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04B34F9" w14:textId="77777777" w:rsidTr="007F3812">
        <w:trPr>
          <w:trHeight w:hRule="exact" w:val="851"/>
        </w:trPr>
        <w:tc>
          <w:tcPr>
            <w:tcW w:w="1276" w:type="dxa"/>
            <w:tcBorders>
              <w:bottom w:val="single" w:sz="4" w:space="0" w:color="auto"/>
            </w:tcBorders>
          </w:tcPr>
          <w:p w14:paraId="7EB9063E" w14:textId="77777777" w:rsidR="002D5AAC" w:rsidRDefault="002D5AAC" w:rsidP="007E2B09">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14:paraId="1B3180D2" w14:textId="77777777"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527BB59" w14:textId="77777777" w:rsidR="002D5AAC" w:rsidRDefault="007E2B09" w:rsidP="007E2B09">
            <w:pPr>
              <w:jc w:val="right"/>
            </w:pPr>
            <w:r w:rsidRPr="007E2B09">
              <w:rPr>
                <w:sz w:val="40"/>
              </w:rPr>
              <w:t>CRC</w:t>
            </w:r>
            <w:r>
              <w:t>/C/LUX/5-6</w:t>
            </w:r>
          </w:p>
        </w:tc>
      </w:tr>
      <w:tr w:rsidR="002D5AAC" w14:paraId="4690766B" w14:textId="77777777" w:rsidTr="007F3812">
        <w:trPr>
          <w:trHeight w:hRule="exact" w:val="2835"/>
        </w:trPr>
        <w:tc>
          <w:tcPr>
            <w:tcW w:w="1276" w:type="dxa"/>
            <w:tcBorders>
              <w:top w:val="single" w:sz="4" w:space="0" w:color="auto"/>
              <w:bottom w:val="single" w:sz="12" w:space="0" w:color="auto"/>
            </w:tcBorders>
          </w:tcPr>
          <w:p w14:paraId="103C2707" w14:textId="77777777" w:rsidR="002D5AAC" w:rsidRDefault="007D431B" w:rsidP="007F3812">
            <w:pPr>
              <w:spacing w:before="120"/>
              <w:jc w:val="center"/>
            </w:pPr>
            <w:r>
              <w:rPr>
                <w:noProof/>
              </w:rPr>
              <w:drawing>
                <wp:inline distT="0" distB="0" distL="0" distR="0" wp14:anchorId="6B751EE0" wp14:editId="072E6898">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B1E0AD"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14:paraId="39054256" w14:textId="77777777" w:rsidR="002D5AAC" w:rsidRDefault="007E2B09" w:rsidP="007F3812">
            <w:pPr>
              <w:spacing w:before="240"/>
            </w:pPr>
            <w:r>
              <w:t>Distr. general</w:t>
            </w:r>
          </w:p>
          <w:p w14:paraId="19CEAFE4" w14:textId="77777777" w:rsidR="007E2B09" w:rsidRDefault="007E2B09" w:rsidP="007E2B09">
            <w:pPr>
              <w:spacing w:line="240" w:lineRule="exact"/>
            </w:pPr>
            <w:r>
              <w:t>24 de noviembre de 2020</w:t>
            </w:r>
          </w:p>
          <w:p w14:paraId="293E7EB8" w14:textId="77777777" w:rsidR="007E2B09" w:rsidRDefault="007E2B09" w:rsidP="007E2B09">
            <w:pPr>
              <w:spacing w:line="240" w:lineRule="exact"/>
            </w:pPr>
            <w:r>
              <w:t>Español</w:t>
            </w:r>
          </w:p>
          <w:p w14:paraId="5D9017DB" w14:textId="77777777" w:rsidR="007E2B09" w:rsidRDefault="007E2B09" w:rsidP="007E2B09">
            <w:pPr>
              <w:spacing w:line="240" w:lineRule="exact"/>
            </w:pPr>
            <w:r>
              <w:t>Original: francés</w:t>
            </w:r>
          </w:p>
          <w:p w14:paraId="7BF0238B" w14:textId="77777777" w:rsidR="007E2B09" w:rsidRDefault="007E2B09" w:rsidP="007E2B09">
            <w:pPr>
              <w:spacing w:line="240" w:lineRule="exact"/>
            </w:pPr>
            <w:r>
              <w:t>Español, francés e inglés únicamente</w:t>
            </w:r>
          </w:p>
        </w:tc>
      </w:tr>
    </w:tbl>
    <w:p w14:paraId="2F1BC881" w14:textId="77777777" w:rsidR="007E2B09" w:rsidRPr="007E2B09" w:rsidRDefault="007E2B09" w:rsidP="007E2B09">
      <w:pPr>
        <w:spacing w:before="120" w:line="240" w:lineRule="auto"/>
        <w:rPr>
          <w:b/>
          <w:sz w:val="24"/>
          <w:szCs w:val="24"/>
          <w:lang w:val="es-419"/>
        </w:rPr>
      </w:pPr>
      <w:r w:rsidRPr="007E2B09">
        <w:rPr>
          <w:b/>
          <w:bCs/>
          <w:sz w:val="24"/>
          <w:szCs w:val="24"/>
        </w:rPr>
        <w:t>Comité de los Derechos del Niño</w:t>
      </w:r>
    </w:p>
    <w:p w14:paraId="57E7CA57" w14:textId="77777777" w:rsidR="007E2B09" w:rsidRPr="007E2B09" w:rsidRDefault="007E2B09" w:rsidP="007E2B09">
      <w:pPr>
        <w:pStyle w:val="HMG"/>
        <w:rPr>
          <w:lang w:val="es-419"/>
        </w:rPr>
      </w:pPr>
      <w:r>
        <w:tab/>
      </w:r>
      <w:r w:rsidRPr="007E2B09">
        <w:tab/>
        <w:t>Informes periódicos quinto y sexto combinados que Luxemburgo debía presentar en 2020 en virtud del artículo 44 de la Convención</w:t>
      </w:r>
      <w:r w:rsidRPr="007E2B09">
        <w:rPr>
          <w:rStyle w:val="Refdenotaalpie"/>
          <w:b w:val="0"/>
          <w:bCs/>
          <w:sz w:val="20"/>
          <w:vertAlign w:val="baseline"/>
        </w:rPr>
        <w:footnoteReference w:customMarkFollows="1" w:id="1"/>
        <w:t>*</w:t>
      </w:r>
      <w:r w:rsidRPr="007E2B09">
        <w:rPr>
          <w:b w:val="0"/>
          <w:bCs/>
          <w:sz w:val="20"/>
        </w:rPr>
        <w:t xml:space="preserve"> </w:t>
      </w:r>
      <w:r w:rsidRPr="007E2B09">
        <w:rPr>
          <w:rStyle w:val="Refdenotaalpie"/>
          <w:b w:val="0"/>
          <w:bCs/>
          <w:sz w:val="20"/>
          <w:vertAlign w:val="baseline"/>
        </w:rPr>
        <w:footnoteReference w:customMarkFollows="1" w:id="2"/>
        <w:t>**</w:t>
      </w:r>
    </w:p>
    <w:p w14:paraId="724A3E66" w14:textId="77777777" w:rsidR="007E2B09" w:rsidRPr="007E2B09" w:rsidRDefault="007E2B09" w:rsidP="007E2B09">
      <w:pPr>
        <w:pStyle w:val="SingleTxtG"/>
        <w:jc w:val="right"/>
        <w:rPr>
          <w:lang w:val="es-419"/>
        </w:rPr>
      </w:pPr>
      <w:r w:rsidRPr="007E2B09">
        <w:t>[Fecha de recepción: 4 de marzo de 2020]</w:t>
      </w:r>
    </w:p>
    <w:p w14:paraId="2548C43F" w14:textId="77777777" w:rsidR="007E2B09" w:rsidRPr="007E2B09" w:rsidRDefault="007E2B09" w:rsidP="007E2B09">
      <w:pPr>
        <w:spacing w:line="240" w:lineRule="auto"/>
        <w:rPr>
          <w:lang w:val="es-419"/>
        </w:rPr>
      </w:pPr>
      <w:r w:rsidRPr="007E2B09">
        <w:rPr>
          <w:lang w:val="es-419"/>
        </w:rPr>
        <w:br w:type="page"/>
      </w:r>
    </w:p>
    <w:p w14:paraId="739D5BA8" w14:textId="77777777" w:rsidR="007E2B09" w:rsidRPr="007E2B09" w:rsidRDefault="007E2B09" w:rsidP="007E2B09">
      <w:pPr>
        <w:pStyle w:val="HChG"/>
        <w:rPr>
          <w:lang w:val="es-419"/>
        </w:rPr>
      </w:pPr>
      <w:r w:rsidRPr="007E2B09">
        <w:lastRenderedPageBreak/>
        <w:tab/>
        <w:t>I.</w:t>
      </w:r>
      <w:r w:rsidRPr="007E2B09">
        <w:tab/>
        <w:t>Introducción</w:t>
      </w:r>
    </w:p>
    <w:p w14:paraId="76D233C3" w14:textId="77777777" w:rsidR="007E2B09" w:rsidRPr="007E2B09" w:rsidRDefault="007E2B09" w:rsidP="007E2B09">
      <w:pPr>
        <w:pStyle w:val="SingleTxtG"/>
        <w:rPr>
          <w:lang w:val="es-419"/>
        </w:rPr>
      </w:pPr>
      <w:r w:rsidRPr="007E2B09">
        <w:t>1.</w:t>
      </w:r>
      <w:r w:rsidRPr="007E2B09">
        <w:tab/>
        <w:t>El presente informe ha sido elaborado por el Servicio de los Derechos del Niño del:</w:t>
      </w:r>
    </w:p>
    <w:p w14:paraId="7918CA3B" w14:textId="77777777" w:rsidR="007E2B09" w:rsidRPr="007E2B09" w:rsidRDefault="007E2B09" w:rsidP="007E2B09">
      <w:pPr>
        <w:pStyle w:val="Bullet1G"/>
      </w:pPr>
      <w:r w:rsidRPr="007E2B09">
        <w:t>Ministerio de Educación Nacional, Infancia y Juventud, que se ha basado en las contribuciones escritas de los siguientes ministerios</w:t>
      </w:r>
      <w:r w:rsidR="007A451C">
        <w:t>:</w:t>
      </w:r>
    </w:p>
    <w:p w14:paraId="47132628" w14:textId="77777777" w:rsidR="007E2B09" w:rsidRPr="007E2B09" w:rsidRDefault="007E2B09" w:rsidP="007E2B09">
      <w:pPr>
        <w:pStyle w:val="Bullet1G"/>
        <w:rPr>
          <w:lang w:val="es-419"/>
        </w:rPr>
      </w:pPr>
      <w:r w:rsidRPr="007E2B09">
        <w:t>Ministerio de Relaciones Exteriores y Europeas</w:t>
      </w:r>
      <w:r>
        <w:t>.</w:t>
      </w:r>
    </w:p>
    <w:p w14:paraId="44AB9596" w14:textId="77777777" w:rsidR="007E2B09" w:rsidRPr="007E2B09" w:rsidRDefault="007E2B09" w:rsidP="007E2B09">
      <w:pPr>
        <w:pStyle w:val="Bullet1G"/>
        <w:rPr>
          <w:lang w:val="es-419"/>
        </w:rPr>
      </w:pPr>
      <w:r w:rsidRPr="007E2B09">
        <w:t>Ministerio de Medio Ambiente, Clima y Desarrollo Sostenible</w:t>
      </w:r>
      <w:r>
        <w:t>.</w:t>
      </w:r>
    </w:p>
    <w:p w14:paraId="05967928" w14:textId="77777777" w:rsidR="007E2B09" w:rsidRPr="007E2B09" w:rsidRDefault="007E2B09" w:rsidP="007E2B09">
      <w:pPr>
        <w:pStyle w:val="Bullet1G"/>
        <w:rPr>
          <w:lang w:val="es-419"/>
        </w:rPr>
      </w:pPr>
      <w:r w:rsidRPr="007E2B09">
        <w:t>Ministerio de Educación Nacional, Infancia y Juventud</w:t>
      </w:r>
      <w:r>
        <w:t>.</w:t>
      </w:r>
    </w:p>
    <w:p w14:paraId="78B2A8F4" w14:textId="77777777" w:rsidR="007E2B09" w:rsidRPr="007E2B09" w:rsidRDefault="007E2B09" w:rsidP="007E2B09">
      <w:pPr>
        <w:pStyle w:val="Bullet1G"/>
        <w:rPr>
          <w:lang w:val="es-419"/>
        </w:rPr>
      </w:pPr>
      <w:r w:rsidRPr="007E2B09">
        <w:t>Ministerio de Igualdad entre las Mujeres y los Hombres</w:t>
      </w:r>
      <w:r>
        <w:t>.</w:t>
      </w:r>
    </w:p>
    <w:p w14:paraId="79088608" w14:textId="77777777" w:rsidR="007E2B09" w:rsidRPr="007E2B09" w:rsidRDefault="007E2B09" w:rsidP="007E2B09">
      <w:pPr>
        <w:pStyle w:val="Bullet1G"/>
        <w:rPr>
          <w:lang w:val="es-419"/>
        </w:rPr>
      </w:pPr>
      <w:r w:rsidRPr="007E2B09">
        <w:t>Ministerio de la Familia, la Integración y la Gran Región</w:t>
      </w:r>
      <w:r>
        <w:t>.</w:t>
      </w:r>
    </w:p>
    <w:p w14:paraId="570AE89A" w14:textId="77777777" w:rsidR="007E2B09" w:rsidRPr="007E2B09" w:rsidRDefault="007E2B09" w:rsidP="007E2B09">
      <w:pPr>
        <w:pStyle w:val="Bullet1G"/>
        <w:rPr>
          <w:lang w:val="es-419"/>
        </w:rPr>
      </w:pPr>
      <w:r w:rsidRPr="007E2B09">
        <w:t>Ministerio de Finanzas</w:t>
      </w:r>
      <w:r>
        <w:t>.</w:t>
      </w:r>
    </w:p>
    <w:p w14:paraId="588A33FC" w14:textId="77777777" w:rsidR="007E2B09" w:rsidRPr="007E2B09" w:rsidRDefault="007E2B09" w:rsidP="007E2B09">
      <w:pPr>
        <w:pStyle w:val="Bullet1G"/>
        <w:rPr>
          <w:lang w:val="es-419"/>
        </w:rPr>
      </w:pPr>
      <w:r w:rsidRPr="007E2B09">
        <w:t>Ministerio de Justicia</w:t>
      </w:r>
      <w:r>
        <w:t>.</w:t>
      </w:r>
    </w:p>
    <w:p w14:paraId="48F934CC" w14:textId="77777777" w:rsidR="007E2B09" w:rsidRPr="007E2B09" w:rsidRDefault="007E2B09" w:rsidP="007E2B09">
      <w:pPr>
        <w:pStyle w:val="Bullet1G"/>
        <w:rPr>
          <w:lang w:val="es-419"/>
        </w:rPr>
      </w:pPr>
      <w:r w:rsidRPr="007E2B09">
        <w:t>Ministerio de Salud</w:t>
      </w:r>
      <w:r>
        <w:t>.</w:t>
      </w:r>
    </w:p>
    <w:p w14:paraId="1B6B3F51" w14:textId="77777777" w:rsidR="007E2B09" w:rsidRPr="007E2B09" w:rsidRDefault="007E2B09" w:rsidP="007E2B09">
      <w:pPr>
        <w:pStyle w:val="Bullet1G"/>
        <w:rPr>
          <w:lang w:val="es-419"/>
        </w:rPr>
      </w:pPr>
      <w:r w:rsidRPr="007E2B09">
        <w:t>Ministerio de la Seguridad Social</w:t>
      </w:r>
      <w:r>
        <w:t>.</w:t>
      </w:r>
    </w:p>
    <w:p w14:paraId="7C68CBA8" w14:textId="77777777" w:rsidR="007E2B09" w:rsidRPr="007E2B09" w:rsidRDefault="007E2B09" w:rsidP="007E2B09">
      <w:pPr>
        <w:pStyle w:val="Bullet1G"/>
        <w:rPr>
          <w:lang w:val="es-419"/>
        </w:rPr>
      </w:pPr>
      <w:r w:rsidRPr="007E2B09">
        <w:tab/>
        <w:t>Ministerio de Trabajo, Empleo y Economía Social y Solidaria.</w:t>
      </w:r>
    </w:p>
    <w:p w14:paraId="5B59E5F0" w14:textId="77777777" w:rsidR="007E2B09" w:rsidRPr="007E2B09" w:rsidRDefault="007E2B09" w:rsidP="007E2B09">
      <w:pPr>
        <w:pStyle w:val="SingleTxtG"/>
        <w:rPr>
          <w:lang w:val="es-419"/>
        </w:rPr>
      </w:pPr>
      <w:r w:rsidRPr="007E2B09">
        <w:t>2.</w:t>
      </w:r>
      <w:r w:rsidRPr="007E2B09">
        <w:tab/>
        <w:t>El presente informe del Gobierno de Luxemburgo constituye los informes quinto y sexto relativos a la aplicación de la Convención sobre los Derechos del Niño, de conformidad con el artículo 44, párrafo 1 a), de dicha Convención. En el presente documento se recogen las principales medidas adoptadas por el Gran Ducado de Luxemburgo, que hacen efectivos los derechos reconocidos en la Convención, y se señalan los avances logrados en relación con el disfrute de esos derechos.</w:t>
      </w:r>
    </w:p>
    <w:p w14:paraId="22D71669" w14:textId="77777777" w:rsidR="007E2B09" w:rsidRPr="007E2B09" w:rsidRDefault="007E2B09" w:rsidP="007E2B09">
      <w:pPr>
        <w:pStyle w:val="HChG"/>
        <w:rPr>
          <w:lang w:val="es-419"/>
        </w:rPr>
      </w:pPr>
      <w:r w:rsidRPr="007E2B09">
        <w:tab/>
        <w:t>II.</w:t>
      </w:r>
      <w:r w:rsidRPr="007E2B09">
        <w:tab/>
        <w:t>Respuestas a la lista de cuestiones previa a la presentación del informe (CRC/C/LUX/QPR/5-6)</w:t>
      </w:r>
    </w:p>
    <w:p w14:paraId="3083750A" w14:textId="77777777" w:rsidR="007E2B09" w:rsidRPr="007E2B09" w:rsidRDefault="007E2B09" w:rsidP="007E2B09">
      <w:pPr>
        <w:pStyle w:val="H1G"/>
        <w:rPr>
          <w:lang w:val="es-419"/>
        </w:rPr>
      </w:pPr>
      <w:r>
        <w:tab/>
      </w:r>
      <w:r w:rsidRPr="007E2B09">
        <w:tab/>
        <w:t>Respuesta a la cuestión planteada en el párrafo 2 a)</w:t>
      </w:r>
    </w:p>
    <w:p w14:paraId="3E2DD1A1" w14:textId="77777777" w:rsidR="007E2B09" w:rsidRPr="007E2B09" w:rsidRDefault="007E2B09" w:rsidP="007E2B09">
      <w:pPr>
        <w:pStyle w:val="H23G"/>
        <w:rPr>
          <w:lang w:val="es-419"/>
        </w:rPr>
      </w:pPr>
      <w:r>
        <w:tab/>
      </w:r>
      <w:r w:rsidRPr="007E2B09">
        <w:tab/>
        <w:t>Participación de niños en los conflictos armados</w:t>
      </w:r>
    </w:p>
    <w:p w14:paraId="7ECFF4E3" w14:textId="77777777" w:rsidR="007E2B09" w:rsidRPr="007E2B09" w:rsidRDefault="007E2B09" w:rsidP="007E2B09">
      <w:pPr>
        <w:pStyle w:val="SingleTxtG"/>
        <w:rPr>
          <w:lang w:val="es-419"/>
        </w:rPr>
      </w:pPr>
      <w:r w:rsidRPr="007E2B09">
        <w:t>3.</w:t>
      </w:r>
      <w:r w:rsidRPr="007E2B09">
        <w:tab/>
        <w:t>En virtud de la Ley de 25 de abril de 2003 se aprobó el Protocolo Facultativo de la Convención sobre los Derechos del Niño relativo a la participación de niños en los conflictos armados, suscrito en Nueva York el 25 de mayo de 2000.</w:t>
      </w:r>
    </w:p>
    <w:p w14:paraId="0AF29BC8" w14:textId="77777777" w:rsidR="007E2B09" w:rsidRPr="007E2B09" w:rsidRDefault="007E2B09" w:rsidP="007E2B09">
      <w:pPr>
        <w:pStyle w:val="H23G"/>
        <w:rPr>
          <w:lang w:val="es-419"/>
        </w:rPr>
      </w:pPr>
      <w:r>
        <w:tab/>
      </w:r>
      <w:r w:rsidRPr="007E2B09">
        <w:tab/>
        <w:t>Trata de personas</w:t>
      </w:r>
    </w:p>
    <w:p w14:paraId="184F101D" w14:textId="77777777" w:rsidR="007E2B09" w:rsidRPr="007E2B09" w:rsidRDefault="007E2B09" w:rsidP="007E2B09">
      <w:pPr>
        <w:pStyle w:val="SingleTxtG"/>
        <w:rPr>
          <w:lang w:val="es-419"/>
        </w:rPr>
      </w:pPr>
      <w:r w:rsidRPr="007E2B09">
        <w:t>4.</w:t>
      </w:r>
      <w:r w:rsidRPr="007E2B09">
        <w:tab/>
        <w:t xml:space="preserve">En octubre de 2019, Luxemburgo se sumó a la Red Europea de Prevención de la Delincuencia, que reúne a 23 países europeos, para lanzar una campaña contra la trata de personas destinada a informar a las víctimas sobre sus derechos y la posibilidad de hacerlos valer en todos los países miembros de la Unión Europea. Uno de los objetivos de la Presidencia luxemburguesa del Benelux fue </w:t>
      </w:r>
      <w:r>
        <w:t>“</w:t>
      </w:r>
      <w:r w:rsidRPr="007E2B09">
        <w:t>aplicar la declaración de intenciones que incluye acciones y medidas planteadas para potenciar la cooperación contra la trata de personas, firmada el 2 de diciembre de 2016</w:t>
      </w:r>
      <w:r>
        <w:t>”</w:t>
      </w:r>
      <w:r w:rsidRPr="007E2B09">
        <w:t>.</w:t>
      </w:r>
    </w:p>
    <w:p w14:paraId="2C29F4D0" w14:textId="77777777" w:rsidR="007E2B09" w:rsidRPr="007E2B09" w:rsidRDefault="007E2B09" w:rsidP="007E2B09">
      <w:pPr>
        <w:pStyle w:val="H23G"/>
        <w:rPr>
          <w:lang w:val="es-419"/>
        </w:rPr>
      </w:pPr>
      <w:r>
        <w:tab/>
      </w:r>
      <w:r w:rsidRPr="007E2B09">
        <w:tab/>
        <w:t>Prostitución infantil</w:t>
      </w:r>
    </w:p>
    <w:p w14:paraId="60A1A5F4" w14:textId="77777777" w:rsidR="007E2B09" w:rsidRPr="007E2B09" w:rsidRDefault="007E2B09" w:rsidP="007E2B09">
      <w:pPr>
        <w:pStyle w:val="SingleTxtG"/>
        <w:rPr>
          <w:lang w:val="es-419"/>
        </w:rPr>
      </w:pPr>
      <w:r w:rsidRPr="007E2B09">
        <w:t>5.</w:t>
      </w:r>
      <w:r w:rsidRPr="007E2B09">
        <w:tab/>
        <w:t xml:space="preserve">En junio de 2016 se puso en marcha una estrategia de supervisión de la prostitución. Se basa en un concepto global que consta de medidas psicosociales, medidas educativas y de apoyo, medidas preventivas y medidas legales. La estrategia se tradujo, por un lado, en la puesta a punto del primer Plan de Acción Nacional (PAN) </w:t>
      </w:r>
      <w:r>
        <w:t>“</w:t>
      </w:r>
      <w:r w:rsidRPr="007E2B09">
        <w:t>Prostitución</w:t>
      </w:r>
      <w:r>
        <w:t>”</w:t>
      </w:r>
      <w:r w:rsidRPr="007E2B09">
        <w:t xml:space="preserve"> y, por otro, en la entrada en vigor de la Ley de 28 de febrero de 2018 de Fortalecimiento de la Lucha contra la Explotación de la Prostitución, el Proxenetismo y la Trata de Personas con Fines Sexuales.</w:t>
      </w:r>
    </w:p>
    <w:p w14:paraId="34686C0A" w14:textId="77777777" w:rsidR="007E2B09" w:rsidRPr="007E2B09" w:rsidRDefault="007E2B09" w:rsidP="007E2B09">
      <w:pPr>
        <w:pStyle w:val="H23G"/>
        <w:rPr>
          <w:lang w:val="es-419"/>
        </w:rPr>
      </w:pPr>
      <w:r>
        <w:lastRenderedPageBreak/>
        <w:tab/>
      </w:r>
      <w:r w:rsidRPr="007E2B09">
        <w:tab/>
        <w:t>Utilización de niños en la pornografía</w:t>
      </w:r>
    </w:p>
    <w:p w14:paraId="250592C7" w14:textId="77777777" w:rsidR="007E2B09" w:rsidRPr="007E2B09" w:rsidRDefault="007E2B09" w:rsidP="007E2B09">
      <w:pPr>
        <w:pStyle w:val="SingleTxtG"/>
        <w:rPr>
          <w:lang w:val="es-419"/>
        </w:rPr>
      </w:pPr>
      <w:r w:rsidRPr="007E2B09">
        <w:t>6.</w:t>
      </w:r>
      <w:r w:rsidRPr="007E2B09">
        <w:tab/>
        <w:t xml:space="preserve">En lo que respecta a la lucha contra la utilización de niños en la pornografía, en 2014 se puso en funcionamiento el sitio web </w:t>
      </w:r>
      <w:r>
        <w:t>“</w:t>
      </w:r>
      <w:r w:rsidRPr="007E2B09">
        <w:t>childprotection.lu</w:t>
      </w:r>
      <w:r>
        <w:t>”</w:t>
      </w:r>
      <w:r w:rsidRPr="007E2B09">
        <w:t>. Fruto de la colaboración entre la ONG ECPAT, la plataforma BEE SECURE, la Policía del Gran Ducado y las autoridades judiciales, este sitio web ofrece una plataforma para denunciar casos de explotación sexual, turismo sexual con niños, captación de niños con fines sexuales y publicación de imágenes de abusos sexuales infligidos a niños. Una iniciativa del Ministerio de Relaciones Exteriores y Europeas y del Círculo de las ONG prevé adoptar en 2020 una carta ética sobre la prevención de los abusos sexuales cometidos por agentes de cooperación, empleados y miembros de ONG en los países en que trabajan.</w:t>
      </w:r>
    </w:p>
    <w:p w14:paraId="61DC9948" w14:textId="77777777" w:rsidR="007E2B09" w:rsidRPr="007E2B09" w:rsidRDefault="007E2B09" w:rsidP="007E2B09">
      <w:pPr>
        <w:pStyle w:val="H23G"/>
        <w:rPr>
          <w:lang w:val="es-419"/>
        </w:rPr>
      </w:pPr>
      <w:r>
        <w:tab/>
      </w:r>
      <w:r w:rsidRPr="007E2B09">
        <w:tab/>
        <w:t>Migración de niños</w:t>
      </w:r>
    </w:p>
    <w:p w14:paraId="66F159D0" w14:textId="77777777" w:rsidR="007E2B09" w:rsidRPr="007E2B09" w:rsidRDefault="007E2B09" w:rsidP="007E2B09">
      <w:pPr>
        <w:pStyle w:val="SingleTxtG"/>
        <w:rPr>
          <w:lang w:val="es-419"/>
        </w:rPr>
      </w:pPr>
      <w:r w:rsidRPr="007E2B09">
        <w:t>7.</w:t>
      </w:r>
      <w:r w:rsidRPr="007E2B09">
        <w:tab/>
        <w:t>La Ley relativa a la Acogida de los Solicitantes de Protección Internacional y de Protección Temporal entró en vigor el 18 de diciembre de 2015. Se aplica en particular a los menores no acompañados y garantiza la atención de sus necesidades especiales y la protección de su salud física y mental.</w:t>
      </w:r>
    </w:p>
    <w:p w14:paraId="540F67AA" w14:textId="77777777" w:rsidR="007E2B09" w:rsidRPr="007E2B09" w:rsidRDefault="007E2B09" w:rsidP="007A451C">
      <w:pPr>
        <w:pStyle w:val="H1G"/>
        <w:rPr>
          <w:lang w:val="es-419"/>
        </w:rPr>
      </w:pPr>
      <w:r>
        <w:tab/>
      </w:r>
      <w:r w:rsidRPr="007E2B09">
        <w:tab/>
        <w:t>Respuesta a la cuestión planteada en el párrafo 3</w:t>
      </w:r>
    </w:p>
    <w:p w14:paraId="6E08BC32" w14:textId="77777777" w:rsidR="007E2B09" w:rsidRPr="007E2B09" w:rsidRDefault="007E2B09" w:rsidP="007E2B09">
      <w:pPr>
        <w:pStyle w:val="SingleTxtG"/>
        <w:rPr>
          <w:lang w:val="es-419"/>
        </w:rPr>
      </w:pPr>
      <w:r w:rsidRPr="007E2B09">
        <w:t>8.</w:t>
      </w:r>
      <w:r w:rsidRPr="007E2B09">
        <w:tab/>
        <w:t>El Plan Nacional de Desarrollo Sostenible, principal instrumento de aplicación de la Agenda 2030, retoma los 17 Objetivos de Desarrollo Sostenible. En el marco de la implementación de la Agenda, el Consejo Superior trabajó con jóvenes de entre 16 y 26 años residentes en Luxemburgo para sensibilizarlos sobre esta cuestión.</w:t>
      </w:r>
    </w:p>
    <w:p w14:paraId="6028C964" w14:textId="77777777" w:rsidR="007E2B09" w:rsidRPr="007E2B09" w:rsidRDefault="007E2B09" w:rsidP="007E2B09">
      <w:pPr>
        <w:pStyle w:val="SingleTxtG"/>
        <w:rPr>
          <w:lang w:val="es-419"/>
        </w:rPr>
      </w:pPr>
      <w:r w:rsidRPr="007E2B09">
        <w:t>9.</w:t>
      </w:r>
      <w:r w:rsidRPr="007E2B09">
        <w:tab/>
        <w:t>Youth4planet está en funcionamiento en Luxemburgo desde abril de 2018 y cuenta con el apoyo financiero del Ministerio de Medio Ambiente, Clima y Desarrollo Sostenible.</w:t>
      </w:r>
    </w:p>
    <w:p w14:paraId="17C2EBA7" w14:textId="77777777" w:rsidR="007E2B09" w:rsidRPr="007E2B09" w:rsidRDefault="007E2B09" w:rsidP="007E2B09">
      <w:pPr>
        <w:pStyle w:val="SingleTxtG"/>
        <w:rPr>
          <w:lang w:val="es-419"/>
        </w:rPr>
      </w:pPr>
      <w:r w:rsidRPr="007E2B09">
        <w:t>10.</w:t>
      </w:r>
      <w:r w:rsidRPr="007E2B09">
        <w:tab/>
        <w:t>En respuesta a la Marcha por el Clima, que congregó en 2019 a varios miles de jóvenes en la ciudad de Luxemburgo, el Gobierno emprendió un proceso de diálogo constructivo con esos jóvenes con vistas a adoptar medidas contra el cambio climático. En mayo de 2019 también se celebraron cuatro encuentros de ClimateXchange, que reunieron a unos 500</w:t>
      </w:r>
      <w:r w:rsidR="006D54FA">
        <w:t> </w:t>
      </w:r>
      <w:r w:rsidRPr="007E2B09">
        <w:t>estudiantes. En junio de 2019, una delegación de la Conferencia Nacional de Alumnos presentó al Gobierno el informe de síntesis sobre esta consulta, redactado por un grupo de alumnos que había participado en esos encuentros.</w:t>
      </w:r>
    </w:p>
    <w:p w14:paraId="2BD735D8" w14:textId="77777777" w:rsidR="007E2B09" w:rsidRPr="007E2B09" w:rsidRDefault="007E2B09" w:rsidP="007E2B09">
      <w:pPr>
        <w:pStyle w:val="H1G"/>
        <w:rPr>
          <w:lang w:val="es-419"/>
        </w:rPr>
      </w:pPr>
      <w:r>
        <w:tab/>
      </w:r>
      <w:r w:rsidRPr="007E2B09">
        <w:tab/>
        <w:t>Respuesta a la cuestión planteada en el párrafo 4</w:t>
      </w:r>
    </w:p>
    <w:p w14:paraId="7A396094" w14:textId="77777777" w:rsidR="007E2B09" w:rsidRPr="007E2B09" w:rsidRDefault="007E2B09" w:rsidP="007E2B09">
      <w:pPr>
        <w:pStyle w:val="H23G"/>
        <w:rPr>
          <w:lang w:val="es-419"/>
        </w:rPr>
      </w:pPr>
      <w:r w:rsidRPr="007E2B09">
        <w:tab/>
      </w:r>
      <w:r w:rsidRPr="007E2B09">
        <w:tab/>
        <w:t>Reservas y legislación</w:t>
      </w:r>
    </w:p>
    <w:p w14:paraId="063B080D" w14:textId="77777777" w:rsidR="007E2B09" w:rsidRPr="007E2B09" w:rsidRDefault="007E2B09" w:rsidP="007E2B09">
      <w:pPr>
        <w:pStyle w:val="SingleTxtG"/>
        <w:rPr>
          <w:lang w:val="es-419"/>
        </w:rPr>
      </w:pPr>
      <w:r w:rsidRPr="007E2B09">
        <w:t>11.</w:t>
      </w:r>
      <w:r w:rsidRPr="007E2B09">
        <w:tab/>
        <w:t>En este momento, el Gobierno no prevé retirar las reservas formuladas a los artículos</w:t>
      </w:r>
      <w:r>
        <w:t> </w:t>
      </w:r>
      <w:r w:rsidRPr="007E2B09">
        <w:t>3, 6, 7 y 15 de la Convención.</w:t>
      </w:r>
    </w:p>
    <w:p w14:paraId="21B09EFC" w14:textId="77777777" w:rsidR="007E2B09" w:rsidRPr="007E2B09" w:rsidRDefault="007E2B09" w:rsidP="007E2B09">
      <w:pPr>
        <w:pStyle w:val="SingleTxtG"/>
        <w:rPr>
          <w:lang w:val="es-419"/>
        </w:rPr>
      </w:pPr>
      <w:r w:rsidRPr="007E2B09">
        <w:t>12.</w:t>
      </w:r>
      <w:r w:rsidRPr="007E2B09">
        <w:tab/>
        <w:t xml:space="preserve">El proyecto de reforma de la Constitución aspira a brindar a todos los niños la protección, las medidas y los cuidados necesarios para su bienestar y desarrollo y a permitirles expresar libremente sus opiniones sobre todos los asuntos que los afecten. Al margen de la Constitución, otras leyes ponen de relieve la importancia del interés superior del niño y prevén medidas de ayuda y apoyo destinadas </w:t>
      </w:r>
      <w:r w:rsidR="006D54FA">
        <w:t xml:space="preserve">a </w:t>
      </w:r>
      <w:r w:rsidRPr="007E2B09">
        <w:t>garantizarle un marco de asistencia sano. Se trata, en particular, de la Ley de 29 de agosto de 2017 por la que se modifica la Ley modificada de 16 de junio de 2004 sobre la Reorganización del Centro Socioeducativo del Estado, del proyecto de ley núm. 7236 por el que se instituye la figura del Defensor de los Derechos del Niño y el proyecto de ley núm. 7276 por el que se crea un régimen de protección de la juventud.</w:t>
      </w:r>
    </w:p>
    <w:p w14:paraId="0FCFEF3C" w14:textId="77777777" w:rsidR="007E2B09" w:rsidRPr="007E2B09" w:rsidRDefault="007E2B09" w:rsidP="007E2B09">
      <w:pPr>
        <w:pStyle w:val="H1G"/>
        <w:rPr>
          <w:lang w:val="es-419"/>
        </w:rPr>
      </w:pPr>
      <w:r>
        <w:tab/>
      </w:r>
      <w:r w:rsidRPr="007E2B09">
        <w:tab/>
        <w:t>Respuesta a la cuestión planteada en el párrafo 5</w:t>
      </w:r>
    </w:p>
    <w:p w14:paraId="3719816D" w14:textId="77777777" w:rsidR="007E2B09" w:rsidRPr="007E2B09" w:rsidRDefault="007E2B09" w:rsidP="007E2B09">
      <w:pPr>
        <w:pStyle w:val="H23G"/>
        <w:rPr>
          <w:lang w:val="es-419"/>
        </w:rPr>
      </w:pPr>
      <w:r w:rsidRPr="007E2B09">
        <w:tab/>
      </w:r>
      <w:r w:rsidRPr="007E2B09">
        <w:tab/>
        <w:t>Política y estrategia integrales</w:t>
      </w:r>
    </w:p>
    <w:p w14:paraId="68870804" w14:textId="77777777" w:rsidR="007E2B09" w:rsidRPr="007E2B09" w:rsidRDefault="007E2B09" w:rsidP="007E2B09">
      <w:pPr>
        <w:pStyle w:val="SingleTxtG"/>
        <w:rPr>
          <w:lang w:val="es-419"/>
        </w:rPr>
      </w:pPr>
      <w:r w:rsidRPr="007E2B09">
        <w:t>13.</w:t>
      </w:r>
      <w:r w:rsidRPr="007E2B09">
        <w:tab/>
        <w:t xml:space="preserve">El Gobierno está estudiando la posibilidad de encargar al Servicio de los Derechos del Niño del Ministerio de Educación Nacional, Infancia y Juventud la elaboración, en </w:t>
      </w:r>
      <w:r w:rsidRPr="007E2B09">
        <w:lastRenderedPageBreak/>
        <w:t>colaboración con los demás ministerios y la sociedad civil, de un plan de acción nacional en pos de la aplicación concertada y coherente de la Convención sobre los Derechos del Niño.</w:t>
      </w:r>
    </w:p>
    <w:p w14:paraId="1F4B5DFE" w14:textId="77777777" w:rsidR="007E2B09" w:rsidRPr="007E2B09" w:rsidRDefault="007E2B09" w:rsidP="007E2B09">
      <w:pPr>
        <w:pStyle w:val="H1G"/>
        <w:rPr>
          <w:lang w:val="es-419"/>
        </w:rPr>
      </w:pPr>
      <w:r>
        <w:tab/>
      </w:r>
      <w:r w:rsidRPr="007E2B09">
        <w:tab/>
        <w:t>Respuesta a la cuestión planteada en el párrafo 6 a)</w:t>
      </w:r>
    </w:p>
    <w:p w14:paraId="29619944" w14:textId="77777777" w:rsidR="007E2B09" w:rsidRPr="007E2B09" w:rsidRDefault="007E2B09" w:rsidP="007E2B09">
      <w:pPr>
        <w:pStyle w:val="H23G"/>
        <w:rPr>
          <w:lang w:val="es-419"/>
        </w:rPr>
      </w:pPr>
      <w:r w:rsidRPr="007E2B09">
        <w:tab/>
      </w:r>
      <w:r w:rsidRPr="007E2B09">
        <w:tab/>
        <w:t>Coordinación</w:t>
      </w:r>
    </w:p>
    <w:p w14:paraId="20417DD4" w14:textId="77777777" w:rsidR="007E2B09" w:rsidRPr="007E2B09" w:rsidRDefault="007E2B09" w:rsidP="007E2B09">
      <w:pPr>
        <w:pStyle w:val="SingleTxtG"/>
        <w:rPr>
          <w:lang w:val="es-419"/>
        </w:rPr>
      </w:pPr>
      <w:r w:rsidRPr="007E2B09">
        <w:t>14.</w:t>
      </w:r>
      <w:r w:rsidRPr="007E2B09">
        <w:tab/>
        <w:t>La Oficina Nacional de la Infancia, creada en virtud de la Ley de 16 de diciembre de 2008 es un organismo público que depende del Ministerio de Educación Nacional, Infancia y Juventud. Funciona como una ventanilla única a la que pueden dirigirse los niños y jóvenes adultos en situación de riesgo para recibir asistencia social y financiera.</w:t>
      </w:r>
    </w:p>
    <w:p w14:paraId="0B84E35E" w14:textId="77777777" w:rsidR="007E2B09" w:rsidRPr="007E2B09" w:rsidRDefault="007E2B09" w:rsidP="007E2B09">
      <w:pPr>
        <w:pStyle w:val="SingleTxtG"/>
        <w:rPr>
          <w:lang w:val="es-419"/>
        </w:rPr>
      </w:pPr>
      <w:r w:rsidRPr="007E2B09">
        <w:t>15.</w:t>
      </w:r>
      <w:r w:rsidRPr="007E2B09">
        <w:tab/>
        <w:t>En colaboración con los Servicios para la Infancia y la Familia, la Oficina Nacional de la Infancia ofrece ayudas adaptadas a las necesidades del niño o de la familia en caso de necesidad. Su mandato queda recogido en los artículos 5 y 6 de la Ley de 16 de diciembre de 2008 sobre la Ayuda al Niño y a la Familia</w:t>
      </w:r>
      <w:r w:rsidRPr="000C0D38">
        <w:rPr>
          <w:rStyle w:val="Refdenotaalpie"/>
        </w:rPr>
        <w:footnoteReference w:id="3"/>
      </w:r>
      <w:r w:rsidRPr="007E2B09">
        <w:t>. Las informaciones relativas a la financiación de las medidas de asistencia social a la infancia y a la familia figuran en el Reglamento del Gran Ducado de 17 de agosto de 2011 sobre la Financiación de las Medidas de Asistencia Social a la Infancia y a la Familia</w:t>
      </w:r>
      <w:r w:rsidRPr="000C0D38">
        <w:rPr>
          <w:rStyle w:val="Refdenotaalpie"/>
        </w:rPr>
        <w:footnoteReference w:id="4"/>
      </w:r>
      <w:r w:rsidRPr="007E2B09">
        <w:t>.</w:t>
      </w:r>
    </w:p>
    <w:p w14:paraId="04134D37" w14:textId="77777777" w:rsidR="007E2B09" w:rsidRPr="007E2B09" w:rsidRDefault="000C0D38" w:rsidP="000C0D38">
      <w:pPr>
        <w:pStyle w:val="H1G"/>
        <w:rPr>
          <w:lang w:val="es-419"/>
        </w:rPr>
      </w:pPr>
      <w:r>
        <w:tab/>
      </w:r>
      <w:r w:rsidR="007E2B09" w:rsidRPr="007E2B09">
        <w:tab/>
        <w:t>Respuesta a la cuestión planteada en el párrafo 6 b)</w:t>
      </w:r>
    </w:p>
    <w:p w14:paraId="7385F611" w14:textId="77777777" w:rsidR="007E2B09" w:rsidRPr="007E2B09" w:rsidRDefault="007E2B09" w:rsidP="000C0D38">
      <w:pPr>
        <w:pStyle w:val="SingleTxtG"/>
        <w:rPr>
          <w:lang w:val="es-419"/>
        </w:rPr>
      </w:pPr>
      <w:r w:rsidRPr="007E2B09">
        <w:t>16.</w:t>
      </w:r>
      <w:r w:rsidRPr="007E2B09">
        <w:tab/>
        <w:t>La Oficina Nacional de la Infancia es el organismo del Ministerio de Educación Nacional, Infancia y Juventud encargado de proporcionar y financiar ayudas adaptadas a las necesidades de la familia y del niño en casos de necesidad.</w:t>
      </w:r>
    </w:p>
    <w:p w14:paraId="753DE821" w14:textId="77777777" w:rsidR="007E2B09" w:rsidRPr="007E2B09" w:rsidRDefault="007E2B09" w:rsidP="000C0D38">
      <w:pPr>
        <w:pStyle w:val="SingleTxtG"/>
        <w:rPr>
          <w:lang w:val="es-419"/>
        </w:rPr>
      </w:pPr>
      <w:r w:rsidRPr="007E2B09">
        <w:t>17.</w:t>
      </w:r>
      <w:r w:rsidRPr="007E2B09">
        <w:tab/>
        <w:t>La coordinación de las actividades relacionadas con la aplicación de la Convención a nivel ministerial y gubernamental recae en el Servicio de Derechos del Niño, que también participa en las actividades de los organismos internacionales para mantenerse informado sobre las novedades y buenas prácticas señaladas a ese nivel. No hay solapamiento entre las funciones del Servicio y las de la Oficina Nacional de la Infancia.</w:t>
      </w:r>
    </w:p>
    <w:p w14:paraId="62FF20DD" w14:textId="77777777" w:rsidR="007E2B09" w:rsidRPr="007E2B09" w:rsidRDefault="000C0D38" w:rsidP="000C0D38">
      <w:pPr>
        <w:pStyle w:val="H1G"/>
        <w:rPr>
          <w:lang w:val="es-419"/>
        </w:rPr>
      </w:pPr>
      <w:r>
        <w:tab/>
      </w:r>
      <w:r w:rsidR="007E2B09" w:rsidRPr="007E2B09">
        <w:tab/>
        <w:t>Respuesta a la cuestión planteada en el párrafo 6 c)</w:t>
      </w:r>
    </w:p>
    <w:p w14:paraId="709CA742" w14:textId="77777777" w:rsidR="007E2B09" w:rsidRPr="007E2B09" w:rsidRDefault="007E2B09" w:rsidP="000C0D38">
      <w:pPr>
        <w:pStyle w:val="SingleTxtG"/>
        <w:rPr>
          <w:lang w:val="es-419"/>
        </w:rPr>
      </w:pPr>
      <w:r w:rsidRPr="007E2B09">
        <w:t>18.</w:t>
      </w:r>
      <w:r w:rsidRPr="007E2B09">
        <w:tab/>
        <w:t>El Servicio de Derechos del Niño está formado por dos funcionarios universitarios y un funcionario administrativo. Los gastos de funcionamiento del Servicio son parte integrante de los gastos del Ministerio de Educación Nacional, Infancia y Juventud.</w:t>
      </w:r>
    </w:p>
    <w:p w14:paraId="44C97B2C" w14:textId="77777777" w:rsidR="007E2B09" w:rsidRPr="007E2B09" w:rsidRDefault="007E2B09" w:rsidP="000C0D38">
      <w:pPr>
        <w:pStyle w:val="SingleTxtG"/>
        <w:rPr>
          <w:lang w:val="es-419"/>
        </w:rPr>
      </w:pPr>
      <w:r w:rsidRPr="007E2B09">
        <w:t>19.</w:t>
      </w:r>
      <w:r w:rsidRPr="007E2B09">
        <w:tab/>
        <w:t>La Oficina Nacional de la Infancia está formada por 46 trabajadores psicosociales y 22 administrativos. Los gastos de funcionamiento del Servicio ascendieron a 41.736.847 euros en 2010 y a 122.254.732 en 2019 (un incremento del 192,92 %).</w:t>
      </w:r>
    </w:p>
    <w:p w14:paraId="00872BEB" w14:textId="77777777" w:rsidR="007E2B09" w:rsidRPr="007E2B09" w:rsidRDefault="000C0D38" w:rsidP="000C0D38">
      <w:pPr>
        <w:pStyle w:val="H1G"/>
        <w:rPr>
          <w:lang w:val="es-419"/>
        </w:rPr>
      </w:pPr>
      <w:r>
        <w:tab/>
      </w:r>
      <w:r w:rsidR="007E2B09" w:rsidRPr="007E2B09">
        <w:tab/>
        <w:t>Respuesta a la cuestión planteada en el párrafo 7</w:t>
      </w:r>
    </w:p>
    <w:p w14:paraId="5CAC7D2F" w14:textId="77777777" w:rsidR="007E2B09" w:rsidRPr="007E2B09" w:rsidRDefault="000C0D38" w:rsidP="000C0D38">
      <w:pPr>
        <w:pStyle w:val="H23G"/>
        <w:rPr>
          <w:lang w:val="es-419"/>
        </w:rPr>
      </w:pPr>
      <w:r>
        <w:tab/>
      </w:r>
      <w:r w:rsidR="007E2B09" w:rsidRPr="007E2B09">
        <w:tab/>
        <w:t>Reunión de datos</w:t>
      </w:r>
    </w:p>
    <w:p w14:paraId="604B515C" w14:textId="77777777" w:rsidR="007E2B09" w:rsidRPr="007E2B09" w:rsidRDefault="007E2B09" w:rsidP="000C0D38">
      <w:pPr>
        <w:pStyle w:val="SingleTxtG"/>
        <w:rPr>
          <w:lang w:val="es-419"/>
        </w:rPr>
      </w:pPr>
      <w:r w:rsidRPr="007E2B09">
        <w:t>20.</w:t>
      </w:r>
      <w:r w:rsidRPr="007E2B09">
        <w:tab/>
        <w:t>Luxemburgo ha optado por primar la elaboración de leyes y procedimientos destinados a mejorar la situación concreta de los niños, motivo por el cual no ha contado con la capacidad necesaria para dedicarse de manera más intensiva a diversificar la recopilación de datos. Si bien es cierto que las estadísticas brindan una información más precisa sobre los efectos de las medidas aplicadas, también lo es que la energía invertida en mejorar las estadísticas ya no está disponible para elaborar medidas que mejoren la situación de la infancia. No obstante, Luxemburgo es consciente de que deberá esforzarse en este ámbito en los próximos años.</w:t>
      </w:r>
    </w:p>
    <w:p w14:paraId="447D2132" w14:textId="77777777" w:rsidR="007E2B09" w:rsidRPr="007E2B09" w:rsidRDefault="000C0D38" w:rsidP="000C0D38">
      <w:pPr>
        <w:pStyle w:val="H1G"/>
        <w:rPr>
          <w:lang w:val="es-419"/>
        </w:rPr>
      </w:pPr>
      <w:r>
        <w:lastRenderedPageBreak/>
        <w:tab/>
      </w:r>
      <w:r w:rsidR="007E2B09" w:rsidRPr="007E2B09">
        <w:tab/>
        <w:t>Respuesta a la cuestión planteada en el párrafo 8 a)</w:t>
      </w:r>
    </w:p>
    <w:p w14:paraId="0F6F4ECA" w14:textId="77777777" w:rsidR="007E2B09" w:rsidRPr="007E2B09" w:rsidRDefault="000C0D38" w:rsidP="000C0D38">
      <w:pPr>
        <w:pStyle w:val="H23G"/>
        <w:rPr>
          <w:lang w:val="es-419"/>
        </w:rPr>
      </w:pPr>
      <w:r>
        <w:tab/>
      </w:r>
      <w:r w:rsidR="007E2B09" w:rsidRPr="007E2B09">
        <w:tab/>
        <w:t>Vigilancia independiente</w:t>
      </w:r>
    </w:p>
    <w:p w14:paraId="3C2E43C5" w14:textId="77777777" w:rsidR="007E2B09" w:rsidRPr="007E2B09" w:rsidRDefault="007E2B09" w:rsidP="000C0D38">
      <w:pPr>
        <w:pStyle w:val="SingleTxtG"/>
        <w:rPr>
          <w:lang w:val="es-419"/>
        </w:rPr>
      </w:pPr>
      <w:r w:rsidRPr="007E2B09">
        <w:t>21.</w:t>
      </w:r>
      <w:r w:rsidRPr="007E2B09">
        <w:tab/>
        <w:t xml:space="preserve">Hasta la fecha, la selección de los miembros del </w:t>
      </w:r>
      <w:r w:rsidR="000C0D38">
        <w:t>“</w:t>
      </w:r>
      <w:r w:rsidRPr="007E2B09">
        <w:t>Ombuds-Comité fir d</w:t>
      </w:r>
      <w:r w:rsidR="000C0D38">
        <w:t>’</w:t>
      </w:r>
      <w:r w:rsidRPr="007E2B09">
        <w:t>Rechter vum Kand</w:t>
      </w:r>
      <w:r w:rsidR="000C0D38">
        <w:t>”</w:t>
      </w:r>
      <w:r w:rsidRPr="007E2B09">
        <w:t xml:space="preserve"> (ORK) recaía en el Ministerio de Educación Nacional, Infancia y Juventud. No obstante, gracias al nuevo proyecto de ley núm. 7236</w:t>
      </w:r>
      <w:r w:rsidRPr="007E2B09">
        <w:rPr>
          <w:rStyle w:val="Refdenotaalpie"/>
        </w:rPr>
        <w:footnoteReference w:id="5"/>
      </w:r>
      <w:r w:rsidRPr="007E2B09">
        <w:t xml:space="preserve">, presentado el 25 de enero de 2018 con miras a instituir un defensor de los derechos del niño denominado </w:t>
      </w:r>
      <w:r w:rsidR="000C0D38">
        <w:t>“</w:t>
      </w:r>
      <w:r w:rsidRPr="007E2B09">
        <w:t>Ombudsman/fra fir Kanner a Jugendlecher</w:t>
      </w:r>
      <w:r w:rsidR="000C0D38">
        <w:t>”</w:t>
      </w:r>
      <w:r w:rsidRPr="007E2B09">
        <w:t>, la selección y el nombramiento del Defensor de los Derechos del Niño correrá a cargo del Gran Duque a propuesta de la Cámara de Diputados, en vez de a propuesta del Gobierno (el proyecto de ley fue aprobado por la Cámara de Diputados el 11</w:t>
      </w:r>
      <w:r w:rsidR="000C0D38">
        <w:t> </w:t>
      </w:r>
      <w:r w:rsidRPr="007E2B09">
        <w:t>de febrero de 2020 y será publicado en el Boletín Oficial próximamente).</w:t>
      </w:r>
    </w:p>
    <w:p w14:paraId="55EAB2BC" w14:textId="77777777" w:rsidR="007E2B09" w:rsidRPr="007E2B09" w:rsidRDefault="000C0D38" w:rsidP="000C0D38">
      <w:pPr>
        <w:pStyle w:val="H1G"/>
        <w:rPr>
          <w:lang w:val="es-419"/>
        </w:rPr>
      </w:pPr>
      <w:r>
        <w:tab/>
      </w:r>
      <w:r w:rsidR="007E2B09" w:rsidRPr="007E2B09">
        <w:tab/>
        <w:t>Respuesta a la cuestión planteada en el párrafo 8 b)</w:t>
      </w:r>
    </w:p>
    <w:p w14:paraId="27D7ABCB" w14:textId="77777777" w:rsidR="007E2B09" w:rsidRPr="007E2B09" w:rsidRDefault="007E2B09" w:rsidP="000C0D38">
      <w:pPr>
        <w:pStyle w:val="SingleTxtG"/>
        <w:rPr>
          <w:lang w:val="es-419"/>
        </w:rPr>
      </w:pPr>
      <w:r w:rsidRPr="007E2B09">
        <w:t>22.</w:t>
      </w:r>
      <w:r w:rsidRPr="007E2B09">
        <w:tab/>
        <w:t xml:space="preserve">La Oficina del </w:t>
      </w:r>
      <w:r w:rsidR="000C0D38">
        <w:t>“</w:t>
      </w:r>
      <w:r w:rsidRPr="007E2B09">
        <w:t>Ombuds-Comité</w:t>
      </w:r>
      <w:r w:rsidR="000C0D38">
        <w:t>”</w:t>
      </w:r>
      <w:r w:rsidRPr="007E2B09">
        <w:t xml:space="preserve"> está formada por el Presidente del Comité, un jurista a tiempo parcial y un secretario. A partir de ahora, la nueva Oficina del </w:t>
      </w:r>
      <w:r w:rsidRPr="007E2B09">
        <w:rPr>
          <w:i/>
          <w:iCs/>
        </w:rPr>
        <w:t>Ombudsman fir Kanner an Jugendlecher</w:t>
      </w:r>
      <w:r w:rsidRPr="007E2B09">
        <w:t xml:space="preserve"> contará con 4 empleados adicionales que redactarán los dictámenes, tramitarán solicitudes y consejos, gestionarán quejas, organizarán campañas de sensibilización y procurarán dar más visibilidad a la Oficina del Defensor.</w:t>
      </w:r>
    </w:p>
    <w:p w14:paraId="17E647E4" w14:textId="77777777" w:rsidR="007E2B09" w:rsidRPr="007E2B09" w:rsidRDefault="007E2B09" w:rsidP="000C0D38">
      <w:pPr>
        <w:pStyle w:val="SingleTxtG"/>
        <w:rPr>
          <w:lang w:val="es-419"/>
        </w:rPr>
      </w:pPr>
      <w:r w:rsidRPr="007E2B09">
        <w:t>23.</w:t>
      </w:r>
      <w:r w:rsidRPr="007E2B09">
        <w:tab/>
        <w:t xml:space="preserve">A continuación se enumeran los gastos reales del </w:t>
      </w:r>
      <w:r w:rsidRPr="007E2B09">
        <w:rPr>
          <w:i/>
          <w:iCs/>
        </w:rPr>
        <w:t>Ombuds-Comité</w:t>
      </w:r>
      <w:r w:rsidRPr="007E2B09">
        <w:t>:</w:t>
      </w:r>
    </w:p>
    <w:p w14:paraId="7860B1B1" w14:textId="77777777" w:rsidR="007E2B09" w:rsidRDefault="000C0D38" w:rsidP="000C0D38">
      <w:pPr>
        <w:pStyle w:val="H23G"/>
      </w:pPr>
      <w:r>
        <w:tab/>
      </w:r>
      <w:r w:rsidR="007E2B09" w:rsidRPr="007E2B09">
        <w:tab/>
        <w:t>Gastos del ORK</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0C0D38" w:rsidRPr="000C0D38" w14:paraId="59085093" w14:textId="77777777" w:rsidTr="000C0D38">
        <w:tc>
          <w:tcPr>
            <w:tcW w:w="3685" w:type="dxa"/>
            <w:tcBorders>
              <w:top w:val="single" w:sz="4" w:space="0" w:color="auto"/>
              <w:bottom w:val="single" w:sz="12" w:space="0" w:color="auto"/>
            </w:tcBorders>
            <w:shd w:val="clear" w:color="auto" w:fill="auto"/>
            <w:vAlign w:val="bottom"/>
          </w:tcPr>
          <w:p w14:paraId="308DD886" w14:textId="77777777" w:rsidR="000C0D38" w:rsidRPr="000C0D38" w:rsidRDefault="000C0D38" w:rsidP="000C0D38">
            <w:pPr>
              <w:spacing w:before="80" w:after="80" w:line="200" w:lineRule="exact"/>
              <w:rPr>
                <w:i/>
                <w:sz w:val="16"/>
              </w:rPr>
            </w:pPr>
            <w:r w:rsidRPr="007E2B09">
              <w:rPr>
                <w:i/>
                <w:sz w:val="16"/>
              </w:rPr>
              <w:t>Año</w:t>
            </w:r>
          </w:p>
        </w:tc>
        <w:tc>
          <w:tcPr>
            <w:tcW w:w="3685" w:type="dxa"/>
            <w:tcBorders>
              <w:top w:val="single" w:sz="4" w:space="0" w:color="auto"/>
              <w:bottom w:val="single" w:sz="12" w:space="0" w:color="auto"/>
            </w:tcBorders>
            <w:shd w:val="clear" w:color="auto" w:fill="auto"/>
            <w:vAlign w:val="bottom"/>
          </w:tcPr>
          <w:p w14:paraId="4CB86505" w14:textId="77777777" w:rsidR="000C0D38" w:rsidRPr="000C0D38" w:rsidRDefault="000C0D38" w:rsidP="000C0D38">
            <w:pPr>
              <w:spacing w:before="80" w:after="80" w:line="200" w:lineRule="exact"/>
              <w:jc w:val="right"/>
              <w:rPr>
                <w:i/>
                <w:sz w:val="16"/>
              </w:rPr>
            </w:pPr>
            <w:r w:rsidRPr="007E2B09">
              <w:rPr>
                <w:i/>
                <w:sz w:val="16"/>
              </w:rPr>
              <w:t>Gastos</w:t>
            </w:r>
            <w:r w:rsidR="00261DCA">
              <w:rPr>
                <w:i/>
                <w:sz w:val="16"/>
              </w:rPr>
              <w:t xml:space="preserve"> (en euros)</w:t>
            </w:r>
          </w:p>
        </w:tc>
      </w:tr>
      <w:tr w:rsidR="000C0D38" w:rsidRPr="000C0D38" w14:paraId="7AAEB0E6" w14:textId="77777777" w:rsidTr="000C0D38">
        <w:tc>
          <w:tcPr>
            <w:tcW w:w="3685" w:type="dxa"/>
            <w:tcBorders>
              <w:top w:val="single" w:sz="12" w:space="0" w:color="auto"/>
            </w:tcBorders>
            <w:shd w:val="clear" w:color="auto" w:fill="auto"/>
          </w:tcPr>
          <w:p w14:paraId="2F07F67D" w14:textId="77777777" w:rsidR="000C0D38" w:rsidRPr="007E2B09" w:rsidRDefault="000C0D38" w:rsidP="000C0D38">
            <w:pPr>
              <w:spacing w:before="40" w:after="40" w:line="220" w:lineRule="exact"/>
              <w:rPr>
                <w:sz w:val="18"/>
              </w:rPr>
            </w:pPr>
            <w:r w:rsidRPr="007E2B09">
              <w:rPr>
                <w:sz w:val="18"/>
              </w:rPr>
              <w:t>2009</w:t>
            </w:r>
          </w:p>
        </w:tc>
        <w:tc>
          <w:tcPr>
            <w:tcW w:w="3685" w:type="dxa"/>
            <w:tcBorders>
              <w:top w:val="single" w:sz="12" w:space="0" w:color="auto"/>
            </w:tcBorders>
            <w:shd w:val="clear" w:color="auto" w:fill="auto"/>
          </w:tcPr>
          <w:p w14:paraId="5F87E024" w14:textId="77777777" w:rsidR="000C0D38" w:rsidRPr="007E2B09" w:rsidRDefault="000C0D38" w:rsidP="000C0D38">
            <w:pPr>
              <w:spacing w:before="40" w:after="40" w:line="220" w:lineRule="exact"/>
              <w:jc w:val="right"/>
              <w:rPr>
                <w:sz w:val="18"/>
              </w:rPr>
            </w:pPr>
            <w:r w:rsidRPr="007E2B09">
              <w:rPr>
                <w:sz w:val="18"/>
              </w:rPr>
              <w:t>23 778,13</w:t>
            </w:r>
          </w:p>
        </w:tc>
      </w:tr>
      <w:tr w:rsidR="000C0D38" w:rsidRPr="000C0D38" w14:paraId="3EFFDE98" w14:textId="77777777" w:rsidTr="000C0D38">
        <w:tc>
          <w:tcPr>
            <w:tcW w:w="3685" w:type="dxa"/>
            <w:shd w:val="clear" w:color="auto" w:fill="auto"/>
          </w:tcPr>
          <w:p w14:paraId="1AC55002" w14:textId="77777777" w:rsidR="000C0D38" w:rsidRPr="007E2B09" w:rsidRDefault="000C0D38" w:rsidP="000C0D38">
            <w:pPr>
              <w:spacing w:before="40" w:after="40" w:line="220" w:lineRule="exact"/>
              <w:rPr>
                <w:sz w:val="18"/>
              </w:rPr>
            </w:pPr>
            <w:r w:rsidRPr="007E2B09">
              <w:rPr>
                <w:sz w:val="18"/>
              </w:rPr>
              <w:t>2010</w:t>
            </w:r>
          </w:p>
        </w:tc>
        <w:tc>
          <w:tcPr>
            <w:tcW w:w="3685" w:type="dxa"/>
            <w:shd w:val="clear" w:color="auto" w:fill="auto"/>
          </w:tcPr>
          <w:p w14:paraId="1E9B184C" w14:textId="77777777" w:rsidR="000C0D38" w:rsidRPr="007E2B09" w:rsidRDefault="000C0D38" w:rsidP="000C0D38">
            <w:pPr>
              <w:spacing w:before="40" w:after="40" w:line="220" w:lineRule="exact"/>
              <w:jc w:val="right"/>
              <w:rPr>
                <w:sz w:val="18"/>
              </w:rPr>
            </w:pPr>
            <w:r w:rsidRPr="007E2B09">
              <w:rPr>
                <w:sz w:val="18"/>
              </w:rPr>
              <w:t>20 358,67</w:t>
            </w:r>
          </w:p>
        </w:tc>
      </w:tr>
      <w:tr w:rsidR="000C0D38" w:rsidRPr="000C0D38" w14:paraId="4CCC5101" w14:textId="77777777" w:rsidTr="000C0D38">
        <w:tc>
          <w:tcPr>
            <w:tcW w:w="3685" w:type="dxa"/>
            <w:shd w:val="clear" w:color="auto" w:fill="auto"/>
          </w:tcPr>
          <w:p w14:paraId="790B55E4" w14:textId="77777777" w:rsidR="000C0D38" w:rsidRPr="007E2B09" w:rsidRDefault="000C0D38" w:rsidP="000C0D38">
            <w:pPr>
              <w:spacing w:before="40" w:after="40" w:line="220" w:lineRule="exact"/>
              <w:rPr>
                <w:sz w:val="18"/>
              </w:rPr>
            </w:pPr>
            <w:r w:rsidRPr="007E2B09">
              <w:rPr>
                <w:sz w:val="18"/>
              </w:rPr>
              <w:t>2011</w:t>
            </w:r>
          </w:p>
        </w:tc>
        <w:tc>
          <w:tcPr>
            <w:tcW w:w="3685" w:type="dxa"/>
            <w:shd w:val="clear" w:color="auto" w:fill="auto"/>
          </w:tcPr>
          <w:p w14:paraId="42EB0284" w14:textId="77777777" w:rsidR="000C0D38" w:rsidRPr="007E2B09" w:rsidRDefault="000C0D38" w:rsidP="000C0D38">
            <w:pPr>
              <w:spacing w:before="40" w:after="40" w:line="220" w:lineRule="exact"/>
              <w:jc w:val="right"/>
              <w:rPr>
                <w:sz w:val="18"/>
              </w:rPr>
            </w:pPr>
            <w:r w:rsidRPr="007E2B09">
              <w:rPr>
                <w:sz w:val="18"/>
              </w:rPr>
              <w:t>18 865,76</w:t>
            </w:r>
          </w:p>
        </w:tc>
      </w:tr>
      <w:tr w:rsidR="000C0D38" w:rsidRPr="000C0D38" w14:paraId="4F45815E" w14:textId="77777777" w:rsidTr="000C0D38">
        <w:tc>
          <w:tcPr>
            <w:tcW w:w="3685" w:type="dxa"/>
            <w:shd w:val="clear" w:color="auto" w:fill="auto"/>
          </w:tcPr>
          <w:p w14:paraId="554C5F0A" w14:textId="77777777" w:rsidR="000C0D38" w:rsidRPr="007E2B09" w:rsidRDefault="000C0D38" w:rsidP="000C0D38">
            <w:pPr>
              <w:spacing w:before="40" w:after="40" w:line="220" w:lineRule="exact"/>
              <w:rPr>
                <w:sz w:val="18"/>
              </w:rPr>
            </w:pPr>
            <w:r w:rsidRPr="007E2B09">
              <w:rPr>
                <w:sz w:val="18"/>
              </w:rPr>
              <w:t>2012</w:t>
            </w:r>
          </w:p>
        </w:tc>
        <w:tc>
          <w:tcPr>
            <w:tcW w:w="3685" w:type="dxa"/>
            <w:shd w:val="clear" w:color="auto" w:fill="auto"/>
          </w:tcPr>
          <w:p w14:paraId="6DE6EE01" w14:textId="77777777" w:rsidR="000C0D38" w:rsidRPr="007E2B09" w:rsidRDefault="000C0D38" w:rsidP="000C0D38">
            <w:pPr>
              <w:spacing w:before="40" w:after="40" w:line="220" w:lineRule="exact"/>
              <w:jc w:val="right"/>
              <w:rPr>
                <w:sz w:val="18"/>
              </w:rPr>
            </w:pPr>
            <w:r w:rsidRPr="007E2B09">
              <w:rPr>
                <w:sz w:val="18"/>
              </w:rPr>
              <w:t>20 133,62</w:t>
            </w:r>
          </w:p>
        </w:tc>
      </w:tr>
      <w:tr w:rsidR="000C0D38" w:rsidRPr="000C0D38" w14:paraId="6F27D8D3" w14:textId="77777777" w:rsidTr="000C0D38">
        <w:tc>
          <w:tcPr>
            <w:tcW w:w="3685" w:type="dxa"/>
            <w:shd w:val="clear" w:color="auto" w:fill="auto"/>
          </w:tcPr>
          <w:p w14:paraId="3880C74B" w14:textId="77777777" w:rsidR="000C0D38" w:rsidRPr="007E2B09" w:rsidRDefault="000C0D38" w:rsidP="000C0D38">
            <w:pPr>
              <w:spacing w:before="40" w:after="40" w:line="220" w:lineRule="exact"/>
              <w:rPr>
                <w:sz w:val="18"/>
              </w:rPr>
            </w:pPr>
            <w:r w:rsidRPr="007E2B09">
              <w:rPr>
                <w:sz w:val="18"/>
              </w:rPr>
              <w:t>2013</w:t>
            </w:r>
          </w:p>
        </w:tc>
        <w:tc>
          <w:tcPr>
            <w:tcW w:w="3685" w:type="dxa"/>
            <w:shd w:val="clear" w:color="auto" w:fill="auto"/>
          </w:tcPr>
          <w:p w14:paraId="3F6A6169" w14:textId="77777777" w:rsidR="000C0D38" w:rsidRPr="007E2B09" w:rsidRDefault="000C0D38" w:rsidP="000C0D38">
            <w:pPr>
              <w:spacing w:before="40" w:after="40" w:line="220" w:lineRule="exact"/>
              <w:jc w:val="right"/>
              <w:rPr>
                <w:sz w:val="18"/>
              </w:rPr>
            </w:pPr>
            <w:r w:rsidRPr="007E2B09">
              <w:rPr>
                <w:sz w:val="18"/>
              </w:rPr>
              <w:t>235 150,26</w:t>
            </w:r>
          </w:p>
        </w:tc>
      </w:tr>
      <w:tr w:rsidR="000C0D38" w:rsidRPr="000C0D38" w14:paraId="55BDAA56" w14:textId="77777777" w:rsidTr="000C0D38">
        <w:tc>
          <w:tcPr>
            <w:tcW w:w="3685" w:type="dxa"/>
            <w:shd w:val="clear" w:color="auto" w:fill="auto"/>
          </w:tcPr>
          <w:p w14:paraId="66B61521" w14:textId="77777777" w:rsidR="000C0D38" w:rsidRPr="007E2B09" w:rsidRDefault="000C0D38" w:rsidP="000C0D38">
            <w:pPr>
              <w:spacing w:before="40" w:after="40" w:line="220" w:lineRule="exact"/>
              <w:rPr>
                <w:sz w:val="18"/>
              </w:rPr>
            </w:pPr>
            <w:r w:rsidRPr="007E2B09">
              <w:rPr>
                <w:sz w:val="18"/>
              </w:rPr>
              <w:t>2014</w:t>
            </w:r>
          </w:p>
        </w:tc>
        <w:tc>
          <w:tcPr>
            <w:tcW w:w="3685" w:type="dxa"/>
            <w:shd w:val="clear" w:color="auto" w:fill="auto"/>
          </w:tcPr>
          <w:p w14:paraId="72558434" w14:textId="77777777" w:rsidR="000C0D38" w:rsidRPr="007E2B09" w:rsidRDefault="000C0D38" w:rsidP="000C0D38">
            <w:pPr>
              <w:spacing w:before="40" w:after="40" w:line="220" w:lineRule="exact"/>
              <w:jc w:val="right"/>
              <w:rPr>
                <w:sz w:val="18"/>
              </w:rPr>
            </w:pPr>
            <w:r w:rsidRPr="007E2B09">
              <w:rPr>
                <w:sz w:val="18"/>
              </w:rPr>
              <w:t>246 107,64</w:t>
            </w:r>
          </w:p>
        </w:tc>
      </w:tr>
      <w:tr w:rsidR="000C0D38" w:rsidRPr="000C0D38" w14:paraId="2BEEC2AF" w14:textId="77777777" w:rsidTr="000C0D38">
        <w:tc>
          <w:tcPr>
            <w:tcW w:w="3685" w:type="dxa"/>
            <w:shd w:val="clear" w:color="auto" w:fill="auto"/>
          </w:tcPr>
          <w:p w14:paraId="683C915D" w14:textId="77777777" w:rsidR="000C0D38" w:rsidRPr="007E2B09" w:rsidRDefault="000C0D38" w:rsidP="000C0D38">
            <w:pPr>
              <w:spacing w:before="40" w:after="40" w:line="220" w:lineRule="exact"/>
              <w:rPr>
                <w:sz w:val="18"/>
              </w:rPr>
            </w:pPr>
            <w:r w:rsidRPr="007E2B09">
              <w:rPr>
                <w:sz w:val="18"/>
              </w:rPr>
              <w:t>2015</w:t>
            </w:r>
          </w:p>
        </w:tc>
        <w:tc>
          <w:tcPr>
            <w:tcW w:w="3685" w:type="dxa"/>
            <w:shd w:val="clear" w:color="auto" w:fill="auto"/>
          </w:tcPr>
          <w:p w14:paraId="76A17ABE" w14:textId="77777777" w:rsidR="000C0D38" w:rsidRPr="007E2B09" w:rsidRDefault="000C0D38" w:rsidP="000C0D38">
            <w:pPr>
              <w:spacing w:before="40" w:after="40" w:line="220" w:lineRule="exact"/>
              <w:jc w:val="right"/>
              <w:rPr>
                <w:sz w:val="18"/>
              </w:rPr>
            </w:pPr>
            <w:r w:rsidRPr="007E2B09">
              <w:rPr>
                <w:sz w:val="18"/>
              </w:rPr>
              <w:t>245 445,35</w:t>
            </w:r>
          </w:p>
        </w:tc>
      </w:tr>
      <w:tr w:rsidR="000C0D38" w:rsidRPr="000C0D38" w14:paraId="6FB53682" w14:textId="77777777" w:rsidTr="000C0D38">
        <w:tc>
          <w:tcPr>
            <w:tcW w:w="3685" w:type="dxa"/>
            <w:shd w:val="clear" w:color="auto" w:fill="auto"/>
          </w:tcPr>
          <w:p w14:paraId="01AF9090" w14:textId="77777777" w:rsidR="000C0D38" w:rsidRPr="007E2B09" w:rsidRDefault="000C0D38" w:rsidP="000C0D38">
            <w:pPr>
              <w:spacing w:before="40" w:after="40" w:line="220" w:lineRule="exact"/>
              <w:rPr>
                <w:sz w:val="18"/>
              </w:rPr>
            </w:pPr>
            <w:r w:rsidRPr="007E2B09">
              <w:rPr>
                <w:sz w:val="18"/>
              </w:rPr>
              <w:t>2016</w:t>
            </w:r>
          </w:p>
        </w:tc>
        <w:tc>
          <w:tcPr>
            <w:tcW w:w="3685" w:type="dxa"/>
            <w:shd w:val="clear" w:color="auto" w:fill="auto"/>
          </w:tcPr>
          <w:p w14:paraId="4749A7BF" w14:textId="77777777" w:rsidR="000C0D38" w:rsidRPr="007E2B09" w:rsidRDefault="000C0D38" w:rsidP="000C0D38">
            <w:pPr>
              <w:spacing w:before="40" w:after="40" w:line="220" w:lineRule="exact"/>
              <w:jc w:val="right"/>
              <w:rPr>
                <w:sz w:val="18"/>
              </w:rPr>
            </w:pPr>
            <w:r w:rsidRPr="007E2B09">
              <w:rPr>
                <w:sz w:val="18"/>
              </w:rPr>
              <w:t>277 108,24</w:t>
            </w:r>
          </w:p>
        </w:tc>
      </w:tr>
      <w:tr w:rsidR="000C0D38" w:rsidRPr="000C0D38" w14:paraId="00028E84" w14:textId="77777777" w:rsidTr="000C0D38">
        <w:tc>
          <w:tcPr>
            <w:tcW w:w="3685" w:type="dxa"/>
            <w:shd w:val="clear" w:color="auto" w:fill="auto"/>
          </w:tcPr>
          <w:p w14:paraId="15F90E31" w14:textId="77777777" w:rsidR="000C0D38" w:rsidRPr="007E2B09" w:rsidRDefault="000C0D38" w:rsidP="000C0D38">
            <w:pPr>
              <w:spacing w:before="40" w:after="40" w:line="220" w:lineRule="exact"/>
              <w:rPr>
                <w:sz w:val="18"/>
              </w:rPr>
            </w:pPr>
            <w:r w:rsidRPr="007E2B09">
              <w:rPr>
                <w:sz w:val="18"/>
              </w:rPr>
              <w:t>2017</w:t>
            </w:r>
          </w:p>
        </w:tc>
        <w:tc>
          <w:tcPr>
            <w:tcW w:w="3685" w:type="dxa"/>
            <w:shd w:val="clear" w:color="auto" w:fill="auto"/>
          </w:tcPr>
          <w:p w14:paraId="0EA2361C" w14:textId="77777777" w:rsidR="000C0D38" w:rsidRPr="007E2B09" w:rsidRDefault="000C0D38" w:rsidP="000C0D38">
            <w:pPr>
              <w:spacing w:before="40" w:after="40" w:line="220" w:lineRule="exact"/>
              <w:jc w:val="right"/>
              <w:rPr>
                <w:sz w:val="18"/>
              </w:rPr>
            </w:pPr>
            <w:r w:rsidRPr="007E2B09">
              <w:rPr>
                <w:sz w:val="18"/>
              </w:rPr>
              <w:t>274 037,35</w:t>
            </w:r>
          </w:p>
        </w:tc>
      </w:tr>
      <w:tr w:rsidR="000C0D38" w:rsidRPr="000C0D38" w14:paraId="751EF92D" w14:textId="77777777" w:rsidTr="000C0D38">
        <w:tc>
          <w:tcPr>
            <w:tcW w:w="3685" w:type="dxa"/>
            <w:shd w:val="clear" w:color="auto" w:fill="auto"/>
          </w:tcPr>
          <w:p w14:paraId="7D221639" w14:textId="77777777" w:rsidR="000C0D38" w:rsidRPr="007E2B09" w:rsidRDefault="000C0D38" w:rsidP="000C0D38">
            <w:pPr>
              <w:spacing w:before="40" w:after="40" w:line="220" w:lineRule="exact"/>
              <w:rPr>
                <w:sz w:val="18"/>
              </w:rPr>
            </w:pPr>
            <w:r w:rsidRPr="007E2B09">
              <w:rPr>
                <w:sz w:val="18"/>
              </w:rPr>
              <w:t>2018</w:t>
            </w:r>
          </w:p>
        </w:tc>
        <w:tc>
          <w:tcPr>
            <w:tcW w:w="3685" w:type="dxa"/>
            <w:shd w:val="clear" w:color="auto" w:fill="auto"/>
          </w:tcPr>
          <w:p w14:paraId="1FBB725C" w14:textId="77777777" w:rsidR="000C0D38" w:rsidRPr="007E2B09" w:rsidRDefault="000C0D38" w:rsidP="000C0D38">
            <w:pPr>
              <w:spacing w:before="40" w:after="40" w:line="220" w:lineRule="exact"/>
              <w:jc w:val="right"/>
              <w:rPr>
                <w:sz w:val="18"/>
              </w:rPr>
            </w:pPr>
            <w:r w:rsidRPr="007E2B09">
              <w:rPr>
                <w:sz w:val="18"/>
              </w:rPr>
              <w:t>263 684,76</w:t>
            </w:r>
          </w:p>
        </w:tc>
      </w:tr>
      <w:tr w:rsidR="000C0D38" w:rsidRPr="000C0D38" w14:paraId="007F9F50" w14:textId="77777777" w:rsidTr="000C0D38">
        <w:tc>
          <w:tcPr>
            <w:tcW w:w="3685" w:type="dxa"/>
            <w:tcBorders>
              <w:bottom w:val="single" w:sz="12" w:space="0" w:color="auto"/>
            </w:tcBorders>
            <w:shd w:val="clear" w:color="auto" w:fill="auto"/>
          </w:tcPr>
          <w:p w14:paraId="404A37AC" w14:textId="77777777" w:rsidR="000C0D38" w:rsidRPr="007E2B09" w:rsidRDefault="000C0D38" w:rsidP="000C0D38">
            <w:pPr>
              <w:spacing w:before="40" w:after="40" w:line="220" w:lineRule="exact"/>
              <w:rPr>
                <w:sz w:val="18"/>
              </w:rPr>
            </w:pPr>
            <w:r w:rsidRPr="007E2B09">
              <w:rPr>
                <w:sz w:val="18"/>
              </w:rPr>
              <w:t>2019</w:t>
            </w:r>
          </w:p>
        </w:tc>
        <w:tc>
          <w:tcPr>
            <w:tcW w:w="3685" w:type="dxa"/>
            <w:tcBorders>
              <w:bottom w:val="single" w:sz="12" w:space="0" w:color="auto"/>
            </w:tcBorders>
            <w:shd w:val="clear" w:color="auto" w:fill="auto"/>
          </w:tcPr>
          <w:p w14:paraId="7A4692EE" w14:textId="77777777" w:rsidR="000C0D38" w:rsidRPr="007E2B09" w:rsidRDefault="000C0D38" w:rsidP="000C0D38">
            <w:pPr>
              <w:spacing w:before="40" w:after="40" w:line="220" w:lineRule="exact"/>
              <w:jc w:val="right"/>
              <w:rPr>
                <w:sz w:val="18"/>
              </w:rPr>
            </w:pPr>
            <w:r w:rsidRPr="007E2B09">
              <w:rPr>
                <w:sz w:val="18"/>
              </w:rPr>
              <w:t>275 815,91</w:t>
            </w:r>
          </w:p>
        </w:tc>
      </w:tr>
    </w:tbl>
    <w:p w14:paraId="3B0F7470" w14:textId="77777777" w:rsidR="007E2B09" w:rsidRPr="007E2B09" w:rsidRDefault="007E2B09" w:rsidP="000C0D38">
      <w:pPr>
        <w:pStyle w:val="SingleTxtG"/>
        <w:spacing w:before="240"/>
        <w:rPr>
          <w:lang w:val="es-419"/>
        </w:rPr>
      </w:pPr>
      <w:r w:rsidRPr="007E2B09">
        <w:t>24.</w:t>
      </w:r>
      <w:r w:rsidRPr="007E2B09">
        <w:tab/>
        <w:t xml:space="preserve">Cabe señalar que desde 2013 el salario del Presidente del </w:t>
      </w:r>
      <w:r w:rsidRPr="007E2B09">
        <w:rPr>
          <w:i/>
          <w:iCs/>
        </w:rPr>
        <w:t>Ombuds-Comité</w:t>
      </w:r>
      <w:r w:rsidRPr="007E2B09">
        <w:t xml:space="preserve"> ha sido incluido en la partida presupuestaria del ORK. Hasta entonces formaba parte de los gastos de la Administración pública.</w:t>
      </w:r>
    </w:p>
    <w:p w14:paraId="5AF2C541" w14:textId="77777777" w:rsidR="007E2B09" w:rsidRPr="007E2B09" w:rsidRDefault="0000647A" w:rsidP="0000647A">
      <w:pPr>
        <w:pStyle w:val="H1G"/>
        <w:rPr>
          <w:lang w:val="es-419"/>
        </w:rPr>
      </w:pPr>
      <w:r>
        <w:tab/>
      </w:r>
      <w:r w:rsidR="007E2B09" w:rsidRPr="007E2B09">
        <w:tab/>
        <w:t>Respuesta a la cuestión planteada en el párrafo 8 c)</w:t>
      </w:r>
    </w:p>
    <w:p w14:paraId="2E862861" w14:textId="77777777" w:rsidR="007E2B09" w:rsidRPr="007E2B09" w:rsidRDefault="007E2B09" w:rsidP="0000647A">
      <w:pPr>
        <w:pStyle w:val="SingleTxtG"/>
        <w:rPr>
          <w:lang w:val="es-419"/>
        </w:rPr>
      </w:pPr>
      <w:r w:rsidRPr="007E2B09">
        <w:t>25.</w:t>
      </w:r>
      <w:r w:rsidRPr="007E2B09">
        <w:tab/>
        <w:t xml:space="preserve">Cuando entre en vigor la Ley por la que se establece el </w:t>
      </w:r>
      <w:r w:rsidRPr="007E2B09">
        <w:rPr>
          <w:i/>
          <w:iCs/>
        </w:rPr>
        <w:t>Ombudsman fir Kanner a Jugendlecher</w:t>
      </w:r>
      <w:r w:rsidRPr="007E2B09">
        <w:t>, la Oficina del Defensor dispondrá de un presupuesto global que le permitirá gestionar sus propias finanzas.</w:t>
      </w:r>
    </w:p>
    <w:p w14:paraId="6BC7DBF0" w14:textId="77777777" w:rsidR="007E2B09" w:rsidRPr="007E2B09" w:rsidRDefault="007E2B09" w:rsidP="0000647A">
      <w:pPr>
        <w:pStyle w:val="SingleTxtG"/>
        <w:rPr>
          <w:lang w:val="es-419"/>
        </w:rPr>
      </w:pPr>
      <w:r w:rsidRPr="007E2B09">
        <w:t>26.</w:t>
      </w:r>
      <w:r w:rsidRPr="007E2B09">
        <w:tab/>
        <w:t>En adelante, deberá emitir dictamen sobre toda iniciativa legislativa o reglamentaria que afecte al respeto de los derechos del niño.</w:t>
      </w:r>
    </w:p>
    <w:p w14:paraId="6D4D8A0F" w14:textId="77777777" w:rsidR="007E2B09" w:rsidRPr="007E2B09" w:rsidRDefault="0000647A" w:rsidP="0000647A">
      <w:pPr>
        <w:pStyle w:val="H1G"/>
        <w:rPr>
          <w:lang w:val="es-419"/>
        </w:rPr>
      </w:pPr>
      <w:r>
        <w:lastRenderedPageBreak/>
        <w:tab/>
      </w:r>
      <w:r w:rsidR="007E2B09" w:rsidRPr="007E2B09">
        <w:tab/>
        <w:t>Respuesta a la cuestión planteada en el párrafo 9</w:t>
      </w:r>
    </w:p>
    <w:p w14:paraId="52B655AA" w14:textId="77777777" w:rsidR="007E2B09" w:rsidRPr="007E2B09" w:rsidRDefault="0000647A" w:rsidP="0000647A">
      <w:pPr>
        <w:pStyle w:val="H23G"/>
        <w:rPr>
          <w:lang w:val="es-419"/>
        </w:rPr>
      </w:pPr>
      <w:r>
        <w:tab/>
      </w:r>
      <w:r w:rsidR="007E2B09" w:rsidRPr="007E2B09">
        <w:tab/>
        <w:t>No discriminación</w:t>
      </w:r>
    </w:p>
    <w:p w14:paraId="38012A1C" w14:textId="77777777" w:rsidR="007E2B09" w:rsidRPr="007E2B09" w:rsidRDefault="007E2B09" w:rsidP="0000647A">
      <w:pPr>
        <w:pStyle w:val="SingleTxtG"/>
        <w:rPr>
          <w:lang w:val="es-419"/>
        </w:rPr>
      </w:pPr>
      <w:r w:rsidRPr="007E2B09">
        <w:t>27.</w:t>
      </w:r>
      <w:r w:rsidRPr="007E2B09">
        <w:tab/>
        <w:t>En lo que respecta a la lucha contra la discriminación, el Ministerio de la Familia, la Integración y la Gran Región y la Oficina Nacional de Acogida han puesto en marcha varios PAN, en particular un primer plan, publicado en noviembre de 2010, que está centrado en cuatro ejes de acción, entre los que figura la lucha contra la discriminación. Un nuevo Plan de Acción Nacional de Integración, aprobado en julio de 2018, también incluye la lucha contra la discriminación, la promoción de la diversidad y la igualdad de oportunidades como elementos integrantes de todos sus ejes.</w:t>
      </w:r>
    </w:p>
    <w:p w14:paraId="1FB9355D" w14:textId="77777777" w:rsidR="007E2B09" w:rsidRPr="007E2B09" w:rsidRDefault="007E2B09" w:rsidP="0000647A">
      <w:pPr>
        <w:pStyle w:val="SingleTxtG"/>
        <w:rPr>
          <w:lang w:val="es-419"/>
        </w:rPr>
      </w:pPr>
      <w:r w:rsidRPr="007E2B09">
        <w:t>28.</w:t>
      </w:r>
      <w:r w:rsidRPr="007E2B09">
        <w:tab/>
        <w:t>El proyecto de ley núm. 6568, elaborado por el Ministerio de Justicia, aún no ha sido aprobado. Este proyecto prevé abandonar los conceptos de filiación legítima y filiación natural. Por otro lado, se prevé consagrar el principio del derecho del niño a acceder, en la medida de lo posible, a sus orígenes sin sufrir ningún tipo de discriminación.</w:t>
      </w:r>
    </w:p>
    <w:p w14:paraId="1F40E550" w14:textId="77777777" w:rsidR="007E2B09" w:rsidRPr="007E2B09" w:rsidRDefault="0000647A" w:rsidP="0000647A">
      <w:pPr>
        <w:pStyle w:val="H1G"/>
        <w:rPr>
          <w:lang w:val="es-419"/>
        </w:rPr>
      </w:pPr>
      <w:r>
        <w:tab/>
      </w:r>
      <w:r w:rsidR="007E2B09" w:rsidRPr="007E2B09">
        <w:tab/>
        <w:t>Respuesta a la cuestión planteada en el párrafo 10</w:t>
      </w:r>
    </w:p>
    <w:p w14:paraId="17A9EE34" w14:textId="77777777" w:rsidR="007E2B09" w:rsidRPr="007E2B09" w:rsidRDefault="0000647A" w:rsidP="0000647A">
      <w:pPr>
        <w:pStyle w:val="H23G"/>
        <w:rPr>
          <w:lang w:val="es-419"/>
        </w:rPr>
      </w:pPr>
      <w:r>
        <w:tab/>
      </w:r>
      <w:r w:rsidR="007E2B09" w:rsidRPr="007E2B09">
        <w:tab/>
        <w:t>Interés superior del niño</w:t>
      </w:r>
    </w:p>
    <w:p w14:paraId="6D2406F2" w14:textId="77777777" w:rsidR="007E2B09" w:rsidRPr="007E2B09" w:rsidRDefault="007E2B09" w:rsidP="0000647A">
      <w:pPr>
        <w:pStyle w:val="SingleTxtG"/>
        <w:rPr>
          <w:lang w:val="es-419"/>
        </w:rPr>
      </w:pPr>
      <w:r w:rsidRPr="007E2B09">
        <w:t>29.</w:t>
      </w:r>
      <w:r w:rsidRPr="007E2B09">
        <w:tab/>
        <w:t>Se ha concienciado a los fiscales y jueces sobre las necesidades especiales de las víctimas de delitos, en particular mediante cursos de formación sobre la violencia doméstica, la violencia sexual, los delitos contra menores, la trata, el proxenetismo y la delincuencia organizada.</w:t>
      </w:r>
    </w:p>
    <w:p w14:paraId="1A2B6BC0" w14:textId="77777777" w:rsidR="007E2B09" w:rsidRPr="007E2B09" w:rsidRDefault="007E2B09" w:rsidP="0000647A">
      <w:pPr>
        <w:pStyle w:val="SingleTxtG"/>
        <w:rPr>
          <w:lang w:val="es-419"/>
        </w:rPr>
      </w:pPr>
      <w:r w:rsidRPr="007E2B09">
        <w:t>30.</w:t>
      </w:r>
      <w:r w:rsidRPr="007E2B09">
        <w:tab/>
        <w:t xml:space="preserve">Por otro lado, todos los profesionales que trabajan con niños y jóvenes están obligados a cursar la formación sobre </w:t>
      </w:r>
      <w:r w:rsidR="0000647A">
        <w:t>“</w:t>
      </w:r>
      <w:r w:rsidRPr="007E2B09">
        <w:t>derechos del niño</w:t>
      </w:r>
      <w:r w:rsidR="0000647A">
        <w:t>”</w:t>
      </w:r>
      <w:r w:rsidRPr="007E2B09">
        <w:t xml:space="preserve"> impartida por el Instituto de Formación de la Educación Nacional (IFEN). También reciben capacitación sobre los procedimientos que deben seguir si detectan casos de abuso sexual.</w:t>
      </w:r>
    </w:p>
    <w:p w14:paraId="0ED165B7" w14:textId="77777777" w:rsidR="007E2B09" w:rsidRPr="007E2B09" w:rsidRDefault="007E2B09" w:rsidP="0000647A">
      <w:pPr>
        <w:pStyle w:val="SingleTxtG"/>
        <w:rPr>
          <w:lang w:val="es-419"/>
        </w:rPr>
      </w:pPr>
      <w:r w:rsidRPr="007E2B09">
        <w:t>31.</w:t>
      </w:r>
      <w:r w:rsidRPr="007E2B09">
        <w:tab/>
        <w:t>Con respecto a la inmigración de niños refugiados, Luxemburgo y la Organización Internacional para las Migraciones han concluido un acuerdo para llevar a cabo investigaciones en los países de origen de las familias de los menores no acompañados que permitan evaluar la situación de la familia y determinar el interés superior del niño. Además, se ha creado un comité destinado a evaluar el interés superior de los menores no acompañados, en relación con su posible retorno al país de origen. Actualmente, se está elaborando un reglamento del Gran Ducado con vistas a institucionalizar este Comité.</w:t>
      </w:r>
    </w:p>
    <w:p w14:paraId="1237E377" w14:textId="77777777" w:rsidR="007E2B09" w:rsidRPr="007E2B09" w:rsidRDefault="0000647A" w:rsidP="0000647A">
      <w:pPr>
        <w:pStyle w:val="H1G"/>
        <w:rPr>
          <w:lang w:val="es-419"/>
        </w:rPr>
      </w:pPr>
      <w:r>
        <w:tab/>
      </w:r>
      <w:r w:rsidR="007E2B09" w:rsidRPr="007E2B09">
        <w:tab/>
        <w:t>Respuesta a la cuestión planteada en el párrafo 11 a)</w:t>
      </w:r>
    </w:p>
    <w:p w14:paraId="051E18BC" w14:textId="77777777" w:rsidR="007E2B09" w:rsidRPr="007E2B09" w:rsidRDefault="0000647A" w:rsidP="0000647A">
      <w:pPr>
        <w:pStyle w:val="H23G"/>
        <w:rPr>
          <w:lang w:val="es-419"/>
        </w:rPr>
      </w:pPr>
      <w:r>
        <w:tab/>
      </w:r>
      <w:r w:rsidR="007E2B09" w:rsidRPr="007E2B09">
        <w:tab/>
        <w:t>Respeto por las opiniones del niño</w:t>
      </w:r>
    </w:p>
    <w:p w14:paraId="6EA7A93A" w14:textId="77777777" w:rsidR="007E2B09" w:rsidRPr="007E2B09" w:rsidRDefault="007E2B09" w:rsidP="0000647A">
      <w:pPr>
        <w:pStyle w:val="SingleTxtG"/>
        <w:rPr>
          <w:lang w:val="es-419"/>
        </w:rPr>
      </w:pPr>
      <w:r w:rsidRPr="007E2B09">
        <w:t>32.</w:t>
      </w:r>
      <w:r w:rsidRPr="007E2B09">
        <w:tab/>
        <w:t>Todo joven de entre 14 y 24 años que viva en Luxemburgo o asista a un centro de enseñanza luxemburgués, puede inscribirse y participar en el Parlamento de los Jóvenes (PJ).</w:t>
      </w:r>
    </w:p>
    <w:p w14:paraId="31141A78" w14:textId="77777777" w:rsidR="007E2B09" w:rsidRPr="007E2B09" w:rsidRDefault="007E2B09" w:rsidP="0000647A">
      <w:pPr>
        <w:pStyle w:val="SingleTxtG"/>
        <w:rPr>
          <w:lang w:val="es-419"/>
        </w:rPr>
      </w:pPr>
      <w:r w:rsidRPr="007E2B09">
        <w:t>33.</w:t>
      </w:r>
      <w:r w:rsidRPr="007E2B09">
        <w:tab/>
        <w:t>El PJ está supervisado por la Conferencia General de la Juventud de Luxemburgo. Su mandato consiste en promover la participación de los jóvenes en nuestra sociedad y acercarlos al mundo de la política, a través de la elaboración de dictámenes y resoluciones que son remitidos a los actores políticos pertinentes.</w:t>
      </w:r>
    </w:p>
    <w:p w14:paraId="6B4845EF" w14:textId="77777777" w:rsidR="007E2B09" w:rsidRPr="007E2B09" w:rsidRDefault="007E2B09" w:rsidP="0000647A">
      <w:pPr>
        <w:pStyle w:val="SingleTxtG"/>
        <w:rPr>
          <w:lang w:val="es-419"/>
        </w:rPr>
      </w:pPr>
      <w:r w:rsidRPr="007E2B09">
        <w:t>34.</w:t>
      </w:r>
      <w:r w:rsidRPr="007E2B09">
        <w:tab/>
        <w:t>Cada miembro del PJ toma conocimiento de las diferentes comisiones de trabajo y se integra en al menos una de ellas. Paralelamente, comienza su trabajo temático en el marco de estas comisiones. Estas se reúnen una o dos veces por mes para trabajar sobre la temática elegida, si bien cabe asimismo la posibilidad de trabajar conjuntamente a través de una plataforma en línea.</w:t>
      </w:r>
    </w:p>
    <w:p w14:paraId="4EAFC195" w14:textId="77777777" w:rsidR="007E2B09" w:rsidRPr="007E2B09" w:rsidRDefault="007E2B09" w:rsidP="0000647A">
      <w:pPr>
        <w:pStyle w:val="SingleTxtG"/>
        <w:rPr>
          <w:lang w:val="es-419"/>
        </w:rPr>
      </w:pPr>
      <w:r w:rsidRPr="007E2B09">
        <w:t>35.</w:t>
      </w:r>
      <w:r w:rsidRPr="007E2B09">
        <w:tab/>
        <w:t xml:space="preserve">Por último, en la cumbre del PJ de mayo/junio los miembros aprueban los distintos dictámenes y resoluciones, que pasan así a ser considerados dictámenes oficiales del PJ. Estos dictámenes y resoluciones son remitidos a los actores políticos interesados y presentados oficialmente en un </w:t>
      </w:r>
      <w:r w:rsidR="0000647A" w:rsidRPr="0000647A">
        <w:rPr>
          <w:i/>
        </w:rPr>
        <w:t>“</w:t>
      </w:r>
      <w:r w:rsidRPr="0000647A">
        <w:rPr>
          <w:i/>
          <w:iCs/>
        </w:rPr>
        <w:t>hearing</w:t>
      </w:r>
      <w:r w:rsidR="0000647A" w:rsidRPr="0000647A">
        <w:rPr>
          <w:i/>
        </w:rPr>
        <w:t>”</w:t>
      </w:r>
      <w:r w:rsidRPr="007E2B09">
        <w:t xml:space="preserve"> en la Cámara de Diputados.</w:t>
      </w:r>
    </w:p>
    <w:p w14:paraId="47A2505D" w14:textId="77777777" w:rsidR="007E2B09" w:rsidRPr="007E2B09" w:rsidRDefault="0000647A" w:rsidP="0000647A">
      <w:pPr>
        <w:pStyle w:val="H1G"/>
        <w:rPr>
          <w:lang w:val="es-419"/>
        </w:rPr>
      </w:pPr>
      <w:r>
        <w:lastRenderedPageBreak/>
        <w:tab/>
      </w:r>
      <w:r w:rsidR="007E2B09" w:rsidRPr="007E2B09">
        <w:tab/>
        <w:t>Respuesta a la cuestión planteada en el párrafo 11 b)</w:t>
      </w:r>
    </w:p>
    <w:p w14:paraId="38F1D474" w14:textId="77777777" w:rsidR="007E2B09" w:rsidRPr="007E2B09" w:rsidRDefault="007E2B09" w:rsidP="0000647A">
      <w:pPr>
        <w:pStyle w:val="SingleTxtG"/>
        <w:rPr>
          <w:lang w:val="es-419"/>
        </w:rPr>
      </w:pPr>
      <w:r w:rsidRPr="007E2B09">
        <w:t>36.</w:t>
      </w:r>
      <w:r w:rsidRPr="007E2B09">
        <w:tab/>
        <w:t xml:space="preserve">El artículo 29 de la Ley modificada de 10 de agosto de 1992 de Protección de la Juventud establece que el tribunal de menores oiga a los menores con capacidad de discernimiento, salvo cuando el interés del menor lo desaconseje. El tribunal dispone de la facultad de dispensar la comparecencia del menor en la vista, de ordenar que se retire durante las alegaciones o parte de ellas o de oírlo a puerta cerrada </w:t>
      </w:r>
      <w:r w:rsidRPr="00FF7DB4">
        <w:rPr>
          <w:i/>
        </w:rPr>
        <w:t>(</w:t>
      </w:r>
      <w:r w:rsidRPr="00FF7DB4">
        <w:rPr>
          <w:i/>
          <w:iCs/>
        </w:rPr>
        <w:t>chambre du conseil</w:t>
      </w:r>
      <w:r w:rsidRPr="00FF7DB4">
        <w:rPr>
          <w:i/>
        </w:rPr>
        <w:t>)</w:t>
      </w:r>
      <w:r w:rsidRPr="007E2B09">
        <w:t>, en presencia únicamente de los abogados de las partes.</w:t>
      </w:r>
    </w:p>
    <w:p w14:paraId="307049B9" w14:textId="77777777" w:rsidR="007E2B09" w:rsidRPr="007E2B09" w:rsidRDefault="007E2B09" w:rsidP="0000647A">
      <w:pPr>
        <w:pStyle w:val="SingleTxtG"/>
        <w:rPr>
          <w:lang w:val="es-419"/>
        </w:rPr>
      </w:pPr>
      <w:r w:rsidRPr="007E2B09">
        <w:t>37.</w:t>
      </w:r>
      <w:r w:rsidRPr="007E2B09">
        <w:tab/>
        <w:t>Por lo demás, el derecho del niño a ser escuchado se aplica cuando el tribunal de menores dicta una medida de internamiento con vistas a garantizar el alojamiento, el cuidado, la educación o la escolarización del niño. El artículo 1 del párrafo 5 del proyecto de ley núm.</w:t>
      </w:r>
      <w:r w:rsidR="00FF7DB4">
        <w:t> </w:t>
      </w:r>
      <w:r w:rsidRPr="007E2B09">
        <w:t>7276 establece que el menor debe ser oído antes de adoptarse cualquier decisión que lo afecte, teniendo en cuenta su edad, grado de madurez y discernimiento.</w:t>
      </w:r>
    </w:p>
    <w:p w14:paraId="5EC9010B" w14:textId="77777777" w:rsidR="007E2B09" w:rsidRPr="007E2B09" w:rsidRDefault="0000647A" w:rsidP="0000647A">
      <w:pPr>
        <w:pStyle w:val="H1G"/>
        <w:rPr>
          <w:lang w:val="es-419"/>
        </w:rPr>
      </w:pPr>
      <w:r>
        <w:tab/>
      </w:r>
      <w:r w:rsidR="007E2B09" w:rsidRPr="007E2B09">
        <w:tab/>
        <w:t>Respuesta a la cuestión planteada en el párrafo 11 c)</w:t>
      </w:r>
    </w:p>
    <w:p w14:paraId="6039DDBC" w14:textId="77777777" w:rsidR="007E2B09" w:rsidRPr="007E2B09" w:rsidRDefault="007E2B09" w:rsidP="0000647A">
      <w:pPr>
        <w:pStyle w:val="SingleTxtG"/>
        <w:rPr>
          <w:lang w:val="es-419"/>
        </w:rPr>
      </w:pPr>
      <w:r w:rsidRPr="007E2B09">
        <w:t>38.</w:t>
      </w:r>
      <w:r w:rsidRPr="007E2B09">
        <w:tab/>
        <w:t>El IFEN ofrece al personal de la Educación Nacional una formación sobre los derechos del niño en la que se trata la cuestión del derecho del niño a ser escuchado.</w:t>
      </w:r>
    </w:p>
    <w:p w14:paraId="26FC4DDD" w14:textId="77777777" w:rsidR="007E2B09" w:rsidRPr="007E2B09" w:rsidRDefault="0000647A" w:rsidP="0000647A">
      <w:pPr>
        <w:pStyle w:val="H1G"/>
        <w:rPr>
          <w:lang w:val="es-419"/>
        </w:rPr>
      </w:pPr>
      <w:r>
        <w:tab/>
      </w:r>
      <w:r w:rsidR="007E2B09" w:rsidRPr="007E2B09">
        <w:tab/>
        <w:t>Respuesta a la cuestión planteada en el párrafo 11 d)</w:t>
      </w:r>
    </w:p>
    <w:p w14:paraId="3843E596" w14:textId="77777777" w:rsidR="007E2B09" w:rsidRPr="007E2B09" w:rsidRDefault="007E2B09" w:rsidP="0000647A">
      <w:pPr>
        <w:pStyle w:val="SingleTxtG"/>
        <w:rPr>
          <w:lang w:val="es-419"/>
        </w:rPr>
      </w:pPr>
      <w:r w:rsidRPr="007E2B09">
        <w:t>39.</w:t>
      </w:r>
      <w:r w:rsidRPr="007E2B09">
        <w:tab/>
        <w:t>A escala nacional, hay dos instituciones que permiten reforzar la participación de los niños en la elaboración de leyes y políticas, a saber, el Consejo Superior de la Juventud y el Parlamento de la Juventud, ambos consagrados por la Ley de la Juventud.</w:t>
      </w:r>
    </w:p>
    <w:p w14:paraId="1FCB7E37" w14:textId="77777777" w:rsidR="007E2B09" w:rsidRPr="007E2B09" w:rsidRDefault="007E2B09" w:rsidP="0000647A">
      <w:pPr>
        <w:pStyle w:val="SingleTxtG"/>
        <w:rPr>
          <w:lang w:val="es-419"/>
        </w:rPr>
      </w:pPr>
      <w:r w:rsidRPr="007E2B09">
        <w:t>40.</w:t>
      </w:r>
      <w:r w:rsidRPr="007E2B09">
        <w:tab/>
        <w:t>En el ámbito escolar, las herramientas destinadas a promover la participación de los jóvenes son los comités de alumnos y la Conferencia Nacional de Alumnos de Luxemburgo (CNEL). La CNEL es la plataforma nacional de representación de los alumnos. Puede presentar dictámenes y propuestas al Ministro de Educación Nacional sobre todo tipo de cuestiones relacionadas con la vida de los alumnos y su trabajo en el marco de la enseñanza secundaria.</w:t>
      </w:r>
    </w:p>
    <w:p w14:paraId="5CB5CBD6" w14:textId="77777777" w:rsidR="007E2B09" w:rsidRPr="007E2B09" w:rsidRDefault="007E2B09" w:rsidP="0000647A">
      <w:pPr>
        <w:pStyle w:val="SingleTxtG"/>
        <w:rPr>
          <w:lang w:val="es-419"/>
        </w:rPr>
      </w:pPr>
      <w:r w:rsidRPr="007E2B09">
        <w:t>41.</w:t>
      </w:r>
      <w:r w:rsidRPr="007E2B09">
        <w:tab/>
        <w:t>En los municipios, se promueve la participación de los jóvenes a través de planes municipales para la juventud. En este contexto, los centros juveniles desempeñan un papel importante, ya que están cerca de los jóvenes y pueden apoyar su participación a escala municipal.</w:t>
      </w:r>
    </w:p>
    <w:p w14:paraId="4559B200" w14:textId="77777777" w:rsidR="007E2B09" w:rsidRPr="007E2B09" w:rsidRDefault="007E2B09" w:rsidP="0000647A">
      <w:pPr>
        <w:pStyle w:val="SingleTxtG"/>
        <w:rPr>
          <w:lang w:val="es-419"/>
        </w:rPr>
      </w:pPr>
      <w:r w:rsidRPr="007E2B09">
        <w:t>42.</w:t>
      </w:r>
      <w:r w:rsidRPr="007E2B09">
        <w:tab/>
        <w:t>También se llevan a cabo consultas periódicas en el marco del diálogo estructurado, un instrumento de participación política de los jóvenes, que les permite contribuir a la política europea y luxemburguesa. Este diálogo, establecido en Luxemburgo en 2013, brinda a los jóvenes la oportunidad de expresar sus opiniones sobre las decisiones políticas y a los actores políticos del país la posibilidad de escuchar personalmente a estos jóvenes.</w:t>
      </w:r>
    </w:p>
    <w:p w14:paraId="1D0E7B00" w14:textId="77777777" w:rsidR="007E2B09" w:rsidRPr="007E2B09" w:rsidRDefault="0000647A" w:rsidP="0000647A">
      <w:pPr>
        <w:pStyle w:val="H1G"/>
        <w:rPr>
          <w:lang w:val="es-419"/>
        </w:rPr>
      </w:pPr>
      <w:r>
        <w:tab/>
      </w:r>
      <w:r w:rsidR="007E2B09" w:rsidRPr="007E2B09">
        <w:tab/>
        <w:t>Respuesta a la cuestión planteada en el párrafo 12</w:t>
      </w:r>
    </w:p>
    <w:p w14:paraId="4F91700A" w14:textId="77777777" w:rsidR="007E2B09" w:rsidRPr="007E2B09" w:rsidRDefault="0000647A" w:rsidP="0000647A">
      <w:pPr>
        <w:pStyle w:val="H23G"/>
        <w:rPr>
          <w:lang w:val="es-419"/>
        </w:rPr>
      </w:pPr>
      <w:r>
        <w:tab/>
      </w:r>
      <w:r w:rsidR="007E2B09" w:rsidRPr="007E2B09">
        <w:tab/>
        <w:t>Nacionalidad</w:t>
      </w:r>
    </w:p>
    <w:p w14:paraId="1983FC96" w14:textId="77777777" w:rsidR="007E2B09" w:rsidRPr="007E2B09" w:rsidRDefault="007E2B09" w:rsidP="0000647A">
      <w:pPr>
        <w:pStyle w:val="SingleTxtG"/>
        <w:rPr>
          <w:lang w:val="es-419"/>
        </w:rPr>
      </w:pPr>
      <w:r w:rsidRPr="007E2B09">
        <w:t>43.</w:t>
      </w:r>
      <w:r w:rsidRPr="007E2B09">
        <w:tab/>
        <w:t>Luxemburgo ratificó la Convención para Reducir los Casos de Apatridia y el Convenio Europeo sobre la Nacionalidad en virtud de la nueva Ley de la Nacionalidad Luxemburguesa, de 8 de marzo de 2017. Sus principios han sido retomados e integrados en la nueva Ley de la Nacionalidad Luxemburguesa. El hijo de padres no casados puede adquirir la nacionalidad si se acredita la relación de filiación respecto de sus padres luxemburgueses.</w:t>
      </w:r>
    </w:p>
    <w:p w14:paraId="777DCEDF" w14:textId="77777777" w:rsidR="007E2B09" w:rsidRPr="007E2B09" w:rsidRDefault="0000647A" w:rsidP="0000647A">
      <w:pPr>
        <w:pStyle w:val="H1G"/>
        <w:rPr>
          <w:lang w:val="es-419"/>
        </w:rPr>
      </w:pPr>
      <w:r>
        <w:lastRenderedPageBreak/>
        <w:tab/>
      </w:r>
      <w:r w:rsidR="007E2B09" w:rsidRPr="007E2B09">
        <w:tab/>
        <w:t>Respuesta a la cuestión planteada en el párrafo 13</w:t>
      </w:r>
    </w:p>
    <w:p w14:paraId="30762CAF" w14:textId="77777777" w:rsidR="007E2B09" w:rsidRPr="007E2B09" w:rsidRDefault="0000647A" w:rsidP="0000647A">
      <w:pPr>
        <w:pStyle w:val="H23G"/>
        <w:rPr>
          <w:lang w:val="es-419"/>
        </w:rPr>
      </w:pPr>
      <w:r>
        <w:tab/>
      </w:r>
      <w:r w:rsidR="007E2B09" w:rsidRPr="007E2B09">
        <w:tab/>
        <w:t>Derecho a la identidad</w:t>
      </w:r>
    </w:p>
    <w:p w14:paraId="409D102A" w14:textId="77777777" w:rsidR="007E2B09" w:rsidRPr="007E2B09" w:rsidRDefault="007E2B09" w:rsidP="0000647A">
      <w:pPr>
        <w:pStyle w:val="SingleTxtG"/>
        <w:rPr>
          <w:lang w:val="es-419"/>
        </w:rPr>
      </w:pPr>
      <w:r w:rsidRPr="007E2B09">
        <w:t>44.</w:t>
      </w:r>
      <w:r w:rsidRPr="007E2B09">
        <w:tab/>
        <w:t>El proyecto de ley núm. 6568 sobre la reforma de la filiación prevé abandonar los conceptos de filiación legítima y filiación natural. El objetivo es, en particular, consagrar el principio de igualdad de las filiaciones y la desaparición de los conceptos de filiación legítima y filiación natural, así como introducir el principio del derecho del niño a acceder, en la medida de lo posible, a sus orígenes.</w:t>
      </w:r>
    </w:p>
    <w:p w14:paraId="6481E5E2" w14:textId="77777777" w:rsidR="007E2B09" w:rsidRPr="007E2B09" w:rsidRDefault="007E2B09" w:rsidP="0000647A">
      <w:pPr>
        <w:pStyle w:val="SingleTxtG"/>
        <w:rPr>
          <w:lang w:val="es-419"/>
        </w:rPr>
      </w:pPr>
      <w:r w:rsidRPr="007E2B09">
        <w:t>45.</w:t>
      </w:r>
      <w:r w:rsidRPr="007E2B09">
        <w:tab/>
        <w:t xml:space="preserve">Este principio debe aplicarse a todos los niños, con independencia del tipo de filiación. En este contexto, el Gobierno ha propuesto introducir un artículo 312 </w:t>
      </w:r>
      <w:r w:rsidRPr="007E2B09">
        <w:rPr>
          <w:i/>
          <w:iCs/>
        </w:rPr>
        <w:t xml:space="preserve">bis </w:t>
      </w:r>
      <w:r w:rsidRPr="007E2B09">
        <w:t xml:space="preserve">en el Código Civil, que rece así: </w:t>
      </w:r>
      <w:r w:rsidR="0000647A">
        <w:t>“</w:t>
      </w:r>
      <w:r w:rsidRPr="007E2B09">
        <w:t>El niño tiene derecho a acceder, en la medida de lo posible, a sus orígenes. Dicho acceso a sus orígenes no afecta a su estado civil ni a su filiación</w:t>
      </w:r>
      <w:r w:rsidR="0000647A">
        <w:t>”</w:t>
      </w:r>
      <w:r w:rsidRPr="007E2B09">
        <w:t>. Este principio se aplica tanto a los niños adoptados como a los niños nacidos mediante reproducción asistida con donantes de gametos. Los detalles técnicos serán precisados en un proyecto de ley separado, que está en fase de preparación y debería ser presentado a lo largo de 2020.</w:t>
      </w:r>
    </w:p>
    <w:p w14:paraId="665D0C01" w14:textId="77777777" w:rsidR="007E2B09" w:rsidRPr="007E2B09" w:rsidRDefault="0000647A" w:rsidP="0000647A">
      <w:pPr>
        <w:pStyle w:val="H1G"/>
        <w:rPr>
          <w:lang w:val="es-419"/>
        </w:rPr>
      </w:pPr>
      <w:r>
        <w:tab/>
      </w:r>
      <w:r w:rsidR="007E2B09" w:rsidRPr="007E2B09">
        <w:tab/>
        <w:t>Respuesta a la cuestión planteada en el párrafo 14</w:t>
      </w:r>
    </w:p>
    <w:p w14:paraId="1AA27AB3" w14:textId="77777777" w:rsidR="007E2B09" w:rsidRPr="007E2B09" w:rsidRDefault="0000647A" w:rsidP="0000647A">
      <w:pPr>
        <w:pStyle w:val="H23G"/>
        <w:rPr>
          <w:lang w:val="es-419"/>
        </w:rPr>
      </w:pPr>
      <w:r>
        <w:tab/>
      </w:r>
      <w:r w:rsidR="007E2B09" w:rsidRPr="007E2B09">
        <w:tab/>
        <w:t>Derecho a la vida privada</w:t>
      </w:r>
    </w:p>
    <w:p w14:paraId="6649F3ED" w14:textId="77777777" w:rsidR="007E2B09" w:rsidRPr="007E2B09" w:rsidRDefault="007E2B09" w:rsidP="0000647A">
      <w:pPr>
        <w:pStyle w:val="SingleTxtG"/>
        <w:rPr>
          <w:lang w:val="es-419"/>
        </w:rPr>
      </w:pPr>
      <w:r w:rsidRPr="007E2B09">
        <w:t>46.</w:t>
      </w:r>
      <w:r w:rsidRPr="007E2B09">
        <w:tab/>
        <w:t>El programa de trabajo 2019-2020 del Comité Europeo de Protección de Datos prevé la elaboración de directrices sobre los datos de los niños, en las que al parecer se abordarán los aspectos de la legitimidad y la proporcionalidad de la recopilación de datos de los niños, las condiciones aplicables al consentimiento, los usos y las limitaciones relativos a la conservación de los datos, así como su difusión y divulgación a terceros. Los intercambios entre los actores públicos (y privados) involucrados, en diversos grados, en la protección de los menores deben ajustarse a los principios básicos del Reglamento (UE) 2016/679 (es decir, los artículos 5 a 10 del RGPD</w:t>
      </w:r>
      <w:r w:rsidRPr="007E2B09">
        <w:rPr>
          <w:rStyle w:val="Refdenotaalpie"/>
        </w:rPr>
        <w:footnoteReference w:id="6"/>
      </w:r>
      <w:r w:rsidRPr="007E2B09">
        <w:t>) y los actores en cuestión deben respetar las condiciones generales de lealtad y transparencia en relación con las personas interesadas y aplicar las medidas adecuadas para garantizar la confidencialidad, la limitación de la finalidad y la seguridad de los datos. Llegado el caso, se aplicarán las formalidades previstas en el capítulo</w:t>
      </w:r>
      <w:r w:rsidR="00FF7DB4">
        <w:t> </w:t>
      </w:r>
      <w:r w:rsidRPr="007E2B09">
        <w:t>IV del Reglamento (en particular, la necesidad de llevar a cabo una evaluación de impacto de conformidad con los artículos 35 y 36).</w:t>
      </w:r>
    </w:p>
    <w:p w14:paraId="3E1FAF34" w14:textId="77777777" w:rsidR="007E2B09" w:rsidRPr="007E2B09" w:rsidRDefault="0000647A" w:rsidP="0000647A">
      <w:pPr>
        <w:pStyle w:val="H1G"/>
        <w:rPr>
          <w:lang w:val="es-419"/>
        </w:rPr>
      </w:pPr>
      <w:r>
        <w:tab/>
      </w:r>
      <w:r w:rsidR="007E2B09" w:rsidRPr="007E2B09">
        <w:tab/>
        <w:t>Respuesta a la cuestión planteada en el párrafo 15</w:t>
      </w:r>
    </w:p>
    <w:p w14:paraId="60912B24" w14:textId="77777777" w:rsidR="007E2B09" w:rsidRPr="007E2B09" w:rsidRDefault="0000647A" w:rsidP="0000647A">
      <w:pPr>
        <w:pStyle w:val="H23G"/>
        <w:rPr>
          <w:lang w:val="es-419"/>
        </w:rPr>
      </w:pPr>
      <w:r>
        <w:tab/>
      </w:r>
      <w:r w:rsidR="007E2B09" w:rsidRPr="007E2B09">
        <w:tab/>
        <w:t>Castigo corporal</w:t>
      </w:r>
    </w:p>
    <w:p w14:paraId="3C30E855" w14:textId="77777777" w:rsidR="007E2B09" w:rsidRPr="007E2B09" w:rsidRDefault="007E2B09" w:rsidP="0000647A">
      <w:pPr>
        <w:pStyle w:val="SingleTxtG"/>
        <w:rPr>
          <w:lang w:val="es-419"/>
        </w:rPr>
      </w:pPr>
      <w:r w:rsidRPr="007E2B09">
        <w:t>47.</w:t>
      </w:r>
      <w:r w:rsidRPr="007E2B09">
        <w:tab/>
        <w:t>La legislación luxemburguesa aborda los castigos corporales en la Ley modificada de 16 de diciembre de 2008 sobre la Ayuda a la Infancia y, más concretamente, en el artículo</w:t>
      </w:r>
      <w:r w:rsidR="0000647A">
        <w:t> </w:t>
      </w:r>
      <w:r w:rsidRPr="007E2B09">
        <w:t>401</w:t>
      </w:r>
      <w:r w:rsidR="0000647A">
        <w:t> </w:t>
      </w:r>
      <w:r w:rsidRPr="007E2B09">
        <w:rPr>
          <w:i/>
          <w:iCs/>
        </w:rPr>
        <w:t xml:space="preserve">bis </w:t>
      </w:r>
      <w:r w:rsidRPr="007E2B09">
        <w:t>del Código Penal.</w:t>
      </w:r>
    </w:p>
    <w:p w14:paraId="3B4DE011" w14:textId="77777777" w:rsidR="007E2B09" w:rsidRPr="007E2B09" w:rsidRDefault="007E2B09" w:rsidP="0000647A">
      <w:pPr>
        <w:pStyle w:val="SingleTxtG"/>
        <w:rPr>
          <w:lang w:val="es-419"/>
        </w:rPr>
      </w:pPr>
      <w:r w:rsidRPr="007E2B09">
        <w:t>48.</w:t>
      </w:r>
      <w:r w:rsidRPr="007E2B09">
        <w:tab/>
        <w:t xml:space="preserve">En el artículo 2, apartado 3, de la Ley modificada de 16 de diciembre de 2008 se enuncia un principio general por el cual </w:t>
      </w:r>
      <w:r w:rsidR="0000647A">
        <w:t>“</w:t>
      </w:r>
      <w:r w:rsidRPr="007E2B09">
        <w:t>quedan prohibidos, en particular, en las familias y las comunidades educativas, la violencia física o sexual, las transgresiones intergeneracionales, los tratos inhumanos o degradantes y la mutilación genital</w:t>
      </w:r>
      <w:r w:rsidR="0000647A">
        <w:t>”</w:t>
      </w:r>
      <w:r w:rsidRPr="007E2B09">
        <w:t xml:space="preserve">. En este apartado se enuncia el principio, pero no se disponen sanciones penales, a diferencia del artículo 401 </w:t>
      </w:r>
      <w:r w:rsidRPr="007E2B09">
        <w:rPr>
          <w:i/>
          <w:iCs/>
        </w:rPr>
        <w:t xml:space="preserve">bis </w:t>
      </w:r>
      <w:r w:rsidRPr="007E2B09">
        <w:t>del Código Penal, en el que se establecen multas y penas de uno a tres años de cárcel para castigar las lesiones o golpes infligidos a niños menores de 14 años, exceptuando los casos de violencia leve.</w:t>
      </w:r>
    </w:p>
    <w:p w14:paraId="3599C830" w14:textId="77777777" w:rsidR="007E2B09" w:rsidRPr="007E2B09" w:rsidRDefault="007E2B09" w:rsidP="0000647A">
      <w:pPr>
        <w:pStyle w:val="SingleTxtG"/>
        <w:rPr>
          <w:lang w:val="es-419"/>
        </w:rPr>
      </w:pPr>
      <w:r w:rsidRPr="007E2B09">
        <w:t>49.</w:t>
      </w:r>
      <w:r w:rsidRPr="007E2B09">
        <w:tab/>
        <w:t xml:space="preserve">Además de las disposiciones mencionadas, el Código Penal tipifica como delito, en los artículos 398 y siguientes, los actos constitutivos de </w:t>
      </w:r>
      <w:r w:rsidR="0000647A">
        <w:t>“</w:t>
      </w:r>
      <w:r w:rsidRPr="007E2B09">
        <w:t>golpes y lesiones intencionados</w:t>
      </w:r>
      <w:r w:rsidR="0000647A">
        <w:t>”</w:t>
      </w:r>
      <w:r w:rsidRPr="007E2B09">
        <w:t xml:space="preserve"> y establece las circunstancias agravantes en su artículo 401 </w:t>
      </w:r>
      <w:r w:rsidRPr="007E2B09">
        <w:rPr>
          <w:i/>
          <w:iCs/>
        </w:rPr>
        <w:t>bis</w:t>
      </w:r>
      <w:r w:rsidRPr="007E2B09">
        <w:t xml:space="preserve">. Se estudiará la conveniencia de reformular la noción de </w:t>
      </w:r>
      <w:r w:rsidR="0000647A">
        <w:t>“</w:t>
      </w:r>
      <w:r w:rsidRPr="007E2B09">
        <w:t>violencia leve</w:t>
      </w:r>
      <w:r w:rsidR="0000647A">
        <w:t>”</w:t>
      </w:r>
      <w:r w:rsidRPr="007E2B09">
        <w:t>.</w:t>
      </w:r>
    </w:p>
    <w:p w14:paraId="67A1B55F" w14:textId="77777777" w:rsidR="007E2B09" w:rsidRPr="007E2B09" w:rsidRDefault="007E2B09" w:rsidP="0000647A">
      <w:pPr>
        <w:pStyle w:val="SingleTxtG"/>
        <w:rPr>
          <w:lang w:val="es-419"/>
        </w:rPr>
      </w:pPr>
      <w:r w:rsidRPr="007E2B09">
        <w:lastRenderedPageBreak/>
        <w:t>50.</w:t>
      </w:r>
      <w:r w:rsidRPr="007E2B09">
        <w:tab/>
        <w:t>Los castigos corporales están prohibidos en las escuelas en virtud del artículo 4 del Reglamento del Gran Ducado de 7 de mayo de 2009 sobre las normas de conducta y el orden interno vigentes en todos los centros escolares.</w:t>
      </w:r>
    </w:p>
    <w:p w14:paraId="41B7F8D8" w14:textId="77777777" w:rsidR="007E2B09" w:rsidRPr="007E2B09" w:rsidRDefault="007E2B09" w:rsidP="0000647A">
      <w:pPr>
        <w:pStyle w:val="SingleTxtG"/>
        <w:rPr>
          <w:lang w:val="es-419"/>
        </w:rPr>
      </w:pPr>
      <w:r w:rsidRPr="007E2B09">
        <w:t>51.</w:t>
      </w:r>
      <w:r w:rsidRPr="007E2B09">
        <w:tab/>
        <w:t>El Servicio de Derechos del Niño del Ministerio de Educación Nacional, Infancia y Juventud organiza actividades de sensibilización destinadas a los niños y el público en general, en colaboración con organismos privados, cofinanciadas por el Estado. En este contexto, se organiza anualmente el Día de los Derechos del Niño para promover los derechos de la infancia. En 2019, por ejemplo, la celebración se centró en la cuestión de los castigos corporales. Ese mismo año se celebraron también dos jornadas de estudio para profesionales de la infancia: una primera sobre los abusos sexuales en el contexto profesional, seguida de otra sobre los castigos corporales.</w:t>
      </w:r>
    </w:p>
    <w:p w14:paraId="49D24F8F" w14:textId="77777777" w:rsidR="007E2B09" w:rsidRPr="007E2B09" w:rsidRDefault="007E2B09" w:rsidP="0000647A">
      <w:pPr>
        <w:pStyle w:val="SingleTxtG"/>
        <w:rPr>
          <w:lang w:val="es-419"/>
        </w:rPr>
      </w:pPr>
      <w:r w:rsidRPr="007E2B09">
        <w:t>52.</w:t>
      </w:r>
      <w:r w:rsidRPr="007E2B09">
        <w:tab/>
        <w:t>También se elaboraron, gracias a la colaboración de varios ministerios, directrices sobre el procedimiento que deben seguir los profesionales si detectan malos tratos físicos a niños, que fueron distribuidas entre los profesionales de la infancia.</w:t>
      </w:r>
    </w:p>
    <w:p w14:paraId="2442F9AB" w14:textId="77777777" w:rsidR="007E2B09" w:rsidRPr="007E2B09" w:rsidRDefault="007E2B09" w:rsidP="00DC4213">
      <w:pPr>
        <w:pStyle w:val="SingleTxtG"/>
        <w:rPr>
          <w:lang w:val="es-419"/>
        </w:rPr>
      </w:pPr>
      <w:r w:rsidRPr="007E2B09">
        <w:t>53.</w:t>
      </w:r>
      <w:r w:rsidRPr="007E2B09">
        <w:tab/>
        <w:t xml:space="preserve">Por último, se promueve la parentalidad positiva a través de la </w:t>
      </w:r>
      <w:r w:rsidRPr="007E2B09">
        <w:rPr>
          <w:i/>
          <w:iCs/>
        </w:rPr>
        <w:t>Eltereschoul</w:t>
      </w:r>
      <w:r w:rsidRPr="007E2B09">
        <w:t xml:space="preserve"> (escuela de padres), que ofrece a los padres cursos sobre prácticas parentales positivas, con el objetivo de proponer alternativas pedagógicas a los castigos corporales.</w:t>
      </w:r>
    </w:p>
    <w:p w14:paraId="3870CAFF" w14:textId="77777777" w:rsidR="007E2B09" w:rsidRPr="007E2B09" w:rsidRDefault="00DC4213" w:rsidP="00DC4213">
      <w:pPr>
        <w:pStyle w:val="H1G"/>
        <w:rPr>
          <w:lang w:val="es-419"/>
        </w:rPr>
      </w:pPr>
      <w:r>
        <w:tab/>
      </w:r>
      <w:r w:rsidR="007E2B09" w:rsidRPr="007E2B09">
        <w:tab/>
        <w:t>Respuesta a la cuestión planteada en el párrafo 16 a)</w:t>
      </w:r>
    </w:p>
    <w:p w14:paraId="5A28631D" w14:textId="77777777" w:rsidR="007E2B09" w:rsidRPr="007E2B09" w:rsidRDefault="00DC4213" w:rsidP="00DC4213">
      <w:pPr>
        <w:pStyle w:val="H23G"/>
        <w:rPr>
          <w:lang w:val="es-419"/>
        </w:rPr>
      </w:pPr>
      <w:r>
        <w:tab/>
      </w:r>
      <w:r w:rsidR="007E2B09" w:rsidRPr="007E2B09">
        <w:tab/>
        <w:t>Malos tratos y descuido</w:t>
      </w:r>
    </w:p>
    <w:p w14:paraId="5A6F3E81" w14:textId="77777777" w:rsidR="007E2B09" w:rsidRPr="007E2B09" w:rsidRDefault="007E2B09" w:rsidP="00DC4213">
      <w:pPr>
        <w:pStyle w:val="SingleTxtG"/>
        <w:rPr>
          <w:lang w:val="es-419"/>
        </w:rPr>
      </w:pPr>
      <w:r w:rsidRPr="007E2B09">
        <w:t>54.</w:t>
      </w:r>
      <w:r w:rsidRPr="007E2B09">
        <w:tab/>
        <w:t>La ayuda a la infancia y a la familia se centra en los niños y jóvenes en situación de riesgo y en sus familias.</w:t>
      </w:r>
    </w:p>
    <w:p w14:paraId="78BDB513" w14:textId="77777777" w:rsidR="007E2B09" w:rsidRPr="007E2B09" w:rsidRDefault="007E2B09" w:rsidP="00DC4213">
      <w:pPr>
        <w:pStyle w:val="SingleTxtG"/>
        <w:rPr>
          <w:lang w:val="es-419"/>
        </w:rPr>
      </w:pPr>
      <w:r w:rsidRPr="007E2B09">
        <w:t>55.</w:t>
      </w:r>
      <w:r w:rsidRPr="007E2B09">
        <w:tab/>
        <w:t>Los servicios psicosociales y de apoyo escolar están presentes en todos los centros de enseñanza secundaria y todos los jóvenes y sus familias pueden acceder a ellos de forma gratuita y sin restricciones administrativas. Estos servicios, compuestos por trabajadores sociales, educadores titulados y psicólogos, han pasado de contar con un puesto por cada 340</w:t>
      </w:r>
      <w:r w:rsidR="00DC4213">
        <w:t> </w:t>
      </w:r>
      <w:r w:rsidRPr="007E2B09">
        <w:t>alumnos en 2009 a uno por cada 300 alumnos en 2019. Además de su trabajo de prevención, detección de situaciones de riesgo, intervenciones psicosociales y educativas con los jóvenes y las familias, estos agentes ocupan la primera línea de intervenciones específicas de protección de la juventud y colaboran estrechamente con la red nacional de atención psicosocial y médica.</w:t>
      </w:r>
    </w:p>
    <w:p w14:paraId="20D88E6B" w14:textId="77777777" w:rsidR="007E2B09" w:rsidRPr="007E2B09" w:rsidRDefault="007E2B09" w:rsidP="00DC4213">
      <w:pPr>
        <w:pStyle w:val="SingleTxtG"/>
        <w:rPr>
          <w:lang w:val="es-419"/>
        </w:rPr>
      </w:pPr>
      <w:r w:rsidRPr="007E2B09">
        <w:t>56.</w:t>
      </w:r>
      <w:r w:rsidRPr="007E2B09">
        <w:tab/>
        <w:t>En cuanto a los recursos técnicos, cabe mencionar los 10 días de formación continua anual impartida a todos los profesionales de dichos servicios. Se trata de formaciones relacionadas con sus respectivas áreas de trabajo con niños y adolescentes y con programas de acción específicos. La oferta de formación continua incluye asimismo cursos de sensibilización sobre la violencia sexual contra los niños.</w:t>
      </w:r>
    </w:p>
    <w:p w14:paraId="2EDC63BB" w14:textId="77777777" w:rsidR="007E2B09" w:rsidRPr="007E2B09" w:rsidRDefault="00DC4213" w:rsidP="00DC4213">
      <w:pPr>
        <w:pStyle w:val="H1G"/>
        <w:rPr>
          <w:lang w:val="es-419"/>
        </w:rPr>
      </w:pPr>
      <w:r>
        <w:tab/>
      </w:r>
      <w:r w:rsidR="007E2B09" w:rsidRPr="007E2B09">
        <w:tab/>
        <w:t>Respuesta a la cuestión planteada en el párrafo 16 b)</w:t>
      </w:r>
    </w:p>
    <w:p w14:paraId="57EAD400" w14:textId="77777777" w:rsidR="007E2B09" w:rsidRPr="007E2B09" w:rsidRDefault="007E2B09" w:rsidP="00DC4213">
      <w:pPr>
        <w:pStyle w:val="SingleTxtG"/>
        <w:rPr>
          <w:lang w:val="es-419"/>
        </w:rPr>
      </w:pPr>
      <w:r w:rsidRPr="007E2B09">
        <w:t>57.</w:t>
      </w:r>
      <w:r w:rsidRPr="007E2B09">
        <w:tab/>
        <w:t>Con el fin de mejorar el proceso de detección de casos de malos tratos infligidos a niños, el Ministerio de Educación Nacional, Infancia y Juventud elaboró, en colaboración con otros autores, unas directrices sobre los procedimientos que deben seguir los profesionales de la infancia y la juventud. Los casos de malos tratos deben denunciarse a la Fiscalía, en tanto que los casos de abandono se señalan de manera prioritaria a la Oficina Nacional de la Infancia. La Ley de 16 de diciembre de 2008 impulsó el desarrollo de la oferta de servicios de apoyo familiar.</w:t>
      </w:r>
    </w:p>
    <w:p w14:paraId="66D3E062" w14:textId="77777777" w:rsidR="007E2B09" w:rsidRPr="007E2B09" w:rsidRDefault="007E2B09" w:rsidP="00DC4213">
      <w:pPr>
        <w:pStyle w:val="SingleTxtG"/>
        <w:rPr>
          <w:lang w:val="es-419"/>
        </w:rPr>
      </w:pPr>
      <w:r w:rsidRPr="007E2B09">
        <w:t>58.</w:t>
      </w:r>
      <w:r w:rsidRPr="007E2B09">
        <w:tab/>
        <w:t>Se incrementó significativamente el número de servicios de asistencia a las familias, de asesoramiento psicológico, de psicomotricidad y de logopedia con vistas a prevenir la colocación de niños en hogares de acogida. Las intervenciones realizadas a nivel familiar favorecen la detección precoz de problemas familiares y suponen un apoyo al ejercicio de la parentalidad. Se constituyó una red de servicios de coordinación de proyectos de intervención en todo el país, con vistas a crear lazos de proximidad con las familias, los servicios sociales y las escuelas.</w:t>
      </w:r>
    </w:p>
    <w:p w14:paraId="69540E61" w14:textId="77777777" w:rsidR="007E2B09" w:rsidRPr="007E2B09" w:rsidRDefault="007E2B09" w:rsidP="00DC4213">
      <w:pPr>
        <w:pStyle w:val="SingleTxtG"/>
        <w:rPr>
          <w:lang w:val="es-419"/>
        </w:rPr>
      </w:pPr>
      <w:r w:rsidRPr="007E2B09">
        <w:lastRenderedPageBreak/>
        <w:t>59.</w:t>
      </w:r>
      <w:r w:rsidRPr="007E2B09">
        <w:tab/>
        <w:t>De este modo, todas las personas afectadas pueden pedir asesoramiento y facilitar la intervención oportuna de los servicios competentes.</w:t>
      </w:r>
    </w:p>
    <w:p w14:paraId="58B885F7" w14:textId="77777777" w:rsidR="007E2B09" w:rsidRPr="007E2B09" w:rsidRDefault="00DC4213" w:rsidP="00DC4213">
      <w:pPr>
        <w:pStyle w:val="H1G"/>
        <w:rPr>
          <w:lang w:val="es-419"/>
        </w:rPr>
      </w:pPr>
      <w:r>
        <w:tab/>
      </w:r>
      <w:r w:rsidR="007E2B09" w:rsidRPr="007E2B09">
        <w:tab/>
        <w:t>Respuesta a la cuestión planteada en el párrafo 17 a)</w:t>
      </w:r>
    </w:p>
    <w:p w14:paraId="39F82FB2" w14:textId="77777777" w:rsidR="007E2B09" w:rsidRPr="007E2B09" w:rsidRDefault="00DC4213" w:rsidP="00DC4213">
      <w:pPr>
        <w:pStyle w:val="H23G"/>
        <w:rPr>
          <w:lang w:val="es-419"/>
        </w:rPr>
      </w:pPr>
      <w:r>
        <w:tab/>
      </w:r>
      <w:r w:rsidR="007E2B09" w:rsidRPr="007E2B09">
        <w:tab/>
        <w:t>Derecho del niño a no ser objeto de ninguna forma de violencia</w:t>
      </w:r>
    </w:p>
    <w:p w14:paraId="014A86C6" w14:textId="77777777" w:rsidR="007E2B09" w:rsidRPr="007E2B09" w:rsidRDefault="007E2B09" w:rsidP="00DC4213">
      <w:pPr>
        <w:pStyle w:val="SingleTxtG"/>
        <w:rPr>
          <w:lang w:val="es-419"/>
        </w:rPr>
      </w:pPr>
      <w:r w:rsidRPr="007E2B09">
        <w:t>60.</w:t>
      </w:r>
      <w:r w:rsidRPr="007E2B09">
        <w:tab/>
        <w:t>En el marco de la aplicación de la Ley de 20 de julio de 2018 por la que se aprueba el Convenio del Consejo de Europa sobre Prevención y Lucha contra la Violencia contra las Mujeres y la Violencia Doméstica, se pusieron en marcha dos campañas de sensibilización en diciembre de 2018 y octubre de 2019 respectivamente.</w:t>
      </w:r>
    </w:p>
    <w:p w14:paraId="23211BDE" w14:textId="77777777" w:rsidR="007E2B09" w:rsidRPr="007E2B09" w:rsidRDefault="007E2B09" w:rsidP="00DC4213">
      <w:pPr>
        <w:pStyle w:val="SingleTxtG"/>
        <w:rPr>
          <w:lang w:val="es-419"/>
        </w:rPr>
      </w:pPr>
      <w:r w:rsidRPr="007E2B09">
        <w:t>61.</w:t>
      </w:r>
      <w:r w:rsidRPr="007E2B09">
        <w:tab/>
        <w:t>En lo que respecta a la violencia de género, ciertas disposiciones del Código Penal luxemburgués, en particular los artículos 444 y 457-1, convierten determinadas infracciones en circunstancias agravantes.</w:t>
      </w:r>
    </w:p>
    <w:p w14:paraId="4836E77F" w14:textId="77777777" w:rsidR="007E2B09" w:rsidRPr="007E2B09" w:rsidRDefault="007E2B09" w:rsidP="00DC4213">
      <w:pPr>
        <w:pStyle w:val="SingleTxtG"/>
        <w:rPr>
          <w:lang w:val="es-419"/>
        </w:rPr>
      </w:pPr>
      <w:r w:rsidRPr="007E2B09">
        <w:t>62.</w:t>
      </w:r>
      <w:r w:rsidRPr="007E2B09">
        <w:tab/>
        <w:t xml:space="preserve">En lo tocante a la violencia doméstica, la Ley de 20 de julio de 2018 obliga a socorrer a cualquier niño que sea víctima directa o indirecta de la violencia doméstica y permite reforzar la Ley modificada de 8 de septiembre de 2003 sobre la Violencia Doméstica. Esta asistencia obligatoria debe ser prestada por servicios autorizados y especializados en niños víctimas de violencia doméstica. En este contexto, el Ministerio de Igualdad entre las Mujeres y los Hombres autorizó en 2017 dos servicios psicológicos para niños y jóvenes adultos víctimas de la violencia, concretamente el servicio </w:t>
      </w:r>
      <w:r w:rsidR="00DC4213">
        <w:t>“</w:t>
      </w:r>
      <w:r w:rsidRPr="007E2B09">
        <w:t>PsyEA</w:t>
      </w:r>
      <w:r w:rsidR="00DC4213">
        <w:t>”</w:t>
      </w:r>
      <w:r w:rsidRPr="007E2B09">
        <w:t xml:space="preserve"> de Femmes en détresse A.S.B.L. y el servicio </w:t>
      </w:r>
      <w:r w:rsidR="00DC4213">
        <w:t>“</w:t>
      </w:r>
      <w:r w:rsidRPr="007E2B09">
        <w:t>Alternativas</w:t>
      </w:r>
      <w:r w:rsidR="00DC4213">
        <w:t>”</w:t>
      </w:r>
      <w:r w:rsidRPr="007E2B09">
        <w:t xml:space="preserve"> de la Fondation Pro Familia.</w:t>
      </w:r>
    </w:p>
    <w:p w14:paraId="7D5BBBED" w14:textId="77777777" w:rsidR="007E2B09" w:rsidRPr="007E2B09" w:rsidRDefault="00DC4213" w:rsidP="00DC4213">
      <w:pPr>
        <w:pStyle w:val="H1G"/>
        <w:rPr>
          <w:lang w:val="es-419"/>
        </w:rPr>
      </w:pPr>
      <w:r>
        <w:tab/>
      </w:r>
      <w:r w:rsidR="007E2B09" w:rsidRPr="007E2B09">
        <w:tab/>
        <w:t>Respuesta a la cuestión planteada en el párrafo 17 b)</w:t>
      </w:r>
    </w:p>
    <w:p w14:paraId="434571E0" w14:textId="77777777" w:rsidR="007E2B09" w:rsidRPr="007E2B09" w:rsidRDefault="007E2B09" w:rsidP="00DC4213">
      <w:pPr>
        <w:pStyle w:val="SingleTxtG"/>
        <w:rPr>
          <w:lang w:val="es-419"/>
        </w:rPr>
      </w:pPr>
      <w:r w:rsidRPr="007E2B09">
        <w:t>63.</w:t>
      </w:r>
      <w:r w:rsidRPr="007E2B09">
        <w:tab/>
        <w:t>La aprobación del Convenio del Consejo de Europa para la Protección de los Niños contra la Explotación y el Abuso Sexual (Convenio de Lanzarote) en virtud de la Ley de 16</w:t>
      </w:r>
      <w:r w:rsidR="00DC4213">
        <w:t> </w:t>
      </w:r>
      <w:r w:rsidRPr="007E2B09">
        <w:t xml:space="preserve">de julio de 2011 reforzó el régimen de derechos del niño, modificando, entre otros, los artículos 372 (atentado al pudor), 375, 376, 377 (violación), 379, 379 </w:t>
      </w:r>
      <w:r w:rsidRPr="007E2B09">
        <w:rPr>
          <w:i/>
          <w:iCs/>
        </w:rPr>
        <w:t>bis</w:t>
      </w:r>
      <w:r w:rsidRPr="007E2B09">
        <w:t>, 380 (explotación de la prostitución y proxenetismo) del Código Penal. Abarca:</w:t>
      </w:r>
    </w:p>
    <w:p w14:paraId="5A2E851A" w14:textId="77777777" w:rsidR="007E2B09" w:rsidRPr="007E2B09" w:rsidRDefault="007E2B09" w:rsidP="00DC4213">
      <w:pPr>
        <w:pStyle w:val="Bullet1G"/>
        <w:rPr>
          <w:lang w:val="es-419"/>
        </w:rPr>
      </w:pPr>
      <w:r w:rsidRPr="007E2B09">
        <w:t>Las medidas de prevención y protección</w:t>
      </w:r>
      <w:r w:rsidR="00DC4213">
        <w:t>.</w:t>
      </w:r>
    </w:p>
    <w:p w14:paraId="45B51169" w14:textId="77777777" w:rsidR="007E2B09" w:rsidRPr="007E2B09" w:rsidRDefault="007E2B09" w:rsidP="00DC4213">
      <w:pPr>
        <w:pStyle w:val="Bullet1G"/>
        <w:rPr>
          <w:lang w:val="es-419"/>
        </w:rPr>
      </w:pPr>
      <w:r w:rsidRPr="007E2B09">
        <w:tab/>
        <w:t>El derecho penal sustantivo</w:t>
      </w:r>
      <w:r w:rsidR="00DC4213">
        <w:t>.</w:t>
      </w:r>
    </w:p>
    <w:p w14:paraId="4E69B040" w14:textId="77777777" w:rsidR="007E2B09" w:rsidRPr="007E2B09" w:rsidRDefault="007E2B09" w:rsidP="00DC4213">
      <w:pPr>
        <w:pStyle w:val="Bullet1G"/>
        <w:rPr>
          <w:lang w:val="es-419"/>
        </w:rPr>
      </w:pPr>
      <w:r w:rsidRPr="007E2B09">
        <w:tab/>
        <w:t>La investigación, la acción judicial y el derecho procesal</w:t>
      </w:r>
      <w:r w:rsidR="00DC4213">
        <w:t>.</w:t>
      </w:r>
    </w:p>
    <w:p w14:paraId="479B6F8D" w14:textId="77777777" w:rsidR="007E2B09" w:rsidRPr="007E2B09" w:rsidRDefault="007E2B09" w:rsidP="00DC4213">
      <w:pPr>
        <w:pStyle w:val="Bullet1G"/>
        <w:rPr>
          <w:lang w:val="es-419"/>
        </w:rPr>
      </w:pPr>
      <w:r w:rsidRPr="007E2B09">
        <w:tab/>
        <w:t>La asistencia a las víctimas</w:t>
      </w:r>
      <w:r w:rsidR="00DC4213">
        <w:t>.</w:t>
      </w:r>
    </w:p>
    <w:p w14:paraId="31134812" w14:textId="77777777" w:rsidR="007E2B09" w:rsidRPr="007E2B09" w:rsidRDefault="007E2B09" w:rsidP="00DC4213">
      <w:pPr>
        <w:pStyle w:val="Bullet1G"/>
        <w:rPr>
          <w:lang w:val="es-419"/>
        </w:rPr>
      </w:pPr>
      <w:r w:rsidRPr="007E2B09">
        <w:tab/>
        <w:t>El intercambio de información.</w:t>
      </w:r>
    </w:p>
    <w:p w14:paraId="4BC097D4" w14:textId="77777777" w:rsidR="007E2B09" w:rsidRPr="007E2B09" w:rsidRDefault="007E2B09" w:rsidP="00261DCA">
      <w:pPr>
        <w:pStyle w:val="SingleTxtG"/>
        <w:rPr>
          <w:lang w:val="es-419"/>
        </w:rPr>
      </w:pPr>
      <w:bookmarkStart w:id="0" w:name="_Hlk68007132"/>
      <w:r w:rsidRPr="007E2B09">
        <w:t>64.</w:t>
      </w:r>
      <w:r w:rsidRPr="007E2B09">
        <w:tab/>
        <w:t xml:space="preserve">La Ley de 21 de febrero de 2013 de Lucha contra los Abusos Sexuales y la Explotación Sexual de los Niños endureció las penas previstas para los delitos de prostitución infantil y utilización de niños en la pornografía. En esa línea, el </w:t>
      </w:r>
      <w:r w:rsidRPr="00261DCA">
        <w:t xml:space="preserve">proyecto de ley </w:t>
      </w:r>
      <w:r w:rsidR="00261DCA" w:rsidRPr="00261DCA">
        <w:t>núm. 7008 de 9 marzo de 2018</w:t>
      </w:r>
      <w:r w:rsidRPr="007E2B09">
        <w:t>, relativo al fortalecimiento de la lucha contra la explotación de la prostitución, el proxenetismo y la trata de personas con fines sexuales, propone tipificar como delito el hecho de solicitar, aceptar u obtener relaciones de carácter sexual con una persona menor de edad a cambio de una remuneración o una promesa de remuneración.</w:t>
      </w:r>
      <w:bookmarkEnd w:id="0"/>
    </w:p>
    <w:p w14:paraId="368D902F" w14:textId="77777777" w:rsidR="007E2B09" w:rsidRPr="007E2B09" w:rsidRDefault="00DC4213" w:rsidP="00DC4213">
      <w:pPr>
        <w:pStyle w:val="H23G"/>
        <w:rPr>
          <w:lang w:val="es-419"/>
        </w:rPr>
      </w:pPr>
      <w:r>
        <w:tab/>
      </w:r>
      <w:r w:rsidR="007E2B09" w:rsidRPr="007E2B09">
        <w:tab/>
        <w:t>Iniciativas adoptadas para prevenir la violencia contra los niños en Internet</w:t>
      </w:r>
    </w:p>
    <w:p w14:paraId="6FE131B0" w14:textId="77777777" w:rsidR="007E2B09" w:rsidRPr="007E2B09" w:rsidRDefault="007E2B09" w:rsidP="00DC4213">
      <w:pPr>
        <w:pStyle w:val="SingleTxtG"/>
        <w:rPr>
          <w:lang w:val="es-419"/>
        </w:rPr>
      </w:pPr>
      <w:r w:rsidRPr="007E2B09">
        <w:t>65.</w:t>
      </w:r>
      <w:r w:rsidRPr="007E2B09">
        <w:tab/>
        <w:t>En relación con la protección de los niños contra los peligros del uso de Internet, se organizaron campañas de sensibilización destinadas al público en general y a los profesionales (mesa redonda, jornada de estudio y plataforma de referencia).</w:t>
      </w:r>
    </w:p>
    <w:p w14:paraId="2D3C2C3E" w14:textId="77777777" w:rsidR="007E2B09" w:rsidRPr="007E2B09" w:rsidRDefault="007E2B09" w:rsidP="00DC4213">
      <w:pPr>
        <w:pStyle w:val="SingleTxtG"/>
        <w:rPr>
          <w:lang w:val="es-419"/>
        </w:rPr>
      </w:pPr>
      <w:r w:rsidRPr="007E2B09">
        <w:t>66.</w:t>
      </w:r>
      <w:r w:rsidRPr="007E2B09">
        <w:tab/>
        <w:t>En colaboración con ECPAT, el Servicio de Derechos del Niño del Ministerio de Educación Nacional, Infancia y Juventud puso en marcha una campaña de sensibilización contra los peligros inherentes al uso de Internet en 2018. La campaña estaba destinada tanto al público en general como a los profesionales y se vio impulsada por la creación y publicación de un cartel y un vídeo animado.</w:t>
      </w:r>
    </w:p>
    <w:p w14:paraId="787A1160" w14:textId="77777777" w:rsidR="007E2B09" w:rsidRPr="007E2B09" w:rsidRDefault="007E2B09" w:rsidP="00DC4213">
      <w:pPr>
        <w:pStyle w:val="SingleTxtG"/>
        <w:rPr>
          <w:lang w:val="es-419"/>
        </w:rPr>
      </w:pPr>
      <w:r w:rsidRPr="007E2B09">
        <w:lastRenderedPageBreak/>
        <w:t>67.</w:t>
      </w:r>
      <w:r w:rsidRPr="007E2B09">
        <w:tab/>
        <w:t>BEE Secure organiza cada año unos 1.000 cursos de sensibilización para niños, jóvenes, padres, docentes y educadores. En estas formaciones se tratan temas como la captación de niños con fines sexuales, el ciberacoso y el</w:t>
      </w:r>
      <w:r w:rsidRPr="007E2B09">
        <w:rPr>
          <w:i/>
          <w:iCs/>
        </w:rPr>
        <w:t xml:space="preserve"> </w:t>
      </w:r>
      <w:r w:rsidRPr="007E2B09">
        <w:t xml:space="preserve">sexteo. Por otro lado, BEE Secure trabaja en los centros escolares, donde imparte formaciones adaptadas a diferentes edades a partir del ciclo 3.1 de la educación básica hasta el último año de la educación secundaria y organiza veladas informativas dirigidas específicamente a los padres, en las que se tratan diferentes aspectos de las redes sociales, denominadas </w:t>
      </w:r>
      <w:r w:rsidR="00DC4213">
        <w:t>“</w:t>
      </w:r>
      <w:r w:rsidRPr="007E2B09">
        <w:t>Facebook: All in One</w:t>
      </w:r>
      <w:r w:rsidR="00DC4213">
        <w:t>”</w:t>
      </w:r>
      <w:r w:rsidRPr="007E2B09">
        <w:t>.</w:t>
      </w:r>
    </w:p>
    <w:p w14:paraId="7DF97B52" w14:textId="77777777" w:rsidR="007E2B09" w:rsidRPr="007E2B09" w:rsidRDefault="00DC4213" w:rsidP="00DC4213">
      <w:pPr>
        <w:pStyle w:val="H23G"/>
        <w:rPr>
          <w:lang w:val="es-419"/>
        </w:rPr>
      </w:pPr>
      <w:r>
        <w:tab/>
      </w:r>
      <w:r w:rsidR="007E2B09" w:rsidRPr="007E2B09">
        <w:tab/>
        <w:t>Plan de Acción Nacional</w:t>
      </w:r>
    </w:p>
    <w:p w14:paraId="66FCE4E9" w14:textId="77777777" w:rsidR="007E2B09" w:rsidRPr="007E2B09" w:rsidRDefault="007E2B09" w:rsidP="00DC4213">
      <w:pPr>
        <w:pStyle w:val="SingleTxtG"/>
        <w:rPr>
          <w:lang w:val="es-419"/>
        </w:rPr>
      </w:pPr>
      <w:r w:rsidRPr="007E2B09">
        <w:t>68.</w:t>
      </w:r>
      <w:r w:rsidRPr="007E2B09">
        <w:tab/>
        <w:t xml:space="preserve">El 1 de enero de 2019 entró en vigor un nuevo Plan de Acción Nacional </w:t>
      </w:r>
      <w:r w:rsidR="00DC4213">
        <w:t>“</w:t>
      </w:r>
      <w:r w:rsidRPr="007E2B09">
        <w:t>Promoción de la salud afectiva y sexual</w:t>
      </w:r>
      <w:r w:rsidR="00DC4213">
        <w:t>”</w:t>
      </w:r>
      <w:r w:rsidRPr="007E2B09">
        <w:t xml:space="preserve"> (PAN-SAS). Su objetivo es proseguir y consolidar el PAN existente en materia de salud afectiva y sexual, desarrollando al mismo tiempo nuevas alternativas, acciones y estrategias en función de las necesidades del grupo meta, los actores sobre el terreno y la evolución de la sociedad. Esta promoción de la salud afectiva y sexual contribuye a la salud y el bienestar de las personas, a la prevención y reducción de los riesgos relacionados con la sexualidad y a la protección de las personas contra toda forma de violencia.</w:t>
      </w:r>
    </w:p>
    <w:p w14:paraId="0EE69CAF" w14:textId="77777777" w:rsidR="007E2B09" w:rsidRPr="007E2B09" w:rsidRDefault="00DC4213" w:rsidP="00DC4213">
      <w:pPr>
        <w:pStyle w:val="H23G"/>
        <w:rPr>
          <w:lang w:val="es-419"/>
        </w:rPr>
      </w:pPr>
      <w:r>
        <w:tab/>
      </w:r>
      <w:r w:rsidR="007E2B09" w:rsidRPr="007E2B09">
        <w:tab/>
        <w:t>Iniciativas adoptadas para atender a los niños víctimas de actos violentos</w:t>
      </w:r>
    </w:p>
    <w:p w14:paraId="4015977A" w14:textId="77777777" w:rsidR="007E2B09" w:rsidRPr="007E2B09" w:rsidRDefault="007E2B09" w:rsidP="00DC4213">
      <w:pPr>
        <w:pStyle w:val="SingleTxtG"/>
        <w:rPr>
          <w:lang w:val="es-419"/>
        </w:rPr>
      </w:pPr>
      <w:r w:rsidRPr="007E2B09">
        <w:t>69.</w:t>
      </w:r>
      <w:r w:rsidRPr="007E2B09">
        <w:tab/>
        <w:t xml:space="preserve">Con vistas a la creación de un Centro Nacional de Competencia contra el Maltrato de Menores, se está estableciendo una colaboración con el Ministerio de Justicia, la Fiscalía, el Ministerio de Seguridad Interior, la Dirección de la Policía Judicial, el Ministerio de Salud y el </w:t>
      </w:r>
      <w:r w:rsidRPr="007E2B09">
        <w:rPr>
          <w:i/>
          <w:iCs/>
        </w:rPr>
        <w:t>Ombudsman fir Kanner a Jugendlecher</w:t>
      </w:r>
      <w:r w:rsidRPr="007E2B09">
        <w:t xml:space="preserve">. El objetivo es seguir el modelo de centros multidisciplinares como los </w:t>
      </w:r>
      <w:r w:rsidR="00DC4213">
        <w:t>“</w:t>
      </w:r>
      <w:r w:rsidRPr="007E2B09">
        <w:t>Barnahus</w:t>
      </w:r>
      <w:r w:rsidR="00DC4213">
        <w:t>”</w:t>
      </w:r>
      <w:r w:rsidRPr="007E2B09">
        <w:t xml:space="preserve"> o los </w:t>
      </w:r>
      <w:r w:rsidR="00DC4213">
        <w:t>“</w:t>
      </w:r>
      <w:r w:rsidRPr="007E2B09">
        <w:t>Children’s Advocacy Centres</w:t>
      </w:r>
      <w:r w:rsidR="00DC4213">
        <w:t>”</w:t>
      </w:r>
      <w:r w:rsidRPr="007E2B09">
        <w:t>.</w:t>
      </w:r>
    </w:p>
    <w:p w14:paraId="1760FC1D" w14:textId="77777777" w:rsidR="007E2B09" w:rsidRPr="007E2B09" w:rsidRDefault="00DC4213" w:rsidP="00DC4213">
      <w:pPr>
        <w:pStyle w:val="H1G"/>
        <w:rPr>
          <w:lang w:val="es-419"/>
        </w:rPr>
      </w:pPr>
      <w:r>
        <w:tab/>
      </w:r>
      <w:r w:rsidR="007E2B09" w:rsidRPr="007E2B09">
        <w:tab/>
        <w:t>Respuesta a la cuestión planteada en el párrafo 17 c)</w:t>
      </w:r>
    </w:p>
    <w:p w14:paraId="7EB4A160" w14:textId="77777777" w:rsidR="007E2B09" w:rsidRPr="007E2B09" w:rsidRDefault="007E2B09" w:rsidP="00DC4213">
      <w:pPr>
        <w:pStyle w:val="SingleTxtG"/>
        <w:rPr>
          <w:lang w:val="es-419"/>
        </w:rPr>
      </w:pPr>
      <w:r w:rsidRPr="007E2B09">
        <w:t>70.</w:t>
      </w:r>
      <w:r w:rsidRPr="007E2B09">
        <w:tab/>
        <w:t xml:space="preserve">El artículo 454 del Código Penal luxemburgués condena cualquier forma de discriminación contra las personas físicas, incluidos los menores de edad, en razón de </w:t>
      </w:r>
      <w:r w:rsidR="00DC4213">
        <w:t>“</w:t>
      </w:r>
      <w:r w:rsidRPr="007E2B09">
        <w:t>el origen, el color de piel, el sexo, la orientación sexual, el cambio de sexo [...], la discapacidad [...]</w:t>
      </w:r>
      <w:r w:rsidR="00DC4213">
        <w:t>”</w:t>
      </w:r>
      <w:r w:rsidRPr="007E2B09">
        <w:t>. Esta disposición de derecho general se aplica, en particular, a la Ley modificada de 2003 sobre la Violencia Doméstica.</w:t>
      </w:r>
    </w:p>
    <w:p w14:paraId="729FCC98" w14:textId="77777777" w:rsidR="007E2B09" w:rsidRPr="007E2B09" w:rsidRDefault="00DC4213" w:rsidP="00DC4213">
      <w:pPr>
        <w:pStyle w:val="H1G"/>
        <w:rPr>
          <w:lang w:val="es-419"/>
        </w:rPr>
      </w:pPr>
      <w:r>
        <w:tab/>
      </w:r>
      <w:r w:rsidR="007E2B09" w:rsidRPr="007E2B09">
        <w:tab/>
        <w:t>Respuesta a la cuestión planteada en el párrafo 18</w:t>
      </w:r>
    </w:p>
    <w:p w14:paraId="7778D2A2" w14:textId="77777777" w:rsidR="007E2B09" w:rsidRPr="007E2B09" w:rsidRDefault="00DC4213" w:rsidP="00DC4213">
      <w:pPr>
        <w:pStyle w:val="H23G"/>
        <w:rPr>
          <w:lang w:val="es-419"/>
        </w:rPr>
      </w:pPr>
      <w:r>
        <w:tab/>
      </w:r>
      <w:r w:rsidR="007E2B09" w:rsidRPr="007E2B09">
        <w:tab/>
        <w:t>Prácticas nocivas</w:t>
      </w:r>
    </w:p>
    <w:p w14:paraId="713594F3" w14:textId="77777777" w:rsidR="007E2B09" w:rsidRPr="007E2B09" w:rsidRDefault="007E2B09" w:rsidP="00DC4213">
      <w:pPr>
        <w:pStyle w:val="SingleTxtG"/>
        <w:rPr>
          <w:lang w:val="es-419"/>
        </w:rPr>
      </w:pPr>
      <w:r w:rsidRPr="007E2B09">
        <w:t>71.</w:t>
      </w:r>
      <w:r w:rsidRPr="007E2B09">
        <w:tab/>
        <w:t xml:space="preserve">La Ley de 10 de agosto de 2018 sobre la Modificación de la Mención del Sexo y del Nombre o Nombres en el Registro Civil y por la que se modifica el Código Civil prevé un procedimiento administrativo que permite la modificación de la mención del sexo en el Registro Civil y del nombre o nombres correlativos si una persona no se siente en adecuación con el sexo registrado en su partida de nacimiento. Este nuevo marco jurídico se ajusta a las recomendaciones y resoluciones del Consejo de Ministros y de la Asamblea Parlamentaria del Consejo de Europa. Se basa en la </w:t>
      </w:r>
      <w:r w:rsidR="00DC4213">
        <w:t>“</w:t>
      </w:r>
      <w:r w:rsidRPr="007E2B09">
        <w:t>despatologización</w:t>
      </w:r>
      <w:r w:rsidR="00DC4213">
        <w:t>”</w:t>
      </w:r>
      <w:r w:rsidRPr="007E2B09">
        <w:t xml:space="preserve"> y la autodeterminación de la persona y deroga el requisito de la presentación de certificados médicos para sustentar las solicitudes.</w:t>
      </w:r>
    </w:p>
    <w:p w14:paraId="2FA0111C" w14:textId="77777777" w:rsidR="007E2B09" w:rsidRPr="007E2B09" w:rsidRDefault="007E2B09" w:rsidP="00DC4213">
      <w:pPr>
        <w:pStyle w:val="SingleTxtG"/>
        <w:rPr>
          <w:lang w:val="es-419"/>
        </w:rPr>
      </w:pPr>
      <w:r w:rsidRPr="007E2B09">
        <w:t>72.</w:t>
      </w:r>
      <w:r w:rsidRPr="007E2B09">
        <w:tab/>
        <w:t xml:space="preserve">En este contexto, se organizó en 2017 una jornada de sensibilización y reflexión bajo el lema </w:t>
      </w:r>
      <w:r w:rsidR="00DC4213">
        <w:t>“</w:t>
      </w:r>
      <w:r w:rsidRPr="007E2B09">
        <w:t>Hacia una estrategia sectorial de educación inclusiva para personas lesbianas, gais, bisexuales, transgénero e intersexuales (LGBTI)</w:t>
      </w:r>
      <w:r w:rsidR="00DC4213">
        <w:t>”</w:t>
      </w:r>
      <w:r w:rsidRPr="007E2B09">
        <w:t>. En 2018 se llevó a cabo a escala nacional una campaña de sensibilización sobre la intersexualidad, con el objetivo de informar al público en general sobre esta variación natural de las características sexuales y combatir la discriminación que pueden sufrir las personas intersexuales.</w:t>
      </w:r>
    </w:p>
    <w:p w14:paraId="2ABD2921" w14:textId="77777777" w:rsidR="007E2B09" w:rsidRPr="007E2B09" w:rsidRDefault="007E2B09" w:rsidP="00DC4213">
      <w:pPr>
        <w:pStyle w:val="SingleTxtG"/>
        <w:rPr>
          <w:lang w:val="es-419"/>
        </w:rPr>
      </w:pPr>
      <w:r w:rsidRPr="007E2B09">
        <w:t>73.</w:t>
      </w:r>
      <w:r w:rsidRPr="007E2B09">
        <w:tab/>
        <w:t>El servicio de asesoramiento Familljen-Center ofrece asesoramiento a los niños/personas intersexuales y a sus familiares.</w:t>
      </w:r>
    </w:p>
    <w:p w14:paraId="35DF952E" w14:textId="77777777" w:rsidR="007E2B09" w:rsidRPr="007E2B09" w:rsidRDefault="007E2B09" w:rsidP="00DC4213">
      <w:pPr>
        <w:pStyle w:val="SingleTxtG"/>
        <w:rPr>
          <w:lang w:val="es-419"/>
        </w:rPr>
      </w:pPr>
      <w:r w:rsidRPr="007E2B09">
        <w:t>74.</w:t>
      </w:r>
      <w:r w:rsidRPr="007E2B09">
        <w:tab/>
        <w:t xml:space="preserve">El 13 de julio de 2018, el Gobierno adoptó el primer PAN destinado a promover los derechos de las personas LGBTI. Este PAN dedica un capítulo específicamente a la igualdad </w:t>
      </w:r>
      <w:r w:rsidRPr="007E2B09">
        <w:lastRenderedPageBreak/>
        <w:t xml:space="preserve">de derechos de las personas intersexuales, con 5 objetivos y 18 acciones concretas, entre ellas un </w:t>
      </w:r>
      <w:r w:rsidR="00DC4213">
        <w:t>“</w:t>
      </w:r>
      <w:r w:rsidRPr="007E2B09">
        <w:t>folleto para (futuros) padres de niños intersexuales</w:t>
      </w:r>
      <w:r w:rsidR="00DC4213">
        <w:t>”</w:t>
      </w:r>
      <w:r w:rsidRPr="007E2B09">
        <w:t xml:space="preserve"> y una </w:t>
      </w:r>
      <w:r w:rsidR="00DC4213">
        <w:t>“</w:t>
      </w:r>
      <w:r w:rsidRPr="007E2B09">
        <w:t>oferta de consultas interdisciplinarias para personas intersexuales y su entorno</w:t>
      </w:r>
      <w:r w:rsidR="00DC4213">
        <w:t>”</w:t>
      </w:r>
      <w:r w:rsidRPr="007E2B09">
        <w:t xml:space="preserve">. Además, prevé otras medidas, como la prohibición, en ausencia de urgencia médica, de los tratamientos médicos de </w:t>
      </w:r>
      <w:r w:rsidR="00DC4213">
        <w:t>“</w:t>
      </w:r>
      <w:r w:rsidRPr="007E2B09">
        <w:t>normalización sexual</w:t>
      </w:r>
      <w:r w:rsidR="00DC4213">
        <w:t>”</w:t>
      </w:r>
      <w:r w:rsidRPr="007E2B09">
        <w:t xml:space="preserve"> sin el consentimiento libre e informado de la persona intersexual, la elaboración de un protocolo sobre la intersexualidad y la activación de un protocolo informativo previo a cualquier solicitud de tratamiento médico.</w:t>
      </w:r>
    </w:p>
    <w:p w14:paraId="5D6AD668" w14:textId="77777777" w:rsidR="007E2B09" w:rsidRPr="007E2B09" w:rsidRDefault="00DC4213" w:rsidP="00DC4213">
      <w:pPr>
        <w:pStyle w:val="H1G"/>
        <w:rPr>
          <w:lang w:val="es-419"/>
        </w:rPr>
      </w:pPr>
      <w:r>
        <w:tab/>
      </w:r>
      <w:r w:rsidR="007E2B09" w:rsidRPr="007E2B09">
        <w:tab/>
        <w:t>Respuesta a la cuestión planteada en el párrafo 19 a)</w:t>
      </w:r>
    </w:p>
    <w:p w14:paraId="66B045AC" w14:textId="77777777" w:rsidR="007E2B09" w:rsidRPr="007E2B09" w:rsidRDefault="00DC4213" w:rsidP="00DC4213">
      <w:pPr>
        <w:pStyle w:val="H23G"/>
        <w:rPr>
          <w:lang w:val="es-419"/>
        </w:rPr>
      </w:pPr>
      <w:r>
        <w:tab/>
      </w:r>
      <w:r w:rsidR="007E2B09" w:rsidRPr="007E2B09">
        <w:tab/>
        <w:t>Entorno familiar</w:t>
      </w:r>
    </w:p>
    <w:p w14:paraId="136DB4EC" w14:textId="77777777" w:rsidR="007E2B09" w:rsidRPr="007E2B09" w:rsidRDefault="007E2B09" w:rsidP="00DC4213">
      <w:pPr>
        <w:pStyle w:val="SingleTxtG"/>
        <w:rPr>
          <w:lang w:val="es-419"/>
        </w:rPr>
      </w:pPr>
      <w:r w:rsidRPr="007E2B09">
        <w:t>75.</w:t>
      </w:r>
      <w:r w:rsidRPr="007E2B09">
        <w:tab/>
        <w:t>La Ley de 27 de junio de 2018 por la que se crea el cargo de juez de familia y se reforman el divorcio y la patria potestad entró en vigor el 16 de julio de 2018 en Luxemburgo.</w:t>
      </w:r>
    </w:p>
    <w:p w14:paraId="72C2889D" w14:textId="77777777" w:rsidR="007E2B09" w:rsidRPr="007E2B09" w:rsidRDefault="00DC4213" w:rsidP="00DC4213">
      <w:pPr>
        <w:pStyle w:val="H1G"/>
        <w:rPr>
          <w:lang w:val="es-419"/>
        </w:rPr>
      </w:pPr>
      <w:r>
        <w:tab/>
      </w:r>
      <w:r w:rsidR="007E2B09" w:rsidRPr="007E2B09">
        <w:tab/>
        <w:t>Respuesta a la cuestión planteada en el párrafo 19 b)</w:t>
      </w:r>
    </w:p>
    <w:p w14:paraId="2BFFE8CC" w14:textId="77777777" w:rsidR="007E2B09" w:rsidRPr="007E2B09" w:rsidRDefault="007E2B09" w:rsidP="00DC4213">
      <w:pPr>
        <w:pStyle w:val="SingleTxtG"/>
        <w:rPr>
          <w:lang w:val="es-419"/>
        </w:rPr>
      </w:pPr>
      <w:r w:rsidRPr="007E2B09">
        <w:t>76.</w:t>
      </w:r>
      <w:r w:rsidRPr="007E2B09">
        <w:tab/>
        <w:t>La ejecución del Plan de Igualdad entre Mujeres y Hombres (2015-2018) acredita la determinación del Gobierno de promover la igualdad de género en todos los ámbitos y niveles de la sociedad. Este plan introdujo cambios, entre otras áreas, en la educación sexual y afectiva (17.b), la prostitución (2.a) y la licencia parental.</w:t>
      </w:r>
    </w:p>
    <w:p w14:paraId="13929408" w14:textId="77777777" w:rsidR="007E2B09" w:rsidRDefault="007E2B09" w:rsidP="00DC4213">
      <w:pPr>
        <w:pStyle w:val="SingleTxtG"/>
      </w:pPr>
      <w:r w:rsidRPr="007E2B09">
        <w:t>77.</w:t>
      </w:r>
      <w:r w:rsidRPr="007E2B09">
        <w:tab/>
        <w:t>La flexibilización de los períodos de licencia parental propiciada por la reforma que entró en vigor el 1 de diciembre de 2016 ha tenido gran éxito gracias a la mejora de sus modalidades y al incremento sustancial de la prestación por licencia parental. Se alcanzaron los objetivos previstos en materia de conciliación de la vida privada y profesional y de igualdad de oportunidades. En el siguiente cuadro se ilustra la evolución de la licencia parental de mujeres y hombres desde 2009:</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DC4213" w:rsidRPr="00DC4213" w14:paraId="1ED1B5AB" w14:textId="77777777" w:rsidTr="00DC4213">
        <w:tc>
          <w:tcPr>
            <w:tcW w:w="1474" w:type="dxa"/>
            <w:tcBorders>
              <w:top w:val="single" w:sz="4" w:space="0" w:color="auto"/>
              <w:bottom w:val="single" w:sz="12" w:space="0" w:color="auto"/>
            </w:tcBorders>
            <w:shd w:val="clear" w:color="auto" w:fill="auto"/>
            <w:vAlign w:val="bottom"/>
          </w:tcPr>
          <w:p w14:paraId="7945BA0A" w14:textId="77777777" w:rsidR="00DC4213" w:rsidRPr="00DC4213" w:rsidRDefault="00DC4213" w:rsidP="00DC4213">
            <w:pPr>
              <w:pStyle w:val="SingleTxtG"/>
              <w:spacing w:before="80" w:after="80" w:line="200" w:lineRule="exact"/>
              <w:ind w:left="0" w:right="0"/>
              <w:jc w:val="left"/>
              <w:rPr>
                <w:i/>
                <w:sz w:val="16"/>
              </w:rPr>
            </w:pPr>
          </w:p>
        </w:tc>
        <w:tc>
          <w:tcPr>
            <w:tcW w:w="1474" w:type="dxa"/>
            <w:tcBorders>
              <w:top w:val="single" w:sz="4" w:space="0" w:color="auto"/>
              <w:bottom w:val="single" w:sz="12" w:space="0" w:color="auto"/>
            </w:tcBorders>
            <w:shd w:val="clear" w:color="auto" w:fill="auto"/>
            <w:vAlign w:val="bottom"/>
          </w:tcPr>
          <w:p w14:paraId="02FF0840" w14:textId="77777777" w:rsidR="00DC4213" w:rsidRPr="00DC4213" w:rsidRDefault="00DC4213" w:rsidP="00DC4213">
            <w:pPr>
              <w:pStyle w:val="SingleTxtG"/>
              <w:spacing w:before="80" w:after="80" w:line="200" w:lineRule="exact"/>
              <w:ind w:left="0" w:right="0"/>
              <w:jc w:val="right"/>
              <w:rPr>
                <w:i/>
                <w:sz w:val="16"/>
              </w:rPr>
            </w:pPr>
            <w:r w:rsidRPr="00DC4213">
              <w:rPr>
                <w:i/>
                <w:sz w:val="16"/>
              </w:rPr>
              <w:t xml:space="preserve">Mujeres </w:t>
            </w:r>
            <w:r w:rsidR="00DD38F9">
              <w:rPr>
                <w:i/>
                <w:sz w:val="16"/>
              </w:rPr>
              <w:br/>
            </w:r>
            <w:r w:rsidRPr="00DC4213">
              <w:rPr>
                <w:i/>
                <w:sz w:val="16"/>
              </w:rPr>
              <w:t xml:space="preserve">1ª licencia </w:t>
            </w:r>
          </w:p>
        </w:tc>
        <w:tc>
          <w:tcPr>
            <w:tcW w:w="1474" w:type="dxa"/>
            <w:tcBorders>
              <w:top w:val="single" w:sz="4" w:space="0" w:color="auto"/>
              <w:bottom w:val="single" w:sz="12" w:space="0" w:color="auto"/>
            </w:tcBorders>
            <w:shd w:val="clear" w:color="auto" w:fill="auto"/>
            <w:vAlign w:val="bottom"/>
          </w:tcPr>
          <w:p w14:paraId="0CEC210C" w14:textId="77777777" w:rsidR="00DC4213" w:rsidRPr="00DC4213" w:rsidRDefault="00DC4213" w:rsidP="00DC4213">
            <w:pPr>
              <w:pStyle w:val="SingleTxtG"/>
              <w:spacing w:before="80" w:after="80" w:line="200" w:lineRule="exact"/>
              <w:ind w:left="0" w:right="0"/>
              <w:jc w:val="right"/>
              <w:rPr>
                <w:i/>
                <w:sz w:val="16"/>
              </w:rPr>
            </w:pPr>
            <w:r w:rsidRPr="00DC4213">
              <w:rPr>
                <w:i/>
                <w:sz w:val="16"/>
              </w:rPr>
              <w:t xml:space="preserve">Hombres </w:t>
            </w:r>
            <w:r w:rsidR="00DD38F9">
              <w:rPr>
                <w:i/>
                <w:sz w:val="16"/>
              </w:rPr>
              <w:br/>
            </w:r>
            <w:r w:rsidRPr="00DC4213">
              <w:rPr>
                <w:i/>
                <w:sz w:val="16"/>
              </w:rPr>
              <w:t xml:space="preserve">1ª licencia </w:t>
            </w:r>
          </w:p>
        </w:tc>
        <w:tc>
          <w:tcPr>
            <w:tcW w:w="1474" w:type="dxa"/>
            <w:tcBorders>
              <w:top w:val="single" w:sz="4" w:space="0" w:color="auto"/>
              <w:bottom w:val="single" w:sz="12" w:space="0" w:color="auto"/>
            </w:tcBorders>
            <w:shd w:val="clear" w:color="auto" w:fill="auto"/>
            <w:vAlign w:val="bottom"/>
          </w:tcPr>
          <w:p w14:paraId="59BC79C4" w14:textId="77777777" w:rsidR="00DC4213" w:rsidRPr="00DC4213" w:rsidRDefault="00DC4213" w:rsidP="00DC4213">
            <w:pPr>
              <w:pStyle w:val="SingleTxtG"/>
              <w:spacing w:before="80" w:after="80" w:line="200" w:lineRule="exact"/>
              <w:ind w:left="0" w:right="0"/>
              <w:jc w:val="right"/>
              <w:rPr>
                <w:i/>
                <w:sz w:val="16"/>
              </w:rPr>
            </w:pPr>
            <w:r w:rsidRPr="00DC4213">
              <w:rPr>
                <w:i/>
                <w:sz w:val="16"/>
              </w:rPr>
              <w:t xml:space="preserve">Mujeres </w:t>
            </w:r>
            <w:r w:rsidR="00DD38F9">
              <w:rPr>
                <w:i/>
                <w:sz w:val="16"/>
              </w:rPr>
              <w:br/>
            </w:r>
            <w:r w:rsidRPr="00DC4213">
              <w:rPr>
                <w:i/>
                <w:sz w:val="16"/>
              </w:rPr>
              <w:t xml:space="preserve">2ª licencia </w:t>
            </w:r>
          </w:p>
        </w:tc>
        <w:tc>
          <w:tcPr>
            <w:tcW w:w="1474" w:type="dxa"/>
            <w:tcBorders>
              <w:top w:val="single" w:sz="4" w:space="0" w:color="auto"/>
              <w:bottom w:val="single" w:sz="12" w:space="0" w:color="auto"/>
            </w:tcBorders>
            <w:shd w:val="clear" w:color="auto" w:fill="auto"/>
            <w:vAlign w:val="bottom"/>
          </w:tcPr>
          <w:p w14:paraId="2E982BB6" w14:textId="77777777" w:rsidR="00DC4213" w:rsidRPr="00DC4213" w:rsidRDefault="00DC4213" w:rsidP="00DC4213">
            <w:pPr>
              <w:pStyle w:val="SingleTxtG"/>
              <w:spacing w:before="80" w:after="80" w:line="200" w:lineRule="exact"/>
              <w:ind w:left="0" w:right="0"/>
              <w:jc w:val="right"/>
              <w:rPr>
                <w:i/>
                <w:sz w:val="16"/>
              </w:rPr>
            </w:pPr>
            <w:r w:rsidRPr="00DC4213">
              <w:rPr>
                <w:i/>
                <w:sz w:val="16"/>
              </w:rPr>
              <w:t xml:space="preserve">Hombres </w:t>
            </w:r>
            <w:r w:rsidR="00DD38F9">
              <w:rPr>
                <w:i/>
                <w:sz w:val="16"/>
              </w:rPr>
              <w:br/>
            </w:r>
            <w:r w:rsidRPr="00DC4213">
              <w:rPr>
                <w:i/>
                <w:sz w:val="16"/>
              </w:rPr>
              <w:t xml:space="preserve">2ª licencia </w:t>
            </w:r>
          </w:p>
        </w:tc>
      </w:tr>
      <w:tr w:rsidR="00DC4213" w:rsidRPr="00DC4213" w14:paraId="6FFDFB38" w14:textId="77777777" w:rsidTr="00DC4213">
        <w:tc>
          <w:tcPr>
            <w:tcW w:w="1474" w:type="dxa"/>
            <w:tcBorders>
              <w:top w:val="single" w:sz="12" w:space="0" w:color="auto"/>
            </w:tcBorders>
            <w:shd w:val="clear" w:color="auto" w:fill="auto"/>
          </w:tcPr>
          <w:p w14:paraId="6E331EB6" w14:textId="77777777" w:rsidR="00DC4213" w:rsidRPr="00DC4213" w:rsidRDefault="00DC4213" w:rsidP="00DC4213">
            <w:pPr>
              <w:pStyle w:val="SingleTxtG"/>
              <w:spacing w:before="40" w:after="40" w:line="220" w:lineRule="exact"/>
              <w:ind w:left="0" w:right="0"/>
              <w:jc w:val="left"/>
              <w:rPr>
                <w:sz w:val="18"/>
              </w:rPr>
            </w:pPr>
            <w:r w:rsidRPr="00DC4213">
              <w:rPr>
                <w:sz w:val="18"/>
              </w:rPr>
              <w:t>2009</w:t>
            </w:r>
          </w:p>
        </w:tc>
        <w:tc>
          <w:tcPr>
            <w:tcW w:w="1474" w:type="dxa"/>
            <w:tcBorders>
              <w:top w:val="single" w:sz="12" w:space="0" w:color="auto"/>
            </w:tcBorders>
            <w:shd w:val="clear" w:color="auto" w:fill="auto"/>
            <w:vAlign w:val="bottom"/>
          </w:tcPr>
          <w:p w14:paraId="3A2E11CC" w14:textId="77777777" w:rsidR="00DC4213" w:rsidRPr="00DC4213" w:rsidRDefault="00DC4213" w:rsidP="00DC4213">
            <w:pPr>
              <w:pStyle w:val="SingleTxtG"/>
              <w:spacing w:before="40" w:after="40" w:line="220" w:lineRule="exact"/>
              <w:ind w:left="0" w:right="0"/>
              <w:jc w:val="right"/>
              <w:rPr>
                <w:sz w:val="18"/>
              </w:rPr>
            </w:pPr>
            <w:r w:rsidRPr="00DC4213">
              <w:rPr>
                <w:sz w:val="18"/>
              </w:rPr>
              <w:t xml:space="preserve">2 681 </w:t>
            </w:r>
          </w:p>
        </w:tc>
        <w:tc>
          <w:tcPr>
            <w:tcW w:w="1474" w:type="dxa"/>
            <w:tcBorders>
              <w:top w:val="single" w:sz="12" w:space="0" w:color="auto"/>
            </w:tcBorders>
            <w:shd w:val="clear" w:color="auto" w:fill="auto"/>
            <w:vAlign w:val="bottom"/>
          </w:tcPr>
          <w:p w14:paraId="146D8552" w14:textId="77777777" w:rsidR="00DC4213" w:rsidRPr="00DC4213" w:rsidRDefault="00DC4213" w:rsidP="00DC4213">
            <w:pPr>
              <w:pStyle w:val="SingleTxtG"/>
              <w:spacing w:before="40" w:after="40" w:line="220" w:lineRule="exact"/>
              <w:ind w:left="0" w:right="0"/>
              <w:jc w:val="right"/>
              <w:rPr>
                <w:sz w:val="18"/>
              </w:rPr>
            </w:pPr>
            <w:r w:rsidRPr="00DC4213">
              <w:rPr>
                <w:sz w:val="18"/>
              </w:rPr>
              <w:t xml:space="preserve">106 </w:t>
            </w:r>
          </w:p>
        </w:tc>
        <w:tc>
          <w:tcPr>
            <w:tcW w:w="1474" w:type="dxa"/>
            <w:tcBorders>
              <w:top w:val="single" w:sz="12" w:space="0" w:color="auto"/>
            </w:tcBorders>
            <w:shd w:val="clear" w:color="auto" w:fill="auto"/>
            <w:vAlign w:val="bottom"/>
          </w:tcPr>
          <w:p w14:paraId="48A055D5" w14:textId="77777777" w:rsidR="00DC4213" w:rsidRPr="00DC4213" w:rsidRDefault="00DC4213" w:rsidP="00DC4213">
            <w:pPr>
              <w:pStyle w:val="SingleTxtG"/>
              <w:spacing w:before="40" w:after="40" w:line="220" w:lineRule="exact"/>
              <w:ind w:left="0" w:right="0"/>
              <w:jc w:val="right"/>
              <w:rPr>
                <w:sz w:val="18"/>
              </w:rPr>
            </w:pPr>
            <w:r w:rsidRPr="00DC4213">
              <w:rPr>
                <w:sz w:val="18"/>
              </w:rPr>
              <w:t xml:space="preserve">241 </w:t>
            </w:r>
          </w:p>
        </w:tc>
        <w:tc>
          <w:tcPr>
            <w:tcW w:w="1474" w:type="dxa"/>
            <w:tcBorders>
              <w:top w:val="single" w:sz="12" w:space="0" w:color="auto"/>
            </w:tcBorders>
            <w:shd w:val="clear" w:color="auto" w:fill="auto"/>
            <w:vAlign w:val="bottom"/>
          </w:tcPr>
          <w:p w14:paraId="4A09AB50" w14:textId="77777777" w:rsidR="00DC4213" w:rsidRPr="00DC4213" w:rsidRDefault="00DC4213" w:rsidP="00DC4213">
            <w:pPr>
              <w:pStyle w:val="SingleTxtG"/>
              <w:spacing w:before="40" w:after="40" w:line="220" w:lineRule="exact"/>
              <w:ind w:left="0" w:right="0"/>
              <w:jc w:val="right"/>
              <w:rPr>
                <w:sz w:val="18"/>
              </w:rPr>
            </w:pPr>
            <w:r w:rsidRPr="00DC4213">
              <w:rPr>
                <w:sz w:val="18"/>
              </w:rPr>
              <w:t xml:space="preserve">788 </w:t>
            </w:r>
          </w:p>
        </w:tc>
      </w:tr>
      <w:tr w:rsidR="00DC4213" w:rsidRPr="00DC4213" w14:paraId="751D2E57" w14:textId="77777777" w:rsidTr="00DC4213">
        <w:tc>
          <w:tcPr>
            <w:tcW w:w="1474" w:type="dxa"/>
            <w:shd w:val="clear" w:color="auto" w:fill="auto"/>
          </w:tcPr>
          <w:p w14:paraId="7D9B8767" w14:textId="77777777" w:rsidR="00DC4213" w:rsidRPr="00DC4213" w:rsidRDefault="00DC4213" w:rsidP="00DC4213">
            <w:pPr>
              <w:pStyle w:val="SingleTxtG"/>
              <w:spacing w:before="40" w:after="40" w:line="220" w:lineRule="exact"/>
              <w:ind w:left="0" w:right="0"/>
              <w:jc w:val="left"/>
              <w:rPr>
                <w:sz w:val="18"/>
              </w:rPr>
            </w:pPr>
            <w:r w:rsidRPr="00DC4213">
              <w:rPr>
                <w:sz w:val="18"/>
              </w:rPr>
              <w:t>2010</w:t>
            </w:r>
          </w:p>
        </w:tc>
        <w:tc>
          <w:tcPr>
            <w:tcW w:w="1474" w:type="dxa"/>
            <w:shd w:val="clear" w:color="auto" w:fill="auto"/>
            <w:vAlign w:val="bottom"/>
          </w:tcPr>
          <w:p w14:paraId="52A6888E" w14:textId="77777777" w:rsidR="00DC4213" w:rsidRPr="00DC4213" w:rsidRDefault="00DC4213" w:rsidP="00DC4213">
            <w:pPr>
              <w:pStyle w:val="SingleTxtG"/>
              <w:spacing w:before="40" w:after="40" w:line="220" w:lineRule="exact"/>
              <w:ind w:left="0" w:right="0"/>
              <w:jc w:val="right"/>
              <w:rPr>
                <w:sz w:val="18"/>
              </w:rPr>
            </w:pPr>
            <w:r w:rsidRPr="00DC4213">
              <w:rPr>
                <w:sz w:val="18"/>
              </w:rPr>
              <w:t xml:space="preserve">2 921 </w:t>
            </w:r>
          </w:p>
        </w:tc>
        <w:tc>
          <w:tcPr>
            <w:tcW w:w="1474" w:type="dxa"/>
            <w:shd w:val="clear" w:color="auto" w:fill="auto"/>
            <w:vAlign w:val="bottom"/>
          </w:tcPr>
          <w:p w14:paraId="59D19F74" w14:textId="77777777" w:rsidR="00DC4213" w:rsidRPr="00DC4213" w:rsidRDefault="00DC4213" w:rsidP="00DC4213">
            <w:pPr>
              <w:pStyle w:val="SingleTxtG"/>
              <w:spacing w:before="40" w:after="40" w:line="220" w:lineRule="exact"/>
              <w:ind w:left="0" w:right="0"/>
              <w:jc w:val="right"/>
              <w:rPr>
                <w:sz w:val="18"/>
              </w:rPr>
            </w:pPr>
            <w:r w:rsidRPr="00DC4213">
              <w:rPr>
                <w:sz w:val="18"/>
              </w:rPr>
              <w:t xml:space="preserve">110 </w:t>
            </w:r>
          </w:p>
        </w:tc>
        <w:tc>
          <w:tcPr>
            <w:tcW w:w="1474" w:type="dxa"/>
            <w:shd w:val="clear" w:color="auto" w:fill="auto"/>
            <w:vAlign w:val="bottom"/>
          </w:tcPr>
          <w:p w14:paraId="59DF063F" w14:textId="77777777" w:rsidR="00DC4213" w:rsidRPr="00DC4213" w:rsidRDefault="00DC4213" w:rsidP="00DC4213">
            <w:pPr>
              <w:pStyle w:val="SingleTxtG"/>
              <w:spacing w:before="40" w:after="40" w:line="220" w:lineRule="exact"/>
              <w:ind w:left="0" w:right="0"/>
              <w:jc w:val="right"/>
              <w:rPr>
                <w:sz w:val="18"/>
              </w:rPr>
            </w:pPr>
            <w:r w:rsidRPr="00DC4213">
              <w:rPr>
                <w:sz w:val="18"/>
              </w:rPr>
              <w:t xml:space="preserve">231 </w:t>
            </w:r>
          </w:p>
        </w:tc>
        <w:tc>
          <w:tcPr>
            <w:tcW w:w="1474" w:type="dxa"/>
            <w:shd w:val="clear" w:color="auto" w:fill="auto"/>
            <w:vAlign w:val="bottom"/>
          </w:tcPr>
          <w:p w14:paraId="5BFF884F" w14:textId="77777777" w:rsidR="00DC4213" w:rsidRPr="00DC4213" w:rsidRDefault="00DC4213" w:rsidP="00DC4213">
            <w:pPr>
              <w:pStyle w:val="SingleTxtG"/>
              <w:spacing w:before="40" w:after="40" w:line="220" w:lineRule="exact"/>
              <w:ind w:left="0" w:right="0"/>
              <w:jc w:val="right"/>
              <w:rPr>
                <w:sz w:val="18"/>
              </w:rPr>
            </w:pPr>
            <w:r w:rsidRPr="00DC4213">
              <w:rPr>
                <w:sz w:val="18"/>
              </w:rPr>
              <w:t xml:space="preserve">866 </w:t>
            </w:r>
          </w:p>
        </w:tc>
      </w:tr>
      <w:tr w:rsidR="00DC4213" w:rsidRPr="00DC4213" w14:paraId="69D0223D" w14:textId="77777777" w:rsidTr="00DC4213">
        <w:tc>
          <w:tcPr>
            <w:tcW w:w="1474" w:type="dxa"/>
            <w:shd w:val="clear" w:color="auto" w:fill="auto"/>
          </w:tcPr>
          <w:p w14:paraId="7B87B22B" w14:textId="77777777" w:rsidR="00DC4213" w:rsidRPr="00DC4213" w:rsidRDefault="00DC4213" w:rsidP="00DC4213">
            <w:pPr>
              <w:pStyle w:val="SingleTxtG"/>
              <w:spacing w:before="40" w:after="40" w:line="220" w:lineRule="exact"/>
              <w:ind w:left="0" w:right="0"/>
              <w:jc w:val="left"/>
              <w:rPr>
                <w:sz w:val="18"/>
              </w:rPr>
            </w:pPr>
            <w:r w:rsidRPr="00DC4213">
              <w:rPr>
                <w:sz w:val="18"/>
              </w:rPr>
              <w:t>2011</w:t>
            </w:r>
          </w:p>
        </w:tc>
        <w:tc>
          <w:tcPr>
            <w:tcW w:w="1474" w:type="dxa"/>
            <w:shd w:val="clear" w:color="auto" w:fill="auto"/>
            <w:vAlign w:val="bottom"/>
          </w:tcPr>
          <w:p w14:paraId="1FCB117C" w14:textId="77777777" w:rsidR="00DC4213" w:rsidRPr="00DC4213" w:rsidRDefault="00DC4213" w:rsidP="00DC4213">
            <w:pPr>
              <w:pStyle w:val="SingleTxtG"/>
              <w:spacing w:before="40" w:after="40" w:line="220" w:lineRule="exact"/>
              <w:ind w:left="0" w:right="0"/>
              <w:jc w:val="right"/>
              <w:rPr>
                <w:sz w:val="18"/>
              </w:rPr>
            </w:pPr>
            <w:r w:rsidRPr="00DC4213">
              <w:rPr>
                <w:sz w:val="18"/>
              </w:rPr>
              <w:t xml:space="preserve">2 711 </w:t>
            </w:r>
          </w:p>
        </w:tc>
        <w:tc>
          <w:tcPr>
            <w:tcW w:w="1474" w:type="dxa"/>
            <w:shd w:val="clear" w:color="auto" w:fill="auto"/>
            <w:vAlign w:val="bottom"/>
          </w:tcPr>
          <w:p w14:paraId="4C6A913F" w14:textId="77777777" w:rsidR="00DC4213" w:rsidRPr="00DC4213" w:rsidRDefault="00DC4213" w:rsidP="00DC4213">
            <w:pPr>
              <w:pStyle w:val="SingleTxtG"/>
              <w:spacing w:before="40" w:after="40" w:line="220" w:lineRule="exact"/>
              <w:ind w:left="0" w:right="0"/>
              <w:jc w:val="right"/>
              <w:rPr>
                <w:sz w:val="18"/>
              </w:rPr>
            </w:pPr>
            <w:r w:rsidRPr="00DC4213">
              <w:rPr>
                <w:sz w:val="18"/>
              </w:rPr>
              <w:t xml:space="preserve">119 </w:t>
            </w:r>
          </w:p>
        </w:tc>
        <w:tc>
          <w:tcPr>
            <w:tcW w:w="1474" w:type="dxa"/>
            <w:shd w:val="clear" w:color="auto" w:fill="auto"/>
            <w:vAlign w:val="bottom"/>
          </w:tcPr>
          <w:p w14:paraId="2F52F781" w14:textId="77777777" w:rsidR="00DC4213" w:rsidRPr="00DC4213" w:rsidRDefault="00DC4213" w:rsidP="00DC4213">
            <w:pPr>
              <w:pStyle w:val="SingleTxtG"/>
              <w:spacing w:before="40" w:after="40" w:line="220" w:lineRule="exact"/>
              <w:ind w:left="0" w:right="0"/>
              <w:jc w:val="right"/>
              <w:rPr>
                <w:sz w:val="18"/>
              </w:rPr>
            </w:pPr>
            <w:r w:rsidRPr="00DC4213">
              <w:rPr>
                <w:sz w:val="18"/>
              </w:rPr>
              <w:t xml:space="preserve">242 </w:t>
            </w:r>
          </w:p>
        </w:tc>
        <w:tc>
          <w:tcPr>
            <w:tcW w:w="1474" w:type="dxa"/>
            <w:shd w:val="clear" w:color="auto" w:fill="auto"/>
            <w:vAlign w:val="bottom"/>
          </w:tcPr>
          <w:p w14:paraId="1CEDCCA2" w14:textId="77777777" w:rsidR="00DC4213" w:rsidRPr="00DC4213" w:rsidRDefault="00DC4213" w:rsidP="00DC4213">
            <w:pPr>
              <w:pStyle w:val="SingleTxtG"/>
              <w:spacing w:before="40" w:after="40" w:line="220" w:lineRule="exact"/>
              <w:ind w:left="0" w:right="0"/>
              <w:jc w:val="right"/>
              <w:rPr>
                <w:sz w:val="18"/>
              </w:rPr>
            </w:pPr>
            <w:r w:rsidRPr="00DC4213">
              <w:rPr>
                <w:sz w:val="18"/>
              </w:rPr>
              <w:t xml:space="preserve">849 </w:t>
            </w:r>
          </w:p>
        </w:tc>
      </w:tr>
      <w:tr w:rsidR="00DC4213" w:rsidRPr="00DC4213" w14:paraId="0ED0CF03" w14:textId="77777777" w:rsidTr="00DC4213">
        <w:tc>
          <w:tcPr>
            <w:tcW w:w="1474" w:type="dxa"/>
            <w:shd w:val="clear" w:color="auto" w:fill="auto"/>
          </w:tcPr>
          <w:p w14:paraId="70BE719F" w14:textId="77777777" w:rsidR="00DC4213" w:rsidRPr="00DC4213" w:rsidRDefault="00DC4213" w:rsidP="00DC4213">
            <w:pPr>
              <w:pStyle w:val="SingleTxtG"/>
              <w:spacing w:before="40" w:after="40" w:line="220" w:lineRule="exact"/>
              <w:ind w:left="0" w:right="0"/>
              <w:jc w:val="left"/>
              <w:rPr>
                <w:sz w:val="18"/>
              </w:rPr>
            </w:pPr>
            <w:r w:rsidRPr="00DC4213">
              <w:rPr>
                <w:sz w:val="18"/>
              </w:rPr>
              <w:t>2012</w:t>
            </w:r>
          </w:p>
        </w:tc>
        <w:tc>
          <w:tcPr>
            <w:tcW w:w="1474" w:type="dxa"/>
            <w:shd w:val="clear" w:color="auto" w:fill="auto"/>
            <w:vAlign w:val="bottom"/>
          </w:tcPr>
          <w:p w14:paraId="5519DD71" w14:textId="77777777" w:rsidR="00DC4213" w:rsidRPr="00DC4213" w:rsidRDefault="00DC4213" w:rsidP="00DC4213">
            <w:pPr>
              <w:pStyle w:val="SingleTxtG"/>
              <w:spacing w:before="40" w:after="40" w:line="220" w:lineRule="exact"/>
              <w:ind w:left="0" w:right="0"/>
              <w:jc w:val="right"/>
              <w:rPr>
                <w:sz w:val="18"/>
              </w:rPr>
            </w:pPr>
            <w:r w:rsidRPr="00DC4213">
              <w:rPr>
                <w:sz w:val="18"/>
              </w:rPr>
              <w:t xml:space="preserve">2 879 </w:t>
            </w:r>
          </w:p>
        </w:tc>
        <w:tc>
          <w:tcPr>
            <w:tcW w:w="1474" w:type="dxa"/>
            <w:shd w:val="clear" w:color="auto" w:fill="auto"/>
            <w:vAlign w:val="bottom"/>
          </w:tcPr>
          <w:p w14:paraId="5C511B7B" w14:textId="77777777" w:rsidR="00DC4213" w:rsidRPr="00DC4213" w:rsidRDefault="00DC4213" w:rsidP="00DC4213">
            <w:pPr>
              <w:pStyle w:val="SingleTxtG"/>
              <w:spacing w:before="40" w:after="40" w:line="220" w:lineRule="exact"/>
              <w:ind w:left="0" w:right="0"/>
              <w:jc w:val="right"/>
              <w:rPr>
                <w:sz w:val="18"/>
              </w:rPr>
            </w:pPr>
            <w:r w:rsidRPr="00DC4213">
              <w:rPr>
                <w:sz w:val="18"/>
              </w:rPr>
              <w:t xml:space="preserve">116 </w:t>
            </w:r>
          </w:p>
        </w:tc>
        <w:tc>
          <w:tcPr>
            <w:tcW w:w="1474" w:type="dxa"/>
            <w:shd w:val="clear" w:color="auto" w:fill="auto"/>
            <w:vAlign w:val="bottom"/>
          </w:tcPr>
          <w:p w14:paraId="2E9818F3" w14:textId="77777777" w:rsidR="00DC4213" w:rsidRPr="00DC4213" w:rsidRDefault="00DC4213" w:rsidP="00DC4213">
            <w:pPr>
              <w:pStyle w:val="SingleTxtG"/>
              <w:spacing w:before="40" w:after="40" w:line="220" w:lineRule="exact"/>
              <w:ind w:left="0" w:right="0"/>
              <w:jc w:val="right"/>
              <w:rPr>
                <w:sz w:val="18"/>
              </w:rPr>
            </w:pPr>
            <w:r w:rsidRPr="00DC4213">
              <w:rPr>
                <w:sz w:val="18"/>
              </w:rPr>
              <w:t xml:space="preserve">204 </w:t>
            </w:r>
          </w:p>
        </w:tc>
        <w:tc>
          <w:tcPr>
            <w:tcW w:w="1474" w:type="dxa"/>
            <w:shd w:val="clear" w:color="auto" w:fill="auto"/>
            <w:vAlign w:val="bottom"/>
          </w:tcPr>
          <w:p w14:paraId="1C01DEE6" w14:textId="77777777" w:rsidR="00DC4213" w:rsidRPr="00DC4213" w:rsidRDefault="00DC4213" w:rsidP="00DC4213">
            <w:pPr>
              <w:pStyle w:val="SingleTxtG"/>
              <w:spacing w:before="40" w:after="40" w:line="220" w:lineRule="exact"/>
              <w:ind w:left="0" w:right="0"/>
              <w:jc w:val="right"/>
              <w:rPr>
                <w:sz w:val="18"/>
              </w:rPr>
            </w:pPr>
            <w:r w:rsidRPr="00DC4213">
              <w:rPr>
                <w:sz w:val="18"/>
              </w:rPr>
              <w:t xml:space="preserve">826 </w:t>
            </w:r>
          </w:p>
        </w:tc>
      </w:tr>
      <w:tr w:rsidR="00DC4213" w:rsidRPr="00DC4213" w14:paraId="4C9E4E56" w14:textId="77777777" w:rsidTr="00DC4213">
        <w:tc>
          <w:tcPr>
            <w:tcW w:w="1474" w:type="dxa"/>
            <w:shd w:val="clear" w:color="auto" w:fill="auto"/>
          </w:tcPr>
          <w:p w14:paraId="7BA25511" w14:textId="77777777" w:rsidR="00DC4213" w:rsidRPr="00DC4213" w:rsidRDefault="00DC4213" w:rsidP="00DC4213">
            <w:pPr>
              <w:pStyle w:val="SingleTxtG"/>
              <w:spacing w:before="40" w:after="40" w:line="220" w:lineRule="exact"/>
              <w:ind w:left="0" w:right="0"/>
              <w:jc w:val="left"/>
              <w:rPr>
                <w:sz w:val="18"/>
              </w:rPr>
            </w:pPr>
            <w:r w:rsidRPr="00DC4213">
              <w:rPr>
                <w:sz w:val="18"/>
              </w:rPr>
              <w:t>2013</w:t>
            </w:r>
          </w:p>
        </w:tc>
        <w:tc>
          <w:tcPr>
            <w:tcW w:w="1474" w:type="dxa"/>
            <w:shd w:val="clear" w:color="auto" w:fill="auto"/>
            <w:vAlign w:val="bottom"/>
          </w:tcPr>
          <w:p w14:paraId="1DA6691C" w14:textId="77777777" w:rsidR="00DC4213" w:rsidRPr="00DC4213" w:rsidRDefault="00DC4213" w:rsidP="00DC4213">
            <w:pPr>
              <w:pStyle w:val="SingleTxtG"/>
              <w:spacing w:before="40" w:after="40" w:line="220" w:lineRule="exact"/>
              <w:ind w:left="0" w:right="0"/>
              <w:jc w:val="right"/>
              <w:rPr>
                <w:sz w:val="18"/>
              </w:rPr>
            </w:pPr>
            <w:r w:rsidRPr="00DC4213">
              <w:rPr>
                <w:sz w:val="18"/>
              </w:rPr>
              <w:t xml:space="preserve">2 859 </w:t>
            </w:r>
          </w:p>
        </w:tc>
        <w:tc>
          <w:tcPr>
            <w:tcW w:w="1474" w:type="dxa"/>
            <w:shd w:val="clear" w:color="auto" w:fill="auto"/>
            <w:vAlign w:val="bottom"/>
          </w:tcPr>
          <w:p w14:paraId="141B1B6F" w14:textId="77777777" w:rsidR="00DC4213" w:rsidRPr="00DC4213" w:rsidRDefault="00DC4213" w:rsidP="00DC4213">
            <w:pPr>
              <w:pStyle w:val="SingleTxtG"/>
              <w:spacing w:before="40" w:after="40" w:line="220" w:lineRule="exact"/>
              <w:ind w:left="0" w:right="0"/>
              <w:jc w:val="right"/>
              <w:rPr>
                <w:sz w:val="18"/>
              </w:rPr>
            </w:pPr>
            <w:r w:rsidRPr="00DC4213">
              <w:rPr>
                <w:sz w:val="18"/>
              </w:rPr>
              <w:t xml:space="preserve">141 </w:t>
            </w:r>
          </w:p>
        </w:tc>
        <w:tc>
          <w:tcPr>
            <w:tcW w:w="1474" w:type="dxa"/>
            <w:shd w:val="clear" w:color="auto" w:fill="auto"/>
            <w:vAlign w:val="bottom"/>
          </w:tcPr>
          <w:p w14:paraId="6EF83701" w14:textId="77777777" w:rsidR="00DC4213" w:rsidRPr="00DC4213" w:rsidRDefault="00DC4213" w:rsidP="00DC4213">
            <w:pPr>
              <w:pStyle w:val="SingleTxtG"/>
              <w:spacing w:before="40" w:after="40" w:line="220" w:lineRule="exact"/>
              <w:ind w:left="0" w:right="0"/>
              <w:jc w:val="right"/>
              <w:rPr>
                <w:sz w:val="18"/>
              </w:rPr>
            </w:pPr>
            <w:r w:rsidRPr="00DC4213">
              <w:rPr>
                <w:sz w:val="18"/>
              </w:rPr>
              <w:t xml:space="preserve">169 </w:t>
            </w:r>
          </w:p>
        </w:tc>
        <w:tc>
          <w:tcPr>
            <w:tcW w:w="1474" w:type="dxa"/>
            <w:shd w:val="clear" w:color="auto" w:fill="auto"/>
            <w:vAlign w:val="bottom"/>
          </w:tcPr>
          <w:p w14:paraId="43631EB8" w14:textId="77777777" w:rsidR="00DC4213" w:rsidRPr="00DC4213" w:rsidRDefault="00DC4213" w:rsidP="00DC4213">
            <w:pPr>
              <w:pStyle w:val="SingleTxtG"/>
              <w:spacing w:before="40" w:after="40" w:line="220" w:lineRule="exact"/>
              <w:ind w:left="0" w:right="0"/>
              <w:jc w:val="right"/>
              <w:rPr>
                <w:sz w:val="18"/>
              </w:rPr>
            </w:pPr>
            <w:r w:rsidRPr="00DC4213">
              <w:rPr>
                <w:sz w:val="18"/>
              </w:rPr>
              <w:t xml:space="preserve">908 </w:t>
            </w:r>
          </w:p>
        </w:tc>
      </w:tr>
      <w:tr w:rsidR="00DC4213" w:rsidRPr="00DC4213" w14:paraId="55B44ED7" w14:textId="77777777" w:rsidTr="00DC4213">
        <w:tc>
          <w:tcPr>
            <w:tcW w:w="1474" w:type="dxa"/>
            <w:shd w:val="clear" w:color="auto" w:fill="auto"/>
          </w:tcPr>
          <w:p w14:paraId="70301CBF" w14:textId="77777777" w:rsidR="00DC4213" w:rsidRPr="00DC4213" w:rsidRDefault="00DC4213" w:rsidP="00DC4213">
            <w:pPr>
              <w:pStyle w:val="SingleTxtG"/>
              <w:spacing w:before="40" w:after="40" w:line="220" w:lineRule="exact"/>
              <w:ind w:left="0" w:right="0"/>
              <w:jc w:val="left"/>
              <w:rPr>
                <w:sz w:val="18"/>
              </w:rPr>
            </w:pPr>
            <w:r w:rsidRPr="00DC4213">
              <w:rPr>
                <w:sz w:val="18"/>
              </w:rPr>
              <w:t>2014</w:t>
            </w:r>
          </w:p>
        </w:tc>
        <w:tc>
          <w:tcPr>
            <w:tcW w:w="1474" w:type="dxa"/>
            <w:shd w:val="clear" w:color="auto" w:fill="auto"/>
            <w:vAlign w:val="bottom"/>
          </w:tcPr>
          <w:p w14:paraId="00CBAD9F" w14:textId="77777777" w:rsidR="00DC4213" w:rsidRPr="00DC4213" w:rsidRDefault="00DC4213" w:rsidP="00DC4213">
            <w:pPr>
              <w:pStyle w:val="SingleTxtG"/>
              <w:spacing w:before="40" w:after="40" w:line="220" w:lineRule="exact"/>
              <w:ind w:left="0" w:right="0"/>
              <w:jc w:val="right"/>
              <w:rPr>
                <w:sz w:val="18"/>
              </w:rPr>
            </w:pPr>
            <w:r w:rsidRPr="00DC4213">
              <w:rPr>
                <w:sz w:val="18"/>
              </w:rPr>
              <w:t xml:space="preserve">3 006 </w:t>
            </w:r>
          </w:p>
        </w:tc>
        <w:tc>
          <w:tcPr>
            <w:tcW w:w="1474" w:type="dxa"/>
            <w:shd w:val="clear" w:color="auto" w:fill="auto"/>
            <w:vAlign w:val="bottom"/>
          </w:tcPr>
          <w:p w14:paraId="20D06556" w14:textId="77777777" w:rsidR="00DC4213" w:rsidRPr="00DC4213" w:rsidRDefault="00DC4213" w:rsidP="00DC4213">
            <w:pPr>
              <w:pStyle w:val="SingleTxtG"/>
              <w:spacing w:before="40" w:after="40" w:line="220" w:lineRule="exact"/>
              <w:ind w:left="0" w:right="0"/>
              <w:jc w:val="right"/>
              <w:rPr>
                <w:sz w:val="18"/>
              </w:rPr>
            </w:pPr>
            <w:r w:rsidRPr="00DC4213">
              <w:rPr>
                <w:sz w:val="18"/>
              </w:rPr>
              <w:t xml:space="preserve">122 </w:t>
            </w:r>
          </w:p>
        </w:tc>
        <w:tc>
          <w:tcPr>
            <w:tcW w:w="1474" w:type="dxa"/>
            <w:shd w:val="clear" w:color="auto" w:fill="auto"/>
            <w:vAlign w:val="bottom"/>
          </w:tcPr>
          <w:p w14:paraId="75CC4D09" w14:textId="77777777" w:rsidR="00DC4213" w:rsidRPr="00DC4213" w:rsidRDefault="00DC4213" w:rsidP="00DC4213">
            <w:pPr>
              <w:pStyle w:val="SingleTxtG"/>
              <w:spacing w:before="40" w:after="40" w:line="220" w:lineRule="exact"/>
              <w:ind w:left="0" w:right="0"/>
              <w:jc w:val="right"/>
              <w:rPr>
                <w:sz w:val="18"/>
              </w:rPr>
            </w:pPr>
            <w:r w:rsidRPr="00DC4213">
              <w:rPr>
                <w:sz w:val="18"/>
              </w:rPr>
              <w:t xml:space="preserve">200 </w:t>
            </w:r>
          </w:p>
        </w:tc>
        <w:tc>
          <w:tcPr>
            <w:tcW w:w="1474" w:type="dxa"/>
            <w:shd w:val="clear" w:color="auto" w:fill="auto"/>
            <w:vAlign w:val="bottom"/>
          </w:tcPr>
          <w:p w14:paraId="39B451D6" w14:textId="77777777" w:rsidR="00DC4213" w:rsidRPr="00DC4213" w:rsidRDefault="00DC4213" w:rsidP="00DC4213">
            <w:pPr>
              <w:pStyle w:val="SingleTxtG"/>
              <w:spacing w:before="40" w:after="40" w:line="220" w:lineRule="exact"/>
              <w:ind w:left="0" w:right="0"/>
              <w:jc w:val="right"/>
              <w:rPr>
                <w:sz w:val="18"/>
              </w:rPr>
            </w:pPr>
            <w:r w:rsidRPr="00DC4213">
              <w:rPr>
                <w:sz w:val="18"/>
              </w:rPr>
              <w:t xml:space="preserve">928 </w:t>
            </w:r>
          </w:p>
        </w:tc>
      </w:tr>
      <w:tr w:rsidR="00DC4213" w:rsidRPr="00DC4213" w14:paraId="3B5D73FD" w14:textId="77777777" w:rsidTr="00DC4213">
        <w:tc>
          <w:tcPr>
            <w:tcW w:w="1474" w:type="dxa"/>
            <w:shd w:val="clear" w:color="auto" w:fill="auto"/>
          </w:tcPr>
          <w:p w14:paraId="01416E9E" w14:textId="77777777" w:rsidR="00DC4213" w:rsidRPr="00DC4213" w:rsidRDefault="00DC4213" w:rsidP="00DC4213">
            <w:pPr>
              <w:pStyle w:val="SingleTxtG"/>
              <w:spacing w:before="40" w:after="40" w:line="220" w:lineRule="exact"/>
              <w:ind w:left="0" w:right="0"/>
              <w:jc w:val="left"/>
              <w:rPr>
                <w:sz w:val="18"/>
              </w:rPr>
            </w:pPr>
            <w:r w:rsidRPr="00DC4213">
              <w:rPr>
                <w:sz w:val="18"/>
              </w:rPr>
              <w:t>2015</w:t>
            </w:r>
          </w:p>
        </w:tc>
        <w:tc>
          <w:tcPr>
            <w:tcW w:w="1474" w:type="dxa"/>
            <w:shd w:val="clear" w:color="auto" w:fill="auto"/>
            <w:vAlign w:val="bottom"/>
          </w:tcPr>
          <w:p w14:paraId="463D5513" w14:textId="77777777" w:rsidR="00DC4213" w:rsidRPr="00DC4213" w:rsidRDefault="00DC4213" w:rsidP="00DC4213">
            <w:pPr>
              <w:pStyle w:val="SingleTxtG"/>
              <w:spacing w:before="40" w:after="40" w:line="220" w:lineRule="exact"/>
              <w:ind w:left="0" w:right="0"/>
              <w:jc w:val="right"/>
              <w:rPr>
                <w:sz w:val="18"/>
              </w:rPr>
            </w:pPr>
            <w:r w:rsidRPr="00DC4213">
              <w:rPr>
                <w:sz w:val="18"/>
              </w:rPr>
              <w:t xml:space="preserve">3 268 </w:t>
            </w:r>
          </w:p>
        </w:tc>
        <w:tc>
          <w:tcPr>
            <w:tcW w:w="1474" w:type="dxa"/>
            <w:shd w:val="clear" w:color="auto" w:fill="auto"/>
            <w:vAlign w:val="bottom"/>
          </w:tcPr>
          <w:p w14:paraId="39F5A427" w14:textId="77777777" w:rsidR="00DC4213" w:rsidRPr="00DC4213" w:rsidRDefault="00DC4213" w:rsidP="00DC4213">
            <w:pPr>
              <w:pStyle w:val="SingleTxtG"/>
              <w:spacing w:before="40" w:after="40" w:line="220" w:lineRule="exact"/>
              <w:ind w:left="0" w:right="0"/>
              <w:jc w:val="right"/>
              <w:rPr>
                <w:sz w:val="18"/>
              </w:rPr>
            </w:pPr>
            <w:r w:rsidRPr="00DC4213">
              <w:rPr>
                <w:sz w:val="18"/>
              </w:rPr>
              <w:t xml:space="preserve">149 </w:t>
            </w:r>
          </w:p>
        </w:tc>
        <w:tc>
          <w:tcPr>
            <w:tcW w:w="1474" w:type="dxa"/>
            <w:shd w:val="clear" w:color="auto" w:fill="auto"/>
            <w:vAlign w:val="bottom"/>
          </w:tcPr>
          <w:p w14:paraId="1FA740D7" w14:textId="77777777" w:rsidR="00DC4213" w:rsidRPr="00DC4213" w:rsidRDefault="00DC4213" w:rsidP="00DC4213">
            <w:pPr>
              <w:pStyle w:val="SingleTxtG"/>
              <w:spacing w:before="40" w:after="40" w:line="220" w:lineRule="exact"/>
              <w:ind w:left="0" w:right="0"/>
              <w:jc w:val="right"/>
              <w:rPr>
                <w:sz w:val="18"/>
              </w:rPr>
            </w:pPr>
            <w:r w:rsidRPr="00DC4213">
              <w:rPr>
                <w:sz w:val="18"/>
              </w:rPr>
              <w:t xml:space="preserve">221 </w:t>
            </w:r>
          </w:p>
        </w:tc>
        <w:tc>
          <w:tcPr>
            <w:tcW w:w="1474" w:type="dxa"/>
            <w:shd w:val="clear" w:color="auto" w:fill="auto"/>
            <w:vAlign w:val="bottom"/>
          </w:tcPr>
          <w:p w14:paraId="6E6F3552" w14:textId="77777777" w:rsidR="00DC4213" w:rsidRPr="00DC4213" w:rsidRDefault="00DC4213" w:rsidP="00DC4213">
            <w:pPr>
              <w:pStyle w:val="SingleTxtG"/>
              <w:spacing w:before="40" w:after="40" w:line="220" w:lineRule="exact"/>
              <w:ind w:left="0" w:right="0"/>
              <w:jc w:val="right"/>
              <w:rPr>
                <w:sz w:val="18"/>
              </w:rPr>
            </w:pPr>
            <w:r w:rsidRPr="00DC4213">
              <w:rPr>
                <w:sz w:val="18"/>
              </w:rPr>
              <w:t xml:space="preserve">957 </w:t>
            </w:r>
          </w:p>
        </w:tc>
      </w:tr>
      <w:tr w:rsidR="00DC4213" w:rsidRPr="00DC4213" w14:paraId="6B3DF585" w14:textId="77777777" w:rsidTr="00DC4213">
        <w:tc>
          <w:tcPr>
            <w:tcW w:w="1474" w:type="dxa"/>
            <w:shd w:val="clear" w:color="auto" w:fill="auto"/>
          </w:tcPr>
          <w:p w14:paraId="0B378BA7" w14:textId="77777777" w:rsidR="00DC4213" w:rsidRPr="00DC4213" w:rsidRDefault="00DC4213" w:rsidP="00DC4213">
            <w:pPr>
              <w:pStyle w:val="SingleTxtG"/>
              <w:spacing w:before="40" w:after="40" w:line="220" w:lineRule="exact"/>
              <w:ind w:left="0" w:right="0"/>
              <w:jc w:val="left"/>
              <w:rPr>
                <w:sz w:val="18"/>
              </w:rPr>
            </w:pPr>
            <w:r w:rsidRPr="00DC4213">
              <w:rPr>
                <w:sz w:val="18"/>
              </w:rPr>
              <w:t>2016</w:t>
            </w:r>
          </w:p>
        </w:tc>
        <w:tc>
          <w:tcPr>
            <w:tcW w:w="1474" w:type="dxa"/>
            <w:shd w:val="clear" w:color="auto" w:fill="auto"/>
            <w:vAlign w:val="bottom"/>
          </w:tcPr>
          <w:p w14:paraId="6CF537DE" w14:textId="77777777" w:rsidR="00DC4213" w:rsidRPr="00DC4213" w:rsidRDefault="00DC4213" w:rsidP="00DC4213">
            <w:pPr>
              <w:pStyle w:val="SingleTxtG"/>
              <w:spacing w:before="40" w:after="40" w:line="220" w:lineRule="exact"/>
              <w:ind w:left="0" w:right="0"/>
              <w:jc w:val="right"/>
              <w:rPr>
                <w:sz w:val="18"/>
              </w:rPr>
            </w:pPr>
            <w:r w:rsidRPr="00DC4213">
              <w:rPr>
                <w:sz w:val="18"/>
              </w:rPr>
              <w:t xml:space="preserve">3 320 </w:t>
            </w:r>
          </w:p>
        </w:tc>
        <w:tc>
          <w:tcPr>
            <w:tcW w:w="1474" w:type="dxa"/>
            <w:shd w:val="clear" w:color="auto" w:fill="auto"/>
            <w:vAlign w:val="bottom"/>
          </w:tcPr>
          <w:p w14:paraId="166D3451" w14:textId="77777777" w:rsidR="00DC4213" w:rsidRPr="00DC4213" w:rsidRDefault="00DC4213" w:rsidP="00DC4213">
            <w:pPr>
              <w:pStyle w:val="SingleTxtG"/>
              <w:spacing w:before="40" w:after="40" w:line="220" w:lineRule="exact"/>
              <w:ind w:left="0" w:right="0"/>
              <w:jc w:val="right"/>
              <w:rPr>
                <w:sz w:val="18"/>
              </w:rPr>
            </w:pPr>
            <w:r w:rsidRPr="00DC4213">
              <w:rPr>
                <w:sz w:val="18"/>
              </w:rPr>
              <w:t xml:space="preserve">187 </w:t>
            </w:r>
          </w:p>
        </w:tc>
        <w:tc>
          <w:tcPr>
            <w:tcW w:w="1474" w:type="dxa"/>
            <w:shd w:val="clear" w:color="auto" w:fill="auto"/>
            <w:vAlign w:val="bottom"/>
          </w:tcPr>
          <w:p w14:paraId="767CB3DB" w14:textId="77777777" w:rsidR="00DC4213" w:rsidRPr="00DC4213" w:rsidRDefault="00DC4213" w:rsidP="00DC4213">
            <w:pPr>
              <w:pStyle w:val="SingleTxtG"/>
              <w:spacing w:before="40" w:after="40" w:line="220" w:lineRule="exact"/>
              <w:ind w:left="0" w:right="0"/>
              <w:jc w:val="right"/>
              <w:rPr>
                <w:sz w:val="18"/>
              </w:rPr>
            </w:pPr>
            <w:r w:rsidRPr="00DC4213">
              <w:rPr>
                <w:sz w:val="18"/>
              </w:rPr>
              <w:t xml:space="preserve">237 </w:t>
            </w:r>
          </w:p>
        </w:tc>
        <w:tc>
          <w:tcPr>
            <w:tcW w:w="1474" w:type="dxa"/>
            <w:shd w:val="clear" w:color="auto" w:fill="auto"/>
            <w:vAlign w:val="bottom"/>
          </w:tcPr>
          <w:p w14:paraId="290CCDC0" w14:textId="77777777" w:rsidR="00DC4213" w:rsidRPr="00DC4213" w:rsidRDefault="00DC4213" w:rsidP="00DC4213">
            <w:pPr>
              <w:pStyle w:val="SingleTxtG"/>
              <w:spacing w:before="40" w:after="40" w:line="220" w:lineRule="exact"/>
              <w:ind w:left="0" w:right="0"/>
              <w:jc w:val="right"/>
              <w:rPr>
                <w:sz w:val="18"/>
              </w:rPr>
            </w:pPr>
            <w:r w:rsidRPr="00DC4213">
              <w:rPr>
                <w:sz w:val="18"/>
              </w:rPr>
              <w:t xml:space="preserve">976 </w:t>
            </w:r>
          </w:p>
        </w:tc>
      </w:tr>
      <w:tr w:rsidR="00DC4213" w:rsidRPr="00DC4213" w14:paraId="3EA38572" w14:textId="77777777" w:rsidTr="00DC4213">
        <w:tc>
          <w:tcPr>
            <w:tcW w:w="1474" w:type="dxa"/>
            <w:shd w:val="clear" w:color="auto" w:fill="auto"/>
          </w:tcPr>
          <w:p w14:paraId="4300E70D" w14:textId="77777777" w:rsidR="00DC4213" w:rsidRPr="00DC4213" w:rsidRDefault="00DC4213" w:rsidP="00DC4213">
            <w:pPr>
              <w:pStyle w:val="SingleTxtG"/>
              <w:spacing w:before="40" w:after="40" w:line="220" w:lineRule="exact"/>
              <w:ind w:left="0" w:right="0"/>
              <w:jc w:val="left"/>
              <w:rPr>
                <w:sz w:val="18"/>
              </w:rPr>
            </w:pPr>
            <w:r w:rsidRPr="00DC4213">
              <w:rPr>
                <w:sz w:val="18"/>
              </w:rPr>
              <w:t>2017</w:t>
            </w:r>
          </w:p>
        </w:tc>
        <w:tc>
          <w:tcPr>
            <w:tcW w:w="1474" w:type="dxa"/>
            <w:shd w:val="clear" w:color="auto" w:fill="auto"/>
            <w:vAlign w:val="bottom"/>
          </w:tcPr>
          <w:p w14:paraId="14ACC1C1" w14:textId="77777777" w:rsidR="00DC4213" w:rsidRPr="00DC4213" w:rsidRDefault="00DC4213" w:rsidP="00DC4213">
            <w:pPr>
              <w:pStyle w:val="SingleTxtG"/>
              <w:spacing w:before="40" w:after="40" w:line="220" w:lineRule="exact"/>
              <w:ind w:left="0" w:right="0"/>
              <w:jc w:val="right"/>
              <w:rPr>
                <w:sz w:val="18"/>
              </w:rPr>
            </w:pPr>
            <w:r w:rsidRPr="00DC4213">
              <w:rPr>
                <w:sz w:val="18"/>
              </w:rPr>
              <w:t xml:space="preserve">4 058 </w:t>
            </w:r>
          </w:p>
        </w:tc>
        <w:tc>
          <w:tcPr>
            <w:tcW w:w="1474" w:type="dxa"/>
            <w:shd w:val="clear" w:color="auto" w:fill="auto"/>
            <w:vAlign w:val="bottom"/>
          </w:tcPr>
          <w:p w14:paraId="4291CF65" w14:textId="77777777" w:rsidR="00DC4213" w:rsidRPr="00DC4213" w:rsidRDefault="00DC4213" w:rsidP="00DC4213">
            <w:pPr>
              <w:pStyle w:val="SingleTxtG"/>
              <w:spacing w:before="40" w:after="40" w:line="220" w:lineRule="exact"/>
              <w:ind w:left="0" w:right="0"/>
              <w:jc w:val="right"/>
              <w:rPr>
                <w:sz w:val="18"/>
              </w:rPr>
            </w:pPr>
            <w:r w:rsidRPr="00DC4213">
              <w:rPr>
                <w:sz w:val="18"/>
              </w:rPr>
              <w:t xml:space="preserve">327 </w:t>
            </w:r>
          </w:p>
        </w:tc>
        <w:tc>
          <w:tcPr>
            <w:tcW w:w="1474" w:type="dxa"/>
            <w:shd w:val="clear" w:color="auto" w:fill="auto"/>
            <w:vAlign w:val="bottom"/>
          </w:tcPr>
          <w:p w14:paraId="6ECE3E10" w14:textId="77777777" w:rsidR="00DC4213" w:rsidRPr="00DC4213" w:rsidRDefault="00DC4213" w:rsidP="00DC4213">
            <w:pPr>
              <w:pStyle w:val="SingleTxtG"/>
              <w:spacing w:before="40" w:after="40" w:line="220" w:lineRule="exact"/>
              <w:ind w:left="0" w:right="0"/>
              <w:jc w:val="right"/>
              <w:rPr>
                <w:sz w:val="18"/>
              </w:rPr>
            </w:pPr>
            <w:r w:rsidRPr="00DC4213">
              <w:rPr>
                <w:sz w:val="18"/>
              </w:rPr>
              <w:t xml:space="preserve">519 </w:t>
            </w:r>
          </w:p>
        </w:tc>
        <w:tc>
          <w:tcPr>
            <w:tcW w:w="1474" w:type="dxa"/>
            <w:shd w:val="clear" w:color="auto" w:fill="auto"/>
            <w:vAlign w:val="bottom"/>
          </w:tcPr>
          <w:p w14:paraId="792FECFC" w14:textId="77777777" w:rsidR="00DC4213" w:rsidRPr="00DC4213" w:rsidRDefault="00DC4213" w:rsidP="00DC4213">
            <w:pPr>
              <w:pStyle w:val="SingleTxtG"/>
              <w:spacing w:before="40" w:after="40" w:line="220" w:lineRule="exact"/>
              <w:ind w:left="0" w:right="0"/>
              <w:jc w:val="right"/>
              <w:rPr>
                <w:sz w:val="18"/>
              </w:rPr>
            </w:pPr>
            <w:r w:rsidRPr="00DC4213">
              <w:rPr>
                <w:sz w:val="18"/>
              </w:rPr>
              <w:t xml:space="preserve">3 347 </w:t>
            </w:r>
          </w:p>
        </w:tc>
      </w:tr>
      <w:tr w:rsidR="00DC4213" w:rsidRPr="00DC4213" w14:paraId="52E5D0A4" w14:textId="77777777" w:rsidTr="00DC4213">
        <w:tc>
          <w:tcPr>
            <w:tcW w:w="1474" w:type="dxa"/>
            <w:shd w:val="clear" w:color="auto" w:fill="auto"/>
          </w:tcPr>
          <w:p w14:paraId="224330AC" w14:textId="77777777" w:rsidR="00DC4213" w:rsidRPr="00DC4213" w:rsidRDefault="00DC4213" w:rsidP="00DC4213">
            <w:pPr>
              <w:pStyle w:val="SingleTxtG"/>
              <w:spacing w:before="40" w:after="40" w:line="220" w:lineRule="exact"/>
              <w:ind w:left="0" w:right="0"/>
              <w:jc w:val="left"/>
              <w:rPr>
                <w:sz w:val="18"/>
              </w:rPr>
            </w:pPr>
            <w:r w:rsidRPr="00DC4213">
              <w:rPr>
                <w:sz w:val="18"/>
              </w:rPr>
              <w:t>2018</w:t>
            </w:r>
          </w:p>
        </w:tc>
        <w:tc>
          <w:tcPr>
            <w:tcW w:w="1474" w:type="dxa"/>
            <w:shd w:val="clear" w:color="auto" w:fill="auto"/>
            <w:vAlign w:val="bottom"/>
          </w:tcPr>
          <w:p w14:paraId="06AEEA30" w14:textId="77777777" w:rsidR="00DC4213" w:rsidRPr="00DC4213" w:rsidRDefault="00DC4213" w:rsidP="00DC4213">
            <w:pPr>
              <w:pStyle w:val="SingleTxtG"/>
              <w:spacing w:before="40" w:after="40" w:line="220" w:lineRule="exact"/>
              <w:ind w:left="0" w:right="0"/>
              <w:jc w:val="right"/>
              <w:rPr>
                <w:sz w:val="18"/>
              </w:rPr>
            </w:pPr>
            <w:r w:rsidRPr="00DC4213">
              <w:rPr>
                <w:sz w:val="18"/>
              </w:rPr>
              <w:t xml:space="preserve">4 287 </w:t>
            </w:r>
          </w:p>
        </w:tc>
        <w:tc>
          <w:tcPr>
            <w:tcW w:w="1474" w:type="dxa"/>
            <w:shd w:val="clear" w:color="auto" w:fill="auto"/>
            <w:vAlign w:val="bottom"/>
          </w:tcPr>
          <w:p w14:paraId="7F5AF3A6" w14:textId="77777777" w:rsidR="00DC4213" w:rsidRPr="00DC4213" w:rsidRDefault="00DC4213" w:rsidP="00DC4213">
            <w:pPr>
              <w:pStyle w:val="SingleTxtG"/>
              <w:spacing w:before="40" w:after="40" w:line="220" w:lineRule="exact"/>
              <w:ind w:left="0" w:right="0"/>
              <w:jc w:val="right"/>
              <w:rPr>
                <w:sz w:val="18"/>
              </w:rPr>
            </w:pPr>
            <w:r w:rsidRPr="00DC4213">
              <w:rPr>
                <w:sz w:val="18"/>
              </w:rPr>
              <w:t xml:space="preserve">402 </w:t>
            </w:r>
          </w:p>
        </w:tc>
        <w:tc>
          <w:tcPr>
            <w:tcW w:w="1474" w:type="dxa"/>
            <w:shd w:val="clear" w:color="auto" w:fill="auto"/>
            <w:vAlign w:val="bottom"/>
          </w:tcPr>
          <w:p w14:paraId="5F421AB1" w14:textId="77777777" w:rsidR="00DC4213" w:rsidRPr="00DC4213" w:rsidRDefault="00DC4213" w:rsidP="00DC4213">
            <w:pPr>
              <w:pStyle w:val="SingleTxtG"/>
              <w:spacing w:before="40" w:after="40" w:line="220" w:lineRule="exact"/>
              <w:ind w:left="0" w:right="0"/>
              <w:jc w:val="right"/>
              <w:rPr>
                <w:sz w:val="18"/>
              </w:rPr>
            </w:pPr>
            <w:r w:rsidRPr="00DC4213">
              <w:rPr>
                <w:sz w:val="18"/>
              </w:rPr>
              <w:t xml:space="preserve">588 </w:t>
            </w:r>
          </w:p>
        </w:tc>
        <w:tc>
          <w:tcPr>
            <w:tcW w:w="1474" w:type="dxa"/>
            <w:shd w:val="clear" w:color="auto" w:fill="auto"/>
            <w:vAlign w:val="bottom"/>
          </w:tcPr>
          <w:p w14:paraId="0606EE04" w14:textId="77777777" w:rsidR="00DC4213" w:rsidRPr="00DC4213" w:rsidRDefault="00DC4213" w:rsidP="00DC4213">
            <w:pPr>
              <w:pStyle w:val="SingleTxtG"/>
              <w:spacing w:before="40" w:after="40" w:line="220" w:lineRule="exact"/>
              <w:ind w:left="0" w:right="0"/>
              <w:jc w:val="right"/>
              <w:rPr>
                <w:sz w:val="18"/>
              </w:rPr>
            </w:pPr>
            <w:r w:rsidRPr="00DC4213">
              <w:rPr>
                <w:sz w:val="18"/>
              </w:rPr>
              <w:t xml:space="preserve">4 319 </w:t>
            </w:r>
          </w:p>
        </w:tc>
      </w:tr>
      <w:tr w:rsidR="00DC4213" w:rsidRPr="00DC4213" w14:paraId="4A6637A5" w14:textId="77777777" w:rsidTr="00DC4213">
        <w:tc>
          <w:tcPr>
            <w:tcW w:w="1474" w:type="dxa"/>
            <w:tcBorders>
              <w:bottom w:val="single" w:sz="12" w:space="0" w:color="auto"/>
            </w:tcBorders>
            <w:shd w:val="clear" w:color="auto" w:fill="auto"/>
          </w:tcPr>
          <w:p w14:paraId="5581FE77" w14:textId="77777777" w:rsidR="00DC4213" w:rsidRPr="00DC4213" w:rsidRDefault="00DC4213" w:rsidP="00DC4213">
            <w:pPr>
              <w:pStyle w:val="SingleTxtG"/>
              <w:spacing w:before="40" w:after="40" w:line="220" w:lineRule="exact"/>
              <w:ind w:left="0" w:right="0"/>
              <w:jc w:val="left"/>
              <w:rPr>
                <w:sz w:val="18"/>
              </w:rPr>
            </w:pPr>
            <w:r w:rsidRPr="00DC4213">
              <w:rPr>
                <w:sz w:val="18"/>
              </w:rPr>
              <w:t>2019</w:t>
            </w:r>
          </w:p>
        </w:tc>
        <w:tc>
          <w:tcPr>
            <w:tcW w:w="1474" w:type="dxa"/>
            <w:tcBorders>
              <w:bottom w:val="single" w:sz="12" w:space="0" w:color="auto"/>
            </w:tcBorders>
            <w:shd w:val="clear" w:color="auto" w:fill="auto"/>
            <w:vAlign w:val="bottom"/>
          </w:tcPr>
          <w:p w14:paraId="770C01BB" w14:textId="77777777" w:rsidR="00DC4213" w:rsidRPr="00DC4213" w:rsidRDefault="00DC4213" w:rsidP="00DC4213">
            <w:pPr>
              <w:pStyle w:val="SingleTxtG"/>
              <w:spacing w:before="40" w:after="40" w:line="220" w:lineRule="exact"/>
              <w:ind w:left="0" w:right="0"/>
              <w:jc w:val="right"/>
              <w:rPr>
                <w:sz w:val="18"/>
              </w:rPr>
            </w:pPr>
            <w:r w:rsidRPr="00DC4213">
              <w:rPr>
                <w:sz w:val="18"/>
              </w:rPr>
              <w:t xml:space="preserve">4 364 </w:t>
            </w:r>
          </w:p>
        </w:tc>
        <w:tc>
          <w:tcPr>
            <w:tcW w:w="1474" w:type="dxa"/>
            <w:tcBorders>
              <w:bottom w:val="single" w:sz="12" w:space="0" w:color="auto"/>
            </w:tcBorders>
            <w:shd w:val="clear" w:color="auto" w:fill="auto"/>
            <w:vAlign w:val="bottom"/>
          </w:tcPr>
          <w:p w14:paraId="22AB4F5B" w14:textId="77777777" w:rsidR="00DC4213" w:rsidRPr="00DC4213" w:rsidRDefault="00DC4213" w:rsidP="00DC4213">
            <w:pPr>
              <w:pStyle w:val="SingleTxtG"/>
              <w:spacing w:before="40" w:after="40" w:line="220" w:lineRule="exact"/>
              <w:ind w:left="0" w:right="0"/>
              <w:jc w:val="right"/>
              <w:rPr>
                <w:sz w:val="18"/>
              </w:rPr>
            </w:pPr>
            <w:r w:rsidRPr="00DC4213">
              <w:rPr>
                <w:sz w:val="18"/>
              </w:rPr>
              <w:t xml:space="preserve">456 </w:t>
            </w:r>
          </w:p>
        </w:tc>
        <w:tc>
          <w:tcPr>
            <w:tcW w:w="1474" w:type="dxa"/>
            <w:tcBorders>
              <w:bottom w:val="single" w:sz="12" w:space="0" w:color="auto"/>
            </w:tcBorders>
            <w:shd w:val="clear" w:color="auto" w:fill="auto"/>
            <w:vAlign w:val="bottom"/>
          </w:tcPr>
          <w:p w14:paraId="2110299B" w14:textId="77777777" w:rsidR="00DC4213" w:rsidRPr="00DC4213" w:rsidRDefault="00DC4213" w:rsidP="00DC4213">
            <w:pPr>
              <w:pStyle w:val="SingleTxtG"/>
              <w:spacing w:before="40" w:after="40" w:line="220" w:lineRule="exact"/>
              <w:ind w:left="0" w:right="0"/>
              <w:jc w:val="right"/>
              <w:rPr>
                <w:sz w:val="18"/>
              </w:rPr>
            </w:pPr>
            <w:r w:rsidRPr="00DC4213">
              <w:rPr>
                <w:sz w:val="18"/>
              </w:rPr>
              <w:t xml:space="preserve">580 </w:t>
            </w:r>
          </w:p>
        </w:tc>
        <w:tc>
          <w:tcPr>
            <w:tcW w:w="1474" w:type="dxa"/>
            <w:tcBorders>
              <w:bottom w:val="single" w:sz="12" w:space="0" w:color="auto"/>
            </w:tcBorders>
            <w:shd w:val="clear" w:color="auto" w:fill="auto"/>
            <w:vAlign w:val="bottom"/>
          </w:tcPr>
          <w:p w14:paraId="0418E718" w14:textId="77777777" w:rsidR="00DC4213" w:rsidRPr="00DC4213" w:rsidRDefault="00DC4213" w:rsidP="00DC4213">
            <w:pPr>
              <w:pStyle w:val="SingleTxtG"/>
              <w:spacing w:before="40" w:after="40" w:line="220" w:lineRule="exact"/>
              <w:ind w:left="0" w:right="0"/>
              <w:jc w:val="right"/>
              <w:rPr>
                <w:sz w:val="18"/>
              </w:rPr>
            </w:pPr>
            <w:r w:rsidRPr="00DC4213">
              <w:rPr>
                <w:sz w:val="18"/>
              </w:rPr>
              <w:t xml:space="preserve">4 987 </w:t>
            </w:r>
          </w:p>
        </w:tc>
      </w:tr>
    </w:tbl>
    <w:p w14:paraId="4E718A0F" w14:textId="77777777" w:rsidR="007E2B09" w:rsidRPr="007E2B09" w:rsidRDefault="00DC4213" w:rsidP="00DC4213">
      <w:pPr>
        <w:pStyle w:val="H1G"/>
        <w:rPr>
          <w:lang w:val="es-419"/>
        </w:rPr>
      </w:pPr>
      <w:r>
        <w:tab/>
      </w:r>
      <w:r w:rsidR="007E2B09" w:rsidRPr="007E2B09">
        <w:tab/>
        <w:t>Respuesta a la cuestión planteada en el párrafo 19 c)</w:t>
      </w:r>
    </w:p>
    <w:p w14:paraId="74CA4879" w14:textId="77777777" w:rsidR="007E2B09" w:rsidRPr="007E2B09" w:rsidRDefault="007E2B09" w:rsidP="00DC4213">
      <w:pPr>
        <w:pStyle w:val="SingleTxtG"/>
        <w:rPr>
          <w:lang w:val="es-419"/>
        </w:rPr>
      </w:pPr>
      <w:r w:rsidRPr="007E2B09">
        <w:t>78.</w:t>
      </w:r>
      <w:r w:rsidRPr="007E2B09">
        <w:tab/>
        <w:t>El Service Treff-Punkt Prison cuenta con dos programas de visitas para los hijos de personas recluidas en el Centro Penitenciario.</w:t>
      </w:r>
    </w:p>
    <w:p w14:paraId="0F4B40CC" w14:textId="77777777" w:rsidR="007E2B09" w:rsidRPr="007E2B09" w:rsidRDefault="007E2B09" w:rsidP="00DC4213">
      <w:pPr>
        <w:pStyle w:val="SingleTxtG"/>
        <w:rPr>
          <w:lang w:val="es-419"/>
        </w:rPr>
      </w:pPr>
      <w:r w:rsidRPr="007E2B09">
        <w:t>79.</w:t>
      </w:r>
      <w:r w:rsidRPr="007E2B09">
        <w:tab/>
        <w:t xml:space="preserve">El programa de visitas </w:t>
      </w:r>
      <w:r w:rsidR="00DC4213">
        <w:t>“</w:t>
      </w:r>
      <w:r w:rsidRPr="007E2B09">
        <w:t>Hand an Hand</w:t>
      </w:r>
      <w:r w:rsidR="00DC4213">
        <w:t>”</w:t>
      </w:r>
      <w:r w:rsidRPr="007E2B09">
        <w:t xml:space="preserve"> ofrece a los niños de entre 6 y 17 años la posibilidad de ver a sus padres privados de libertad. Estas visitas tienen lugar cada 14 días (con una duración de una o dos horas) y se organizan en colaboración con el personal del servicio.</w:t>
      </w:r>
    </w:p>
    <w:p w14:paraId="550188E2" w14:textId="77777777" w:rsidR="007E2B09" w:rsidRPr="007E2B09" w:rsidRDefault="007E2B09" w:rsidP="00DC4213">
      <w:pPr>
        <w:pStyle w:val="SingleTxtG"/>
        <w:rPr>
          <w:lang w:val="es-419"/>
        </w:rPr>
      </w:pPr>
      <w:r w:rsidRPr="007E2B09">
        <w:t>80.</w:t>
      </w:r>
      <w:r w:rsidRPr="007E2B09">
        <w:tab/>
        <w:t xml:space="preserve">Otro programa de visitas denominado </w:t>
      </w:r>
      <w:r w:rsidR="00DC4213">
        <w:t>“</w:t>
      </w:r>
      <w:r w:rsidRPr="007E2B09">
        <w:t>Mam Petzi op Besuch</w:t>
      </w:r>
      <w:r w:rsidR="00DC4213">
        <w:t>”</w:t>
      </w:r>
      <w:r w:rsidRPr="007E2B09">
        <w:t xml:space="preserve"> ofrece esa misma posibilidad a los niños menores de </w:t>
      </w:r>
      <w:r w:rsidR="00DD38F9">
        <w:t>6</w:t>
      </w:r>
      <w:r w:rsidRPr="007E2B09">
        <w:t xml:space="preserve"> años. Las visitas se adaptan a la edad y las necesidades </w:t>
      </w:r>
      <w:r w:rsidRPr="007E2B09">
        <w:lastRenderedPageBreak/>
        <w:t>de cada niño. El objetivo de estas visitas semanales es mantener/crear una relación estable entre el niño y su progenitor privado de libertad.</w:t>
      </w:r>
    </w:p>
    <w:p w14:paraId="36ED1779" w14:textId="77777777" w:rsidR="007E2B09" w:rsidRPr="007E2B09" w:rsidRDefault="007E2B09" w:rsidP="00DC4213">
      <w:pPr>
        <w:pStyle w:val="SingleTxtG"/>
        <w:rPr>
          <w:lang w:val="es-419"/>
        </w:rPr>
      </w:pPr>
      <w:r w:rsidRPr="007E2B09">
        <w:t>81.</w:t>
      </w:r>
      <w:r w:rsidRPr="007E2B09">
        <w:tab/>
        <w:t>Con independencia de las consideraciones relativas al establecimiento o mantenimiento de una buena relación entre el niño y su progenitor detenido, el principal factor tomado en consideración a la hora de determinar la oportunidad de tales visitas sigue siendo el interés superior del niño.</w:t>
      </w:r>
    </w:p>
    <w:p w14:paraId="40AA60D6" w14:textId="77777777" w:rsidR="007E2B09" w:rsidRPr="007E2B09" w:rsidRDefault="00DC4213" w:rsidP="00DC4213">
      <w:pPr>
        <w:pStyle w:val="H1G"/>
        <w:rPr>
          <w:lang w:val="es-419"/>
        </w:rPr>
      </w:pPr>
      <w:r>
        <w:tab/>
      </w:r>
      <w:r w:rsidR="007E2B09" w:rsidRPr="007E2B09">
        <w:tab/>
        <w:t>Respuesta a la cuestión planteada en el párrafo 20 a)</w:t>
      </w:r>
    </w:p>
    <w:p w14:paraId="6351D073" w14:textId="77777777" w:rsidR="007E2B09" w:rsidRPr="007E2B09" w:rsidRDefault="00DC4213" w:rsidP="00DC4213">
      <w:pPr>
        <w:pStyle w:val="H23G"/>
        <w:rPr>
          <w:lang w:val="es-419"/>
        </w:rPr>
      </w:pPr>
      <w:r>
        <w:tab/>
      </w:r>
      <w:r w:rsidR="007E2B09" w:rsidRPr="007E2B09">
        <w:tab/>
        <w:t>Niños privados de un entorno familiar</w:t>
      </w:r>
    </w:p>
    <w:p w14:paraId="54B6BC65" w14:textId="77777777" w:rsidR="007E2B09" w:rsidRPr="007E2B09" w:rsidRDefault="007E2B09" w:rsidP="00DC4213">
      <w:pPr>
        <w:pStyle w:val="SingleTxtG"/>
        <w:rPr>
          <w:lang w:val="es-419"/>
        </w:rPr>
      </w:pPr>
      <w:r w:rsidRPr="007E2B09">
        <w:t>82.</w:t>
      </w:r>
      <w:r w:rsidRPr="007E2B09">
        <w:tab/>
        <w:t>En principio, el tribunal de menores encomienda el cuidado del menor a una persona digna de confianza, a una familia de acogida o a una institución pública o privada adecuada.</w:t>
      </w:r>
    </w:p>
    <w:p w14:paraId="016648C2" w14:textId="77777777" w:rsidR="007E2B09" w:rsidRPr="007E2B09" w:rsidRDefault="007E2B09" w:rsidP="00DC4213">
      <w:pPr>
        <w:pStyle w:val="SingleTxtG"/>
        <w:rPr>
          <w:lang w:val="es-419"/>
        </w:rPr>
      </w:pPr>
      <w:r w:rsidRPr="007E2B09">
        <w:t>83.</w:t>
      </w:r>
      <w:r w:rsidRPr="007E2B09">
        <w:tab/>
        <w:t xml:space="preserve">El alojamiento en familias de acogida está reconocido como una medida indispensable en el marco del sistema de ayuda a la infancia. Entre los diversos tipos de acogida de niños o jóvenes adultos en situación de riesgo, las familias de acogida constituyen un instrumento importante de la ayuda a la infancia para el Estado, que le permite no solo velar por el interés superior del niño y su derecho a crecer en un entorno familiar, sino también cumplir las recomendaciones del Consejo de Europa, que promueven políticas nacionales orientadas a </w:t>
      </w:r>
      <w:r w:rsidR="00DC4213">
        <w:t>“</w:t>
      </w:r>
      <w:r w:rsidRPr="007E2B09">
        <w:t>enfoques que favorezcan la desinstitucionalización del cuidado de la infancia</w:t>
      </w:r>
      <w:r w:rsidR="00DC4213">
        <w:t>”</w:t>
      </w:r>
      <w:r w:rsidRPr="007E2B09">
        <w:t>.</w:t>
      </w:r>
    </w:p>
    <w:p w14:paraId="4C01FAB1" w14:textId="77777777" w:rsidR="007E2B09" w:rsidRPr="007E2B09" w:rsidRDefault="007E2B09" w:rsidP="00DC4213">
      <w:pPr>
        <w:pStyle w:val="SingleTxtG"/>
        <w:rPr>
          <w:lang w:val="es-419"/>
        </w:rPr>
      </w:pPr>
      <w:r w:rsidRPr="007E2B09">
        <w:t>84.</w:t>
      </w:r>
      <w:r w:rsidRPr="007E2B09">
        <w:tab/>
        <w:t>Dada la importancia de reforzar el sistema luxemburgués de colocación en hogares de acogida, es fundamental crear un sistema más atractivo que permita atraer a más familias de acogida. En este contexto, se llevó a cabo en 2013 una encuesta entre 148 familias de acogida acreditadas para conocer mejor sus necesidades reales. Las respuestas y las conclusiones de esta encuesta pusieron de manifiesto la necesidad de revisar y adaptar algunos de los requisitos aplicados a la hora de conceder acreditaciones en materia de acogimiento socio-familiar en familias de acogida. Estos cambios permitieron restablecer cierto atractivo a la actividad de acogimiento socioeducativo, lo que propició la captación de nuevas familias de acogida.</w:t>
      </w:r>
    </w:p>
    <w:p w14:paraId="02FB2555" w14:textId="77777777" w:rsidR="007E2B09" w:rsidRPr="007E2B09" w:rsidRDefault="00DC4213" w:rsidP="00DC4213">
      <w:pPr>
        <w:pStyle w:val="H1G"/>
        <w:rPr>
          <w:lang w:val="es-419"/>
        </w:rPr>
      </w:pPr>
      <w:r>
        <w:tab/>
      </w:r>
      <w:r w:rsidR="007E2B09" w:rsidRPr="007E2B09">
        <w:tab/>
        <w:t>Respuesta a la cuestión planteada en el párrafo 20 b)</w:t>
      </w:r>
    </w:p>
    <w:p w14:paraId="77D3E253" w14:textId="77777777" w:rsidR="007E2B09" w:rsidRPr="007E2B09" w:rsidRDefault="007E2B09" w:rsidP="00DC4213">
      <w:pPr>
        <w:pStyle w:val="SingleTxtG"/>
        <w:rPr>
          <w:lang w:val="es-419"/>
        </w:rPr>
      </w:pPr>
      <w:r w:rsidRPr="007E2B09">
        <w:t>85.</w:t>
      </w:r>
      <w:r w:rsidRPr="007E2B09">
        <w:tab/>
        <w:t>En el marco de la reforma de la legislación de protección de la infancia, se prevén los siguientes cambios</w:t>
      </w:r>
      <w:r w:rsidR="00DB44C5">
        <w:t>.</w:t>
      </w:r>
    </w:p>
    <w:p w14:paraId="169E900E" w14:textId="77777777" w:rsidR="007E2B09" w:rsidRPr="007E2B09" w:rsidRDefault="007E2B09" w:rsidP="00DC4213">
      <w:pPr>
        <w:pStyle w:val="SingleTxtG"/>
        <w:rPr>
          <w:lang w:val="es-419"/>
        </w:rPr>
      </w:pPr>
      <w:r w:rsidRPr="007E2B09">
        <w:t>86.</w:t>
      </w:r>
      <w:r w:rsidRPr="007E2B09">
        <w:tab/>
        <w:t>Cuando un niño es colocado fuera de su entorno familiar, sus padres, tutor o depositarios de la patria potestad conservan todos los atributos de la patria potestad excepto el derecho a determinar la residencia del niño.</w:t>
      </w:r>
    </w:p>
    <w:p w14:paraId="5C0923E7" w14:textId="77777777" w:rsidR="007E2B09" w:rsidRPr="007E2B09" w:rsidRDefault="007E2B09" w:rsidP="00DC4213">
      <w:pPr>
        <w:pStyle w:val="SingleTxtG"/>
        <w:rPr>
          <w:lang w:val="es-419"/>
        </w:rPr>
      </w:pPr>
      <w:r w:rsidRPr="007E2B09">
        <w:t>87.</w:t>
      </w:r>
      <w:r w:rsidRPr="007E2B09">
        <w:tab/>
        <w:t>En circunstancias excepcionales y debidamente justificadas, el juez de menores puede decidir transferir la patria potestad, con la salvedad del derecho a aceptar la adopción y el matrimonio del menor.</w:t>
      </w:r>
    </w:p>
    <w:p w14:paraId="65B3454F" w14:textId="77777777" w:rsidR="007E2B09" w:rsidRPr="007E2B09" w:rsidRDefault="00DC4213" w:rsidP="00DC4213">
      <w:pPr>
        <w:pStyle w:val="H1G"/>
        <w:rPr>
          <w:lang w:val="es-419"/>
        </w:rPr>
      </w:pPr>
      <w:r>
        <w:tab/>
      </w:r>
      <w:r w:rsidR="007E2B09" w:rsidRPr="007E2B09">
        <w:tab/>
        <w:t>Respuesta a la cuestión planteada en el párrafo 20 c)</w:t>
      </w:r>
    </w:p>
    <w:p w14:paraId="2976D339" w14:textId="77777777" w:rsidR="007E2B09" w:rsidRPr="007E2B09" w:rsidRDefault="007E2B09" w:rsidP="00DC4213">
      <w:pPr>
        <w:pStyle w:val="SingleTxtG"/>
        <w:rPr>
          <w:lang w:val="es-419"/>
        </w:rPr>
      </w:pPr>
      <w:r w:rsidRPr="007E2B09">
        <w:t>88.</w:t>
      </w:r>
      <w:r w:rsidRPr="007E2B09">
        <w:tab/>
        <w:t>Al margen del procedimiento de acreditación inicial, cada año se examinan el número y las cualificaciones del personal por medio de una prueba de plausibilidad. Por otro lado, la Oficina Nacional de la Infancia recibe dos veces por año los informes sobre las medidas, que le permiten evaluar los esfuerzos desplegados por la institución con vistas a la reintegración del niño en la familia. El Ministerio de Educación Nacional, Infancia y Juventud está elaborando un marco de referencia para establecer una garantía de calidad en el sector de la ayuda a la infancia. Este marco se elabora en colaboración con el sector social y tiene por objeto permitir la creación, el desarrollo y el mantenimiento de servicios de calidad en las instituciones.</w:t>
      </w:r>
    </w:p>
    <w:p w14:paraId="4E91FE48" w14:textId="77777777" w:rsidR="007E2B09" w:rsidRPr="007E2B09" w:rsidRDefault="00DC4213" w:rsidP="00DC4213">
      <w:pPr>
        <w:pStyle w:val="H1G"/>
        <w:rPr>
          <w:lang w:val="es-419"/>
        </w:rPr>
      </w:pPr>
      <w:r>
        <w:lastRenderedPageBreak/>
        <w:tab/>
      </w:r>
      <w:r w:rsidR="007E2B09" w:rsidRPr="007E2B09">
        <w:tab/>
        <w:t>Respuesta a la cuestión planteada en el párrafo 20 d)</w:t>
      </w:r>
    </w:p>
    <w:p w14:paraId="51D5026C" w14:textId="77777777" w:rsidR="007E2B09" w:rsidRPr="007E2B09" w:rsidRDefault="007E2B09" w:rsidP="00DC4213">
      <w:pPr>
        <w:pStyle w:val="SingleTxtG"/>
        <w:rPr>
          <w:lang w:val="es-419"/>
        </w:rPr>
      </w:pPr>
      <w:r w:rsidRPr="007E2B09">
        <w:t>89.</w:t>
      </w:r>
      <w:r w:rsidRPr="007E2B09">
        <w:tab/>
        <w:t>En el marco de la ejecución de las decisiones judiciales de colocación de niños, la responsabilidad de transportar a los niños corresponde, en principio, al Servicio de Policía Judicial, que interviene de civil y en vehículos sin identificación oficial. En contadas ocasiones, no obstante, el transporte tuvo que ser llevado a cabo en el pasado por agentes de policía uniformados. La cuestión de si la responsabilidad de transportar a los niños debe recaer obligatoriamente en la policía o si puede intervenir otro organismo forma parte de las reflexiones llevadas a cabo en el marco de los debates actuales sobre la reforma de la legislación de protección de la juventud.</w:t>
      </w:r>
    </w:p>
    <w:p w14:paraId="73CAC325" w14:textId="77777777" w:rsidR="007E2B09" w:rsidRPr="007E2B09" w:rsidRDefault="00DC4213" w:rsidP="00DC4213">
      <w:pPr>
        <w:pStyle w:val="H1G"/>
        <w:rPr>
          <w:lang w:val="es-419"/>
        </w:rPr>
      </w:pPr>
      <w:r>
        <w:tab/>
      </w:r>
      <w:r w:rsidR="007E2B09" w:rsidRPr="007E2B09">
        <w:tab/>
        <w:t>Respuesta a la cuestión planteada en el párrafo 20 e)</w:t>
      </w:r>
    </w:p>
    <w:p w14:paraId="44AD6172" w14:textId="77777777" w:rsidR="007E2B09" w:rsidRPr="007E2B09" w:rsidRDefault="007E2B09" w:rsidP="00DC4213">
      <w:pPr>
        <w:pStyle w:val="SingleTxtG"/>
        <w:rPr>
          <w:lang w:val="es-419"/>
        </w:rPr>
      </w:pPr>
      <w:r w:rsidRPr="007E2B09">
        <w:t>90.</w:t>
      </w:r>
      <w:r w:rsidRPr="007E2B09">
        <w:tab/>
        <w:t>Con vistas a que los niños que salen de un centro de acogida para llevar una vida independiente puedan realizar un proyecto de vida, es imprescindible que reciban cuidados personalizados. La Oficina Nacional de la Infancia se encarga de prestar esos cuidados. En este contexto, el Estado asume el costo del alquiler, así como de los gastos de manutención a fin de facilitar la reinserción social. Desde 2009, se ha desarrollado considerablemente el sector de la vivienda destinada a los jóvenes. La oferta de plazas pasó de 164 en 2014 a 296 en 2018.</w:t>
      </w:r>
    </w:p>
    <w:p w14:paraId="4A8027C2" w14:textId="77777777" w:rsidR="007E2B09" w:rsidRPr="007E2B09" w:rsidRDefault="007E2B09" w:rsidP="00DC4213">
      <w:pPr>
        <w:pStyle w:val="SingleTxtG"/>
        <w:rPr>
          <w:lang w:val="es-419"/>
        </w:rPr>
      </w:pPr>
      <w:r w:rsidRPr="007E2B09">
        <w:t>91.</w:t>
      </w:r>
      <w:r w:rsidRPr="007E2B09">
        <w:tab/>
        <w:t>Los niños que salen de un centro de acogida y regresan al entorno familiar pueden recibir asistencia familiar.</w:t>
      </w:r>
    </w:p>
    <w:p w14:paraId="3182130C" w14:textId="77777777" w:rsidR="007E2B09" w:rsidRPr="007E2B09" w:rsidRDefault="00DC4213" w:rsidP="00DC4213">
      <w:pPr>
        <w:pStyle w:val="H1G"/>
        <w:rPr>
          <w:lang w:val="es-419"/>
        </w:rPr>
      </w:pPr>
      <w:r>
        <w:tab/>
      </w:r>
      <w:r w:rsidR="007E2B09" w:rsidRPr="007E2B09">
        <w:tab/>
        <w:t>Respuesta a la cuestión planteada en el párrafo 21 a)</w:t>
      </w:r>
    </w:p>
    <w:p w14:paraId="66217778" w14:textId="77777777" w:rsidR="007E2B09" w:rsidRPr="007E2B09" w:rsidRDefault="00DC4213" w:rsidP="00DC4213">
      <w:pPr>
        <w:pStyle w:val="H23G"/>
        <w:rPr>
          <w:lang w:val="es-419"/>
        </w:rPr>
      </w:pPr>
      <w:r>
        <w:tab/>
      </w:r>
      <w:r w:rsidR="007E2B09" w:rsidRPr="007E2B09">
        <w:tab/>
        <w:t>Niños con discapacidad</w:t>
      </w:r>
    </w:p>
    <w:p w14:paraId="2CF114B5" w14:textId="77777777" w:rsidR="007E2B09" w:rsidRPr="007E2B09" w:rsidRDefault="007E2B09" w:rsidP="00DC4213">
      <w:pPr>
        <w:pStyle w:val="SingleTxtG"/>
        <w:rPr>
          <w:lang w:val="es-419"/>
        </w:rPr>
      </w:pPr>
      <w:r w:rsidRPr="007E2B09">
        <w:t>92.</w:t>
      </w:r>
      <w:r w:rsidRPr="007E2B09">
        <w:tab/>
        <w:t>En el marco de las intervenciones de la Oficina Nacional de la Infancia y del ORK, las iniciativas de promoción y protección de los derechos del niño están destinadas a todos los niños, con independencia de su situación.</w:t>
      </w:r>
    </w:p>
    <w:p w14:paraId="37B41CA0" w14:textId="77777777" w:rsidR="007E2B09" w:rsidRPr="007E2B09" w:rsidRDefault="00DC4213" w:rsidP="00DC4213">
      <w:pPr>
        <w:pStyle w:val="H1G"/>
        <w:rPr>
          <w:lang w:val="es-419"/>
        </w:rPr>
      </w:pPr>
      <w:r>
        <w:tab/>
      </w:r>
      <w:r w:rsidR="007E2B09" w:rsidRPr="007E2B09">
        <w:tab/>
        <w:t>Respuesta a la cuestión planteada en el párrafo 21 b)</w:t>
      </w:r>
    </w:p>
    <w:p w14:paraId="13BAFACC" w14:textId="77777777" w:rsidR="007E2B09" w:rsidRPr="007E2B09" w:rsidRDefault="007E2B09" w:rsidP="00DC4213">
      <w:pPr>
        <w:pStyle w:val="SingleTxtG"/>
        <w:rPr>
          <w:lang w:val="es-419"/>
        </w:rPr>
      </w:pPr>
      <w:r w:rsidRPr="007E2B09">
        <w:t>93.</w:t>
      </w:r>
      <w:r w:rsidRPr="007E2B09">
        <w:tab/>
        <w:t>En Luxemburgo, todos los niños tienen garantizado su derecho a la educación en virtud de la Ley modificada de 6 de febrero de 2009 sobre la Enseñanza Obligatoria, que impone la escolarización obligatoria de todos los niños de entre 4 y 16 años sin contemplar ninguna salvedad en función del estado de salud o la situación de dependencia de los niños.</w:t>
      </w:r>
    </w:p>
    <w:p w14:paraId="07342154" w14:textId="77777777" w:rsidR="007E2B09" w:rsidRPr="007E2B09" w:rsidRDefault="007E2B09" w:rsidP="00DC4213">
      <w:pPr>
        <w:pStyle w:val="SingleTxtG"/>
        <w:rPr>
          <w:lang w:val="es-419"/>
        </w:rPr>
      </w:pPr>
      <w:r w:rsidRPr="007E2B09">
        <w:t>94.</w:t>
      </w:r>
      <w:r w:rsidRPr="007E2B09">
        <w:tab/>
        <w:t>La educación inclusiva para todos los niños con discapacidad está garantizada en virtud de la Ley de 20 de julio de 2018, que estableció la creación de nueve centros de competencias en psicopedagogía especializada en inclusión escolar. Esta ley propició la adopción de medidas específicas para los alumnos con necesidades educativas especiales, destinadas a garantizar el ejercicio de su derecho a la educación escolar en las mejores condiciones posibles, y a promover directamente el acceso de estos alumnos a los distintos niveles educativos en igualdad de condiciones con los demás, de conformidad con lo que exige la Convención sobre los Derechos de las Personas con Discapacidad.</w:t>
      </w:r>
    </w:p>
    <w:p w14:paraId="75EF5659" w14:textId="77777777" w:rsidR="007E2B09" w:rsidRPr="007E2B09" w:rsidRDefault="007E2B09" w:rsidP="00DC4213">
      <w:pPr>
        <w:pStyle w:val="SingleTxtG"/>
        <w:rPr>
          <w:lang w:val="es-419"/>
        </w:rPr>
      </w:pPr>
      <w:r w:rsidRPr="007E2B09">
        <w:t>95.</w:t>
      </w:r>
      <w:r w:rsidRPr="007E2B09">
        <w:tab/>
        <w:t>Para los alumnos que no puedan seguir la enseñanza ordinaria, la ley prevé un sistema de tres niveles: 1) a nivel local, en las escuelas: profesores especializados, enfoques de inclusión; 2) a nivel regional, en las direcciones regionales: equipos de apoyo a los alumnos con necesidades educativas especiales o específicas, comisiones de inclusión; 3) a nivel nacional, en una escuela o en un centro especializado.</w:t>
      </w:r>
    </w:p>
    <w:p w14:paraId="79D0956E" w14:textId="77777777" w:rsidR="007E2B09" w:rsidRPr="007E2B09" w:rsidRDefault="007E2B09" w:rsidP="00DC4213">
      <w:pPr>
        <w:pStyle w:val="SingleTxtG"/>
        <w:rPr>
          <w:lang w:val="es-419"/>
        </w:rPr>
      </w:pPr>
      <w:r w:rsidRPr="007E2B09">
        <w:t>96.</w:t>
      </w:r>
      <w:r w:rsidRPr="007E2B09">
        <w:tab/>
        <w:t>Con tal fin, todos los docentes y el personal socioeducativo de los centros han recibido una formación adecuada sobre la acogida e inclusión de alumnos con necesidades especiales. En este marco, se ha pedido a todos los centros de primaria y secundaria que pongan en marcha planes de desarrollo escolar que aborden, entre otras cuestiones, el apoyo a los alumnos con necesidades especiales.</w:t>
      </w:r>
    </w:p>
    <w:p w14:paraId="52019BF7" w14:textId="77777777" w:rsidR="007E2B09" w:rsidRPr="007E2B09" w:rsidRDefault="007E2B09" w:rsidP="00DC4213">
      <w:pPr>
        <w:pStyle w:val="SingleTxtG"/>
        <w:rPr>
          <w:lang w:val="es-419"/>
        </w:rPr>
      </w:pPr>
      <w:r w:rsidRPr="007E2B09">
        <w:lastRenderedPageBreak/>
        <w:t>97.</w:t>
      </w:r>
      <w:r w:rsidRPr="007E2B09">
        <w:tab/>
        <w:t>La elección del tipo de escolarización y de atención corresponde a los padres y el cuidado de los niños y alumnos con necesidades especiales o específicas se lleva a cabo en consulta con los servicios de atención a la infancia y los centros de educación y acogida.</w:t>
      </w:r>
    </w:p>
    <w:p w14:paraId="22C92813" w14:textId="77777777" w:rsidR="007E2B09" w:rsidRPr="007E2B09" w:rsidRDefault="00DC4213" w:rsidP="00DC4213">
      <w:pPr>
        <w:pStyle w:val="H23G"/>
        <w:rPr>
          <w:lang w:val="es-419"/>
        </w:rPr>
      </w:pPr>
      <w:r>
        <w:tab/>
      </w:r>
      <w:r w:rsidR="007E2B09" w:rsidRPr="007E2B09">
        <w:tab/>
        <w:t>Actividades extraescolares</w:t>
      </w:r>
    </w:p>
    <w:p w14:paraId="1A133679" w14:textId="77777777" w:rsidR="007E2B09" w:rsidRPr="007E2B09" w:rsidRDefault="007E2B09" w:rsidP="00DC4213">
      <w:pPr>
        <w:pStyle w:val="SingleTxtG"/>
        <w:rPr>
          <w:lang w:val="es-419"/>
        </w:rPr>
      </w:pPr>
      <w:r w:rsidRPr="007E2B09">
        <w:t>98.</w:t>
      </w:r>
      <w:r w:rsidRPr="007E2B09">
        <w:tab/>
        <w:t>Los centros juveniles, gestionados por el Servicio Nacional de la Juventud, también aplicaron medidas para adaptar las diferentes actividades y programas a las necesidades de los jóvenes con discapacidad y los grupos inclusivos. En el ámbito de la educación no formal, el Ministerio de Cultura apoya a las instituciones culturales, en lo referente a la acogida de niños con discapacidad, haciéndose cargo de cursos de formación específicos.</w:t>
      </w:r>
    </w:p>
    <w:p w14:paraId="6E1D8410" w14:textId="77777777" w:rsidR="007E2B09" w:rsidRPr="007E2B09" w:rsidRDefault="00DC4213" w:rsidP="00DC4213">
      <w:pPr>
        <w:pStyle w:val="H1G"/>
        <w:rPr>
          <w:lang w:val="es-419"/>
        </w:rPr>
      </w:pPr>
      <w:r>
        <w:tab/>
      </w:r>
      <w:r w:rsidR="007E2B09" w:rsidRPr="007E2B09">
        <w:tab/>
        <w:t>Respuesta a la cuestión planteada en el párrafo 21 c)</w:t>
      </w:r>
    </w:p>
    <w:p w14:paraId="7D605E48" w14:textId="77777777" w:rsidR="007E2B09" w:rsidRPr="007E2B09" w:rsidRDefault="007E2B09" w:rsidP="00DC4213">
      <w:pPr>
        <w:pStyle w:val="SingleTxtG"/>
        <w:rPr>
          <w:lang w:val="es-419"/>
        </w:rPr>
      </w:pPr>
      <w:r w:rsidRPr="007E2B09">
        <w:t>99.</w:t>
      </w:r>
      <w:r w:rsidRPr="007E2B09">
        <w:tab/>
        <w:t>Al evaluar las necesidades especiales, se presta particular atención a las circunstancias personales de los alumnos. De este modo, los alumnos colaboran en la medida de lo posible con los profesionales en el diagnóstico y participan activamente en la definición de los ajustes razonables y otras medidas.</w:t>
      </w:r>
    </w:p>
    <w:p w14:paraId="750DF5C0" w14:textId="77777777" w:rsidR="007E2B09" w:rsidRPr="007E2B09" w:rsidRDefault="00DC4213" w:rsidP="00DC4213">
      <w:pPr>
        <w:pStyle w:val="H1G"/>
        <w:rPr>
          <w:lang w:val="es-419"/>
        </w:rPr>
      </w:pPr>
      <w:r>
        <w:tab/>
      </w:r>
      <w:r w:rsidR="007E2B09" w:rsidRPr="007E2B09">
        <w:tab/>
        <w:t>Respuesta a la cuestión planteada en el párrafo 21 d)</w:t>
      </w:r>
    </w:p>
    <w:p w14:paraId="3399C1DC" w14:textId="77777777" w:rsidR="007E2B09" w:rsidRPr="007E2B09" w:rsidRDefault="007E2B09" w:rsidP="00DC4213">
      <w:pPr>
        <w:pStyle w:val="SingleTxtG"/>
        <w:rPr>
          <w:lang w:val="es-419"/>
        </w:rPr>
      </w:pPr>
      <w:r w:rsidRPr="007E2B09">
        <w:t>100.</w:t>
      </w:r>
      <w:r w:rsidRPr="007E2B09">
        <w:tab/>
        <w:t>Existen muchas medidas de apoyo a las familias con un hijo con discapacidad, entre ellas:</w:t>
      </w:r>
    </w:p>
    <w:p w14:paraId="2CAED92F" w14:textId="77777777" w:rsidR="007E2B09" w:rsidRPr="007E2B09" w:rsidRDefault="00DC4213" w:rsidP="00DC4213">
      <w:pPr>
        <w:pStyle w:val="H23G"/>
        <w:rPr>
          <w:lang w:val="es-419"/>
        </w:rPr>
      </w:pPr>
      <w:r>
        <w:tab/>
      </w:r>
      <w:r w:rsidR="007E2B09" w:rsidRPr="007E2B09">
        <w:tab/>
        <w:t>Servicio Especializado de Acompañamiento y de Apoyo a la Parentalidad</w:t>
      </w:r>
    </w:p>
    <w:p w14:paraId="4ACEA5C2" w14:textId="77777777" w:rsidR="007E2B09" w:rsidRPr="007E2B09" w:rsidRDefault="007E2B09" w:rsidP="00DC4213">
      <w:pPr>
        <w:pStyle w:val="SingleTxtG"/>
        <w:rPr>
          <w:lang w:val="es-419"/>
        </w:rPr>
      </w:pPr>
      <w:r w:rsidRPr="007E2B09">
        <w:t>101.</w:t>
      </w:r>
      <w:r w:rsidRPr="007E2B09">
        <w:tab/>
        <w:t>El Servicio Especializado de Acompañamiento y de Apoyo a la Parentalidad (SCAF) recibe ayuda financiera del Ministerio de Educación Nacional, Infancia y Juventud. Sus beneficiarios son jóvenes menores de 27 años con discapacidad y sus familias. Además, ofrece sus servicios a los profesionales que trabajan con niños o padres con discapacidad y sus familias.</w:t>
      </w:r>
    </w:p>
    <w:p w14:paraId="74B9DA77" w14:textId="77777777" w:rsidR="007E2B09" w:rsidRPr="007E2B09" w:rsidRDefault="007E2B09" w:rsidP="00DC4213">
      <w:pPr>
        <w:pStyle w:val="SingleTxtG"/>
        <w:rPr>
          <w:lang w:val="es-419"/>
        </w:rPr>
      </w:pPr>
      <w:r w:rsidRPr="007E2B09">
        <w:t>102.</w:t>
      </w:r>
      <w:r w:rsidRPr="007E2B09">
        <w:tab/>
        <w:t>Los niños y los padres pueden acceder a servicios de acompañamiento, apoyo a la parentalidad y consulta psicológica. Por lo que respecta a los profesionales, el SCAF ofrece servicios de asesoramiento y apoyo a los proveedores de servicios de atención ambulatoria y de estructuras estacionarias confrontados a situaciones de acompañamiento de niños o progenitores en situaciones de discapacidad y de sus familias.</w:t>
      </w:r>
    </w:p>
    <w:p w14:paraId="18FF0304" w14:textId="77777777" w:rsidR="007E2B09" w:rsidRPr="007E2B09" w:rsidRDefault="00DC4213" w:rsidP="00DC4213">
      <w:pPr>
        <w:pStyle w:val="H23G"/>
        <w:rPr>
          <w:lang w:val="es-419"/>
        </w:rPr>
      </w:pPr>
      <w:r>
        <w:tab/>
      </w:r>
      <w:r w:rsidR="007E2B09" w:rsidRPr="007E2B09">
        <w:tab/>
        <w:t>Seguro de dependencia</w:t>
      </w:r>
    </w:p>
    <w:p w14:paraId="0A2366A1" w14:textId="77777777" w:rsidR="007E2B09" w:rsidRPr="007E2B09" w:rsidRDefault="007E2B09" w:rsidP="00DC4213">
      <w:pPr>
        <w:pStyle w:val="SingleTxtG"/>
        <w:rPr>
          <w:lang w:val="es-419"/>
        </w:rPr>
      </w:pPr>
      <w:r w:rsidRPr="007E2B09">
        <w:t>103.</w:t>
      </w:r>
      <w:r w:rsidRPr="007E2B09">
        <w:tab/>
        <w:t xml:space="preserve">La legislación sobre el seguro de dependencia prevé una prestación de apoyo a las </w:t>
      </w:r>
      <w:r w:rsidR="00DC4213">
        <w:t>“</w:t>
      </w:r>
      <w:r w:rsidRPr="007E2B09">
        <w:t>tareas domésticas</w:t>
      </w:r>
      <w:r w:rsidR="00DC4213">
        <w:t>”</w:t>
      </w:r>
      <w:r w:rsidRPr="007E2B09">
        <w:t xml:space="preserve"> destinada a las personas con discapacidad. Sin embargo, este seguro es aplicable únicamente si la necesidad de ayuda supera las 3,5 horas semanales.</w:t>
      </w:r>
    </w:p>
    <w:p w14:paraId="0B24EE7B" w14:textId="77777777" w:rsidR="007E2B09" w:rsidRPr="007E2B09" w:rsidRDefault="00DC4213" w:rsidP="00DC4213">
      <w:pPr>
        <w:pStyle w:val="H23G"/>
        <w:rPr>
          <w:lang w:val="es-419"/>
        </w:rPr>
      </w:pPr>
      <w:r>
        <w:tab/>
      </w:r>
      <w:r w:rsidR="007E2B09" w:rsidRPr="007E2B09">
        <w:tab/>
        <w:t>Subsidio especial suplementario</w:t>
      </w:r>
    </w:p>
    <w:p w14:paraId="22DD9CCF" w14:textId="77777777" w:rsidR="007E2B09" w:rsidRPr="007E2B09" w:rsidRDefault="007E2B09" w:rsidP="00DC4213">
      <w:pPr>
        <w:pStyle w:val="SingleTxtG"/>
        <w:rPr>
          <w:lang w:val="es-419"/>
        </w:rPr>
      </w:pPr>
      <w:r w:rsidRPr="007E2B09">
        <w:t>104.</w:t>
      </w:r>
      <w:r w:rsidRPr="007E2B09">
        <w:tab/>
        <w:t>El subsidio especial suplementario es una ayuda económica destinada a compensar los gastos adicionales ocasionados por la discapacidad del hijo. Esta prestación es mensual y complementa el subsidio familiar.</w:t>
      </w:r>
    </w:p>
    <w:p w14:paraId="2AD5668D" w14:textId="77777777" w:rsidR="007E2B09" w:rsidRPr="007E2B09" w:rsidRDefault="00DC4213" w:rsidP="00DC4213">
      <w:pPr>
        <w:pStyle w:val="H23G"/>
        <w:rPr>
          <w:lang w:val="es-419"/>
        </w:rPr>
      </w:pPr>
      <w:r>
        <w:tab/>
      </w:r>
      <w:r w:rsidR="007E2B09" w:rsidRPr="007E2B09">
        <w:tab/>
        <w:t>Licencia por razones familiares</w:t>
      </w:r>
    </w:p>
    <w:p w14:paraId="57CBEF49" w14:textId="77777777" w:rsidR="007E2B09" w:rsidRPr="007E2B09" w:rsidRDefault="007E2B09" w:rsidP="00DC4213">
      <w:pPr>
        <w:pStyle w:val="SingleTxtG"/>
        <w:rPr>
          <w:lang w:val="es-419"/>
        </w:rPr>
      </w:pPr>
      <w:r w:rsidRPr="007E2B09">
        <w:t>105.</w:t>
      </w:r>
      <w:r w:rsidRPr="007E2B09">
        <w:tab/>
        <w:t>La licencia por razones familiares permite a los padres de hijos menores de 18 años permanecer junto a sus hijos en caso de enfermedad grave, accidente o cualquier otro motivo de salud, sin pérdida de salario. La duración de la licencia oscila entre 5 y 18 días por hijo. En el caso de los niños que reciben un subsidio especial adicional por discapacidad, la duración de la licencia por razones familiares se duplica por franja de edad.</w:t>
      </w:r>
    </w:p>
    <w:p w14:paraId="45A7A8F9" w14:textId="77777777" w:rsidR="007E2B09" w:rsidRPr="007E2B09" w:rsidRDefault="00DC4213" w:rsidP="00DC4213">
      <w:pPr>
        <w:pStyle w:val="H23G"/>
        <w:rPr>
          <w:lang w:val="es-419"/>
        </w:rPr>
      </w:pPr>
      <w:r>
        <w:lastRenderedPageBreak/>
        <w:tab/>
      </w:r>
      <w:r w:rsidR="007E2B09" w:rsidRPr="007E2B09">
        <w:tab/>
        <w:t>Licencia parental</w:t>
      </w:r>
    </w:p>
    <w:p w14:paraId="4C0A300C" w14:textId="77777777" w:rsidR="007E2B09" w:rsidRPr="007E2B09" w:rsidRDefault="007E2B09" w:rsidP="00DC4213">
      <w:pPr>
        <w:pStyle w:val="SingleTxtG"/>
        <w:rPr>
          <w:lang w:val="es-419"/>
        </w:rPr>
      </w:pPr>
      <w:r w:rsidRPr="007E2B09">
        <w:t>106.</w:t>
      </w:r>
      <w:r w:rsidRPr="007E2B09">
        <w:tab/>
        <w:t>La licencia parental es una licencia profesional destinada a favorecer la educación de los hijos, cuya duración puede variar entre 4 y 20 meses, según el modelo de licencia parental elegida. Durante este per</w:t>
      </w:r>
      <w:r w:rsidR="004124CA">
        <w:t>í</w:t>
      </w:r>
      <w:r w:rsidRPr="007E2B09">
        <w:t>odo, el progenitor afectado recibe una renta de sustitución, calculada en función de sus ingresos profesionales.</w:t>
      </w:r>
    </w:p>
    <w:p w14:paraId="3DE22329" w14:textId="77777777" w:rsidR="007E2B09" w:rsidRPr="007E2B09" w:rsidRDefault="00DC4213" w:rsidP="00DC4213">
      <w:pPr>
        <w:pStyle w:val="H23G"/>
        <w:rPr>
          <w:lang w:val="es-419"/>
        </w:rPr>
      </w:pPr>
      <w:r>
        <w:tab/>
      </w:r>
      <w:r w:rsidR="007E2B09" w:rsidRPr="007E2B09">
        <w:tab/>
        <w:t>Cheques de servicios</w:t>
      </w:r>
    </w:p>
    <w:p w14:paraId="276BBDD4" w14:textId="77777777" w:rsidR="007E2B09" w:rsidRPr="007E2B09" w:rsidRDefault="007E2B09" w:rsidP="00DC4213">
      <w:pPr>
        <w:pStyle w:val="SingleTxtG"/>
        <w:rPr>
          <w:lang w:val="es-419"/>
        </w:rPr>
      </w:pPr>
      <w:r w:rsidRPr="007E2B09">
        <w:t>107.</w:t>
      </w:r>
      <w:r w:rsidRPr="007E2B09">
        <w:tab/>
        <w:t>Los cheques de servicios son una prestación en especie que permite a los padres acceder a servicios educativos y de cuidado de niños en el ámbito de la educación no formal pagando tarifas reducidas. Estos cheques también pueden ser utilizados en casas de acogida, guarderías y servicios de actividades diurnas.</w:t>
      </w:r>
    </w:p>
    <w:p w14:paraId="6B5E3100" w14:textId="77777777" w:rsidR="007E2B09" w:rsidRPr="007E2B09" w:rsidRDefault="00DC4213" w:rsidP="00DC4213">
      <w:pPr>
        <w:pStyle w:val="H23G"/>
        <w:rPr>
          <w:lang w:val="es-419"/>
        </w:rPr>
      </w:pPr>
      <w:r>
        <w:tab/>
      </w:r>
      <w:r w:rsidR="007E2B09" w:rsidRPr="007E2B09">
        <w:tab/>
        <w:t>Casas de acogida</w:t>
      </w:r>
    </w:p>
    <w:p w14:paraId="178AB5AD" w14:textId="77777777" w:rsidR="007E2B09" w:rsidRPr="007E2B09" w:rsidRDefault="007E2B09" w:rsidP="00DC4213">
      <w:pPr>
        <w:pStyle w:val="SingleTxtG"/>
        <w:rPr>
          <w:lang w:val="es-419"/>
        </w:rPr>
      </w:pPr>
      <w:r w:rsidRPr="007E2B09">
        <w:t>108.</w:t>
      </w:r>
      <w:r w:rsidRPr="007E2B09">
        <w:tab/>
        <w:t>Las casas de acogida son centros encargados del cuidado de niños y jóvenes en horario extraescolar. También acogen a niños con discapacidad de forma inclusiva.</w:t>
      </w:r>
    </w:p>
    <w:p w14:paraId="3F687E3F" w14:textId="77777777" w:rsidR="007E2B09" w:rsidRPr="007E2B09" w:rsidRDefault="00DC4213" w:rsidP="00DC4213">
      <w:pPr>
        <w:pStyle w:val="H23G"/>
        <w:rPr>
          <w:lang w:val="es-419"/>
        </w:rPr>
      </w:pPr>
      <w:r>
        <w:tab/>
      </w:r>
      <w:r w:rsidR="007E2B09" w:rsidRPr="007E2B09">
        <w:tab/>
        <w:t>Servicios de actividades diurnas</w:t>
      </w:r>
    </w:p>
    <w:p w14:paraId="26C00CE8" w14:textId="77777777" w:rsidR="007E2B09" w:rsidRPr="007E2B09" w:rsidRDefault="007E2B09" w:rsidP="00DC4213">
      <w:pPr>
        <w:pStyle w:val="SingleTxtG"/>
        <w:rPr>
          <w:lang w:val="es-419"/>
        </w:rPr>
      </w:pPr>
      <w:r w:rsidRPr="007E2B09">
        <w:t>109.</w:t>
      </w:r>
      <w:r w:rsidRPr="007E2B09">
        <w:tab/>
        <w:t>Los servicios de actividades diurnas ofrecen actividades educativas y ocupacionales a las personas con discapacidad. También acogen a menores con discapacidad en edad escolar fuera de los períodos escolares.</w:t>
      </w:r>
    </w:p>
    <w:p w14:paraId="30BBE7D7" w14:textId="77777777" w:rsidR="007E2B09" w:rsidRPr="007E2B09" w:rsidRDefault="00DC4213" w:rsidP="00DC4213">
      <w:pPr>
        <w:pStyle w:val="H1G"/>
        <w:rPr>
          <w:lang w:val="es-419"/>
        </w:rPr>
      </w:pPr>
      <w:r>
        <w:tab/>
      </w:r>
      <w:r w:rsidR="007E2B09" w:rsidRPr="007E2B09">
        <w:tab/>
        <w:t>Respuesta a la cuestión planteada en el párrafo 21 e)</w:t>
      </w:r>
    </w:p>
    <w:p w14:paraId="33B9E87D" w14:textId="77777777" w:rsidR="007E2B09" w:rsidRPr="007E2B09" w:rsidRDefault="007E2B09" w:rsidP="00DC4213">
      <w:pPr>
        <w:pStyle w:val="SingleTxtG"/>
        <w:rPr>
          <w:lang w:val="es-419"/>
        </w:rPr>
      </w:pPr>
      <w:r w:rsidRPr="007E2B09">
        <w:t>110.</w:t>
      </w:r>
      <w:r w:rsidRPr="007E2B09">
        <w:tab/>
        <w:t>Hasta la fecha, no se ha detectado ningún caso de esterilización forzada de niños con discapacidad en Luxemburgo.</w:t>
      </w:r>
    </w:p>
    <w:p w14:paraId="7E18E4E3" w14:textId="77777777" w:rsidR="007E2B09" w:rsidRPr="007E2B09" w:rsidRDefault="00DC4213" w:rsidP="00DC4213">
      <w:pPr>
        <w:pStyle w:val="H1G"/>
        <w:rPr>
          <w:lang w:val="es-419"/>
        </w:rPr>
      </w:pPr>
      <w:r>
        <w:tab/>
      </w:r>
      <w:r w:rsidR="007E2B09" w:rsidRPr="007E2B09">
        <w:tab/>
        <w:t>Respuesta a la cuestión planteada en el párrafo 22 a)</w:t>
      </w:r>
    </w:p>
    <w:p w14:paraId="1C11E4BC" w14:textId="77777777" w:rsidR="007E2B09" w:rsidRPr="007E2B09" w:rsidRDefault="00DC4213" w:rsidP="00DC4213">
      <w:pPr>
        <w:pStyle w:val="H23G"/>
        <w:rPr>
          <w:lang w:val="es-419"/>
        </w:rPr>
      </w:pPr>
      <w:r>
        <w:tab/>
      </w:r>
      <w:r w:rsidR="007E2B09" w:rsidRPr="007E2B09">
        <w:tab/>
        <w:t>Atención de la salud y servicios sanitarios</w:t>
      </w:r>
    </w:p>
    <w:p w14:paraId="7580B4F8" w14:textId="77777777" w:rsidR="007E2B09" w:rsidRPr="007E2B09" w:rsidRDefault="007E2B09" w:rsidP="00DC4213">
      <w:pPr>
        <w:pStyle w:val="SingleTxtG"/>
        <w:rPr>
          <w:lang w:val="es-419"/>
        </w:rPr>
      </w:pPr>
      <w:r w:rsidRPr="007E2B09">
        <w:t>111.</w:t>
      </w:r>
      <w:r w:rsidRPr="007E2B09">
        <w:tab/>
        <w:t xml:space="preserve">En lo que respecta a la lucha contra el sobrepeso, la obesidad y el consumo de tabaco, alcohol y drogas entre los niños, se puso en marcha el programa escolar </w:t>
      </w:r>
      <w:r w:rsidR="00DC4213">
        <w:t>“</w:t>
      </w:r>
      <w:r w:rsidRPr="007E2B09">
        <w:t>Vida y Sociedad</w:t>
      </w:r>
      <w:r w:rsidR="00DC4213">
        <w:t>”</w:t>
      </w:r>
      <w:r w:rsidRPr="007E2B09">
        <w:t xml:space="preserve"> para concienciar a los alumnos, entre otras cuestiones, sobre la importancia de llevar un estilo de vida sano y equilibrado, así como de una alimentación saludable y la higiene personal.</w:t>
      </w:r>
    </w:p>
    <w:p w14:paraId="65AB8288" w14:textId="77777777" w:rsidR="007E2B09" w:rsidRPr="007E2B09" w:rsidRDefault="007E2B09" w:rsidP="00DC4213">
      <w:pPr>
        <w:pStyle w:val="SingleTxtG"/>
        <w:rPr>
          <w:lang w:val="es-419"/>
        </w:rPr>
      </w:pPr>
      <w:r w:rsidRPr="007E2B09">
        <w:t>112.</w:t>
      </w:r>
      <w:r w:rsidRPr="007E2B09">
        <w:tab/>
        <w:t xml:space="preserve">Además de la clase semanal de educación física, cada escuela organiza una jornada deportiva anual para promover un estilo de vida activo y saludable, con el fin de combatir los hábitos sedentarios y la mala alimentación. En este contexto se inscriben proyectos interministeriales de sensibilización dirigidos a toda la población, como </w:t>
      </w:r>
      <w:r w:rsidR="00DC4213">
        <w:t>“</w:t>
      </w:r>
      <w:r w:rsidRPr="007E2B09">
        <w:t>Gesond iessen, Méi bewegen</w:t>
      </w:r>
      <w:r w:rsidR="00DC4213">
        <w:t>”</w:t>
      </w:r>
      <w:r w:rsidRPr="007E2B09">
        <w:t xml:space="preserve"> (</w:t>
      </w:r>
      <w:r w:rsidR="00DC4213">
        <w:t>“</w:t>
      </w:r>
      <w:r w:rsidRPr="007E2B09">
        <w:t>Come sano, muévete más</w:t>
      </w:r>
      <w:r w:rsidR="00DC4213">
        <w:t>”</w:t>
      </w:r>
      <w:r w:rsidRPr="007E2B09">
        <w:t xml:space="preserve">). En la misma línea, se puso en marcha el proyecto piloto </w:t>
      </w:r>
      <w:r w:rsidR="00DC4213">
        <w:t>“</w:t>
      </w:r>
      <w:r w:rsidRPr="007E2B09">
        <w:t>Bewegte Schule</w:t>
      </w:r>
      <w:r w:rsidR="00DC4213">
        <w:t>”</w:t>
      </w:r>
      <w:r w:rsidRPr="007E2B09">
        <w:t xml:space="preserve"> en 2014. Su objetivo es estimular la salud y las capacidades cognitivas de los niños a través de actividades físicas diarias de entre 15 y 20 minutos de duración, organizadas en las aulas y las casas de acogida.</w:t>
      </w:r>
    </w:p>
    <w:p w14:paraId="7FBB7FBB" w14:textId="77777777" w:rsidR="007E2B09" w:rsidRPr="007E2B09" w:rsidRDefault="007E2B09" w:rsidP="00DC4213">
      <w:pPr>
        <w:pStyle w:val="SingleTxtG"/>
        <w:rPr>
          <w:lang w:val="es-419"/>
        </w:rPr>
      </w:pPr>
      <w:r w:rsidRPr="007E2B09">
        <w:t>113.</w:t>
      </w:r>
      <w:r w:rsidRPr="007E2B09">
        <w:tab/>
        <w:t>La Liga Luxemburguesa de Prevención y Acción Medicosociales lleva a cabo el seguimiento médico y social de los niños. Principalmente, lleva a cabo reconocimientos médicos escolares periódicos en la enseñanza básica. La Liga contribuye a la sensibilización de alumnos de todas las edades y al desarrollo saludable de los niños (estilo de vida equilibrado, prevención del abuso de alcohol y tabaco y del consumo de drogas...) con un variado abanico de actividades de promoción de la salud y acción social.</w:t>
      </w:r>
    </w:p>
    <w:p w14:paraId="57203174" w14:textId="77777777" w:rsidR="007E2B09" w:rsidRPr="007E2B09" w:rsidRDefault="007E2B09" w:rsidP="00DC4213">
      <w:pPr>
        <w:pStyle w:val="SingleTxtG"/>
        <w:rPr>
          <w:lang w:val="es-419"/>
        </w:rPr>
      </w:pPr>
      <w:r w:rsidRPr="007E2B09">
        <w:t>114.</w:t>
      </w:r>
      <w:r w:rsidRPr="007E2B09">
        <w:tab/>
        <w:t>La policía presenta ante las clases del ciclo 4.2 de las escuelas de enseñanza básica un programa de prevención para informar a los alumnos sobre los riesgos de las drogas y los estupefacientes.</w:t>
      </w:r>
    </w:p>
    <w:p w14:paraId="0916072F" w14:textId="77777777" w:rsidR="007E2B09" w:rsidRPr="007E2B09" w:rsidRDefault="00DC4213" w:rsidP="00DC4213">
      <w:pPr>
        <w:pStyle w:val="H1G"/>
        <w:rPr>
          <w:lang w:val="es-419"/>
        </w:rPr>
      </w:pPr>
      <w:r>
        <w:lastRenderedPageBreak/>
        <w:tab/>
      </w:r>
      <w:r w:rsidR="007E2B09" w:rsidRPr="007E2B09">
        <w:tab/>
        <w:t>Respuesta a la cuestión planteada en el párrafo 22 b)</w:t>
      </w:r>
    </w:p>
    <w:p w14:paraId="2D1E59F6" w14:textId="77777777" w:rsidR="007E2B09" w:rsidRPr="007E2B09" w:rsidRDefault="007E2B09" w:rsidP="00DC4213">
      <w:pPr>
        <w:pStyle w:val="SingleTxtG"/>
        <w:rPr>
          <w:lang w:val="es-419"/>
        </w:rPr>
      </w:pPr>
      <w:r w:rsidRPr="007E2B09">
        <w:t>115.</w:t>
      </w:r>
      <w:r w:rsidRPr="007E2B09">
        <w:tab/>
        <w:t>Se puso en marcha un plan nacional de prevención del suicidio 2015-2019. En 2017 se elaboró una guía de intervención post-suicidio para orientar los esfuerzos de las escuelas por prevenir el suicidio y dar apoyo al entorno después de un suicidio.</w:t>
      </w:r>
    </w:p>
    <w:p w14:paraId="006DFB94" w14:textId="77777777" w:rsidR="007E2B09" w:rsidRPr="007E2B09" w:rsidRDefault="007E2B09" w:rsidP="00DC4213">
      <w:pPr>
        <w:pStyle w:val="SingleTxtG"/>
        <w:rPr>
          <w:lang w:val="es-419"/>
        </w:rPr>
      </w:pPr>
      <w:r w:rsidRPr="007E2B09">
        <w:t>116.</w:t>
      </w:r>
      <w:r w:rsidRPr="007E2B09">
        <w:tab/>
        <w:t>Tras evaluar las medidas adoptadas, un grupo de trabajo está elaborando un nuevo plan en colaboración con los distintos asociados sobre el terreno.</w:t>
      </w:r>
    </w:p>
    <w:p w14:paraId="1658FBA4" w14:textId="77777777" w:rsidR="007E2B09" w:rsidRPr="007E2B09" w:rsidRDefault="00DC4213" w:rsidP="00DC4213">
      <w:pPr>
        <w:pStyle w:val="H1G"/>
        <w:rPr>
          <w:lang w:val="es-419"/>
        </w:rPr>
      </w:pPr>
      <w:r>
        <w:tab/>
      </w:r>
      <w:r w:rsidR="007E2B09" w:rsidRPr="007E2B09">
        <w:tab/>
        <w:t>Respuesta a la cuestión planteada en el párrafo 22 c)</w:t>
      </w:r>
    </w:p>
    <w:p w14:paraId="6EBA6FC2" w14:textId="77777777" w:rsidR="007E2B09" w:rsidRPr="007E2B09" w:rsidRDefault="007E2B09" w:rsidP="00DC4213">
      <w:pPr>
        <w:pStyle w:val="SingleTxtG"/>
        <w:rPr>
          <w:lang w:val="es-419"/>
        </w:rPr>
      </w:pPr>
      <w:r w:rsidRPr="007E2B09">
        <w:t>117.</w:t>
      </w:r>
      <w:r w:rsidRPr="007E2B09">
        <w:tab/>
        <w:t>La oferta de formación continua para docentes y personal educativo y psicosocial incluye una serie de cursos sobre el bienestar de los niños y jóvenes. Estas formaciones pueden considerarse prevención primaria en caso de diagnóstico de problemas de salud general.</w:t>
      </w:r>
    </w:p>
    <w:p w14:paraId="015E5F20" w14:textId="77777777" w:rsidR="007E2B09" w:rsidRPr="007E2B09" w:rsidRDefault="007E2B09" w:rsidP="00DC4213">
      <w:pPr>
        <w:pStyle w:val="SingleTxtG"/>
        <w:rPr>
          <w:lang w:val="es-419"/>
        </w:rPr>
      </w:pPr>
      <w:r w:rsidRPr="007E2B09">
        <w:t>118.</w:t>
      </w:r>
      <w:r w:rsidRPr="007E2B09">
        <w:tab/>
        <w:t>Las formaciones sobre el acompañamiento de alumnos con necesidades especiales se imparten principalmente al personal especializado de los equipos de apoyo a los alumnos con necesidades educativas especiales o específicas. Estas formaciones habilitan al personal a formular un diagnóstico y a intervenir en cuanto se constata un problema.</w:t>
      </w:r>
    </w:p>
    <w:p w14:paraId="1C74113D" w14:textId="77777777" w:rsidR="007E2B09" w:rsidRPr="007E2B09" w:rsidRDefault="00DC4213" w:rsidP="00DC4213">
      <w:pPr>
        <w:pStyle w:val="H1G"/>
        <w:rPr>
          <w:lang w:val="es-419"/>
        </w:rPr>
      </w:pPr>
      <w:r>
        <w:tab/>
      </w:r>
      <w:r w:rsidR="007E2B09" w:rsidRPr="007E2B09">
        <w:tab/>
        <w:t>Respuesta a la cuestión planteada en el párrafo 22 d)</w:t>
      </w:r>
    </w:p>
    <w:p w14:paraId="2BC616FF" w14:textId="77777777" w:rsidR="007E2B09" w:rsidRPr="007E2B09" w:rsidRDefault="007E2B09" w:rsidP="00DC4213">
      <w:pPr>
        <w:pStyle w:val="SingleTxtG"/>
        <w:rPr>
          <w:lang w:val="es-419"/>
        </w:rPr>
      </w:pPr>
      <w:r w:rsidRPr="007E2B09">
        <w:t>119.</w:t>
      </w:r>
      <w:r w:rsidRPr="007E2B09">
        <w:tab/>
        <w:t>El 26 de julio de 2019, el Consejo de Gobierno de Luxemburgo avaló el proyecto de ley por el que se modifican los artículos L.234-51, L.234-52, L.551-2, L.551-5 y L.552-1 del Código de Trabajo, que fue posteriormente presentado a la Cámara de Diputados.</w:t>
      </w:r>
    </w:p>
    <w:p w14:paraId="696CFEB3" w14:textId="77777777" w:rsidR="007E2B09" w:rsidRPr="007E2B09" w:rsidRDefault="007E2B09" w:rsidP="00DC4213">
      <w:pPr>
        <w:pStyle w:val="SingleTxtG"/>
        <w:rPr>
          <w:lang w:val="es-419"/>
        </w:rPr>
      </w:pPr>
      <w:r w:rsidRPr="007E2B09">
        <w:t>120.</w:t>
      </w:r>
      <w:r w:rsidRPr="007E2B09">
        <w:tab/>
        <w:t>Este proyecto incluye modificaciones del régimen de licencias familiares, fundamentalmente modificado por la Ley de 15 de diciembre de 2017, que estableció una licencia por razones familiares de 35 días repartidos en tres franjas de edad.</w:t>
      </w:r>
    </w:p>
    <w:p w14:paraId="15741B38" w14:textId="77777777" w:rsidR="007E2B09" w:rsidRPr="007E2B09" w:rsidRDefault="007E2B09" w:rsidP="00DC4213">
      <w:pPr>
        <w:pStyle w:val="SingleTxtG"/>
        <w:rPr>
          <w:lang w:val="es-419"/>
        </w:rPr>
      </w:pPr>
      <w:r w:rsidRPr="007E2B09">
        <w:t>121.</w:t>
      </w:r>
      <w:r w:rsidRPr="007E2B09">
        <w:tab/>
        <w:t>La licencia se había prolongado hasta los cinco días para los padres de niños de entre 13 y 18 años, a condición de que el hijo permaneciera hospitalizado y de que no gozaran de ella simultáneamente ambos progenitores, pese a tratarse de una licencia fraccionable. Sin embargo, se comprobó que estas condiciones podían generar situaciones injustas y sumamente difíciles para los padres de niños con enfermedades graves o discapacidades excepcionalmente severas. Este proyecto se propone por consiguiente permitir el goce simultáneo de la licencia por razones familiares, con vistas a atender las necesidades específicas de los niños con discapacidad o enfermedades graves.</w:t>
      </w:r>
    </w:p>
    <w:p w14:paraId="2244EAA5" w14:textId="77777777" w:rsidR="007E2B09" w:rsidRPr="007E2B09" w:rsidRDefault="00DC4213" w:rsidP="00DC4213">
      <w:pPr>
        <w:pStyle w:val="H1G"/>
        <w:rPr>
          <w:lang w:val="es-419"/>
        </w:rPr>
      </w:pPr>
      <w:r>
        <w:tab/>
      </w:r>
      <w:r w:rsidR="007E2B09" w:rsidRPr="007E2B09">
        <w:tab/>
        <w:t>Respuesta a la cuestión planteada en el párrafo 23</w:t>
      </w:r>
    </w:p>
    <w:p w14:paraId="48EA715D" w14:textId="77777777" w:rsidR="007E2B09" w:rsidRPr="007E2B09" w:rsidRDefault="00DC4213" w:rsidP="00DC4213">
      <w:pPr>
        <w:pStyle w:val="H23G"/>
        <w:rPr>
          <w:lang w:val="es-419"/>
        </w:rPr>
      </w:pPr>
      <w:r>
        <w:tab/>
      </w:r>
      <w:r w:rsidR="007E2B09" w:rsidRPr="007E2B09">
        <w:tab/>
        <w:t>Salud ambiental</w:t>
      </w:r>
    </w:p>
    <w:p w14:paraId="650BEA2E" w14:textId="77777777" w:rsidR="007E2B09" w:rsidRPr="007E2B09" w:rsidRDefault="007E2B09" w:rsidP="00DC4213">
      <w:pPr>
        <w:pStyle w:val="SingleTxtG"/>
        <w:rPr>
          <w:lang w:val="es-419"/>
        </w:rPr>
      </w:pPr>
      <w:r w:rsidRPr="007E2B09">
        <w:t>122.</w:t>
      </w:r>
      <w:r w:rsidRPr="007E2B09">
        <w:tab/>
        <w:t xml:space="preserve">En lo que respecta a la calidad del aire, Luxemburgo no distingue entre la población en general y los niños, con la salvedad de las alertas relativas a las partículas finas y al ozono troposférico. En el terreno de las precauciones y las conductas recomendadas se distingue entre </w:t>
      </w:r>
      <w:r w:rsidR="00DC4213">
        <w:t>“</w:t>
      </w:r>
      <w:r w:rsidRPr="007E2B09">
        <w:t>población</w:t>
      </w:r>
      <w:r w:rsidR="00DC4213">
        <w:t>”</w:t>
      </w:r>
      <w:r w:rsidRPr="007E2B09">
        <w:t xml:space="preserve"> y </w:t>
      </w:r>
      <w:r w:rsidR="00DC4213">
        <w:t>“</w:t>
      </w:r>
      <w:r w:rsidRPr="007E2B09">
        <w:t>personas sensibles</w:t>
      </w:r>
      <w:r w:rsidR="00DC4213">
        <w:t>”</w:t>
      </w:r>
      <w:r w:rsidRPr="007E2B09">
        <w:t xml:space="preserve">. Se consideran </w:t>
      </w:r>
      <w:r w:rsidR="00DC4213">
        <w:t>“</w:t>
      </w:r>
      <w:r w:rsidRPr="007E2B09">
        <w:t>personas sensibles</w:t>
      </w:r>
      <w:r w:rsidR="00DC4213">
        <w:t>”</w:t>
      </w:r>
      <w:r w:rsidRPr="007E2B09">
        <w:t xml:space="preserve"> las personas de edad, los niños y las personas con problemas respiratorios y cardíacos.</w:t>
      </w:r>
    </w:p>
    <w:p w14:paraId="1523C80C" w14:textId="77777777" w:rsidR="007E2B09" w:rsidRPr="007E2B09" w:rsidRDefault="007E2B09" w:rsidP="00DC4213">
      <w:pPr>
        <w:pStyle w:val="SingleTxtG"/>
        <w:rPr>
          <w:lang w:val="es-419"/>
        </w:rPr>
      </w:pPr>
      <w:r w:rsidRPr="007E2B09">
        <w:t>123.</w:t>
      </w:r>
      <w:r w:rsidRPr="007E2B09">
        <w:tab/>
        <w:t xml:space="preserve">En 2017 se modificó la estrategia del Fondo Común de Compensación del Régimen General de Pensiones con el objeto de integrar diversas medidas gubernamentales en pos de inversiones socialmente más responsables y ecológicamente más sostenibles. Estas medidas aspiran, entre otras cosas, a asumir los compromisos contraídos por Luxemburgo en el marco del Acuerdo de París (CP 21) y la Agenda 2030 de las Naciones Unidas. Cabe citar, a modo de ejemplo, la creación de dos nuevas carteras destinadas específicamente a generar un impacto ambiental positivo —la primera está compuesta exclusivamente por bonos verdes y la segunda invertirá exclusivamente en empresas cotizadas que aspiren a generar un impacto social y ambiental, además de una rentabilidad financiera— o la obligación impuesta a todas </w:t>
      </w:r>
      <w:r w:rsidRPr="007E2B09">
        <w:lastRenderedPageBreak/>
        <w:t xml:space="preserve">las empresas licitadoras de aplicar una estrategia de inversión basada en los llamados criterios </w:t>
      </w:r>
      <w:r w:rsidR="004124CA">
        <w:t>“</w:t>
      </w:r>
      <w:r w:rsidRPr="007E2B09">
        <w:t>ESG</w:t>
      </w:r>
      <w:r w:rsidR="004124CA">
        <w:t>”</w:t>
      </w:r>
      <w:r w:rsidRPr="007E2B09">
        <w:t xml:space="preserve"> (distintivo de inversión responsable para fondos de inversión).</w:t>
      </w:r>
    </w:p>
    <w:p w14:paraId="18BE25F7" w14:textId="77777777" w:rsidR="007E2B09" w:rsidRPr="007E2B09" w:rsidRDefault="00DC4213" w:rsidP="00DC4213">
      <w:pPr>
        <w:pStyle w:val="H1G"/>
        <w:rPr>
          <w:lang w:val="es-419"/>
        </w:rPr>
      </w:pPr>
      <w:r>
        <w:tab/>
      </w:r>
      <w:r w:rsidR="007E2B09" w:rsidRPr="007E2B09">
        <w:tab/>
        <w:t>Respuesta a la cuestión planteada en el párrafo 24</w:t>
      </w:r>
    </w:p>
    <w:p w14:paraId="51C331A5" w14:textId="77777777" w:rsidR="007E2B09" w:rsidRPr="007E2B09" w:rsidRDefault="00DC4213" w:rsidP="00DC4213">
      <w:pPr>
        <w:pStyle w:val="H23G"/>
        <w:rPr>
          <w:lang w:val="es-419"/>
        </w:rPr>
      </w:pPr>
      <w:r>
        <w:tab/>
      </w:r>
      <w:r w:rsidR="007E2B09" w:rsidRPr="007E2B09">
        <w:tab/>
        <w:t>Nivel de vida</w:t>
      </w:r>
    </w:p>
    <w:p w14:paraId="48547AA1" w14:textId="77777777" w:rsidR="007E2B09" w:rsidRPr="007E2B09" w:rsidRDefault="007E2B09" w:rsidP="00DC4213">
      <w:pPr>
        <w:pStyle w:val="SingleTxtG"/>
        <w:rPr>
          <w:lang w:val="es-419"/>
        </w:rPr>
      </w:pPr>
      <w:r w:rsidRPr="007E2B09">
        <w:t>124.</w:t>
      </w:r>
      <w:r w:rsidRPr="007E2B09">
        <w:tab/>
        <w:t>Para combatir la pobreza multidimensional y la exclusión social de los niños, se pusieron en marcha diversas actividades</w:t>
      </w:r>
      <w:r w:rsidR="004124CA">
        <w:t>.</w:t>
      </w:r>
    </w:p>
    <w:p w14:paraId="6BF15DB5" w14:textId="77777777" w:rsidR="007E2B09" w:rsidRPr="007E2B09" w:rsidRDefault="00DC4213" w:rsidP="00DC4213">
      <w:pPr>
        <w:pStyle w:val="H23G"/>
        <w:rPr>
          <w:lang w:val="es-419"/>
        </w:rPr>
      </w:pPr>
      <w:r>
        <w:tab/>
      </w:r>
      <w:r w:rsidR="007E2B09" w:rsidRPr="007E2B09">
        <w:tab/>
        <w:t>Reforma de la legislación relativa al ingreso de inclusión social</w:t>
      </w:r>
    </w:p>
    <w:p w14:paraId="25A4E630" w14:textId="77777777" w:rsidR="007E2B09" w:rsidRPr="007E2B09" w:rsidRDefault="007E2B09" w:rsidP="00DC4213">
      <w:pPr>
        <w:pStyle w:val="SingleTxtG"/>
        <w:rPr>
          <w:lang w:val="es-419"/>
        </w:rPr>
      </w:pPr>
      <w:r w:rsidRPr="007E2B09">
        <w:t>125.</w:t>
      </w:r>
      <w:r w:rsidRPr="007E2B09">
        <w:tab/>
        <w:t>El ingreso mínimo garantizado (RMG) fue objeto de la reforma emprendida en el marco de la Ley de 28 de julio de 2018 sobre el Ingreso de Inclusión Social, que entró en vigor el 1 de enero de 2019 en sustitución del RMG. Tiene cuatro objetivos, entre ellos uno centrado principalmente en la lucha contra la pobreza de los niños y las familias monoparentales.</w:t>
      </w:r>
    </w:p>
    <w:p w14:paraId="421F759C" w14:textId="77777777" w:rsidR="007E2B09" w:rsidRPr="007E2B09" w:rsidRDefault="007E2B09" w:rsidP="00DC4213">
      <w:pPr>
        <w:pStyle w:val="SingleTxtG"/>
        <w:rPr>
          <w:lang w:val="es-419"/>
        </w:rPr>
      </w:pPr>
      <w:r w:rsidRPr="007E2B09">
        <w:t>126.</w:t>
      </w:r>
      <w:r w:rsidRPr="007E2B09">
        <w:tab/>
        <w:t>Gracias a esta ley, las personas con menor participación en el mercado laboral pueden acogerse a medidas de activación social y profesional adaptadas a sus necesidades y competencias.</w:t>
      </w:r>
    </w:p>
    <w:p w14:paraId="4BEFC806" w14:textId="77777777" w:rsidR="007E2B09" w:rsidRPr="007E2B09" w:rsidRDefault="00DC4213" w:rsidP="00DC4213">
      <w:pPr>
        <w:pStyle w:val="H23G"/>
        <w:rPr>
          <w:lang w:val="es-419"/>
        </w:rPr>
      </w:pPr>
      <w:r>
        <w:tab/>
      </w:r>
      <w:r w:rsidR="007E2B09" w:rsidRPr="007E2B09">
        <w:tab/>
        <w:t>Prestaciones familiares en Luxemburgo</w:t>
      </w:r>
    </w:p>
    <w:p w14:paraId="48D96CAA" w14:textId="77777777" w:rsidR="007E2B09" w:rsidRPr="007E2B09" w:rsidRDefault="007E2B09" w:rsidP="00DC4213">
      <w:pPr>
        <w:pStyle w:val="SingleTxtG"/>
        <w:rPr>
          <w:lang w:val="es-419"/>
        </w:rPr>
      </w:pPr>
      <w:r w:rsidRPr="007E2B09">
        <w:t>127.</w:t>
      </w:r>
      <w:r w:rsidRPr="007E2B09">
        <w:tab/>
        <w:t xml:space="preserve">Al entrar en vigor la Ley de 23 de julio de 2016, la antigua Caja Nacional de Prestaciones Familiares cambió de denominación, pasando a llamarse </w:t>
      </w:r>
      <w:r w:rsidR="00DC4213">
        <w:t>“</w:t>
      </w:r>
      <w:r w:rsidRPr="007E2B09">
        <w:t>Caja del Futuro de los Hijos</w:t>
      </w:r>
      <w:r w:rsidR="00DC4213">
        <w:t>”</w:t>
      </w:r>
      <w:r w:rsidRPr="007E2B09">
        <w:t>. Se encarga, entre otras cosas, de la gestión y el pago de todas las prestaciones familiares del país y de la licencia parental, y su presupuesto se eleva a casi 1.200 millones de euros. Gestiona el pago de las siguientes prestaciones familiares:</w:t>
      </w:r>
    </w:p>
    <w:p w14:paraId="582A9178" w14:textId="77777777" w:rsidR="007E2B09" w:rsidRPr="007E2B09" w:rsidRDefault="007E2B09" w:rsidP="00DC4213">
      <w:pPr>
        <w:pStyle w:val="Bullet1G"/>
        <w:rPr>
          <w:lang w:val="es-419"/>
        </w:rPr>
      </w:pPr>
      <w:r w:rsidRPr="007E2B09">
        <w:t>La asignación por nacimiento, concedida a las mujeres que, habiéndose sometido a los exámenes obligatorios y tras obtener los correspondientes certificados médicos, demuestren que han realizado un seguimiento y control periódicos de su embarazo y parto y, posteriormente, de su hijo hasta la edad de 2 años. Esta asignación, dividida en tres pagos, se eleva a 1.740,00 euros.</w:t>
      </w:r>
    </w:p>
    <w:p w14:paraId="741B8F05" w14:textId="77777777" w:rsidR="007E2B09" w:rsidRPr="007E2B09" w:rsidRDefault="007E2B09" w:rsidP="00DC4213">
      <w:pPr>
        <w:pStyle w:val="Bullet1G"/>
        <w:rPr>
          <w:lang w:val="es-419"/>
        </w:rPr>
      </w:pPr>
      <w:r w:rsidRPr="007E2B09">
        <w:tab/>
        <w:t>La asignación para el futuro de los hijos, que se abona desde el mes de nacimiento del hijo hasta los 18 años, salvo que esté cursando la enseñanza secundaria, en cuyo caso el derecho a la asignación se mantiene vigente hasta los 25 años. El monto de la asignación es de 265 euros por hijo y mes. Esta suma se incrementa mensualmente en 20 euros por hijo a partir del mes en que este cumple 6 años y en 50 euros por hijo a partir del mes en que cumple 12 años.</w:t>
      </w:r>
    </w:p>
    <w:p w14:paraId="604A9845" w14:textId="77777777" w:rsidR="007E2B09" w:rsidRPr="007E2B09" w:rsidRDefault="007E2B09" w:rsidP="00DC4213">
      <w:pPr>
        <w:pStyle w:val="Bullet1G"/>
        <w:rPr>
          <w:lang w:val="es-419"/>
        </w:rPr>
      </w:pPr>
      <w:r w:rsidRPr="007E2B09">
        <w:tab/>
        <w:t>La asignación de ayuda al inicio del año escolar, concedida cada año en el mes de agosto a los niños que hayan cumplido los 6 años de edad y hayan sido admitidos en la enseñanza primaria. Esta asignación asciende a 115 euros por cada hijo mayor de 6</w:t>
      </w:r>
      <w:r w:rsidR="00E13F41">
        <w:t> </w:t>
      </w:r>
      <w:r w:rsidRPr="007E2B09">
        <w:t>años y a 235 euros por cada hijo mayor de 12 años.</w:t>
      </w:r>
    </w:p>
    <w:p w14:paraId="28C066CF" w14:textId="77777777" w:rsidR="007E2B09" w:rsidRPr="007E2B09" w:rsidRDefault="007E2B09" w:rsidP="00DC4213">
      <w:pPr>
        <w:pStyle w:val="Bullet1G"/>
        <w:rPr>
          <w:lang w:val="es-419"/>
        </w:rPr>
      </w:pPr>
      <w:r w:rsidRPr="007E2B09">
        <w:tab/>
        <w:t>El subsidio especial suplementario para niños con discapacidad, que es una ayuda económica destinada a compensar los gastos adicionales causados por la discapacidad del hijo. Bajo determinadas condiciones, esta asignación puede concederse como complemento del subsidio familiar y ascender a 200 euros al mes.</w:t>
      </w:r>
    </w:p>
    <w:p w14:paraId="7834E192" w14:textId="77777777" w:rsidR="007E2B09" w:rsidRPr="007E2B09" w:rsidRDefault="007E2B09" w:rsidP="00DC4213">
      <w:pPr>
        <w:pStyle w:val="Bullet1G"/>
        <w:rPr>
          <w:lang w:val="es-419"/>
        </w:rPr>
      </w:pPr>
      <w:r w:rsidRPr="007E2B09">
        <w:tab/>
        <w:t>La ayuda social, concedida a toda persona necesitada que resida en el Gran Ducado de Luxemburgo. Proporciona acceso a bienes y servicios adaptados a su situación particular, con el fin de ayudar a adquirir o preservar la autonomía personal. Se trata de una asistencia paliativa, curativa o preventiva, prestada de manera subsidiaria, que completa las medidas sociales y las prestaciones financieras establecidas en virtud de otras leyes y reglamentos, que el beneficiario debe haber agotado.</w:t>
      </w:r>
    </w:p>
    <w:p w14:paraId="1FBE9E18" w14:textId="77777777" w:rsidR="007E2B09" w:rsidRPr="007E2B09" w:rsidRDefault="007E2B09" w:rsidP="00DC4213">
      <w:pPr>
        <w:pStyle w:val="Bullet1G"/>
        <w:rPr>
          <w:lang w:val="es-419"/>
        </w:rPr>
      </w:pPr>
      <w:r w:rsidRPr="007E2B09">
        <w:tab/>
        <w:t xml:space="preserve">Los servicios de distribución alimentaria, que ofrecen a las personas en situación precaria alimentos y productos de uso cotidiano a cambio de una modesta contribución financiera. Además del surtido existente, se distribuyen gratuitamente </w:t>
      </w:r>
      <w:r w:rsidRPr="007E2B09">
        <w:lastRenderedPageBreak/>
        <w:t>nueve artículos de primera necesidad gracias al Fondo para la Ayuda Europea a los Más Desfavorecidos.</w:t>
      </w:r>
    </w:p>
    <w:p w14:paraId="6EC3C287" w14:textId="77777777" w:rsidR="007E2B09" w:rsidRPr="007E2B09" w:rsidRDefault="007E2B09" w:rsidP="00DC4213">
      <w:pPr>
        <w:pStyle w:val="Bullet1G"/>
        <w:rPr>
          <w:lang w:val="es-419"/>
        </w:rPr>
      </w:pPr>
      <w:r w:rsidRPr="007E2B09">
        <w:tab/>
        <w:t>Los cheques de servicios, que permiten a los padres gozar, en función de sus ingresos, de tarifas reducidas o incluso de horas gratuitas en los centros de acogida.</w:t>
      </w:r>
    </w:p>
    <w:p w14:paraId="670A9DA4" w14:textId="77777777" w:rsidR="007E2B09" w:rsidRPr="007E2B09" w:rsidRDefault="007E2B09" w:rsidP="00DC4213">
      <w:pPr>
        <w:pStyle w:val="Bullet1G"/>
        <w:rPr>
          <w:lang w:val="es-419"/>
        </w:rPr>
      </w:pPr>
      <w:r w:rsidRPr="007E2B09">
        <w:tab/>
        <w:t>La subvención al alquiler, que, desde el 1 de enero de 2016, ayuda a las familias de bajos ingresos a pagar el alquiler. La cantidad varía según los ingresos y la composición de la familia.</w:t>
      </w:r>
    </w:p>
    <w:p w14:paraId="1D4E8C4C" w14:textId="77777777" w:rsidR="007E2B09" w:rsidRPr="007E2B09" w:rsidRDefault="007E2B09" w:rsidP="00DC4213">
      <w:pPr>
        <w:pStyle w:val="SingleTxtG"/>
        <w:rPr>
          <w:lang w:val="es-419"/>
        </w:rPr>
      </w:pPr>
      <w:r w:rsidRPr="007E2B09">
        <w:t>128.</w:t>
      </w:r>
      <w:r w:rsidRPr="007E2B09">
        <w:tab/>
        <w:t>Desde el 1 de enero de 2013, toda persona en situación de precariedad económica puede solicitar la exención del pago adelantado de la atención médica en cualquier oficina de asistencia social. El objetivo es facilitar el acceso a la atención médica y odontológica de las personas en situación financiera y social difícil, con el fin de evitarles el pago por adelantado de esos gastos y la ulterior solicitud de reembolso parcial.</w:t>
      </w:r>
    </w:p>
    <w:p w14:paraId="696912C7" w14:textId="77777777" w:rsidR="007E2B09" w:rsidRPr="007E2B09" w:rsidRDefault="007E2B09" w:rsidP="00DC4213">
      <w:pPr>
        <w:pStyle w:val="SingleTxtG"/>
        <w:rPr>
          <w:lang w:val="es-419"/>
        </w:rPr>
      </w:pPr>
      <w:r w:rsidRPr="007E2B09">
        <w:t>129.</w:t>
      </w:r>
      <w:r w:rsidRPr="007E2B09">
        <w:tab/>
        <w:t>La reforma fiscal, que entró en vigor el 1 de enero de 2017, permite que las familias monoparentales, entre otras, soliciten un aumento del subsidio para contratar asistencia externa para el cuidado de sus hijos.</w:t>
      </w:r>
    </w:p>
    <w:p w14:paraId="7F024DF5" w14:textId="77777777" w:rsidR="007E2B09" w:rsidRPr="007E2B09" w:rsidRDefault="00DC4213" w:rsidP="00DC4213">
      <w:pPr>
        <w:pStyle w:val="H1G"/>
        <w:rPr>
          <w:lang w:val="es-419"/>
        </w:rPr>
      </w:pPr>
      <w:r>
        <w:tab/>
      </w:r>
      <w:r w:rsidR="007E2B09" w:rsidRPr="007E2B09">
        <w:tab/>
        <w:t>Respuesta a la cuestión planteada en el párrafo 25 a)</w:t>
      </w:r>
    </w:p>
    <w:p w14:paraId="16759EE7" w14:textId="77777777" w:rsidR="007E2B09" w:rsidRPr="007E2B09" w:rsidRDefault="00DC4213" w:rsidP="00DC4213">
      <w:pPr>
        <w:pStyle w:val="H23G"/>
        <w:rPr>
          <w:lang w:val="es-419"/>
        </w:rPr>
      </w:pPr>
      <w:r>
        <w:tab/>
      </w:r>
      <w:r w:rsidR="007E2B09" w:rsidRPr="007E2B09">
        <w:tab/>
        <w:t>Educación</w:t>
      </w:r>
    </w:p>
    <w:p w14:paraId="395DB0CD" w14:textId="77777777" w:rsidR="007E2B09" w:rsidRPr="007E2B09" w:rsidRDefault="007E2B09" w:rsidP="00DC4213">
      <w:pPr>
        <w:pStyle w:val="SingleTxtG"/>
        <w:rPr>
          <w:b/>
          <w:lang w:val="es-419"/>
        </w:rPr>
      </w:pPr>
      <w:r w:rsidRPr="007E2B09">
        <w:t>130.</w:t>
      </w:r>
      <w:r w:rsidRPr="007E2B09">
        <w:tab/>
        <w:t>Con el fin de reducir las desigualdades en el acceso a la educación, en particular ofreciendo apoyo a los niños a la hora de hacer los deberes y permitiéndoles participar gratuitamente en actividades extraescolares, entre ellas las organizadas por el Servicio Nacional de la Juventud, se habilitaron los siguientes servicios</w:t>
      </w:r>
      <w:r w:rsidR="00A95445">
        <w:t>.</w:t>
      </w:r>
    </w:p>
    <w:p w14:paraId="5A547ABE" w14:textId="77777777" w:rsidR="007E2B09" w:rsidRPr="007E2B09" w:rsidRDefault="00DC4213" w:rsidP="00DC4213">
      <w:pPr>
        <w:pStyle w:val="H23G"/>
        <w:rPr>
          <w:lang w:val="es-419"/>
        </w:rPr>
      </w:pPr>
      <w:r>
        <w:tab/>
      </w:r>
      <w:r w:rsidR="007E2B09" w:rsidRPr="007E2B09">
        <w:tab/>
        <w:t>Refuerzo escolar</w:t>
      </w:r>
    </w:p>
    <w:p w14:paraId="75F5B5CB" w14:textId="77777777" w:rsidR="007E2B09" w:rsidRPr="007E2B09" w:rsidRDefault="007E2B09" w:rsidP="00DC4213">
      <w:pPr>
        <w:pStyle w:val="SingleTxtG"/>
        <w:rPr>
          <w:lang w:val="es-419"/>
        </w:rPr>
      </w:pPr>
      <w:r w:rsidRPr="007E2B09">
        <w:t>131.</w:t>
      </w:r>
      <w:r w:rsidRPr="007E2B09">
        <w:tab/>
        <w:t>Hace muchos años que la enseñanza básica y la enseñanza secundaria ofrecen refuerzo escolar a los alumnos para ayudarles a completar sus deberes. Este servicio figura en los textos normativos, a saber, en los artículos 6 y 7 de la Ley de 6 de febrero de 2009 sobre la Organización de la Educación Básica, así como en el Reglamento del Gran Ducado de 16 de marzo de 2012 sobre a) la aplicación del artículo 16 de la Ley de 6 de febrero de 2009 sobre la Organización de la Educación Básica, relativo al seguimiento extraescolar; y b) la modificación del Reglamento del Gran Ducado de 17 de diciembre de 2010 relativo al seguro de accidente en el marco de la educación temprana, preescolar, escolar y universitaria.</w:t>
      </w:r>
    </w:p>
    <w:p w14:paraId="6E4C26BA" w14:textId="77777777" w:rsidR="007E2B09" w:rsidRPr="007E2B09" w:rsidRDefault="00DC4213" w:rsidP="00DC4213">
      <w:pPr>
        <w:pStyle w:val="H23G"/>
        <w:rPr>
          <w:lang w:val="es-419"/>
        </w:rPr>
      </w:pPr>
      <w:r>
        <w:tab/>
      </w:r>
      <w:r w:rsidR="007E2B09" w:rsidRPr="007E2B09">
        <w:tab/>
        <w:t>Actividades extraescolares de formato similar a las colonias</w:t>
      </w:r>
    </w:p>
    <w:p w14:paraId="7A76A2AE" w14:textId="77777777" w:rsidR="007E2B09" w:rsidRPr="007E2B09" w:rsidRDefault="007E2B09" w:rsidP="00DC4213">
      <w:pPr>
        <w:pStyle w:val="SingleTxtG"/>
        <w:rPr>
          <w:lang w:val="es-419"/>
        </w:rPr>
      </w:pPr>
      <w:r w:rsidRPr="007E2B09">
        <w:t>132.</w:t>
      </w:r>
      <w:r w:rsidRPr="007E2B09">
        <w:tab/>
        <w:t>Tanto en la educación básica como en la educación secundaria se organizan actividades extraescolares.</w:t>
      </w:r>
    </w:p>
    <w:p w14:paraId="344BE9D1" w14:textId="77777777" w:rsidR="007E2B09" w:rsidRPr="007E2B09" w:rsidRDefault="007E2B09" w:rsidP="00DC4213">
      <w:pPr>
        <w:pStyle w:val="SingleTxtG"/>
        <w:rPr>
          <w:lang w:val="es-419"/>
        </w:rPr>
      </w:pPr>
      <w:r w:rsidRPr="007E2B09">
        <w:t>133.</w:t>
      </w:r>
      <w:r w:rsidRPr="007E2B09">
        <w:tab/>
        <w:t>En la enseñanza básica, se encarga del seguimiento extraescolar la misma escuela o una organización socioeducativa acreditada por el Estado.</w:t>
      </w:r>
    </w:p>
    <w:p w14:paraId="5F55D376" w14:textId="77777777" w:rsidR="007E2B09" w:rsidRPr="007E2B09" w:rsidRDefault="007E2B09" w:rsidP="00DC4213">
      <w:pPr>
        <w:pStyle w:val="SingleTxtG"/>
        <w:rPr>
          <w:lang w:val="es-419"/>
        </w:rPr>
      </w:pPr>
      <w:r w:rsidRPr="007E2B09">
        <w:t>134.</w:t>
      </w:r>
      <w:r w:rsidRPr="007E2B09">
        <w:tab/>
        <w:t>En la enseñanza secundaria, los proyectos escolares pueden ser elaborados por los centros escolares (docentes, servicio socioeducativo o comité de alumnos) con arreglo a los objetivos propios del centro. Su objetivo es organizar actividades extraescolares, en particular culturales y deportivas. Los proyectos escolares son aprobados por el Ministro y sometidos a una evaluación.</w:t>
      </w:r>
    </w:p>
    <w:p w14:paraId="7A9E3C37" w14:textId="77777777" w:rsidR="007E2B09" w:rsidRPr="007E2B09" w:rsidRDefault="007E2B09" w:rsidP="00DC4213">
      <w:pPr>
        <w:pStyle w:val="SingleTxtG"/>
        <w:rPr>
          <w:lang w:val="es-419"/>
        </w:rPr>
      </w:pPr>
      <w:r w:rsidRPr="007E2B09">
        <w:t>135.</w:t>
      </w:r>
      <w:r w:rsidRPr="007E2B09">
        <w:tab/>
        <w:t>La participación en las actividades extraescolares es opcional. La presencia y la asistencia regular del alumno son obligatorias una vez inscrito en la actividad.</w:t>
      </w:r>
    </w:p>
    <w:p w14:paraId="23790ED5" w14:textId="77777777" w:rsidR="007E2B09" w:rsidRPr="007E2B09" w:rsidRDefault="007E2B09" w:rsidP="00DC4213">
      <w:pPr>
        <w:pStyle w:val="SingleTxtG"/>
        <w:rPr>
          <w:lang w:val="es-419"/>
        </w:rPr>
      </w:pPr>
      <w:r w:rsidRPr="007E2B09">
        <w:t>136.</w:t>
      </w:r>
      <w:r w:rsidRPr="007E2B09">
        <w:tab/>
        <w:t>Desde un punto de vista económico, las actividades extraescolares están subvencionadas para las familias de bajos ingresos (precios rebajados entre un 10 % y un 75</w:t>
      </w:r>
      <w:r w:rsidR="00DC4213">
        <w:t> </w:t>
      </w:r>
      <w:r w:rsidRPr="007E2B09">
        <w:t>% en función de los ingresos familiares). Esta subvención se destina a la compra de material escolar y al pago parcial de las actividades extraescolares. Por otro lado, se prevé la libre participación de los solicitantes de protección internacional en los campamentos o colonias.</w:t>
      </w:r>
    </w:p>
    <w:p w14:paraId="763AB6CD" w14:textId="77777777" w:rsidR="007E2B09" w:rsidRPr="007E2B09" w:rsidRDefault="00DC4213" w:rsidP="00DC4213">
      <w:pPr>
        <w:pStyle w:val="H23G"/>
        <w:rPr>
          <w:lang w:val="es-419"/>
        </w:rPr>
      </w:pPr>
      <w:r>
        <w:lastRenderedPageBreak/>
        <w:tab/>
      </w:r>
      <w:r w:rsidR="007E2B09" w:rsidRPr="007E2B09">
        <w:tab/>
        <w:t>Acceso gratuito al transporte público</w:t>
      </w:r>
    </w:p>
    <w:p w14:paraId="4583C3DE" w14:textId="77777777" w:rsidR="007E2B09" w:rsidRPr="007E2B09" w:rsidRDefault="007E2B09" w:rsidP="00DC4213">
      <w:pPr>
        <w:pStyle w:val="SingleTxtG"/>
        <w:rPr>
          <w:lang w:val="es-419"/>
        </w:rPr>
      </w:pPr>
      <w:r w:rsidRPr="007E2B09">
        <w:t>137.</w:t>
      </w:r>
      <w:r w:rsidRPr="007E2B09">
        <w:tab/>
        <w:t>Desde el 1 de septiembre de 2013, los jóvenes menores de 20 años tienen acceso gratuito a la red de transporte público. También es importante señalar que todos los transportes públicos son gratuitos desde el 1 de marzo de 2020.</w:t>
      </w:r>
    </w:p>
    <w:p w14:paraId="6AFDFCFA" w14:textId="77777777" w:rsidR="007E2B09" w:rsidRPr="007E2B09" w:rsidRDefault="00DC4213" w:rsidP="00DC4213">
      <w:pPr>
        <w:pStyle w:val="H23G"/>
        <w:rPr>
          <w:lang w:val="es-419"/>
        </w:rPr>
      </w:pPr>
      <w:r>
        <w:tab/>
      </w:r>
      <w:r w:rsidR="007E2B09" w:rsidRPr="007E2B09">
        <w:tab/>
        <w:t>Libros escolares gratuitos</w:t>
      </w:r>
    </w:p>
    <w:p w14:paraId="2CDF0127" w14:textId="77777777" w:rsidR="007E2B09" w:rsidRPr="007E2B09" w:rsidRDefault="007E2B09" w:rsidP="00DC4213">
      <w:pPr>
        <w:pStyle w:val="SingleTxtG"/>
        <w:rPr>
          <w:lang w:val="es-419"/>
        </w:rPr>
      </w:pPr>
      <w:r w:rsidRPr="007E2B09">
        <w:t>138.</w:t>
      </w:r>
      <w:r w:rsidRPr="007E2B09">
        <w:tab/>
        <w:t>Desde el inicio del curso escolar 2018</w:t>
      </w:r>
      <w:r w:rsidR="00A95445">
        <w:t>/</w:t>
      </w:r>
      <w:r w:rsidRPr="007E2B09">
        <w:t>19, los libros de texto obligatorios son gratuitos para los niños de todas las categorías educativas.</w:t>
      </w:r>
    </w:p>
    <w:p w14:paraId="023BF23D" w14:textId="77777777" w:rsidR="007E2B09" w:rsidRPr="007E2B09" w:rsidRDefault="007E2B09" w:rsidP="00DC4213">
      <w:pPr>
        <w:pStyle w:val="SingleTxtG"/>
        <w:rPr>
          <w:lang w:val="es-419"/>
        </w:rPr>
      </w:pPr>
      <w:r w:rsidRPr="007E2B09">
        <w:t>139.</w:t>
      </w:r>
      <w:r w:rsidRPr="007E2B09">
        <w:tab/>
        <w:t>Desde el año escolar 2016/17 se puede ofrecer el reembolso de la matrícula a los padres de niños menores de 14 años en caso de necesidad.</w:t>
      </w:r>
    </w:p>
    <w:p w14:paraId="50C8C30F" w14:textId="77777777" w:rsidR="007E2B09" w:rsidRPr="007E2B09" w:rsidRDefault="00DC4213" w:rsidP="00DC4213">
      <w:pPr>
        <w:pStyle w:val="H1G"/>
        <w:rPr>
          <w:lang w:val="es-419"/>
        </w:rPr>
      </w:pPr>
      <w:r>
        <w:tab/>
      </w:r>
      <w:r w:rsidR="007E2B09" w:rsidRPr="007E2B09">
        <w:tab/>
        <w:t>Respuesta a la cuestión planteada en el párrafo 25 b)</w:t>
      </w:r>
    </w:p>
    <w:p w14:paraId="40EFF96F" w14:textId="77777777" w:rsidR="007E2B09" w:rsidRPr="007E2B09" w:rsidRDefault="007E2B09" w:rsidP="00DC4213">
      <w:pPr>
        <w:pStyle w:val="SingleTxtG"/>
        <w:rPr>
          <w:lang w:val="es-419"/>
        </w:rPr>
      </w:pPr>
      <w:r w:rsidRPr="007E2B09">
        <w:t>140.</w:t>
      </w:r>
      <w:r w:rsidRPr="007E2B09">
        <w:tab/>
        <w:t>En octubre de 2017, se introdujo un programa de educación multilingüe en las guarderías para niños de 1 a 4 años, que promueve el contacto temprano y diario de los niños con el luxemburgués y el francés y apoya su desarrollo lingüístico.</w:t>
      </w:r>
    </w:p>
    <w:p w14:paraId="5140DFC7" w14:textId="77777777" w:rsidR="007E2B09" w:rsidRPr="007E2B09" w:rsidRDefault="007E2B09" w:rsidP="00DC4213">
      <w:pPr>
        <w:pStyle w:val="SingleTxtG"/>
        <w:rPr>
          <w:lang w:val="es-419"/>
        </w:rPr>
      </w:pPr>
      <w:r w:rsidRPr="007E2B09">
        <w:t>141.</w:t>
      </w:r>
      <w:r w:rsidRPr="007E2B09">
        <w:tab/>
        <w:t>Las lenguas de enseñanza en la educación básica son el luxemburgués, el francés y el alemán. La enseñanza básica se imparte principalmente en alemán, de modo que Luxemburgo dedica esfuerzos crecientes a apoyar a los alumnos recién llegados de países no germanófonos mediante clases de acogida.</w:t>
      </w:r>
    </w:p>
    <w:p w14:paraId="40D5C7EF" w14:textId="77777777" w:rsidR="007E2B09" w:rsidRPr="007E2B09" w:rsidRDefault="007E2B09" w:rsidP="00DC4213">
      <w:pPr>
        <w:pStyle w:val="SingleTxtG"/>
        <w:rPr>
          <w:lang w:val="es-419"/>
        </w:rPr>
      </w:pPr>
      <w:r w:rsidRPr="007E2B09">
        <w:t>142.</w:t>
      </w:r>
      <w:r w:rsidRPr="007E2B09">
        <w:tab/>
        <w:t>En la medida en que esas mismas dificultades lingüísticas pueden presentarse en la educación secundaria, también se imparten clases de acogida e integración, clases con objetivos especiales y clases especializadas a los alumnos de secundaria. En estas clases se imparte una enseñanza intensiva de las lenguas francesa, alemana o luxemburguesa, elegida en función de las carencias de cada alumno, así como cursos de las demás asignaturas que figuran en el programa de las clases inferiores de la enseñanza secundaria general.</w:t>
      </w:r>
    </w:p>
    <w:p w14:paraId="6463F237" w14:textId="77777777" w:rsidR="007E2B09" w:rsidRPr="007E2B09" w:rsidRDefault="007E2B09" w:rsidP="00DC4213">
      <w:pPr>
        <w:pStyle w:val="SingleTxtG"/>
        <w:rPr>
          <w:lang w:val="es-419"/>
        </w:rPr>
      </w:pPr>
      <w:r w:rsidRPr="007E2B09">
        <w:t>143.</w:t>
      </w:r>
      <w:r w:rsidRPr="007E2B09">
        <w:tab/>
        <w:t>Así pues, para apoyar el desarrollo de competencias lingüísticas de los niños cuyo dominio de los idiomas resulta insuficiente para cursar la educación básica o secundaria y de los niños recién llegados al país, se les ofrecen clases de acogida, clases de integración y clases internacionales con vistas a integrarlos en clases ordinarias en función de sus aptitudes técnicas y profesionales.</w:t>
      </w:r>
    </w:p>
    <w:p w14:paraId="69501260" w14:textId="77777777" w:rsidR="007E2B09" w:rsidRPr="007E2B09" w:rsidRDefault="00DC4213" w:rsidP="00DC4213">
      <w:pPr>
        <w:pStyle w:val="H1G"/>
        <w:rPr>
          <w:lang w:val="es-419"/>
        </w:rPr>
      </w:pPr>
      <w:r>
        <w:tab/>
      </w:r>
      <w:r w:rsidR="007E2B09" w:rsidRPr="007E2B09">
        <w:tab/>
        <w:t>Respuesta a la cuestión planteada en el párrafo 25 c)</w:t>
      </w:r>
    </w:p>
    <w:p w14:paraId="3FDDEA61" w14:textId="77777777" w:rsidR="007E2B09" w:rsidRPr="007E2B09" w:rsidRDefault="007E2B09" w:rsidP="00DC4213">
      <w:pPr>
        <w:pStyle w:val="SingleTxtG"/>
        <w:rPr>
          <w:lang w:val="es-419"/>
        </w:rPr>
      </w:pPr>
      <w:r w:rsidRPr="007E2B09">
        <w:t>144.</w:t>
      </w:r>
      <w:r w:rsidRPr="007E2B09">
        <w:tab/>
        <w:t xml:space="preserve">Para acabar con la violencia en el medio escolar, se han puesto en marcha en varias escuelas de enseñanza básica proyectos que alientan la cooperación y favorecen una mayor diversidad social. Se introdujo, por ejemplo, el programa </w:t>
      </w:r>
      <w:r w:rsidR="00DC4213">
        <w:t>“</w:t>
      </w:r>
      <w:r w:rsidRPr="007E2B09">
        <w:t>Faustlos</w:t>
      </w:r>
      <w:r w:rsidR="00DC4213">
        <w:t>”</w:t>
      </w:r>
      <w:r w:rsidRPr="007E2B09">
        <w:t xml:space="preserve"> para prevenir la violencia en las escuelas y enseñar a los jóvenes a manejar sus emociones de manera pacífica.</w:t>
      </w:r>
    </w:p>
    <w:p w14:paraId="3F756E98" w14:textId="77777777" w:rsidR="007E2B09" w:rsidRPr="007E2B09" w:rsidRDefault="007E2B09" w:rsidP="00DC4213">
      <w:pPr>
        <w:pStyle w:val="SingleTxtG"/>
        <w:rPr>
          <w:lang w:val="es-419"/>
        </w:rPr>
      </w:pPr>
      <w:r w:rsidRPr="007E2B09">
        <w:t>145.</w:t>
      </w:r>
      <w:r w:rsidRPr="007E2B09">
        <w:tab/>
        <w:t>Para hacer frente a los problemas de la población escolar de Luxemburgo, se puso en marcha el Plan de Desarrollo Escolar. Se trata de una iniciativa común emprendida por la comunidad escolar para responder a las necesidades locales y específicas de las escuelas. Es interesante señalar, a modo de ejemplo, que numerosas escuelas decidieron incluir el fenómeno de la violencia escolar y sus posibles soluciones en su Plan de Desarrollo Escolar.</w:t>
      </w:r>
    </w:p>
    <w:p w14:paraId="17209184" w14:textId="77777777" w:rsidR="007E2B09" w:rsidRPr="007E2B09" w:rsidRDefault="007E2B09" w:rsidP="00DC4213">
      <w:pPr>
        <w:pStyle w:val="SingleTxtG"/>
        <w:rPr>
          <w:lang w:val="es-419"/>
        </w:rPr>
      </w:pPr>
      <w:r w:rsidRPr="007E2B09">
        <w:t>146.</w:t>
      </w:r>
      <w:r w:rsidRPr="007E2B09">
        <w:tab/>
        <w:t xml:space="preserve">Además de las medidas de intervención en casos de conflicto o acoso laboral, las políticas educativas apuestan fundamentalmente por una estrategia preventiva que promueve el bienestar en la escuela. Más sostenibles y de efectos igualmente benéficos ante los comportamientos adictivos o la desmotivación escolar, el apoyo al desarrollo de aptitudes emocionales y sociales y el fomento de un buen clima escolar constituyen el común denominador de iniciativas como Coolnesstraining, Peermediation, Meng Klass </w:t>
      </w:r>
      <w:r w:rsidR="00A95445">
        <w:t>–</w:t>
      </w:r>
      <w:r w:rsidRPr="007E2B09">
        <w:t xml:space="preserve"> en Team, Klassenklima erfassen und verbessern, stressless@school, Intervenciones en Educación y Psicología Positiva, Positiven Psychology, Young and strong, etc.</w:t>
      </w:r>
    </w:p>
    <w:p w14:paraId="577B35B1" w14:textId="77777777" w:rsidR="007E2B09" w:rsidRPr="007E2B09" w:rsidRDefault="007E2B09" w:rsidP="00DC4213">
      <w:pPr>
        <w:pStyle w:val="SingleTxtG"/>
        <w:rPr>
          <w:lang w:val="es-419"/>
        </w:rPr>
      </w:pPr>
      <w:r w:rsidRPr="007E2B09">
        <w:t>147.</w:t>
      </w:r>
      <w:r w:rsidRPr="007E2B09">
        <w:tab/>
        <w:t xml:space="preserve">De manera general, todas las actividades llevadas a cabo por los servicios socioeducativos y los servicios psicosociales y de apoyo escolar en el marco de sus misiones </w:t>
      </w:r>
      <w:r w:rsidRPr="007E2B09">
        <w:lastRenderedPageBreak/>
        <w:t>promueven el bienestar y la salud mental y tienden, por tanto, a reducir la violencia. Vale citar, a modo de ejemplo, el trabajo de apoyo y asesoramiento, las medidas de inclusión y equidad social y el desarrollo de una cultura de la participación entre los jóvenes.</w:t>
      </w:r>
    </w:p>
    <w:p w14:paraId="2CC79EBE" w14:textId="77777777" w:rsidR="007E2B09" w:rsidRPr="007E2B09" w:rsidRDefault="00DC4213" w:rsidP="00DC4213">
      <w:pPr>
        <w:pStyle w:val="H1G"/>
        <w:rPr>
          <w:lang w:val="es-419"/>
        </w:rPr>
      </w:pPr>
      <w:r>
        <w:tab/>
      </w:r>
      <w:r w:rsidR="007E2B09" w:rsidRPr="007E2B09">
        <w:tab/>
        <w:t>Respuesta a la cuestión planteada en el párrafo 26</w:t>
      </w:r>
    </w:p>
    <w:p w14:paraId="0121B7E4" w14:textId="77777777" w:rsidR="007E2B09" w:rsidRPr="007E2B09" w:rsidRDefault="00DC4213" w:rsidP="00DC4213">
      <w:pPr>
        <w:pStyle w:val="H23G"/>
        <w:rPr>
          <w:lang w:val="es-419"/>
        </w:rPr>
      </w:pPr>
      <w:r>
        <w:tab/>
      </w:r>
      <w:r w:rsidR="007E2B09" w:rsidRPr="007E2B09">
        <w:tab/>
        <w:t>Descanso, juego, esparcimiento y actividades recreativas, culturales y artísticas</w:t>
      </w:r>
    </w:p>
    <w:p w14:paraId="059869A4" w14:textId="77777777" w:rsidR="007E2B09" w:rsidRPr="007E2B09" w:rsidRDefault="007E2B09" w:rsidP="00DC4213">
      <w:pPr>
        <w:pStyle w:val="SingleTxtG"/>
        <w:rPr>
          <w:lang w:val="es-419"/>
        </w:rPr>
      </w:pPr>
      <w:r w:rsidRPr="007E2B09">
        <w:t>148.</w:t>
      </w:r>
      <w:r w:rsidRPr="007E2B09">
        <w:tab/>
        <w:t xml:space="preserve">El horario escolar obligatorio de los niños matriculados en la enseñanza básica oscila entre las 26 y las 28 horas. En su tiempo libre, los niños pueden disfrutar de una amplia gama de actividades culturales y deportivas, por ejemplo, a través de </w:t>
      </w:r>
      <w:r w:rsidR="00DC4213">
        <w:t>“</w:t>
      </w:r>
      <w:r w:rsidRPr="007E2B09">
        <w:t>Arte en la Escuela</w:t>
      </w:r>
      <w:r w:rsidR="00DC4213">
        <w:t>”</w:t>
      </w:r>
      <w:r w:rsidRPr="007E2B09">
        <w:t>, la MUSEP y la LASEP o en el marco del Plan de Apoyo Preescolar, que les permite acceder a los recursos documentales, culturales y deportivos necesarios para su desarrollo, les apoya en su aprendizaje y contribuye a su desarrollo emocional y social. Se organizan actividades extraescolares para los alumnos de educación básica.</w:t>
      </w:r>
    </w:p>
    <w:p w14:paraId="43197AD1" w14:textId="77777777" w:rsidR="007E2B09" w:rsidRPr="007E2B09" w:rsidRDefault="007E2B09" w:rsidP="00DC4213">
      <w:pPr>
        <w:pStyle w:val="SingleTxtG"/>
        <w:rPr>
          <w:lang w:val="es-419"/>
        </w:rPr>
      </w:pPr>
      <w:r w:rsidRPr="007E2B09">
        <w:t>149.</w:t>
      </w:r>
      <w:r w:rsidRPr="007E2B09">
        <w:tab/>
        <w:t>Las instituciones culturales también llevan a cabo actividades preescolares, proponen programas accesibles para todos, con un enfoque pedagógico, una comunicación y una participación financiera de tipo inclusivo.</w:t>
      </w:r>
    </w:p>
    <w:p w14:paraId="438978C7" w14:textId="77777777" w:rsidR="007E2B09" w:rsidRPr="007E2B09" w:rsidRDefault="007E2B09" w:rsidP="00DC4213">
      <w:pPr>
        <w:pStyle w:val="SingleTxtG"/>
        <w:rPr>
          <w:lang w:val="es-419"/>
        </w:rPr>
      </w:pPr>
      <w:r w:rsidRPr="007E2B09">
        <w:t>150.</w:t>
      </w:r>
      <w:r w:rsidRPr="007E2B09">
        <w:tab/>
        <w:t>Por otro lado, los centros juveniles y muchas otras organizaciones de jóvenes cuentan con personal cualificado y ofrecen actividades de voluntariado a los chicos de entre 12 y 26</w:t>
      </w:r>
      <w:r w:rsidR="00DC4213">
        <w:t> </w:t>
      </w:r>
      <w:r w:rsidRPr="007E2B09">
        <w:t>años de edad.</w:t>
      </w:r>
    </w:p>
    <w:p w14:paraId="0BEB4483" w14:textId="77777777" w:rsidR="007E2B09" w:rsidRPr="007E2B09" w:rsidRDefault="00DC4213" w:rsidP="00DC4213">
      <w:pPr>
        <w:pStyle w:val="H1G"/>
        <w:rPr>
          <w:lang w:val="es-419"/>
        </w:rPr>
      </w:pPr>
      <w:r>
        <w:tab/>
      </w:r>
      <w:r w:rsidR="007E2B09" w:rsidRPr="007E2B09">
        <w:tab/>
        <w:t>Respuesta a la cuestión planteada en el párrafo 27 a)</w:t>
      </w:r>
    </w:p>
    <w:p w14:paraId="5BAFFD60" w14:textId="77777777" w:rsidR="007E2B09" w:rsidRPr="007E2B09" w:rsidRDefault="00DC4213" w:rsidP="00DC4213">
      <w:pPr>
        <w:pStyle w:val="H23G"/>
        <w:rPr>
          <w:lang w:val="es-419"/>
        </w:rPr>
      </w:pPr>
      <w:r>
        <w:tab/>
      </w:r>
      <w:r w:rsidR="007E2B09" w:rsidRPr="007E2B09">
        <w:tab/>
        <w:t>Niños solicitantes de asilo, refugiados o migrantes</w:t>
      </w:r>
    </w:p>
    <w:p w14:paraId="09983707" w14:textId="77777777" w:rsidR="007E2B09" w:rsidRPr="007E2B09" w:rsidRDefault="007E2B09" w:rsidP="00DC4213">
      <w:pPr>
        <w:pStyle w:val="SingleTxtG"/>
        <w:rPr>
          <w:lang w:val="es-419"/>
        </w:rPr>
      </w:pPr>
      <w:r w:rsidRPr="007E2B09">
        <w:t>151.</w:t>
      </w:r>
      <w:r w:rsidRPr="007E2B09">
        <w:tab/>
        <w:t>Cabe señalar que ningún niño solicitante de asilo es detenido en Luxemburgo. Por el contrario, a la llegada de personas que solicitan protección internacional, se toman especiales recaudos para atender las necesidades especiales de las personas vulnerables, entre ellas los menores, los menores no acompañados, las mujeres embarazadas y los progenitores solos acompañados de hijos menores.</w:t>
      </w:r>
    </w:p>
    <w:p w14:paraId="2F83B148" w14:textId="77777777" w:rsidR="007E2B09" w:rsidRPr="007E2B09" w:rsidRDefault="00DC4213" w:rsidP="00DC4213">
      <w:pPr>
        <w:pStyle w:val="H1G"/>
        <w:rPr>
          <w:lang w:val="es-419"/>
        </w:rPr>
      </w:pPr>
      <w:r>
        <w:tab/>
      </w:r>
      <w:r w:rsidR="007E2B09" w:rsidRPr="007E2B09">
        <w:tab/>
        <w:t>Respuesta a la cuestión planteada en el párrafo 27 b)</w:t>
      </w:r>
    </w:p>
    <w:p w14:paraId="6A34D14C" w14:textId="77777777" w:rsidR="007E2B09" w:rsidRPr="007E2B09" w:rsidRDefault="007E2B09" w:rsidP="00DC4213">
      <w:pPr>
        <w:pStyle w:val="SingleTxtG"/>
        <w:rPr>
          <w:lang w:val="es-419"/>
        </w:rPr>
      </w:pPr>
      <w:r w:rsidRPr="007E2B09">
        <w:t>152.</w:t>
      </w:r>
      <w:r w:rsidRPr="007E2B09">
        <w:tab/>
        <w:t xml:space="preserve">En virtud de la Ley modificada de 29 de agosto de 2008 sobre la Libre Circulación de las Personas y de la Inmigración no debe adoptarse ninguna decisión de retorno contra un menor no acompañado por un representante legal, con la excepción de las decisiones basadas en motivos graves de seguridad pública, a menos de que la expulsión responda al propio interés del niño. Todo menor no acompañado, ya se trate de un solicitante de protección internacional o de un migrante en situación ilegal, recibe la asistencia gratuita de un administrador </w:t>
      </w:r>
      <w:r w:rsidRPr="007E2B09">
        <w:rPr>
          <w:i/>
          <w:iCs/>
        </w:rPr>
        <w:t>ad hoc</w:t>
      </w:r>
      <w:r w:rsidRPr="007E2B09">
        <w:t>, que principalmente ejerce el oficio de abogado.</w:t>
      </w:r>
    </w:p>
    <w:p w14:paraId="074E4F04" w14:textId="77777777" w:rsidR="007E2B09" w:rsidRPr="007E2B09" w:rsidRDefault="007E2B09" w:rsidP="00DC4213">
      <w:pPr>
        <w:pStyle w:val="SingleTxtG"/>
        <w:rPr>
          <w:lang w:val="es-419"/>
        </w:rPr>
      </w:pPr>
      <w:r w:rsidRPr="007E2B09">
        <w:t>153.</w:t>
      </w:r>
      <w:r w:rsidRPr="007E2B09">
        <w:tab/>
        <w:t>Por otro lado, hay tres centros de acogida para menores no acompañados, que hospedan a estos menores con independencia de su situación legal.</w:t>
      </w:r>
    </w:p>
    <w:p w14:paraId="623A1056" w14:textId="77777777" w:rsidR="007E2B09" w:rsidRPr="007E2B09" w:rsidRDefault="00DC4213" w:rsidP="00DC4213">
      <w:pPr>
        <w:pStyle w:val="H1G"/>
        <w:rPr>
          <w:lang w:val="es-419"/>
        </w:rPr>
      </w:pPr>
      <w:r>
        <w:tab/>
      </w:r>
      <w:r w:rsidR="007E2B09" w:rsidRPr="007E2B09">
        <w:tab/>
        <w:t>Respuesta a la cuestión planteada en el párrafo 27 c)</w:t>
      </w:r>
    </w:p>
    <w:p w14:paraId="6891A2CF" w14:textId="77777777" w:rsidR="007E2B09" w:rsidRPr="007E2B09" w:rsidRDefault="007E2B09" w:rsidP="00DC4213">
      <w:pPr>
        <w:pStyle w:val="SingleTxtG"/>
        <w:rPr>
          <w:lang w:val="es-419"/>
        </w:rPr>
      </w:pPr>
      <w:r w:rsidRPr="007E2B09">
        <w:t>154.</w:t>
      </w:r>
      <w:r w:rsidRPr="007E2B09">
        <w:tab/>
        <w:t xml:space="preserve">En aras del interés superior del niño, la Ley de 18 de diciembre de 2015 prevé que se asigne a cada menor de edad solicitante de asilo un administrador </w:t>
      </w:r>
      <w:r w:rsidRPr="007E2B09">
        <w:rPr>
          <w:i/>
          <w:iCs/>
        </w:rPr>
        <w:t>ad hoc</w:t>
      </w:r>
      <w:r w:rsidRPr="007E2B09">
        <w:t xml:space="preserve"> encargado de prestarle asistencia y representarlo a lo largo de todo el procedimiento. A la llegada de los menores no acompañados, se les entrega un folleto que explica, en un lenguaje adecuado, el procedimiento que deben seguir. Desde hace poco, los jóvenes solicitantes de asilo también pueden informarse a través de un vídeo publicado en el sitio web del Oficina del Alto Comisionado de las Naciones Unidas para los Refugiados. Al presentar la solicitud de protección internacional, los menores reciben, en presencia de su administrador </w:t>
      </w:r>
      <w:r w:rsidRPr="007E2B09">
        <w:rPr>
          <w:i/>
          <w:iCs/>
        </w:rPr>
        <w:t>ad hoc</w:t>
      </w:r>
      <w:r w:rsidRPr="007E2B09">
        <w:t xml:space="preserve">, toda la información necesaria sobre sus derechos y obligaciones. El administrador </w:t>
      </w:r>
      <w:r w:rsidRPr="007E2B09">
        <w:rPr>
          <w:i/>
          <w:iCs/>
        </w:rPr>
        <w:t>ad hoc</w:t>
      </w:r>
      <w:r w:rsidRPr="007E2B09">
        <w:t xml:space="preserve"> y los menores son informados acerca de cualquier decisión que se adopte a su respecto y ambos </w:t>
      </w:r>
      <w:r w:rsidRPr="007E2B09">
        <w:lastRenderedPageBreak/>
        <w:t>son invitados sistemáticamente a las entrevistas relacionadas con el procedimiento, incluido el comité de evaluación del interés superior del niño.</w:t>
      </w:r>
    </w:p>
    <w:p w14:paraId="361FCACC" w14:textId="77777777" w:rsidR="007E2B09" w:rsidRPr="007E2B09" w:rsidRDefault="00DC4213" w:rsidP="00DC4213">
      <w:pPr>
        <w:pStyle w:val="H1G"/>
        <w:rPr>
          <w:lang w:val="es-419"/>
        </w:rPr>
      </w:pPr>
      <w:r>
        <w:tab/>
      </w:r>
      <w:r w:rsidR="007E2B09" w:rsidRPr="007E2B09">
        <w:tab/>
        <w:t>Respuesta a la cuestión planteada en el párrafo 27 d)</w:t>
      </w:r>
    </w:p>
    <w:p w14:paraId="7CB3C7A7" w14:textId="77777777" w:rsidR="007E2B09" w:rsidRPr="007E2B09" w:rsidRDefault="007E2B09" w:rsidP="00DC4213">
      <w:pPr>
        <w:pStyle w:val="SingleTxtG"/>
        <w:rPr>
          <w:lang w:val="es-419"/>
        </w:rPr>
      </w:pPr>
      <w:r w:rsidRPr="007E2B09">
        <w:t>155.</w:t>
      </w:r>
      <w:r w:rsidRPr="007E2B09">
        <w:tab/>
        <w:t>Se están tomando las medidas necesarias para acelerar la tramitación de las solicitudes de asilo de los menores no acompañados, respetando las garantías de las que gozan estas personas vulnerables.</w:t>
      </w:r>
    </w:p>
    <w:p w14:paraId="17FF3FD1" w14:textId="77777777" w:rsidR="007E2B09" w:rsidRPr="007E2B09" w:rsidRDefault="007E2B09" w:rsidP="00DC4213">
      <w:pPr>
        <w:pStyle w:val="SingleTxtG"/>
        <w:rPr>
          <w:lang w:val="es-419"/>
        </w:rPr>
      </w:pPr>
      <w:r w:rsidRPr="007E2B09">
        <w:t>156.</w:t>
      </w:r>
      <w:r w:rsidRPr="007E2B09">
        <w:tab/>
        <w:t xml:space="preserve">Los actores que están en contacto con el niño también mantienen una comunicación regular, especialmente la Dirección de Inmigración del Ministerio de Relaciones Exteriores y Europeas, el administrador </w:t>
      </w:r>
      <w:r w:rsidRPr="007E2B09">
        <w:rPr>
          <w:i/>
          <w:iCs/>
        </w:rPr>
        <w:t>ad hoc</w:t>
      </w:r>
      <w:r w:rsidRPr="007E2B09">
        <w:t xml:space="preserve"> y el centro de acogida del menor.</w:t>
      </w:r>
    </w:p>
    <w:p w14:paraId="363FE900" w14:textId="77777777" w:rsidR="007E2B09" w:rsidRPr="007E2B09" w:rsidRDefault="007E2B09" w:rsidP="00DC4213">
      <w:pPr>
        <w:pStyle w:val="SingleTxtG"/>
        <w:rPr>
          <w:lang w:val="es-419"/>
        </w:rPr>
      </w:pPr>
      <w:r w:rsidRPr="007E2B09">
        <w:t>157.</w:t>
      </w:r>
      <w:r w:rsidRPr="007E2B09">
        <w:tab/>
        <w:t>En cuanto a las condiciones de acogida, los centros de acogida para menores no acompañados están sujetos a las mismas normas que los hogares para niños residentes. De este modo, de acuerdo con el artículo 21 de la Ley de 18 de diciembre de 2015, los menores no acompañados deben ser alojados en centros de acogida especialmente equipados para recibir niños.</w:t>
      </w:r>
    </w:p>
    <w:p w14:paraId="4CDA880E" w14:textId="77777777" w:rsidR="007E2B09" w:rsidRPr="007E2B09" w:rsidRDefault="00DC4213" w:rsidP="00DC4213">
      <w:pPr>
        <w:pStyle w:val="H1G"/>
        <w:rPr>
          <w:lang w:val="es-419"/>
        </w:rPr>
      </w:pPr>
      <w:r>
        <w:tab/>
      </w:r>
      <w:r w:rsidR="007E2B09" w:rsidRPr="007E2B09">
        <w:tab/>
        <w:t>Respuesta a la cuestión planteada en el párrafo 27 e)</w:t>
      </w:r>
    </w:p>
    <w:p w14:paraId="76A25FDE" w14:textId="77777777" w:rsidR="007E2B09" w:rsidRPr="007E2B09" w:rsidRDefault="007E2B09" w:rsidP="00DC4213">
      <w:pPr>
        <w:pStyle w:val="SingleTxtG"/>
        <w:rPr>
          <w:lang w:val="es-419"/>
        </w:rPr>
      </w:pPr>
      <w:r w:rsidRPr="007E2B09">
        <w:t>158.</w:t>
      </w:r>
      <w:r w:rsidRPr="007E2B09">
        <w:tab/>
        <w:t>La Ley modificada de 29 de agosto de 2008 sobre la Libre Circulación de las Personas y la Inmigración establece el derecho a la reagrupación familiar de la familia nuclear y contempla la posibilidad (bajo ciertas condiciones) de solicitar la reagrupación familiar en beneficio de otros familiares, de conformidad con lo dispuesto en la Directiva 2003/86/CE sobre el derecho a la reagrupación familiar. Por otro lado, puede concederse un permiso de residencia por motivos privados a extranjeros que no cumplan los requisitos de la reagrupación familiar, pero mantengan tales vínculos personales o familiares, en particular desde el punto de vista de su intensidad, duración y estabilidad, que la denegación del permiso de residencia atente de forma desproporcionada contra su derecho al respeto de la vida privada y familiar, habida cuenta de los motivos de la denegación. El plazo legal de la tramitación de una solicitud es de nueve meses y solo puede prorrogarse en situaciones excepcionales. En principio, el plazo de nueve meses es ampliamente respetado.</w:t>
      </w:r>
    </w:p>
    <w:p w14:paraId="4E44BF3C" w14:textId="77777777" w:rsidR="007E2B09" w:rsidRPr="007E2B09" w:rsidRDefault="007E2B09" w:rsidP="00DC4213">
      <w:pPr>
        <w:pStyle w:val="SingleTxtG"/>
        <w:rPr>
          <w:lang w:val="es-419"/>
        </w:rPr>
      </w:pPr>
      <w:r w:rsidRPr="007E2B09">
        <w:t>159.</w:t>
      </w:r>
      <w:r w:rsidRPr="007E2B09">
        <w:tab/>
        <w:t>No hay límite de tiempo para presentar una solicitud. No obstante, si el beneficiario de la protección internacional no presenta una solicitud de reagrupación familiar en los tres meses siguientes a la notificación de la concesión de protección internacional, el reagrupante deberá cumplir determinadas condiciones (recursos y alojamiento). Hay que subrayar que el acuerdo de coalición 2018-2023 del Gobierno prevé ampliar ese plazo a 6 meses.</w:t>
      </w:r>
    </w:p>
    <w:p w14:paraId="3E6936BD" w14:textId="77777777" w:rsidR="007E2B09" w:rsidRPr="007E2B09" w:rsidRDefault="00DC4213" w:rsidP="00DC4213">
      <w:pPr>
        <w:pStyle w:val="H1G"/>
        <w:rPr>
          <w:lang w:val="es-419"/>
        </w:rPr>
      </w:pPr>
      <w:r>
        <w:tab/>
      </w:r>
      <w:r w:rsidR="007E2B09" w:rsidRPr="007E2B09">
        <w:tab/>
        <w:t>Respuesta a la cuestión planteada en el párrafo 27 f)</w:t>
      </w:r>
    </w:p>
    <w:p w14:paraId="6565D79C" w14:textId="77777777" w:rsidR="007E2B09" w:rsidRPr="007E2B09" w:rsidRDefault="007E2B09" w:rsidP="00DC4213">
      <w:pPr>
        <w:pStyle w:val="SingleTxtG"/>
        <w:rPr>
          <w:lang w:val="es-419"/>
        </w:rPr>
      </w:pPr>
      <w:r w:rsidRPr="007E2B09">
        <w:t>160.</w:t>
      </w:r>
      <w:r w:rsidRPr="007E2B09">
        <w:tab/>
        <w:t>En el marco de la acogida ofrecida a las personas que solicitan protección internacional, se toman medidas específicas de apoyo a los menores no acompañados.</w:t>
      </w:r>
    </w:p>
    <w:p w14:paraId="0F0D6B8B" w14:textId="77777777" w:rsidR="007E2B09" w:rsidRPr="007E2B09" w:rsidRDefault="007E2B09" w:rsidP="00DC4213">
      <w:pPr>
        <w:pStyle w:val="SingleTxtG"/>
        <w:rPr>
          <w:lang w:val="es-419"/>
        </w:rPr>
      </w:pPr>
      <w:r w:rsidRPr="007E2B09">
        <w:t>161.</w:t>
      </w:r>
      <w:r w:rsidRPr="007E2B09">
        <w:tab/>
        <w:t>Los niños solicitantes de protección internacional de entre 4 y 16 años de edad deben cursar la enseñanza obligatoria con independencia de la situación legal de sus padres. En lo que respecta a los niños solicitantes de protección internacional que no están en edad de escolarización obligatoria, les asiste el mismo derecho a la educación que a todos los demás alumnos residentes en Luxemburgo.</w:t>
      </w:r>
    </w:p>
    <w:p w14:paraId="10E36E3E" w14:textId="77777777" w:rsidR="007E2B09" w:rsidRPr="007E2B09" w:rsidRDefault="007E2B09" w:rsidP="00DC4213">
      <w:pPr>
        <w:pStyle w:val="SingleTxtG"/>
        <w:rPr>
          <w:lang w:val="es-419"/>
        </w:rPr>
      </w:pPr>
      <w:r w:rsidRPr="007E2B09">
        <w:t>162.</w:t>
      </w:r>
      <w:r w:rsidRPr="007E2B09">
        <w:tab/>
        <w:t>El Ministerio de Cultura apoya a las instituciones culturales en el marco de la acogida de niños recién llegados impartiendo formaciones en lenguaje simplificado, poniendo en marcha proyectos específicos con asociaciones socioculturales y promoviendo la red y la visibilidad del Kulturpass para las familias.</w:t>
      </w:r>
    </w:p>
    <w:p w14:paraId="00090397" w14:textId="77777777" w:rsidR="007E2B09" w:rsidRPr="007E2B09" w:rsidRDefault="00DC4213" w:rsidP="00DC4213">
      <w:pPr>
        <w:pStyle w:val="H1G"/>
        <w:rPr>
          <w:lang w:val="es-419"/>
        </w:rPr>
      </w:pPr>
      <w:r>
        <w:lastRenderedPageBreak/>
        <w:tab/>
      </w:r>
      <w:r w:rsidR="007E2B09" w:rsidRPr="007E2B09">
        <w:tab/>
        <w:t>Respuesta a la cuestión planteada en el párrafo 28 a)</w:t>
      </w:r>
    </w:p>
    <w:p w14:paraId="74DB5AC5" w14:textId="77777777" w:rsidR="007E2B09" w:rsidRPr="007E2B09" w:rsidRDefault="00DC4213" w:rsidP="00DC4213">
      <w:pPr>
        <w:pStyle w:val="H23G"/>
        <w:rPr>
          <w:lang w:val="es-419"/>
        </w:rPr>
      </w:pPr>
      <w:r>
        <w:tab/>
      </w:r>
      <w:r w:rsidR="007E2B09" w:rsidRPr="007E2B09">
        <w:tab/>
        <w:t>Niños no acompañados</w:t>
      </w:r>
    </w:p>
    <w:p w14:paraId="1E362A23" w14:textId="77777777" w:rsidR="007E2B09" w:rsidRPr="007E2B09" w:rsidRDefault="007E2B09" w:rsidP="00DC4213">
      <w:pPr>
        <w:pStyle w:val="SingleTxtG"/>
        <w:rPr>
          <w:lang w:val="es-419"/>
        </w:rPr>
      </w:pPr>
      <w:r w:rsidRPr="007E2B09">
        <w:t>163.</w:t>
      </w:r>
      <w:r w:rsidRPr="007E2B09">
        <w:tab/>
        <w:t>En el momento de presentar la solicitud de protección internacional se distribuye entre los menores no acompañados un folleto con explicaciones e información sobre la prohibición de trasladarse a otro Estado miembro. El personal encargado de la recepción también ofrece explicaciones al respecto.</w:t>
      </w:r>
    </w:p>
    <w:p w14:paraId="1EFB377D" w14:textId="77777777" w:rsidR="007E2B09" w:rsidRPr="007E2B09" w:rsidRDefault="00DC4213" w:rsidP="00DC4213">
      <w:pPr>
        <w:pStyle w:val="H1G"/>
        <w:rPr>
          <w:lang w:val="es-419"/>
        </w:rPr>
      </w:pPr>
      <w:r>
        <w:tab/>
      </w:r>
      <w:r w:rsidR="007E2B09" w:rsidRPr="007E2B09">
        <w:tab/>
        <w:t>Respuesta a la cuestión planteada en el párrafo 28 b)</w:t>
      </w:r>
    </w:p>
    <w:p w14:paraId="268C87C9" w14:textId="77777777" w:rsidR="007E2B09" w:rsidRPr="007E2B09" w:rsidRDefault="007E2B09" w:rsidP="00DC4213">
      <w:pPr>
        <w:pStyle w:val="SingleTxtG"/>
        <w:rPr>
          <w:lang w:val="es-419"/>
        </w:rPr>
      </w:pPr>
      <w:r w:rsidRPr="007E2B09">
        <w:t>164.</w:t>
      </w:r>
      <w:r w:rsidRPr="007E2B09">
        <w:tab/>
        <w:t xml:space="preserve">Todo menor no acompañado tiene derecho a ser escuchado por los miembros del Comité encargado de evaluar el interés superior del niño. El administrador </w:t>
      </w:r>
      <w:r w:rsidRPr="007E2B09">
        <w:rPr>
          <w:i/>
          <w:iCs/>
        </w:rPr>
        <w:t>ad hoc</w:t>
      </w:r>
      <w:r w:rsidRPr="007E2B09">
        <w:t xml:space="preserve"> y el menor no acompañado son invitados a todas las reuniones del Comité. El menor no acompañado puede solicitar en todo momento una copia completa de su expediente administrativo.</w:t>
      </w:r>
    </w:p>
    <w:p w14:paraId="7841E788" w14:textId="77777777" w:rsidR="007E2B09" w:rsidRPr="007E2B09" w:rsidRDefault="007E2B09" w:rsidP="00DC4213">
      <w:pPr>
        <w:pStyle w:val="SingleTxtG"/>
        <w:rPr>
          <w:lang w:val="es-419"/>
        </w:rPr>
      </w:pPr>
      <w:r w:rsidRPr="007E2B09">
        <w:t>165.</w:t>
      </w:r>
      <w:r w:rsidRPr="007E2B09">
        <w:tab/>
        <w:t xml:space="preserve">Un proyecto de reglamento del Gran Ducado que está en fase de elaboración y tiene por objetivo la institucionalización del Comité encargado de evaluar el interés superior del niño, reconoce el derecho del </w:t>
      </w:r>
      <w:r w:rsidRPr="007E2B09">
        <w:rPr>
          <w:i/>
          <w:iCs/>
        </w:rPr>
        <w:t>Ombudsman fir Kanner a Jugendlecher</w:t>
      </w:r>
      <w:r w:rsidRPr="007E2B09">
        <w:t xml:space="preserve"> a asistir a las reuniones del Comité en calidad de observador y a consultar el expediente del menor, previo acuerdo de este.</w:t>
      </w:r>
    </w:p>
    <w:p w14:paraId="135C517B" w14:textId="77777777" w:rsidR="007E2B09" w:rsidRPr="007E2B09" w:rsidRDefault="00DC4213" w:rsidP="00DC4213">
      <w:pPr>
        <w:pStyle w:val="H1G"/>
        <w:rPr>
          <w:lang w:val="es-419"/>
        </w:rPr>
      </w:pPr>
      <w:r>
        <w:tab/>
      </w:r>
      <w:r w:rsidR="007E2B09" w:rsidRPr="007E2B09">
        <w:tab/>
        <w:t>Respuesta a la cuestión planteada en el párrafo 28 c)</w:t>
      </w:r>
    </w:p>
    <w:p w14:paraId="57AEA5F0" w14:textId="77777777" w:rsidR="007E2B09" w:rsidRPr="007E2B09" w:rsidRDefault="007E2B09" w:rsidP="00DC4213">
      <w:pPr>
        <w:pStyle w:val="SingleTxtG"/>
        <w:rPr>
          <w:lang w:val="es-419"/>
        </w:rPr>
      </w:pPr>
      <w:r w:rsidRPr="007E2B09">
        <w:t>166.</w:t>
      </w:r>
      <w:r w:rsidRPr="007E2B09">
        <w:tab/>
        <w:t xml:space="preserve">En virtud de la Ley de 18 de diciembre de 2015 se asigna, con suma rapidez y de manera gratuita, a cada menor no acompañado, sin distinción de edad o situación, un administrador </w:t>
      </w:r>
      <w:r w:rsidRPr="007E2B09">
        <w:rPr>
          <w:i/>
          <w:iCs/>
        </w:rPr>
        <w:t>ad hoc</w:t>
      </w:r>
      <w:r w:rsidRPr="007E2B09">
        <w:t xml:space="preserve"> encargado de prestarle asistencia y representarlo a lo largo de todo el proceso.</w:t>
      </w:r>
    </w:p>
    <w:p w14:paraId="6220C240" w14:textId="77777777" w:rsidR="007E2B09" w:rsidRPr="007E2B09" w:rsidRDefault="00DC4213" w:rsidP="00DC4213">
      <w:pPr>
        <w:pStyle w:val="H1G"/>
        <w:rPr>
          <w:lang w:val="es-419"/>
        </w:rPr>
      </w:pPr>
      <w:r>
        <w:tab/>
      </w:r>
      <w:r w:rsidR="007E2B09" w:rsidRPr="007E2B09">
        <w:tab/>
        <w:t>Respuesta a la cuestión planteada en el párrafo 28 d)</w:t>
      </w:r>
    </w:p>
    <w:p w14:paraId="1DC8F7D4" w14:textId="77777777" w:rsidR="007E2B09" w:rsidRPr="007E2B09" w:rsidRDefault="007E2B09" w:rsidP="00DC4213">
      <w:pPr>
        <w:pStyle w:val="SingleTxtG"/>
        <w:rPr>
          <w:lang w:val="es-419"/>
        </w:rPr>
      </w:pPr>
      <w:r w:rsidRPr="007E2B09">
        <w:t>167.</w:t>
      </w:r>
      <w:r w:rsidRPr="007E2B09">
        <w:tab/>
        <w:t xml:space="preserve">La Ley modificada de 10 de agosto de 1992 se aplica a todos los niños presentes en el territorio del Gran Ducado de Luxemburgo, incluidos los menores no acompañados, si bien no prevé ningún estatuto especial para estos últimos. Sin embargo, se considera conveniente, a nivel interministerial, establecer este estatuto, particularmente en lo relativo a la designación de un administrador </w:t>
      </w:r>
      <w:r w:rsidRPr="007E2B09">
        <w:rPr>
          <w:i/>
          <w:iCs/>
        </w:rPr>
        <w:t>ad hoc</w:t>
      </w:r>
      <w:r w:rsidRPr="007E2B09">
        <w:t>, al margen de las únicas disposiciones que definen el estatuto del menor no acompañado, es decir, la Ley modificada de 29 de agosto de 2008 sobre la Inmigración y la Ley de 18 de diciembre de 2015 sobre la Protección Internacional y la Protección Temporal.</w:t>
      </w:r>
    </w:p>
    <w:p w14:paraId="41D84D0B" w14:textId="77777777" w:rsidR="007E2B09" w:rsidRPr="007E2B09" w:rsidRDefault="00DC4213" w:rsidP="00DC4213">
      <w:pPr>
        <w:pStyle w:val="H1G"/>
        <w:rPr>
          <w:lang w:val="es-419"/>
        </w:rPr>
      </w:pPr>
      <w:r>
        <w:tab/>
      </w:r>
      <w:r w:rsidR="007E2B09" w:rsidRPr="007E2B09">
        <w:tab/>
        <w:t>Respuesta a la cuestión planteada en el párrafo 28 e)</w:t>
      </w:r>
    </w:p>
    <w:p w14:paraId="22106E59" w14:textId="77777777" w:rsidR="007E2B09" w:rsidRPr="007E2B09" w:rsidRDefault="007E2B09" w:rsidP="00DC4213">
      <w:pPr>
        <w:pStyle w:val="SingleTxtG"/>
        <w:rPr>
          <w:lang w:val="es-419"/>
        </w:rPr>
      </w:pPr>
      <w:r w:rsidRPr="007E2B09">
        <w:t>168.</w:t>
      </w:r>
      <w:r w:rsidRPr="007E2B09">
        <w:tab/>
        <w:t>Los centros de acogida de menores no acompañados están sujetos a los mismos requisitos de infraestructura y personal que cualquier otro centro de acogida de niños. De ser necesario, la Oficina Nacional de la Infancia puede garantizar un servicio de asistencia psicológica o de otro tipo.</w:t>
      </w:r>
    </w:p>
    <w:p w14:paraId="6B660D84" w14:textId="77777777" w:rsidR="007E2B09" w:rsidRPr="007E2B09" w:rsidRDefault="00DC4213" w:rsidP="00DC4213">
      <w:pPr>
        <w:pStyle w:val="H1G"/>
        <w:rPr>
          <w:lang w:val="es-419"/>
        </w:rPr>
      </w:pPr>
      <w:r>
        <w:tab/>
      </w:r>
      <w:r w:rsidR="007E2B09" w:rsidRPr="007E2B09">
        <w:tab/>
        <w:t>Respuesta a la cuestión planteada en el párrafo 29 a)</w:t>
      </w:r>
    </w:p>
    <w:p w14:paraId="45218234" w14:textId="77777777" w:rsidR="007E2B09" w:rsidRPr="007E2B09" w:rsidRDefault="00DC4213" w:rsidP="00DC4213">
      <w:pPr>
        <w:pStyle w:val="H23G"/>
        <w:rPr>
          <w:lang w:val="es-419"/>
        </w:rPr>
      </w:pPr>
      <w:r>
        <w:tab/>
      </w:r>
      <w:r w:rsidR="007E2B09" w:rsidRPr="007E2B09">
        <w:tab/>
        <w:t>Administración de la justicia juvenil</w:t>
      </w:r>
    </w:p>
    <w:p w14:paraId="318CEB78" w14:textId="77777777" w:rsidR="007E2B09" w:rsidRPr="007E2B09" w:rsidRDefault="007E2B09" w:rsidP="00DC4213">
      <w:pPr>
        <w:pStyle w:val="SingleTxtG"/>
        <w:rPr>
          <w:lang w:val="es-419"/>
        </w:rPr>
      </w:pPr>
      <w:r w:rsidRPr="007E2B09">
        <w:t>169.</w:t>
      </w:r>
      <w:r w:rsidRPr="007E2B09">
        <w:tab/>
        <w:t>La legislación no prevé penas de cadena perpetua para los niños mayores de 16 años.</w:t>
      </w:r>
    </w:p>
    <w:p w14:paraId="063227A0" w14:textId="77777777" w:rsidR="007E2B09" w:rsidRPr="007E2B09" w:rsidRDefault="007E2B09" w:rsidP="00DC4213">
      <w:pPr>
        <w:pStyle w:val="SingleTxtG"/>
        <w:rPr>
          <w:lang w:val="es-419"/>
        </w:rPr>
      </w:pPr>
      <w:r w:rsidRPr="007E2B09">
        <w:t>170.</w:t>
      </w:r>
      <w:r w:rsidRPr="007E2B09">
        <w:tab/>
        <w:t>Cabe añadir que la reclusión de un menor en la unidad de seguridad no puede superar los tres meses, de conformidad con el artículo 11 de la Ley modificada de 16 de junio de 2004 sobre la Reorganización del Centro Socioeducativo del Estado.</w:t>
      </w:r>
    </w:p>
    <w:p w14:paraId="4D26CE1C" w14:textId="77777777" w:rsidR="007E2B09" w:rsidRPr="007E2B09" w:rsidRDefault="007E2B09" w:rsidP="00DC4213">
      <w:pPr>
        <w:pStyle w:val="SingleTxtG"/>
        <w:rPr>
          <w:lang w:val="es-419"/>
        </w:rPr>
      </w:pPr>
      <w:r w:rsidRPr="007E2B09">
        <w:lastRenderedPageBreak/>
        <w:t>171.</w:t>
      </w:r>
      <w:r w:rsidRPr="007E2B09">
        <w:tab/>
        <w:t>En el marco de la reforma de la legislación de protección de la juventud, se debatirá el uso de los servicios comunitarios.</w:t>
      </w:r>
    </w:p>
    <w:p w14:paraId="64BDEFB9" w14:textId="77777777" w:rsidR="007E2B09" w:rsidRPr="007E2B09" w:rsidRDefault="00DC4213" w:rsidP="00DC4213">
      <w:pPr>
        <w:pStyle w:val="H1G"/>
        <w:rPr>
          <w:lang w:val="es-419"/>
        </w:rPr>
      </w:pPr>
      <w:r>
        <w:tab/>
      </w:r>
      <w:r w:rsidR="007E2B09" w:rsidRPr="007E2B09">
        <w:tab/>
        <w:t>Respuesta a la cuestión planteada en el párrafo 29 b)</w:t>
      </w:r>
    </w:p>
    <w:p w14:paraId="65A26718" w14:textId="77777777" w:rsidR="007E2B09" w:rsidRPr="007E2B09" w:rsidRDefault="007E2B09" w:rsidP="00DC4213">
      <w:pPr>
        <w:pStyle w:val="SingleTxtG"/>
        <w:rPr>
          <w:lang w:val="es-419"/>
        </w:rPr>
      </w:pPr>
      <w:r w:rsidRPr="007E2B09">
        <w:t>172.</w:t>
      </w:r>
      <w:r w:rsidRPr="007E2B09">
        <w:tab/>
        <w:t>El establecimiento de una edad mínima para la privación de libertad se discutirá en el marco de la reforma mencionada.</w:t>
      </w:r>
    </w:p>
    <w:p w14:paraId="2259EA39" w14:textId="77777777" w:rsidR="007E2B09" w:rsidRPr="007E2B09" w:rsidRDefault="00DC4213" w:rsidP="00DC4213">
      <w:pPr>
        <w:pStyle w:val="H1G"/>
        <w:rPr>
          <w:lang w:val="es-419"/>
        </w:rPr>
      </w:pPr>
      <w:r>
        <w:tab/>
      </w:r>
      <w:r w:rsidR="007E2B09" w:rsidRPr="007E2B09">
        <w:tab/>
        <w:t>Respuesta a la cuestión planteada en el párrafo 29 c)</w:t>
      </w:r>
    </w:p>
    <w:p w14:paraId="6E7B52C3" w14:textId="77777777" w:rsidR="007E2B09" w:rsidRPr="007E2B09" w:rsidRDefault="007E2B09" w:rsidP="00DC4213">
      <w:pPr>
        <w:pStyle w:val="SingleTxtG"/>
        <w:rPr>
          <w:lang w:val="es-419"/>
        </w:rPr>
      </w:pPr>
      <w:r w:rsidRPr="007E2B09">
        <w:t>173.</w:t>
      </w:r>
      <w:r w:rsidRPr="007E2B09">
        <w:tab/>
        <w:t>La reclusión de menores en régimen de aislamiento se debatirá en el contexto de la citada reforma.</w:t>
      </w:r>
    </w:p>
    <w:p w14:paraId="0C22FCAD" w14:textId="77777777" w:rsidR="007E2B09" w:rsidRPr="007E2B09" w:rsidRDefault="00DC4213" w:rsidP="00DC4213">
      <w:pPr>
        <w:pStyle w:val="H1G"/>
        <w:rPr>
          <w:lang w:val="es-419"/>
        </w:rPr>
      </w:pPr>
      <w:r>
        <w:tab/>
      </w:r>
      <w:r w:rsidR="007E2B09" w:rsidRPr="007E2B09">
        <w:tab/>
        <w:t>Respuesta a la cuestión planteada en el párrafo 29 d)</w:t>
      </w:r>
    </w:p>
    <w:p w14:paraId="354439D0" w14:textId="77777777" w:rsidR="007E2B09" w:rsidRPr="007E2B09" w:rsidRDefault="007E2B09" w:rsidP="00DC4213">
      <w:pPr>
        <w:pStyle w:val="SingleTxtG"/>
        <w:rPr>
          <w:lang w:val="es-419"/>
        </w:rPr>
      </w:pPr>
      <w:r w:rsidRPr="007E2B09">
        <w:t>174.</w:t>
      </w:r>
      <w:r w:rsidRPr="007E2B09">
        <w:tab/>
        <w:t>Volverá a debatirse, en el marco de la reforma mencionada, la posibilidad de que el Tribunal de Menores tenga la facultad de remitir a los niños en conflicto con la ley a instituciones de acogida como medida disciplinaria por mala conducta o por comportamientos peligrosos.</w:t>
      </w:r>
    </w:p>
    <w:p w14:paraId="156AA68C" w14:textId="77777777" w:rsidR="007E2B09" w:rsidRPr="007E2B09" w:rsidRDefault="007E2B09" w:rsidP="00DC4213">
      <w:pPr>
        <w:pStyle w:val="SingleTxtG"/>
        <w:rPr>
          <w:lang w:val="es-419"/>
        </w:rPr>
      </w:pPr>
      <w:r w:rsidRPr="007E2B09">
        <w:t>175.</w:t>
      </w:r>
      <w:r w:rsidRPr="007E2B09">
        <w:tab/>
        <w:t>Es importante señalar que, actualmente, las medidas adoptadas respecto de menores de edad son revisadas de manera automática cada 18 meses, por más que la situación del menor siga igual.</w:t>
      </w:r>
    </w:p>
    <w:p w14:paraId="3784155D" w14:textId="77777777" w:rsidR="007E2B09" w:rsidRPr="007E2B09" w:rsidRDefault="007E2B09" w:rsidP="00DC4213">
      <w:pPr>
        <w:pStyle w:val="SingleTxtG"/>
        <w:rPr>
          <w:lang w:val="es-419"/>
        </w:rPr>
      </w:pPr>
      <w:r w:rsidRPr="007E2B09">
        <w:t>176.</w:t>
      </w:r>
      <w:r w:rsidRPr="007E2B09">
        <w:tab/>
        <w:t>Por otro lado, el artículo 11 de la Ley modificada de 16 de junio de 2004 sobre la Reorganización del Centro Socioeducativo del Estado, modificada por la Ley de 29 de agosto de 2017, prevé la posibilidad de prolongar una medida de ingreso en la unidad de seguridad, que no puede exceder los tres meses y requiere una decisión formal de las autoridades judiciales.</w:t>
      </w:r>
    </w:p>
    <w:p w14:paraId="613455B8" w14:textId="77777777" w:rsidR="007E2B09" w:rsidRPr="007E2B09" w:rsidRDefault="00DC4213" w:rsidP="00DC4213">
      <w:pPr>
        <w:pStyle w:val="H1G"/>
        <w:rPr>
          <w:lang w:val="es-419"/>
        </w:rPr>
      </w:pPr>
      <w:r>
        <w:tab/>
      </w:r>
      <w:r w:rsidR="007E2B09" w:rsidRPr="007E2B09">
        <w:tab/>
        <w:t>Respuesta a la cuestión planteada en el párrafo 30</w:t>
      </w:r>
    </w:p>
    <w:p w14:paraId="2FC951E1" w14:textId="77777777" w:rsidR="007E2B09" w:rsidRPr="007E2B09" w:rsidRDefault="007E2B09" w:rsidP="00DC4213">
      <w:pPr>
        <w:pStyle w:val="SingleTxtG"/>
        <w:rPr>
          <w:lang w:val="es-419"/>
        </w:rPr>
      </w:pPr>
      <w:r w:rsidRPr="007E2B09">
        <w:t>177.</w:t>
      </w:r>
      <w:r w:rsidRPr="007E2B09">
        <w:tab/>
        <w:t>Se han adoptado diversas medidas para cumplir las recomendaciones anteriores.</w:t>
      </w:r>
    </w:p>
    <w:p w14:paraId="5956FD01" w14:textId="77777777" w:rsidR="007E2B09" w:rsidRPr="007E2B09" w:rsidRDefault="007E2B09" w:rsidP="00DC4213">
      <w:pPr>
        <w:pStyle w:val="SingleTxtG"/>
        <w:rPr>
          <w:lang w:val="es-419"/>
        </w:rPr>
      </w:pPr>
      <w:r w:rsidRPr="007E2B09">
        <w:t>178.</w:t>
      </w:r>
      <w:r w:rsidRPr="007E2B09">
        <w:tab/>
        <w:t xml:space="preserve">Se han aportado mejoras en relación con el punto </w:t>
      </w:r>
      <w:r w:rsidR="00DC4213">
        <w:t>“</w:t>
      </w:r>
      <w:r w:rsidRPr="007E2B09">
        <w:t>Difusión, sensibilización y capacitación</w:t>
      </w:r>
      <w:r w:rsidR="00DC4213">
        <w:t>”</w:t>
      </w:r>
      <w:r w:rsidRPr="007E2B09">
        <w:t xml:space="preserve"> del documento CRC/C/OPSC/LUX/CO/1. Se imparten formaciones y cursos sobre el tema, propuestos por el Protocolo Facultativo, al personal del Estado y se difunden directrices a todos los profesionales responsables del cuidado de los niños, como se menciona en los párrafos 15 y 17 del presente informe.</w:t>
      </w:r>
    </w:p>
    <w:p w14:paraId="7934E826" w14:textId="77777777" w:rsidR="007E2B09" w:rsidRPr="007E2B09" w:rsidRDefault="007E2B09" w:rsidP="00DC4213">
      <w:pPr>
        <w:pStyle w:val="SingleTxtG"/>
        <w:rPr>
          <w:lang w:val="es-419"/>
        </w:rPr>
      </w:pPr>
      <w:r w:rsidRPr="007E2B09">
        <w:t>179.</w:t>
      </w:r>
      <w:r w:rsidRPr="007E2B09">
        <w:tab/>
        <w:t xml:space="preserve">En cuanto a las </w:t>
      </w:r>
      <w:r w:rsidR="00DC4213">
        <w:t>“</w:t>
      </w:r>
      <w:r w:rsidRPr="007E2B09">
        <w:t>leyes y normas penales vigentes</w:t>
      </w:r>
      <w:r w:rsidR="00DC4213">
        <w:t>”</w:t>
      </w:r>
      <w:r w:rsidRPr="007E2B09">
        <w:t xml:space="preserve">, la Ley de 28 de febrero de 2018 de Fortalecimiento de la Lucha contra la Explotación de la Prostitución, el Proxenetismo y la Trata de Personas con Fines Sexuales establece la institucionalización de la plataforma </w:t>
      </w:r>
      <w:r w:rsidR="00DC4213">
        <w:t>“</w:t>
      </w:r>
      <w:r w:rsidRPr="007E2B09">
        <w:t>Prostitución</w:t>
      </w:r>
      <w:r w:rsidR="00DC4213">
        <w:t>”</w:t>
      </w:r>
      <w:r w:rsidRPr="007E2B09">
        <w:t xml:space="preserve"> como comité permanente y propone penalizar, con vistas a proteger a los menores de edad, el hecho de solicitar, aceptar u obtener, a cambio de una remuneración o una promesa de remuneración, relaciones de carácter sexual con una persona menor de edad.</w:t>
      </w:r>
    </w:p>
    <w:p w14:paraId="7DBB035F" w14:textId="77777777" w:rsidR="007E2B09" w:rsidRPr="007E2B09" w:rsidRDefault="007E2B09" w:rsidP="00DC4213">
      <w:pPr>
        <w:pStyle w:val="SingleTxtG"/>
        <w:rPr>
          <w:lang w:val="es-419"/>
        </w:rPr>
      </w:pPr>
      <w:r w:rsidRPr="007E2B09">
        <w:t>180.</w:t>
      </w:r>
      <w:r w:rsidRPr="007E2B09">
        <w:tab/>
        <w:t>También se han introducido mejores garantías procesales. De acuerdo con los artículos 3 a 7, párrafo 3, del Código de Procedimiento Penal, introducido en virtud de la Ley de 8 de marzo de 2017, por la que se refuerzan las garantías procesales en materia penal, si la edad de la víctima es incierta y hay razones para creer que sea un niño, se presumirá que lo es. Esta disposición es de aplicación general e incluye a las víctimas de la trata de personas.</w:t>
      </w:r>
    </w:p>
    <w:p w14:paraId="0A7D403C" w14:textId="77777777" w:rsidR="007E2B09" w:rsidRPr="007E2B09" w:rsidRDefault="007E2B09" w:rsidP="00DC4213">
      <w:pPr>
        <w:pStyle w:val="SingleTxtG"/>
        <w:rPr>
          <w:lang w:val="es-419"/>
        </w:rPr>
      </w:pPr>
      <w:r w:rsidRPr="007E2B09">
        <w:t>181.</w:t>
      </w:r>
      <w:r w:rsidRPr="007E2B09">
        <w:tab/>
        <w:t xml:space="preserve">En lo que respecta al </w:t>
      </w:r>
      <w:r w:rsidR="00DC4213">
        <w:t>“</w:t>
      </w:r>
      <w:r w:rsidRPr="007E2B09">
        <w:t>turismo sexual</w:t>
      </w:r>
      <w:r w:rsidR="00DC4213">
        <w:t>”</w:t>
      </w:r>
      <w:r w:rsidRPr="007E2B09">
        <w:t xml:space="preserve">, se intensificó la lucha contra la utilización de niños en la pornografía gracias a la puesta en funcionamiento del sitio web </w:t>
      </w:r>
      <w:r w:rsidR="00DC4213">
        <w:t>“</w:t>
      </w:r>
      <w:r w:rsidRPr="007E2B09">
        <w:t>childprotection.lu</w:t>
      </w:r>
      <w:r w:rsidR="00DC4213">
        <w:t>”</w:t>
      </w:r>
      <w:r w:rsidRPr="007E2B09">
        <w:t xml:space="preserve"> en 2014. Este sitio web sirve de plataforma para denunciar cualquier caso relacionado con la explotación sexual de niños y, principalmente, para los casos relacionados con el turismo sexual con niños, la captación de niños con fines sexuales y la exposición de imágenes de abusos sexuales infligidos a niños.</w:t>
      </w:r>
    </w:p>
    <w:p w14:paraId="021606DB" w14:textId="77777777" w:rsidR="007E2B09" w:rsidRPr="007E2B09" w:rsidRDefault="007E2B09" w:rsidP="00DC4213">
      <w:pPr>
        <w:pStyle w:val="SingleTxtG"/>
        <w:rPr>
          <w:lang w:val="es-419"/>
        </w:rPr>
      </w:pPr>
      <w:r w:rsidRPr="007E2B09">
        <w:lastRenderedPageBreak/>
        <w:t>182.</w:t>
      </w:r>
      <w:r w:rsidRPr="007E2B09">
        <w:tab/>
        <w:t>Por otro lado, Luxemburgo transpuso la Directiva 2012/29/UE, de 25 de octubre de 2012, por la que se establecen normas mínimas sobre los derechos, el apoyo y la protección de las víctimas de delitos, mediante una ley de 8 de marzo de 2017 que refuerza las garantías procesales en materia penal.</w:t>
      </w:r>
    </w:p>
    <w:p w14:paraId="2211B6DC" w14:textId="77777777" w:rsidR="007E2B09" w:rsidRPr="007E2B09" w:rsidRDefault="00DC4213" w:rsidP="00DC4213">
      <w:pPr>
        <w:pStyle w:val="H1G"/>
        <w:rPr>
          <w:lang w:val="es-419"/>
        </w:rPr>
      </w:pPr>
      <w:r>
        <w:tab/>
      </w:r>
      <w:r w:rsidR="007E2B09" w:rsidRPr="007E2B09">
        <w:tab/>
        <w:t>Respuesta a la cuestión planteada en el párrafo 31</w:t>
      </w:r>
    </w:p>
    <w:p w14:paraId="1CA0CB5A" w14:textId="77777777" w:rsidR="007E2B09" w:rsidRPr="007E2B09" w:rsidRDefault="007E2B09" w:rsidP="00DC4213">
      <w:pPr>
        <w:pStyle w:val="SingleTxtG"/>
        <w:rPr>
          <w:lang w:val="es-419"/>
        </w:rPr>
      </w:pPr>
      <w:r w:rsidRPr="007E2B09">
        <w:t>183.</w:t>
      </w:r>
      <w:r w:rsidRPr="007E2B09">
        <w:tab/>
        <w:t>En lo que respecta a la participación de niños en los conflictos armados, la Ley de 25 de abril de 2003 aprobó el Protocolo Facultativo de la Convención sobre los Derechos del Niño relativo a la participación de niños en los conflictos armados, suscrito en Nueva York el 25 de mayo de 2000.</w:t>
      </w:r>
    </w:p>
    <w:p w14:paraId="5FA5F35E" w14:textId="77777777" w:rsidR="007E2B09" w:rsidRPr="007E2B09" w:rsidRDefault="007E2B09" w:rsidP="00DC4213">
      <w:pPr>
        <w:pStyle w:val="SingleTxtG"/>
        <w:rPr>
          <w:lang w:val="es-419"/>
        </w:rPr>
      </w:pPr>
      <w:r w:rsidRPr="007E2B09">
        <w:t>184.</w:t>
      </w:r>
      <w:r w:rsidRPr="007E2B09">
        <w:tab/>
        <w:t xml:space="preserve">En el artículo 136 </w:t>
      </w:r>
      <w:r w:rsidRPr="007E2B09">
        <w:rPr>
          <w:i/>
          <w:iCs/>
        </w:rPr>
        <w:t>quater</w:t>
      </w:r>
      <w:r w:rsidRPr="007E2B09">
        <w:t>, párrafo 2, del Código Penal luxemburgués se tipifican como delito los actos constitutivos de violaciones graves de las leyes aplicables a los conflictos armados internacionales en el marco del derecho internacional. A tal efecto, es constitutivo de ese delito el hecho de reclutar o alistar a niños menores de 15 años en las fuerzas armadas nacionales o utilizarlos para participar activamente en las hostilidades. Este delito se castiga con 15 a 20 años de prisión o con la cadena perpetua si provoca la muerte de una o más personas o bien una enfermedad en apariencia incurable, una incapacidad permanente para trabajar o una mutilación grave.</w:t>
      </w:r>
    </w:p>
    <w:p w14:paraId="7C763569" w14:textId="77777777" w:rsidR="007E2B09" w:rsidRPr="007E2B09" w:rsidRDefault="007E2B09" w:rsidP="00DC4213">
      <w:pPr>
        <w:pStyle w:val="SingleTxtG"/>
        <w:rPr>
          <w:lang w:val="es-419"/>
        </w:rPr>
      </w:pPr>
      <w:r w:rsidRPr="007E2B09">
        <w:t>185.</w:t>
      </w:r>
      <w:r w:rsidRPr="007E2B09">
        <w:tab/>
        <w:t>Por otro lado, el artículo 5 del Código de Procedimiento Penal dispone que todo luxemburgués que haya cometido, fuera del territorio del Gran Ducado, un delito sancionado por la ley luxemburguesa puede ser procesado y juzgado en el Gran Ducado.</w:t>
      </w:r>
    </w:p>
    <w:p w14:paraId="5DEBFC4C" w14:textId="77777777" w:rsidR="007E2B09" w:rsidRPr="007E2B09" w:rsidRDefault="007E2B09" w:rsidP="00DC4213">
      <w:pPr>
        <w:pStyle w:val="SingleTxtG"/>
        <w:rPr>
          <w:lang w:val="es-419"/>
        </w:rPr>
      </w:pPr>
      <w:r w:rsidRPr="007E2B09">
        <w:t>186.</w:t>
      </w:r>
      <w:r w:rsidRPr="007E2B09">
        <w:tab/>
        <w:t>Conviene añadir asimismo que un departamento del Ministerio de la Familia, la Integración y la Gran Región se ocupa de la cuestión de la integración de los extranjeros en Luxemburgo. La recepción de extranjeros es competencia de la Oficina Nacional de Acogida del Ministerio de Relaciones Exteriores y Europeas. De conformidad con la Ley de 18 de diciembre de 2015 relativa a la Acogida de los Solicitantes de Protección Internacional, esta Oficina debe tomar en consideración las necesidades particulares de las personas vulnerables en materia de acogida (art. 15).</w:t>
      </w:r>
    </w:p>
    <w:p w14:paraId="413AD2E4" w14:textId="77777777" w:rsidR="007E2B09" w:rsidRPr="007E2B09" w:rsidRDefault="007E2B09" w:rsidP="00DC4213">
      <w:pPr>
        <w:pStyle w:val="SingleTxtG"/>
        <w:rPr>
          <w:lang w:val="es-419"/>
        </w:rPr>
      </w:pPr>
      <w:r w:rsidRPr="007E2B09">
        <w:t>187.</w:t>
      </w:r>
      <w:r w:rsidRPr="007E2B09">
        <w:tab/>
        <w:t xml:space="preserve">En este contexto, los solicitantes que han sido víctimas de graves actos de violencia reciben el tratamiento que requieran los daños infligidos y, en particular, tienen acceso a tratamientos o atención médica y psicológica adecuada (arts. 17 y 18). En el campo de la </w:t>
      </w:r>
      <w:r w:rsidR="00FB7A45">
        <w:t>“</w:t>
      </w:r>
      <w:r w:rsidRPr="007E2B09">
        <w:t>integración</w:t>
      </w:r>
      <w:r w:rsidR="00FB7A45">
        <w:t>”</w:t>
      </w:r>
      <w:r w:rsidRPr="007E2B09">
        <w:t>, el objetivo principal es la escolarización de los niños, responsabilidad que recae en el Servicio de escolarización de los niños extranjeros del Ministerio de Educación Nacional, Infancia y Juventud.</w:t>
      </w:r>
    </w:p>
    <w:p w14:paraId="08B94228" w14:textId="77777777" w:rsidR="007E2B09" w:rsidRPr="007E2B09" w:rsidRDefault="007E2B09" w:rsidP="00DC4213">
      <w:pPr>
        <w:pStyle w:val="HChG"/>
        <w:rPr>
          <w:lang w:val="es-419"/>
        </w:rPr>
      </w:pPr>
      <w:r w:rsidRPr="007E2B09">
        <w:tab/>
        <w:t>III.</w:t>
      </w:r>
      <w:r w:rsidRPr="007E2B09">
        <w:tab/>
        <w:t>Información y datos estadísticos</w:t>
      </w:r>
    </w:p>
    <w:p w14:paraId="462BBD64" w14:textId="77777777" w:rsidR="007E2B09" w:rsidRPr="007E2B09" w:rsidRDefault="00DC4213" w:rsidP="00DC4213">
      <w:pPr>
        <w:pStyle w:val="H1G"/>
        <w:rPr>
          <w:lang w:val="es-419"/>
        </w:rPr>
      </w:pPr>
      <w:r>
        <w:tab/>
      </w:r>
      <w:r w:rsidR="007E2B09" w:rsidRPr="007E2B09">
        <w:tab/>
        <w:t>Respuesta a la cuestión planteada en el párrafo 34</w:t>
      </w:r>
    </w:p>
    <w:p w14:paraId="170D7C66" w14:textId="77777777" w:rsidR="007E2B09" w:rsidRDefault="007E2B09" w:rsidP="00DC4213">
      <w:pPr>
        <w:pStyle w:val="SingleTxtG"/>
      </w:pPr>
      <w:r w:rsidRPr="007E2B09">
        <w:t>188.</w:t>
      </w:r>
      <w:r w:rsidRPr="007E2B09">
        <w:tab/>
        <w:t>Entre 2009 y 2018 se dedicó un considerable esfuerzo presupuestario al sector de la infancia y la juventud: de 985.725.834 euros en 2009 a 1.682.703.838 euros en 2018.</w:t>
      </w:r>
    </w:p>
    <w:tbl>
      <w:tblPr>
        <w:tblStyle w:val="Tablaconcuadrcula"/>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0"/>
        <w:gridCol w:w="812"/>
        <w:gridCol w:w="854"/>
        <w:gridCol w:w="868"/>
        <w:gridCol w:w="840"/>
        <w:gridCol w:w="826"/>
        <w:gridCol w:w="909"/>
        <w:gridCol w:w="840"/>
        <w:gridCol w:w="840"/>
        <w:gridCol w:w="882"/>
        <w:gridCol w:w="770"/>
      </w:tblGrid>
      <w:tr w:rsidR="00316EE5" w:rsidRPr="00316EE5" w14:paraId="7C7CD199" w14:textId="77777777" w:rsidTr="00316EE5">
        <w:trPr>
          <w:tblHeader/>
        </w:trPr>
        <w:tc>
          <w:tcPr>
            <w:tcW w:w="1190" w:type="dxa"/>
            <w:tcBorders>
              <w:top w:val="single" w:sz="4" w:space="0" w:color="auto"/>
              <w:bottom w:val="single" w:sz="12" w:space="0" w:color="auto"/>
            </w:tcBorders>
            <w:shd w:val="clear" w:color="auto" w:fill="auto"/>
            <w:vAlign w:val="bottom"/>
          </w:tcPr>
          <w:p w14:paraId="7B6A0B13" w14:textId="77777777" w:rsidR="00316EE5" w:rsidRPr="00316EE5" w:rsidRDefault="00316EE5" w:rsidP="00316EE5">
            <w:pPr>
              <w:pStyle w:val="SingleTxtG"/>
              <w:spacing w:before="80" w:after="80" w:line="200" w:lineRule="exact"/>
              <w:ind w:left="0" w:right="0"/>
              <w:jc w:val="left"/>
              <w:rPr>
                <w:i/>
                <w:sz w:val="16"/>
              </w:rPr>
            </w:pPr>
          </w:p>
        </w:tc>
        <w:tc>
          <w:tcPr>
            <w:tcW w:w="812" w:type="dxa"/>
            <w:tcBorders>
              <w:top w:val="single" w:sz="4" w:space="0" w:color="auto"/>
              <w:bottom w:val="single" w:sz="12" w:space="0" w:color="auto"/>
            </w:tcBorders>
            <w:shd w:val="clear" w:color="auto" w:fill="auto"/>
            <w:vAlign w:val="bottom"/>
          </w:tcPr>
          <w:p w14:paraId="2E37D6AF" w14:textId="77777777" w:rsidR="00316EE5" w:rsidRPr="00316EE5" w:rsidRDefault="00316EE5" w:rsidP="00316EE5">
            <w:pPr>
              <w:pStyle w:val="SingleTxtG"/>
              <w:spacing w:before="80" w:after="80" w:line="200" w:lineRule="exact"/>
              <w:ind w:left="0" w:right="0"/>
              <w:jc w:val="right"/>
              <w:rPr>
                <w:i/>
                <w:sz w:val="16"/>
              </w:rPr>
            </w:pPr>
            <w:r w:rsidRPr="00316EE5">
              <w:rPr>
                <w:i/>
                <w:sz w:val="16"/>
              </w:rPr>
              <w:t>2018</w:t>
            </w:r>
          </w:p>
        </w:tc>
        <w:tc>
          <w:tcPr>
            <w:tcW w:w="854" w:type="dxa"/>
            <w:tcBorders>
              <w:top w:val="single" w:sz="4" w:space="0" w:color="auto"/>
              <w:bottom w:val="single" w:sz="12" w:space="0" w:color="auto"/>
            </w:tcBorders>
            <w:shd w:val="clear" w:color="auto" w:fill="auto"/>
            <w:vAlign w:val="bottom"/>
          </w:tcPr>
          <w:p w14:paraId="2F33B7F0" w14:textId="77777777" w:rsidR="00316EE5" w:rsidRPr="00316EE5" w:rsidRDefault="00316EE5" w:rsidP="00316EE5">
            <w:pPr>
              <w:pStyle w:val="SingleTxtG"/>
              <w:spacing w:before="80" w:after="80" w:line="200" w:lineRule="exact"/>
              <w:ind w:left="0" w:right="0"/>
              <w:jc w:val="right"/>
              <w:rPr>
                <w:i/>
                <w:sz w:val="16"/>
              </w:rPr>
            </w:pPr>
            <w:r w:rsidRPr="00316EE5">
              <w:rPr>
                <w:i/>
                <w:sz w:val="16"/>
              </w:rPr>
              <w:t>2017</w:t>
            </w:r>
          </w:p>
        </w:tc>
        <w:tc>
          <w:tcPr>
            <w:tcW w:w="868" w:type="dxa"/>
            <w:tcBorders>
              <w:top w:val="single" w:sz="4" w:space="0" w:color="auto"/>
              <w:bottom w:val="single" w:sz="12" w:space="0" w:color="auto"/>
            </w:tcBorders>
            <w:shd w:val="clear" w:color="auto" w:fill="auto"/>
            <w:vAlign w:val="bottom"/>
          </w:tcPr>
          <w:p w14:paraId="6E244D26" w14:textId="77777777" w:rsidR="00316EE5" w:rsidRPr="00316EE5" w:rsidRDefault="00316EE5" w:rsidP="00316EE5">
            <w:pPr>
              <w:pStyle w:val="SingleTxtG"/>
              <w:spacing w:before="80" w:after="80" w:line="200" w:lineRule="exact"/>
              <w:ind w:left="0" w:right="0"/>
              <w:jc w:val="right"/>
              <w:rPr>
                <w:i/>
                <w:sz w:val="16"/>
              </w:rPr>
            </w:pPr>
            <w:r w:rsidRPr="00316EE5">
              <w:rPr>
                <w:i/>
                <w:sz w:val="16"/>
              </w:rPr>
              <w:t>2016</w:t>
            </w:r>
          </w:p>
        </w:tc>
        <w:tc>
          <w:tcPr>
            <w:tcW w:w="840" w:type="dxa"/>
            <w:tcBorders>
              <w:top w:val="single" w:sz="4" w:space="0" w:color="auto"/>
              <w:bottom w:val="single" w:sz="12" w:space="0" w:color="auto"/>
            </w:tcBorders>
            <w:shd w:val="clear" w:color="auto" w:fill="auto"/>
            <w:vAlign w:val="bottom"/>
          </w:tcPr>
          <w:p w14:paraId="01B09847" w14:textId="77777777" w:rsidR="00316EE5" w:rsidRPr="00316EE5" w:rsidRDefault="00316EE5" w:rsidP="00316EE5">
            <w:pPr>
              <w:pStyle w:val="SingleTxtG"/>
              <w:spacing w:before="80" w:after="80" w:line="200" w:lineRule="exact"/>
              <w:ind w:left="0" w:right="0"/>
              <w:jc w:val="right"/>
              <w:rPr>
                <w:i/>
                <w:sz w:val="16"/>
              </w:rPr>
            </w:pPr>
            <w:r w:rsidRPr="00316EE5">
              <w:rPr>
                <w:i/>
                <w:sz w:val="16"/>
              </w:rPr>
              <w:t>2015</w:t>
            </w:r>
          </w:p>
        </w:tc>
        <w:tc>
          <w:tcPr>
            <w:tcW w:w="826" w:type="dxa"/>
            <w:tcBorders>
              <w:top w:val="single" w:sz="4" w:space="0" w:color="auto"/>
              <w:bottom w:val="single" w:sz="12" w:space="0" w:color="auto"/>
            </w:tcBorders>
            <w:shd w:val="clear" w:color="auto" w:fill="auto"/>
            <w:vAlign w:val="bottom"/>
          </w:tcPr>
          <w:p w14:paraId="6ECE9DCD" w14:textId="77777777" w:rsidR="00316EE5" w:rsidRPr="00316EE5" w:rsidRDefault="00316EE5" w:rsidP="00316EE5">
            <w:pPr>
              <w:pStyle w:val="SingleTxtG"/>
              <w:spacing w:before="80" w:after="80" w:line="200" w:lineRule="exact"/>
              <w:ind w:left="0" w:right="0"/>
              <w:jc w:val="right"/>
              <w:rPr>
                <w:i/>
                <w:sz w:val="16"/>
              </w:rPr>
            </w:pPr>
            <w:r w:rsidRPr="00316EE5">
              <w:rPr>
                <w:i/>
                <w:sz w:val="16"/>
              </w:rPr>
              <w:t>2014</w:t>
            </w:r>
          </w:p>
        </w:tc>
        <w:tc>
          <w:tcPr>
            <w:tcW w:w="909" w:type="dxa"/>
            <w:tcBorders>
              <w:top w:val="single" w:sz="4" w:space="0" w:color="auto"/>
              <w:bottom w:val="single" w:sz="12" w:space="0" w:color="auto"/>
            </w:tcBorders>
            <w:shd w:val="clear" w:color="auto" w:fill="auto"/>
            <w:vAlign w:val="bottom"/>
          </w:tcPr>
          <w:p w14:paraId="0788C2A8" w14:textId="77777777" w:rsidR="00316EE5" w:rsidRPr="00316EE5" w:rsidRDefault="00316EE5" w:rsidP="00316EE5">
            <w:pPr>
              <w:pStyle w:val="SingleTxtG"/>
              <w:spacing w:before="80" w:after="80" w:line="200" w:lineRule="exact"/>
              <w:ind w:left="0" w:right="0"/>
              <w:jc w:val="right"/>
              <w:rPr>
                <w:i/>
                <w:sz w:val="16"/>
              </w:rPr>
            </w:pPr>
            <w:r w:rsidRPr="00316EE5">
              <w:rPr>
                <w:i/>
                <w:sz w:val="16"/>
              </w:rPr>
              <w:t>2013</w:t>
            </w:r>
          </w:p>
        </w:tc>
        <w:tc>
          <w:tcPr>
            <w:tcW w:w="840" w:type="dxa"/>
            <w:tcBorders>
              <w:top w:val="single" w:sz="4" w:space="0" w:color="auto"/>
              <w:bottom w:val="single" w:sz="12" w:space="0" w:color="auto"/>
            </w:tcBorders>
            <w:shd w:val="clear" w:color="auto" w:fill="auto"/>
            <w:vAlign w:val="bottom"/>
          </w:tcPr>
          <w:p w14:paraId="24A050EB" w14:textId="77777777" w:rsidR="00316EE5" w:rsidRPr="00316EE5" w:rsidRDefault="00316EE5" w:rsidP="00316EE5">
            <w:pPr>
              <w:pStyle w:val="SingleTxtG"/>
              <w:spacing w:before="80" w:after="80" w:line="200" w:lineRule="exact"/>
              <w:ind w:left="0" w:right="0"/>
              <w:jc w:val="right"/>
              <w:rPr>
                <w:i/>
                <w:sz w:val="16"/>
              </w:rPr>
            </w:pPr>
            <w:r w:rsidRPr="00316EE5">
              <w:rPr>
                <w:i/>
                <w:sz w:val="16"/>
              </w:rPr>
              <w:t>2012</w:t>
            </w:r>
          </w:p>
        </w:tc>
        <w:tc>
          <w:tcPr>
            <w:tcW w:w="840" w:type="dxa"/>
            <w:tcBorders>
              <w:top w:val="single" w:sz="4" w:space="0" w:color="auto"/>
              <w:bottom w:val="single" w:sz="12" w:space="0" w:color="auto"/>
            </w:tcBorders>
            <w:shd w:val="clear" w:color="auto" w:fill="auto"/>
            <w:vAlign w:val="bottom"/>
          </w:tcPr>
          <w:p w14:paraId="354D0F74" w14:textId="77777777" w:rsidR="00316EE5" w:rsidRPr="00316EE5" w:rsidRDefault="00316EE5" w:rsidP="00316EE5">
            <w:pPr>
              <w:pStyle w:val="SingleTxtG"/>
              <w:spacing w:before="80" w:after="80" w:line="200" w:lineRule="exact"/>
              <w:ind w:left="0" w:right="0"/>
              <w:jc w:val="right"/>
              <w:rPr>
                <w:i/>
                <w:sz w:val="16"/>
              </w:rPr>
            </w:pPr>
            <w:r w:rsidRPr="00316EE5">
              <w:rPr>
                <w:i/>
                <w:sz w:val="16"/>
              </w:rPr>
              <w:t>2011</w:t>
            </w:r>
          </w:p>
        </w:tc>
        <w:tc>
          <w:tcPr>
            <w:tcW w:w="882" w:type="dxa"/>
            <w:tcBorders>
              <w:top w:val="single" w:sz="4" w:space="0" w:color="auto"/>
              <w:bottom w:val="single" w:sz="12" w:space="0" w:color="auto"/>
            </w:tcBorders>
            <w:shd w:val="clear" w:color="auto" w:fill="auto"/>
            <w:vAlign w:val="bottom"/>
          </w:tcPr>
          <w:p w14:paraId="6856A4F0" w14:textId="77777777" w:rsidR="00316EE5" w:rsidRPr="00316EE5" w:rsidRDefault="00316EE5" w:rsidP="00316EE5">
            <w:pPr>
              <w:pStyle w:val="SingleTxtG"/>
              <w:spacing w:before="80" w:after="80" w:line="200" w:lineRule="exact"/>
              <w:ind w:left="0" w:right="0"/>
              <w:jc w:val="right"/>
              <w:rPr>
                <w:i/>
                <w:sz w:val="16"/>
              </w:rPr>
            </w:pPr>
            <w:r w:rsidRPr="00316EE5">
              <w:rPr>
                <w:i/>
                <w:sz w:val="16"/>
              </w:rPr>
              <w:t>2010</w:t>
            </w:r>
          </w:p>
        </w:tc>
        <w:tc>
          <w:tcPr>
            <w:tcW w:w="770" w:type="dxa"/>
            <w:tcBorders>
              <w:top w:val="single" w:sz="4" w:space="0" w:color="auto"/>
              <w:bottom w:val="single" w:sz="12" w:space="0" w:color="auto"/>
            </w:tcBorders>
            <w:shd w:val="clear" w:color="auto" w:fill="auto"/>
            <w:vAlign w:val="bottom"/>
          </w:tcPr>
          <w:p w14:paraId="5F02762F" w14:textId="77777777" w:rsidR="00316EE5" w:rsidRPr="00316EE5" w:rsidRDefault="00316EE5" w:rsidP="00316EE5">
            <w:pPr>
              <w:pStyle w:val="SingleTxtG"/>
              <w:spacing w:before="80" w:after="80" w:line="200" w:lineRule="exact"/>
              <w:ind w:left="0" w:right="0"/>
              <w:jc w:val="right"/>
              <w:rPr>
                <w:i/>
                <w:sz w:val="16"/>
              </w:rPr>
            </w:pPr>
            <w:r w:rsidRPr="00316EE5">
              <w:rPr>
                <w:i/>
                <w:sz w:val="16"/>
              </w:rPr>
              <w:t>2009</w:t>
            </w:r>
          </w:p>
        </w:tc>
      </w:tr>
      <w:tr w:rsidR="00316EE5" w:rsidRPr="00316EE5" w14:paraId="3811D31C" w14:textId="77777777" w:rsidTr="00316EE5">
        <w:tc>
          <w:tcPr>
            <w:tcW w:w="1190" w:type="dxa"/>
            <w:tcBorders>
              <w:top w:val="single" w:sz="12" w:space="0" w:color="auto"/>
            </w:tcBorders>
            <w:shd w:val="clear" w:color="auto" w:fill="auto"/>
          </w:tcPr>
          <w:p w14:paraId="5B81C355" w14:textId="77777777" w:rsidR="00316EE5" w:rsidRPr="00316EE5" w:rsidRDefault="00316EE5" w:rsidP="00316EE5">
            <w:pPr>
              <w:pStyle w:val="SingleTxtG"/>
              <w:spacing w:before="40" w:after="40" w:line="220" w:lineRule="exact"/>
              <w:ind w:left="0" w:right="0"/>
              <w:jc w:val="left"/>
              <w:rPr>
                <w:sz w:val="14"/>
                <w:szCs w:val="14"/>
              </w:rPr>
            </w:pPr>
            <w:r w:rsidRPr="00316EE5">
              <w:rPr>
                <w:sz w:val="14"/>
                <w:szCs w:val="14"/>
              </w:rPr>
              <w:t>Libros escolares gratuitos</w:t>
            </w:r>
          </w:p>
        </w:tc>
        <w:tc>
          <w:tcPr>
            <w:tcW w:w="812" w:type="dxa"/>
            <w:tcBorders>
              <w:top w:val="single" w:sz="12" w:space="0" w:color="auto"/>
            </w:tcBorders>
            <w:shd w:val="clear" w:color="auto" w:fill="auto"/>
            <w:vAlign w:val="bottom"/>
          </w:tcPr>
          <w:p w14:paraId="1C2F6B53"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14 500 000</w:t>
            </w:r>
          </w:p>
        </w:tc>
        <w:tc>
          <w:tcPr>
            <w:tcW w:w="854" w:type="dxa"/>
            <w:tcBorders>
              <w:top w:val="single" w:sz="12" w:space="0" w:color="auto"/>
            </w:tcBorders>
            <w:shd w:val="clear" w:color="auto" w:fill="auto"/>
            <w:vAlign w:val="bottom"/>
          </w:tcPr>
          <w:p w14:paraId="623501A7"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0</w:t>
            </w:r>
          </w:p>
        </w:tc>
        <w:tc>
          <w:tcPr>
            <w:tcW w:w="868" w:type="dxa"/>
            <w:tcBorders>
              <w:top w:val="single" w:sz="12" w:space="0" w:color="auto"/>
            </w:tcBorders>
            <w:shd w:val="clear" w:color="auto" w:fill="auto"/>
            <w:vAlign w:val="bottom"/>
          </w:tcPr>
          <w:p w14:paraId="268D4DD8"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0</w:t>
            </w:r>
          </w:p>
        </w:tc>
        <w:tc>
          <w:tcPr>
            <w:tcW w:w="840" w:type="dxa"/>
            <w:tcBorders>
              <w:top w:val="single" w:sz="12" w:space="0" w:color="auto"/>
            </w:tcBorders>
            <w:shd w:val="clear" w:color="auto" w:fill="auto"/>
            <w:vAlign w:val="bottom"/>
          </w:tcPr>
          <w:p w14:paraId="15F019B5"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0</w:t>
            </w:r>
          </w:p>
        </w:tc>
        <w:tc>
          <w:tcPr>
            <w:tcW w:w="826" w:type="dxa"/>
            <w:tcBorders>
              <w:top w:val="single" w:sz="12" w:space="0" w:color="auto"/>
            </w:tcBorders>
            <w:shd w:val="clear" w:color="auto" w:fill="auto"/>
            <w:vAlign w:val="bottom"/>
          </w:tcPr>
          <w:p w14:paraId="3716FE1C"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0</w:t>
            </w:r>
          </w:p>
        </w:tc>
        <w:tc>
          <w:tcPr>
            <w:tcW w:w="909" w:type="dxa"/>
            <w:tcBorders>
              <w:top w:val="single" w:sz="12" w:space="0" w:color="auto"/>
            </w:tcBorders>
            <w:shd w:val="clear" w:color="auto" w:fill="auto"/>
            <w:vAlign w:val="bottom"/>
          </w:tcPr>
          <w:p w14:paraId="081F4B59"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0</w:t>
            </w:r>
          </w:p>
        </w:tc>
        <w:tc>
          <w:tcPr>
            <w:tcW w:w="840" w:type="dxa"/>
            <w:tcBorders>
              <w:top w:val="single" w:sz="12" w:space="0" w:color="auto"/>
            </w:tcBorders>
            <w:shd w:val="clear" w:color="auto" w:fill="auto"/>
            <w:vAlign w:val="bottom"/>
          </w:tcPr>
          <w:p w14:paraId="339A3A46"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0</w:t>
            </w:r>
          </w:p>
        </w:tc>
        <w:tc>
          <w:tcPr>
            <w:tcW w:w="840" w:type="dxa"/>
            <w:tcBorders>
              <w:top w:val="single" w:sz="12" w:space="0" w:color="auto"/>
            </w:tcBorders>
            <w:shd w:val="clear" w:color="auto" w:fill="auto"/>
            <w:vAlign w:val="bottom"/>
          </w:tcPr>
          <w:p w14:paraId="3EBA57F6"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0</w:t>
            </w:r>
          </w:p>
        </w:tc>
        <w:tc>
          <w:tcPr>
            <w:tcW w:w="882" w:type="dxa"/>
            <w:tcBorders>
              <w:top w:val="single" w:sz="12" w:space="0" w:color="auto"/>
            </w:tcBorders>
            <w:shd w:val="clear" w:color="auto" w:fill="auto"/>
            <w:vAlign w:val="bottom"/>
          </w:tcPr>
          <w:p w14:paraId="0DCD4B9E"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0</w:t>
            </w:r>
          </w:p>
        </w:tc>
        <w:tc>
          <w:tcPr>
            <w:tcW w:w="770" w:type="dxa"/>
            <w:tcBorders>
              <w:top w:val="single" w:sz="12" w:space="0" w:color="auto"/>
            </w:tcBorders>
            <w:shd w:val="clear" w:color="auto" w:fill="auto"/>
            <w:vAlign w:val="bottom"/>
          </w:tcPr>
          <w:p w14:paraId="17DA984F"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0</w:t>
            </w:r>
          </w:p>
        </w:tc>
      </w:tr>
      <w:tr w:rsidR="00316EE5" w:rsidRPr="00316EE5" w14:paraId="2A479D65" w14:textId="77777777" w:rsidTr="00316EE5">
        <w:tc>
          <w:tcPr>
            <w:tcW w:w="1190" w:type="dxa"/>
            <w:shd w:val="clear" w:color="auto" w:fill="auto"/>
          </w:tcPr>
          <w:p w14:paraId="1EDCACCB" w14:textId="77777777" w:rsidR="00316EE5" w:rsidRPr="00316EE5" w:rsidRDefault="00316EE5" w:rsidP="00316EE5">
            <w:pPr>
              <w:pStyle w:val="SingleTxtG"/>
              <w:spacing w:before="40" w:after="40" w:line="220" w:lineRule="exact"/>
              <w:ind w:left="0" w:right="0"/>
              <w:jc w:val="left"/>
              <w:rPr>
                <w:sz w:val="14"/>
                <w:szCs w:val="14"/>
              </w:rPr>
            </w:pPr>
            <w:r w:rsidRPr="00316EE5">
              <w:rPr>
                <w:sz w:val="14"/>
                <w:szCs w:val="14"/>
              </w:rPr>
              <w:t>Escolarización de los niños extranjeros</w:t>
            </w:r>
          </w:p>
        </w:tc>
        <w:tc>
          <w:tcPr>
            <w:tcW w:w="812" w:type="dxa"/>
            <w:shd w:val="clear" w:color="auto" w:fill="auto"/>
            <w:vAlign w:val="bottom"/>
          </w:tcPr>
          <w:p w14:paraId="12DDB680"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316 000</w:t>
            </w:r>
          </w:p>
        </w:tc>
        <w:tc>
          <w:tcPr>
            <w:tcW w:w="854" w:type="dxa"/>
            <w:shd w:val="clear" w:color="auto" w:fill="auto"/>
            <w:vAlign w:val="bottom"/>
          </w:tcPr>
          <w:p w14:paraId="5EAEFC4D"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300 500</w:t>
            </w:r>
          </w:p>
        </w:tc>
        <w:tc>
          <w:tcPr>
            <w:tcW w:w="868" w:type="dxa"/>
            <w:shd w:val="clear" w:color="auto" w:fill="auto"/>
            <w:vAlign w:val="bottom"/>
          </w:tcPr>
          <w:p w14:paraId="7A1211D3"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336 295</w:t>
            </w:r>
          </w:p>
        </w:tc>
        <w:tc>
          <w:tcPr>
            <w:tcW w:w="840" w:type="dxa"/>
            <w:shd w:val="clear" w:color="auto" w:fill="auto"/>
            <w:vAlign w:val="bottom"/>
          </w:tcPr>
          <w:p w14:paraId="2242D586"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322 460</w:t>
            </w:r>
          </w:p>
        </w:tc>
        <w:tc>
          <w:tcPr>
            <w:tcW w:w="826" w:type="dxa"/>
            <w:shd w:val="clear" w:color="auto" w:fill="auto"/>
            <w:vAlign w:val="bottom"/>
          </w:tcPr>
          <w:p w14:paraId="7906318B"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325 000</w:t>
            </w:r>
          </w:p>
        </w:tc>
        <w:tc>
          <w:tcPr>
            <w:tcW w:w="909" w:type="dxa"/>
            <w:shd w:val="clear" w:color="auto" w:fill="auto"/>
            <w:vAlign w:val="bottom"/>
          </w:tcPr>
          <w:p w14:paraId="7DA7A6B7"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290 000</w:t>
            </w:r>
          </w:p>
        </w:tc>
        <w:tc>
          <w:tcPr>
            <w:tcW w:w="840" w:type="dxa"/>
            <w:shd w:val="clear" w:color="auto" w:fill="auto"/>
            <w:vAlign w:val="bottom"/>
          </w:tcPr>
          <w:p w14:paraId="23B3B930"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225 000</w:t>
            </w:r>
          </w:p>
        </w:tc>
        <w:tc>
          <w:tcPr>
            <w:tcW w:w="840" w:type="dxa"/>
            <w:shd w:val="clear" w:color="auto" w:fill="auto"/>
            <w:vAlign w:val="bottom"/>
          </w:tcPr>
          <w:p w14:paraId="40D41FE8"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201 000</w:t>
            </w:r>
          </w:p>
        </w:tc>
        <w:tc>
          <w:tcPr>
            <w:tcW w:w="882" w:type="dxa"/>
            <w:shd w:val="clear" w:color="auto" w:fill="auto"/>
            <w:vAlign w:val="bottom"/>
          </w:tcPr>
          <w:p w14:paraId="24D8ED56"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246 092</w:t>
            </w:r>
          </w:p>
        </w:tc>
        <w:tc>
          <w:tcPr>
            <w:tcW w:w="770" w:type="dxa"/>
            <w:shd w:val="clear" w:color="auto" w:fill="auto"/>
            <w:vAlign w:val="bottom"/>
          </w:tcPr>
          <w:p w14:paraId="3115BEDB"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261 092</w:t>
            </w:r>
          </w:p>
        </w:tc>
      </w:tr>
      <w:tr w:rsidR="00316EE5" w:rsidRPr="00316EE5" w14:paraId="2199D4CD" w14:textId="77777777" w:rsidTr="00316EE5">
        <w:tc>
          <w:tcPr>
            <w:tcW w:w="1190" w:type="dxa"/>
            <w:shd w:val="clear" w:color="auto" w:fill="auto"/>
          </w:tcPr>
          <w:p w14:paraId="186DEA42" w14:textId="77777777" w:rsidR="00316EE5" w:rsidRPr="00316EE5" w:rsidRDefault="00316EE5" w:rsidP="00316EE5">
            <w:pPr>
              <w:pStyle w:val="SingleTxtG"/>
              <w:spacing w:before="40" w:after="40" w:line="220" w:lineRule="exact"/>
              <w:ind w:left="0" w:right="0"/>
              <w:jc w:val="left"/>
              <w:rPr>
                <w:sz w:val="14"/>
                <w:szCs w:val="14"/>
              </w:rPr>
            </w:pPr>
            <w:r w:rsidRPr="00316EE5">
              <w:rPr>
                <w:sz w:val="14"/>
                <w:szCs w:val="14"/>
              </w:rPr>
              <w:t>Escolarización de alumnos con necesidades educativas especiales o específicas</w:t>
            </w:r>
          </w:p>
        </w:tc>
        <w:tc>
          <w:tcPr>
            <w:tcW w:w="812" w:type="dxa"/>
            <w:shd w:val="clear" w:color="auto" w:fill="auto"/>
            <w:vAlign w:val="bottom"/>
          </w:tcPr>
          <w:p w14:paraId="4BC0B327"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3 983 595</w:t>
            </w:r>
          </w:p>
        </w:tc>
        <w:tc>
          <w:tcPr>
            <w:tcW w:w="854" w:type="dxa"/>
            <w:shd w:val="clear" w:color="auto" w:fill="auto"/>
            <w:vAlign w:val="bottom"/>
          </w:tcPr>
          <w:p w14:paraId="3AA5BC74"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4 362 867</w:t>
            </w:r>
          </w:p>
        </w:tc>
        <w:tc>
          <w:tcPr>
            <w:tcW w:w="868" w:type="dxa"/>
            <w:shd w:val="clear" w:color="auto" w:fill="auto"/>
            <w:vAlign w:val="bottom"/>
          </w:tcPr>
          <w:p w14:paraId="033B8D74"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3 517 558</w:t>
            </w:r>
          </w:p>
        </w:tc>
        <w:tc>
          <w:tcPr>
            <w:tcW w:w="840" w:type="dxa"/>
            <w:shd w:val="clear" w:color="auto" w:fill="auto"/>
            <w:vAlign w:val="bottom"/>
          </w:tcPr>
          <w:p w14:paraId="1EAE506B"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3 789 259</w:t>
            </w:r>
          </w:p>
        </w:tc>
        <w:tc>
          <w:tcPr>
            <w:tcW w:w="826" w:type="dxa"/>
            <w:shd w:val="clear" w:color="auto" w:fill="auto"/>
            <w:vAlign w:val="bottom"/>
          </w:tcPr>
          <w:p w14:paraId="204FD1F9"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4 980 178</w:t>
            </w:r>
          </w:p>
        </w:tc>
        <w:tc>
          <w:tcPr>
            <w:tcW w:w="909" w:type="dxa"/>
            <w:shd w:val="clear" w:color="auto" w:fill="auto"/>
            <w:vAlign w:val="bottom"/>
          </w:tcPr>
          <w:p w14:paraId="3136F14F"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3 683 243</w:t>
            </w:r>
          </w:p>
        </w:tc>
        <w:tc>
          <w:tcPr>
            <w:tcW w:w="840" w:type="dxa"/>
            <w:shd w:val="clear" w:color="auto" w:fill="auto"/>
            <w:vAlign w:val="bottom"/>
          </w:tcPr>
          <w:p w14:paraId="23D431DA"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3 207 338</w:t>
            </w:r>
          </w:p>
        </w:tc>
        <w:tc>
          <w:tcPr>
            <w:tcW w:w="840" w:type="dxa"/>
            <w:shd w:val="clear" w:color="auto" w:fill="auto"/>
            <w:vAlign w:val="bottom"/>
          </w:tcPr>
          <w:p w14:paraId="1E893CFB"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3 521 769</w:t>
            </w:r>
          </w:p>
        </w:tc>
        <w:tc>
          <w:tcPr>
            <w:tcW w:w="882" w:type="dxa"/>
            <w:shd w:val="clear" w:color="auto" w:fill="auto"/>
            <w:vAlign w:val="bottom"/>
          </w:tcPr>
          <w:p w14:paraId="11F53949"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3 752 632</w:t>
            </w:r>
          </w:p>
        </w:tc>
        <w:tc>
          <w:tcPr>
            <w:tcW w:w="770" w:type="dxa"/>
            <w:shd w:val="clear" w:color="auto" w:fill="auto"/>
            <w:vAlign w:val="bottom"/>
          </w:tcPr>
          <w:p w14:paraId="07A35FAB"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3 576 573</w:t>
            </w:r>
          </w:p>
        </w:tc>
      </w:tr>
      <w:tr w:rsidR="00316EE5" w:rsidRPr="00316EE5" w14:paraId="61A4D7E0" w14:textId="77777777" w:rsidTr="00316EE5">
        <w:tc>
          <w:tcPr>
            <w:tcW w:w="1190" w:type="dxa"/>
            <w:shd w:val="clear" w:color="auto" w:fill="auto"/>
          </w:tcPr>
          <w:p w14:paraId="2585805C" w14:textId="77777777" w:rsidR="00316EE5" w:rsidRPr="00316EE5" w:rsidRDefault="00316EE5" w:rsidP="00316EE5">
            <w:pPr>
              <w:pStyle w:val="SingleTxtG"/>
              <w:spacing w:before="40" w:after="40" w:line="220" w:lineRule="exact"/>
              <w:ind w:left="0" w:right="0"/>
              <w:jc w:val="left"/>
              <w:rPr>
                <w:sz w:val="14"/>
                <w:szCs w:val="14"/>
              </w:rPr>
            </w:pPr>
            <w:r w:rsidRPr="00316EE5">
              <w:rPr>
                <w:sz w:val="14"/>
                <w:szCs w:val="14"/>
              </w:rPr>
              <w:lastRenderedPageBreak/>
              <w:t>Centro psicosocial y de apoyo escolar</w:t>
            </w:r>
          </w:p>
        </w:tc>
        <w:tc>
          <w:tcPr>
            <w:tcW w:w="812" w:type="dxa"/>
            <w:shd w:val="clear" w:color="auto" w:fill="auto"/>
            <w:vAlign w:val="bottom"/>
          </w:tcPr>
          <w:p w14:paraId="0D9A12A1"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5 556 000</w:t>
            </w:r>
          </w:p>
        </w:tc>
        <w:tc>
          <w:tcPr>
            <w:tcW w:w="854" w:type="dxa"/>
            <w:shd w:val="clear" w:color="auto" w:fill="auto"/>
            <w:vAlign w:val="bottom"/>
          </w:tcPr>
          <w:p w14:paraId="6AC96FB8"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6 306 601</w:t>
            </w:r>
          </w:p>
        </w:tc>
        <w:tc>
          <w:tcPr>
            <w:tcW w:w="868" w:type="dxa"/>
            <w:shd w:val="clear" w:color="auto" w:fill="auto"/>
            <w:vAlign w:val="bottom"/>
          </w:tcPr>
          <w:p w14:paraId="4CCFDFC0"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5 278 341</w:t>
            </w:r>
          </w:p>
        </w:tc>
        <w:tc>
          <w:tcPr>
            <w:tcW w:w="840" w:type="dxa"/>
            <w:shd w:val="clear" w:color="auto" w:fill="auto"/>
            <w:vAlign w:val="bottom"/>
          </w:tcPr>
          <w:p w14:paraId="5DC7B6F8"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5 012 000</w:t>
            </w:r>
          </w:p>
        </w:tc>
        <w:tc>
          <w:tcPr>
            <w:tcW w:w="826" w:type="dxa"/>
            <w:shd w:val="clear" w:color="auto" w:fill="auto"/>
            <w:vAlign w:val="bottom"/>
          </w:tcPr>
          <w:p w14:paraId="51C3295A"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6 616 526</w:t>
            </w:r>
          </w:p>
        </w:tc>
        <w:tc>
          <w:tcPr>
            <w:tcW w:w="909" w:type="dxa"/>
            <w:shd w:val="clear" w:color="auto" w:fill="auto"/>
            <w:vAlign w:val="bottom"/>
          </w:tcPr>
          <w:p w14:paraId="471632B1"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4 913 480</w:t>
            </w:r>
          </w:p>
        </w:tc>
        <w:tc>
          <w:tcPr>
            <w:tcW w:w="840" w:type="dxa"/>
            <w:shd w:val="clear" w:color="auto" w:fill="auto"/>
            <w:vAlign w:val="bottom"/>
          </w:tcPr>
          <w:p w14:paraId="39A397B4"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2 396 000</w:t>
            </w:r>
          </w:p>
        </w:tc>
        <w:tc>
          <w:tcPr>
            <w:tcW w:w="840" w:type="dxa"/>
            <w:shd w:val="clear" w:color="auto" w:fill="auto"/>
            <w:vAlign w:val="bottom"/>
          </w:tcPr>
          <w:p w14:paraId="53FFA157"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2 348 700</w:t>
            </w:r>
          </w:p>
        </w:tc>
        <w:tc>
          <w:tcPr>
            <w:tcW w:w="882" w:type="dxa"/>
            <w:shd w:val="clear" w:color="auto" w:fill="auto"/>
            <w:vAlign w:val="bottom"/>
          </w:tcPr>
          <w:p w14:paraId="10DD755A"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2 209 134</w:t>
            </w:r>
          </w:p>
        </w:tc>
        <w:tc>
          <w:tcPr>
            <w:tcW w:w="770" w:type="dxa"/>
            <w:shd w:val="clear" w:color="auto" w:fill="auto"/>
            <w:vAlign w:val="bottom"/>
          </w:tcPr>
          <w:p w14:paraId="1AEBC302"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2 164 000</w:t>
            </w:r>
          </w:p>
        </w:tc>
      </w:tr>
      <w:tr w:rsidR="00316EE5" w:rsidRPr="00316EE5" w14:paraId="41737AD5" w14:textId="77777777" w:rsidTr="00316EE5">
        <w:tc>
          <w:tcPr>
            <w:tcW w:w="1190" w:type="dxa"/>
            <w:shd w:val="clear" w:color="auto" w:fill="auto"/>
          </w:tcPr>
          <w:p w14:paraId="0BFA9667" w14:textId="77777777" w:rsidR="00316EE5" w:rsidRPr="00316EE5" w:rsidRDefault="00316EE5" w:rsidP="00316EE5">
            <w:pPr>
              <w:pStyle w:val="SingleTxtG"/>
              <w:spacing w:before="40" w:after="40" w:line="220" w:lineRule="exact"/>
              <w:ind w:left="0" w:right="0"/>
              <w:jc w:val="left"/>
              <w:rPr>
                <w:sz w:val="14"/>
                <w:szCs w:val="14"/>
              </w:rPr>
            </w:pPr>
            <w:r w:rsidRPr="00316EE5">
              <w:rPr>
                <w:sz w:val="14"/>
                <w:szCs w:val="14"/>
              </w:rPr>
              <w:t>Acogida diurna y educación no formal</w:t>
            </w:r>
          </w:p>
        </w:tc>
        <w:tc>
          <w:tcPr>
            <w:tcW w:w="812" w:type="dxa"/>
            <w:shd w:val="clear" w:color="auto" w:fill="auto"/>
            <w:vAlign w:val="bottom"/>
          </w:tcPr>
          <w:p w14:paraId="2768A1B8"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383 413 963</w:t>
            </w:r>
          </w:p>
        </w:tc>
        <w:tc>
          <w:tcPr>
            <w:tcW w:w="854" w:type="dxa"/>
            <w:shd w:val="clear" w:color="auto" w:fill="auto"/>
            <w:vAlign w:val="bottom"/>
          </w:tcPr>
          <w:p w14:paraId="7410E170"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345 294 198</w:t>
            </w:r>
          </w:p>
        </w:tc>
        <w:tc>
          <w:tcPr>
            <w:tcW w:w="868" w:type="dxa"/>
            <w:shd w:val="clear" w:color="auto" w:fill="auto"/>
            <w:vAlign w:val="bottom"/>
          </w:tcPr>
          <w:p w14:paraId="46A57E79"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209 745 656</w:t>
            </w:r>
          </w:p>
        </w:tc>
        <w:tc>
          <w:tcPr>
            <w:tcW w:w="840" w:type="dxa"/>
            <w:shd w:val="clear" w:color="auto" w:fill="auto"/>
            <w:vAlign w:val="bottom"/>
          </w:tcPr>
          <w:p w14:paraId="55F1BA4D"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278 402 367</w:t>
            </w:r>
          </w:p>
        </w:tc>
        <w:tc>
          <w:tcPr>
            <w:tcW w:w="826" w:type="dxa"/>
            <w:shd w:val="clear" w:color="auto" w:fill="auto"/>
            <w:vAlign w:val="bottom"/>
          </w:tcPr>
          <w:p w14:paraId="35850DB7"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349 857 054</w:t>
            </w:r>
          </w:p>
        </w:tc>
        <w:tc>
          <w:tcPr>
            <w:tcW w:w="909" w:type="dxa"/>
            <w:shd w:val="clear" w:color="auto" w:fill="auto"/>
            <w:vAlign w:val="bottom"/>
          </w:tcPr>
          <w:p w14:paraId="4C6BF4FB"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262 879 814</w:t>
            </w:r>
          </w:p>
        </w:tc>
        <w:tc>
          <w:tcPr>
            <w:tcW w:w="840" w:type="dxa"/>
            <w:shd w:val="clear" w:color="auto" w:fill="auto"/>
            <w:vAlign w:val="bottom"/>
          </w:tcPr>
          <w:p w14:paraId="64A2104E"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196 921 431</w:t>
            </w:r>
          </w:p>
        </w:tc>
        <w:tc>
          <w:tcPr>
            <w:tcW w:w="840" w:type="dxa"/>
            <w:shd w:val="clear" w:color="auto" w:fill="auto"/>
            <w:vAlign w:val="bottom"/>
          </w:tcPr>
          <w:p w14:paraId="38587959"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137 469 220</w:t>
            </w:r>
          </w:p>
        </w:tc>
        <w:tc>
          <w:tcPr>
            <w:tcW w:w="882" w:type="dxa"/>
            <w:shd w:val="clear" w:color="auto" w:fill="auto"/>
            <w:vAlign w:val="bottom"/>
          </w:tcPr>
          <w:p w14:paraId="35340C39"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100 614 437</w:t>
            </w:r>
          </w:p>
        </w:tc>
        <w:tc>
          <w:tcPr>
            <w:tcW w:w="770" w:type="dxa"/>
            <w:shd w:val="clear" w:color="auto" w:fill="auto"/>
            <w:vAlign w:val="bottom"/>
          </w:tcPr>
          <w:p w14:paraId="28C5A5B9"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74 593 917</w:t>
            </w:r>
          </w:p>
        </w:tc>
      </w:tr>
      <w:tr w:rsidR="00316EE5" w:rsidRPr="00316EE5" w14:paraId="5C34DC9E" w14:textId="77777777" w:rsidTr="00316EE5">
        <w:tc>
          <w:tcPr>
            <w:tcW w:w="1190" w:type="dxa"/>
            <w:shd w:val="clear" w:color="auto" w:fill="auto"/>
          </w:tcPr>
          <w:p w14:paraId="063C01F1" w14:textId="77777777" w:rsidR="00316EE5" w:rsidRPr="00316EE5" w:rsidRDefault="00316EE5" w:rsidP="00316EE5">
            <w:pPr>
              <w:pStyle w:val="SingleTxtG"/>
              <w:spacing w:before="40" w:after="40" w:line="220" w:lineRule="exact"/>
              <w:ind w:left="0" w:right="0"/>
              <w:jc w:val="left"/>
              <w:rPr>
                <w:sz w:val="14"/>
                <w:szCs w:val="14"/>
              </w:rPr>
            </w:pPr>
            <w:r w:rsidRPr="00316EE5">
              <w:rPr>
                <w:sz w:val="14"/>
                <w:szCs w:val="14"/>
              </w:rPr>
              <w:t>Apoyo al niño y a la familia</w:t>
            </w:r>
          </w:p>
        </w:tc>
        <w:tc>
          <w:tcPr>
            <w:tcW w:w="812" w:type="dxa"/>
            <w:shd w:val="clear" w:color="auto" w:fill="auto"/>
            <w:vAlign w:val="bottom"/>
          </w:tcPr>
          <w:p w14:paraId="472335BE"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49 416 338</w:t>
            </w:r>
          </w:p>
        </w:tc>
        <w:tc>
          <w:tcPr>
            <w:tcW w:w="854" w:type="dxa"/>
            <w:shd w:val="clear" w:color="auto" w:fill="auto"/>
            <w:vAlign w:val="bottom"/>
          </w:tcPr>
          <w:p w14:paraId="2CD1A6E5"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45 008 450</w:t>
            </w:r>
          </w:p>
        </w:tc>
        <w:tc>
          <w:tcPr>
            <w:tcW w:w="868" w:type="dxa"/>
            <w:shd w:val="clear" w:color="auto" w:fill="auto"/>
            <w:vAlign w:val="bottom"/>
          </w:tcPr>
          <w:p w14:paraId="01FC761D"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33 468 976</w:t>
            </w:r>
          </w:p>
        </w:tc>
        <w:tc>
          <w:tcPr>
            <w:tcW w:w="840" w:type="dxa"/>
            <w:shd w:val="clear" w:color="auto" w:fill="auto"/>
            <w:vAlign w:val="bottom"/>
          </w:tcPr>
          <w:p w14:paraId="4D4BDE9F"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38 115 385</w:t>
            </w:r>
          </w:p>
        </w:tc>
        <w:tc>
          <w:tcPr>
            <w:tcW w:w="826" w:type="dxa"/>
            <w:shd w:val="clear" w:color="auto" w:fill="auto"/>
            <w:vAlign w:val="bottom"/>
          </w:tcPr>
          <w:p w14:paraId="72A85A6B"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54 317 877</w:t>
            </w:r>
          </w:p>
        </w:tc>
        <w:tc>
          <w:tcPr>
            <w:tcW w:w="909" w:type="dxa"/>
            <w:shd w:val="clear" w:color="auto" w:fill="auto"/>
            <w:vAlign w:val="bottom"/>
          </w:tcPr>
          <w:p w14:paraId="3FA1B7DA"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33 560 056</w:t>
            </w:r>
          </w:p>
        </w:tc>
        <w:tc>
          <w:tcPr>
            <w:tcW w:w="840" w:type="dxa"/>
            <w:shd w:val="clear" w:color="auto" w:fill="auto"/>
            <w:vAlign w:val="bottom"/>
          </w:tcPr>
          <w:p w14:paraId="3A16FF23"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16 136 674</w:t>
            </w:r>
          </w:p>
        </w:tc>
        <w:tc>
          <w:tcPr>
            <w:tcW w:w="840" w:type="dxa"/>
            <w:shd w:val="clear" w:color="auto" w:fill="auto"/>
            <w:vAlign w:val="bottom"/>
          </w:tcPr>
          <w:p w14:paraId="1F46AC7F"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32 540 400</w:t>
            </w:r>
          </w:p>
        </w:tc>
        <w:tc>
          <w:tcPr>
            <w:tcW w:w="882" w:type="dxa"/>
            <w:shd w:val="clear" w:color="auto" w:fill="auto"/>
            <w:vAlign w:val="bottom"/>
          </w:tcPr>
          <w:p w14:paraId="75544240"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29 319 021</w:t>
            </w:r>
          </w:p>
        </w:tc>
        <w:tc>
          <w:tcPr>
            <w:tcW w:w="770" w:type="dxa"/>
            <w:shd w:val="clear" w:color="auto" w:fill="auto"/>
            <w:vAlign w:val="bottom"/>
          </w:tcPr>
          <w:p w14:paraId="3C7E8158"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41 964 903</w:t>
            </w:r>
          </w:p>
        </w:tc>
      </w:tr>
      <w:tr w:rsidR="00316EE5" w:rsidRPr="00316EE5" w14:paraId="32BE3065" w14:textId="77777777" w:rsidTr="00316EE5">
        <w:tc>
          <w:tcPr>
            <w:tcW w:w="1190" w:type="dxa"/>
            <w:shd w:val="clear" w:color="auto" w:fill="auto"/>
          </w:tcPr>
          <w:p w14:paraId="73007675" w14:textId="77777777" w:rsidR="00316EE5" w:rsidRPr="00316EE5" w:rsidRDefault="00316EE5" w:rsidP="00316EE5">
            <w:pPr>
              <w:pStyle w:val="SingleTxtG"/>
              <w:spacing w:before="40" w:after="40" w:line="220" w:lineRule="exact"/>
              <w:ind w:left="0" w:right="0"/>
              <w:jc w:val="left"/>
              <w:rPr>
                <w:sz w:val="14"/>
                <w:szCs w:val="14"/>
              </w:rPr>
            </w:pPr>
            <w:r w:rsidRPr="00316EE5">
              <w:rPr>
                <w:sz w:val="14"/>
                <w:szCs w:val="14"/>
              </w:rPr>
              <w:t>Oficina Nacional de la Infancia</w:t>
            </w:r>
          </w:p>
        </w:tc>
        <w:tc>
          <w:tcPr>
            <w:tcW w:w="812" w:type="dxa"/>
            <w:shd w:val="clear" w:color="auto" w:fill="auto"/>
            <w:vAlign w:val="bottom"/>
          </w:tcPr>
          <w:p w14:paraId="73CD5745"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87 065 631</w:t>
            </w:r>
          </w:p>
        </w:tc>
        <w:tc>
          <w:tcPr>
            <w:tcW w:w="854" w:type="dxa"/>
            <w:shd w:val="clear" w:color="auto" w:fill="auto"/>
            <w:vAlign w:val="bottom"/>
          </w:tcPr>
          <w:p w14:paraId="2799DA25"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82 858 325</w:t>
            </w:r>
          </w:p>
        </w:tc>
        <w:tc>
          <w:tcPr>
            <w:tcW w:w="868" w:type="dxa"/>
            <w:shd w:val="clear" w:color="auto" w:fill="auto"/>
            <w:vAlign w:val="bottom"/>
          </w:tcPr>
          <w:p w14:paraId="54527C75"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81 089 773</w:t>
            </w:r>
          </w:p>
        </w:tc>
        <w:tc>
          <w:tcPr>
            <w:tcW w:w="840" w:type="dxa"/>
            <w:shd w:val="clear" w:color="auto" w:fill="auto"/>
            <w:vAlign w:val="bottom"/>
          </w:tcPr>
          <w:p w14:paraId="7B7D6520"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78 951 361</w:t>
            </w:r>
          </w:p>
        </w:tc>
        <w:tc>
          <w:tcPr>
            <w:tcW w:w="826" w:type="dxa"/>
            <w:shd w:val="clear" w:color="auto" w:fill="auto"/>
            <w:vAlign w:val="bottom"/>
          </w:tcPr>
          <w:p w14:paraId="149D678D"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96 796 339</w:t>
            </w:r>
          </w:p>
        </w:tc>
        <w:tc>
          <w:tcPr>
            <w:tcW w:w="909" w:type="dxa"/>
            <w:shd w:val="clear" w:color="auto" w:fill="auto"/>
            <w:vAlign w:val="bottom"/>
          </w:tcPr>
          <w:p w14:paraId="759A477D"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73 175 706</w:t>
            </w:r>
          </w:p>
        </w:tc>
        <w:tc>
          <w:tcPr>
            <w:tcW w:w="840" w:type="dxa"/>
            <w:shd w:val="clear" w:color="auto" w:fill="auto"/>
            <w:vAlign w:val="bottom"/>
          </w:tcPr>
          <w:p w14:paraId="3AB57A40"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63 663 714</w:t>
            </w:r>
          </w:p>
        </w:tc>
        <w:tc>
          <w:tcPr>
            <w:tcW w:w="840" w:type="dxa"/>
            <w:shd w:val="clear" w:color="auto" w:fill="auto"/>
            <w:vAlign w:val="bottom"/>
          </w:tcPr>
          <w:p w14:paraId="5F1FBC32"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50 265 327</w:t>
            </w:r>
          </w:p>
        </w:tc>
        <w:tc>
          <w:tcPr>
            <w:tcW w:w="882" w:type="dxa"/>
            <w:shd w:val="clear" w:color="auto" w:fill="auto"/>
            <w:vAlign w:val="bottom"/>
          </w:tcPr>
          <w:p w14:paraId="5F83A6EC"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41 358 993</w:t>
            </w:r>
          </w:p>
        </w:tc>
        <w:tc>
          <w:tcPr>
            <w:tcW w:w="770" w:type="dxa"/>
            <w:shd w:val="clear" w:color="auto" w:fill="auto"/>
            <w:vAlign w:val="bottom"/>
          </w:tcPr>
          <w:p w14:paraId="58A7A6FD"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0</w:t>
            </w:r>
          </w:p>
        </w:tc>
      </w:tr>
      <w:tr w:rsidR="00316EE5" w:rsidRPr="00316EE5" w14:paraId="2EA18703" w14:textId="77777777" w:rsidTr="00316EE5">
        <w:tc>
          <w:tcPr>
            <w:tcW w:w="1190" w:type="dxa"/>
            <w:shd w:val="clear" w:color="auto" w:fill="auto"/>
          </w:tcPr>
          <w:p w14:paraId="45536F87" w14:textId="77777777" w:rsidR="00316EE5" w:rsidRPr="00316EE5" w:rsidRDefault="00316EE5" w:rsidP="00316EE5">
            <w:pPr>
              <w:pStyle w:val="SingleTxtG"/>
              <w:spacing w:before="40" w:after="40" w:line="220" w:lineRule="exact"/>
              <w:ind w:left="0" w:right="0"/>
              <w:jc w:val="left"/>
              <w:rPr>
                <w:sz w:val="14"/>
                <w:szCs w:val="14"/>
              </w:rPr>
            </w:pPr>
            <w:r w:rsidRPr="00316EE5">
              <w:rPr>
                <w:sz w:val="14"/>
                <w:szCs w:val="14"/>
              </w:rPr>
              <w:t>Política para la juventud</w:t>
            </w:r>
          </w:p>
        </w:tc>
        <w:tc>
          <w:tcPr>
            <w:tcW w:w="812" w:type="dxa"/>
            <w:shd w:val="clear" w:color="auto" w:fill="auto"/>
            <w:vAlign w:val="bottom"/>
          </w:tcPr>
          <w:p w14:paraId="2CEA69E8"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33 915 211</w:t>
            </w:r>
          </w:p>
        </w:tc>
        <w:tc>
          <w:tcPr>
            <w:tcW w:w="854" w:type="dxa"/>
            <w:shd w:val="clear" w:color="auto" w:fill="auto"/>
            <w:vAlign w:val="bottom"/>
          </w:tcPr>
          <w:p w14:paraId="37EDB748"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33 909 168</w:t>
            </w:r>
          </w:p>
        </w:tc>
        <w:tc>
          <w:tcPr>
            <w:tcW w:w="868" w:type="dxa"/>
            <w:shd w:val="clear" w:color="auto" w:fill="auto"/>
            <w:vAlign w:val="bottom"/>
          </w:tcPr>
          <w:p w14:paraId="359D225E"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30 484 622</w:t>
            </w:r>
          </w:p>
        </w:tc>
        <w:tc>
          <w:tcPr>
            <w:tcW w:w="840" w:type="dxa"/>
            <w:shd w:val="clear" w:color="auto" w:fill="auto"/>
            <w:vAlign w:val="bottom"/>
          </w:tcPr>
          <w:p w14:paraId="683C487D"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25 889 142</w:t>
            </w:r>
          </w:p>
        </w:tc>
        <w:tc>
          <w:tcPr>
            <w:tcW w:w="826" w:type="dxa"/>
            <w:shd w:val="clear" w:color="auto" w:fill="auto"/>
            <w:vAlign w:val="bottom"/>
          </w:tcPr>
          <w:p w14:paraId="6BB5C32B"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26 556 512</w:t>
            </w:r>
          </w:p>
        </w:tc>
        <w:tc>
          <w:tcPr>
            <w:tcW w:w="909" w:type="dxa"/>
            <w:shd w:val="clear" w:color="auto" w:fill="auto"/>
            <w:vAlign w:val="bottom"/>
          </w:tcPr>
          <w:p w14:paraId="370D27B5"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18 266 818</w:t>
            </w:r>
          </w:p>
        </w:tc>
        <w:tc>
          <w:tcPr>
            <w:tcW w:w="840" w:type="dxa"/>
            <w:shd w:val="clear" w:color="auto" w:fill="auto"/>
            <w:vAlign w:val="bottom"/>
          </w:tcPr>
          <w:p w14:paraId="0EB91191"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16 326 397</w:t>
            </w:r>
          </w:p>
        </w:tc>
        <w:tc>
          <w:tcPr>
            <w:tcW w:w="840" w:type="dxa"/>
            <w:shd w:val="clear" w:color="auto" w:fill="auto"/>
            <w:vAlign w:val="bottom"/>
          </w:tcPr>
          <w:p w14:paraId="6CE38DBD"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15 336 008</w:t>
            </w:r>
          </w:p>
        </w:tc>
        <w:tc>
          <w:tcPr>
            <w:tcW w:w="882" w:type="dxa"/>
            <w:shd w:val="clear" w:color="auto" w:fill="auto"/>
            <w:vAlign w:val="bottom"/>
          </w:tcPr>
          <w:p w14:paraId="70C16FFD"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13 902 073</w:t>
            </w:r>
          </w:p>
        </w:tc>
        <w:tc>
          <w:tcPr>
            <w:tcW w:w="770" w:type="dxa"/>
            <w:shd w:val="clear" w:color="auto" w:fill="auto"/>
            <w:vAlign w:val="bottom"/>
          </w:tcPr>
          <w:p w14:paraId="47F21F24"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36 314 349</w:t>
            </w:r>
          </w:p>
        </w:tc>
      </w:tr>
      <w:tr w:rsidR="00316EE5" w:rsidRPr="00316EE5" w14:paraId="5DF7A046" w14:textId="77777777" w:rsidTr="00316EE5">
        <w:tc>
          <w:tcPr>
            <w:tcW w:w="1190" w:type="dxa"/>
            <w:tcBorders>
              <w:bottom w:val="single" w:sz="4" w:space="0" w:color="auto"/>
            </w:tcBorders>
            <w:shd w:val="clear" w:color="auto" w:fill="auto"/>
          </w:tcPr>
          <w:p w14:paraId="05C55D41" w14:textId="77777777" w:rsidR="00316EE5" w:rsidRPr="00316EE5" w:rsidRDefault="00316EE5" w:rsidP="00316EE5">
            <w:pPr>
              <w:pStyle w:val="SingleTxtG"/>
              <w:spacing w:before="40" w:after="40" w:line="220" w:lineRule="exact"/>
              <w:ind w:left="0" w:right="0"/>
              <w:jc w:val="left"/>
              <w:rPr>
                <w:sz w:val="14"/>
                <w:szCs w:val="14"/>
              </w:rPr>
            </w:pPr>
            <w:r w:rsidRPr="00316EE5">
              <w:rPr>
                <w:sz w:val="14"/>
                <w:szCs w:val="14"/>
              </w:rPr>
              <w:t>Caja del Futuro de los Hijos/Caja Nacional de Prestaciones Familiares</w:t>
            </w:r>
          </w:p>
        </w:tc>
        <w:tc>
          <w:tcPr>
            <w:tcW w:w="812" w:type="dxa"/>
            <w:tcBorders>
              <w:bottom w:val="single" w:sz="4" w:space="0" w:color="auto"/>
            </w:tcBorders>
            <w:shd w:val="clear" w:color="auto" w:fill="auto"/>
            <w:vAlign w:val="bottom"/>
          </w:tcPr>
          <w:p w14:paraId="7F972DF2"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1 104 537 100</w:t>
            </w:r>
          </w:p>
        </w:tc>
        <w:tc>
          <w:tcPr>
            <w:tcW w:w="854" w:type="dxa"/>
            <w:tcBorders>
              <w:bottom w:val="single" w:sz="4" w:space="0" w:color="auto"/>
            </w:tcBorders>
            <w:shd w:val="clear" w:color="auto" w:fill="auto"/>
            <w:vAlign w:val="bottom"/>
          </w:tcPr>
          <w:p w14:paraId="65CAAAFA"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1 065 738 100</w:t>
            </w:r>
          </w:p>
        </w:tc>
        <w:tc>
          <w:tcPr>
            <w:tcW w:w="868" w:type="dxa"/>
            <w:tcBorders>
              <w:bottom w:val="single" w:sz="4" w:space="0" w:color="auto"/>
            </w:tcBorders>
            <w:shd w:val="clear" w:color="auto" w:fill="auto"/>
            <w:vAlign w:val="bottom"/>
          </w:tcPr>
          <w:p w14:paraId="2B0E21A6"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884 300 000</w:t>
            </w:r>
          </w:p>
        </w:tc>
        <w:tc>
          <w:tcPr>
            <w:tcW w:w="840" w:type="dxa"/>
            <w:tcBorders>
              <w:bottom w:val="single" w:sz="4" w:space="0" w:color="auto"/>
            </w:tcBorders>
            <w:shd w:val="clear" w:color="auto" w:fill="auto"/>
            <w:vAlign w:val="bottom"/>
          </w:tcPr>
          <w:p w14:paraId="582D9533"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99 187 833</w:t>
            </w:r>
          </w:p>
        </w:tc>
        <w:tc>
          <w:tcPr>
            <w:tcW w:w="826" w:type="dxa"/>
            <w:tcBorders>
              <w:bottom w:val="single" w:sz="4" w:space="0" w:color="auto"/>
            </w:tcBorders>
            <w:shd w:val="clear" w:color="auto" w:fill="auto"/>
            <w:vAlign w:val="bottom"/>
          </w:tcPr>
          <w:p w14:paraId="67C1B2B2"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730 415 583</w:t>
            </w:r>
          </w:p>
        </w:tc>
        <w:tc>
          <w:tcPr>
            <w:tcW w:w="909" w:type="dxa"/>
            <w:tcBorders>
              <w:bottom w:val="single" w:sz="4" w:space="0" w:color="auto"/>
            </w:tcBorders>
            <w:shd w:val="clear" w:color="auto" w:fill="auto"/>
            <w:vAlign w:val="bottom"/>
          </w:tcPr>
          <w:p w14:paraId="0CF14975"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7</w:t>
            </w:r>
            <w:bookmarkStart w:id="1" w:name="_GoBack"/>
            <w:bookmarkEnd w:id="1"/>
            <w:r w:rsidRPr="00F053A6">
              <w:rPr>
                <w:spacing w:val="-2"/>
                <w:sz w:val="14"/>
                <w:szCs w:val="14"/>
              </w:rPr>
              <w:t>88 584 634</w:t>
            </w:r>
          </w:p>
        </w:tc>
        <w:tc>
          <w:tcPr>
            <w:tcW w:w="840" w:type="dxa"/>
            <w:tcBorders>
              <w:bottom w:val="single" w:sz="4" w:space="0" w:color="auto"/>
            </w:tcBorders>
            <w:shd w:val="clear" w:color="auto" w:fill="auto"/>
            <w:vAlign w:val="bottom"/>
          </w:tcPr>
          <w:p w14:paraId="1F9BCB79"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790 959 000</w:t>
            </w:r>
          </w:p>
        </w:tc>
        <w:tc>
          <w:tcPr>
            <w:tcW w:w="840" w:type="dxa"/>
            <w:tcBorders>
              <w:bottom w:val="single" w:sz="4" w:space="0" w:color="auto"/>
            </w:tcBorders>
            <w:shd w:val="clear" w:color="auto" w:fill="auto"/>
            <w:vAlign w:val="bottom"/>
          </w:tcPr>
          <w:p w14:paraId="36D99CC0"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861 742 144</w:t>
            </w:r>
          </w:p>
        </w:tc>
        <w:tc>
          <w:tcPr>
            <w:tcW w:w="882" w:type="dxa"/>
            <w:tcBorders>
              <w:bottom w:val="single" w:sz="4" w:space="0" w:color="auto"/>
            </w:tcBorders>
            <w:shd w:val="clear" w:color="auto" w:fill="auto"/>
            <w:vAlign w:val="bottom"/>
          </w:tcPr>
          <w:p w14:paraId="555F49A4"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888 553 611</w:t>
            </w:r>
          </w:p>
        </w:tc>
        <w:tc>
          <w:tcPr>
            <w:tcW w:w="770" w:type="dxa"/>
            <w:tcBorders>
              <w:bottom w:val="single" w:sz="4" w:space="0" w:color="auto"/>
            </w:tcBorders>
            <w:shd w:val="clear" w:color="auto" w:fill="auto"/>
            <w:vAlign w:val="bottom"/>
          </w:tcPr>
          <w:p w14:paraId="4398F4E4" w14:textId="77777777" w:rsidR="00316EE5" w:rsidRPr="00F053A6" w:rsidRDefault="00316EE5" w:rsidP="00316EE5">
            <w:pPr>
              <w:pStyle w:val="SingleTxtG"/>
              <w:spacing w:before="40" w:after="40" w:line="220" w:lineRule="exact"/>
              <w:ind w:left="0" w:right="0"/>
              <w:jc w:val="right"/>
              <w:rPr>
                <w:spacing w:val="-2"/>
                <w:sz w:val="14"/>
                <w:szCs w:val="14"/>
              </w:rPr>
            </w:pPr>
            <w:r w:rsidRPr="00F053A6">
              <w:rPr>
                <w:spacing w:val="-2"/>
                <w:sz w:val="14"/>
                <w:szCs w:val="14"/>
              </w:rPr>
              <w:t>826 851 000</w:t>
            </w:r>
          </w:p>
        </w:tc>
      </w:tr>
      <w:tr w:rsidR="00316EE5" w:rsidRPr="00316EE5" w14:paraId="3401F0B6" w14:textId="77777777" w:rsidTr="00316EE5">
        <w:tc>
          <w:tcPr>
            <w:tcW w:w="1190" w:type="dxa"/>
            <w:tcBorders>
              <w:top w:val="single" w:sz="4" w:space="0" w:color="auto"/>
              <w:bottom w:val="single" w:sz="12" w:space="0" w:color="auto"/>
            </w:tcBorders>
            <w:shd w:val="clear" w:color="auto" w:fill="auto"/>
          </w:tcPr>
          <w:p w14:paraId="7FCC8846" w14:textId="77777777" w:rsidR="00316EE5" w:rsidRPr="00316EE5" w:rsidRDefault="00316EE5" w:rsidP="00316EE5">
            <w:pPr>
              <w:pStyle w:val="SingleTxtG"/>
              <w:spacing w:before="80" w:after="80" w:line="220" w:lineRule="exact"/>
              <w:ind w:left="284" w:right="0"/>
              <w:jc w:val="left"/>
              <w:rPr>
                <w:b/>
                <w:bCs/>
                <w:sz w:val="14"/>
                <w:szCs w:val="14"/>
              </w:rPr>
            </w:pPr>
            <w:r w:rsidRPr="00316EE5">
              <w:rPr>
                <w:b/>
                <w:bCs/>
                <w:sz w:val="14"/>
                <w:szCs w:val="14"/>
              </w:rPr>
              <w:t>Total</w:t>
            </w:r>
          </w:p>
        </w:tc>
        <w:tc>
          <w:tcPr>
            <w:tcW w:w="812" w:type="dxa"/>
            <w:tcBorders>
              <w:top w:val="single" w:sz="4" w:space="0" w:color="auto"/>
              <w:bottom w:val="single" w:sz="12" w:space="0" w:color="auto"/>
            </w:tcBorders>
            <w:shd w:val="clear" w:color="auto" w:fill="auto"/>
            <w:vAlign w:val="bottom"/>
          </w:tcPr>
          <w:p w14:paraId="6494E661" w14:textId="77777777" w:rsidR="00316EE5" w:rsidRPr="00F053A6" w:rsidRDefault="00316EE5" w:rsidP="00316EE5">
            <w:pPr>
              <w:pStyle w:val="SingleTxtG"/>
              <w:spacing w:before="80" w:after="80" w:line="220" w:lineRule="exact"/>
              <w:ind w:left="0" w:right="0"/>
              <w:jc w:val="right"/>
              <w:rPr>
                <w:b/>
                <w:bCs/>
                <w:spacing w:val="-2"/>
                <w:sz w:val="14"/>
                <w:szCs w:val="14"/>
              </w:rPr>
            </w:pPr>
            <w:r w:rsidRPr="00F053A6">
              <w:rPr>
                <w:b/>
                <w:bCs/>
                <w:spacing w:val="-2"/>
                <w:sz w:val="14"/>
                <w:szCs w:val="14"/>
              </w:rPr>
              <w:t>1 682 703 838</w:t>
            </w:r>
          </w:p>
        </w:tc>
        <w:tc>
          <w:tcPr>
            <w:tcW w:w="854" w:type="dxa"/>
            <w:tcBorders>
              <w:top w:val="single" w:sz="4" w:space="0" w:color="auto"/>
              <w:bottom w:val="single" w:sz="12" w:space="0" w:color="auto"/>
            </w:tcBorders>
            <w:shd w:val="clear" w:color="auto" w:fill="auto"/>
            <w:vAlign w:val="bottom"/>
          </w:tcPr>
          <w:p w14:paraId="3F57084E" w14:textId="77777777" w:rsidR="00316EE5" w:rsidRPr="00F053A6" w:rsidRDefault="00316EE5" w:rsidP="00316EE5">
            <w:pPr>
              <w:pStyle w:val="SingleTxtG"/>
              <w:spacing w:before="80" w:after="80" w:line="220" w:lineRule="exact"/>
              <w:ind w:left="0" w:right="0"/>
              <w:jc w:val="right"/>
              <w:rPr>
                <w:b/>
                <w:bCs/>
                <w:spacing w:val="-2"/>
                <w:sz w:val="14"/>
                <w:szCs w:val="14"/>
              </w:rPr>
            </w:pPr>
            <w:r w:rsidRPr="00F053A6">
              <w:rPr>
                <w:b/>
                <w:bCs/>
                <w:spacing w:val="-2"/>
                <w:sz w:val="14"/>
                <w:szCs w:val="14"/>
              </w:rPr>
              <w:t>1 583 778 209</w:t>
            </w:r>
          </w:p>
        </w:tc>
        <w:tc>
          <w:tcPr>
            <w:tcW w:w="868" w:type="dxa"/>
            <w:tcBorders>
              <w:top w:val="single" w:sz="4" w:space="0" w:color="auto"/>
              <w:bottom w:val="single" w:sz="12" w:space="0" w:color="auto"/>
            </w:tcBorders>
            <w:shd w:val="clear" w:color="auto" w:fill="auto"/>
            <w:vAlign w:val="bottom"/>
          </w:tcPr>
          <w:p w14:paraId="08E675DA" w14:textId="77777777" w:rsidR="00316EE5" w:rsidRPr="00F053A6" w:rsidRDefault="00316EE5" w:rsidP="00316EE5">
            <w:pPr>
              <w:pStyle w:val="SingleTxtG"/>
              <w:spacing w:before="80" w:after="80" w:line="220" w:lineRule="exact"/>
              <w:ind w:left="0" w:right="0"/>
              <w:jc w:val="right"/>
              <w:rPr>
                <w:b/>
                <w:bCs/>
                <w:spacing w:val="-2"/>
                <w:sz w:val="14"/>
                <w:szCs w:val="14"/>
              </w:rPr>
            </w:pPr>
            <w:r w:rsidRPr="00F053A6">
              <w:rPr>
                <w:b/>
                <w:bCs/>
                <w:spacing w:val="-2"/>
                <w:sz w:val="14"/>
                <w:szCs w:val="14"/>
              </w:rPr>
              <w:t>1 248 221 221</w:t>
            </w:r>
          </w:p>
        </w:tc>
        <w:tc>
          <w:tcPr>
            <w:tcW w:w="840" w:type="dxa"/>
            <w:tcBorders>
              <w:top w:val="single" w:sz="4" w:space="0" w:color="auto"/>
              <w:bottom w:val="single" w:sz="12" w:space="0" w:color="auto"/>
            </w:tcBorders>
            <w:shd w:val="clear" w:color="auto" w:fill="auto"/>
            <w:vAlign w:val="bottom"/>
          </w:tcPr>
          <w:p w14:paraId="0C43D3B0" w14:textId="77777777" w:rsidR="00316EE5" w:rsidRPr="00F053A6" w:rsidRDefault="00316EE5" w:rsidP="00316EE5">
            <w:pPr>
              <w:pStyle w:val="SingleTxtG"/>
              <w:spacing w:before="80" w:after="80" w:line="220" w:lineRule="exact"/>
              <w:ind w:left="0" w:right="0"/>
              <w:jc w:val="right"/>
              <w:rPr>
                <w:b/>
                <w:bCs/>
                <w:spacing w:val="-2"/>
                <w:sz w:val="14"/>
                <w:szCs w:val="14"/>
              </w:rPr>
            </w:pPr>
            <w:r w:rsidRPr="00F053A6">
              <w:rPr>
                <w:b/>
                <w:bCs/>
                <w:spacing w:val="-2"/>
                <w:sz w:val="14"/>
                <w:szCs w:val="14"/>
              </w:rPr>
              <w:t>1 422 370 307</w:t>
            </w:r>
          </w:p>
        </w:tc>
        <w:tc>
          <w:tcPr>
            <w:tcW w:w="826" w:type="dxa"/>
            <w:tcBorders>
              <w:top w:val="single" w:sz="4" w:space="0" w:color="auto"/>
              <w:bottom w:val="single" w:sz="12" w:space="0" w:color="auto"/>
            </w:tcBorders>
            <w:shd w:val="clear" w:color="auto" w:fill="auto"/>
            <w:vAlign w:val="bottom"/>
          </w:tcPr>
          <w:p w14:paraId="211CAFDA" w14:textId="77777777" w:rsidR="00316EE5" w:rsidRPr="00F053A6" w:rsidRDefault="00316EE5" w:rsidP="00316EE5">
            <w:pPr>
              <w:pStyle w:val="SingleTxtG"/>
              <w:spacing w:before="80" w:after="80" w:line="220" w:lineRule="exact"/>
              <w:ind w:left="0" w:right="0"/>
              <w:jc w:val="right"/>
              <w:rPr>
                <w:b/>
                <w:bCs/>
                <w:spacing w:val="-2"/>
                <w:sz w:val="14"/>
                <w:szCs w:val="14"/>
              </w:rPr>
            </w:pPr>
            <w:r w:rsidRPr="00F053A6">
              <w:rPr>
                <w:b/>
                <w:bCs/>
                <w:spacing w:val="-2"/>
                <w:sz w:val="14"/>
                <w:szCs w:val="14"/>
              </w:rPr>
              <w:t>1 269 865 069</w:t>
            </w:r>
          </w:p>
        </w:tc>
        <w:tc>
          <w:tcPr>
            <w:tcW w:w="909" w:type="dxa"/>
            <w:tcBorders>
              <w:top w:val="single" w:sz="4" w:space="0" w:color="auto"/>
              <w:bottom w:val="single" w:sz="12" w:space="0" w:color="auto"/>
            </w:tcBorders>
            <w:shd w:val="clear" w:color="auto" w:fill="auto"/>
            <w:vAlign w:val="bottom"/>
          </w:tcPr>
          <w:p w14:paraId="6492F86A" w14:textId="77777777" w:rsidR="00316EE5" w:rsidRPr="00F053A6" w:rsidRDefault="00316EE5" w:rsidP="00316EE5">
            <w:pPr>
              <w:pStyle w:val="SingleTxtG"/>
              <w:spacing w:before="80" w:after="80" w:line="220" w:lineRule="exact"/>
              <w:ind w:left="0" w:right="0"/>
              <w:jc w:val="right"/>
              <w:rPr>
                <w:b/>
                <w:bCs/>
                <w:spacing w:val="-2"/>
                <w:sz w:val="14"/>
                <w:szCs w:val="14"/>
              </w:rPr>
            </w:pPr>
            <w:r w:rsidRPr="00F053A6">
              <w:rPr>
                <w:b/>
                <w:bCs/>
                <w:spacing w:val="-2"/>
                <w:sz w:val="14"/>
                <w:szCs w:val="14"/>
              </w:rPr>
              <w:t>1 185 353 751</w:t>
            </w:r>
          </w:p>
        </w:tc>
        <w:tc>
          <w:tcPr>
            <w:tcW w:w="840" w:type="dxa"/>
            <w:tcBorders>
              <w:top w:val="single" w:sz="4" w:space="0" w:color="auto"/>
              <w:bottom w:val="single" w:sz="12" w:space="0" w:color="auto"/>
            </w:tcBorders>
            <w:shd w:val="clear" w:color="auto" w:fill="auto"/>
            <w:vAlign w:val="bottom"/>
          </w:tcPr>
          <w:p w14:paraId="7550D984" w14:textId="77777777" w:rsidR="00316EE5" w:rsidRPr="00F053A6" w:rsidRDefault="00316EE5" w:rsidP="00316EE5">
            <w:pPr>
              <w:pStyle w:val="SingleTxtG"/>
              <w:spacing w:before="80" w:after="80" w:line="220" w:lineRule="exact"/>
              <w:ind w:left="0" w:right="0"/>
              <w:jc w:val="right"/>
              <w:rPr>
                <w:b/>
                <w:bCs/>
                <w:spacing w:val="-2"/>
                <w:sz w:val="14"/>
                <w:szCs w:val="14"/>
              </w:rPr>
            </w:pPr>
            <w:r w:rsidRPr="00F053A6">
              <w:rPr>
                <w:b/>
                <w:bCs/>
                <w:spacing w:val="-2"/>
                <w:sz w:val="14"/>
                <w:szCs w:val="14"/>
              </w:rPr>
              <w:t>1 089 835 554</w:t>
            </w:r>
          </w:p>
        </w:tc>
        <w:tc>
          <w:tcPr>
            <w:tcW w:w="840" w:type="dxa"/>
            <w:tcBorders>
              <w:top w:val="single" w:sz="4" w:space="0" w:color="auto"/>
              <w:bottom w:val="single" w:sz="12" w:space="0" w:color="auto"/>
            </w:tcBorders>
            <w:shd w:val="clear" w:color="auto" w:fill="auto"/>
            <w:vAlign w:val="bottom"/>
          </w:tcPr>
          <w:p w14:paraId="39B58315" w14:textId="77777777" w:rsidR="00316EE5" w:rsidRPr="00F053A6" w:rsidRDefault="00316EE5" w:rsidP="00316EE5">
            <w:pPr>
              <w:pStyle w:val="SingleTxtG"/>
              <w:spacing w:before="80" w:after="80" w:line="220" w:lineRule="exact"/>
              <w:ind w:left="0" w:right="0"/>
              <w:jc w:val="right"/>
              <w:rPr>
                <w:b/>
                <w:bCs/>
                <w:spacing w:val="-2"/>
                <w:sz w:val="14"/>
                <w:szCs w:val="14"/>
              </w:rPr>
            </w:pPr>
            <w:r w:rsidRPr="00F053A6">
              <w:rPr>
                <w:b/>
                <w:bCs/>
                <w:spacing w:val="-2"/>
                <w:sz w:val="14"/>
                <w:szCs w:val="14"/>
              </w:rPr>
              <w:t>1 103 424 568</w:t>
            </w:r>
          </w:p>
        </w:tc>
        <w:tc>
          <w:tcPr>
            <w:tcW w:w="882" w:type="dxa"/>
            <w:tcBorders>
              <w:top w:val="single" w:sz="4" w:space="0" w:color="auto"/>
              <w:bottom w:val="single" w:sz="12" w:space="0" w:color="auto"/>
            </w:tcBorders>
            <w:shd w:val="clear" w:color="auto" w:fill="auto"/>
            <w:vAlign w:val="bottom"/>
          </w:tcPr>
          <w:p w14:paraId="0372864A" w14:textId="77777777" w:rsidR="00316EE5" w:rsidRPr="00F053A6" w:rsidRDefault="00316EE5" w:rsidP="00316EE5">
            <w:pPr>
              <w:pStyle w:val="SingleTxtG"/>
              <w:spacing w:before="80" w:after="80" w:line="220" w:lineRule="exact"/>
              <w:ind w:left="0" w:right="0"/>
              <w:jc w:val="right"/>
              <w:rPr>
                <w:b/>
                <w:bCs/>
                <w:spacing w:val="-2"/>
                <w:sz w:val="14"/>
                <w:szCs w:val="14"/>
              </w:rPr>
            </w:pPr>
            <w:r w:rsidRPr="00F053A6">
              <w:rPr>
                <w:b/>
                <w:bCs/>
                <w:spacing w:val="-2"/>
                <w:sz w:val="14"/>
                <w:szCs w:val="14"/>
              </w:rPr>
              <w:t>1 079 955 933</w:t>
            </w:r>
          </w:p>
        </w:tc>
        <w:tc>
          <w:tcPr>
            <w:tcW w:w="770" w:type="dxa"/>
            <w:tcBorders>
              <w:top w:val="single" w:sz="4" w:space="0" w:color="auto"/>
              <w:bottom w:val="single" w:sz="12" w:space="0" w:color="auto"/>
            </w:tcBorders>
            <w:shd w:val="clear" w:color="auto" w:fill="auto"/>
            <w:vAlign w:val="bottom"/>
          </w:tcPr>
          <w:p w14:paraId="5B966733" w14:textId="77777777" w:rsidR="00316EE5" w:rsidRPr="00F053A6" w:rsidRDefault="00316EE5" w:rsidP="00316EE5">
            <w:pPr>
              <w:pStyle w:val="SingleTxtG"/>
              <w:spacing w:before="80" w:after="80" w:line="220" w:lineRule="exact"/>
              <w:ind w:left="0" w:right="0"/>
              <w:jc w:val="right"/>
              <w:rPr>
                <w:b/>
                <w:bCs/>
                <w:spacing w:val="-2"/>
                <w:sz w:val="14"/>
                <w:szCs w:val="14"/>
              </w:rPr>
            </w:pPr>
            <w:r w:rsidRPr="00F053A6">
              <w:rPr>
                <w:b/>
                <w:bCs/>
                <w:spacing w:val="-2"/>
                <w:sz w:val="14"/>
                <w:szCs w:val="14"/>
              </w:rPr>
              <w:t>985 725 834</w:t>
            </w:r>
          </w:p>
        </w:tc>
      </w:tr>
    </w:tbl>
    <w:p w14:paraId="497C4025" w14:textId="77777777" w:rsidR="007E2B09" w:rsidRPr="007E2B09" w:rsidRDefault="00316EE5" w:rsidP="00316EE5">
      <w:pPr>
        <w:pStyle w:val="H1G"/>
        <w:rPr>
          <w:lang w:val="es-419"/>
        </w:rPr>
      </w:pPr>
      <w:r>
        <w:tab/>
      </w:r>
      <w:r w:rsidR="007E2B09" w:rsidRPr="007E2B09">
        <w:tab/>
        <w:t>Respuesta a la cuestión planteada en el párrafo 35</w:t>
      </w:r>
    </w:p>
    <w:p w14:paraId="3EB5B6F7" w14:textId="77777777" w:rsidR="007E2B09" w:rsidRPr="007E2B09" w:rsidRDefault="007E2B09" w:rsidP="00316EE5">
      <w:pPr>
        <w:pStyle w:val="SingleTxtG"/>
        <w:rPr>
          <w:lang w:val="es-419"/>
        </w:rPr>
      </w:pPr>
      <w:r w:rsidRPr="007E2B09">
        <w:t>189.</w:t>
      </w:r>
      <w:r w:rsidRPr="007E2B09">
        <w:tab/>
        <w:t>Las respuestas a la pregunta 35 se encuentran en las páginas 4 a 10 del documento adjunto.</w:t>
      </w:r>
    </w:p>
    <w:p w14:paraId="5C38EE4E" w14:textId="77777777" w:rsidR="007E2B09" w:rsidRPr="007E2B09" w:rsidRDefault="00316EE5" w:rsidP="00316EE5">
      <w:pPr>
        <w:pStyle w:val="H1G"/>
        <w:rPr>
          <w:lang w:val="es-419"/>
        </w:rPr>
      </w:pPr>
      <w:r>
        <w:tab/>
      </w:r>
      <w:r w:rsidR="007E2B09" w:rsidRPr="007E2B09">
        <w:tab/>
        <w:t>Respuesta a la cuestión planteada en el párrafo 36</w:t>
      </w:r>
    </w:p>
    <w:p w14:paraId="0F1B189B" w14:textId="77777777" w:rsidR="007E2B09" w:rsidRPr="007E2B09" w:rsidRDefault="007E2B09" w:rsidP="00316EE5">
      <w:pPr>
        <w:pStyle w:val="SingleTxtG"/>
        <w:rPr>
          <w:lang w:val="es-419"/>
        </w:rPr>
      </w:pPr>
      <w:r w:rsidRPr="007E2B09">
        <w:t>190.</w:t>
      </w:r>
      <w:r w:rsidRPr="007E2B09">
        <w:tab/>
        <w:t>Al 1 de enero de 2019, el número de niños apátridas ascendía a 394, según el Instituto Nacional de Estadística y Estudios Económicos del Gran Ducado de Luxemburgo. Es importante señalar que esta cifra incluye no solo a los apátridas, sino también a los extranjeros de nacionalidad no determinada.</w:t>
      </w:r>
    </w:p>
    <w:p w14:paraId="1D8BA5DD" w14:textId="77777777" w:rsidR="007E2B09" w:rsidRDefault="007E2B09" w:rsidP="00316EE5">
      <w:pPr>
        <w:pStyle w:val="SingleTxtG"/>
      </w:pPr>
      <w:r w:rsidRPr="007E2B09">
        <w:t>191.</w:t>
      </w:r>
      <w:r w:rsidRPr="007E2B09">
        <w:tab/>
        <w:t>El siguiente cuadro ilustra la evolución del número de niños nacidos por parto anónimo:</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316EE5" w:rsidRPr="00316EE5" w14:paraId="1763D0BB" w14:textId="77777777" w:rsidTr="00316EE5">
        <w:tc>
          <w:tcPr>
            <w:tcW w:w="3685" w:type="dxa"/>
            <w:tcBorders>
              <w:top w:val="single" w:sz="4" w:space="0" w:color="auto"/>
              <w:bottom w:val="single" w:sz="12" w:space="0" w:color="auto"/>
            </w:tcBorders>
            <w:shd w:val="clear" w:color="auto" w:fill="auto"/>
            <w:vAlign w:val="bottom"/>
          </w:tcPr>
          <w:p w14:paraId="1166C191" w14:textId="77777777" w:rsidR="00316EE5" w:rsidRPr="00316EE5" w:rsidRDefault="00316EE5" w:rsidP="00316EE5">
            <w:pPr>
              <w:pStyle w:val="SingleTxtG"/>
              <w:spacing w:before="80" w:after="80" w:line="200" w:lineRule="exact"/>
              <w:ind w:left="0" w:right="0"/>
              <w:jc w:val="left"/>
              <w:rPr>
                <w:i/>
                <w:sz w:val="16"/>
              </w:rPr>
            </w:pPr>
            <w:r w:rsidRPr="00316EE5">
              <w:rPr>
                <w:i/>
                <w:sz w:val="16"/>
              </w:rPr>
              <w:t>Años</w:t>
            </w:r>
          </w:p>
        </w:tc>
        <w:tc>
          <w:tcPr>
            <w:tcW w:w="3685" w:type="dxa"/>
            <w:tcBorders>
              <w:top w:val="single" w:sz="4" w:space="0" w:color="auto"/>
              <w:bottom w:val="single" w:sz="12" w:space="0" w:color="auto"/>
            </w:tcBorders>
            <w:shd w:val="clear" w:color="auto" w:fill="auto"/>
            <w:vAlign w:val="bottom"/>
          </w:tcPr>
          <w:p w14:paraId="2E1C8695" w14:textId="77777777" w:rsidR="00316EE5" w:rsidRPr="00316EE5" w:rsidRDefault="00316EE5" w:rsidP="00316EE5">
            <w:pPr>
              <w:pStyle w:val="SingleTxtG"/>
              <w:spacing w:before="80" w:after="80" w:line="200" w:lineRule="exact"/>
              <w:ind w:left="0" w:right="0"/>
              <w:jc w:val="right"/>
              <w:rPr>
                <w:i/>
                <w:sz w:val="16"/>
              </w:rPr>
            </w:pPr>
            <w:r w:rsidRPr="00316EE5">
              <w:rPr>
                <w:i/>
                <w:sz w:val="16"/>
              </w:rPr>
              <w:t>Número de partos anónimos</w:t>
            </w:r>
          </w:p>
        </w:tc>
      </w:tr>
      <w:tr w:rsidR="00316EE5" w:rsidRPr="00316EE5" w14:paraId="4DAB491A" w14:textId="77777777" w:rsidTr="00316EE5">
        <w:tc>
          <w:tcPr>
            <w:tcW w:w="3685" w:type="dxa"/>
            <w:tcBorders>
              <w:top w:val="single" w:sz="12" w:space="0" w:color="auto"/>
            </w:tcBorders>
            <w:shd w:val="clear" w:color="auto" w:fill="auto"/>
          </w:tcPr>
          <w:p w14:paraId="6B4B5E2A" w14:textId="77777777" w:rsidR="00316EE5" w:rsidRPr="00316EE5" w:rsidRDefault="00316EE5" w:rsidP="00316EE5">
            <w:pPr>
              <w:pStyle w:val="SingleTxtG"/>
              <w:spacing w:before="40" w:after="40" w:line="220" w:lineRule="exact"/>
              <w:ind w:left="0" w:right="0"/>
              <w:jc w:val="left"/>
              <w:rPr>
                <w:sz w:val="18"/>
              </w:rPr>
            </w:pPr>
            <w:r w:rsidRPr="00316EE5">
              <w:rPr>
                <w:sz w:val="18"/>
              </w:rPr>
              <w:t>2009</w:t>
            </w:r>
          </w:p>
        </w:tc>
        <w:tc>
          <w:tcPr>
            <w:tcW w:w="3685" w:type="dxa"/>
            <w:tcBorders>
              <w:top w:val="single" w:sz="12" w:space="0" w:color="auto"/>
            </w:tcBorders>
            <w:shd w:val="clear" w:color="auto" w:fill="auto"/>
            <w:vAlign w:val="bottom"/>
          </w:tcPr>
          <w:p w14:paraId="45684EFE" w14:textId="77777777" w:rsidR="00316EE5" w:rsidRPr="00316EE5" w:rsidRDefault="00316EE5" w:rsidP="00316EE5">
            <w:pPr>
              <w:pStyle w:val="SingleTxtG"/>
              <w:spacing w:before="40" w:after="40" w:line="220" w:lineRule="exact"/>
              <w:ind w:left="0" w:right="0"/>
              <w:jc w:val="right"/>
              <w:rPr>
                <w:sz w:val="18"/>
              </w:rPr>
            </w:pPr>
            <w:r w:rsidRPr="00316EE5">
              <w:rPr>
                <w:sz w:val="18"/>
              </w:rPr>
              <w:t>3</w:t>
            </w:r>
          </w:p>
        </w:tc>
      </w:tr>
      <w:tr w:rsidR="00316EE5" w:rsidRPr="00316EE5" w14:paraId="6448BC7F" w14:textId="77777777" w:rsidTr="00316EE5">
        <w:tc>
          <w:tcPr>
            <w:tcW w:w="3685" w:type="dxa"/>
            <w:shd w:val="clear" w:color="auto" w:fill="auto"/>
          </w:tcPr>
          <w:p w14:paraId="3F205AB0" w14:textId="77777777" w:rsidR="00316EE5" w:rsidRPr="00316EE5" w:rsidRDefault="00316EE5" w:rsidP="00316EE5">
            <w:pPr>
              <w:pStyle w:val="SingleTxtG"/>
              <w:spacing w:before="40" w:after="40" w:line="220" w:lineRule="exact"/>
              <w:ind w:left="0" w:right="0"/>
              <w:jc w:val="left"/>
              <w:rPr>
                <w:sz w:val="18"/>
              </w:rPr>
            </w:pPr>
            <w:r w:rsidRPr="00316EE5">
              <w:rPr>
                <w:sz w:val="18"/>
              </w:rPr>
              <w:t>2010</w:t>
            </w:r>
          </w:p>
        </w:tc>
        <w:tc>
          <w:tcPr>
            <w:tcW w:w="3685" w:type="dxa"/>
            <w:shd w:val="clear" w:color="auto" w:fill="auto"/>
            <w:vAlign w:val="bottom"/>
          </w:tcPr>
          <w:p w14:paraId="5743EF86" w14:textId="77777777" w:rsidR="00316EE5" w:rsidRPr="00316EE5" w:rsidRDefault="00316EE5" w:rsidP="00316EE5">
            <w:pPr>
              <w:pStyle w:val="SingleTxtG"/>
              <w:spacing w:before="40" w:after="40" w:line="220" w:lineRule="exact"/>
              <w:ind w:left="0" w:right="0"/>
              <w:jc w:val="right"/>
              <w:rPr>
                <w:sz w:val="18"/>
              </w:rPr>
            </w:pPr>
            <w:r w:rsidRPr="00316EE5">
              <w:rPr>
                <w:sz w:val="18"/>
              </w:rPr>
              <w:t>4</w:t>
            </w:r>
          </w:p>
        </w:tc>
      </w:tr>
      <w:tr w:rsidR="00316EE5" w:rsidRPr="00316EE5" w14:paraId="026EED9E" w14:textId="77777777" w:rsidTr="00316EE5">
        <w:tc>
          <w:tcPr>
            <w:tcW w:w="3685" w:type="dxa"/>
            <w:shd w:val="clear" w:color="auto" w:fill="auto"/>
          </w:tcPr>
          <w:p w14:paraId="557445A7" w14:textId="77777777" w:rsidR="00316EE5" w:rsidRPr="00316EE5" w:rsidRDefault="00316EE5" w:rsidP="00316EE5">
            <w:pPr>
              <w:pStyle w:val="SingleTxtG"/>
              <w:spacing w:before="40" w:after="40" w:line="220" w:lineRule="exact"/>
              <w:ind w:left="0" w:right="0"/>
              <w:jc w:val="left"/>
              <w:rPr>
                <w:sz w:val="18"/>
              </w:rPr>
            </w:pPr>
            <w:r w:rsidRPr="00316EE5">
              <w:rPr>
                <w:sz w:val="18"/>
              </w:rPr>
              <w:t>2011</w:t>
            </w:r>
          </w:p>
        </w:tc>
        <w:tc>
          <w:tcPr>
            <w:tcW w:w="3685" w:type="dxa"/>
            <w:shd w:val="clear" w:color="auto" w:fill="auto"/>
            <w:vAlign w:val="bottom"/>
          </w:tcPr>
          <w:p w14:paraId="68A0F89F" w14:textId="77777777" w:rsidR="00316EE5" w:rsidRPr="00316EE5" w:rsidRDefault="00316EE5" w:rsidP="00316EE5">
            <w:pPr>
              <w:pStyle w:val="SingleTxtG"/>
              <w:spacing w:before="40" w:after="40" w:line="220" w:lineRule="exact"/>
              <w:ind w:left="0" w:right="0"/>
              <w:jc w:val="right"/>
              <w:rPr>
                <w:sz w:val="18"/>
              </w:rPr>
            </w:pPr>
            <w:r w:rsidRPr="00316EE5">
              <w:rPr>
                <w:sz w:val="18"/>
              </w:rPr>
              <w:t>3</w:t>
            </w:r>
          </w:p>
        </w:tc>
      </w:tr>
      <w:tr w:rsidR="00316EE5" w:rsidRPr="00316EE5" w14:paraId="63D4CAE3" w14:textId="77777777" w:rsidTr="00316EE5">
        <w:tc>
          <w:tcPr>
            <w:tcW w:w="3685" w:type="dxa"/>
            <w:shd w:val="clear" w:color="auto" w:fill="auto"/>
          </w:tcPr>
          <w:p w14:paraId="749E718E" w14:textId="77777777" w:rsidR="00316EE5" w:rsidRPr="00316EE5" w:rsidRDefault="00316EE5" w:rsidP="00316EE5">
            <w:pPr>
              <w:pStyle w:val="SingleTxtG"/>
              <w:spacing w:before="40" w:after="40" w:line="220" w:lineRule="exact"/>
              <w:ind w:left="0" w:right="0"/>
              <w:jc w:val="left"/>
              <w:rPr>
                <w:sz w:val="18"/>
              </w:rPr>
            </w:pPr>
            <w:r w:rsidRPr="00316EE5">
              <w:rPr>
                <w:sz w:val="18"/>
              </w:rPr>
              <w:t>2012</w:t>
            </w:r>
          </w:p>
        </w:tc>
        <w:tc>
          <w:tcPr>
            <w:tcW w:w="3685" w:type="dxa"/>
            <w:shd w:val="clear" w:color="auto" w:fill="auto"/>
            <w:vAlign w:val="bottom"/>
          </w:tcPr>
          <w:p w14:paraId="7D774667" w14:textId="77777777" w:rsidR="00316EE5" w:rsidRPr="00316EE5" w:rsidRDefault="00316EE5" w:rsidP="00316EE5">
            <w:pPr>
              <w:pStyle w:val="SingleTxtG"/>
              <w:spacing w:before="40" w:after="40" w:line="220" w:lineRule="exact"/>
              <w:ind w:left="0" w:right="0"/>
              <w:jc w:val="right"/>
              <w:rPr>
                <w:sz w:val="18"/>
              </w:rPr>
            </w:pPr>
            <w:r w:rsidRPr="00316EE5">
              <w:rPr>
                <w:sz w:val="18"/>
              </w:rPr>
              <w:t>2</w:t>
            </w:r>
          </w:p>
        </w:tc>
      </w:tr>
      <w:tr w:rsidR="00316EE5" w:rsidRPr="00316EE5" w14:paraId="6A46DEE7" w14:textId="77777777" w:rsidTr="00316EE5">
        <w:tc>
          <w:tcPr>
            <w:tcW w:w="3685" w:type="dxa"/>
            <w:shd w:val="clear" w:color="auto" w:fill="auto"/>
          </w:tcPr>
          <w:p w14:paraId="75784ED6" w14:textId="77777777" w:rsidR="00316EE5" w:rsidRPr="00316EE5" w:rsidRDefault="00316EE5" w:rsidP="00316EE5">
            <w:pPr>
              <w:pStyle w:val="SingleTxtG"/>
              <w:spacing w:before="40" w:after="40" w:line="220" w:lineRule="exact"/>
              <w:ind w:left="0" w:right="0"/>
              <w:jc w:val="left"/>
              <w:rPr>
                <w:sz w:val="18"/>
              </w:rPr>
            </w:pPr>
            <w:r w:rsidRPr="00316EE5">
              <w:rPr>
                <w:sz w:val="18"/>
              </w:rPr>
              <w:t>2013</w:t>
            </w:r>
          </w:p>
        </w:tc>
        <w:tc>
          <w:tcPr>
            <w:tcW w:w="3685" w:type="dxa"/>
            <w:shd w:val="clear" w:color="auto" w:fill="auto"/>
            <w:vAlign w:val="bottom"/>
          </w:tcPr>
          <w:p w14:paraId="237568EC" w14:textId="77777777" w:rsidR="00316EE5" w:rsidRPr="00316EE5" w:rsidRDefault="00316EE5" w:rsidP="00316EE5">
            <w:pPr>
              <w:pStyle w:val="SingleTxtG"/>
              <w:spacing w:before="40" w:after="40" w:line="220" w:lineRule="exact"/>
              <w:ind w:left="0" w:right="0"/>
              <w:jc w:val="right"/>
              <w:rPr>
                <w:sz w:val="18"/>
              </w:rPr>
            </w:pPr>
            <w:r w:rsidRPr="00316EE5">
              <w:rPr>
                <w:sz w:val="18"/>
              </w:rPr>
              <w:t>2</w:t>
            </w:r>
          </w:p>
        </w:tc>
      </w:tr>
      <w:tr w:rsidR="00316EE5" w:rsidRPr="00316EE5" w14:paraId="4D6B7911" w14:textId="77777777" w:rsidTr="00316EE5">
        <w:tc>
          <w:tcPr>
            <w:tcW w:w="3685" w:type="dxa"/>
            <w:shd w:val="clear" w:color="auto" w:fill="auto"/>
          </w:tcPr>
          <w:p w14:paraId="3BE23476" w14:textId="77777777" w:rsidR="00316EE5" w:rsidRPr="00316EE5" w:rsidRDefault="00316EE5" w:rsidP="00316EE5">
            <w:pPr>
              <w:pStyle w:val="SingleTxtG"/>
              <w:spacing w:before="40" w:after="40" w:line="220" w:lineRule="exact"/>
              <w:ind w:left="0" w:right="0"/>
              <w:jc w:val="left"/>
              <w:rPr>
                <w:sz w:val="18"/>
              </w:rPr>
            </w:pPr>
            <w:r w:rsidRPr="00316EE5">
              <w:rPr>
                <w:sz w:val="18"/>
              </w:rPr>
              <w:t>2014</w:t>
            </w:r>
          </w:p>
        </w:tc>
        <w:tc>
          <w:tcPr>
            <w:tcW w:w="3685" w:type="dxa"/>
            <w:shd w:val="clear" w:color="auto" w:fill="auto"/>
            <w:vAlign w:val="bottom"/>
          </w:tcPr>
          <w:p w14:paraId="700365F6" w14:textId="77777777" w:rsidR="00316EE5" w:rsidRPr="00316EE5" w:rsidRDefault="00316EE5" w:rsidP="00316EE5">
            <w:pPr>
              <w:pStyle w:val="SingleTxtG"/>
              <w:spacing w:before="40" w:after="40" w:line="220" w:lineRule="exact"/>
              <w:ind w:left="0" w:right="0"/>
              <w:jc w:val="right"/>
              <w:rPr>
                <w:sz w:val="18"/>
              </w:rPr>
            </w:pPr>
            <w:r w:rsidRPr="00316EE5">
              <w:rPr>
                <w:sz w:val="18"/>
              </w:rPr>
              <w:t>7</w:t>
            </w:r>
          </w:p>
        </w:tc>
      </w:tr>
      <w:tr w:rsidR="00316EE5" w:rsidRPr="00316EE5" w14:paraId="08712A43" w14:textId="77777777" w:rsidTr="00316EE5">
        <w:tc>
          <w:tcPr>
            <w:tcW w:w="3685" w:type="dxa"/>
            <w:shd w:val="clear" w:color="auto" w:fill="auto"/>
          </w:tcPr>
          <w:p w14:paraId="2F104DD4" w14:textId="77777777" w:rsidR="00316EE5" w:rsidRPr="00316EE5" w:rsidRDefault="00316EE5" w:rsidP="00316EE5">
            <w:pPr>
              <w:pStyle w:val="SingleTxtG"/>
              <w:spacing w:before="40" w:after="40" w:line="220" w:lineRule="exact"/>
              <w:ind w:left="0" w:right="0"/>
              <w:jc w:val="left"/>
              <w:rPr>
                <w:sz w:val="18"/>
              </w:rPr>
            </w:pPr>
            <w:r w:rsidRPr="00316EE5">
              <w:rPr>
                <w:sz w:val="18"/>
              </w:rPr>
              <w:t>2015</w:t>
            </w:r>
          </w:p>
        </w:tc>
        <w:tc>
          <w:tcPr>
            <w:tcW w:w="3685" w:type="dxa"/>
            <w:shd w:val="clear" w:color="auto" w:fill="auto"/>
            <w:vAlign w:val="bottom"/>
          </w:tcPr>
          <w:p w14:paraId="1F8690E3" w14:textId="77777777" w:rsidR="00316EE5" w:rsidRPr="00316EE5" w:rsidRDefault="00316EE5" w:rsidP="00316EE5">
            <w:pPr>
              <w:pStyle w:val="SingleTxtG"/>
              <w:spacing w:before="40" w:after="40" w:line="220" w:lineRule="exact"/>
              <w:ind w:left="0" w:right="0"/>
              <w:jc w:val="right"/>
              <w:rPr>
                <w:sz w:val="18"/>
              </w:rPr>
            </w:pPr>
            <w:r w:rsidRPr="00316EE5">
              <w:rPr>
                <w:sz w:val="18"/>
              </w:rPr>
              <w:t>2</w:t>
            </w:r>
          </w:p>
        </w:tc>
      </w:tr>
      <w:tr w:rsidR="00316EE5" w:rsidRPr="00316EE5" w14:paraId="0CC12841" w14:textId="77777777" w:rsidTr="00316EE5">
        <w:tc>
          <w:tcPr>
            <w:tcW w:w="3685" w:type="dxa"/>
            <w:shd w:val="clear" w:color="auto" w:fill="auto"/>
          </w:tcPr>
          <w:p w14:paraId="786EFEFD" w14:textId="77777777" w:rsidR="00316EE5" w:rsidRPr="00316EE5" w:rsidRDefault="00316EE5" w:rsidP="00316EE5">
            <w:pPr>
              <w:pStyle w:val="SingleTxtG"/>
              <w:spacing w:before="40" w:after="40" w:line="220" w:lineRule="exact"/>
              <w:ind w:left="0" w:right="0"/>
              <w:jc w:val="left"/>
              <w:rPr>
                <w:sz w:val="18"/>
              </w:rPr>
            </w:pPr>
            <w:r w:rsidRPr="00316EE5">
              <w:rPr>
                <w:sz w:val="18"/>
              </w:rPr>
              <w:t>2016</w:t>
            </w:r>
          </w:p>
        </w:tc>
        <w:tc>
          <w:tcPr>
            <w:tcW w:w="3685" w:type="dxa"/>
            <w:shd w:val="clear" w:color="auto" w:fill="auto"/>
            <w:vAlign w:val="bottom"/>
          </w:tcPr>
          <w:p w14:paraId="55392805" w14:textId="77777777" w:rsidR="00316EE5" w:rsidRPr="00316EE5" w:rsidRDefault="00316EE5" w:rsidP="00316EE5">
            <w:pPr>
              <w:pStyle w:val="SingleTxtG"/>
              <w:spacing w:before="40" w:after="40" w:line="220" w:lineRule="exact"/>
              <w:ind w:left="0" w:right="0"/>
              <w:jc w:val="right"/>
              <w:rPr>
                <w:sz w:val="18"/>
              </w:rPr>
            </w:pPr>
            <w:r w:rsidRPr="00316EE5">
              <w:rPr>
                <w:sz w:val="18"/>
              </w:rPr>
              <w:t>6</w:t>
            </w:r>
          </w:p>
        </w:tc>
      </w:tr>
      <w:tr w:rsidR="00316EE5" w:rsidRPr="00316EE5" w14:paraId="37F1B5BA" w14:textId="77777777" w:rsidTr="00316EE5">
        <w:tc>
          <w:tcPr>
            <w:tcW w:w="3685" w:type="dxa"/>
            <w:shd w:val="clear" w:color="auto" w:fill="auto"/>
          </w:tcPr>
          <w:p w14:paraId="6931F052" w14:textId="77777777" w:rsidR="00316EE5" w:rsidRPr="00316EE5" w:rsidRDefault="00316EE5" w:rsidP="00316EE5">
            <w:pPr>
              <w:pStyle w:val="SingleTxtG"/>
              <w:spacing w:before="40" w:after="40" w:line="220" w:lineRule="exact"/>
              <w:ind w:left="0" w:right="0"/>
              <w:jc w:val="left"/>
              <w:rPr>
                <w:sz w:val="18"/>
              </w:rPr>
            </w:pPr>
            <w:r w:rsidRPr="00316EE5">
              <w:rPr>
                <w:sz w:val="18"/>
              </w:rPr>
              <w:t>2017</w:t>
            </w:r>
          </w:p>
        </w:tc>
        <w:tc>
          <w:tcPr>
            <w:tcW w:w="3685" w:type="dxa"/>
            <w:shd w:val="clear" w:color="auto" w:fill="auto"/>
            <w:vAlign w:val="bottom"/>
          </w:tcPr>
          <w:p w14:paraId="3BDD6829" w14:textId="77777777" w:rsidR="00316EE5" w:rsidRPr="00316EE5" w:rsidRDefault="00316EE5" w:rsidP="00316EE5">
            <w:pPr>
              <w:pStyle w:val="SingleTxtG"/>
              <w:spacing w:before="40" w:after="40" w:line="220" w:lineRule="exact"/>
              <w:ind w:left="0" w:right="0"/>
              <w:jc w:val="right"/>
              <w:rPr>
                <w:sz w:val="18"/>
              </w:rPr>
            </w:pPr>
            <w:r w:rsidRPr="00316EE5">
              <w:rPr>
                <w:sz w:val="18"/>
              </w:rPr>
              <w:t>4</w:t>
            </w:r>
          </w:p>
        </w:tc>
      </w:tr>
      <w:tr w:rsidR="00316EE5" w:rsidRPr="00316EE5" w14:paraId="0171DF40" w14:textId="77777777" w:rsidTr="00316EE5">
        <w:tc>
          <w:tcPr>
            <w:tcW w:w="3685" w:type="dxa"/>
            <w:shd w:val="clear" w:color="auto" w:fill="auto"/>
          </w:tcPr>
          <w:p w14:paraId="4ED56953" w14:textId="77777777" w:rsidR="00316EE5" w:rsidRPr="00316EE5" w:rsidRDefault="00316EE5" w:rsidP="00316EE5">
            <w:pPr>
              <w:pStyle w:val="SingleTxtG"/>
              <w:spacing w:before="40" w:after="40" w:line="220" w:lineRule="exact"/>
              <w:ind w:left="0" w:right="0"/>
              <w:jc w:val="left"/>
              <w:rPr>
                <w:sz w:val="18"/>
              </w:rPr>
            </w:pPr>
            <w:r w:rsidRPr="00316EE5">
              <w:rPr>
                <w:sz w:val="18"/>
              </w:rPr>
              <w:t>2018</w:t>
            </w:r>
          </w:p>
        </w:tc>
        <w:tc>
          <w:tcPr>
            <w:tcW w:w="3685" w:type="dxa"/>
            <w:shd w:val="clear" w:color="auto" w:fill="auto"/>
            <w:vAlign w:val="bottom"/>
          </w:tcPr>
          <w:p w14:paraId="6C367D4D" w14:textId="77777777" w:rsidR="00316EE5" w:rsidRPr="00316EE5" w:rsidRDefault="00316EE5" w:rsidP="00316EE5">
            <w:pPr>
              <w:pStyle w:val="SingleTxtG"/>
              <w:spacing w:before="40" w:after="40" w:line="220" w:lineRule="exact"/>
              <w:ind w:left="0" w:right="0"/>
              <w:jc w:val="right"/>
              <w:rPr>
                <w:sz w:val="18"/>
              </w:rPr>
            </w:pPr>
            <w:r w:rsidRPr="00316EE5">
              <w:rPr>
                <w:sz w:val="18"/>
              </w:rPr>
              <w:t>1</w:t>
            </w:r>
          </w:p>
        </w:tc>
      </w:tr>
      <w:tr w:rsidR="00316EE5" w:rsidRPr="00316EE5" w14:paraId="6E7442EF" w14:textId="77777777" w:rsidTr="00316EE5">
        <w:tc>
          <w:tcPr>
            <w:tcW w:w="3685" w:type="dxa"/>
            <w:tcBorders>
              <w:bottom w:val="single" w:sz="12" w:space="0" w:color="auto"/>
            </w:tcBorders>
            <w:shd w:val="clear" w:color="auto" w:fill="auto"/>
          </w:tcPr>
          <w:p w14:paraId="088E3980" w14:textId="77777777" w:rsidR="00316EE5" w:rsidRPr="00316EE5" w:rsidRDefault="00316EE5" w:rsidP="00316EE5">
            <w:pPr>
              <w:pStyle w:val="SingleTxtG"/>
              <w:spacing w:before="40" w:after="40" w:line="220" w:lineRule="exact"/>
              <w:ind w:left="0" w:right="0"/>
              <w:jc w:val="left"/>
              <w:rPr>
                <w:sz w:val="18"/>
              </w:rPr>
            </w:pPr>
            <w:r w:rsidRPr="00316EE5">
              <w:rPr>
                <w:sz w:val="18"/>
              </w:rPr>
              <w:t>2019</w:t>
            </w:r>
          </w:p>
        </w:tc>
        <w:tc>
          <w:tcPr>
            <w:tcW w:w="3685" w:type="dxa"/>
            <w:tcBorders>
              <w:bottom w:val="single" w:sz="12" w:space="0" w:color="auto"/>
            </w:tcBorders>
            <w:shd w:val="clear" w:color="auto" w:fill="auto"/>
            <w:vAlign w:val="bottom"/>
          </w:tcPr>
          <w:p w14:paraId="53408D29" w14:textId="77777777" w:rsidR="00316EE5" w:rsidRPr="00316EE5" w:rsidRDefault="00316EE5" w:rsidP="00316EE5">
            <w:pPr>
              <w:pStyle w:val="SingleTxtG"/>
              <w:spacing w:before="40" w:after="40" w:line="220" w:lineRule="exact"/>
              <w:ind w:left="0" w:right="0"/>
              <w:jc w:val="right"/>
              <w:rPr>
                <w:sz w:val="18"/>
              </w:rPr>
            </w:pPr>
            <w:r w:rsidRPr="00316EE5">
              <w:rPr>
                <w:sz w:val="18"/>
              </w:rPr>
              <w:t>3</w:t>
            </w:r>
          </w:p>
        </w:tc>
      </w:tr>
    </w:tbl>
    <w:p w14:paraId="7D38B5AB" w14:textId="77777777" w:rsidR="007E2B09" w:rsidRPr="007E2B09" w:rsidRDefault="00316EE5" w:rsidP="00316EE5">
      <w:pPr>
        <w:pStyle w:val="H1G"/>
        <w:rPr>
          <w:lang w:val="es-419"/>
        </w:rPr>
      </w:pPr>
      <w:r>
        <w:tab/>
      </w:r>
      <w:r w:rsidR="007E2B09" w:rsidRPr="007E2B09">
        <w:tab/>
        <w:t>Respuesta a la cuestión planteada en el párrafo 37 a)</w:t>
      </w:r>
    </w:p>
    <w:p w14:paraId="039E623A" w14:textId="77777777" w:rsidR="007E2B09" w:rsidRPr="007E2B09" w:rsidRDefault="007E2B09" w:rsidP="00316EE5">
      <w:pPr>
        <w:pStyle w:val="SingleTxtG"/>
        <w:rPr>
          <w:lang w:val="es-419"/>
        </w:rPr>
      </w:pPr>
      <w:r w:rsidRPr="007E2B09">
        <w:t>192.</w:t>
      </w:r>
      <w:r w:rsidRPr="007E2B09">
        <w:tab/>
        <w:t>Las respuestas a la pregunta 37.a) figuran en la página 1116 del documento adjunto.</w:t>
      </w:r>
    </w:p>
    <w:p w14:paraId="6E2AFD58" w14:textId="77777777" w:rsidR="007E2B09" w:rsidRPr="007E2B09" w:rsidRDefault="00316EE5" w:rsidP="00316EE5">
      <w:pPr>
        <w:pStyle w:val="H1G"/>
        <w:rPr>
          <w:lang w:val="es-419"/>
        </w:rPr>
      </w:pPr>
      <w:r>
        <w:lastRenderedPageBreak/>
        <w:tab/>
      </w:r>
      <w:r w:rsidR="007E2B09" w:rsidRPr="007E2B09">
        <w:tab/>
        <w:t>Respuesta a la cuestión planteada en el párrafo 37 b)</w:t>
      </w:r>
    </w:p>
    <w:p w14:paraId="0246149B" w14:textId="77777777" w:rsidR="007E2B09" w:rsidRPr="007E2B09" w:rsidRDefault="007E2B09" w:rsidP="00316EE5">
      <w:pPr>
        <w:pStyle w:val="SingleTxtG"/>
        <w:rPr>
          <w:lang w:val="es-419"/>
        </w:rPr>
      </w:pPr>
      <w:r w:rsidRPr="007E2B09">
        <w:t>193.</w:t>
      </w:r>
      <w:r w:rsidRPr="007E2B09">
        <w:tab/>
        <w:t>No se dispone de información sobre los niños intersexuales operados ni sobre los niños con discapacidad sometidos a esterilización o a tratamientos forzados.</w:t>
      </w:r>
    </w:p>
    <w:p w14:paraId="559126B2" w14:textId="77777777" w:rsidR="007E2B09" w:rsidRPr="007E2B09" w:rsidRDefault="00316EE5" w:rsidP="00316EE5">
      <w:pPr>
        <w:pStyle w:val="H1G"/>
        <w:rPr>
          <w:lang w:val="es-419"/>
        </w:rPr>
      </w:pPr>
      <w:r>
        <w:tab/>
      </w:r>
      <w:r w:rsidR="007E2B09" w:rsidRPr="007E2B09">
        <w:tab/>
        <w:t>Respuesta a la cuestión planteada en el párrafo 37 c)</w:t>
      </w:r>
    </w:p>
    <w:p w14:paraId="3C8650D6" w14:textId="77777777" w:rsidR="007E2B09" w:rsidRPr="007E2B09" w:rsidRDefault="007E2B09" w:rsidP="00316EE5">
      <w:pPr>
        <w:pStyle w:val="SingleTxtG"/>
        <w:rPr>
          <w:lang w:val="es-419"/>
        </w:rPr>
      </w:pPr>
      <w:r w:rsidRPr="007E2B09">
        <w:t>194.</w:t>
      </w:r>
      <w:r w:rsidRPr="007E2B09">
        <w:tab/>
        <w:t xml:space="preserve">El proyecto de un </w:t>
      </w:r>
      <w:r w:rsidR="00316EE5">
        <w:t>“</w:t>
      </w:r>
      <w:r w:rsidRPr="007E2B09">
        <w:t>Centro Nacional de Información e Intervención sobre el Maltrato del Menor</w:t>
      </w:r>
      <w:r w:rsidR="00316EE5">
        <w:t>”</w:t>
      </w:r>
      <w:r w:rsidRPr="007E2B09">
        <w:t xml:space="preserve"> se encuentra en fase de desarrollo. Este centro multifuncional proporcionará asistencia psicológica y psicoterapéutica a los niños víctimas de la violencia.</w:t>
      </w:r>
    </w:p>
    <w:p w14:paraId="07D7E7E1" w14:textId="77777777" w:rsidR="007E2B09" w:rsidRPr="007E2B09" w:rsidRDefault="00316EE5" w:rsidP="00316EE5">
      <w:pPr>
        <w:pStyle w:val="H1G"/>
        <w:rPr>
          <w:lang w:val="es-419"/>
        </w:rPr>
      </w:pPr>
      <w:r>
        <w:tab/>
      </w:r>
      <w:r w:rsidR="007E2B09" w:rsidRPr="007E2B09">
        <w:tab/>
        <w:t>Respuesta a la cuestión planteada en el párrafo 38</w:t>
      </w:r>
    </w:p>
    <w:p w14:paraId="00E756D1" w14:textId="77777777" w:rsidR="007E2B09" w:rsidRPr="007E2B09" w:rsidRDefault="007E2B09" w:rsidP="00316EE5">
      <w:pPr>
        <w:pStyle w:val="SingleTxtG"/>
        <w:rPr>
          <w:lang w:val="es-419"/>
        </w:rPr>
      </w:pPr>
      <w:r w:rsidRPr="007E2B09">
        <w:t>195.</w:t>
      </w:r>
      <w:r w:rsidRPr="007E2B09">
        <w:tab/>
        <w:t>El siguiente cuadro ilustra el número de familias con hijos que recibieron servicios de apoyo económico y otros tipos de ayuda.</w:t>
      </w:r>
    </w:p>
    <w:p w14:paraId="45FA4C9E" w14:textId="77777777" w:rsidR="007E2B09" w:rsidRDefault="00316EE5" w:rsidP="00316EE5">
      <w:pPr>
        <w:pStyle w:val="H23G"/>
      </w:pPr>
      <w:r>
        <w:tab/>
      </w:r>
      <w:r w:rsidR="007E2B09" w:rsidRPr="007E2B09">
        <w:tab/>
        <w:t>Cifras del Fondo Nacional de Solidaridad</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72"/>
        <w:gridCol w:w="1116"/>
        <w:gridCol w:w="1116"/>
        <w:gridCol w:w="1117"/>
        <w:gridCol w:w="1116"/>
        <w:gridCol w:w="1116"/>
        <w:gridCol w:w="1117"/>
      </w:tblGrid>
      <w:tr w:rsidR="00AB100B" w:rsidRPr="00316EE5" w14:paraId="53C46FC2" w14:textId="77777777" w:rsidTr="00AB100B">
        <w:tc>
          <w:tcPr>
            <w:tcW w:w="7370" w:type="dxa"/>
            <w:gridSpan w:val="7"/>
            <w:tcBorders>
              <w:top w:val="single" w:sz="4" w:space="0" w:color="auto"/>
              <w:bottom w:val="single" w:sz="4" w:space="0" w:color="auto"/>
            </w:tcBorders>
            <w:shd w:val="clear" w:color="auto" w:fill="auto"/>
            <w:vAlign w:val="bottom"/>
          </w:tcPr>
          <w:p w14:paraId="2E5A282F" w14:textId="77777777" w:rsidR="00AB100B" w:rsidRPr="00316EE5" w:rsidRDefault="00AB100B" w:rsidP="00AB100B">
            <w:pPr>
              <w:spacing w:before="80" w:after="80" w:line="200" w:lineRule="exact"/>
              <w:jc w:val="center"/>
              <w:rPr>
                <w:i/>
                <w:sz w:val="16"/>
              </w:rPr>
            </w:pPr>
            <w:r w:rsidRPr="00AB100B">
              <w:rPr>
                <w:i/>
                <w:sz w:val="16"/>
              </w:rPr>
              <w:t>Número de familias beneficiarias al 31 de diciembre de 2018</w:t>
            </w:r>
          </w:p>
        </w:tc>
      </w:tr>
      <w:tr w:rsidR="00316EE5" w:rsidRPr="00316EE5" w14:paraId="299CCFE8" w14:textId="77777777" w:rsidTr="00AB100B">
        <w:tc>
          <w:tcPr>
            <w:tcW w:w="672" w:type="dxa"/>
            <w:tcBorders>
              <w:top w:val="single" w:sz="4" w:space="0" w:color="auto"/>
              <w:bottom w:val="single" w:sz="12" w:space="0" w:color="auto"/>
            </w:tcBorders>
            <w:shd w:val="clear" w:color="auto" w:fill="auto"/>
            <w:vAlign w:val="bottom"/>
          </w:tcPr>
          <w:p w14:paraId="320059C4" w14:textId="77777777" w:rsidR="00316EE5" w:rsidRPr="00316EE5" w:rsidRDefault="00316EE5" w:rsidP="00316EE5">
            <w:pPr>
              <w:spacing w:before="80" w:after="80" w:line="200" w:lineRule="exact"/>
              <w:rPr>
                <w:i/>
                <w:sz w:val="16"/>
              </w:rPr>
            </w:pPr>
            <w:r w:rsidRPr="00316EE5">
              <w:rPr>
                <w:i/>
                <w:sz w:val="16"/>
              </w:rPr>
              <w:t>Año</w:t>
            </w:r>
          </w:p>
        </w:tc>
        <w:tc>
          <w:tcPr>
            <w:tcW w:w="1116" w:type="dxa"/>
            <w:tcBorders>
              <w:top w:val="single" w:sz="4" w:space="0" w:color="auto"/>
              <w:bottom w:val="single" w:sz="12" w:space="0" w:color="auto"/>
            </w:tcBorders>
            <w:shd w:val="clear" w:color="auto" w:fill="auto"/>
            <w:vAlign w:val="bottom"/>
          </w:tcPr>
          <w:p w14:paraId="52808A72" w14:textId="77777777" w:rsidR="00316EE5" w:rsidRPr="00316EE5" w:rsidRDefault="00316EE5" w:rsidP="00316EE5">
            <w:pPr>
              <w:spacing w:before="80" w:after="80" w:line="200" w:lineRule="exact"/>
              <w:jc w:val="right"/>
              <w:rPr>
                <w:i/>
                <w:sz w:val="16"/>
              </w:rPr>
            </w:pPr>
            <w:r w:rsidRPr="00316EE5">
              <w:rPr>
                <w:i/>
                <w:sz w:val="16"/>
              </w:rPr>
              <w:t>Ingreso mínimo garantizado (*)</w:t>
            </w:r>
          </w:p>
        </w:tc>
        <w:tc>
          <w:tcPr>
            <w:tcW w:w="1116" w:type="dxa"/>
            <w:tcBorders>
              <w:top w:val="single" w:sz="4" w:space="0" w:color="auto"/>
              <w:bottom w:val="single" w:sz="12" w:space="0" w:color="auto"/>
            </w:tcBorders>
            <w:shd w:val="clear" w:color="auto" w:fill="auto"/>
            <w:vAlign w:val="bottom"/>
          </w:tcPr>
          <w:p w14:paraId="284C13E1" w14:textId="77777777" w:rsidR="00316EE5" w:rsidRPr="00316EE5" w:rsidRDefault="00316EE5" w:rsidP="00316EE5">
            <w:pPr>
              <w:spacing w:before="80" w:after="80" w:line="200" w:lineRule="exact"/>
              <w:jc w:val="right"/>
              <w:rPr>
                <w:i/>
                <w:sz w:val="16"/>
              </w:rPr>
            </w:pPr>
            <w:r w:rsidRPr="00316EE5">
              <w:rPr>
                <w:i/>
                <w:sz w:val="16"/>
              </w:rPr>
              <w:t>Ingreso para personas con discapacidad grave</w:t>
            </w:r>
          </w:p>
        </w:tc>
        <w:tc>
          <w:tcPr>
            <w:tcW w:w="1117" w:type="dxa"/>
            <w:tcBorders>
              <w:top w:val="single" w:sz="4" w:space="0" w:color="auto"/>
              <w:bottom w:val="single" w:sz="12" w:space="0" w:color="auto"/>
            </w:tcBorders>
            <w:shd w:val="clear" w:color="auto" w:fill="auto"/>
            <w:vAlign w:val="bottom"/>
          </w:tcPr>
          <w:p w14:paraId="09A357C3" w14:textId="77777777" w:rsidR="00316EE5" w:rsidRPr="00316EE5" w:rsidRDefault="00316EE5" w:rsidP="00316EE5">
            <w:pPr>
              <w:spacing w:before="80" w:after="80" w:line="200" w:lineRule="exact"/>
              <w:jc w:val="right"/>
              <w:rPr>
                <w:i/>
                <w:sz w:val="16"/>
              </w:rPr>
            </w:pPr>
            <w:r w:rsidRPr="00316EE5">
              <w:rPr>
                <w:i/>
                <w:sz w:val="16"/>
              </w:rPr>
              <w:t xml:space="preserve">Anticipos y cobros de </w:t>
            </w:r>
            <w:r w:rsidR="00AB100B">
              <w:rPr>
                <w:i/>
                <w:sz w:val="16"/>
              </w:rPr>
              <w:br/>
            </w:r>
            <w:r w:rsidRPr="00316EE5">
              <w:rPr>
                <w:i/>
                <w:sz w:val="16"/>
              </w:rPr>
              <w:t>la pensión alimentaria</w:t>
            </w:r>
          </w:p>
        </w:tc>
        <w:tc>
          <w:tcPr>
            <w:tcW w:w="1116" w:type="dxa"/>
            <w:tcBorders>
              <w:top w:val="single" w:sz="4" w:space="0" w:color="auto"/>
              <w:bottom w:val="single" w:sz="12" w:space="0" w:color="auto"/>
            </w:tcBorders>
            <w:shd w:val="clear" w:color="auto" w:fill="auto"/>
            <w:vAlign w:val="bottom"/>
          </w:tcPr>
          <w:p w14:paraId="5A6A9015" w14:textId="77777777" w:rsidR="00316EE5" w:rsidRPr="00316EE5" w:rsidRDefault="00316EE5" w:rsidP="00316EE5">
            <w:pPr>
              <w:spacing w:before="80" w:after="80" w:line="200" w:lineRule="exact"/>
              <w:jc w:val="right"/>
              <w:rPr>
                <w:i/>
                <w:sz w:val="16"/>
              </w:rPr>
            </w:pPr>
            <w:r w:rsidRPr="00316EE5">
              <w:rPr>
                <w:i/>
                <w:sz w:val="16"/>
              </w:rPr>
              <w:t>Acogida gerontológica</w:t>
            </w:r>
          </w:p>
        </w:tc>
        <w:tc>
          <w:tcPr>
            <w:tcW w:w="1116" w:type="dxa"/>
            <w:tcBorders>
              <w:top w:val="single" w:sz="4" w:space="0" w:color="auto"/>
              <w:bottom w:val="single" w:sz="12" w:space="0" w:color="auto"/>
            </w:tcBorders>
            <w:shd w:val="clear" w:color="auto" w:fill="auto"/>
            <w:vAlign w:val="bottom"/>
          </w:tcPr>
          <w:p w14:paraId="452650F7" w14:textId="77777777" w:rsidR="00316EE5" w:rsidRPr="00316EE5" w:rsidRDefault="00316EE5" w:rsidP="00316EE5">
            <w:pPr>
              <w:spacing w:before="80" w:after="80" w:line="200" w:lineRule="exact"/>
              <w:jc w:val="right"/>
              <w:rPr>
                <w:i/>
                <w:sz w:val="16"/>
              </w:rPr>
            </w:pPr>
            <w:r w:rsidRPr="00316EE5">
              <w:rPr>
                <w:i/>
                <w:sz w:val="16"/>
              </w:rPr>
              <w:t>Asignación educativa</w:t>
            </w:r>
          </w:p>
        </w:tc>
        <w:tc>
          <w:tcPr>
            <w:tcW w:w="1117" w:type="dxa"/>
            <w:tcBorders>
              <w:top w:val="single" w:sz="4" w:space="0" w:color="auto"/>
              <w:bottom w:val="single" w:sz="12" w:space="0" w:color="auto"/>
            </w:tcBorders>
            <w:shd w:val="clear" w:color="auto" w:fill="auto"/>
            <w:vAlign w:val="bottom"/>
          </w:tcPr>
          <w:p w14:paraId="69FCFDAD" w14:textId="77777777" w:rsidR="00316EE5" w:rsidRPr="00316EE5" w:rsidRDefault="00316EE5" w:rsidP="00316EE5">
            <w:pPr>
              <w:spacing w:before="80" w:after="80" w:line="200" w:lineRule="exact"/>
              <w:jc w:val="right"/>
              <w:rPr>
                <w:i/>
                <w:sz w:val="16"/>
              </w:rPr>
            </w:pPr>
            <w:r w:rsidRPr="00316EE5">
              <w:rPr>
                <w:i/>
                <w:sz w:val="16"/>
              </w:rPr>
              <w:t>Subsidio por costo de la vida elevado</w:t>
            </w:r>
          </w:p>
        </w:tc>
      </w:tr>
      <w:tr w:rsidR="00AB100B" w:rsidRPr="00316EE5" w14:paraId="6D12D973" w14:textId="77777777" w:rsidTr="00AB100B">
        <w:tc>
          <w:tcPr>
            <w:tcW w:w="672" w:type="dxa"/>
            <w:tcBorders>
              <w:top w:val="single" w:sz="12" w:space="0" w:color="auto"/>
            </w:tcBorders>
            <w:shd w:val="clear" w:color="auto" w:fill="auto"/>
          </w:tcPr>
          <w:p w14:paraId="7FE0CCFF" w14:textId="77777777" w:rsidR="00AB100B" w:rsidRPr="00316EE5" w:rsidRDefault="00AB100B" w:rsidP="00AB100B">
            <w:pPr>
              <w:spacing w:before="40" w:after="40" w:line="220" w:lineRule="exact"/>
              <w:rPr>
                <w:sz w:val="18"/>
              </w:rPr>
            </w:pPr>
            <w:r w:rsidRPr="00316EE5">
              <w:rPr>
                <w:sz w:val="18"/>
              </w:rPr>
              <w:t>2009</w:t>
            </w:r>
          </w:p>
        </w:tc>
        <w:tc>
          <w:tcPr>
            <w:tcW w:w="1116" w:type="dxa"/>
            <w:tcBorders>
              <w:top w:val="single" w:sz="12" w:space="0" w:color="auto"/>
            </w:tcBorders>
            <w:shd w:val="clear" w:color="auto" w:fill="auto"/>
          </w:tcPr>
          <w:p w14:paraId="6E254B0B" w14:textId="77777777" w:rsidR="00AB100B" w:rsidRPr="00AB100B" w:rsidRDefault="00AB100B" w:rsidP="00AB100B">
            <w:pPr>
              <w:spacing w:before="40" w:after="40" w:line="220" w:lineRule="exact"/>
              <w:jc w:val="right"/>
              <w:rPr>
                <w:sz w:val="18"/>
              </w:rPr>
            </w:pPr>
            <w:r w:rsidRPr="00AB100B">
              <w:rPr>
                <w:sz w:val="18"/>
              </w:rPr>
              <w:t xml:space="preserve">8 693 </w:t>
            </w:r>
          </w:p>
        </w:tc>
        <w:tc>
          <w:tcPr>
            <w:tcW w:w="1116" w:type="dxa"/>
            <w:tcBorders>
              <w:top w:val="single" w:sz="12" w:space="0" w:color="auto"/>
            </w:tcBorders>
            <w:shd w:val="clear" w:color="auto" w:fill="auto"/>
          </w:tcPr>
          <w:p w14:paraId="27BCE14E" w14:textId="77777777" w:rsidR="00AB100B" w:rsidRPr="00AB100B" w:rsidRDefault="00AB100B" w:rsidP="00AB100B">
            <w:pPr>
              <w:spacing w:before="40" w:after="40" w:line="220" w:lineRule="exact"/>
              <w:jc w:val="right"/>
              <w:rPr>
                <w:sz w:val="18"/>
              </w:rPr>
            </w:pPr>
            <w:r w:rsidRPr="00AB100B">
              <w:rPr>
                <w:sz w:val="18"/>
              </w:rPr>
              <w:t xml:space="preserve">1 637 </w:t>
            </w:r>
          </w:p>
        </w:tc>
        <w:tc>
          <w:tcPr>
            <w:tcW w:w="1117" w:type="dxa"/>
            <w:tcBorders>
              <w:top w:val="single" w:sz="12" w:space="0" w:color="auto"/>
            </w:tcBorders>
            <w:shd w:val="clear" w:color="auto" w:fill="auto"/>
          </w:tcPr>
          <w:p w14:paraId="141C2E01" w14:textId="77777777" w:rsidR="00AB100B" w:rsidRPr="00AB100B" w:rsidRDefault="00AB100B" w:rsidP="00AB100B">
            <w:pPr>
              <w:spacing w:before="40" w:after="40" w:line="220" w:lineRule="exact"/>
              <w:jc w:val="right"/>
              <w:rPr>
                <w:sz w:val="18"/>
              </w:rPr>
            </w:pPr>
            <w:r w:rsidRPr="00AB100B">
              <w:rPr>
                <w:sz w:val="18"/>
              </w:rPr>
              <w:t xml:space="preserve">421 </w:t>
            </w:r>
          </w:p>
        </w:tc>
        <w:tc>
          <w:tcPr>
            <w:tcW w:w="1116" w:type="dxa"/>
            <w:tcBorders>
              <w:top w:val="single" w:sz="12" w:space="0" w:color="auto"/>
            </w:tcBorders>
            <w:shd w:val="clear" w:color="auto" w:fill="auto"/>
          </w:tcPr>
          <w:p w14:paraId="181D867A" w14:textId="77777777" w:rsidR="00AB100B" w:rsidRPr="00AB100B" w:rsidRDefault="00AB100B" w:rsidP="00AB100B">
            <w:pPr>
              <w:spacing w:before="40" w:after="40" w:line="220" w:lineRule="exact"/>
              <w:jc w:val="right"/>
              <w:rPr>
                <w:sz w:val="18"/>
              </w:rPr>
            </w:pPr>
            <w:r w:rsidRPr="00AB100B">
              <w:rPr>
                <w:sz w:val="18"/>
              </w:rPr>
              <w:t xml:space="preserve">701 </w:t>
            </w:r>
          </w:p>
        </w:tc>
        <w:tc>
          <w:tcPr>
            <w:tcW w:w="1116" w:type="dxa"/>
            <w:tcBorders>
              <w:top w:val="single" w:sz="12" w:space="0" w:color="auto"/>
            </w:tcBorders>
            <w:shd w:val="clear" w:color="auto" w:fill="auto"/>
            <w:vAlign w:val="bottom"/>
          </w:tcPr>
          <w:p w14:paraId="3FBCACF2" w14:textId="77777777" w:rsidR="00AB100B" w:rsidRPr="00AB100B" w:rsidRDefault="00AB100B" w:rsidP="00AB100B">
            <w:pPr>
              <w:spacing w:before="40" w:after="40" w:line="220" w:lineRule="exact"/>
              <w:jc w:val="right"/>
              <w:rPr>
                <w:sz w:val="18"/>
              </w:rPr>
            </w:pPr>
            <w:r w:rsidRPr="00AB100B">
              <w:rPr>
                <w:sz w:val="18"/>
              </w:rPr>
              <w:t xml:space="preserve">36 433 </w:t>
            </w:r>
          </w:p>
        </w:tc>
        <w:tc>
          <w:tcPr>
            <w:tcW w:w="1117" w:type="dxa"/>
            <w:tcBorders>
              <w:top w:val="single" w:sz="12" w:space="0" w:color="auto"/>
            </w:tcBorders>
            <w:shd w:val="clear" w:color="auto" w:fill="auto"/>
            <w:vAlign w:val="bottom"/>
          </w:tcPr>
          <w:p w14:paraId="44438359" w14:textId="77777777" w:rsidR="00AB100B" w:rsidRPr="00AB100B" w:rsidRDefault="00AB100B" w:rsidP="00AB100B">
            <w:pPr>
              <w:spacing w:before="40" w:after="40" w:line="220" w:lineRule="exact"/>
              <w:jc w:val="right"/>
              <w:rPr>
                <w:sz w:val="18"/>
              </w:rPr>
            </w:pPr>
            <w:r w:rsidRPr="00AB100B">
              <w:rPr>
                <w:sz w:val="18"/>
              </w:rPr>
              <w:t xml:space="preserve">17 040 </w:t>
            </w:r>
          </w:p>
        </w:tc>
      </w:tr>
      <w:tr w:rsidR="00AB100B" w:rsidRPr="00316EE5" w14:paraId="383CABA2" w14:textId="77777777" w:rsidTr="00AB100B">
        <w:tc>
          <w:tcPr>
            <w:tcW w:w="672" w:type="dxa"/>
            <w:shd w:val="clear" w:color="auto" w:fill="auto"/>
          </w:tcPr>
          <w:p w14:paraId="072D151B" w14:textId="77777777" w:rsidR="00AB100B" w:rsidRPr="00316EE5" w:rsidRDefault="00AB100B" w:rsidP="00AB100B">
            <w:pPr>
              <w:spacing w:before="40" w:after="40" w:line="220" w:lineRule="exact"/>
              <w:rPr>
                <w:sz w:val="18"/>
              </w:rPr>
            </w:pPr>
            <w:r w:rsidRPr="00316EE5">
              <w:rPr>
                <w:sz w:val="18"/>
              </w:rPr>
              <w:t>2010</w:t>
            </w:r>
          </w:p>
        </w:tc>
        <w:tc>
          <w:tcPr>
            <w:tcW w:w="1116" w:type="dxa"/>
            <w:shd w:val="clear" w:color="auto" w:fill="auto"/>
          </w:tcPr>
          <w:p w14:paraId="678F57E4" w14:textId="77777777" w:rsidR="00AB100B" w:rsidRPr="00AB100B" w:rsidRDefault="00AB100B" w:rsidP="00AB100B">
            <w:pPr>
              <w:spacing w:before="40" w:after="40" w:line="220" w:lineRule="exact"/>
              <w:jc w:val="right"/>
              <w:rPr>
                <w:sz w:val="18"/>
              </w:rPr>
            </w:pPr>
            <w:r w:rsidRPr="00AB100B">
              <w:rPr>
                <w:sz w:val="18"/>
              </w:rPr>
              <w:t xml:space="preserve">9 358 </w:t>
            </w:r>
          </w:p>
        </w:tc>
        <w:tc>
          <w:tcPr>
            <w:tcW w:w="1116" w:type="dxa"/>
            <w:shd w:val="clear" w:color="auto" w:fill="auto"/>
          </w:tcPr>
          <w:p w14:paraId="012BB0AE" w14:textId="77777777" w:rsidR="00AB100B" w:rsidRPr="00AB100B" w:rsidRDefault="00AB100B" w:rsidP="00AB100B">
            <w:pPr>
              <w:spacing w:before="40" w:after="40" w:line="220" w:lineRule="exact"/>
              <w:jc w:val="right"/>
              <w:rPr>
                <w:sz w:val="18"/>
              </w:rPr>
            </w:pPr>
            <w:r w:rsidRPr="00AB100B">
              <w:rPr>
                <w:sz w:val="18"/>
              </w:rPr>
              <w:t xml:space="preserve">1 944 </w:t>
            </w:r>
          </w:p>
        </w:tc>
        <w:tc>
          <w:tcPr>
            <w:tcW w:w="1117" w:type="dxa"/>
            <w:shd w:val="clear" w:color="auto" w:fill="auto"/>
          </w:tcPr>
          <w:p w14:paraId="0425B771" w14:textId="77777777" w:rsidR="00AB100B" w:rsidRPr="00AB100B" w:rsidRDefault="00AB100B" w:rsidP="00AB100B">
            <w:pPr>
              <w:spacing w:before="40" w:after="40" w:line="220" w:lineRule="exact"/>
              <w:jc w:val="right"/>
              <w:rPr>
                <w:sz w:val="18"/>
              </w:rPr>
            </w:pPr>
            <w:r w:rsidRPr="00AB100B">
              <w:rPr>
                <w:sz w:val="18"/>
              </w:rPr>
              <w:t xml:space="preserve">458 </w:t>
            </w:r>
          </w:p>
        </w:tc>
        <w:tc>
          <w:tcPr>
            <w:tcW w:w="1116" w:type="dxa"/>
            <w:shd w:val="clear" w:color="auto" w:fill="auto"/>
          </w:tcPr>
          <w:p w14:paraId="35FB0E51" w14:textId="77777777" w:rsidR="00AB100B" w:rsidRPr="00AB100B" w:rsidRDefault="00AB100B" w:rsidP="00AB100B">
            <w:pPr>
              <w:spacing w:before="40" w:after="40" w:line="220" w:lineRule="exact"/>
              <w:jc w:val="right"/>
              <w:rPr>
                <w:sz w:val="18"/>
              </w:rPr>
            </w:pPr>
            <w:r w:rsidRPr="00AB100B">
              <w:rPr>
                <w:sz w:val="18"/>
              </w:rPr>
              <w:t xml:space="preserve">704 </w:t>
            </w:r>
          </w:p>
        </w:tc>
        <w:tc>
          <w:tcPr>
            <w:tcW w:w="1116" w:type="dxa"/>
            <w:shd w:val="clear" w:color="auto" w:fill="auto"/>
            <w:vAlign w:val="bottom"/>
          </w:tcPr>
          <w:p w14:paraId="7B611B76" w14:textId="77777777" w:rsidR="00AB100B" w:rsidRPr="00AB100B" w:rsidRDefault="00AB100B" w:rsidP="00AB100B">
            <w:pPr>
              <w:spacing w:before="40" w:after="40" w:line="220" w:lineRule="exact"/>
              <w:jc w:val="right"/>
              <w:rPr>
                <w:sz w:val="18"/>
              </w:rPr>
            </w:pPr>
            <w:r w:rsidRPr="00AB100B">
              <w:rPr>
                <w:sz w:val="18"/>
              </w:rPr>
              <w:t xml:space="preserve">36 598 </w:t>
            </w:r>
          </w:p>
        </w:tc>
        <w:tc>
          <w:tcPr>
            <w:tcW w:w="1117" w:type="dxa"/>
            <w:shd w:val="clear" w:color="auto" w:fill="auto"/>
            <w:vAlign w:val="bottom"/>
          </w:tcPr>
          <w:p w14:paraId="57677D3F" w14:textId="77777777" w:rsidR="00AB100B" w:rsidRPr="00AB100B" w:rsidRDefault="00AB100B" w:rsidP="00AB100B">
            <w:pPr>
              <w:spacing w:before="40" w:after="40" w:line="220" w:lineRule="exact"/>
              <w:jc w:val="right"/>
              <w:rPr>
                <w:sz w:val="18"/>
              </w:rPr>
            </w:pPr>
            <w:r w:rsidRPr="00AB100B">
              <w:rPr>
                <w:sz w:val="18"/>
              </w:rPr>
              <w:t xml:space="preserve">16 996 </w:t>
            </w:r>
          </w:p>
        </w:tc>
      </w:tr>
      <w:tr w:rsidR="00AB100B" w:rsidRPr="00316EE5" w14:paraId="21206261" w14:textId="77777777" w:rsidTr="00AB100B">
        <w:tc>
          <w:tcPr>
            <w:tcW w:w="672" w:type="dxa"/>
            <w:shd w:val="clear" w:color="auto" w:fill="auto"/>
          </w:tcPr>
          <w:p w14:paraId="0A914637" w14:textId="77777777" w:rsidR="00AB100B" w:rsidRPr="00316EE5" w:rsidRDefault="00AB100B" w:rsidP="00AB100B">
            <w:pPr>
              <w:spacing w:before="40" w:after="40" w:line="220" w:lineRule="exact"/>
              <w:rPr>
                <w:sz w:val="18"/>
              </w:rPr>
            </w:pPr>
            <w:r w:rsidRPr="00316EE5">
              <w:rPr>
                <w:sz w:val="18"/>
              </w:rPr>
              <w:t>2011</w:t>
            </w:r>
          </w:p>
        </w:tc>
        <w:tc>
          <w:tcPr>
            <w:tcW w:w="1116" w:type="dxa"/>
            <w:shd w:val="clear" w:color="auto" w:fill="auto"/>
          </w:tcPr>
          <w:p w14:paraId="023F4FBA" w14:textId="77777777" w:rsidR="00AB100B" w:rsidRPr="00AB100B" w:rsidRDefault="00AB100B" w:rsidP="00AB100B">
            <w:pPr>
              <w:spacing w:before="40" w:after="40" w:line="220" w:lineRule="exact"/>
              <w:jc w:val="right"/>
              <w:rPr>
                <w:sz w:val="18"/>
              </w:rPr>
            </w:pPr>
            <w:r w:rsidRPr="00AB100B">
              <w:rPr>
                <w:sz w:val="18"/>
              </w:rPr>
              <w:t xml:space="preserve">9 939 </w:t>
            </w:r>
          </w:p>
        </w:tc>
        <w:tc>
          <w:tcPr>
            <w:tcW w:w="1116" w:type="dxa"/>
            <w:shd w:val="clear" w:color="auto" w:fill="auto"/>
          </w:tcPr>
          <w:p w14:paraId="51E23855" w14:textId="77777777" w:rsidR="00AB100B" w:rsidRPr="00AB100B" w:rsidRDefault="00AB100B" w:rsidP="00AB100B">
            <w:pPr>
              <w:spacing w:before="40" w:after="40" w:line="220" w:lineRule="exact"/>
              <w:jc w:val="right"/>
              <w:rPr>
                <w:sz w:val="18"/>
              </w:rPr>
            </w:pPr>
            <w:r w:rsidRPr="00AB100B">
              <w:rPr>
                <w:sz w:val="18"/>
              </w:rPr>
              <w:t xml:space="preserve">2 231 </w:t>
            </w:r>
          </w:p>
        </w:tc>
        <w:tc>
          <w:tcPr>
            <w:tcW w:w="1117" w:type="dxa"/>
            <w:shd w:val="clear" w:color="auto" w:fill="auto"/>
          </w:tcPr>
          <w:p w14:paraId="6E9803B3" w14:textId="77777777" w:rsidR="00AB100B" w:rsidRPr="00AB100B" w:rsidRDefault="00AB100B" w:rsidP="00AB100B">
            <w:pPr>
              <w:spacing w:before="40" w:after="40" w:line="220" w:lineRule="exact"/>
              <w:jc w:val="right"/>
              <w:rPr>
                <w:sz w:val="18"/>
              </w:rPr>
            </w:pPr>
            <w:r w:rsidRPr="00AB100B">
              <w:rPr>
                <w:sz w:val="18"/>
              </w:rPr>
              <w:t xml:space="preserve">513 </w:t>
            </w:r>
          </w:p>
        </w:tc>
        <w:tc>
          <w:tcPr>
            <w:tcW w:w="1116" w:type="dxa"/>
            <w:shd w:val="clear" w:color="auto" w:fill="auto"/>
          </w:tcPr>
          <w:p w14:paraId="58D2CD4E" w14:textId="77777777" w:rsidR="00AB100B" w:rsidRPr="00AB100B" w:rsidRDefault="00AB100B" w:rsidP="00AB100B">
            <w:pPr>
              <w:spacing w:before="40" w:after="40" w:line="220" w:lineRule="exact"/>
              <w:jc w:val="right"/>
              <w:rPr>
                <w:sz w:val="18"/>
              </w:rPr>
            </w:pPr>
            <w:r w:rsidRPr="00AB100B">
              <w:rPr>
                <w:sz w:val="18"/>
              </w:rPr>
              <w:t xml:space="preserve">715 </w:t>
            </w:r>
          </w:p>
        </w:tc>
        <w:tc>
          <w:tcPr>
            <w:tcW w:w="1116" w:type="dxa"/>
            <w:shd w:val="clear" w:color="auto" w:fill="auto"/>
            <w:vAlign w:val="bottom"/>
          </w:tcPr>
          <w:p w14:paraId="2A1B1D1A" w14:textId="77777777" w:rsidR="00AB100B" w:rsidRPr="00AB100B" w:rsidRDefault="00AB100B" w:rsidP="00AB100B">
            <w:pPr>
              <w:spacing w:before="40" w:after="40" w:line="220" w:lineRule="exact"/>
              <w:jc w:val="right"/>
              <w:rPr>
                <w:sz w:val="18"/>
              </w:rPr>
            </w:pPr>
            <w:r w:rsidRPr="00AB100B">
              <w:rPr>
                <w:sz w:val="18"/>
              </w:rPr>
              <w:t xml:space="preserve">35 484 </w:t>
            </w:r>
          </w:p>
        </w:tc>
        <w:tc>
          <w:tcPr>
            <w:tcW w:w="1117" w:type="dxa"/>
            <w:shd w:val="clear" w:color="auto" w:fill="auto"/>
            <w:vAlign w:val="bottom"/>
          </w:tcPr>
          <w:p w14:paraId="6D383A45" w14:textId="77777777" w:rsidR="00AB100B" w:rsidRPr="00AB100B" w:rsidRDefault="00AB100B" w:rsidP="00AB100B">
            <w:pPr>
              <w:spacing w:before="40" w:after="40" w:line="220" w:lineRule="exact"/>
              <w:jc w:val="right"/>
              <w:rPr>
                <w:sz w:val="18"/>
              </w:rPr>
            </w:pPr>
            <w:r w:rsidRPr="00AB100B">
              <w:rPr>
                <w:sz w:val="18"/>
              </w:rPr>
              <w:t xml:space="preserve">18 460 </w:t>
            </w:r>
          </w:p>
        </w:tc>
      </w:tr>
      <w:tr w:rsidR="00AB100B" w:rsidRPr="00316EE5" w14:paraId="2AB5CE3B" w14:textId="77777777" w:rsidTr="00AB100B">
        <w:tc>
          <w:tcPr>
            <w:tcW w:w="672" w:type="dxa"/>
            <w:shd w:val="clear" w:color="auto" w:fill="auto"/>
          </w:tcPr>
          <w:p w14:paraId="726AD9B5" w14:textId="77777777" w:rsidR="00AB100B" w:rsidRPr="00316EE5" w:rsidRDefault="00AB100B" w:rsidP="00AB100B">
            <w:pPr>
              <w:spacing w:before="40" w:after="40" w:line="220" w:lineRule="exact"/>
              <w:rPr>
                <w:sz w:val="18"/>
              </w:rPr>
            </w:pPr>
            <w:r w:rsidRPr="00316EE5">
              <w:rPr>
                <w:sz w:val="18"/>
              </w:rPr>
              <w:t>2012</w:t>
            </w:r>
          </w:p>
        </w:tc>
        <w:tc>
          <w:tcPr>
            <w:tcW w:w="1116" w:type="dxa"/>
            <w:shd w:val="clear" w:color="auto" w:fill="auto"/>
          </w:tcPr>
          <w:p w14:paraId="082EF6FC" w14:textId="77777777" w:rsidR="00AB100B" w:rsidRPr="00AB100B" w:rsidRDefault="00AB100B" w:rsidP="00AB100B">
            <w:pPr>
              <w:spacing w:before="40" w:after="40" w:line="220" w:lineRule="exact"/>
              <w:jc w:val="right"/>
              <w:rPr>
                <w:sz w:val="18"/>
              </w:rPr>
            </w:pPr>
            <w:r w:rsidRPr="00AB100B">
              <w:rPr>
                <w:sz w:val="18"/>
              </w:rPr>
              <w:t xml:space="preserve">9 989 </w:t>
            </w:r>
          </w:p>
        </w:tc>
        <w:tc>
          <w:tcPr>
            <w:tcW w:w="1116" w:type="dxa"/>
            <w:shd w:val="clear" w:color="auto" w:fill="auto"/>
          </w:tcPr>
          <w:p w14:paraId="0CC5C956" w14:textId="77777777" w:rsidR="00AB100B" w:rsidRPr="00AB100B" w:rsidRDefault="00AB100B" w:rsidP="00AB100B">
            <w:pPr>
              <w:spacing w:before="40" w:after="40" w:line="220" w:lineRule="exact"/>
              <w:jc w:val="right"/>
              <w:rPr>
                <w:sz w:val="18"/>
              </w:rPr>
            </w:pPr>
            <w:r w:rsidRPr="00AB100B">
              <w:rPr>
                <w:sz w:val="18"/>
              </w:rPr>
              <w:t xml:space="preserve">2 422 </w:t>
            </w:r>
          </w:p>
        </w:tc>
        <w:tc>
          <w:tcPr>
            <w:tcW w:w="1117" w:type="dxa"/>
            <w:shd w:val="clear" w:color="auto" w:fill="auto"/>
          </w:tcPr>
          <w:p w14:paraId="1AC9AD07" w14:textId="77777777" w:rsidR="00AB100B" w:rsidRPr="00AB100B" w:rsidRDefault="00AB100B" w:rsidP="00AB100B">
            <w:pPr>
              <w:spacing w:before="40" w:after="40" w:line="220" w:lineRule="exact"/>
              <w:jc w:val="right"/>
              <w:rPr>
                <w:sz w:val="18"/>
              </w:rPr>
            </w:pPr>
            <w:r w:rsidRPr="00AB100B">
              <w:rPr>
                <w:sz w:val="18"/>
              </w:rPr>
              <w:t xml:space="preserve">557 </w:t>
            </w:r>
          </w:p>
        </w:tc>
        <w:tc>
          <w:tcPr>
            <w:tcW w:w="1116" w:type="dxa"/>
            <w:shd w:val="clear" w:color="auto" w:fill="auto"/>
          </w:tcPr>
          <w:p w14:paraId="45FFB5A4" w14:textId="77777777" w:rsidR="00AB100B" w:rsidRPr="00AB100B" w:rsidRDefault="00AB100B" w:rsidP="00AB100B">
            <w:pPr>
              <w:spacing w:before="40" w:after="40" w:line="220" w:lineRule="exact"/>
              <w:jc w:val="right"/>
              <w:rPr>
                <w:sz w:val="18"/>
              </w:rPr>
            </w:pPr>
            <w:r w:rsidRPr="00AB100B">
              <w:rPr>
                <w:sz w:val="18"/>
              </w:rPr>
              <w:t xml:space="preserve">726 </w:t>
            </w:r>
          </w:p>
        </w:tc>
        <w:tc>
          <w:tcPr>
            <w:tcW w:w="1116" w:type="dxa"/>
            <w:shd w:val="clear" w:color="auto" w:fill="auto"/>
            <w:vAlign w:val="bottom"/>
          </w:tcPr>
          <w:p w14:paraId="7DE83515" w14:textId="77777777" w:rsidR="00AB100B" w:rsidRPr="00AB100B" w:rsidRDefault="00AB100B" w:rsidP="00AB100B">
            <w:pPr>
              <w:spacing w:before="40" w:after="40" w:line="220" w:lineRule="exact"/>
              <w:jc w:val="right"/>
              <w:rPr>
                <w:sz w:val="18"/>
              </w:rPr>
            </w:pPr>
            <w:r w:rsidRPr="00AB100B">
              <w:rPr>
                <w:sz w:val="18"/>
              </w:rPr>
              <w:t xml:space="preserve">34 009 </w:t>
            </w:r>
          </w:p>
        </w:tc>
        <w:tc>
          <w:tcPr>
            <w:tcW w:w="1117" w:type="dxa"/>
            <w:shd w:val="clear" w:color="auto" w:fill="auto"/>
            <w:vAlign w:val="bottom"/>
          </w:tcPr>
          <w:p w14:paraId="50496508" w14:textId="77777777" w:rsidR="00AB100B" w:rsidRPr="00AB100B" w:rsidRDefault="00AB100B" w:rsidP="00AB100B">
            <w:pPr>
              <w:spacing w:before="40" w:after="40" w:line="220" w:lineRule="exact"/>
              <w:jc w:val="right"/>
              <w:rPr>
                <w:sz w:val="18"/>
              </w:rPr>
            </w:pPr>
            <w:r w:rsidRPr="00AB100B">
              <w:rPr>
                <w:sz w:val="18"/>
              </w:rPr>
              <w:t xml:space="preserve">17 088 </w:t>
            </w:r>
          </w:p>
        </w:tc>
      </w:tr>
      <w:tr w:rsidR="00AB100B" w:rsidRPr="00316EE5" w14:paraId="2AACBD12" w14:textId="77777777" w:rsidTr="00AB100B">
        <w:tc>
          <w:tcPr>
            <w:tcW w:w="672" w:type="dxa"/>
            <w:shd w:val="clear" w:color="auto" w:fill="auto"/>
          </w:tcPr>
          <w:p w14:paraId="1BB57D9C" w14:textId="77777777" w:rsidR="00AB100B" w:rsidRPr="00316EE5" w:rsidRDefault="00AB100B" w:rsidP="00AB100B">
            <w:pPr>
              <w:spacing w:before="40" w:after="40" w:line="220" w:lineRule="exact"/>
              <w:rPr>
                <w:sz w:val="18"/>
              </w:rPr>
            </w:pPr>
            <w:r w:rsidRPr="00316EE5">
              <w:rPr>
                <w:sz w:val="18"/>
              </w:rPr>
              <w:t>2013</w:t>
            </w:r>
          </w:p>
        </w:tc>
        <w:tc>
          <w:tcPr>
            <w:tcW w:w="1116" w:type="dxa"/>
            <w:shd w:val="clear" w:color="auto" w:fill="auto"/>
          </w:tcPr>
          <w:p w14:paraId="1CA08AC9" w14:textId="77777777" w:rsidR="00AB100B" w:rsidRPr="00AB100B" w:rsidRDefault="00AB100B" w:rsidP="00AB100B">
            <w:pPr>
              <w:spacing w:before="40" w:after="40" w:line="220" w:lineRule="exact"/>
              <w:jc w:val="right"/>
              <w:rPr>
                <w:sz w:val="18"/>
              </w:rPr>
            </w:pPr>
            <w:r w:rsidRPr="00AB100B">
              <w:rPr>
                <w:sz w:val="18"/>
              </w:rPr>
              <w:t xml:space="preserve">10 208 </w:t>
            </w:r>
          </w:p>
        </w:tc>
        <w:tc>
          <w:tcPr>
            <w:tcW w:w="1116" w:type="dxa"/>
            <w:shd w:val="clear" w:color="auto" w:fill="auto"/>
          </w:tcPr>
          <w:p w14:paraId="55F914F0" w14:textId="77777777" w:rsidR="00AB100B" w:rsidRPr="00AB100B" w:rsidRDefault="00AB100B" w:rsidP="00AB100B">
            <w:pPr>
              <w:spacing w:before="40" w:after="40" w:line="220" w:lineRule="exact"/>
              <w:jc w:val="right"/>
              <w:rPr>
                <w:sz w:val="18"/>
              </w:rPr>
            </w:pPr>
            <w:r w:rsidRPr="00AB100B">
              <w:rPr>
                <w:sz w:val="18"/>
              </w:rPr>
              <w:t xml:space="preserve">2 595 </w:t>
            </w:r>
          </w:p>
        </w:tc>
        <w:tc>
          <w:tcPr>
            <w:tcW w:w="1117" w:type="dxa"/>
            <w:shd w:val="clear" w:color="auto" w:fill="auto"/>
          </w:tcPr>
          <w:p w14:paraId="4FA525CF" w14:textId="77777777" w:rsidR="00AB100B" w:rsidRPr="00AB100B" w:rsidRDefault="00AB100B" w:rsidP="00AB100B">
            <w:pPr>
              <w:spacing w:before="40" w:after="40" w:line="220" w:lineRule="exact"/>
              <w:jc w:val="right"/>
              <w:rPr>
                <w:sz w:val="18"/>
              </w:rPr>
            </w:pPr>
            <w:r w:rsidRPr="00AB100B">
              <w:rPr>
                <w:sz w:val="18"/>
              </w:rPr>
              <w:t xml:space="preserve">589 </w:t>
            </w:r>
          </w:p>
        </w:tc>
        <w:tc>
          <w:tcPr>
            <w:tcW w:w="1116" w:type="dxa"/>
            <w:shd w:val="clear" w:color="auto" w:fill="auto"/>
          </w:tcPr>
          <w:p w14:paraId="0DA86240" w14:textId="77777777" w:rsidR="00AB100B" w:rsidRPr="00AB100B" w:rsidRDefault="00AB100B" w:rsidP="00AB100B">
            <w:pPr>
              <w:spacing w:before="40" w:after="40" w:line="220" w:lineRule="exact"/>
              <w:jc w:val="right"/>
              <w:rPr>
                <w:sz w:val="18"/>
              </w:rPr>
            </w:pPr>
            <w:r w:rsidRPr="00AB100B">
              <w:rPr>
                <w:sz w:val="18"/>
              </w:rPr>
              <w:t xml:space="preserve">715 </w:t>
            </w:r>
          </w:p>
        </w:tc>
        <w:tc>
          <w:tcPr>
            <w:tcW w:w="1116" w:type="dxa"/>
            <w:shd w:val="clear" w:color="auto" w:fill="auto"/>
            <w:vAlign w:val="bottom"/>
          </w:tcPr>
          <w:p w14:paraId="0FCDE1E2" w14:textId="77777777" w:rsidR="00AB100B" w:rsidRPr="00AB100B" w:rsidRDefault="00AB100B" w:rsidP="00AB100B">
            <w:pPr>
              <w:spacing w:before="40" w:after="40" w:line="220" w:lineRule="exact"/>
              <w:jc w:val="right"/>
              <w:rPr>
                <w:sz w:val="18"/>
              </w:rPr>
            </w:pPr>
            <w:r w:rsidRPr="00AB100B">
              <w:rPr>
                <w:sz w:val="18"/>
              </w:rPr>
              <w:t xml:space="preserve">32 458 </w:t>
            </w:r>
          </w:p>
        </w:tc>
        <w:tc>
          <w:tcPr>
            <w:tcW w:w="1117" w:type="dxa"/>
            <w:shd w:val="clear" w:color="auto" w:fill="auto"/>
            <w:vAlign w:val="bottom"/>
          </w:tcPr>
          <w:p w14:paraId="685F4A28" w14:textId="77777777" w:rsidR="00AB100B" w:rsidRPr="00AB100B" w:rsidRDefault="00AB100B" w:rsidP="00AB100B">
            <w:pPr>
              <w:spacing w:before="40" w:after="40" w:line="220" w:lineRule="exact"/>
              <w:jc w:val="right"/>
              <w:rPr>
                <w:sz w:val="18"/>
              </w:rPr>
            </w:pPr>
            <w:r w:rsidRPr="00AB100B">
              <w:rPr>
                <w:sz w:val="18"/>
              </w:rPr>
              <w:t xml:space="preserve">22 010 </w:t>
            </w:r>
          </w:p>
        </w:tc>
      </w:tr>
      <w:tr w:rsidR="00AB100B" w:rsidRPr="00316EE5" w14:paraId="3B0372E5" w14:textId="77777777" w:rsidTr="00AB100B">
        <w:tc>
          <w:tcPr>
            <w:tcW w:w="672" w:type="dxa"/>
            <w:shd w:val="clear" w:color="auto" w:fill="auto"/>
          </w:tcPr>
          <w:p w14:paraId="3FDE1B87" w14:textId="77777777" w:rsidR="00AB100B" w:rsidRPr="00316EE5" w:rsidRDefault="00AB100B" w:rsidP="00AB100B">
            <w:pPr>
              <w:spacing w:before="40" w:after="40" w:line="220" w:lineRule="exact"/>
              <w:rPr>
                <w:sz w:val="18"/>
              </w:rPr>
            </w:pPr>
            <w:r w:rsidRPr="00316EE5">
              <w:rPr>
                <w:sz w:val="18"/>
              </w:rPr>
              <w:t>2014</w:t>
            </w:r>
          </w:p>
        </w:tc>
        <w:tc>
          <w:tcPr>
            <w:tcW w:w="1116" w:type="dxa"/>
            <w:shd w:val="clear" w:color="auto" w:fill="auto"/>
          </w:tcPr>
          <w:p w14:paraId="46D2E887" w14:textId="77777777" w:rsidR="00AB100B" w:rsidRPr="00AB100B" w:rsidRDefault="00AB100B" w:rsidP="00AB100B">
            <w:pPr>
              <w:spacing w:before="40" w:after="40" w:line="220" w:lineRule="exact"/>
              <w:jc w:val="right"/>
              <w:rPr>
                <w:sz w:val="18"/>
              </w:rPr>
            </w:pPr>
            <w:r w:rsidRPr="00AB100B">
              <w:rPr>
                <w:sz w:val="18"/>
              </w:rPr>
              <w:t xml:space="preserve">10 204 </w:t>
            </w:r>
          </w:p>
        </w:tc>
        <w:tc>
          <w:tcPr>
            <w:tcW w:w="1116" w:type="dxa"/>
            <w:shd w:val="clear" w:color="auto" w:fill="auto"/>
          </w:tcPr>
          <w:p w14:paraId="242F5EC2" w14:textId="77777777" w:rsidR="00AB100B" w:rsidRPr="00AB100B" w:rsidRDefault="00AB100B" w:rsidP="00AB100B">
            <w:pPr>
              <w:spacing w:before="40" w:after="40" w:line="220" w:lineRule="exact"/>
              <w:jc w:val="right"/>
              <w:rPr>
                <w:sz w:val="18"/>
              </w:rPr>
            </w:pPr>
            <w:r w:rsidRPr="00AB100B">
              <w:rPr>
                <w:sz w:val="18"/>
              </w:rPr>
              <w:t xml:space="preserve">2 771 </w:t>
            </w:r>
          </w:p>
        </w:tc>
        <w:tc>
          <w:tcPr>
            <w:tcW w:w="1117" w:type="dxa"/>
            <w:shd w:val="clear" w:color="auto" w:fill="auto"/>
          </w:tcPr>
          <w:p w14:paraId="4852F88A" w14:textId="77777777" w:rsidR="00AB100B" w:rsidRPr="00AB100B" w:rsidRDefault="00AB100B" w:rsidP="00AB100B">
            <w:pPr>
              <w:spacing w:before="40" w:after="40" w:line="220" w:lineRule="exact"/>
              <w:jc w:val="right"/>
              <w:rPr>
                <w:sz w:val="18"/>
              </w:rPr>
            </w:pPr>
            <w:r w:rsidRPr="00AB100B">
              <w:rPr>
                <w:sz w:val="18"/>
              </w:rPr>
              <w:t xml:space="preserve">728 </w:t>
            </w:r>
          </w:p>
        </w:tc>
        <w:tc>
          <w:tcPr>
            <w:tcW w:w="1116" w:type="dxa"/>
            <w:shd w:val="clear" w:color="auto" w:fill="auto"/>
          </w:tcPr>
          <w:p w14:paraId="3215AB96" w14:textId="77777777" w:rsidR="00AB100B" w:rsidRPr="00AB100B" w:rsidRDefault="00AB100B" w:rsidP="00AB100B">
            <w:pPr>
              <w:spacing w:before="40" w:after="40" w:line="220" w:lineRule="exact"/>
              <w:jc w:val="right"/>
              <w:rPr>
                <w:sz w:val="18"/>
              </w:rPr>
            </w:pPr>
            <w:r w:rsidRPr="00AB100B">
              <w:rPr>
                <w:sz w:val="18"/>
              </w:rPr>
              <w:t xml:space="preserve">684 </w:t>
            </w:r>
          </w:p>
        </w:tc>
        <w:tc>
          <w:tcPr>
            <w:tcW w:w="1116" w:type="dxa"/>
            <w:shd w:val="clear" w:color="auto" w:fill="auto"/>
            <w:vAlign w:val="bottom"/>
          </w:tcPr>
          <w:p w14:paraId="04647116" w14:textId="77777777" w:rsidR="00AB100B" w:rsidRPr="00AB100B" w:rsidRDefault="00AB100B" w:rsidP="00AB100B">
            <w:pPr>
              <w:spacing w:before="40" w:after="40" w:line="220" w:lineRule="exact"/>
              <w:jc w:val="right"/>
              <w:rPr>
                <w:sz w:val="18"/>
              </w:rPr>
            </w:pPr>
            <w:r w:rsidRPr="00AB100B">
              <w:rPr>
                <w:sz w:val="18"/>
              </w:rPr>
              <w:t xml:space="preserve">31 057 </w:t>
            </w:r>
          </w:p>
        </w:tc>
        <w:tc>
          <w:tcPr>
            <w:tcW w:w="1117" w:type="dxa"/>
            <w:shd w:val="clear" w:color="auto" w:fill="auto"/>
            <w:vAlign w:val="bottom"/>
          </w:tcPr>
          <w:p w14:paraId="1C53196F" w14:textId="77777777" w:rsidR="00AB100B" w:rsidRPr="00AB100B" w:rsidRDefault="00AB100B" w:rsidP="00AB100B">
            <w:pPr>
              <w:spacing w:before="40" w:after="40" w:line="220" w:lineRule="exact"/>
              <w:jc w:val="right"/>
              <w:rPr>
                <w:sz w:val="18"/>
              </w:rPr>
            </w:pPr>
            <w:r w:rsidRPr="00AB100B">
              <w:rPr>
                <w:sz w:val="18"/>
              </w:rPr>
              <w:t xml:space="preserve">23 705 </w:t>
            </w:r>
          </w:p>
        </w:tc>
      </w:tr>
      <w:tr w:rsidR="00AB100B" w:rsidRPr="00316EE5" w14:paraId="0550AD73" w14:textId="77777777" w:rsidTr="00AB100B">
        <w:tc>
          <w:tcPr>
            <w:tcW w:w="672" w:type="dxa"/>
            <w:shd w:val="clear" w:color="auto" w:fill="auto"/>
          </w:tcPr>
          <w:p w14:paraId="0E5B7E2E" w14:textId="77777777" w:rsidR="00AB100B" w:rsidRPr="00316EE5" w:rsidRDefault="00AB100B" w:rsidP="00AB100B">
            <w:pPr>
              <w:spacing w:before="40" w:after="40" w:line="220" w:lineRule="exact"/>
              <w:rPr>
                <w:sz w:val="18"/>
              </w:rPr>
            </w:pPr>
            <w:r w:rsidRPr="00316EE5">
              <w:rPr>
                <w:sz w:val="18"/>
              </w:rPr>
              <w:t>2015</w:t>
            </w:r>
          </w:p>
        </w:tc>
        <w:tc>
          <w:tcPr>
            <w:tcW w:w="1116" w:type="dxa"/>
            <w:shd w:val="clear" w:color="auto" w:fill="auto"/>
          </w:tcPr>
          <w:p w14:paraId="67046D05" w14:textId="77777777" w:rsidR="00AB100B" w:rsidRPr="00AB100B" w:rsidRDefault="00AB100B" w:rsidP="00AB100B">
            <w:pPr>
              <w:spacing w:before="40" w:after="40" w:line="220" w:lineRule="exact"/>
              <w:jc w:val="right"/>
              <w:rPr>
                <w:sz w:val="18"/>
              </w:rPr>
            </w:pPr>
            <w:r w:rsidRPr="00AB100B">
              <w:rPr>
                <w:sz w:val="18"/>
              </w:rPr>
              <w:t xml:space="preserve">10 193 </w:t>
            </w:r>
          </w:p>
        </w:tc>
        <w:tc>
          <w:tcPr>
            <w:tcW w:w="1116" w:type="dxa"/>
            <w:shd w:val="clear" w:color="auto" w:fill="auto"/>
          </w:tcPr>
          <w:p w14:paraId="2FD74F81" w14:textId="77777777" w:rsidR="00AB100B" w:rsidRPr="00AB100B" w:rsidRDefault="00AB100B" w:rsidP="00AB100B">
            <w:pPr>
              <w:spacing w:before="40" w:after="40" w:line="220" w:lineRule="exact"/>
              <w:jc w:val="right"/>
              <w:rPr>
                <w:sz w:val="18"/>
              </w:rPr>
            </w:pPr>
            <w:r w:rsidRPr="00AB100B">
              <w:rPr>
                <w:sz w:val="18"/>
              </w:rPr>
              <w:t xml:space="preserve">2 827 </w:t>
            </w:r>
          </w:p>
        </w:tc>
        <w:tc>
          <w:tcPr>
            <w:tcW w:w="1117" w:type="dxa"/>
            <w:shd w:val="clear" w:color="auto" w:fill="auto"/>
          </w:tcPr>
          <w:p w14:paraId="7211D6E9" w14:textId="77777777" w:rsidR="00AB100B" w:rsidRPr="00AB100B" w:rsidRDefault="00AB100B" w:rsidP="00AB100B">
            <w:pPr>
              <w:spacing w:before="40" w:after="40" w:line="220" w:lineRule="exact"/>
              <w:jc w:val="right"/>
              <w:rPr>
                <w:sz w:val="18"/>
              </w:rPr>
            </w:pPr>
            <w:r w:rsidRPr="00AB100B">
              <w:rPr>
                <w:sz w:val="18"/>
              </w:rPr>
              <w:t xml:space="preserve">871 </w:t>
            </w:r>
          </w:p>
        </w:tc>
        <w:tc>
          <w:tcPr>
            <w:tcW w:w="1116" w:type="dxa"/>
            <w:shd w:val="clear" w:color="auto" w:fill="auto"/>
          </w:tcPr>
          <w:p w14:paraId="316E9AB0" w14:textId="77777777" w:rsidR="00AB100B" w:rsidRPr="00AB100B" w:rsidRDefault="00AB100B" w:rsidP="00AB100B">
            <w:pPr>
              <w:spacing w:before="40" w:after="40" w:line="220" w:lineRule="exact"/>
              <w:jc w:val="right"/>
              <w:rPr>
                <w:sz w:val="18"/>
              </w:rPr>
            </w:pPr>
            <w:r w:rsidRPr="00AB100B">
              <w:rPr>
                <w:sz w:val="18"/>
              </w:rPr>
              <w:t xml:space="preserve">694 </w:t>
            </w:r>
          </w:p>
        </w:tc>
        <w:tc>
          <w:tcPr>
            <w:tcW w:w="1116" w:type="dxa"/>
            <w:shd w:val="clear" w:color="auto" w:fill="auto"/>
            <w:vAlign w:val="bottom"/>
          </w:tcPr>
          <w:p w14:paraId="7B311718" w14:textId="77777777" w:rsidR="00AB100B" w:rsidRPr="00AB100B" w:rsidRDefault="00AB100B" w:rsidP="00AB100B">
            <w:pPr>
              <w:spacing w:before="40" w:after="40" w:line="220" w:lineRule="exact"/>
              <w:jc w:val="right"/>
              <w:rPr>
                <w:sz w:val="18"/>
              </w:rPr>
            </w:pPr>
            <w:r w:rsidRPr="00AB100B">
              <w:rPr>
                <w:sz w:val="18"/>
              </w:rPr>
              <w:t xml:space="preserve">29 603 </w:t>
            </w:r>
          </w:p>
        </w:tc>
        <w:tc>
          <w:tcPr>
            <w:tcW w:w="1117" w:type="dxa"/>
            <w:shd w:val="clear" w:color="auto" w:fill="auto"/>
            <w:vAlign w:val="bottom"/>
          </w:tcPr>
          <w:p w14:paraId="254FE6A9" w14:textId="77777777" w:rsidR="00AB100B" w:rsidRPr="00AB100B" w:rsidRDefault="00AB100B" w:rsidP="00AB100B">
            <w:pPr>
              <w:spacing w:before="40" w:after="40" w:line="220" w:lineRule="exact"/>
              <w:jc w:val="right"/>
              <w:rPr>
                <w:sz w:val="18"/>
              </w:rPr>
            </w:pPr>
            <w:r w:rsidRPr="00AB100B">
              <w:rPr>
                <w:sz w:val="18"/>
              </w:rPr>
              <w:t xml:space="preserve">18 863 </w:t>
            </w:r>
          </w:p>
        </w:tc>
      </w:tr>
      <w:tr w:rsidR="00AB100B" w:rsidRPr="00316EE5" w14:paraId="2FC440A4" w14:textId="77777777" w:rsidTr="00AB100B">
        <w:tc>
          <w:tcPr>
            <w:tcW w:w="672" w:type="dxa"/>
            <w:shd w:val="clear" w:color="auto" w:fill="auto"/>
          </w:tcPr>
          <w:p w14:paraId="031AD645" w14:textId="77777777" w:rsidR="00AB100B" w:rsidRPr="00316EE5" w:rsidRDefault="00AB100B" w:rsidP="00AB100B">
            <w:pPr>
              <w:spacing w:before="40" w:after="40" w:line="220" w:lineRule="exact"/>
              <w:rPr>
                <w:sz w:val="18"/>
              </w:rPr>
            </w:pPr>
            <w:r w:rsidRPr="00316EE5">
              <w:rPr>
                <w:sz w:val="18"/>
              </w:rPr>
              <w:t>2016</w:t>
            </w:r>
          </w:p>
        </w:tc>
        <w:tc>
          <w:tcPr>
            <w:tcW w:w="1116" w:type="dxa"/>
            <w:shd w:val="clear" w:color="auto" w:fill="auto"/>
          </w:tcPr>
          <w:p w14:paraId="379ABF1A" w14:textId="77777777" w:rsidR="00AB100B" w:rsidRPr="00AB100B" w:rsidRDefault="00AB100B" w:rsidP="00AB100B">
            <w:pPr>
              <w:spacing w:before="40" w:after="40" w:line="220" w:lineRule="exact"/>
              <w:jc w:val="right"/>
              <w:rPr>
                <w:sz w:val="18"/>
              </w:rPr>
            </w:pPr>
            <w:r w:rsidRPr="00AB100B">
              <w:rPr>
                <w:sz w:val="18"/>
              </w:rPr>
              <w:t xml:space="preserve">10 087 </w:t>
            </w:r>
          </w:p>
        </w:tc>
        <w:tc>
          <w:tcPr>
            <w:tcW w:w="1116" w:type="dxa"/>
            <w:shd w:val="clear" w:color="auto" w:fill="auto"/>
          </w:tcPr>
          <w:p w14:paraId="46A21E77" w14:textId="77777777" w:rsidR="00AB100B" w:rsidRPr="00AB100B" w:rsidRDefault="00AB100B" w:rsidP="00AB100B">
            <w:pPr>
              <w:spacing w:before="40" w:after="40" w:line="220" w:lineRule="exact"/>
              <w:jc w:val="right"/>
              <w:rPr>
                <w:sz w:val="18"/>
              </w:rPr>
            </w:pPr>
            <w:r w:rsidRPr="00AB100B">
              <w:rPr>
                <w:sz w:val="18"/>
              </w:rPr>
              <w:t xml:space="preserve">2 910 </w:t>
            </w:r>
          </w:p>
        </w:tc>
        <w:tc>
          <w:tcPr>
            <w:tcW w:w="1117" w:type="dxa"/>
            <w:shd w:val="clear" w:color="auto" w:fill="auto"/>
          </w:tcPr>
          <w:p w14:paraId="547799CA" w14:textId="77777777" w:rsidR="00AB100B" w:rsidRPr="00AB100B" w:rsidRDefault="00AB100B" w:rsidP="00AB100B">
            <w:pPr>
              <w:spacing w:before="40" w:after="40" w:line="220" w:lineRule="exact"/>
              <w:jc w:val="right"/>
              <w:rPr>
                <w:sz w:val="18"/>
              </w:rPr>
            </w:pPr>
            <w:r w:rsidRPr="00AB100B">
              <w:rPr>
                <w:sz w:val="18"/>
              </w:rPr>
              <w:t xml:space="preserve">825 </w:t>
            </w:r>
          </w:p>
        </w:tc>
        <w:tc>
          <w:tcPr>
            <w:tcW w:w="1116" w:type="dxa"/>
            <w:shd w:val="clear" w:color="auto" w:fill="auto"/>
          </w:tcPr>
          <w:p w14:paraId="0B53BD11" w14:textId="77777777" w:rsidR="00AB100B" w:rsidRPr="00AB100B" w:rsidRDefault="00AB100B" w:rsidP="00AB100B">
            <w:pPr>
              <w:spacing w:before="40" w:after="40" w:line="220" w:lineRule="exact"/>
              <w:jc w:val="right"/>
              <w:rPr>
                <w:sz w:val="18"/>
              </w:rPr>
            </w:pPr>
            <w:r w:rsidRPr="00AB100B">
              <w:rPr>
                <w:sz w:val="18"/>
              </w:rPr>
              <w:t xml:space="preserve">661 </w:t>
            </w:r>
          </w:p>
        </w:tc>
        <w:tc>
          <w:tcPr>
            <w:tcW w:w="1116" w:type="dxa"/>
            <w:shd w:val="clear" w:color="auto" w:fill="auto"/>
            <w:vAlign w:val="bottom"/>
          </w:tcPr>
          <w:p w14:paraId="2688F11F" w14:textId="77777777" w:rsidR="00AB100B" w:rsidRPr="00AB100B" w:rsidRDefault="00AB100B" w:rsidP="00AB100B">
            <w:pPr>
              <w:spacing w:before="40" w:after="40" w:line="220" w:lineRule="exact"/>
              <w:jc w:val="right"/>
              <w:rPr>
                <w:sz w:val="18"/>
              </w:rPr>
            </w:pPr>
            <w:r w:rsidRPr="00AB100B">
              <w:rPr>
                <w:sz w:val="18"/>
              </w:rPr>
              <w:t xml:space="preserve">28 725 </w:t>
            </w:r>
          </w:p>
        </w:tc>
        <w:tc>
          <w:tcPr>
            <w:tcW w:w="1117" w:type="dxa"/>
            <w:shd w:val="clear" w:color="auto" w:fill="auto"/>
            <w:vAlign w:val="bottom"/>
          </w:tcPr>
          <w:p w14:paraId="6E96F1B9" w14:textId="77777777" w:rsidR="00AB100B" w:rsidRPr="00AB100B" w:rsidRDefault="00AB100B" w:rsidP="00AB100B">
            <w:pPr>
              <w:spacing w:before="40" w:after="40" w:line="220" w:lineRule="exact"/>
              <w:jc w:val="right"/>
              <w:rPr>
                <w:sz w:val="18"/>
              </w:rPr>
            </w:pPr>
            <w:r w:rsidRPr="00AB100B">
              <w:rPr>
                <w:sz w:val="18"/>
              </w:rPr>
              <w:t xml:space="preserve">21 228 </w:t>
            </w:r>
          </w:p>
        </w:tc>
      </w:tr>
      <w:tr w:rsidR="00AB100B" w:rsidRPr="00316EE5" w14:paraId="75D949C3" w14:textId="77777777" w:rsidTr="00AB100B">
        <w:tc>
          <w:tcPr>
            <w:tcW w:w="672" w:type="dxa"/>
            <w:shd w:val="clear" w:color="auto" w:fill="auto"/>
          </w:tcPr>
          <w:p w14:paraId="16F0A5ED" w14:textId="77777777" w:rsidR="00AB100B" w:rsidRPr="00316EE5" w:rsidRDefault="00AB100B" w:rsidP="00AB100B">
            <w:pPr>
              <w:spacing w:before="40" w:after="40" w:line="220" w:lineRule="exact"/>
              <w:rPr>
                <w:sz w:val="18"/>
              </w:rPr>
            </w:pPr>
            <w:r w:rsidRPr="00316EE5">
              <w:rPr>
                <w:sz w:val="18"/>
              </w:rPr>
              <w:t>2017</w:t>
            </w:r>
          </w:p>
        </w:tc>
        <w:tc>
          <w:tcPr>
            <w:tcW w:w="1116" w:type="dxa"/>
            <w:shd w:val="clear" w:color="auto" w:fill="auto"/>
          </w:tcPr>
          <w:p w14:paraId="291A407A" w14:textId="77777777" w:rsidR="00AB100B" w:rsidRPr="00AB100B" w:rsidRDefault="00AB100B" w:rsidP="00AB100B">
            <w:pPr>
              <w:spacing w:before="40" w:after="40" w:line="220" w:lineRule="exact"/>
              <w:jc w:val="right"/>
              <w:rPr>
                <w:sz w:val="18"/>
              </w:rPr>
            </w:pPr>
            <w:r w:rsidRPr="00AB100B">
              <w:rPr>
                <w:sz w:val="18"/>
              </w:rPr>
              <w:t xml:space="preserve">10 277 </w:t>
            </w:r>
          </w:p>
        </w:tc>
        <w:tc>
          <w:tcPr>
            <w:tcW w:w="1116" w:type="dxa"/>
            <w:shd w:val="clear" w:color="auto" w:fill="auto"/>
          </w:tcPr>
          <w:p w14:paraId="6F2857D1" w14:textId="77777777" w:rsidR="00AB100B" w:rsidRPr="00AB100B" w:rsidRDefault="00AB100B" w:rsidP="00AB100B">
            <w:pPr>
              <w:spacing w:before="40" w:after="40" w:line="220" w:lineRule="exact"/>
              <w:jc w:val="right"/>
              <w:rPr>
                <w:sz w:val="18"/>
              </w:rPr>
            </w:pPr>
            <w:r w:rsidRPr="00AB100B">
              <w:rPr>
                <w:sz w:val="18"/>
              </w:rPr>
              <w:t xml:space="preserve">2 964 </w:t>
            </w:r>
          </w:p>
        </w:tc>
        <w:tc>
          <w:tcPr>
            <w:tcW w:w="1117" w:type="dxa"/>
            <w:shd w:val="clear" w:color="auto" w:fill="auto"/>
          </w:tcPr>
          <w:p w14:paraId="79BDE269" w14:textId="77777777" w:rsidR="00AB100B" w:rsidRPr="00AB100B" w:rsidRDefault="00AB100B" w:rsidP="00AB100B">
            <w:pPr>
              <w:spacing w:before="40" w:after="40" w:line="220" w:lineRule="exact"/>
              <w:jc w:val="right"/>
              <w:rPr>
                <w:sz w:val="18"/>
              </w:rPr>
            </w:pPr>
            <w:r w:rsidRPr="00AB100B">
              <w:rPr>
                <w:sz w:val="18"/>
              </w:rPr>
              <w:t xml:space="preserve">699 </w:t>
            </w:r>
          </w:p>
        </w:tc>
        <w:tc>
          <w:tcPr>
            <w:tcW w:w="1116" w:type="dxa"/>
            <w:shd w:val="clear" w:color="auto" w:fill="auto"/>
          </w:tcPr>
          <w:p w14:paraId="04A3CF28" w14:textId="77777777" w:rsidR="00AB100B" w:rsidRPr="00AB100B" w:rsidRDefault="00AB100B" w:rsidP="00AB100B">
            <w:pPr>
              <w:spacing w:before="40" w:after="40" w:line="220" w:lineRule="exact"/>
              <w:jc w:val="right"/>
              <w:rPr>
                <w:sz w:val="18"/>
              </w:rPr>
            </w:pPr>
            <w:r w:rsidRPr="00AB100B">
              <w:rPr>
                <w:sz w:val="18"/>
              </w:rPr>
              <w:t xml:space="preserve">626 </w:t>
            </w:r>
          </w:p>
        </w:tc>
        <w:tc>
          <w:tcPr>
            <w:tcW w:w="1116" w:type="dxa"/>
            <w:shd w:val="clear" w:color="auto" w:fill="auto"/>
            <w:vAlign w:val="bottom"/>
          </w:tcPr>
          <w:p w14:paraId="1B4EF27F" w14:textId="77777777" w:rsidR="00AB100B" w:rsidRPr="00AB100B" w:rsidRDefault="00AB100B" w:rsidP="00AB100B">
            <w:pPr>
              <w:spacing w:before="40" w:after="40" w:line="220" w:lineRule="exact"/>
              <w:jc w:val="right"/>
              <w:rPr>
                <w:sz w:val="18"/>
              </w:rPr>
            </w:pPr>
            <w:r w:rsidRPr="00AB100B">
              <w:rPr>
                <w:sz w:val="18"/>
              </w:rPr>
              <w:t xml:space="preserve">27 945 </w:t>
            </w:r>
          </w:p>
        </w:tc>
        <w:tc>
          <w:tcPr>
            <w:tcW w:w="1117" w:type="dxa"/>
            <w:shd w:val="clear" w:color="auto" w:fill="auto"/>
            <w:vAlign w:val="bottom"/>
          </w:tcPr>
          <w:p w14:paraId="3EB9B81F" w14:textId="77777777" w:rsidR="00AB100B" w:rsidRPr="00AB100B" w:rsidRDefault="00AB100B" w:rsidP="00AB100B">
            <w:pPr>
              <w:spacing w:before="40" w:after="40" w:line="220" w:lineRule="exact"/>
              <w:jc w:val="right"/>
              <w:rPr>
                <w:sz w:val="18"/>
              </w:rPr>
            </w:pPr>
            <w:r w:rsidRPr="00AB100B">
              <w:rPr>
                <w:sz w:val="18"/>
              </w:rPr>
              <w:t xml:space="preserve">18 688 </w:t>
            </w:r>
          </w:p>
        </w:tc>
      </w:tr>
      <w:tr w:rsidR="00AB100B" w:rsidRPr="00316EE5" w14:paraId="6AAAB3C3" w14:textId="77777777" w:rsidTr="00AB100B">
        <w:tc>
          <w:tcPr>
            <w:tcW w:w="672" w:type="dxa"/>
            <w:tcBorders>
              <w:bottom w:val="single" w:sz="12" w:space="0" w:color="auto"/>
            </w:tcBorders>
            <w:shd w:val="clear" w:color="auto" w:fill="auto"/>
          </w:tcPr>
          <w:p w14:paraId="2BEFA924" w14:textId="77777777" w:rsidR="00AB100B" w:rsidRPr="00316EE5" w:rsidRDefault="00AB100B" w:rsidP="00AB100B">
            <w:pPr>
              <w:spacing w:before="40" w:after="40" w:line="220" w:lineRule="exact"/>
              <w:rPr>
                <w:sz w:val="18"/>
              </w:rPr>
            </w:pPr>
            <w:r w:rsidRPr="00316EE5">
              <w:rPr>
                <w:sz w:val="18"/>
              </w:rPr>
              <w:t>2018</w:t>
            </w:r>
          </w:p>
        </w:tc>
        <w:tc>
          <w:tcPr>
            <w:tcW w:w="1116" w:type="dxa"/>
            <w:tcBorders>
              <w:bottom w:val="single" w:sz="12" w:space="0" w:color="auto"/>
            </w:tcBorders>
            <w:shd w:val="clear" w:color="auto" w:fill="auto"/>
          </w:tcPr>
          <w:p w14:paraId="243881C0" w14:textId="77777777" w:rsidR="00AB100B" w:rsidRPr="00AB100B" w:rsidRDefault="00AB100B" w:rsidP="00AB100B">
            <w:pPr>
              <w:spacing w:before="40" w:after="40" w:line="220" w:lineRule="exact"/>
              <w:jc w:val="right"/>
              <w:rPr>
                <w:sz w:val="18"/>
              </w:rPr>
            </w:pPr>
            <w:r w:rsidRPr="00AB100B">
              <w:rPr>
                <w:sz w:val="18"/>
              </w:rPr>
              <w:t xml:space="preserve">10 316 </w:t>
            </w:r>
          </w:p>
        </w:tc>
        <w:tc>
          <w:tcPr>
            <w:tcW w:w="1116" w:type="dxa"/>
            <w:tcBorders>
              <w:bottom w:val="single" w:sz="12" w:space="0" w:color="auto"/>
            </w:tcBorders>
            <w:shd w:val="clear" w:color="auto" w:fill="auto"/>
          </w:tcPr>
          <w:p w14:paraId="26D67B04" w14:textId="77777777" w:rsidR="00AB100B" w:rsidRPr="00AB100B" w:rsidRDefault="00AB100B" w:rsidP="00AB100B">
            <w:pPr>
              <w:spacing w:before="40" w:after="40" w:line="220" w:lineRule="exact"/>
              <w:jc w:val="right"/>
              <w:rPr>
                <w:sz w:val="18"/>
              </w:rPr>
            </w:pPr>
            <w:r w:rsidRPr="00AB100B">
              <w:rPr>
                <w:sz w:val="18"/>
              </w:rPr>
              <w:t xml:space="preserve">3 006 </w:t>
            </w:r>
          </w:p>
        </w:tc>
        <w:tc>
          <w:tcPr>
            <w:tcW w:w="1117" w:type="dxa"/>
            <w:tcBorders>
              <w:bottom w:val="single" w:sz="12" w:space="0" w:color="auto"/>
            </w:tcBorders>
            <w:shd w:val="clear" w:color="auto" w:fill="auto"/>
          </w:tcPr>
          <w:p w14:paraId="0D3A213F" w14:textId="77777777" w:rsidR="00AB100B" w:rsidRPr="00AB100B" w:rsidRDefault="00AB100B" w:rsidP="00AB100B">
            <w:pPr>
              <w:spacing w:before="40" w:after="40" w:line="220" w:lineRule="exact"/>
              <w:jc w:val="right"/>
              <w:rPr>
                <w:sz w:val="18"/>
              </w:rPr>
            </w:pPr>
            <w:r w:rsidRPr="00AB100B">
              <w:rPr>
                <w:sz w:val="18"/>
              </w:rPr>
              <w:t xml:space="preserve">710 </w:t>
            </w:r>
          </w:p>
        </w:tc>
        <w:tc>
          <w:tcPr>
            <w:tcW w:w="1116" w:type="dxa"/>
            <w:tcBorders>
              <w:bottom w:val="single" w:sz="12" w:space="0" w:color="auto"/>
            </w:tcBorders>
            <w:shd w:val="clear" w:color="auto" w:fill="auto"/>
          </w:tcPr>
          <w:p w14:paraId="0A1A2ABB" w14:textId="77777777" w:rsidR="00AB100B" w:rsidRPr="00AB100B" w:rsidRDefault="00AB100B" w:rsidP="00AB100B">
            <w:pPr>
              <w:spacing w:before="40" w:after="40" w:line="220" w:lineRule="exact"/>
              <w:jc w:val="right"/>
              <w:rPr>
                <w:sz w:val="18"/>
              </w:rPr>
            </w:pPr>
            <w:r w:rsidRPr="00AB100B">
              <w:rPr>
                <w:sz w:val="18"/>
              </w:rPr>
              <w:t xml:space="preserve">634 </w:t>
            </w:r>
          </w:p>
        </w:tc>
        <w:tc>
          <w:tcPr>
            <w:tcW w:w="1116" w:type="dxa"/>
            <w:tcBorders>
              <w:bottom w:val="single" w:sz="12" w:space="0" w:color="auto"/>
            </w:tcBorders>
            <w:shd w:val="clear" w:color="auto" w:fill="auto"/>
            <w:vAlign w:val="bottom"/>
          </w:tcPr>
          <w:p w14:paraId="28E60E4B" w14:textId="77777777" w:rsidR="00AB100B" w:rsidRPr="00AB100B" w:rsidRDefault="00AB100B" w:rsidP="00AB100B">
            <w:pPr>
              <w:spacing w:before="40" w:after="40" w:line="220" w:lineRule="exact"/>
              <w:jc w:val="right"/>
              <w:rPr>
                <w:sz w:val="18"/>
              </w:rPr>
            </w:pPr>
            <w:r w:rsidRPr="00AB100B">
              <w:rPr>
                <w:sz w:val="18"/>
              </w:rPr>
              <w:t xml:space="preserve">27 181 </w:t>
            </w:r>
          </w:p>
        </w:tc>
        <w:tc>
          <w:tcPr>
            <w:tcW w:w="1117" w:type="dxa"/>
            <w:tcBorders>
              <w:bottom w:val="single" w:sz="12" w:space="0" w:color="auto"/>
            </w:tcBorders>
            <w:shd w:val="clear" w:color="auto" w:fill="auto"/>
            <w:vAlign w:val="bottom"/>
          </w:tcPr>
          <w:p w14:paraId="1CBF1C3B" w14:textId="77777777" w:rsidR="00AB100B" w:rsidRPr="00AB100B" w:rsidRDefault="00AB100B" w:rsidP="00AB100B">
            <w:pPr>
              <w:spacing w:before="40" w:after="40" w:line="220" w:lineRule="exact"/>
              <w:jc w:val="right"/>
              <w:rPr>
                <w:sz w:val="18"/>
              </w:rPr>
            </w:pPr>
            <w:r w:rsidRPr="00AB100B">
              <w:rPr>
                <w:sz w:val="18"/>
              </w:rPr>
              <w:t xml:space="preserve">19 541 </w:t>
            </w:r>
          </w:p>
        </w:tc>
      </w:tr>
    </w:tbl>
    <w:p w14:paraId="31BF1FC0" w14:textId="77777777" w:rsidR="007E2B09" w:rsidRDefault="00AB100B" w:rsidP="00AB100B">
      <w:pPr>
        <w:pStyle w:val="H23G"/>
      </w:pPr>
      <w:r>
        <w:tab/>
      </w:r>
      <w:r w:rsidR="007E2B09" w:rsidRPr="007E2B09">
        <w:tab/>
        <w:t xml:space="preserve">Cifras de la Caja del Futuro de los Hijos </w:t>
      </w:r>
      <w:r w:rsidR="007E2B09" w:rsidRPr="00AB100B">
        <w:rPr>
          <w:i/>
        </w:rPr>
        <w:t>(</w:t>
      </w:r>
      <w:r w:rsidR="007E2B09" w:rsidRPr="00AB100B">
        <w:rPr>
          <w:i/>
          <w:iCs/>
        </w:rPr>
        <w:t>Zukunftskees</w:t>
      </w:r>
      <w:r w:rsidR="007E2B09" w:rsidRPr="00AB100B">
        <w:rPr>
          <w:i/>
        </w:rPr>
        <w:t>)</w:t>
      </w:r>
      <w:r w:rsidR="007E2B09" w:rsidRPr="007E2B09">
        <w:t>: subsidio familiar</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4"/>
        <w:gridCol w:w="1917"/>
        <w:gridCol w:w="1918"/>
        <w:gridCol w:w="2541"/>
      </w:tblGrid>
      <w:tr w:rsidR="00AB100B" w:rsidRPr="00AB100B" w14:paraId="4CC48E75" w14:textId="77777777" w:rsidTr="00F96B82">
        <w:tc>
          <w:tcPr>
            <w:tcW w:w="994" w:type="dxa"/>
            <w:tcBorders>
              <w:top w:val="single" w:sz="4" w:space="0" w:color="auto"/>
              <w:bottom w:val="single" w:sz="12" w:space="0" w:color="auto"/>
            </w:tcBorders>
            <w:shd w:val="clear" w:color="auto" w:fill="auto"/>
            <w:vAlign w:val="bottom"/>
          </w:tcPr>
          <w:p w14:paraId="0C31CF69" w14:textId="77777777" w:rsidR="00AB100B" w:rsidRPr="00AB100B" w:rsidRDefault="00AB100B" w:rsidP="00AB100B">
            <w:pPr>
              <w:spacing w:before="80" w:after="80" w:line="200" w:lineRule="exact"/>
              <w:rPr>
                <w:i/>
                <w:sz w:val="16"/>
              </w:rPr>
            </w:pPr>
            <w:r w:rsidRPr="00AB100B">
              <w:rPr>
                <w:i/>
                <w:sz w:val="16"/>
              </w:rPr>
              <w:t>Año</w:t>
            </w:r>
          </w:p>
        </w:tc>
        <w:tc>
          <w:tcPr>
            <w:tcW w:w="1917" w:type="dxa"/>
            <w:tcBorders>
              <w:top w:val="single" w:sz="4" w:space="0" w:color="auto"/>
              <w:bottom w:val="single" w:sz="12" w:space="0" w:color="auto"/>
            </w:tcBorders>
            <w:shd w:val="clear" w:color="auto" w:fill="auto"/>
            <w:vAlign w:val="bottom"/>
          </w:tcPr>
          <w:p w14:paraId="6DEEADA2" w14:textId="77777777" w:rsidR="00AB100B" w:rsidRPr="00AB100B" w:rsidRDefault="00AB100B" w:rsidP="00AB100B">
            <w:pPr>
              <w:spacing w:before="80" w:after="80" w:line="200" w:lineRule="exact"/>
              <w:jc w:val="right"/>
              <w:rPr>
                <w:i/>
                <w:sz w:val="16"/>
              </w:rPr>
            </w:pPr>
            <w:r w:rsidRPr="00AB100B">
              <w:rPr>
                <w:i/>
                <w:sz w:val="16"/>
              </w:rPr>
              <w:t>Número de familias beneficiarias</w:t>
            </w:r>
          </w:p>
        </w:tc>
        <w:tc>
          <w:tcPr>
            <w:tcW w:w="1918" w:type="dxa"/>
            <w:tcBorders>
              <w:top w:val="single" w:sz="4" w:space="0" w:color="auto"/>
              <w:bottom w:val="single" w:sz="12" w:space="0" w:color="auto"/>
            </w:tcBorders>
            <w:shd w:val="clear" w:color="auto" w:fill="auto"/>
            <w:vAlign w:val="bottom"/>
          </w:tcPr>
          <w:p w14:paraId="78880C6B" w14:textId="77777777" w:rsidR="00AB100B" w:rsidRPr="00AB100B" w:rsidRDefault="00AB100B" w:rsidP="00AB100B">
            <w:pPr>
              <w:spacing w:before="80" w:after="80" w:line="200" w:lineRule="exact"/>
              <w:jc w:val="right"/>
              <w:rPr>
                <w:i/>
                <w:sz w:val="16"/>
              </w:rPr>
            </w:pPr>
            <w:r w:rsidRPr="00AB100B">
              <w:rPr>
                <w:i/>
                <w:sz w:val="16"/>
              </w:rPr>
              <w:t>Número de niños beneficiarios</w:t>
            </w:r>
          </w:p>
        </w:tc>
        <w:tc>
          <w:tcPr>
            <w:tcW w:w="2541" w:type="dxa"/>
            <w:tcBorders>
              <w:top w:val="single" w:sz="4" w:space="0" w:color="auto"/>
              <w:bottom w:val="single" w:sz="12" w:space="0" w:color="auto"/>
            </w:tcBorders>
            <w:shd w:val="clear" w:color="auto" w:fill="auto"/>
            <w:vAlign w:val="bottom"/>
          </w:tcPr>
          <w:p w14:paraId="16516CB8" w14:textId="77777777" w:rsidR="00AB100B" w:rsidRPr="00AB100B" w:rsidRDefault="00AB100B" w:rsidP="00AB100B">
            <w:pPr>
              <w:spacing w:before="80" w:after="80" w:line="200" w:lineRule="exact"/>
              <w:jc w:val="right"/>
              <w:rPr>
                <w:i/>
                <w:sz w:val="16"/>
              </w:rPr>
            </w:pPr>
            <w:r w:rsidRPr="00AB100B">
              <w:rPr>
                <w:i/>
                <w:sz w:val="16"/>
              </w:rPr>
              <w:t>Suma total del subsidio familia</w:t>
            </w:r>
            <w:r w:rsidR="00F96B82">
              <w:rPr>
                <w:i/>
                <w:sz w:val="16"/>
              </w:rPr>
              <w:t xml:space="preserve">r </w:t>
            </w:r>
            <w:r w:rsidR="00F96B82">
              <w:rPr>
                <w:i/>
                <w:sz w:val="16"/>
              </w:rPr>
              <w:br/>
              <w:t>por año (en euros)</w:t>
            </w:r>
          </w:p>
        </w:tc>
      </w:tr>
      <w:tr w:rsidR="00AB100B" w:rsidRPr="00AB100B" w14:paraId="756F29C2" w14:textId="77777777" w:rsidTr="00F96B82">
        <w:tc>
          <w:tcPr>
            <w:tcW w:w="994" w:type="dxa"/>
            <w:tcBorders>
              <w:top w:val="single" w:sz="12" w:space="0" w:color="auto"/>
            </w:tcBorders>
            <w:shd w:val="clear" w:color="auto" w:fill="auto"/>
          </w:tcPr>
          <w:p w14:paraId="2B9A0083" w14:textId="77777777" w:rsidR="00AB100B" w:rsidRPr="00AB100B" w:rsidRDefault="00AB100B" w:rsidP="00AB100B">
            <w:pPr>
              <w:spacing w:before="40" w:after="40" w:line="220" w:lineRule="exact"/>
              <w:rPr>
                <w:sz w:val="18"/>
              </w:rPr>
            </w:pPr>
            <w:r w:rsidRPr="00AB100B">
              <w:rPr>
                <w:sz w:val="18"/>
              </w:rPr>
              <w:t>2009</w:t>
            </w:r>
          </w:p>
        </w:tc>
        <w:tc>
          <w:tcPr>
            <w:tcW w:w="1917" w:type="dxa"/>
            <w:tcBorders>
              <w:top w:val="single" w:sz="12" w:space="0" w:color="auto"/>
            </w:tcBorders>
            <w:shd w:val="clear" w:color="auto" w:fill="auto"/>
            <w:vAlign w:val="bottom"/>
          </w:tcPr>
          <w:p w14:paraId="4E126B8B" w14:textId="77777777" w:rsidR="00AB100B" w:rsidRPr="00AB100B" w:rsidRDefault="00AB100B" w:rsidP="00AB100B">
            <w:pPr>
              <w:spacing w:before="40" w:after="40" w:line="220" w:lineRule="exact"/>
              <w:jc w:val="right"/>
              <w:rPr>
                <w:sz w:val="18"/>
              </w:rPr>
            </w:pPr>
            <w:r w:rsidRPr="00AB100B">
              <w:rPr>
                <w:sz w:val="18"/>
              </w:rPr>
              <w:t xml:space="preserve">110 356 </w:t>
            </w:r>
          </w:p>
        </w:tc>
        <w:tc>
          <w:tcPr>
            <w:tcW w:w="1918" w:type="dxa"/>
            <w:tcBorders>
              <w:top w:val="single" w:sz="12" w:space="0" w:color="auto"/>
            </w:tcBorders>
            <w:shd w:val="clear" w:color="auto" w:fill="auto"/>
            <w:vAlign w:val="bottom"/>
          </w:tcPr>
          <w:p w14:paraId="33B4980D" w14:textId="77777777" w:rsidR="00AB100B" w:rsidRPr="00AB100B" w:rsidRDefault="00AB100B" w:rsidP="00AB100B">
            <w:pPr>
              <w:spacing w:before="40" w:after="40" w:line="220" w:lineRule="exact"/>
              <w:jc w:val="right"/>
              <w:rPr>
                <w:sz w:val="18"/>
              </w:rPr>
            </w:pPr>
            <w:r w:rsidRPr="00AB100B">
              <w:rPr>
                <w:sz w:val="18"/>
              </w:rPr>
              <w:t xml:space="preserve">197 020 </w:t>
            </w:r>
          </w:p>
        </w:tc>
        <w:tc>
          <w:tcPr>
            <w:tcW w:w="2541" w:type="dxa"/>
            <w:tcBorders>
              <w:top w:val="single" w:sz="12" w:space="0" w:color="auto"/>
            </w:tcBorders>
            <w:shd w:val="clear" w:color="auto" w:fill="auto"/>
            <w:vAlign w:val="bottom"/>
          </w:tcPr>
          <w:p w14:paraId="3239FB6C" w14:textId="77777777" w:rsidR="00AB100B" w:rsidRPr="00AB100B" w:rsidRDefault="00AB100B" w:rsidP="00AB100B">
            <w:pPr>
              <w:spacing w:before="40" w:after="40" w:line="220" w:lineRule="exact"/>
              <w:jc w:val="right"/>
              <w:rPr>
                <w:sz w:val="18"/>
              </w:rPr>
            </w:pPr>
            <w:r w:rsidRPr="00AB100B">
              <w:rPr>
                <w:sz w:val="18"/>
              </w:rPr>
              <w:t xml:space="preserve">772 772 641,03 </w:t>
            </w:r>
          </w:p>
        </w:tc>
      </w:tr>
      <w:tr w:rsidR="00AB100B" w:rsidRPr="00AB100B" w14:paraId="316B37AB" w14:textId="77777777" w:rsidTr="00F96B82">
        <w:tc>
          <w:tcPr>
            <w:tcW w:w="994" w:type="dxa"/>
            <w:shd w:val="clear" w:color="auto" w:fill="auto"/>
          </w:tcPr>
          <w:p w14:paraId="44A1FB47" w14:textId="77777777" w:rsidR="00AB100B" w:rsidRPr="00AB100B" w:rsidRDefault="00AB100B" w:rsidP="00AB100B">
            <w:pPr>
              <w:spacing w:before="40" w:after="40" w:line="220" w:lineRule="exact"/>
              <w:rPr>
                <w:sz w:val="18"/>
              </w:rPr>
            </w:pPr>
            <w:r w:rsidRPr="00AB100B">
              <w:rPr>
                <w:sz w:val="18"/>
              </w:rPr>
              <w:t>2010</w:t>
            </w:r>
          </w:p>
        </w:tc>
        <w:tc>
          <w:tcPr>
            <w:tcW w:w="1917" w:type="dxa"/>
            <w:shd w:val="clear" w:color="auto" w:fill="auto"/>
            <w:vAlign w:val="bottom"/>
          </w:tcPr>
          <w:p w14:paraId="153199C1" w14:textId="77777777" w:rsidR="00AB100B" w:rsidRPr="00AB100B" w:rsidRDefault="00AB100B" w:rsidP="00AB100B">
            <w:pPr>
              <w:spacing w:before="40" w:after="40" w:line="220" w:lineRule="exact"/>
              <w:jc w:val="right"/>
              <w:rPr>
                <w:sz w:val="18"/>
              </w:rPr>
            </w:pPr>
            <w:r w:rsidRPr="00AB100B">
              <w:rPr>
                <w:sz w:val="18"/>
              </w:rPr>
              <w:t xml:space="preserve">102 183 </w:t>
            </w:r>
          </w:p>
        </w:tc>
        <w:tc>
          <w:tcPr>
            <w:tcW w:w="1918" w:type="dxa"/>
            <w:shd w:val="clear" w:color="auto" w:fill="auto"/>
            <w:vAlign w:val="bottom"/>
          </w:tcPr>
          <w:p w14:paraId="2AE4351D" w14:textId="77777777" w:rsidR="00AB100B" w:rsidRPr="00AB100B" w:rsidRDefault="00AB100B" w:rsidP="00AB100B">
            <w:pPr>
              <w:spacing w:before="40" w:after="40" w:line="220" w:lineRule="exact"/>
              <w:jc w:val="right"/>
              <w:rPr>
                <w:sz w:val="18"/>
              </w:rPr>
            </w:pPr>
            <w:r w:rsidRPr="00AB100B">
              <w:rPr>
                <w:sz w:val="18"/>
              </w:rPr>
              <w:t xml:space="preserve">178 490 </w:t>
            </w:r>
          </w:p>
        </w:tc>
        <w:tc>
          <w:tcPr>
            <w:tcW w:w="2541" w:type="dxa"/>
            <w:shd w:val="clear" w:color="auto" w:fill="auto"/>
            <w:vAlign w:val="bottom"/>
          </w:tcPr>
          <w:p w14:paraId="0FD675A0" w14:textId="77777777" w:rsidR="00AB100B" w:rsidRPr="00AB100B" w:rsidRDefault="00AB100B" w:rsidP="00AB100B">
            <w:pPr>
              <w:spacing w:before="40" w:after="40" w:line="220" w:lineRule="exact"/>
              <w:jc w:val="right"/>
              <w:rPr>
                <w:sz w:val="18"/>
              </w:rPr>
            </w:pPr>
            <w:r w:rsidRPr="00AB100B">
              <w:rPr>
                <w:sz w:val="18"/>
              </w:rPr>
              <w:t xml:space="preserve">766 710 575,28 </w:t>
            </w:r>
          </w:p>
        </w:tc>
      </w:tr>
      <w:tr w:rsidR="00AB100B" w:rsidRPr="00AB100B" w14:paraId="2F5DA509" w14:textId="77777777" w:rsidTr="00F96B82">
        <w:tc>
          <w:tcPr>
            <w:tcW w:w="994" w:type="dxa"/>
            <w:shd w:val="clear" w:color="auto" w:fill="auto"/>
          </w:tcPr>
          <w:p w14:paraId="79436BF7" w14:textId="77777777" w:rsidR="00AB100B" w:rsidRPr="00AB100B" w:rsidRDefault="00AB100B" w:rsidP="00AB100B">
            <w:pPr>
              <w:spacing w:before="40" w:after="40" w:line="220" w:lineRule="exact"/>
              <w:rPr>
                <w:sz w:val="18"/>
              </w:rPr>
            </w:pPr>
            <w:r w:rsidRPr="00AB100B">
              <w:rPr>
                <w:sz w:val="18"/>
              </w:rPr>
              <w:t>2011</w:t>
            </w:r>
          </w:p>
        </w:tc>
        <w:tc>
          <w:tcPr>
            <w:tcW w:w="1917" w:type="dxa"/>
            <w:shd w:val="clear" w:color="auto" w:fill="auto"/>
            <w:vAlign w:val="bottom"/>
          </w:tcPr>
          <w:p w14:paraId="2A91E28F" w14:textId="77777777" w:rsidR="00AB100B" w:rsidRPr="00AB100B" w:rsidRDefault="00AB100B" w:rsidP="00AB100B">
            <w:pPr>
              <w:spacing w:before="40" w:after="40" w:line="220" w:lineRule="exact"/>
              <w:jc w:val="right"/>
              <w:rPr>
                <w:sz w:val="18"/>
              </w:rPr>
            </w:pPr>
            <w:r w:rsidRPr="00AB100B">
              <w:rPr>
                <w:sz w:val="18"/>
              </w:rPr>
              <w:t xml:space="preserve">104 185 </w:t>
            </w:r>
          </w:p>
        </w:tc>
        <w:tc>
          <w:tcPr>
            <w:tcW w:w="1918" w:type="dxa"/>
            <w:shd w:val="clear" w:color="auto" w:fill="auto"/>
            <w:vAlign w:val="bottom"/>
          </w:tcPr>
          <w:p w14:paraId="39AD5D4B" w14:textId="77777777" w:rsidR="00AB100B" w:rsidRPr="00AB100B" w:rsidRDefault="00AB100B" w:rsidP="00AB100B">
            <w:pPr>
              <w:spacing w:before="40" w:after="40" w:line="220" w:lineRule="exact"/>
              <w:jc w:val="right"/>
              <w:rPr>
                <w:sz w:val="18"/>
              </w:rPr>
            </w:pPr>
            <w:r w:rsidRPr="00AB100B">
              <w:rPr>
                <w:sz w:val="18"/>
              </w:rPr>
              <w:t xml:space="preserve">181 415 </w:t>
            </w:r>
          </w:p>
        </w:tc>
        <w:tc>
          <w:tcPr>
            <w:tcW w:w="2541" w:type="dxa"/>
            <w:shd w:val="clear" w:color="auto" w:fill="auto"/>
            <w:vAlign w:val="bottom"/>
          </w:tcPr>
          <w:p w14:paraId="4AE0DBD0" w14:textId="77777777" w:rsidR="00AB100B" w:rsidRPr="00AB100B" w:rsidRDefault="00AB100B" w:rsidP="00AB100B">
            <w:pPr>
              <w:spacing w:before="40" w:after="40" w:line="220" w:lineRule="exact"/>
              <w:jc w:val="right"/>
              <w:rPr>
                <w:sz w:val="18"/>
              </w:rPr>
            </w:pPr>
            <w:r w:rsidRPr="00AB100B">
              <w:rPr>
                <w:sz w:val="18"/>
              </w:rPr>
              <w:t xml:space="preserve">712 466 824,56 </w:t>
            </w:r>
          </w:p>
        </w:tc>
      </w:tr>
      <w:tr w:rsidR="00AB100B" w:rsidRPr="00AB100B" w14:paraId="3DAFC155" w14:textId="77777777" w:rsidTr="00F96B82">
        <w:tc>
          <w:tcPr>
            <w:tcW w:w="994" w:type="dxa"/>
            <w:shd w:val="clear" w:color="auto" w:fill="auto"/>
          </w:tcPr>
          <w:p w14:paraId="36912861" w14:textId="77777777" w:rsidR="00AB100B" w:rsidRPr="00AB100B" w:rsidRDefault="00AB100B" w:rsidP="00AB100B">
            <w:pPr>
              <w:spacing w:before="40" w:after="40" w:line="220" w:lineRule="exact"/>
              <w:rPr>
                <w:sz w:val="18"/>
              </w:rPr>
            </w:pPr>
            <w:r w:rsidRPr="00AB100B">
              <w:rPr>
                <w:sz w:val="18"/>
              </w:rPr>
              <w:t>2012</w:t>
            </w:r>
          </w:p>
        </w:tc>
        <w:tc>
          <w:tcPr>
            <w:tcW w:w="1917" w:type="dxa"/>
            <w:shd w:val="clear" w:color="auto" w:fill="auto"/>
            <w:vAlign w:val="bottom"/>
          </w:tcPr>
          <w:p w14:paraId="79C6F078" w14:textId="77777777" w:rsidR="00AB100B" w:rsidRPr="00AB100B" w:rsidRDefault="00AB100B" w:rsidP="00AB100B">
            <w:pPr>
              <w:spacing w:before="40" w:after="40" w:line="220" w:lineRule="exact"/>
              <w:jc w:val="right"/>
              <w:rPr>
                <w:sz w:val="18"/>
              </w:rPr>
            </w:pPr>
            <w:r w:rsidRPr="00AB100B">
              <w:rPr>
                <w:sz w:val="18"/>
              </w:rPr>
              <w:t xml:space="preserve">105 748 </w:t>
            </w:r>
          </w:p>
        </w:tc>
        <w:tc>
          <w:tcPr>
            <w:tcW w:w="1918" w:type="dxa"/>
            <w:shd w:val="clear" w:color="auto" w:fill="auto"/>
            <w:vAlign w:val="bottom"/>
          </w:tcPr>
          <w:p w14:paraId="600426A0" w14:textId="77777777" w:rsidR="00AB100B" w:rsidRPr="00AB100B" w:rsidRDefault="00AB100B" w:rsidP="00AB100B">
            <w:pPr>
              <w:spacing w:before="40" w:after="40" w:line="220" w:lineRule="exact"/>
              <w:jc w:val="right"/>
              <w:rPr>
                <w:sz w:val="18"/>
              </w:rPr>
            </w:pPr>
            <w:r w:rsidRPr="00AB100B">
              <w:rPr>
                <w:sz w:val="18"/>
              </w:rPr>
              <w:t xml:space="preserve">183 287 </w:t>
            </w:r>
          </w:p>
        </w:tc>
        <w:tc>
          <w:tcPr>
            <w:tcW w:w="2541" w:type="dxa"/>
            <w:shd w:val="clear" w:color="auto" w:fill="auto"/>
            <w:vAlign w:val="bottom"/>
          </w:tcPr>
          <w:p w14:paraId="1A4AABDB" w14:textId="77777777" w:rsidR="00AB100B" w:rsidRPr="00AB100B" w:rsidRDefault="00AB100B" w:rsidP="00AB100B">
            <w:pPr>
              <w:spacing w:before="40" w:after="40" w:line="220" w:lineRule="exact"/>
              <w:jc w:val="right"/>
              <w:rPr>
                <w:sz w:val="18"/>
              </w:rPr>
            </w:pPr>
            <w:r w:rsidRPr="00AB100B">
              <w:rPr>
                <w:sz w:val="18"/>
              </w:rPr>
              <w:t xml:space="preserve">711 392 335,03 </w:t>
            </w:r>
          </w:p>
        </w:tc>
      </w:tr>
      <w:tr w:rsidR="00AB100B" w:rsidRPr="00AB100B" w14:paraId="50BE7DB3" w14:textId="77777777" w:rsidTr="00F96B82">
        <w:tc>
          <w:tcPr>
            <w:tcW w:w="994" w:type="dxa"/>
            <w:shd w:val="clear" w:color="auto" w:fill="auto"/>
          </w:tcPr>
          <w:p w14:paraId="1A98AC61" w14:textId="77777777" w:rsidR="00AB100B" w:rsidRPr="00AB100B" w:rsidRDefault="00AB100B" w:rsidP="00AB100B">
            <w:pPr>
              <w:spacing w:before="40" w:after="40" w:line="220" w:lineRule="exact"/>
              <w:rPr>
                <w:sz w:val="18"/>
              </w:rPr>
            </w:pPr>
            <w:r w:rsidRPr="00AB100B">
              <w:rPr>
                <w:sz w:val="18"/>
              </w:rPr>
              <w:t>2013</w:t>
            </w:r>
          </w:p>
        </w:tc>
        <w:tc>
          <w:tcPr>
            <w:tcW w:w="1917" w:type="dxa"/>
            <w:shd w:val="clear" w:color="auto" w:fill="auto"/>
            <w:vAlign w:val="bottom"/>
          </w:tcPr>
          <w:p w14:paraId="6E19B830" w14:textId="77777777" w:rsidR="00AB100B" w:rsidRPr="00AB100B" w:rsidRDefault="00AB100B" w:rsidP="00AB100B">
            <w:pPr>
              <w:spacing w:before="40" w:after="40" w:line="220" w:lineRule="exact"/>
              <w:jc w:val="right"/>
              <w:rPr>
                <w:sz w:val="18"/>
              </w:rPr>
            </w:pPr>
            <w:r w:rsidRPr="00AB100B">
              <w:rPr>
                <w:sz w:val="18"/>
              </w:rPr>
              <w:t xml:space="preserve">106 335 </w:t>
            </w:r>
          </w:p>
        </w:tc>
        <w:tc>
          <w:tcPr>
            <w:tcW w:w="1918" w:type="dxa"/>
            <w:shd w:val="clear" w:color="auto" w:fill="auto"/>
            <w:vAlign w:val="bottom"/>
          </w:tcPr>
          <w:p w14:paraId="6BBBF70E" w14:textId="77777777" w:rsidR="00AB100B" w:rsidRPr="00AB100B" w:rsidRDefault="00AB100B" w:rsidP="00AB100B">
            <w:pPr>
              <w:spacing w:before="40" w:after="40" w:line="220" w:lineRule="exact"/>
              <w:jc w:val="right"/>
              <w:rPr>
                <w:sz w:val="18"/>
              </w:rPr>
            </w:pPr>
            <w:r w:rsidRPr="00AB100B">
              <w:rPr>
                <w:sz w:val="18"/>
              </w:rPr>
              <w:t xml:space="preserve">183 429 </w:t>
            </w:r>
          </w:p>
        </w:tc>
        <w:tc>
          <w:tcPr>
            <w:tcW w:w="2541" w:type="dxa"/>
            <w:shd w:val="clear" w:color="auto" w:fill="auto"/>
            <w:vAlign w:val="bottom"/>
          </w:tcPr>
          <w:p w14:paraId="2501CA66" w14:textId="77777777" w:rsidR="00AB100B" w:rsidRPr="00AB100B" w:rsidRDefault="00AB100B" w:rsidP="00AB100B">
            <w:pPr>
              <w:spacing w:before="40" w:after="40" w:line="220" w:lineRule="exact"/>
              <w:jc w:val="right"/>
              <w:rPr>
                <w:sz w:val="18"/>
              </w:rPr>
            </w:pPr>
            <w:r w:rsidRPr="00AB100B">
              <w:rPr>
                <w:sz w:val="18"/>
              </w:rPr>
              <w:t xml:space="preserve">680 746 711,11 </w:t>
            </w:r>
          </w:p>
        </w:tc>
      </w:tr>
      <w:tr w:rsidR="00AB100B" w:rsidRPr="00AB100B" w14:paraId="59A211FD" w14:textId="77777777" w:rsidTr="00F96B82">
        <w:tc>
          <w:tcPr>
            <w:tcW w:w="994" w:type="dxa"/>
            <w:shd w:val="clear" w:color="auto" w:fill="auto"/>
          </w:tcPr>
          <w:p w14:paraId="36E92348" w14:textId="77777777" w:rsidR="00AB100B" w:rsidRPr="00AB100B" w:rsidRDefault="00AB100B" w:rsidP="00AB100B">
            <w:pPr>
              <w:spacing w:before="40" w:after="40" w:line="220" w:lineRule="exact"/>
              <w:rPr>
                <w:sz w:val="18"/>
              </w:rPr>
            </w:pPr>
            <w:r w:rsidRPr="00AB100B">
              <w:rPr>
                <w:sz w:val="18"/>
              </w:rPr>
              <w:t>2014</w:t>
            </w:r>
          </w:p>
        </w:tc>
        <w:tc>
          <w:tcPr>
            <w:tcW w:w="1917" w:type="dxa"/>
            <w:shd w:val="clear" w:color="auto" w:fill="auto"/>
            <w:vAlign w:val="bottom"/>
          </w:tcPr>
          <w:p w14:paraId="28FB402C" w14:textId="77777777" w:rsidR="00AB100B" w:rsidRPr="00AB100B" w:rsidRDefault="00AB100B" w:rsidP="00AB100B">
            <w:pPr>
              <w:spacing w:before="40" w:after="40" w:line="220" w:lineRule="exact"/>
              <w:jc w:val="right"/>
              <w:rPr>
                <w:sz w:val="18"/>
              </w:rPr>
            </w:pPr>
            <w:r w:rsidRPr="00AB100B">
              <w:rPr>
                <w:sz w:val="18"/>
              </w:rPr>
              <w:t xml:space="preserve">108 094 </w:t>
            </w:r>
          </w:p>
        </w:tc>
        <w:tc>
          <w:tcPr>
            <w:tcW w:w="1918" w:type="dxa"/>
            <w:shd w:val="clear" w:color="auto" w:fill="auto"/>
            <w:vAlign w:val="bottom"/>
          </w:tcPr>
          <w:p w14:paraId="49D9A89B" w14:textId="77777777" w:rsidR="00AB100B" w:rsidRPr="00AB100B" w:rsidRDefault="00AB100B" w:rsidP="00AB100B">
            <w:pPr>
              <w:spacing w:before="40" w:after="40" w:line="220" w:lineRule="exact"/>
              <w:jc w:val="right"/>
              <w:rPr>
                <w:sz w:val="18"/>
              </w:rPr>
            </w:pPr>
            <w:r w:rsidRPr="00AB100B">
              <w:rPr>
                <w:sz w:val="18"/>
              </w:rPr>
              <w:t xml:space="preserve">185 880 </w:t>
            </w:r>
          </w:p>
        </w:tc>
        <w:tc>
          <w:tcPr>
            <w:tcW w:w="2541" w:type="dxa"/>
            <w:shd w:val="clear" w:color="auto" w:fill="auto"/>
            <w:vAlign w:val="bottom"/>
          </w:tcPr>
          <w:p w14:paraId="3E262D3B" w14:textId="77777777" w:rsidR="00AB100B" w:rsidRPr="00AB100B" w:rsidRDefault="00AB100B" w:rsidP="00AB100B">
            <w:pPr>
              <w:spacing w:before="40" w:after="40" w:line="220" w:lineRule="exact"/>
              <w:jc w:val="right"/>
              <w:rPr>
                <w:sz w:val="18"/>
              </w:rPr>
            </w:pPr>
            <w:r w:rsidRPr="00AB100B">
              <w:rPr>
                <w:sz w:val="18"/>
              </w:rPr>
              <w:t xml:space="preserve">701 030 935,44 </w:t>
            </w:r>
          </w:p>
        </w:tc>
      </w:tr>
      <w:tr w:rsidR="00AB100B" w:rsidRPr="00AB100B" w14:paraId="3AA3CB2C" w14:textId="77777777" w:rsidTr="00F96B82">
        <w:tc>
          <w:tcPr>
            <w:tcW w:w="994" w:type="dxa"/>
            <w:shd w:val="clear" w:color="auto" w:fill="auto"/>
          </w:tcPr>
          <w:p w14:paraId="399903C8" w14:textId="77777777" w:rsidR="00AB100B" w:rsidRPr="00AB100B" w:rsidRDefault="00AB100B" w:rsidP="00AB100B">
            <w:pPr>
              <w:spacing w:before="40" w:after="40" w:line="220" w:lineRule="exact"/>
              <w:rPr>
                <w:sz w:val="18"/>
              </w:rPr>
            </w:pPr>
            <w:r w:rsidRPr="00AB100B">
              <w:rPr>
                <w:sz w:val="18"/>
              </w:rPr>
              <w:t>2015</w:t>
            </w:r>
          </w:p>
        </w:tc>
        <w:tc>
          <w:tcPr>
            <w:tcW w:w="1917" w:type="dxa"/>
            <w:shd w:val="clear" w:color="auto" w:fill="auto"/>
            <w:vAlign w:val="bottom"/>
          </w:tcPr>
          <w:p w14:paraId="3E32E693" w14:textId="77777777" w:rsidR="00AB100B" w:rsidRPr="00AB100B" w:rsidRDefault="00AB100B" w:rsidP="00AB100B">
            <w:pPr>
              <w:spacing w:before="40" w:after="40" w:line="220" w:lineRule="exact"/>
              <w:jc w:val="right"/>
              <w:rPr>
                <w:sz w:val="18"/>
              </w:rPr>
            </w:pPr>
            <w:r w:rsidRPr="00AB100B">
              <w:rPr>
                <w:sz w:val="18"/>
              </w:rPr>
              <w:t xml:space="preserve">110 028 </w:t>
            </w:r>
          </w:p>
        </w:tc>
        <w:tc>
          <w:tcPr>
            <w:tcW w:w="1918" w:type="dxa"/>
            <w:shd w:val="clear" w:color="auto" w:fill="auto"/>
            <w:vAlign w:val="bottom"/>
          </w:tcPr>
          <w:p w14:paraId="41C463DA" w14:textId="77777777" w:rsidR="00AB100B" w:rsidRPr="00AB100B" w:rsidRDefault="00AB100B" w:rsidP="00AB100B">
            <w:pPr>
              <w:spacing w:before="40" w:after="40" w:line="220" w:lineRule="exact"/>
              <w:jc w:val="right"/>
              <w:rPr>
                <w:sz w:val="18"/>
              </w:rPr>
            </w:pPr>
            <w:r w:rsidRPr="00AB100B">
              <w:rPr>
                <w:sz w:val="18"/>
              </w:rPr>
              <w:t xml:space="preserve">188 602 </w:t>
            </w:r>
          </w:p>
        </w:tc>
        <w:tc>
          <w:tcPr>
            <w:tcW w:w="2541" w:type="dxa"/>
            <w:shd w:val="clear" w:color="auto" w:fill="auto"/>
            <w:vAlign w:val="bottom"/>
          </w:tcPr>
          <w:p w14:paraId="263782DB" w14:textId="77777777" w:rsidR="00AB100B" w:rsidRPr="00AB100B" w:rsidRDefault="00AB100B" w:rsidP="00AB100B">
            <w:pPr>
              <w:spacing w:before="40" w:after="40" w:line="220" w:lineRule="exact"/>
              <w:jc w:val="right"/>
              <w:rPr>
                <w:sz w:val="18"/>
              </w:rPr>
            </w:pPr>
            <w:r w:rsidRPr="00AB100B">
              <w:rPr>
                <w:sz w:val="18"/>
              </w:rPr>
              <w:t xml:space="preserve">708 415 518,14 </w:t>
            </w:r>
          </w:p>
        </w:tc>
      </w:tr>
      <w:tr w:rsidR="00AB100B" w:rsidRPr="00AB100B" w14:paraId="5912C32E" w14:textId="77777777" w:rsidTr="00F96B82">
        <w:tc>
          <w:tcPr>
            <w:tcW w:w="994" w:type="dxa"/>
            <w:shd w:val="clear" w:color="auto" w:fill="auto"/>
          </w:tcPr>
          <w:p w14:paraId="38B638FE" w14:textId="77777777" w:rsidR="00AB100B" w:rsidRPr="00AB100B" w:rsidRDefault="00AB100B" w:rsidP="00AB100B">
            <w:pPr>
              <w:spacing w:before="40" w:after="40" w:line="220" w:lineRule="exact"/>
              <w:rPr>
                <w:sz w:val="18"/>
              </w:rPr>
            </w:pPr>
            <w:r w:rsidRPr="00AB100B">
              <w:rPr>
                <w:sz w:val="18"/>
              </w:rPr>
              <w:t>2016</w:t>
            </w:r>
          </w:p>
        </w:tc>
        <w:tc>
          <w:tcPr>
            <w:tcW w:w="1917" w:type="dxa"/>
            <w:shd w:val="clear" w:color="auto" w:fill="auto"/>
            <w:vAlign w:val="bottom"/>
          </w:tcPr>
          <w:p w14:paraId="41B5323A" w14:textId="77777777" w:rsidR="00AB100B" w:rsidRPr="00AB100B" w:rsidRDefault="00AB100B" w:rsidP="00AB100B">
            <w:pPr>
              <w:spacing w:before="40" w:after="40" w:line="220" w:lineRule="exact"/>
              <w:jc w:val="right"/>
              <w:rPr>
                <w:sz w:val="18"/>
              </w:rPr>
            </w:pPr>
            <w:r w:rsidRPr="00AB100B">
              <w:rPr>
                <w:sz w:val="18"/>
              </w:rPr>
              <w:t xml:space="preserve">110 036 </w:t>
            </w:r>
          </w:p>
        </w:tc>
        <w:tc>
          <w:tcPr>
            <w:tcW w:w="1918" w:type="dxa"/>
            <w:shd w:val="clear" w:color="auto" w:fill="auto"/>
            <w:vAlign w:val="bottom"/>
          </w:tcPr>
          <w:p w14:paraId="5F54BF9F" w14:textId="77777777" w:rsidR="00AB100B" w:rsidRPr="00AB100B" w:rsidRDefault="00AB100B" w:rsidP="00AB100B">
            <w:pPr>
              <w:spacing w:before="40" w:after="40" w:line="220" w:lineRule="exact"/>
              <w:jc w:val="right"/>
              <w:rPr>
                <w:sz w:val="18"/>
              </w:rPr>
            </w:pPr>
            <w:r w:rsidRPr="00AB100B">
              <w:rPr>
                <w:sz w:val="18"/>
              </w:rPr>
              <w:t xml:space="preserve">186 898 </w:t>
            </w:r>
          </w:p>
        </w:tc>
        <w:tc>
          <w:tcPr>
            <w:tcW w:w="2541" w:type="dxa"/>
            <w:shd w:val="clear" w:color="auto" w:fill="auto"/>
            <w:vAlign w:val="bottom"/>
          </w:tcPr>
          <w:p w14:paraId="51482DD2" w14:textId="77777777" w:rsidR="00AB100B" w:rsidRPr="00AB100B" w:rsidRDefault="00AB100B" w:rsidP="00AB100B">
            <w:pPr>
              <w:spacing w:before="40" w:after="40" w:line="220" w:lineRule="exact"/>
              <w:jc w:val="right"/>
              <w:rPr>
                <w:sz w:val="18"/>
              </w:rPr>
            </w:pPr>
            <w:r w:rsidRPr="00AB100B">
              <w:rPr>
                <w:sz w:val="18"/>
              </w:rPr>
              <w:t xml:space="preserve">787 930 065,90 </w:t>
            </w:r>
          </w:p>
        </w:tc>
      </w:tr>
      <w:tr w:rsidR="00AB100B" w:rsidRPr="00AB100B" w14:paraId="02F88387" w14:textId="77777777" w:rsidTr="00F96B82">
        <w:tc>
          <w:tcPr>
            <w:tcW w:w="994" w:type="dxa"/>
            <w:shd w:val="clear" w:color="auto" w:fill="auto"/>
          </w:tcPr>
          <w:p w14:paraId="3FD69926" w14:textId="77777777" w:rsidR="00AB100B" w:rsidRPr="00AB100B" w:rsidRDefault="00AB100B" w:rsidP="00AB100B">
            <w:pPr>
              <w:spacing w:before="40" w:after="40" w:line="220" w:lineRule="exact"/>
              <w:rPr>
                <w:sz w:val="18"/>
              </w:rPr>
            </w:pPr>
            <w:r w:rsidRPr="00AB100B">
              <w:rPr>
                <w:sz w:val="18"/>
              </w:rPr>
              <w:t>2017</w:t>
            </w:r>
          </w:p>
        </w:tc>
        <w:tc>
          <w:tcPr>
            <w:tcW w:w="1917" w:type="dxa"/>
            <w:shd w:val="clear" w:color="auto" w:fill="auto"/>
            <w:vAlign w:val="bottom"/>
          </w:tcPr>
          <w:p w14:paraId="26BE0DB0" w14:textId="77777777" w:rsidR="00AB100B" w:rsidRPr="00AB100B" w:rsidRDefault="00AB100B" w:rsidP="00AB100B">
            <w:pPr>
              <w:spacing w:before="40" w:after="40" w:line="220" w:lineRule="exact"/>
              <w:jc w:val="right"/>
              <w:rPr>
                <w:sz w:val="18"/>
              </w:rPr>
            </w:pPr>
            <w:r w:rsidRPr="00AB100B">
              <w:rPr>
                <w:sz w:val="18"/>
              </w:rPr>
              <w:t xml:space="preserve">112 472 </w:t>
            </w:r>
          </w:p>
        </w:tc>
        <w:tc>
          <w:tcPr>
            <w:tcW w:w="1918" w:type="dxa"/>
            <w:shd w:val="clear" w:color="auto" w:fill="auto"/>
            <w:vAlign w:val="bottom"/>
          </w:tcPr>
          <w:p w14:paraId="641FEC55" w14:textId="77777777" w:rsidR="00AB100B" w:rsidRPr="00AB100B" w:rsidRDefault="00AB100B" w:rsidP="00AB100B">
            <w:pPr>
              <w:spacing w:before="40" w:after="40" w:line="220" w:lineRule="exact"/>
              <w:jc w:val="right"/>
              <w:rPr>
                <w:sz w:val="18"/>
              </w:rPr>
            </w:pPr>
            <w:r w:rsidRPr="00AB100B">
              <w:rPr>
                <w:sz w:val="18"/>
              </w:rPr>
              <w:t xml:space="preserve">190 261 </w:t>
            </w:r>
          </w:p>
        </w:tc>
        <w:tc>
          <w:tcPr>
            <w:tcW w:w="2541" w:type="dxa"/>
            <w:shd w:val="clear" w:color="auto" w:fill="auto"/>
            <w:vAlign w:val="bottom"/>
          </w:tcPr>
          <w:p w14:paraId="37BA5916" w14:textId="77777777" w:rsidR="00AB100B" w:rsidRPr="00AB100B" w:rsidRDefault="00AB100B" w:rsidP="00AB100B">
            <w:pPr>
              <w:spacing w:before="40" w:after="40" w:line="220" w:lineRule="exact"/>
              <w:jc w:val="right"/>
              <w:rPr>
                <w:sz w:val="18"/>
              </w:rPr>
            </w:pPr>
            <w:r w:rsidRPr="00AB100B">
              <w:rPr>
                <w:sz w:val="18"/>
              </w:rPr>
              <w:t xml:space="preserve">932 830 535,95 </w:t>
            </w:r>
          </w:p>
        </w:tc>
      </w:tr>
      <w:tr w:rsidR="00AB100B" w:rsidRPr="00AB100B" w14:paraId="362765C7" w14:textId="77777777" w:rsidTr="00F96B82">
        <w:tc>
          <w:tcPr>
            <w:tcW w:w="994" w:type="dxa"/>
            <w:tcBorders>
              <w:bottom w:val="single" w:sz="12" w:space="0" w:color="auto"/>
            </w:tcBorders>
            <w:shd w:val="clear" w:color="auto" w:fill="auto"/>
          </w:tcPr>
          <w:p w14:paraId="12DA800D" w14:textId="77777777" w:rsidR="00AB100B" w:rsidRPr="00AB100B" w:rsidRDefault="00AB100B" w:rsidP="00AB100B">
            <w:pPr>
              <w:spacing w:before="40" w:after="40" w:line="220" w:lineRule="exact"/>
              <w:rPr>
                <w:sz w:val="18"/>
              </w:rPr>
            </w:pPr>
            <w:r w:rsidRPr="00AB100B">
              <w:rPr>
                <w:sz w:val="18"/>
              </w:rPr>
              <w:t>2018</w:t>
            </w:r>
          </w:p>
        </w:tc>
        <w:tc>
          <w:tcPr>
            <w:tcW w:w="1917" w:type="dxa"/>
            <w:tcBorders>
              <w:bottom w:val="single" w:sz="12" w:space="0" w:color="auto"/>
            </w:tcBorders>
            <w:shd w:val="clear" w:color="auto" w:fill="auto"/>
            <w:vAlign w:val="bottom"/>
          </w:tcPr>
          <w:p w14:paraId="636F3A6E" w14:textId="77777777" w:rsidR="00AB100B" w:rsidRPr="00AB100B" w:rsidRDefault="00AB100B" w:rsidP="00AB100B">
            <w:pPr>
              <w:spacing w:before="40" w:after="40" w:line="220" w:lineRule="exact"/>
              <w:jc w:val="right"/>
              <w:rPr>
                <w:sz w:val="18"/>
              </w:rPr>
            </w:pPr>
            <w:r w:rsidRPr="00AB100B">
              <w:rPr>
                <w:sz w:val="18"/>
              </w:rPr>
              <w:t xml:space="preserve">114 320 </w:t>
            </w:r>
          </w:p>
        </w:tc>
        <w:tc>
          <w:tcPr>
            <w:tcW w:w="1918" w:type="dxa"/>
            <w:tcBorders>
              <w:bottom w:val="single" w:sz="12" w:space="0" w:color="auto"/>
            </w:tcBorders>
            <w:shd w:val="clear" w:color="auto" w:fill="auto"/>
            <w:vAlign w:val="bottom"/>
          </w:tcPr>
          <w:p w14:paraId="3D217849" w14:textId="77777777" w:rsidR="00AB100B" w:rsidRPr="00AB100B" w:rsidRDefault="00AB100B" w:rsidP="00AB100B">
            <w:pPr>
              <w:spacing w:before="40" w:after="40" w:line="220" w:lineRule="exact"/>
              <w:jc w:val="right"/>
              <w:rPr>
                <w:sz w:val="18"/>
              </w:rPr>
            </w:pPr>
            <w:r w:rsidRPr="00AB100B">
              <w:rPr>
                <w:sz w:val="18"/>
              </w:rPr>
              <w:t xml:space="preserve">193 106 </w:t>
            </w:r>
          </w:p>
        </w:tc>
        <w:tc>
          <w:tcPr>
            <w:tcW w:w="2541" w:type="dxa"/>
            <w:tcBorders>
              <w:bottom w:val="single" w:sz="12" w:space="0" w:color="auto"/>
            </w:tcBorders>
            <w:shd w:val="clear" w:color="auto" w:fill="auto"/>
            <w:vAlign w:val="bottom"/>
          </w:tcPr>
          <w:p w14:paraId="481058B1" w14:textId="77777777" w:rsidR="00AB100B" w:rsidRPr="00AB100B" w:rsidRDefault="00AB100B" w:rsidP="00AB100B">
            <w:pPr>
              <w:spacing w:before="40" w:after="40" w:line="220" w:lineRule="exact"/>
              <w:jc w:val="right"/>
              <w:rPr>
                <w:sz w:val="18"/>
              </w:rPr>
            </w:pPr>
            <w:r w:rsidRPr="00AB100B">
              <w:rPr>
                <w:sz w:val="18"/>
              </w:rPr>
              <w:t xml:space="preserve">946 761 473,68 </w:t>
            </w:r>
          </w:p>
        </w:tc>
      </w:tr>
    </w:tbl>
    <w:p w14:paraId="20785737" w14:textId="77777777" w:rsidR="007E2B09" w:rsidRPr="007E2B09" w:rsidRDefault="007E2B09" w:rsidP="00AB100B">
      <w:pPr>
        <w:pStyle w:val="SingleTxtG"/>
        <w:spacing w:before="240"/>
        <w:rPr>
          <w:lang w:val="es-419"/>
        </w:rPr>
      </w:pPr>
      <w:r w:rsidRPr="007E2B09">
        <w:t>196.</w:t>
      </w:r>
      <w:r w:rsidRPr="007E2B09">
        <w:tab/>
        <w:t>El importe total de los subsidios familiares de los años 2009-2012 incluye las asignaciones de inicio del año escolar.</w:t>
      </w:r>
    </w:p>
    <w:p w14:paraId="43B69D3E" w14:textId="77777777" w:rsidR="007E2B09" w:rsidRDefault="00AB100B" w:rsidP="00AB100B">
      <w:pPr>
        <w:pStyle w:val="H23G"/>
      </w:pPr>
      <w:r>
        <w:lastRenderedPageBreak/>
        <w:tab/>
      </w:r>
      <w:r w:rsidR="007E2B09" w:rsidRPr="007E2B09">
        <w:tab/>
        <w:t>Asignación de inicio del año escolar</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08"/>
        <w:gridCol w:w="4962"/>
      </w:tblGrid>
      <w:tr w:rsidR="00AB100B" w:rsidRPr="00AB100B" w14:paraId="69AE8F4E" w14:textId="77777777" w:rsidTr="00AB100B">
        <w:trPr>
          <w:tblHeader/>
        </w:trPr>
        <w:tc>
          <w:tcPr>
            <w:tcW w:w="2408" w:type="dxa"/>
            <w:tcBorders>
              <w:top w:val="single" w:sz="4" w:space="0" w:color="auto"/>
              <w:bottom w:val="single" w:sz="12" w:space="0" w:color="auto"/>
            </w:tcBorders>
            <w:shd w:val="clear" w:color="auto" w:fill="auto"/>
            <w:vAlign w:val="bottom"/>
          </w:tcPr>
          <w:p w14:paraId="4FBB1935" w14:textId="77777777" w:rsidR="00AB100B" w:rsidRPr="00AB100B" w:rsidRDefault="00AB100B" w:rsidP="00AB100B">
            <w:pPr>
              <w:spacing w:before="80" w:after="80" w:line="200" w:lineRule="exact"/>
              <w:rPr>
                <w:i/>
                <w:sz w:val="16"/>
              </w:rPr>
            </w:pPr>
            <w:r w:rsidRPr="00AB100B">
              <w:rPr>
                <w:i/>
                <w:sz w:val="16"/>
              </w:rPr>
              <w:t>Año</w:t>
            </w:r>
          </w:p>
        </w:tc>
        <w:tc>
          <w:tcPr>
            <w:tcW w:w="4962" w:type="dxa"/>
            <w:tcBorders>
              <w:top w:val="single" w:sz="4" w:space="0" w:color="auto"/>
              <w:bottom w:val="single" w:sz="12" w:space="0" w:color="auto"/>
            </w:tcBorders>
            <w:shd w:val="clear" w:color="auto" w:fill="auto"/>
            <w:vAlign w:val="bottom"/>
          </w:tcPr>
          <w:p w14:paraId="57C2DD3F" w14:textId="77777777" w:rsidR="00AB100B" w:rsidRPr="00AB100B" w:rsidRDefault="00AB100B" w:rsidP="00AB100B">
            <w:pPr>
              <w:spacing w:before="80" w:after="80" w:line="200" w:lineRule="exact"/>
              <w:jc w:val="right"/>
              <w:rPr>
                <w:i/>
                <w:sz w:val="16"/>
              </w:rPr>
            </w:pPr>
            <w:r w:rsidRPr="00AB100B">
              <w:rPr>
                <w:i/>
                <w:sz w:val="16"/>
              </w:rPr>
              <w:t>Gastos para la asignación de inicio del año escolar</w:t>
            </w:r>
            <w:r w:rsidR="00F96B82">
              <w:rPr>
                <w:i/>
                <w:sz w:val="16"/>
              </w:rPr>
              <w:t xml:space="preserve"> (en euros)</w:t>
            </w:r>
          </w:p>
        </w:tc>
      </w:tr>
      <w:tr w:rsidR="00AB100B" w:rsidRPr="00AB100B" w14:paraId="01B6F246" w14:textId="77777777" w:rsidTr="00AB100B">
        <w:tc>
          <w:tcPr>
            <w:tcW w:w="2408" w:type="dxa"/>
            <w:tcBorders>
              <w:top w:val="single" w:sz="12" w:space="0" w:color="auto"/>
            </w:tcBorders>
            <w:shd w:val="clear" w:color="auto" w:fill="auto"/>
          </w:tcPr>
          <w:p w14:paraId="68BC7FDF" w14:textId="77777777" w:rsidR="00AB100B" w:rsidRPr="00AB100B" w:rsidRDefault="00AB100B" w:rsidP="00AB100B">
            <w:pPr>
              <w:spacing w:before="40" w:after="40" w:line="220" w:lineRule="exact"/>
              <w:rPr>
                <w:sz w:val="18"/>
              </w:rPr>
            </w:pPr>
            <w:r w:rsidRPr="00AB100B">
              <w:rPr>
                <w:sz w:val="18"/>
              </w:rPr>
              <w:t>2009</w:t>
            </w:r>
          </w:p>
        </w:tc>
        <w:tc>
          <w:tcPr>
            <w:tcW w:w="4962" w:type="dxa"/>
            <w:vMerge w:val="restart"/>
            <w:tcBorders>
              <w:top w:val="single" w:sz="12" w:space="0" w:color="auto"/>
            </w:tcBorders>
            <w:shd w:val="clear" w:color="auto" w:fill="auto"/>
            <w:vAlign w:val="center"/>
          </w:tcPr>
          <w:p w14:paraId="2282745E" w14:textId="77777777" w:rsidR="00AB100B" w:rsidRPr="00AB100B" w:rsidRDefault="00AB100B" w:rsidP="00AB100B">
            <w:pPr>
              <w:spacing w:before="40" w:after="40" w:line="220" w:lineRule="exact"/>
              <w:jc w:val="right"/>
              <w:rPr>
                <w:sz w:val="18"/>
              </w:rPr>
            </w:pPr>
            <w:r w:rsidRPr="00AB100B">
              <w:rPr>
                <w:sz w:val="18"/>
              </w:rPr>
              <w:t xml:space="preserve">Cf. nota </w:t>
            </w:r>
            <w:r w:rsidRPr="00F96B82">
              <w:rPr>
                <w:i/>
                <w:sz w:val="18"/>
              </w:rPr>
              <w:t>infra</w:t>
            </w:r>
          </w:p>
        </w:tc>
      </w:tr>
      <w:tr w:rsidR="00AB100B" w:rsidRPr="00AB100B" w14:paraId="6FC0634C" w14:textId="77777777" w:rsidTr="00B64957">
        <w:tc>
          <w:tcPr>
            <w:tcW w:w="2408" w:type="dxa"/>
            <w:shd w:val="clear" w:color="auto" w:fill="auto"/>
          </w:tcPr>
          <w:p w14:paraId="62791CC7" w14:textId="77777777" w:rsidR="00AB100B" w:rsidRPr="00AB100B" w:rsidRDefault="00AB100B" w:rsidP="00AB100B">
            <w:pPr>
              <w:spacing w:before="40" w:after="40" w:line="220" w:lineRule="exact"/>
              <w:rPr>
                <w:sz w:val="18"/>
              </w:rPr>
            </w:pPr>
            <w:r w:rsidRPr="00AB100B">
              <w:rPr>
                <w:sz w:val="18"/>
              </w:rPr>
              <w:t>2010</w:t>
            </w:r>
          </w:p>
        </w:tc>
        <w:tc>
          <w:tcPr>
            <w:tcW w:w="4962" w:type="dxa"/>
            <w:vMerge/>
            <w:shd w:val="clear" w:color="auto" w:fill="auto"/>
            <w:vAlign w:val="bottom"/>
          </w:tcPr>
          <w:p w14:paraId="5B51E4B9" w14:textId="77777777" w:rsidR="00AB100B" w:rsidRPr="00AB100B" w:rsidRDefault="00AB100B" w:rsidP="00AB100B">
            <w:pPr>
              <w:spacing w:before="40" w:after="40" w:line="220" w:lineRule="exact"/>
              <w:jc w:val="right"/>
              <w:rPr>
                <w:sz w:val="18"/>
              </w:rPr>
            </w:pPr>
          </w:p>
        </w:tc>
      </w:tr>
      <w:tr w:rsidR="00AB100B" w:rsidRPr="00AB100B" w14:paraId="2F6CF4B3" w14:textId="77777777" w:rsidTr="00B64957">
        <w:tc>
          <w:tcPr>
            <w:tcW w:w="2408" w:type="dxa"/>
            <w:shd w:val="clear" w:color="auto" w:fill="auto"/>
          </w:tcPr>
          <w:p w14:paraId="42AE4F7F" w14:textId="77777777" w:rsidR="00AB100B" w:rsidRPr="00AB100B" w:rsidRDefault="00AB100B" w:rsidP="00AB100B">
            <w:pPr>
              <w:spacing w:before="40" w:after="40" w:line="220" w:lineRule="exact"/>
              <w:rPr>
                <w:sz w:val="18"/>
              </w:rPr>
            </w:pPr>
            <w:r w:rsidRPr="00AB100B">
              <w:rPr>
                <w:sz w:val="18"/>
              </w:rPr>
              <w:t>2011</w:t>
            </w:r>
          </w:p>
        </w:tc>
        <w:tc>
          <w:tcPr>
            <w:tcW w:w="4962" w:type="dxa"/>
            <w:vMerge/>
            <w:shd w:val="clear" w:color="auto" w:fill="auto"/>
            <w:vAlign w:val="bottom"/>
          </w:tcPr>
          <w:p w14:paraId="342CA2C3" w14:textId="77777777" w:rsidR="00AB100B" w:rsidRPr="00AB100B" w:rsidRDefault="00AB100B" w:rsidP="00AB100B">
            <w:pPr>
              <w:spacing w:before="40" w:after="40" w:line="220" w:lineRule="exact"/>
              <w:jc w:val="right"/>
              <w:rPr>
                <w:sz w:val="18"/>
              </w:rPr>
            </w:pPr>
          </w:p>
        </w:tc>
      </w:tr>
      <w:tr w:rsidR="00AB100B" w:rsidRPr="00AB100B" w14:paraId="788550B2" w14:textId="77777777" w:rsidTr="00B64957">
        <w:tc>
          <w:tcPr>
            <w:tcW w:w="2408" w:type="dxa"/>
            <w:shd w:val="clear" w:color="auto" w:fill="auto"/>
          </w:tcPr>
          <w:p w14:paraId="01F4330D" w14:textId="77777777" w:rsidR="00AB100B" w:rsidRPr="00AB100B" w:rsidRDefault="00AB100B" w:rsidP="00AB100B">
            <w:pPr>
              <w:spacing w:before="40" w:after="40" w:line="220" w:lineRule="exact"/>
              <w:rPr>
                <w:sz w:val="18"/>
              </w:rPr>
            </w:pPr>
            <w:r w:rsidRPr="00AB100B">
              <w:rPr>
                <w:sz w:val="18"/>
              </w:rPr>
              <w:t>2012</w:t>
            </w:r>
          </w:p>
        </w:tc>
        <w:tc>
          <w:tcPr>
            <w:tcW w:w="4962" w:type="dxa"/>
            <w:vMerge/>
            <w:shd w:val="clear" w:color="auto" w:fill="auto"/>
            <w:vAlign w:val="bottom"/>
          </w:tcPr>
          <w:p w14:paraId="105719CC" w14:textId="77777777" w:rsidR="00AB100B" w:rsidRPr="00AB100B" w:rsidRDefault="00AB100B" w:rsidP="00AB100B">
            <w:pPr>
              <w:spacing w:before="40" w:after="40" w:line="220" w:lineRule="exact"/>
              <w:jc w:val="right"/>
              <w:rPr>
                <w:sz w:val="18"/>
              </w:rPr>
            </w:pPr>
          </w:p>
        </w:tc>
      </w:tr>
      <w:tr w:rsidR="00AB100B" w:rsidRPr="00AB100B" w14:paraId="1C49B212" w14:textId="77777777" w:rsidTr="00B64957">
        <w:tc>
          <w:tcPr>
            <w:tcW w:w="2408" w:type="dxa"/>
            <w:shd w:val="clear" w:color="auto" w:fill="auto"/>
          </w:tcPr>
          <w:p w14:paraId="2D75A63D" w14:textId="77777777" w:rsidR="00AB100B" w:rsidRPr="00AB100B" w:rsidRDefault="00AB100B" w:rsidP="00AB100B">
            <w:pPr>
              <w:spacing w:before="40" w:after="40" w:line="220" w:lineRule="exact"/>
              <w:rPr>
                <w:sz w:val="18"/>
              </w:rPr>
            </w:pPr>
            <w:r w:rsidRPr="00AB100B">
              <w:rPr>
                <w:sz w:val="18"/>
              </w:rPr>
              <w:t>2013</w:t>
            </w:r>
          </w:p>
        </w:tc>
        <w:tc>
          <w:tcPr>
            <w:tcW w:w="4962" w:type="dxa"/>
            <w:shd w:val="clear" w:color="auto" w:fill="auto"/>
            <w:vAlign w:val="bottom"/>
          </w:tcPr>
          <w:p w14:paraId="15774974" w14:textId="77777777" w:rsidR="00AB100B" w:rsidRPr="00AB100B" w:rsidRDefault="00AB100B" w:rsidP="00AB100B">
            <w:pPr>
              <w:spacing w:before="40" w:after="40" w:line="220" w:lineRule="exact"/>
              <w:jc w:val="right"/>
              <w:rPr>
                <w:sz w:val="18"/>
              </w:rPr>
            </w:pPr>
            <w:r w:rsidRPr="00AB100B">
              <w:rPr>
                <w:sz w:val="18"/>
              </w:rPr>
              <w:t xml:space="preserve">34 506 419,59 </w:t>
            </w:r>
          </w:p>
        </w:tc>
      </w:tr>
      <w:tr w:rsidR="00AB100B" w:rsidRPr="00AB100B" w14:paraId="44F0C027" w14:textId="77777777" w:rsidTr="00B64957">
        <w:tc>
          <w:tcPr>
            <w:tcW w:w="2408" w:type="dxa"/>
            <w:shd w:val="clear" w:color="auto" w:fill="auto"/>
          </w:tcPr>
          <w:p w14:paraId="52412897" w14:textId="77777777" w:rsidR="00AB100B" w:rsidRPr="00AB100B" w:rsidRDefault="00AB100B" w:rsidP="00AB100B">
            <w:pPr>
              <w:spacing w:before="40" w:after="40" w:line="220" w:lineRule="exact"/>
              <w:rPr>
                <w:sz w:val="18"/>
              </w:rPr>
            </w:pPr>
            <w:r w:rsidRPr="00AB100B">
              <w:rPr>
                <w:sz w:val="18"/>
              </w:rPr>
              <w:t>2014</w:t>
            </w:r>
          </w:p>
        </w:tc>
        <w:tc>
          <w:tcPr>
            <w:tcW w:w="4962" w:type="dxa"/>
            <w:shd w:val="clear" w:color="auto" w:fill="auto"/>
            <w:vAlign w:val="bottom"/>
          </w:tcPr>
          <w:p w14:paraId="28BF10B5" w14:textId="77777777" w:rsidR="00AB100B" w:rsidRPr="00AB100B" w:rsidRDefault="00AB100B" w:rsidP="00AB100B">
            <w:pPr>
              <w:spacing w:before="40" w:after="40" w:line="220" w:lineRule="exact"/>
              <w:jc w:val="right"/>
              <w:rPr>
                <w:sz w:val="18"/>
              </w:rPr>
            </w:pPr>
            <w:r w:rsidRPr="00AB100B">
              <w:rPr>
                <w:sz w:val="18"/>
              </w:rPr>
              <w:t xml:space="preserve">35 817 290,18 </w:t>
            </w:r>
          </w:p>
        </w:tc>
      </w:tr>
      <w:tr w:rsidR="00AB100B" w:rsidRPr="00AB100B" w14:paraId="75187204" w14:textId="77777777" w:rsidTr="00B64957">
        <w:tc>
          <w:tcPr>
            <w:tcW w:w="2408" w:type="dxa"/>
            <w:shd w:val="clear" w:color="auto" w:fill="auto"/>
          </w:tcPr>
          <w:p w14:paraId="63086E2F" w14:textId="77777777" w:rsidR="00AB100B" w:rsidRPr="00AB100B" w:rsidRDefault="00AB100B" w:rsidP="00AB100B">
            <w:pPr>
              <w:spacing w:before="40" w:after="40" w:line="220" w:lineRule="exact"/>
              <w:rPr>
                <w:sz w:val="18"/>
              </w:rPr>
            </w:pPr>
            <w:r w:rsidRPr="00AB100B">
              <w:rPr>
                <w:sz w:val="18"/>
              </w:rPr>
              <w:t>2015</w:t>
            </w:r>
          </w:p>
        </w:tc>
        <w:tc>
          <w:tcPr>
            <w:tcW w:w="4962" w:type="dxa"/>
            <w:shd w:val="clear" w:color="auto" w:fill="auto"/>
            <w:vAlign w:val="bottom"/>
          </w:tcPr>
          <w:p w14:paraId="5577EEFE" w14:textId="77777777" w:rsidR="00AB100B" w:rsidRPr="00AB100B" w:rsidRDefault="00AB100B" w:rsidP="00AB100B">
            <w:pPr>
              <w:spacing w:before="40" w:after="40" w:line="220" w:lineRule="exact"/>
              <w:jc w:val="right"/>
              <w:rPr>
                <w:sz w:val="18"/>
              </w:rPr>
            </w:pPr>
            <w:r w:rsidRPr="00AB100B">
              <w:rPr>
                <w:sz w:val="18"/>
              </w:rPr>
              <w:t xml:space="preserve">36 160 597,03 </w:t>
            </w:r>
          </w:p>
        </w:tc>
      </w:tr>
      <w:tr w:rsidR="00AB100B" w:rsidRPr="00AB100B" w14:paraId="52E6847F" w14:textId="77777777" w:rsidTr="00B64957">
        <w:tc>
          <w:tcPr>
            <w:tcW w:w="2408" w:type="dxa"/>
            <w:shd w:val="clear" w:color="auto" w:fill="auto"/>
          </w:tcPr>
          <w:p w14:paraId="45DB0B4C" w14:textId="77777777" w:rsidR="00AB100B" w:rsidRPr="00AB100B" w:rsidRDefault="00AB100B" w:rsidP="00AB100B">
            <w:pPr>
              <w:spacing w:before="40" w:after="40" w:line="220" w:lineRule="exact"/>
              <w:rPr>
                <w:sz w:val="18"/>
              </w:rPr>
            </w:pPr>
            <w:r w:rsidRPr="00AB100B">
              <w:rPr>
                <w:sz w:val="18"/>
              </w:rPr>
              <w:t>2016</w:t>
            </w:r>
          </w:p>
        </w:tc>
        <w:tc>
          <w:tcPr>
            <w:tcW w:w="4962" w:type="dxa"/>
            <w:shd w:val="clear" w:color="auto" w:fill="auto"/>
            <w:vAlign w:val="bottom"/>
          </w:tcPr>
          <w:p w14:paraId="7F4D4895" w14:textId="77777777" w:rsidR="00AB100B" w:rsidRPr="00AB100B" w:rsidRDefault="00AB100B" w:rsidP="00AB100B">
            <w:pPr>
              <w:spacing w:before="40" w:after="40" w:line="220" w:lineRule="exact"/>
              <w:jc w:val="right"/>
              <w:rPr>
                <w:sz w:val="18"/>
              </w:rPr>
            </w:pPr>
            <w:r w:rsidRPr="00AB100B">
              <w:rPr>
                <w:sz w:val="18"/>
              </w:rPr>
              <w:t xml:space="preserve">30 495 471,08 </w:t>
            </w:r>
          </w:p>
        </w:tc>
      </w:tr>
      <w:tr w:rsidR="00AB100B" w:rsidRPr="00AB100B" w14:paraId="635D3783" w14:textId="77777777" w:rsidTr="00B64957">
        <w:tc>
          <w:tcPr>
            <w:tcW w:w="2408" w:type="dxa"/>
            <w:shd w:val="clear" w:color="auto" w:fill="auto"/>
          </w:tcPr>
          <w:p w14:paraId="7075EC74" w14:textId="77777777" w:rsidR="00AB100B" w:rsidRPr="00AB100B" w:rsidRDefault="00AB100B" w:rsidP="00AB100B">
            <w:pPr>
              <w:spacing w:before="40" w:after="40" w:line="220" w:lineRule="exact"/>
              <w:rPr>
                <w:sz w:val="18"/>
              </w:rPr>
            </w:pPr>
            <w:r w:rsidRPr="00AB100B">
              <w:rPr>
                <w:sz w:val="18"/>
              </w:rPr>
              <w:t>2017</w:t>
            </w:r>
          </w:p>
        </w:tc>
        <w:tc>
          <w:tcPr>
            <w:tcW w:w="4962" w:type="dxa"/>
            <w:shd w:val="clear" w:color="auto" w:fill="auto"/>
            <w:vAlign w:val="bottom"/>
          </w:tcPr>
          <w:p w14:paraId="76FD02B1" w14:textId="77777777" w:rsidR="00AB100B" w:rsidRPr="00AB100B" w:rsidRDefault="00AB100B" w:rsidP="00AB100B">
            <w:pPr>
              <w:spacing w:before="40" w:after="40" w:line="220" w:lineRule="exact"/>
              <w:jc w:val="right"/>
              <w:rPr>
                <w:sz w:val="18"/>
              </w:rPr>
            </w:pPr>
            <w:r w:rsidRPr="00AB100B">
              <w:rPr>
                <w:sz w:val="18"/>
              </w:rPr>
              <w:t xml:space="preserve">29 377 948,75 </w:t>
            </w:r>
          </w:p>
        </w:tc>
      </w:tr>
      <w:tr w:rsidR="00AB100B" w:rsidRPr="00AB100B" w14:paraId="3A3817AE" w14:textId="77777777" w:rsidTr="00B64957">
        <w:tc>
          <w:tcPr>
            <w:tcW w:w="2408" w:type="dxa"/>
            <w:tcBorders>
              <w:bottom w:val="single" w:sz="12" w:space="0" w:color="auto"/>
            </w:tcBorders>
            <w:shd w:val="clear" w:color="auto" w:fill="auto"/>
          </w:tcPr>
          <w:p w14:paraId="0A277622" w14:textId="77777777" w:rsidR="00AB100B" w:rsidRPr="00AB100B" w:rsidRDefault="00AB100B" w:rsidP="00AB100B">
            <w:pPr>
              <w:spacing w:before="40" w:after="40" w:line="220" w:lineRule="exact"/>
              <w:rPr>
                <w:sz w:val="18"/>
              </w:rPr>
            </w:pPr>
            <w:r w:rsidRPr="00AB100B">
              <w:rPr>
                <w:sz w:val="18"/>
              </w:rPr>
              <w:t>2018</w:t>
            </w:r>
          </w:p>
        </w:tc>
        <w:tc>
          <w:tcPr>
            <w:tcW w:w="4962" w:type="dxa"/>
            <w:tcBorders>
              <w:bottom w:val="single" w:sz="12" w:space="0" w:color="auto"/>
            </w:tcBorders>
            <w:shd w:val="clear" w:color="auto" w:fill="auto"/>
            <w:vAlign w:val="bottom"/>
          </w:tcPr>
          <w:p w14:paraId="26EBAC27" w14:textId="77777777" w:rsidR="00AB100B" w:rsidRPr="00AB100B" w:rsidRDefault="00AB100B" w:rsidP="00AB100B">
            <w:pPr>
              <w:spacing w:before="40" w:after="40" w:line="220" w:lineRule="exact"/>
              <w:jc w:val="right"/>
              <w:rPr>
                <w:sz w:val="18"/>
              </w:rPr>
            </w:pPr>
            <w:r w:rsidRPr="00AB100B">
              <w:rPr>
                <w:sz w:val="18"/>
              </w:rPr>
              <w:t xml:space="preserve">31 137 148,27 </w:t>
            </w:r>
          </w:p>
        </w:tc>
      </w:tr>
    </w:tbl>
    <w:p w14:paraId="14F13AF1" w14:textId="77777777" w:rsidR="007E2B09" w:rsidRPr="007E2B09" w:rsidRDefault="007E2B09" w:rsidP="00AB100B">
      <w:pPr>
        <w:pStyle w:val="SingleTxtG"/>
        <w:spacing w:before="240"/>
        <w:rPr>
          <w:lang w:val="es-419"/>
        </w:rPr>
      </w:pPr>
      <w:r w:rsidRPr="007E2B09">
        <w:t>197.</w:t>
      </w:r>
      <w:r w:rsidRPr="007E2B09">
        <w:tab/>
        <w:t>Para los años 2009-2012, el importe total de las asignaciones de inicio del año escolar está incluido en el importe total de los subsidios familiares.</w:t>
      </w:r>
    </w:p>
    <w:p w14:paraId="056EE308" w14:textId="77777777" w:rsidR="007E2B09" w:rsidRPr="007E2B09" w:rsidRDefault="00AB100B" w:rsidP="00AB100B">
      <w:pPr>
        <w:pStyle w:val="H23G"/>
        <w:rPr>
          <w:lang w:val="es-419"/>
        </w:rPr>
      </w:pPr>
      <w:r>
        <w:tab/>
      </w:r>
      <w:r w:rsidR="007E2B09" w:rsidRPr="007E2B09">
        <w:tab/>
        <w:t>Subsidio por nacimiento</w:t>
      </w:r>
    </w:p>
    <w:p w14:paraId="0A085538" w14:textId="77777777" w:rsidR="007E2B09" w:rsidRPr="007E2B09" w:rsidRDefault="007E2B09" w:rsidP="00AB100B">
      <w:pPr>
        <w:pStyle w:val="SingleTxtG"/>
        <w:rPr>
          <w:lang w:val="es-419"/>
        </w:rPr>
      </w:pPr>
      <w:r w:rsidRPr="007E2B09">
        <w:t>198.</w:t>
      </w:r>
      <w:r w:rsidRPr="007E2B09">
        <w:tab/>
        <w:t xml:space="preserve">En 2018, se beneficiaron del subsidio prenatal 7.226 madres, frente a 6.997 de 2017. La suma total desembolsada ascendió </w:t>
      </w:r>
      <w:r w:rsidR="00F96B82">
        <w:t xml:space="preserve">a </w:t>
      </w:r>
      <w:r w:rsidRPr="007E2B09">
        <w:t>4.191.296,78 euros, frente a 4.056.149,79 euros en</w:t>
      </w:r>
      <w:r w:rsidR="00AB100B">
        <w:t> </w:t>
      </w:r>
      <w:r w:rsidRPr="007E2B09">
        <w:t>2017.</w:t>
      </w:r>
    </w:p>
    <w:p w14:paraId="7CB9F85E" w14:textId="77777777" w:rsidR="007E2B09" w:rsidRPr="007E2B09" w:rsidRDefault="007E2B09" w:rsidP="00AB100B">
      <w:pPr>
        <w:pStyle w:val="SingleTxtG"/>
        <w:rPr>
          <w:lang w:val="es-419"/>
        </w:rPr>
      </w:pPr>
      <w:r w:rsidRPr="007E2B09">
        <w:t>199.</w:t>
      </w:r>
      <w:r w:rsidRPr="007E2B09">
        <w:tab/>
        <w:t>7.146 madres recibieron el subsidio por nacimiento propiamente dicho en 2018, frente a 6.937 en 2017, lo que supuso un desembolso de 4.144.894,38 euros en 2018, frente a 4.023.088,08 euros en 2017.</w:t>
      </w:r>
    </w:p>
    <w:p w14:paraId="057A22BE" w14:textId="77777777" w:rsidR="007E2B09" w:rsidRPr="007E2B09" w:rsidRDefault="007E2B09" w:rsidP="00AB100B">
      <w:pPr>
        <w:pStyle w:val="SingleTxtG"/>
        <w:rPr>
          <w:lang w:val="es-419"/>
        </w:rPr>
      </w:pPr>
      <w:r w:rsidRPr="007E2B09">
        <w:t>200.</w:t>
      </w:r>
      <w:r w:rsidRPr="007E2B09">
        <w:tab/>
        <w:t>Ambos tramos del subsidio por nacimiento están reservados a las madres.</w:t>
      </w:r>
    </w:p>
    <w:p w14:paraId="3993786A" w14:textId="77777777" w:rsidR="007E2B09" w:rsidRPr="007E2B09" w:rsidRDefault="007E2B09" w:rsidP="00AB100B">
      <w:pPr>
        <w:pStyle w:val="SingleTxtG"/>
        <w:rPr>
          <w:lang w:val="es-419"/>
        </w:rPr>
      </w:pPr>
      <w:r w:rsidRPr="007E2B09">
        <w:t>201.</w:t>
      </w:r>
      <w:r w:rsidRPr="007E2B09">
        <w:tab/>
        <w:t>Por último, 6.923 progenitores percibieron en 2018 el subsidio postnatal, frente a 6.827 en 2017, lo que supuso un desembolso total de 4.016.321,07 euros, frente a 3.957.886,36 en 2017.</w:t>
      </w:r>
    </w:p>
    <w:p w14:paraId="697F467C" w14:textId="77777777" w:rsidR="007E2B09" w:rsidRPr="007E2B09" w:rsidRDefault="007E2B09" w:rsidP="00AB100B">
      <w:pPr>
        <w:pStyle w:val="SingleTxtG"/>
        <w:rPr>
          <w:lang w:val="es-419"/>
        </w:rPr>
      </w:pPr>
      <w:r w:rsidRPr="007E2B09">
        <w:t>202.</w:t>
      </w:r>
      <w:r w:rsidRPr="007E2B09">
        <w:tab/>
        <w:t>La comparación de las cifras de 2018 con las de 2017 revela 534 nuevos subsidios, lo que supone un incremento del 2,57 %.</w:t>
      </w:r>
    </w:p>
    <w:p w14:paraId="52BFE3EE" w14:textId="77777777" w:rsidR="007E2B09" w:rsidRDefault="007E2B09" w:rsidP="00AB100B">
      <w:pPr>
        <w:pStyle w:val="SingleTxtG"/>
      </w:pPr>
      <w:r w:rsidRPr="007E2B09">
        <w:t>203.</w:t>
      </w:r>
      <w:r w:rsidRPr="007E2B09">
        <w:tab/>
        <w:t>El importe total de los tres tramos del subsidio por nacimiento en 2018 ascendió a 12.352.512,23 euros, frente a 12.037.124,23 euros en 2017, lo que supone un aumento del 2,62</w:t>
      </w:r>
      <w:r w:rsidR="00F96B82">
        <w:t xml:space="preserve"> </w:t>
      </w:r>
      <w:r w:rsidRPr="007E2B09">
        <w:t>%.</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0"/>
        <w:gridCol w:w="1288"/>
        <w:gridCol w:w="1834"/>
        <w:gridCol w:w="1343"/>
        <w:gridCol w:w="2275"/>
      </w:tblGrid>
      <w:tr w:rsidR="00B64957" w:rsidRPr="005F59C0" w14:paraId="7B9598EE" w14:textId="77777777" w:rsidTr="00F5402C">
        <w:tc>
          <w:tcPr>
            <w:tcW w:w="630" w:type="dxa"/>
            <w:tcBorders>
              <w:top w:val="single" w:sz="4" w:space="0" w:color="auto"/>
              <w:bottom w:val="single" w:sz="12" w:space="0" w:color="auto"/>
            </w:tcBorders>
            <w:shd w:val="clear" w:color="auto" w:fill="auto"/>
            <w:vAlign w:val="bottom"/>
          </w:tcPr>
          <w:p w14:paraId="2697F5FB" w14:textId="77777777" w:rsidR="00B64957" w:rsidRPr="005F59C0" w:rsidRDefault="00B64957" w:rsidP="00B64957">
            <w:pPr>
              <w:pStyle w:val="SingleTxtG"/>
              <w:spacing w:before="80" w:after="80" w:line="200" w:lineRule="exact"/>
              <w:ind w:left="0" w:right="0"/>
              <w:jc w:val="left"/>
              <w:rPr>
                <w:i/>
                <w:sz w:val="16"/>
              </w:rPr>
            </w:pPr>
            <w:r w:rsidRPr="00B64957">
              <w:rPr>
                <w:i/>
                <w:sz w:val="16"/>
              </w:rPr>
              <w:t>Año</w:t>
            </w:r>
          </w:p>
        </w:tc>
        <w:tc>
          <w:tcPr>
            <w:tcW w:w="1288" w:type="dxa"/>
            <w:tcBorders>
              <w:top w:val="single" w:sz="4" w:space="0" w:color="auto"/>
              <w:bottom w:val="single" w:sz="12" w:space="0" w:color="auto"/>
            </w:tcBorders>
            <w:shd w:val="clear" w:color="auto" w:fill="auto"/>
            <w:vAlign w:val="bottom"/>
          </w:tcPr>
          <w:p w14:paraId="2EC473D4" w14:textId="77777777" w:rsidR="00B64957" w:rsidRPr="00B64957" w:rsidRDefault="00B64957" w:rsidP="00B64957">
            <w:pPr>
              <w:pStyle w:val="SingleTxtG"/>
              <w:spacing w:before="80" w:after="80" w:line="200" w:lineRule="exact"/>
              <w:ind w:left="0" w:right="0"/>
              <w:jc w:val="right"/>
              <w:rPr>
                <w:i/>
                <w:sz w:val="16"/>
              </w:rPr>
            </w:pPr>
            <w:r w:rsidRPr="00B64957">
              <w:rPr>
                <w:i/>
                <w:sz w:val="16"/>
              </w:rPr>
              <w:t>Subsidio prenatal</w:t>
            </w:r>
          </w:p>
        </w:tc>
        <w:tc>
          <w:tcPr>
            <w:tcW w:w="1834" w:type="dxa"/>
            <w:tcBorders>
              <w:top w:val="single" w:sz="4" w:space="0" w:color="auto"/>
              <w:bottom w:val="single" w:sz="12" w:space="0" w:color="auto"/>
            </w:tcBorders>
            <w:shd w:val="clear" w:color="auto" w:fill="auto"/>
            <w:vAlign w:val="bottom"/>
          </w:tcPr>
          <w:p w14:paraId="419C5718" w14:textId="77777777" w:rsidR="00B64957" w:rsidRPr="00B64957" w:rsidRDefault="00B64957" w:rsidP="00B64957">
            <w:pPr>
              <w:pStyle w:val="SingleTxtG"/>
              <w:spacing w:before="80" w:after="80" w:line="200" w:lineRule="exact"/>
              <w:ind w:left="0" w:right="0"/>
              <w:jc w:val="right"/>
              <w:rPr>
                <w:i/>
                <w:sz w:val="16"/>
              </w:rPr>
            </w:pPr>
            <w:r w:rsidRPr="00B64957">
              <w:rPr>
                <w:i/>
                <w:sz w:val="16"/>
              </w:rPr>
              <w:t>Subsidio por nacimiento</w:t>
            </w:r>
          </w:p>
        </w:tc>
        <w:tc>
          <w:tcPr>
            <w:tcW w:w="1343" w:type="dxa"/>
            <w:tcBorders>
              <w:top w:val="single" w:sz="4" w:space="0" w:color="auto"/>
              <w:bottom w:val="single" w:sz="12" w:space="0" w:color="auto"/>
            </w:tcBorders>
            <w:shd w:val="clear" w:color="auto" w:fill="auto"/>
            <w:vAlign w:val="bottom"/>
          </w:tcPr>
          <w:p w14:paraId="25C60DB6" w14:textId="77777777" w:rsidR="00B64957" w:rsidRPr="00B64957" w:rsidRDefault="00B64957" w:rsidP="00B64957">
            <w:pPr>
              <w:pStyle w:val="SingleTxtG"/>
              <w:spacing w:before="80" w:after="80" w:line="200" w:lineRule="exact"/>
              <w:ind w:left="0" w:right="0"/>
              <w:jc w:val="right"/>
              <w:rPr>
                <w:i/>
                <w:sz w:val="16"/>
              </w:rPr>
            </w:pPr>
            <w:r w:rsidRPr="00B64957">
              <w:rPr>
                <w:i/>
                <w:sz w:val="16"/>
              </w:rPr>
              <w:t>Subsidio posnatal</w:t>
            </w:r>
          </w:p>
        </w:tc>
        <w:tc>
          <w:tcPr>
            <w:tcW w:w="2275" w:type="dxa"/>
            <w:tcBorders>
              <w:top w:val="single" w:sz="4" w:space="0" w:color="auto"/>
              <w:bottom w:val="single" w:sz="12" w:space="0" w:color="auto"/>
            </w:tcBorders>
            <w:shd w:val="clear" w:color="auto" w:fill="auto"/>
            <w:vAlign w:val="bottom"/>
          </w:tcPr>
          <w:p w14:paraId="3A08B85D" w14:textId="77777777" w:rsidR="00B64957" w:rsidRPr="00B64957" w:rsidRDefault="00B64957" w:rsidP="00B64957">
            <w:pPr>
              <w:pStyle w:val="SingleTxtG"/>
              <w:spacing w:before="80" w:after="80" w:line="200" w:lineRule="exact"/>
              <w:ind w:left="0" w:right="0"/>
              <w:jc w:val="right"/>
              <w:rPr>
                <w:i/>
                <w:sz w:val="16"/>
              </w:rPr>
            </w:pPr>
            <w:r w:rsidRPr="00B64957">
              <w:rPr>
                <w:i/>
                <w:sz w:val="16"/>
              </w:rPr>
              <w:t xml:space="preserve">Importe total de los subsidios </w:t>
            </w:r>
            <w:r w:rsidR="00F5402C">
              <w:rPr>
                <w:i/>
                <w:sz w:val="16"/>
              </w:rPr>
              <w:br/>
            </w:r>
            <w:r w:rsidRPr="00B64957">
              <w:rPr>
                <w:i/>
                <w:sz w:val="16"/>
              </w:rPr>
              <w:t>por nacimiento</w:t>
            </w:r>
            <w:r w:rsidR="00F5402C">
              <w:rPr>
                <w:i/>
                <w:sz w:val="16"/>
              </w:rPr>
              <w:t xml:space="preserve"> (en euros)</w:t>
            </w:r>
          </w:p>
        </w:tc>
      </w:tr>
      <w:tr w:rsidR="00B64957" w:rsidRPr="005F59C0" w14:paraId="10BC6DB2" w14:textId="77777777" w:rsidTr="00F5402C">
        <w:tc>
          <w:tcPr>
            <w:tcW w:w="630" w:type="dxa"/>
            <w:tcBorders>
              <w:top w:val="single" w:sz="12" w:space="0" w:color="auto"/>
            </w:tcBorders>
            <w:shd w:val="clear" w:color="auto" w:fill="auto"/>
          </w:tcPr>
          <w:p w14:paraId="3518D7CD" w14:textId="77777777" w:rsidR="00B64957" w:rsidRPr="00B64957" w:rsidRDefault="00B64957" w:rsidP="00B64957">
            <w:pPr>
              <w:pStyle w:val="SingleTxtG"/>
              <w:spacing w:before="40" w:after="40" w:line="220" w:lineRule="exact"/>
              <w:ind w:left="0" w:right="0"/>
              <w:jc w:val="left"/>
              <w:rPr>
                <w:sz w:val="18"/>
              </w:rPr>
            </w:pPr>
            <w:r w:rsidRPr="00B64957">
              <w:rPr>
                <w:sz w:val="18"/>
              </w:rPr>
              <w:t>2009</w:t>
            </w:r>
          </w:p>
        </w:tc>
        <w:tc>
          <w:tcPr>
            <w:tcW w:w="1288" w:type="dxa"/>
            <w:tcBorders>
              <w:top w:val="single" w:sz="12" w:space="0" w:color="auto"/>
            </w:tcBorders>
            <w:shd w:val="clear" w:color="auto" w:fill="auto"/>
            <w:vAlign w:val="bottom"/>
          </w:tcPr>
          <w:p w14:paraId="151B9856"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6 405 </w:t>
            </w:r>
          </w:p>
        </w:tc>
        <w:tc>
          <w:tcPr>
            <w:tcW w:w="1834" w:type="dxa"/>
            <w:tcBorders>
              <w:top w:val="single" w:sz="12" w:space="0" w:color="auto"/>
            </w:tcBorders>
            <w:shd w:val="clear" w:color="auto" w:fill="auto"/>
            <w:vAlign w:val="bottom"/>
          </w:tcPr>
          <w:p w14:paraId="5EAFCBF2"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6 478 </w:t>
            </w:r>
          </w:p>
        </w:tc>
        <w:tc>
          <w:tcPr>
            <w:tcW w:w="1343" w:type="dxa"/>
            <w:tcBorders>
              <w:top w:val="single" w:sz="12" w:space="0" w:color="auto"/>
            </w:tcBorders>
            <w:shd w:val="clear" w:color="auto" w:fill="auto"/>
            <w:vAlign w:val="bottom"/>
          </w:tcPr>
          <w:p w14:paraId="192FDF4E"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5 525 </w:t>
            </w:r>
          </w:p>
        </w:tc>
        <w:tc>
          <w:tcPr>
            <w:tcW w:w="2275" w:type="dxa"/>
            <w:tcBorders>
              <w:top w:val="single" w:sz="12" w:space="0" w:color="auto"/>
            </w:tcBorders>
            <w:shd w:val="clear" w:color="auto" w:fill="auto"/>
            <w:vAlign w:val="bottom"/>
          </w:tcPr>
          <w:p w14:paraId="5C966563"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10 654 750,38€ </w:t>
            </w:r>
          </w:p>
        </w:tc>
      </w:tr>
      <w:tr w:rsidR="00B64957" w:rsidRPr="005F59C0" w14:paraId="01D9D6CE" w14:textId="77777777" w:rsidTr="00F5402C">
        <w:tc>
          <w:tcPr>
            <w:tcW w:w="630" w:type="dxa"/>
            <w:shd w:val="clear" w:color="auto" w:fill="auto"/>
          </w:tcPr>
          <w:p w14:paraId="27C8FA44" w14:textId="77777777" w:rsidR="00B64957" w:rsidRPr="00B64957" w:rsidRDefault="00B64957" w:rsidP="00B64957">
            <w:pPr>
              <w:pStyle w:val="SingleTxtG"/>
              <w:spacing w:before="40" w:after="40" w:line="220" w:lineRule="exact"/>
              <w:ind w:left="0" w:right="0"/>
              <w:jc w:val="left"/>
              <w:rPr>
                <w:sz w:val="18"/>
              </w:rPr>
            </w:pPr>
            <w:r w:rsidRPr="00B64957">
              <w:rPr>
                <w:sz w:val="18"/>
              </w:rPr>
              <w:t>2010</w:t>
            </w:r>
          </w:p>
        </w:tc>
        <w:tc>
          <w:tcPr>
            <w:tcW w:w="1288" w:type="dxa"/>
            <w:shd w:val="clear" w:color="auto" w:fill="auto"/>
            <w:vAlign w:val="bottom"/>
          </w:tcPr>
          <w:p w14:paraId="6435C9CF"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6 748 </w:t>
            </w:r>
          </w:p>
        </w:tc>
        <w:tc>
          <w:tcPr>
            <w:tcW w:w="1834" w:type="dxa"/>
            <w:shd w:val="clear" w:color="auto" w:fill="auto"/>
            <w:vAlign w:val="bottom"/>
          </w:tcPr>
          <w:p w14:paraId="7E8BF27F"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6 726 </w:t>
            </w:r>
          </w:p>
        </w:tc>
        <w:tc>
          <w:tcPr>
            <w:tcW w:w="1343" w:type="dxa"/>
            <w:shd w:val="clear" w:color="auto" w:fill="auto"/>
            <w:vAlign w:val="bottom"/>
          </w:tcPr>
          <w:p w14:paraId="59E2EC58"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5 898 </w:t>
            </w:r>
          </w:p>
        </w:tc>
        <w:tc>
          <w:tcPr>
            <w:tcW w:w="2275" w:type="dxa"/>
            <w:shd w:val="clear" w:color="auto" w:fill="auto"/>
            <w:vAlign w:val="bottom"/>
          </w:tcPr>
          <w:p w14:paraId="7191CFB2"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11 233 981,99€ </w:t>
            </w:r>
          </w:p>
        </w:tc>
      </w:tr>
      <w:tr w:rsidR="00B64957" w:rsidRPr="005F59C0" w14:paraId="6ED62672" w14:textId="77777777" w:rsidTr="00F5402C">
        <w:tc>
          <w:tcPr>
            <w:tcW w:w="630" w:type="dxa"/>
            <w:shd w:val="clear" w:color="auto" w:fill="auto"/>
          </w:tcPr>
          <w:p w14:paraId="1D12491F" w14:textId="77777777" w:rsidR="00B64957" w:rsidRPr="00B64957" w:rsidRDefault="00B64957" w:rsidP="00B64957">
            <w:pPr>
              <w:pStyle w:val="SingleTxtG"/>
              <w:spacing w:before="40" w:after="40" w:line="220" w:lineRule="exact"/>
              <w:ind w:left="0" w:right="0"/>
              <w:jc w:val="left"/>
              <w:rPr>
                <w:sz w:val="18"/>
              </w:rPr>
            </w:pPr>
            <w:r w:rsidRPr="00B64957">
              <w:rPr>
                <w:sz w:val="18"/>
              </w:rPr>
              <w:t>2011</w:t>
            </w:r>
          </w:p>
        </w:tc>
        <w:tc>
          <w:tcPr>
            <w:tcW w:w="1288" w:type="dxa"/>
            <w:shd w:val="clear" w:color="auto" w:fill="auto"/>
            <w:vAlign w:val="bottom"/>
          </w:tcPr>
          <w:p w14:paraId="618BEB26"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6 195 </w:t>
            </w:r>
          </w:p>
        </w:tc>
        <w:tc>
          <w:tcPr>
            <w:tcW w:w="1834" w:type="dxa"/>
            <w:shd w:val="clear" w:color="auto" w:fill="auto"/>
            <w:vAlign w:val="bottom"/>
          </w:tcPr>
          <w:p w14:paraId="4FC90D2F"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6 262 </w:t>
            </w:r>
          </w:p>
        </w:tc>
        <w:tc>
          <w:tcPr>
            <w:tcW w:w="1343" w:type="dxa"/>
            <w:shd w:val="clear" w:color="auto" w:fill="auto"/>
            <w:vAlign w:val="bottom"/>
          </w:tcPr>
          <w:p w14:paraId="6F0BB1FE"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6 082 </w:t>
            </w:r>
          </w:p>
        </w:tc>
        <w:tc>
          <w:tcPr>
            <w:tcW w:w="2275" w:type="dxa"/>
            <w:shd w:val="clear" w:color="auto" w:fill="auto"/>
            <w:vAlign w:val="bottom"/>
          </w:tcPr>
          <w:p w14:paraId="2EB84906"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10 741 095,10€ </w:t>
            </w:r>
          </w:p>
        </w:tc>
      </w:tr>
      <w:tr w:rsidR="00B64957" w:rsidRPr="005F59C0" w14:paraId="529C4574" w14:textId="77777777" w:rsidTr="00F5402C">
        <w:tc>
          <w:tcPr>
            <w:tcW w:w="630" w:type="dxa"/>
            <w:shd w:val="clear" w:color="auto" w:fill="auto"/>
          </w:tcPr>
          <w:p w14:paraId="288DD741" w14:textId="77777777" w:rsidR="00B64957" w:rsidRPr="00B64957" w:rsidRDefault="00B64957" w:rsidP="00B64957">
            <w:pPr>
              <w:pStyle w:val="SingleTxtG"/>
              <w:spacing w:before="40" w:after="40" w:line="220" w:lineRule="exact"/>
              <w:ind w:left="0" w:right="0"/>
              <w:jc w:val="left"/>
              <w:rPr>
                <w:sz w:val="18"/>
              </w:rPr>
            </w:pPr>
            <w:r w:rsidRPr="00B64957">
              <w:rPr>
                <w:sz w:val="18"/>
              </w:rPr>
              <w:t>2012</w:t>
            </w:r>
          </w:p>
        </w:tc>
        <w:tc>
          <w:tcPr>
            <w:tcW w:w="1288" w:type="dxa"/>
            <w:shd w:val="clear" w:color="auto" w:fill="auto"/>
            <w:vAlign w:val="bottom"/>
          </w:tcPr>
          <w:p w14:paraId="6487AB8F"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6 620 </w:t>
            </w:r>
          </w:p>
        </w:tc>
        <w:tc>
          <w:tcPr>
            <w:tcW w:w="1834" w:type="dxa"/>
            <w:shd w:val="clear" w:color="auto" w:fill="auto"/>
            <w:vAlign w:val="bottom"/>
          </w:tcPr>
          <w:p w14:paraId="43CD69B6"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6 589 </w:t>
            </w:r>
          </w:p>
        </w:tc>
        <w:tc>
          <w:tcPr>
            <w:tcW w:w="1343" w:type="dxa"/>
            <w:shd w:val="clear" w:color="auto" w:fill="auto"/>
            <w:vAlign w:val="bottom"/>
          </w:tcPr>
          <w:p w14:paraId="3A5D4003"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5 971 </w:t>
            </w:r>
          </w:p>
        </w:tc>
        <w:tc>
          <w:tcPr>
            <w:tcW w:w="2275" w:type="dxa"/>
            <w:shd w:val="clear" w:color="auto" w:fill="auto"/>
            <w:vAlign w:val="bottom"/>
          </w:tcPr>
          <w:p w14:paraId="266D8537" w14:textId="77777777" w:rsidR="00B64957" w:rsidRPr="00B64957" w:rsidRDefault="00B64957" w:rsidP="00B64957">
            <w:pPr>
              <w:pStyle w:val="SingleTxtG"/>
              <w:spacing w:before="40" w:after="40" w:line="220" w:lineRule="exact"/>
              <w:ind w:left="0" w:right="0"/>
              <w:jc w:val="right"/>
              <w:rPr>
                <w:sz w:val="18"/>
              </w:rPr>
            </w:pPr>
            <w:r w:rsidRPr="00B64957">
              <w:rPr>
                <w:sz w:val="18"/>
              </w:rPr>
              <w:t>11</w:t>
            </w:r>
            <w:r>
              <w:rPr>
                <w:sz w:val="18"/>
              </w:rPr>
              <w:t xml:space="preserve"> </w:t>
            </w:r>
            <w:r w:rsidRPr="00B64957">
              <w:rPr>
                <w:sz w:val="18"/>
              </w:rPr>
              <w:t>095</w:t>
            </w:r>
            <w:r>
              <w:rPr>
                <w:sz w:val="18"/>
              </w:rPr>
              <w:t xml:space="preserve"> </w:t>
            </w:r>
            <w:r w:rsidRPr="00B64957">
              <w:rPr>
                <w:sz w:val="18"/>
              </w:rPr>
              <w:t xml:space="preserve">649,34€ </w:t>
            </w:r>
          </w:p>
        </w:tc>
      </w:tr>
      <w:tr w:rsidR="00B64957" w:rsidRPr="005F59C0" w14:paraId="311B9C00" w14:textId="77777777" w:rsidTr="00F5402C">
        <w:tc>
          <w:tcPr>
            <w:tcW w:w="630" w:type="dxa"/>
            <w:shd w:val="clear" w:color="auto" w:fill="auto"/>
          </w:tcPr>
          <w:p w14:paraId="50214F01" w14:textId="77777777" w:rsidR="00B64957" w:rsidRPr="00B64957" w:rsidRDefault="00B64957" w:rsidP="00B64957">
            <w:pPr>
              <w:pStyle w:val="SingleTxtG"/>
              <w:spacing w:before="40" w:after="40" w:line="220" w:lineRule="exact"/>
              <w:ind w:left="0" w:right="0"/>
              <w:jc w:val="left"/>
              <w:rPr>
                <w:sz w:val="18"/>
              </w:rPr>
            </w:pPr>
            <w:r w:rsidRPr="00B64957">
              <w:rPr>
                <w:sz w:val="18"/>
              </w:rPr>
              <w:t>2013</w:t>
            </w:r>
          </w:p>
        </w:tc>
        <w:tc>
          <w:tcPr>
            <w:tcW w:w="1288" w:type="dxa"/>
            <w:shd w:val="clear" w:color="auto" w:fill="auto"/>
            <w:vAlign w:val="bottom"/>
          </w:tcPr>
          <w:p w14:paraId="28E0A75E"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6 789 </w:t>
            </w:r>
          </w:p>
        </w:tc>
        <w:tc>
          <w:tcPr>
            <w:tcW w:w="1834" w:type="dxa"/>
            <w:shd w:val="clear" w:color="auto" w:fill="auto"/>
            <w:vAlign w:val="bottom"/>
          </w:tcPr>
          <w:p w14:paraId="4D8177FF"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6 836 </w:t>
            </w:r>
          </w:p>
        </w:tc>
        <w:tc>
          <w:tcPr>
            <w:tcW w:w="1343" w:type="dxa"/>
            <w:shd w:val="clear" w:color="auto" w:fill="auto"/>
            <w:vAlign w:val="bottom"/>
          </w:tcPr>
          <w:p w14:paraId="7AE549F9"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5 847 </w:t>
            </w:r>
          </w:p>
        </w:tc>
        <w:tc>
          <w:tcPr>
            <w:tcW w:w="2275" w:type="dxa"/>
            <w:shd w:val="clear" w:color="auto" w:fill="auto"/>
            <w:vAlign w:val="bottom"/>
          </w:tcPr>
          <w:p w14:paraId="4953DB94" w14:textId="77777777" w:rsidR="00B64957" w:rsidRPr="00B64957" w:rsidRDefault="00B64957" w:rsidP="00B64957">
            <w:pPr>
              <w:pStyle w:val="SingleTxtG"/>
              <w:spacing w:before="40" w:after="40" w:line="220" w:lineRule="exact"/>
              <w:ind w:left="0" w:right="0"/>
              <w:jc w:val="right"/>
              <w:rPr>
                <w:sz w:val="18"/>
              </w:rPr>
            </w:pPr>
            <w:r w:rsidRPr="00B64957">
              <w:rPr>
                <w:sz w:val="18"/>
              </w:rPr>
              <w:t>11</w:t>
            </w:r>
            <w:r>
              <w:rPr>
                <w:sz w:val="18"/>
              </w:rPr>
              <w:t xml:space="preserve"> </w:t>
            </w:r>
            <w:r w:rsidRPr="00B64957">
              <w:rPr>
                <w:sz w:val="18"/>
              </w:rPr>
              <w:t>266</w:t>
            </w:r>
            <w:r>
              <w:rPr>
                <w:sz w:val="18"/>
              </w:rPr>
              <w:t xml:space="preserve"> </w:t>
            </w:r>
            <w:r w:rsidRPr="00B64957">
              <w:rPr>
                <w:sz w:val="18"/>
              </w:rPr>
              <w:t xml:space="preserve">913,42€ </w:t>
            </w:r>
          </w:p>
        </w:tc>
      </w:tr>
      <w:tr w:rsidR="00B64957" w:rsidRPr="005F59C0" w14:paraId="423FB881" w14:textId="77777777" w:rsidTr="00F5402C">
        <w:tc>
          <w:tcPr>
            <w:tcW w:w="630" w:type="dxa"/>
            <w:shd w:val="clear" w:color="auto" w:fill="auto"/>
          </w:tcPr>
          <w:p w14:paraId="0B3C80AC" w14:textId="77777777" w:rsidR="00B64957" w:rsidRPr="00B64957" w:rsidRDefault="00B64957" w:rsidP="00B64957">
            <w:pPr>
              <w:pStyle w:val="SingleTxtG"/>
              <w:spacing w:before="40" w:after="40" w:line="220" w:lineRule="exact"/>
              <w:ind w:left="0" w:right="0"/>
              <w:jc w:val="left"/>
              <w:rPr>
                <w:sz w:val="18"/>
              </w:rPr>
            </w:pPr>
            <w:r w:rsidRPr="00B64957">
              <w:rPr>
                <w:sz w:val="18"/>
              </w:rPr>
              <w:t>2014</w:t>
            </w:r>
          </w:p>
        </w:tc>
        <w:tc>
          <w:tcPr>
            <w:tcW w:w="1288" w:type="dxa"/>
            <w:shd w:val="clear" w:color="auto" w:fill="auto"/>
            <w:vAlign w:val="bottom"/>
          </w:tcPr>
          <w:p w14:paraId="2B2103B4"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7 201 </w:t>
            </w:r>
          </w:p>
        </w:tc>
        <w:tc>
          <w:tcPr>
            <w:tcW w:w="1834" w:type="dxa"/>
            <w:shd w:val="clear" w:color="auto" w:fill="auto"/>
            <w:vAlign w:val="bottom"/>
          </w:tcPr>
          <w:p w14:paraId="2C97D33A"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7 204 </w:t>
            </w:r>
          </w:p>
        </w:tc>
        <w:tc>
          <w:tcPr>
            <w:tcW w:w="1343" w:type="dxa"/>
            <w:shd w:val="clear" w:color="auto" w:fill="auto"/>
            <w:vAlign w:val="bottom"/>
          </w:tcPr>
          <w:p w14:paraId="578F32CF"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6 371 </w:t>
            </w:r>
          </w:p>
        </w:tc>
        <w:tc>
          <w:tcPr>
            <w:tcW w:w="2275" w:type="dxa"/>
            <w:shd w:val="clear" w:color="auto" w:fill="auto"/>
            <w:vAlign w:val="bottom"/>
          </w:tcPr>
          <w:p w14:paraId="2B9D07C4" w14:textId="77777777" w:rsidR="00B64957" w:rsidRPr="00B64957" w:rsidRDefault="00B64957" w:rsidP="00B64957">
            <w:pPr>
              <w:pStyle w:val="SingleTxtG"/>
              <w:spacing w:before="40" w:after="40" w:line="220" w:lineRule="exact"/>
              <w:ind w:left="0" w:right="0"/>
              <w:jc w:val="right"/>
              <w:rPr>
                <w:sz w:val="18"/>
              </w:rPr>
            </w:pPr>
            <w:r w:rsidRPr="00B64957">
              <w:rPr>
                <w:sz w:val="18"/>
              </w:rPr>
              <w:t>12</w:t>
            </w:r>
            <w:r>
              <w:rPr>
                <w:sz w:val="18"/>
              </w:rPr>
              <w:t xml:space="preserve"> </w:t>
            </w:r>
            <w:r w:rsidRPr="00B64957">
              <w:rPr>
                <w:sz w:val="18"/>
              </w:rPr>
              <w:t>026</w:t>
            </w:r>
            <w:r>
              <w:rPr>
                <w:sz w:val="18"/>
              </w:rPr>
              <w:t xml:space="preserve"> </w:t>
            </w:r>
            <w:r w:rsidRPr="00B64957">
              <w:rPr>
                <w:sz w:val="18"/>
              </w:rPr>
              <w:t xml:space="preserve">115,97€ </w:t>
            </w:r>
          </w:p>
        </w:tc>
      </w:tr>
      <w:tr w:rsidR="00B64957" w:rsidRPr="005F59C0" w14:paraId="0691858A" w14:textId="77777777" w:rsidTr="00F5402C">
        <w:tc>
          <w:tcPr>
            <w:tcW w:w="630" w:type="dxa"/>
            <w:shd w:val="clear" w:color="auto" w:fill="auto"/>
          </w:tcPr>
          <w:p w14:paraId="2195FF96" w14:textId="77777777" w:rsidR="00B64957" w:rsidRPr="00B64957" w:rsidRDefault="00B64957" w:rsidP="00B64957">
            <w:pPr>
              <w:pStyle w:val="SingleTxtG"/>
              <w:spacing w:before="40" w:after="40" w:line="220" w:lineRule="exact"/>
              <w:ind w:left="0" w:right="0"/>
              <w:jc w:val="left"/>
              <w:rPr>
                <w:sz w:val="18"/>
              </w:rPr>
            </w:pPr>
            <w:r w:rsidRPr="00B64957">
              <w:rPr>
                <w:sz w:val="18"/>
              </w:rPr>
              <w:t>2015</w:t>
            </w:r>
          </w:p>
        </w:tc>
        <w:tc>
          <w:tcPr>
            <w:tcW w:w="1288" w:type="dxa"/>
            <w:shd w:val="clear" w:color="auto" w:fill="auto"/>
            <w:vAlign w:val="bottom"/>
          </w:tcPr>
          <w:p w14:paraId="127AE55A"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6 953 </w:t>
            </w:r>
          </w:p>
        </w:tc>
        <w:tc>
          <w:tcPr>
            <w:tcW w:w="1834" w:type="dxa"/>
            <w:shd w:val="clear" w:color="auto" w:fill="auto"/>
            <w:vAlign w:val="bottom"/>
          </w:tcPr>
          <w:p w14:paraId="0FBD6898"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7 008 </w:t>
            </w:r>
          </w:p>
        </w:tc>
        <w:tc>
          <w:tcPr>
            <w:tcW w:w="1343" w:type="dxa"/>
            <w:shd w:val="clear" w:color="auto" w:fill="auto"/>
            <w:vAlign w:val="bottom"/>
          </w:tcPr>
          <w:p w14:paraId="706239DA"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6 505 </w:t>
            </w:r>
          </w:p>
        </w:tc>
        <w:tc>
          <w:tcPr>
            <w:tcW w:w="2275" w:type="dxa"/>
            <w:shd w:val="clear" w:color="auto" w:fill="auto"/>
            <w:vAlign w:val="bottom"/>
          </w:tcPr>
          <w:p w14:paraId="0352479A" w14:textId="77777777" w:rsidR="00B64957" w:rsidRPr="00B64957" w:rsidRDefault="00B64957" w:rsidP="00B64957">
            <w:pPr>
              <w:pStyle w:val="SingleTxtG"/>
              <w:spacing w:before="40" w:after="40" w:line="220" w:lineRule="exact"/>
              <w:ind w:left="0" w:right="0"/>
              <w:jc w:val="right"/>
              <w:rPr>
                <w:sz w:val="18"/>
              </w:rPr>
            </w:pPr>
            <w:r w:rsidRPr="00B64957">
              <w:rPr>
                <w:sz w:val="18"/>
              </w:rPr>
              <w:t>11</w:t>
            </w:r>
            <w:r>
              <w:rPr>
                <w:sz w:val="18"/>
              </w:rPr>
              <w:t xml:space="preserve"> </w:t>
            </w:r>
            <w:r w:rsidRPr="00B64957">
              <w:rPr>
                <w:sz w:val="18"/>
              </w:rPr>
              <w:t>851</w:t>
            </w:r>
            <w:r>
              <w:rPr>
                <w:sz w:val="18"/>
              </w:rPr>
              <w:t xml:space="preserve"> </w:t>
            </w:r>
            <w:r w:rsidRPr="00B64957">
              <w:rPr>
                <w:sz w:val="18"/>
              </w:rPr>
              <w:t xml:space="preserve">046,08€ </w:t>
            </w:r>
          </w:p>
        </w:tc>
      </w:tr>
      <w:tr w:rsidR="00B64957" w:rsidRPr="005F59C0" w14:paraId="32817ABE" w14:textId="77777777" w:rsidTr="00F5402C">
        <w:tc>
          <w:tcPr>
            <w:tcW w:w="630" w:type="dxa"/>
            <w:shd w:val="clear" w:color="auto" w:fill="auto"/>
          </w:tcPr>
          <w:p w14:paraId="17BCA128" w14:textId="77777777" w:rsidR="00B64957" w:rsidRPr="00B64957" w:rsidRDefault="00B64957" w:rsidP="00B64957">
            <w:pPr>
              <w:pStyle w:val="SingleTxtG"/>
              <w:spacing w:before="40" w:after="40" w:line="220" w:lineRule="exact"/>
              <w:ind w:left="0" w:right="0"/>
              <w:jc w:val="left"/>
              <w:rPr>
                <w:sz w:val="18"/>
              </w:rPr>
            </w:pPr>
            <w:r w:rsidRPr="00B64957">
              <w:rPr>
                <w:sz w:val="18"/>
              </w:rPr>
              <w:t>2016</w:t>
            </w:r>
          </w:p>
        </w:tc>
        <w:tc>
          <w:tcPr>
            <w:tcW w:w="1288" w:type="dxa"/>
            <w:shd w:val="clear" w:color="auto" w:fill="auto"/>
            <w:vAlign w:val="bottom"/>
          </w:tcPr>
          <w:p w14:paraId="3A7F3179"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6 621 </w:t>
            </w:r>
          </w:p>
        </w:tc>
        <w:tc>
          <w:tcPr>
            <w:tcW w:w="1834" w:type="dxa"/>
            <w:shd w:val="clear" w:color="auto" w:fill="auto"/>
            <w:vAlign w:val="bottom"/>
          </w:tcPr>
          <w:p w14:paraId="3C99B128"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6 784 </w:t>
            </w:r>
          </w:p>
        </w:tc>
        <w:tc>
          <w:tcPr>
            <w:tcW w:w="1343" w:type="dxa"/>
            <w:shd w:val="clear" w:color="auto" w:fill="auto"/>
            <w:vAlign w:val="bottom"/>
          </w:tcPr>
          <w:p w14:paraId="6F2E248B"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6 612 </w:t>
            </w:r>
          </w:p>
        </w:tc>
        <w:tc>
          <w:tcPr>
            <w:tcW w:w="2275" w:type="dxa"/>
            <w:shd w:val="clear" w:color="auto" w:fill="auto"/>
            <w:vAlign w:val="bottom"/>
          </w:tcPr>
          <w:p w14:paraId="583CE09B" w14:textId="77777777" w:rsidR="00B64957" w:rsidRPr="00B64957" w:rsidRDefault="00B64957" w:rsidP="00B64957">
            <w:pPr>
              <w:pStyle w:val="SingleTxtG"/>
              <w:spacing w:before="40" w:after="40" w:line="220" w:lineRule="exact"/>
              <w:ind w:left="0" w:right="0"/>
              <w:jc w:val="right"/>
              <w:rPr>
                <w:sz w:val="18"/>
              </w:rPr>
            </w:pPr>
            <w:r w:rsidRPr="00B64957">
              <w:rPr>
                <w:sz w:val="18"/>
              </w:rPr>
              <w:t>11</w:t>
            </w:r>
            <w:r>
              <w:rPr>
                <w:sz w:val="18"/>
              </w:rPr>
              <w:t xml:space="preserve"> </w:t>
            </w:r>
            <w:r w:rsidRPr="00B64957">
              <w:rPr>
                <w:sz w:val="18"/>
              </w:rPr>
              <w:t>591</w:t>
            </w:r>
            <w:r>
              <w:rPr>
                <w:sz w:val="18"/>
              </w:rPr>
              <w:t xml:space="preserve"> </w:t>
            </w:r>
            <w:r w:rsidRPr="00B64957">
              <w:rPr>
                <w:sz w:val="18"/>
              </w:rPr>
              <w:t xml:space="preserve">329,23€ </w:t>
            </w:r>
          </w:p>
        </w:tc>
      </w:tr>
      <w:tr w:rsidR="00B64957" w:rsidRPr="005F59C0" w14:paraId="37B64D8D" w14:textId="77777777" w:rsidTr="00F5402C">
        <w:tc>
          <w:tcPr>
            <w:tcW w:w="630" w:type="dxa"/>
            <w:shd w:val="clear" w:color="auto" w:fill="auto"/>
          </w:tcPr>
          <w:p w14:paraId="2C4E9C19" w14:textId="77777777" w:rsidR="00B64957" w:rsidRPr="00B64957" w:rsidRDefault="00B64957" w:rsidP="00B64957">
            <w:pPr>
              <w:pStyle w:val="SingleTxtG"/>
              <w:spacing w:before="40" w:after="40" w:line="220" w:lineRule="exact"/>
              <w:ind w:left="0" w:right="0"/>
              <w:jc w:val="left"/>
              <w:rPr>
                <w:sz w:val="18"/>
              </w:rPr>
            </w:pPr>
            <w:r w:rsidRPr="00B64957">
              <w:rPr>
                <w:sz w:val="18"/>
              </w:rPr>
              <w:t>2017</w:t>
            </w:r>
          </w:p>
        </w:tc>
        <w:tc>
          <w:tcPr>
            <w:tcW w:w="1288" w:type="dxa"/>
            <w:shd w:val="clear" w:color="auto" w:fill="auto"/>
            <w:vAlign w:val="bottom"/>
          </w:tcPr>
          <w:p w14:paraId="5EC73316"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6 997 </w:t>
            </w:r>
          </w:p>
        </w:tc>
        <w:tc>
          <w:tcPr>
            <w:tcW w:w="1834" w:type="dxa"/>
            <w:shd w:val="clear" w:color="auto" w:fill="auto"/>
            <w:vAlign w:val="bottom"/>
          </w:tcPr>
          <w:p w14:paraId="1AFFC230"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6 937 </w:t>
            </w:r>
          </w:p>
        </w:tc>
        <w:tc>
          <w:tcPr>
            <w:tcW w:w="1343" w:type="dxa"/>
            <w:shd w:val="clear" w:color="auto" w:fill="auto"/>
            <w:vAlign w:val="bottom"/>
          </w:tcPr>
          <w:p w14:paraId="60C97431"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6 827 </w:t>
            </w:r>
          </w:p>
        </w:tc>
        <w:tc>
          <w:tcPr>
            <w:tcW w:w="2275" w:type="dxa"/>
            <w:shd w:val="clear" w:color="auto" w:fill="auto"/>
            <w:vAlign w:val="bottom"/>
          </w:tcPr>
          <w:p w14:paraId="2B7B63F4" w14:textId="77777777" w:rsidR="00B64957" w:rsidRPr="00B64957" w:rsidRDefault="00B64957" w:rsidP="00B64957">
            <w:pPr>
              <w:pStyle w:val="SingleTxtG"/>
              <w:spacing w:before="40" w:after="40" w:line="220" w:lineRule="exact"/>
              <w:ind w:left="0" w:right="0"/>
              <w:jc w:val="right"/>
              <w:rPr>
                <w:sz w:val="18"/>
              </w:rPr>
            </w:pPr>
            <w:r w:rsidRPr="00B64957">
              <w:rPr>
                <w:sz w:val="18"/>
              </w:rPr>
              <w:t>12</w:t>
            </w:r>
            <w:r>
              <w:rPr>
                <w:sz w:val="18"/>
              </w:rPr>
              <w:t xml:space="preserve"> </w:t>
            </w:r>
            <w:r w:rsidRPr="00B64957">
              <w:rPr>
                <w:sz w:val="18"/>
              </w:rPr>
              <w:t>037</w:t>
            </w:r>
            <w:r>
              <w:rPr>
                <w:sz w:val="18"/>
              </w:rPr>
              <w:t xml:space="preserve"> </w:t>
            </w:r>
            <w:r w:rsidRPr="00B64957">
              <w:rPr>
                <w:sz w:val="18"/>
              </w:rPr>
              <w:t xml:space="preserve">124,23€ </w:t>
            </w:r>
          </w:p>
        </w:tc>
      </w:tr>
      <w:tr w:rsidR="00B64957" w:rsidRPr="005F59C0" w14:paraId="112DD42D" w14:textId="77777777" w:rsidTr="00F5402C">
        <w:tc>
          <w:tcPr>
            <w:tcW w:w="630" w:type="dxa"/>
            <w:tcBorders>
              <w:bottom w:val="single" w:sz="12" w:space="0" w:color="auto"/>
            </w:tcBorders>
            <w:shd w:val="clear" w:color="auto" w:fill="auto"/>
          </w:tcPr>
          <w:p w14:paraId="67C9DFC1" w14:textId="77777777" w:rsidR="00B64957" w:rsidRPr="00B64957" w:rsidRDefault="00B64957" w:rsidP="00B64957">
            <w:pPr>
              <w:pStyle w:val="SingleTxtG"/>
              <w:spacing w:before="40" w:after="40" w:line="220" w:lineRule="exact"/>
              <w:ind w:left="0" w:right="0"/>
              <w:jc w:val="left"/>
              <w:rPr>
                <w:sz w:val="18"/>
              </w:rPr>
            </w:pPr>
            <w:r w:rsidRPr="00B64957">
              <w:rPr>
                <w:sz w:val="18"/>
              </w:rPr>
              <w:t>2018</w:t>
            </w:r>
          </w:p>
        </w:tc>
        <w:tc>
          <w:tcPr>
            <w:tcW w:w="1288" w:type="dxa"/>
            <w:tcBorders>
              <w:bottom w:val="single" w:sz="12" w:space="0" w:color="auto"/>
            </w:tcBorders>
            <w:shd w:val="clear" w:color="auto" w:fill="auto"/>
            <w:vAlign w:val="bottom"/>
          </w:tcPr>
          <w:p w14:paraId="4699DE88"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7 226 </w:t>
            </w:r>
          </w:p>
        </w:tc>
        <w:tc>
          <w:tcPr>
            <w:tcW w:w="1834" w:type="dxa"/>
            <w:tcBorders>
              <w:bottom w:val="single" w:sz="12" w:space="0" w:color="auto"/>
            </w:tcBorders>
            <w:shd w:val="clear" w:color="auto" w:fill="auto"/>
            <w:vAlign w:val="bottom"/>
          </w:tcPr>
          <w:p w14:paraId="17FAE512"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7 146 </w:t>
            </w:r>
          </w:p>
        </w:tc>
        <w:tc>
          <w:tcPr>
            <w:tcW w:w="1343" w:type="dxa"/>
            <w:tcBorders>
              <w:bottom w:val="single" w:sz="12" w:space="0" w:color="auto"/>
            </w:tcBorders>
            <w:shd w:val="clear" w:color="auto" w:fill="auto"/>
            <w:vAlign w:val="bottom"/>
          </w:tcPr>
          <w:p w14:paraId="0F3298F7"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6 923 </w:t>
            </w:r>
          </w:p>
        </w:tc>
        <w:tc>
          <w:tcPr>
            <w:tcW w:w="2275" w:type="dxa"/>
            <w:tcBorders>
              <w:bottom w:val="single" w:sz="12" w:space="0" w:color="auto"/>
            </w:tcBorders>
            <w:shd w:val="clear" w:color="auto" w:fill="auto"/>
            <w:vAlign w:val="bottom"/>
          </w:tcPr>
          <w:p w14:paraId="232302C4" w14:textId="77777777" w:rsidR="00B64957" w:rsidRPr="00B64957" w:rsidRDefault="00B64957" w:rsidP="00B64957">
            <w:pPr>
              <w:pStyle w:val="SingleTxtG"/>
              <w:spacing w:before="40" w:after="40" w:line="220" w:lineRule="exact"/>
              <w:ind w:left="0" w:right="0"/>
              <w:jc w:val="right"/>
              <w:rPr>
                <w:sz w:val="18"/>
              </w:rPr>
            </w:pPr>
            <w:r w:rsidRPr="00B64957">
              <w:rPr>
                <w:sz w:val="18"/>
              </w:rPr>
              <w:t>12</w:t>
            </w:r>
            <w:r>
              <w:rPr>
                <w:sz w:val="18"/>
              </w:rPr>
              <w:t xml:space="preserve"> </w:t>
            </w:r>
            <w:r w:rsidRPr="00B64957">
              <w:rPr>
                <w:sz w:val="18"/>
              </w:rPr>
              <w:t>352</w:t>
            </w:r>
            <w:r>
              <w:rPr>
                <w:sz w:val="18"/>
              </w:rPr>
              <w:t xml:space="preserve"> </w:t>
            </w:r>
            <w:r w:rsidRPr="00B64957">
              <w:rPr>
                <w:sz w:val="18"/>
              </w:rPr>
              <w:t xml:space="preserve">512,23€ </w:t>
            </w:r>
          </w:p>
        </w:tc>
      </w:tr>
    </w:tbl>
    <w:p w14:paraId="263173F4" w14:textId="77777777" w:rsidR="007E2B09" w:rsidRDefault="00B64957" w:rsidP="00B64957">
      <w:pPr>
        <w:pStyle w:val="H23G"/>
      </w:pPr>
      <w:r>
        <w:lastRenderedPageBreak/>
        <w:tab/>
      </w:r>
      <w:r w:rsidR="007E2B09" w:rsidRPr="007E2B09">
        <w:tab/>
        <w:t>Subsidio especial suplementario</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7"/>
        <w:gridCol w:w="2456"/>
        <w:gridCol w:w="2457"/>
      </w:tblGrid>
      <w:tr w:rsidR="00B64957" w:rsidRPr="00B64957" w14:paraId="7B485CBB" w14:textId="77777777" w:rsidTr="00B64957">
        <w:trPr>
          <w:tblHeader/>
        </w:trPr>
        <w:tc>
          <w:tcPr>
            <w:tcW w:w="2457" w:type="dxa"/>
            <w:tcBorders>
              <w:top w:val="single" w:sz="4" w:space="0" w:color="auto"/>
              <w:bottom w:val="single" w:sz="12" w:space="0" w:color="auto"/>
            </w:tcBorders>
            <w:shd w:val="clear" w:color="auto" w:fill="auto"/>
            <w:vAlign w:val="bottom"/>
          </w:tcPr>
          <w:p w14:paraId="523A148E" w14:textId="77777777" w:rsidR="00B64957" w:rsidRPr="00B64957" w:rsidRDefault="00B64957" w:rsidP="00B64957">
            <w:pPr>
              <w:spacing w:before="80" w:after="80" w:line="200" w:lineRule="exact"/>
              <w:rPr>
                <w:i/>
                <w:sz w:val="16"/>
              </w:rPr>
            </w:pPr>
            <w:r w:rsidRPr="00B64957">
              <w:rPr>
                <w:i/>
                <w:sz w:val="16"/>
              </w:rPr>
              <w:t>Año</w:t>
            </w:r>
          </w:p>
        </w:tc>
        <w:tc>
          <w:tcPr>
            <w:tcW w:w="2456" w:type="dxa"/>
            <w:tcBorders>
              <w:top w:val="single" w:sz="4" w:space="0" w:color="auto"/>
              <w:bottom w:val="single" w:sz="12" w:space="0" w:color="auto"/>
            </w:tcBorders>
            <w:shd w:val="clear" w:color="auto" w:fill="auto"/>
            <w:vAlign w:val="bottom"/>
          </w:tcPr>
          <w:p w14:paraId="19337F47" w14:textId="77777777" w:rsidR="00B64957" w:rsidRPr="00B64957" w:rsidRDefault="00B64957" w:rsidP="00B64957">
            <w:pPr>
              <w:spacing w:before="80" w:after="80" w:line="200" w:lineRule="exact"/>
              <w:jc w:val="right"/>
              <w:rPr>
                <w:i/>
                <w:sz w:val="16"/>
              </w:rPr>
            </w:pPr>
            <w:r w:rsidRPr="00B64957">
              <w:rPr>
                <w:i/>
                <w:sz w:val="16"/>
              </w:rPr>
              <w:t>Número de beneficiarios</w:t>
            </w:r>
          </w:p>
        </w:tc>
        <w:tc>
          <w:tcPr>
            <w:tcW w:w="2457" w:type="dxa"/>
            <w:tcBorders>
              <w:top w:val="single" w:sz="4" w:space="0" w:color="auto"/>
              <w:bottom w:val="single" w:sz="12" w:space="0" w:color="auto"/>
            </w:tcBorders>
            <w:shd w:val="clear" w:color="auto" w:fill="auto"/>
            <w:vAlign w:val="bottom"/>
          </w:tcPr>
          <w:p w14:paraId="67A68BA6" w14:textId="77777777" w:rsidR="00B64957" w:rsidRPr="00B64957" w:rsidRDefault="00B64957" w:rsidP="00B64957">
            <w:pPr>
              <w:spacing w:before="80" w:after="80" w:line="200" w:lineRule="exact"/>
              <w:jc w:val="right"/>
              <w:rPr>
                <w:i/>
                <w:sz w:val="16"/>
              </w:rPr>
            </w:pPr>
            <w:r w:rsidRPr="00B64957">
              <w:rPr>
                <w:i/>
                <w:sz w:val="16"/>
              </w:rPr>
              <w:t>Suma</w:t>
            </w:r>
            <w:r w:rsidR="00F7679B">
              <w:rPr>
                <w:i/>
                <w:sz w:val="16"/>
              </w:rPr>
              <w:t xml:space="preserve"> (en euros)</w:t>
            </w:r>
          </w:p>
        </w:tc>
      </w:tr>
      <w:tr w:rsidR="00B64957" w:rsidRPr="00B64957" w14:paraId="3F1EDF12" w14:textId="77777777" w:rsidTr="00B64957">
        <w:tc>
          <w:tcPr>
            <w:tcW w:w="2457" w:type="dxa"/>
            <w:tcBorders>
              <w:top w:val="single" w:sz="12" w:space="0" w:color="auto"/>
            </w:tcBorders>
            <w:shd w:val="clear" w:color="auto" w:fill="auto"/>
          </w:tcPr>
          <w:p w14:paraId="221A74B0" w14:textId="77777777" w:rsidR="00B64957" w:rsidRPr="00B64957" w:rsidRDefault="00B64957" w:rsidP="00B64957">
            <w:pPr>
              <w:spacing w:before="40" w:after="40" w:line="220" w:lineRule="exact"/>
              <w:rPr>
                <w:sz w:val="18"/>
              </w:rPr>
            </w:pPr>
            <w:r w:rsidRPr="00B64957">
              <w:rPr>
                <w:sz w:val="18"/>
              </w:rPr>
              <w:t>2009</w:t>
            </w:r>
          </w:p>
        </w:tc>
        <w:tc>
          <w:tcPr>
            <w:tcW w:w="2456" w:type="dxa"/>
            <w:tcBorders>
              <w:top w:val="single" w:sz="12" w:space="0" w:color="auto"/>
            </w:tcBorders>
            <w:shd w:val="clear" w:color="auto" w:fill="auto"/>
            <w:vAlign w:val="bottom"/>
          </w:tcPr>
          <w:p w14:paraId="6BFB3610" w14:textId="77777777" w:rsidR="00B64957" w:rsidRPr="00B64957" w:rsidRDefault="00B64957" w:rsidP="00B64957">
            <w:pPr>
              <w:spacing w:before="40" w:after="40" w:line="220" w:lineRule="exact"/>
              <w:jc w:val="right"/>
              <w:rPr>
                <w:sz w:val="18"/>
              </w:rPr>
            </w:pPr>
            <w:r w:rsidRPr="00B64957">
              <w:rPr>
                <w:sz w:val="18"/>
              </w:rPr>
              <w:t>2 009</w:t>
            </w:r>
          </w:p>
        </w:tc>
        <w:tc>
          <w:tcPr>
            <w:tcW w:w="2457" w:type="dxa"/>
            <w:tcBorders>
              <w:top w:val="single" w:sz="12" w:space="0" w:color="auto"/>
            </w:tcBorders>
            <w:shd w:val="clear" w:color="auto" w:fill="auto"/>
            <w:vAlign w:val="bottom"/>
          </w:tcPr>
          <w:p w14:paraId="1F55F183" w14:textId="77777777" w:rsidR="00B64957" w:rsidRPr="00B64957" w:rsidRDefault="00B64957" w:rsidP="00B64957">
            <w:pPr>
              <w:spacing w:before="40" w:after="40" w:line="220" w:lineRule="exact"/>
              <w:jc w:val="right"/>
              <w:rPr>
                <w:sz w:val="18"/>
              </w:rPr>
            </w:pPr>
            <w:r w:rsidRPr="00B64957">
              <w:rPr>
                <w:sz w:val="18"/>
              </w:rPr>
              <w:t>6</w:t>
            </w:r>
            <w:r>
              <w:rPr>
                <w:sz w:val="18"/>
              </w:rPr>
              <w:t xml:space="preserve"> </w:t>
            </w:r>
            <w:r w:rsidRPr="00B64957">
              <w:rPr>
                <w:sz w:val="18"/>
              </w:rPr>
              <w:t>030</w:t>
            </w:r>
            <w:r>
              <w:rPr>
                <w:sz w:val="18"/>
              </w:rPr>
              <w:t xml:space="preserve"> </w:t>
            </w:r>
            <w:r w:rsidRPr="00B64957">
              <w:rPr>
                <w:sz w:val="18"/>
              </w:rPr>
              <w:t>957,28</w:t>
            </w:r>
          </w:p>
        </w:tc>
      </w:tr>
      <w:tr w:rsidR="00B64957" w:rsidRPr="00B64957" w14:paraId="6EFE0ED0" w14:textId="77777777" w:rsidTr="00B64957">
        <w:tc>
          <w:tcPr>
            <w:tcW w:w="2457" w:type="dxa"/>
            <w:shd w:val="clear" w:color="auto" w:fill="auto"/>
          </w:tcPr>
          <w:p w14:paraId="1E607D06" w14:textId="77777777" w:rsidR="00B64957" w:rsidRPr="00B64957" w:rsidRDefault="00B64957" w:rsidP="00B64957">
            <w:pPr>
              <w:spacing w:before="40" w:after="40" w:line="220" w:lineRule="exact"/>
              <w:rPr>
                <w:sz w:val="18"/>
              </w:rPr>
            </w:pPr>
            <w:r w:rsidRPr="00B64957">
              <w:rPr>
                <w:sz w:val="18"/>
              </w:rPr>
              <w:t>2010</w:t>
            </w:r>
          </w:p>
        </w:tc>
        <w:tc>
          <w:tcPr>
            <w:tcW w:w="2456" w:type="dxa"/>
            <w:shd w:val="clear" w:color="auto" w:fill="auto"/>
            <w:vAlign w:val="bottom"/>
          </w:tcPr>
          <w:p w14:paraId="76A90D98" w14:textId="77777777" w:rsidR="00B64957" w:rsidRPr="00B64957" w:rsidRDefault="00B64957" w:rsidP="00B64957">
            <w:pPr>
              <w:spacing w:before="40" w:after="40" w:line="220" w:lineRule="exact"/>
              <w:jc w:val="right"/>
              <w:rPr>
                <w:sz w:val="18"/>
              </w:rPr>
            </w:pPr>
            <w:r w:rsidRPr="00B64957">
              <w:rPr>
                <w:sz w:val="18"/>
              </w:rPr>
              <w:t>2 036</w:t>
            </w:r>
          </w:p>
        </w:tc>
        <w:tc>
          <w:tcPr>
            <w:tcW w:w="2457" w:type="dxa"/>
            <w:shd w:val="clear" w:color="auto" w:fill="auto"/>
            <w:vAlign w:val="bottom"/>
          </w:tcPr>
          <w:p w14:paraId="4E7B65D2" w14:textId="77777777" w:rsidR="00B64957" w:rsidRPr="00B64957" w:rsidRDefault="00B64957" w:rsidP="00B64957">
            <w:pPr>
              <w:spacing w:before="40" w:after="40" w:line="220" w:lineRule="exact"/>
              <w:jc w:val="right"/>
              <w:rPr>
                <w:sz w:val="18"/>
              </w:rPr>
            </w:pPr>
            <w:r w:rsidRPr="00B64957">
              <w:rPr>
                <w:sz w:val="18"/>
              </w:rPr>
              <w:t>6</w:t>
            </w:r>
            <w:r>
              <w:rPr>
                <w:sz w:val="18"/>
              </w:rPr>
              <w:t xml:space="preserve"> </w:t>
            </w:r>
            <w:r w:rsidRPr="00B64957">
              <w:rPr>
                <w:sz w:val="18"/>
              </w:rPr>
              <w:t>281</w:t>
            </w:r>
            <w:r>
              <w:rPr>
                <w:sz w:val="18"/>
              </w:rPr>
              <w:t xml:space="preserve"> </w:t>
            </w:r>
            <w:r w:rsidRPr="00B64957">
              <w:rPr>
                <w:sz w:val="18"/>
              </w:rPr>
              <w:t>706,54</w:t>
            </w:r>
          </w:p>
        </w:tc>
      </w:tr>
      <w:tr w:rsidR="00B64957" w:rsidRPr="00B64957" w14:paraId="642734FB" w14:textId="77777777" w:rsidTr="00B64957">
        <w:tc>
          <w:tcPr>
            <w:tcW w:w="2457" w:type="dxa"/>
            <w:shd w:val="clear" w:color="auto" w:fill="auto"/>
          </w:tcPr>
          <w:p w14:paraId="238B467D" w14:textId="77777777" w:rsidR="00B64957" w:rsidRPr="00B64957" w:rsidRDefault="00B64957" w:rsidP="00B64957">
            <w:pPr>
              <w:spacing w:before="40" w:after="40" w:line="220" w:lineRule="exact"/>
              <w:rPr>
                <w:sz w:val="18"/>
              </w:rPr>
            </w:pPr>
            <w:r w:rsidRPr="00B64957">
              <w:rPr>
                <w:sz w:val="18"/>
              </w:rPr>
              <w:t>2011</w:t>
            </w:r>
          </w:p>
        </w:tc>
        <w:tc>
          <w:tcPr>
            <w:tcW w:w="2456" w:type="dxa"/>
            <w:shd w:val="clear" w:color="auto" w:fill="auto"/>
            <w:vAlign w:val="bottom"/>
          </w:tcPr>
          <w:p w14:paraId="311BE5E1" w14:textId="77777777" w:rsidR="00B64957" w:rsidRPr="00B64957" w:rsidRDefault="00B64957" w:rsidP="00B64957">
            <w:pPr>
              <w:spacing w:before="40" w:after="40" w:line="220" w:lineRule="exact"/>
              <w:jc w:val="right"/>
              <w:rPr>
                <w:sz w:val="18"/>
              </w:rPr>
            </w:pPr>
            <w:r w:rsidRPr="00B64957">
              <w:rPr>
                <w:sz w:val="18"/>
              </w:rPr>
              <w:t>2 107</w:t>
            </w:r>
          </w:p>
        </w:tc>
        <w:tc>
          <w:tcPr>
            <w:tcW w:w="2457" w:type="dxa"/>
            <w:shd w:val="clear" w:color="auto" w:fill="auto"/>
            <w:vAlign w:val="bottom"/>
          </w:tcPr>
          <w:p w14:paraId="164EB29F" w14:textId="77777777" w:rsidR="00B64957" w:rsidRPr="00B64957" w:rsidRDefault="00B64957" w:rsidP="00B64957">
            <w:pPr>
              <w:spacing w:before="40" w:after="40" w:line="220" w:lineRule="exact"/>
              <w:jc w:val="right"/>
              <w:rPr>
                <w:sz w:val="18"/>
              </w:rPr>
            </w:pPr>
            <w:r w:rsidRPr="00B64957">
              <w:rPr>
                <w:sz w:val="18"/>
              </w:rPr>
              <w:t>6</w:t>
            </w:r>
            <w:r>
              <w:rPr>
                <w:sz w:val="18"/>
              </w:rPr>
              <w:t xml:space="preserve"> </w:t>
            </w:r>
            <w:r w:rsidRPr="00B64957">
              <w:rPr>
                <w:sz w:val="18"/>
              </w:rPr>
              <w:t>315</w:t>
            </w:r>
            <w:r>
              <w:rPr>
                <w:sz w:val="18"/>
              </w:rPr>
              <w:t xml:space="preserve"> </w:t>
            </w:r>
            <w:r w:rsidRPr="00B64957">
              <w:rPr>
                <w:sz w:val="18"/>
              </w:rPr>
              <w:t>037,69</w:t>
            </w:r>
          </w:p>
        </w:tc>
      </w:tr>
      <w:tr w:rsidR="00B64957" w:rsidRPr="00B64957" w14:paraId="72AD1CF2" w14:textId="77777777" w:rsidTr="00B64957">
        <w:tc>
          <w:tcPr>
            <w:tcW w:w="2457" w:type="dxa"/>
            <w:shd w:val="clear" w:color="auto" w:fill="auto"/>
          </w:tcPr>
          <w:p w14:paraId="4F287C5D" w14:textId="77777777" w:rsidR="00B64957" w:rsidRPr="00B64957" w:rsidRDefault="00B64957" w:rsidP="00B64957">
            <w:pPr>
              <w:spacing w:before="40" w:after="40" w:line="220" w:lineRule="exact"/>
              <w:rPr>
                <w:sz w:val="18"/>
              </w:rPr>
            </w:pPr>
            <w:r w:rsidRPr="00B64957">
              <w:rPr>
                <w:sz w:val="18"/>
              </w:rPr>
              <w:t>2012</w:t>
            </w:r>
          </w:p>
        </w:tc>
        <w:tc>
          <w:tcPr>
            <w:tcW w:w="2456" w:type="dxa"/>
            <w:shd w:val="clear" w:color="auto" w:fill="auto"/>
            <w:vAlign w:val="bottom"/>
          </w:tcPr>
          <w:p w14:paraId="5F37ED4D" w14:textId="77777777" w:rsidR="00B64957" w:rsidRPr="00B64957" w:rsidRDefault="00B64957" w:rsidP="00B64957">
            <w:pPr>
              <w:spacing w:before="40" w:after="40" w:line="220" w:lineRule="exact"/>
              <w:jc w:val="right"/>
              <w:rPr>
                <w:sz w:val="18"/>
              </w:rPr>
            </w:pPr>
            <w:r w:rsidRPr="00B64957">
              <w:rPr>
                <w:sz w:val="18"/>
              </w:rPr>
              <w:t>2 217</w:t>
            </w:r>
          </w:p>
        </w:tc>
        <w:tc>
          <w:tcPr>
            <w:tcW w:w="2457" w:type="dxa"/>
            <w:shd w:val="clear" w:color="auto" w:fill="auto"/>
            <w:vAlign w:val="bottom"/>
          </w:tcPr>
          <w:p w14:paraId="7F9783ED" w14:textId="77777777" w:rsidR="00B64957" w:rsidRPr="00B64957" w:rsidRDefault="00B64957" w:rsidP="00B64957">
            <w:pPr>
              <w:spacing w:before="40" w:after="40" w:line="220" w:lineRule="exact"/>
              <w:jc w:val="right"/>
              <w:rPr>
                <w:sz w:val="18"/>
              </w:rPr>
            </w:pPr>
            <w:r w:rsidRPr="00B64957">
              <w:rPr>
                <w:sz w:val="18"/>
              </w:rPr>
              <w:t>6</w:t>
            </w:r>
            <w:r>
              <w:rPr>
                <w:sz w:val="18"/>
              </w:rPr>
              <w:t xml:space="preserve"> </w:t>
            </w:r>
            <w:r w:rsidRPr="00B64957">
              <w:rPr>
                <w:sz w:val="18"/>
              </w:rPr>
              <w:t>726</w:t>
            </w:r>
            <w:r>
              <w:rPr>
                <w:sz w:val="18"/>
              </w:rPr>
              <w:t xml:space="preserve"> </w:t>
            </w:r>
            <w:r w:rsidRPr="00B64957">
              <w:rPr>
                <w:sz w:val="18"/>
              </w:rPr>
              <w:t>192,06</w:t>
            </w:r>
          </w:p>
        </w:tc>
      </w:tr>
      <w:tr w:rsidR="00B64957" w:rsidRPr="00B64957" w14:paraId="312BAFA5" w14:textId="77777777" w:rsidTr="00B64957">
        <w:tc>
          <w:tcPr>
            <w:tcW w:w="2457" w:type="dxa"/>
            <w:shd w:val="clear" w:color="auto" w:fill="auto"/>
          </w:tcPr>
          <w:p w14:paraId="763C67DF" w14:textId="77777777" w:rsidR="00B64957" w:rsidRPr="00B64957" w:rsidRDefault="00B64957" w:rsidP="00B64957">
            <w:pPr>
              <w:spacing w:before="40" w:after="40" w:line="220" w:lineRule="exact"/>
              <w:rPr>
                <w:sz w:val="18"/>
              </w:rPr>
            </w:pPr>
            <w:r w:rsidRPr="00B64957">
              <w:rPr>
                <w:sz w:val="18"/>
              </w:rPr>
              <w:t>2013</w:t>
            </w:r>
          </w:p>
        </w:tc>
        <w:tc>
          <w:tcPr>
            <w:tcW w:w="2456" w:type="dxa"/>
            <w:shd w:val="clear" w:color="auto" w:fill="auto"/>
            <w:vAlign w:val="bottom"/>
          </w:tcPr>
          <w:p w14:paraId="0669CEE0" w14:textId="77777777" w:rsidR="00B64957" w:rsidRPr="00B64957" w:rsidRDefault="00B64957" w:rsidP="00B64957">
            <w:pPr>
              <w:spacing w:before="40" w:after="40" w:line="220" w:lineRule="exact"/>
              <w:jc w:val="right"/>
              <w:rPr>
                <w:sz w:val="18"/>
              </w:rPr>
            </w:pPr>
            <w:r w:rsidRPr="00B64957">
              <w:rPr>
                <w:sz w:val="18"/>
              </w:rPr>
              <w:t>2 272</w:t>
            </w:r>
          </w:p>
        </w:tc>
        <w:tc>
          <w:tcPr>
            <w:tcW w:w="2457" w:type="dxa"/>
            <w:shd w:val="clear" w:color="auto" w:fill="auto"/>
            <w:vAlign w:val="bottom"/>
          </w:tcPr>
          <w:p w14:paraId="24321A67" w14:textId="77777777" w:rsidR="00B64957" w:rsidRPr="00B64957" w:rsidRDefault="00B64957" w:rsidP="00B64957">
            <w:pPr>
              <w:spacing w:before="40" w:after="40" w:line="220" w:lineRule="exact"/>
              <w:jc w:val="right"/>
              <w:rPr>
                <w:sz w:val="18"/>
              </w:rPr>
            </w:pPr>
            <w:r w:rsidRPr="00B64957">
              <w:rPr>
                <w:sz w:val="18"/>
              </w:rPr>
              <w:t>6</w:t>
            </w:r>
            <w:r>
              <w:rPr>
                <w:sz w:val="18"/>
              </w:rPr>
              <w:t xml:space="preserve"> </w:t>
            </w:r>
            <w:r w:rsidRPr="00B64957">
              <w:rPr>
                <w:sz w:val="18"/>
              </w:rPr>
              <w:t>861</w:t>
            </w:r>
            <w:r>
              <w:rPr>
                <w:sz w:val="18"/>
              </w:rPr>
              <w:t xml:space="preserve"> </w:t>
            </w:r>
            <w:r w:rsidRPr="00B64957">
              <w:rPr>
                <w:sz w:val="18"/>
              </w:rPr>
              <w:t>941,54</w:t>
            </w:r>
          </w:p>
        </w:tc>
      </w:tr>
      <w:tr w:rsidR="00B64957" w:rsidRPr="00B64957" w14:paraId="13431735" w14:textId="77777777" w:rsidTr="00B64957">
        <w:tc>
          <w:tcPr>
            <w:tcW w:w="2457" w:type="dxa"/>
            <w:shd w:val="clear" w:color="auto" w:fill="auto"/>
          </w:tcPr>
          <w:p w14:paraId="73FE18B1" w14:textId="77777777" w:rsidR="00B64957" w:rsidRPr="00B64957" w:rsidRDefault="00B64957" w:rsidP="00B64957">
            <w:pPr>
              <w:spacing w:before="40" w:after="40" w:line="220" w:lineRule="exact"/>
              <w:rPr>
                <w:sz w:val="18"/>
              </w:rPr>
            </w:pPr>
            <w:r w:rsidRPr="00B64957">
              <w:rPr>
                <w:sz w:val="18"/>
              </w:rPr>
              <w:t>2014</w:t>
            </w:r>
          </w:p>
        </w:tc>
        <w:tc>
          <w:tcPr>
            <w:tcW w:w="2456" w:type="dxa"/>
            <w:shd w:val="clear" w:color="auto" w:fill="auto"/>
            <w:vAlign w:val="bottom"/>
          </w:tcPr>
          <w:p w14:paraId="760630A3" w14:textId="77777777" w:rsidR="00B64957" w:rsidRPr="00B64957" w:rsidRDefault="00B64957" w:rsidP="00B64957">
            <w:pPr>
              <w:spacing w:before="40" w:after="40" w:line="220" w:lineRule="exact"/>
              <w:jc w:val="right"/>
              <w:rPr>
                <w:sz w:val="18"/>
              </w:rPr>
            </w:pPr>
            <w:r w:rsidRPr="00B64957">
              <w:rPr>
                <w:sz w:val="18"/>
              </w:rPr>
              <w:t>2 326</w:t>
            </w:r>
          </w:p>
        </w:tc>
        <w:tc>
          <w:tcPr>
            <w:tcW w:w="2457" w:type="dxa"/>
            <w:shd w:val="clear" w:color="auto" w:fill="auto"/>
            <w:vAlign w:val="bottom"/>
          </w:tcPr>
          <w:p w14:paraId="6684E49C" w14:textId="77777777" w:rsidR="00B64957" w:rsidRPr="00B64957" w:rsidRDefault="00B64957" w:rsidP="00B64957">
            <w:pPr>
              <w:spacing w:before="40" w:after="40" w:line="220" w:lineRule="exact"/>
              <w:jc w:val="right"/>
              <w:rPr>
                <w:sz w:val="18"/>
              </w:rPr>
            </w:pPr>
            <w:r w:rsidRPr="00B64957">
              <w:rPr>
                <w:sz w:val="18"/>
              </w:rPr>
              <w:t>7</w:t>
            </w:r>
            <w:r>
              <w:rPr>
                <w:sz w:val="18"/>
              </w:rPr>
              <w:t xml:space="preserve"> </w:t>
            </w:r>
            <w:r w:rsidRPr="00B64957">
              <w:rPr>
                <w:sz w:val="18"/>
              </w:rPr>
              <w:t>107</w:t>
            </w:r>
            <w:r>
              <w:rPr>
                <w:sz w:val="18"/>
              </w:rPr>
              <w:t xml:space="preserve"> </w:t>
            </w:r>
            <w:r w:rsidRPr="00B64957">
              <w:rPr>
                <w:sz w:val="18"/>
              </w:rPr>
              <w:t>029,82</w:t>
            </w:r>
          </w:p>
        </w:tc>
      </w:tr>
      <w:tr w:rsidR="00B64957" w:rsidRPr="00B64957" w14:paraId="2FAB7374" w14:textId="77777777" w:rsidTr="00B64957">
        <w:tc>
          <w:tcPr>
            <w:tcW w:w="2457" w:type="dxa"/>
            <w:shd w:val="clear" w:color="auto" w:fill="auto"/>
          </w:tcPr>
          <w:p w14:paraId="0FDDFA43" w14:textId="77777777" w:rsidR="00B64957" w:rsidRPr="00B64957" w:rsidRDefault="00B64957" w:rsidP="00B64957">
            <w:pPr>
              <w:spacing w:before="40" w:after="40" w:line="220" w:lineRule="exact"/>
              <w:rPr>
                <w:sz w:val="18"/>
              </w:rPr>
            </w:pPr>
            <w:r w:rsidRPr="00B64957">
              <w:rPr>
                <w:sz w:val="18"/>
              </w:rPr>
              <w:t>2015</w:t>
            </w:r>
          </w:p>
        </w:tc>
        <w:tc>
          <w:tcPr>
            <w:tcW w:w="2456" w:type="dxa"/>
            <w:shd w:val="clear" w:color="auto" w:fill="auto"/>
            <w:vAlign w:val="bottom"/>
          </w:tcPr>
          <w:p w14:paraId="51D6A40C" w14:textId="77777777" w:rsidR="00B64957" w:rsidRPr="00B64957" w:rsidRDefault="00B64957" w:rsidP="00B64957">
            <w:pPr>
              <w:spacing w:before="40" w:after="40" w:line="220" w:lineRule="exact"/>
              <w:jc w:val="right"/>
              <w:rPr>
                <w:sz w:val="18"/>
              </w:rPr>
            </w:pPr>
            <w:r w:rsidRPr="00B64957">
              <w:rPr>
                <w:sz w:val="18"/>
              </w:rPr>
              <w:t>2 401</w:t>
            </w:r>
          </w:p>
        </w:tc>
        <w:tc>
          <w:tcPr>
            <w:tcW w:w="2457" w:type="dxa"/>
            <w:shd w:val="clear" w:color="auto" w:fill="auto"/>
            <w:vAlign w:val="bottom"/>
          </w:tcPr>
          <w:p w14:paraId="326033AE" w14:textId="77777777" w:rsidR="00B64957" w:rsidRPr="00B64957" w:rsidRDefault="00B64957" w:rsidP="00B64957">
            <w:pPr>
              <w:spacing w:before="40" w:after="40" w:line="220" w:lineRule="exact"/>
              <w:jc w:val="right"/>
              <w:rPr>
                <w:sz w:val="18"/>
              </w:rPr>
            </w:pPr>
            <w:r w:rsidRPr="00B64957">
              <w:rPr>
                <w:sz w:val="18"/>
              </w:rPr>
              <w:t>7</w:t>
            </w:r>
            <w:r>
              <w:rPr>
                <w:sz w:val="18"/>
              </w:rPr>
              <w:t xml:space="preserve"> </w:t>
            </w:r>
            <w:r w:rsidRPr="00B64957">
              <w:rPr>
                <w:sz w:val="18"/>
              </w:rPr>
              <w:t>344</w:t>
            </w:r>
            <w:r>
              <w:rPr>
                <w:sz w:val="18"/>
              </w:rPr>
              <w:t xml:space="preserve"> </w:t>
            </w:r>
            <w:r w:rsidRPr="00B64957">
              <w:rPr>
                <w:sz w:val="18"/>
              </w:rPr>
              <w:t>248,91</w:t>
            </w:r>
          </w:p>
        </w:tc>
      </w:tr>
      <w:tr w:rsidR="00B64957" w:rsidRPr="00B64957" w14:paraId="12188D5D" w14:textId="77777777" w:rsidTr="00B64957">
        <w:tc>
          <w:tcPr>
            <w:tcW w:w="2457" w:type="dxa"/>
            <w:shd w:val="clear" w:color="auto" w:fill="auto"/>
          </w:tcPr>
          <w:p w14:paraId="5F78E96D" w14:textId="77777777" w:rsidR="00B64957" w:rsidRPr="00B64957" w:rsidRDefault="00B64957" w:rsidP="00B64957">
            <w:pPr>
              <w:keepNext/>
              <w:keepLines/>
              <w:spacing w:before="40" w:after="40" w:line="220" w:lineRule="exact"/>
              <w:rPr>
                <w:sz w:val="18"/>
              </w:rPr>
            </w:pPr>
            <w:r w:rsidRPr="00B64957">
              <w:rPr>
                <w:sz w:val="18"/>
              </w:rPr>
              <w:t>2016</w:t>
            </w:r>
          </w:p>
        </w:tc>
        <w:tc>
          <w:tcPr>
            <w:tcW w:w="2456" w:type="dxa"/>
            <w:shd w:val="clear" w:color="auto" w:fill="auto"/>
            <w:vAlign w:val="bottom"/>
          </w:tcPr>
          <w:p w14:paraId="3C9FF4F5" w14:textId="77777777" w:rsidR="00B64957" w:rsidRPr="00B64957" w:rsidRDefault="00B64957" w:rsidP="00B64957">
            <w:pPr>
              <w:keepNext/>
              <w:keepLines/>
              <w:spacing w:before="40" w:after="40" w:line="220" w:lineRule="exact"/>
              <w:jc w:val="right"/>
              <w:rPr>
                <w:sz w:val="18"/>
              </w:rPr>
            </w:pPr>
            <w:r w:rsidRPr="00B64957">
              <w:rPr>
                <w:sz w:val="18"/>
              </w:rPr>
              <w:t>2 426</w:t>
            </w:r>
          </w:p>
        </w:tc>
        <w:tc>
          <w:tcPr>
            <w:tcW w:w="2457" w:type="dxa"/>
            <w:shd w:val="clear" w:color="auto" w:fill="auto"/>
            <w:vAlign w:val="bottom"/>
          </w:tcPr>
          <w:p w14:paraId="5F85263B" w14:textId="77777777" w:rsidR="00B64957" w:rsidRPr="00B64957" w:rsidRDefault="00B64957" w:rsidP="00B64957">
            <w:pPr>
              <w:keepNext/>
              <w:keepLines/>
              <w:spacing w:before="40" w:after="40" w:line="220" w:lineRule="exact"/>
              <w:jc w:val="right"/>
              <w:rPr>
                <w:sz w:val="18"/>
              </w:rPr>
            </w:pPr>
            <w:r w:rsidRPr="00B64957">
              <w:rPr>
                <w:sz w:val="18"/>
              </w:rPr>
              <w:t>7</w:t>
            </w:r>
            <w:r>
              <w:rPr>
                <w:sz w:val="18"/>
              </w:rPr>
              <w:t xml:space="preserve"> </w:t>
            </w:r>
            <w:r w:rsidRPr="00B64957">
              <w:rPr>
                <w:sz w:val="18"/>
              </w:rPr>
              <w:t>758</w:t>
            </w:r>
            <w:r>
              <w:rPr>
                <w:sz w:val="18"/>
              </w:rPr>
              <w:t xml:space="preserve"> </w:t>
            </w:r>
            <w:r w:rsidRPr="00B64957">
              <w:rPr>
                <w:sz w:val="18"/>
              </w:rPr>
              <w:t>585,36</w:t>
            </w:r>
          </w:p>
        </w:tc>
      </w:tr>
      <w:tr w:rsidR="00B64957" w:rsidRPr="00B64957" w14:paraId="3B678A38" w14:textId="77777777" w:rsidTr="00B64957">
        <w:tc>
          <w:tcPr>
            <w:tcW w:w="2457" w:type="dxa"/>
            <w:shd w:val="clear" w:color="auto" w:fill="auto"/>
          </w:tcPr>
          <w:p w14:paraId="52F3D9CA" w14:textId="77777777" w:rsidR="00B64957" w:rsidRPr="00B64957" w:rsidRDefault="00B64957" w:rsidP="00B64957">
            <w:pPr>
              <w:keepNext/>
              <w:keepLines/>
              <w:spacing w:before="40" w:after="40" w:line="220" w:lineRule="exact"/>
              <w:rPr>
                <w:sz w:val="18"/>
              </w:rPr>
            </w:pPr>
            <w:r w:rsidRPr="00B64957">
              <w:rPr>
                <w:sz w:val="18"/>
              </w:rPr>
              <w:t>2017</w:t>
            </w:r>
          </w:p>
        </w:tc>
        <w:tc>
          <w:tcPr>
            <w:tcW w:w="2456" w:type="dxa"/>
            <w:shd w:val="clear" w:color="auto" w:fill="auto"/>
            <w:vAlign w:val="bottom"/>
          </w:tcPr>
          <w:p w14:paraId="6FF6EC47" w14:textId="77777777" w:rsidR="00B64957" w:rsidRPr="00B64957" w:rsidRDefault="00B64957" w:rsidP="00B64957">
            <w:pPr>
              <w:keepNext/>
              <w:keepLines/>
              <w:spacing w:before="40" w:after="40" w:line="220" w:lineRule="exact"/>
              <w:jc w:val="right"/>
              <w:rPr>
                <w:sz w:val="18"/>
              </w:rPr>
            </w:pPr>
            <w:r w:rsidRPr="00B64957">
              <w:rPr>
                <w:sz w:val="18"/>
              </w:rPr>
              <w:t>2 561</w:t>
            </w:r>
          </w:p>
        </w:tc>
        <w:tc>
          <w:tcPr>
            <w:tcW w:w="2457" w:type="dxa"/>
            <w:shd w:val="clear" w:color="auto" w:fill="auto"/>
            <w:vAlign w:val="bottom"/>
          </w:tcPr>
          <w:p w14:paraId="6ED34E16" w14:textId="77777777" w:rsidR="00B64957" w:rsidRPr="00B64957" w:rsidRDefault="00B64957" w:rsidP="00B64957">
            <w:pPr>
              <w:keepNext/>
              <w:keepLines/>
              <w:spacing w:before="40" w:after="40" w:line="220" w:lineRule="exact"/>
              <w:jc w:val="right"/>
              <w:rPr>
                <w:sz w:val="18"/>
              </w:rPr>
            </w:pPr>
            <w:r w:rsidRPr="00B64957">
              <w:rPr>
                <w:sz w:val="18"/>
              </w:rPr>
              <w:t>8</w:t>
            </w:r>
            <w:r>
              <w:rPr>
                <w:sz w:val="18"/>
              </w:rPr>
              <w:t xml:space="preserve"> </w:t>
            </w:r>
            <w:r w:rsidRPr="00B64957">
              <w:rPr>
                <w:sz w:val="18"/>
              </w:rPr>
              <w:t>093</w:t>
            </w:r>
            <w:r>
              <w:rPr>
                <w:sz w:val="18"/>
              </w:rPr>
              <w:t xml:space="preserve"> </w:t>
            </w:r>
            <w:r w:rsidRPr="00B64957">
              <w:rPr>
                <w:sz w:val="18"/>
              </w:rPr>
              <w:t>468,25</w:t>
            </w:r>
          </w:p>
        </w:tc>
      </w:tr>
      <w:tr w:rsidR="00B64957" w:rsidRPr="00B64957" w14:paraId="1BB0F1A5" w14:textId="77777777" w:rsidTr="00B64957">
        <w:tc>
          <w:tcPr>
            <w:tcW w:w="2457" w:type="dxa"/>
            <w:tcBorders>
              <w:bottom w:val="single" w:sz="12" w:space="0" w:color="auto"/>
            </w:tcBorders>
            <w:shd w:val="clear" w:color="auto" w:fill="auto"/>
          </w:tcPr>
          <w:p w14:paraId="0E2E534C" w14:textId="77777777" w:rsidR="00B64957" w:rsidRPr="00B64957" w:rsidRDefault="00B64957" w:rsidP="00B64957">
            <w:pPr>
              <w:spacing w:before="40" w:after="40" w:line="220" w:lineRule="exact"/>
              <w:rPr>
                <w:sz w:val="18"/>
              </w:rPr>
            </w:pPr>
            <w:r w:rsidRPr="00B64957">
              <w:rPr>
                <w:sz w:val="18"/>
              </w:rPr>
              <w:t>2018</w:t>
            </w:r>
          </w:p>
        </w:tc>
        <w:tc>
          <w:tcPr>
            <w:tcW w:w="2456" w:type="dxa"/>
            <w:tcBorders>
              <w:bottom w:val="single" w:sz="12" w:space="0" w:color="auto"/>
            </w:tcBorders>
            <w:shd w:val="clear" w:color="auto" w:fill="auto"/>
            <w:vAlign w:val="bottom"/>
          </w:tcPr>
          <w:p w14:paraId="223E52FE" w14:textId="77777777" w:rsidR="00B64957" w:rsidRPr="00B64957" w:rsidRDefault="00B64957" w:rsidP="00B64957">
            <w:pPr>
              <w:spacing w:before="40" w:after="40" w:line="220" w:lineRule="exact"/>
              <w:jc w:val="right"/>
              <w:rPr>
                <w:sz w:val="18"/>
              </w:rPr>
            </w:pPr>
            <w:r w:rsidRPr="00B64957">
              <w:rPr>
                <w:sz w:val="18"/>
              </w:rPr>
              <w:t>2 648</w:t>
            </w:r>
          </w:p>
        </w:tc>
        <w:tc>
          <w:tcPr>
            <w:tcW w:w="2457" w:type="dxa"/>
            <w:tcBorders>
              <w:bottom w:val="single" w:sz="12" w:space="0" w:color="auto"/>
            </w:tcBorders>
            <w:shd w:val="clear" w:color="auto" w:fill="auto"/>
            <w:vAlign w:val="bottom"/>
          </w:tcPr>
          <w:p w14:paraId="4C029F95" w14:textId="77777777" w:rsidR="00B64957" w:rsidRPr="00B64957" w:rsidRDefault="00B64957" w:rsidP="00B64957">
            <w:pPr>
              <w:spacing w:before="40" w:after="40" w:line="220" w:lineRule="exact"/>
              <w:jc w:val="right"/>
              <w:rPr>
                <w:sz w:val="18"/>
              </w:rPr>
            </w:pPr>
            <w:r w:rsidRPr="00B64957">
              <w:rPr>
                <w:sz w:val="18"/>
              </w:rPr>
              <w:t>8 187 187,05</w:t>
            </w:r>
          </w:p>
        </w:tc>
      </w:tr>
    </w:tbl>
    <w:p w14:paraId="6E330A99" w14:textId="77777777" w:rsidR="007E2B09" w:rsidRDefault="00B64957" w:rsidP="00B64957">
      <w:pPr>
        <w:pStyle w:val="H23G"/>
      </w:pPr>
      <w:r>
        <w:tab/>
      </w:r>
      <w:r w:rsidR="007E2B09" w:rsidRPr="007E2B09">
        <w:tab/>
        <w:t>Prestación por licencia parental</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10"/>
        <w:gridCol w:w="4360"/>
      </w:tblGrid>
      <w:tr w:rsidR="00B64957" w:rsidRPr="00B64957" w14:paraId="036A233C" w14:textId="77777777" w:rsidTr="00F7679B">
        <w:tc>
          <w:tcPr>
            <w:tcW w:w="3010" w:type="dxa"/>
            <w:tcBorders>
              <w:top w:val="single" w:sz="4" w:space="0" w:color="auto"/>
              <w:bottom w:val="single" w:sz="12" w:space="0" w:color="auto"/>
            </w:tcBorders>
            <w:shd w:val="clear" w:color="auto" w:fill="auto"/>
            <w:vAlign w:val="bottom"/>
          </w:tcPr>
          <w:p w14:paraId="372A909C" w14:textId="77777777" w:rsidR="00B64957" w:rsidRPr="00B64957" w:rsidRDefault="00B64957" w:rsidP="00B64957">
            <w:pPr>
              <w:spacing w:before="80" w:after="80" w:line="200" w:lineRule="exact"/>
              <w:rPr>
                <w:i/>
                <w:sz w:val="16"/>
              </w:rPr>
            </w:pPr>
            <w:r w:rsidRPr="00B64957">
              <w:rPr>
                <w:i/>
                <w:sz w:val="16"/>
              </w:rPr>
              <w:t>Año</w:t>
            </w:r>
          </w:p>
        </w:tc>
        <w:tc>
          <w:tcPr>
            <w:tcW w:w="4360" w:type="dxa"/>
            <w:tcBorders>
              <w:top w:val="single" w:sz="4" w:space="0" w:color="auto"/>
              <w:bottom w:val="single" w:sz="12" w:space="0" w:color="auto"/>
            </w:tcBorders>
            <w:shd w:val="clear" w:color="auto" w:fill="auto"/>
            <w:vAlign w:val="bottom"/>
          </w:tcPr>
          <w:p w14:paraId="76FA826A" w14:textId="77777777" w:rsidR="00B64957" w:rsidRPr="00B64957" w:rsidRDefault="00B64957" w:rsidP="00B64957">
            <w:pPr>
              <w:spacing w:before="80" w:after="80" w:line="200" w:lineRule="exact"/>
              <w:jc w:val="right"/>
              <w:rPr>
                <w:i/>
                <w:sz w:val="16"/>
              </w:rPr>
            </w:pPr>
            <w:r w:rsidRPr="00B64957">
              <w:rPr>
                <w:i/>
                <w:sz w:val="16"/>
              </w:rPr>
              <w:t>Gasto total de la prestación por licencia parental</w:t>
            </w:r>
            <w:r w:rsidR="00F7679B">
              <w:rPr>
                <w:i/>
                <w:sz w:val="16"/>
              </w:rPr>
              <w:t xml:space="preserve"> (en euros)</w:t>
            </w:r>
          </w:p>
        </w:tc>
      </w:tr>
      <w:tr w:rsidR="00B64957" w:rsidRPr="00B64957" w14:paraId="7B2C1093" w14:textId="77777777" w:rsidTr="00F7679B">
        <w:tc>
          <w:tcPr>
            <w:tcW w:w="3010" w:type="dxa"/>
            <w:tcBorders>
              <w:top w:val="single" w:sz="12" w:space="0" w:color="auto"/>
            </w:tcBorders>
            <w:shd w:val="clear" w:color="auto" w:fill="auto"/>
          </w:tcPr>
          <w:p w14:paraId="19D658B1" w14:textId="77777777" w:rsidR="00B64957" w:rsidRPr="00B64957" w:rsidRDefault="00B64957" w:rsidP="00B64957">
            <w:pPr>
              <w:spacing w:before="40" w:after="40" w:line="220" w:lineRule="exact"/>
              <w:rPr>
                <w:sz w:val="18"/>
              </w:rPr>
            </w:pPr>
            <w:r w:rsidRPr="00B64957">
              <w:rPr>
                <w:sz w:val="18"/>
              </w:rPr>
              <w:t>2011</w:t>
            </w:r>
          </w:p>
        </w:tc>
        <w:tc>
          <w:tcPr>
            <w:tcW w:w="4360" w:type="dxa"/>
            <w:tcBorders>
              <w:top w:val="single" w:sz="12" w:space="0" w:color="auto"/>
            </w:tcBorders>
            <w:shd w:val="clear" w:color="auto" w:fill="auto"/>
            <w:vAlign w:val="bottom"/>
          </w:tcPr>
          <w:p w14:paraId="4F153200" w14:textId="77777777" w:rsidR="00B64957" w:rsidRPr="00B64957" w:rsidRDefault="00B64957" w:rsidP="00B64957">
            <w:pPr>
              <w:spacing w:before="40" w:after="40" w:line="220" w:lineRule="exact"/>
              <w:jc w:val="right"/>
              <w:rPr>
                <w:sz w:val="18"/>
              </w:rPr>
            </w:pPr>
            <w:r w:rsidRPr="00B64957">
              <w:rPr>
                <w:sz w:val="18"/>
              </w:rPr>
              <w:t>69</w:t>
            </w:r>
            <w:r>
              <w:rPr>
                <w:sz w:val="18"/>
              </w:rPr>
              <w:t xml:space="preserve"> </w:t>
            </w:r>
            <w:r w:rsidRPr="00B64957">
              <w:rPr>
                <w:sz w:val="18"/>
              </w:rPr>
              <w:t>108</w:t>
            </w:r>
            <w:r>
              <w:rPr>
                <w:sz w:val="18"/>
              </w:rPr>
              <w:t xml:space="preserve"> </w:t>
            </w:r>
            <w:r w:rsidRPr="00B64957">
              <w:rPr>
                <w:sz w:val="18"/>
              </w:rPr>
              <w:t xml:space="preserve">024,17 </w:t>
            </w:r>
          </w:p>
        </w:tc>
      </w:tr>
      <w:tr w:rsidR="00B64957" w:rsidRPr="00B64957" w14:paraId="0FEB8946" w14:textId="77777777" w:rsidTr="00F7679B">
        <w:tc>
          <w:tcPr>
            <w:tcW w:w="3010" w:type="dxa"/>
            <w:shd w:val="clear" w:color="auto" w:fill="auto"/>
          </w:tcPr>
          <w:p w14:paraId="6484CACA" w14:textId="77777777" w:rsidR="00B64957" w:rsidRPr="00B64957" w:rsidRDefault="00B64957" w:rsidP="00B64957">
            <w:pPr>
              <w:spacing w:before="40" w:after="40" w:line="220" w:lineRule="exact"/>
              <w:rPr>
                <w:sz w:val="18"/>
              </w:rPr>
            </w:pPr>
            <w:r w:rsidRPr="00B64957">
              <w:rPr>
                <w:sz w:val="18"/>
              </w:rPr>
              <w:t>2012</w:t>
            </w:r>
          </w:p>
        </w:tc>
        <w:tc>
          <w:tcPr>
            <w:tcW w:w="4360" w:type="dxa"/>
            <w:shd w:val="clear" w:color="auto" w:fill="auto"/>
            <w:vAlign w:val="bottom"/>
          </w:tcPr>
          <w:p w14:paraId="55649D18" w14:textId="77777777" w:rsidR="00B64957" w:rsidRPr="00B64957" w:rsidRDefault="00B64957" w:rsidP="00B64957">
            <w:pPr>
              <w:spacing w:before="40" w:after="40" w:line="220" w:lineRule="exact"/>
              <w:jc w:val="right"/>
              <w:rPr>
                <w:sz w:val="18"/>
              </w:rPr>
            </w:pPr>
            <w:r w:rsidRPr="00B64957">
              <w:rPr>
                <w:sz w:val="18"/>
              </w:rPr>
              <w:t>67</w:t>
            </w:r>
            <w:r>
              <w:rPr>
                <w:sz w:val="18"/>
              </w:rPr>
              <w:t xml:space="preserve"> </w:t>
            </w:r>
            <w:r w:rsidRPr="00B64957">
              <w:rPr>
                <w:sz w:val="18"/>
              </w:rPr>
              <w:t>840</w:t>
            </w:r>
            <w:r>
              <w:rPr>
                <w:sz w:val="18"/>
              </w:rPr>
              <w:t xml:space="preserve"> </w:t>
            </w:r>
            <w:r w:rsidRPr="00B64957">
              <w:rPr>
                <w:sz w:val="18"/>
              </w:rPr>
              <w:t xml:space="preserve">386,85 </w:t>
            </w:r>
          </w:p>
        </w:tc>
      </w:tr>
      <w:tr w:rsidR="00B64957" w:rsidRPr="00B64957" w14:paraId="04B8B281" w14:textId="77777777" w:rsidTr="00F7679B">
        <w:tc>
          <w:tcPr>
            <w:tcW w:w="3010" w:type="dxa"/>
            <w:shd w:val="clear" w:color="auto" w:fill="auto"/>
          </w:tcPr>
          <w:p w14:paraId="59FDF6F4" w14:textId="77777777" w:rsidR="00B64957" w:rsidRPr="00B64957" w:rsidRDefault="00B64957" w:rsidP="00B64957">
            <w:pPr>
              <w:spacing w:before="40" w:after="40" w:line="220" w:lineRule="exact"/>
              <w:rPr>
                <w:sz w:val="18"/>
              </w:rPr>
            </w:pPr>
            <w:r w:rsidRPr="00B64957">
              <w:rPr>
                <w:sz w:val="18"/>
              </w:rPr>
              <w:t>2013</w:t>
            </w:r>
          </w:p>
        </w:tc>
        <w:tc>
          <w:tcPr>
            <w:tcW w:w="4360" w:type="dxa"/>
            <w:shd w:val="clear" w:color="auto" w:fill="auto"/>
            <w:vAlign w:val="bottom"/>
          </w:tcPr>
          <w:p w14:paraId="7EF7D524" w14:textId="77777777" w:rsidR="00B64957" w:rsidRPr="00B64957" w:rsidRDefault="00B64957" w:rsidP="00B64957">
            <w:pPr>
              <w:spacing w:before="40" w:after="40" w:line="220" w:lineRule="exact"/>
              <w:jc w:val="right"/>
              <w:rPr>
                <w:sz w:val="18"/>
              </w:rPr>
            </w:pPr>
            <w:r w:rsidRPr="00B64957">
              <w:rPr>
                <w:sz w:val="18"/>
              </w:rPr>
              <w:t>69</w:t>
            </w:r>
            <w:r>
              <w:rPr>
                <w:sz w:val="18"/>
              </w:rPr>
              <w:t xml:space="preserve"> </w:t>
            </w:r>
            <w:r w:rsidRPr="00B64957">
              <w:rPr>
                <w:sz w:val="18"/>
              </w:rPr>
              <w:t>241</w:t>
            </w:r>
            <w:r>
              <w:rPr>
                <w:sz w:val="18"/>
              </w:rPr>
              <w:t xml:space="preserve"> </w:t>
            </w:r>
            <w:r w:rsidRPr="00B64957">
              <w:rPr>
                <w:sz w:val="18"/>
              </w:rPr>
              <w:t xml:space="preserve">259,65 </w:t>
            </w:r>
          </w:p>
        </w:tc>
      </w:tr>
      <w:tr w:rsidR="00B64957" w:rsidRPr="00B64957" w14:paraId="1D9D0F5F" w14:textId="77777777" w:rsidTr="00F7679B">
        <w:tc>
          <w:tcPr>
            <w:tcW w:w="3010" w:type="dxa"/>
            <w:shd w:val="clear" w:color="auto" w:fill="auto"/>
          </w:tcPr>
          <w:p w14:paraId="3CA4AC0C" w14:textId="77777777" w:rsidR="00B64957" w:rsidRPr="00B64957" w:rsidRDefault="00B64957" w:rsidP="00B64957">
            <w:pPr>
              <w:spacing w:before="40" w:after="40" w:line="220" w:lineRule="exact"/>
              <w:rPr>
                <w:sz w:val="18"/>
              </w:rPr>
            </w:pPr>
            <w:r w:rsidRPr="00B64957">
              <w:rPr>
                <w:sz w:val="18"/>
              </w:rPr>
              <w:t>2014</w:t>
            </w:r>
          </w:p>
        </w:tc>
        <w:tc>
          <w:tcPr>
            <w:tcW w:w="4360" w:type="dxa"/>
            <w:shd w:val="clear" w:color="auto" w:fill="auto"/>
            <w:vAlign w:val="bottom"/>
          </w:tcPr>
          <w:p w14:paraId="14691025" w14:textId="77777777" w:rsidR="00B64957" w:rsidRPr="00B64957" w:rsidRDefault="00B64957" w:rsidP="00B64957">
            <w:pPr>
              <w:spacing w:before="40" w:after="40" w:line="220" w:lineRule="exact"/>
              <w:jc w:val="right"/>
              <w:rPr>
                <w:sz w:val="18"/>
              </w:rPr>
            </w:pPr>
            <w:r w:rsidRPr="00B64957">
              <w:rPr>
                <w:sz w:val="18"/>
              </w:rPr>
              <w:t>71</w:t>
            </w:r>
            <w:r>
              <w:rPr>
                <w:sz w:val="18"/>
              </w:rPr>
              <w:t xml:space="preserve"> </w:t>
            </w:r>
            <w:r w:rsidRPr="00B64957">
              <w:rPr>
                <w:sz w:val="18"/>
              </w:rPr>
              <w:t>281</w:t>
            </w:r>
            <w:r>
              <w:rPr>
                <w:sz w:val="18"/>
              </w:rPr>
              <w:t xml:space="preserve"> </w:t>
            </w:r>
            <w:r w:rsidRPr="00B64957">
              <w:rPr>
                <w:sz w:val="18"/>
              </w:rPr>
              <w:t xml:space="preserve">432,07 </w:t>
            </w:r>
          </w:p>
        </w:tc>
      </w:tr>
      <w:tr w:rsidR="00B64957" w:rsidRPr="00B64957" w14:paraId="0160FF69" w14:textId="77777777" w:rsidTr="00F7679B">
        <w:tc>
          <w:tcPr>
            <w:tcW w:w="3010" w:type="dxa"/>
            <w:shd w:val="clear" w:color="auto" w:fill="auto"/>
          </w:tcPr>
          <w:p w14:paraId="2D635E45" w14:textId="77777777" w:rsidR="00B64957" w:rsidRPr="00B64957" w:rsidRDefault="00B64957" w:rsidP="00B64957">
            <w:pPr>
              <w:spacing w:before="40" w:after="40" w:line="220" w:lineRule="exact"/>
              <w:rPr>
                <w:sz w:val="18"/>
              </w:rPr>
            </w:pPr>
            <w:r w:rsidRPr="00B64957">
              <w:rPr>
                <w:sz w:val="18"/>
              </w:rPr>
              <w:t>2015</w:t>
            </w:r>
          </w:p>
        </w:tc>
        <w:tc>
          <w:tcPr>
            <w:tcW w:w="4360" w:type="dxa"/>
            <w:shd w:val="clear" w:color="auto" w:fill="auto"/>
            <w:vAlign w:val="bottom"/>
          </w:tcPr>
          <w:p w14:paraId="58243DBA" w14:textId="77777777" w:rsidR="00B64957" w:rsidRPr="00B64957" w:rsidRDefault="00B64957" w:rsidP="00B64957">
            <w:pPr>
              <w:spacing w:before="40" w:after="40" w:line="220" w:lineRule="exact"/>
              <w:jc w:val="right"/>
              <w:rPr>
                <w:sz w:val="18"/>
              </w:rPr>
            </w:pPr>
            <w:r w:rsidRPr="00B64957">
              <w:rPr>
                <w:sz w:val="18"/>
              </w:rPr>
              <w:t>75</w:t>
            </w:r>
            <w:r>
              <w:rPr>
                <w:sz w:val="18"/>
              </w:rPr>
              <w:t xml:space="preserve"> </w:t>
            </w:r>
            <w:r w:rsidRPr="00B64957">
              <w:rPr>
                <w:sz w:val="18"/>
              </w:rPr>
              <w:t>103</w:t>
            </w:r>
            <w:r>
              <w:rPr>
                <w:sz w:val="18"/>
              </w:rPr>
              <w:t xml:space="preserve"> </w:t>
            </w:r>
            <w:r w:rsidRPr="00B64957">
              <w:rPr>
                <w:sz w:val="18"/>
              </w:rPr>
              <w:t xml:space="preserve">702,56 </w:t>
            </w:r>
          </w:p>
        </w:tc>
      </w:tr>
      <w:tr w:rsidR="00B64957" w:rsidRPr="00B64957" w14:paraId="12DBF9A0" w14:textId="77777777" w:rsidTr="00F7679B">
        <w:tc>
          <w:tcPr>
            <w:tcW w:w="3010" w:type="dxa"/>
            <w:shd w:val="clear" w:color="auto" w:fill="auto"/>
          </w:tcPr>
          <w:p w14:paraId="013315C5" w14:textId="77777777" w:rsidR="00B64957" w:rsidRPr="00B64957" w:rsidRDefault="00B64957" w:rsidP="00B64957">
            <w:pPr>
              <w:spacing w:before="40" w:after="40" w:line="220" w:lineRule="exact"/>
              <w:rPr>
                <w:sz w:val="18"/>
              </w:rPr>
            </w:pPr>
            <w:r w:rsidRPr="00B64957">
              <w:rPr>
                <w:sz w:val="18"/>
              </w:rPr>
              <w:t>2016</w:t>
            </w:r>
          </w:p>
        </w:tc>
        <w:tc>
          <w:tcPr>
            <w:tcW w:w="4360" w:type="dxa"/>
            <w:shd w:val="clear" w:color="auto" w:fill="auto"/>
            <w:vAlign w:val="bottom"/>
          </w:tcPr>
          <w:p w14:paraId="1FD6EA01" w14:textId="77777777" w:rsidR="00B64957" w:rsidRPr="00B64957" w:rsidRDefault="00B64957" w:rsidP="00B64957">
            <w:pPr>
              <w:spacing w:before="40" w:after="40" w:line="220" w:lineRule="exact"/>
              <w:jc w:val="right"/>
              <w:rPr>
                <w:sz w:val="18"/>
              </w:rPr>
            </w:pPr>
            <w:r w:rsidRPr="00B64957">
              <w:rPr>
                <w:sz w:val="18"/>
              </w:rPr>
              <w:t>84</w:t>
            </w:r>
            <w:r>
              <w:rPr>
                <w:sz w:val="18"/>
              </w:rPr>
              <w:t xml:space="preserve"> </w:t>
            </w:r>
            <w:r w:rsidRPr="00B64957">
              <w:rPr>
                <w:sz w:val="18"/>
              </w:rPr>
              <w:t>022</w:t>
            </w:r>
            <w:r>
              <w:rPr>
                <w:sz w:val="18"/>
              </w:rPr>
              <w:t xml:space="preserve"> </w:t>
            </w:r>
            <w:r w:rsidRPr="00B64957">
              <w:rPr>
                <w:sz w:val="18"/>
              </w:rPr>
              <w:t xml:space="preserve">821,49 </w:t>
            </w:r>
          </w:p>
        </w:tc>
      </w:tr>
      <w:tr w:rsidR="00B64957" w:rsidRPr="00B64957" w14:paraId="5EFB0AF7" w14:textId="77777777" w:rsidTr="00F7679B">
        <w:tc>
          <w:tcPr>
            <w:tcW w:w="3010" w:type="dxa"/>
            <w:shd w:val="clear" w:color="auto" w:fill="auto"/>
          </w:tcPr>
          <w:p w14:paraId="1C041E5F" w14:textId="77777777" w:rsidR="00B64957" w:rsidRPr="00B64957" w:rsidRDefault="00B64957" w:rsidP="00B64957">
            <w:pPr>
              <w:spacing w:before="40" w:after="40" w:line="220" w:lineRule="exact"/>
              <w:rPr>
                <w:sz w:val="18"/>
              </w:rPr>
            </w:pPr>
            <w:r w:rsidRPr="00B64957">
              <w:rPr>
                <w:sz w:val="18"/>
              </w:rPr>
              <w:t>2017</w:t>
            </w:r>
          </w:p>
        </w:tc>
        <w:tc>
          <w:tcPr>
            <w:tcW w:w="4360" w:type="dxa"/>
            <w:shd w:val="clear" w:color="auto" w:fill="auto"/>
            <w:vAlign w:val="bottom"/>
          </w:tcPr>
          <w:p w14:paraId="650DD6EC" w14:textId="77777777" w:rsidR="00B64957" w:rsidRPr="00B64957" w:rsidRDefault="00B64957" w:rsidP="00B64957">
            <w:pPr>
              <w:spacing w:before="40" w:after="40" w:line="220" w:lineRule="exact"/>
              <w:jc w:val="right"/>
              <w:rPr>
                <w:sz w:val="18"/>
              </w:rPr>
            </w:pPr>
            <w:r w:rsidRPr="00B64957">
              <w:rPr>
                <w:sz w:val="18"/>
              </w:rPr>
              <w:t>166</w:t>
            </w:r>
            <w:r>
              <w:rPr>
                <w:sz w:val="18"/>
              </w:rPr>
              <w:t xml:space="preserve"> </w:t>
            </w:r>
            <w:r w:rsidRPr="00B64957">
              <w:rPr>
                <w:sz w:val="18"/>
              </w:rPr>
              <w:t>256</w:t>
            </w:r>
            <w:r>
              <w:rPr>
                <w:sz w:val="18"/>
              </w:rPr>
              <w:t xml:space="preserve"> </w:t>
            </w:r>
            <w:r w:rsidRPr="00B64957">
              <w:rPr>
                <w:sz w:val="18"/>
              </w:rPr>
              <w:t xml:space="preserve">167,23 </w:t>
            </w:r>
          </w:p>
        </w:tc>
      </w:tr>
      <w:tr w:rsidR="00B64957" w:rsidRPr="00B64957" w14:paraId="31D6864F" w14:textId="77777777" w:rsidTr="00F7679B">
        <w:tc>
          <w:tcPr>
            <w:tcW w:w="3010" w:type="dxa"/>
            <w:tcBorders>
              <w:bottom w:val="single" w:sz="12" w:space="0" w:color="auto"/>
            </w:tcBorders>
            <w:shd w:val="clear" w:color="auto" w:fill="auto"/>
          </w:tcPr>
          <w:p w14:paraId="5FE08530" w14:textId="77777777" w:rsidR="00B64957" w:rsidRPr="00B64957" w:rsidRDefault="00B64957" w:rsidP="00B64957">
            <w:pPr>
              <w:spacing w:before="40" w:after="40" w:line="220" w:lineRule="exact"/>
              <w:rPr>
                <w:sz w:val="18"/>
              </w:rPr>
            </w:pPr>
            <w:r w:rsidRPr="00B64957">
              <w:rPr>
                <w:sz w:val="18"/>
              </w:rPr>
              <w:t>2018</w:t>
            </w:r>
          </w:p>
        </w:tc>
        <w:tc>
          <w:tcPr>
            <w:tcW w:w="4360" w:type="dxa"/>
            <w:tcBorders>
              <w:bottom w:val="single" w:sz="12" w:space="0" w:color="auto"/>
            </w:tcBorders>
            <w:shd w:val="clear" w:color="auto" w:fill="auto"/>
            <w:vAlign w:val="bottom"/>
          </w:tcPr>
          <w:p w14:paraId="43626C03" w14:textId="77777777" w:rsidR="00B64957" w:rsidRPr="00B64957" w:rsidRDefault="00B64957" w:rsidP="00B64957">
            <w:pPr>
              <w:spacing w:before="40" w:after="40" w:line="220" w:lineRule="exact"/>
              <w:jc w:val="right"/>
              <w:rPr>
                <w:sz w:val="18"/>
              </w:rPr>
            </w:pPr>
            <w:r w:rsidRPr="00B64957">
              <w:rPr>
                <w:sz w:val="18"/>
              </w:rPr>
              <w:t>221</w:t>
            </w:r>
            <w:r>
              <w:rPr>
                <w:sz w:val="18"/>
              </w:rPr>
              <w:t xml:space="preserve"> </w:t>
            </w:r>
            <w:r w:rsidRPr="00B64957">
              <w:rPr>
                <w:sz w:val="18"/>
              </w:rPr>
              <w:t>307</w:t>
            </w:r>
            <w:r>
              <w:rPr>
                <w:sz w:val="18"/>
              </w:rPr>
              <w:t xml:space="preserve"> </w:t>
            </w:r>
            <w:r w:rsidRPr="00B64957">
              <w:rPr>
                <w:sz w:val="18"/>
              </w:rPr>
              <w:t xml:space="preserve">607,49 </w:t>
            </w:r>
          </w:p>
        </w:tc>
      </w:tr>
    </w:tbl>
    <w:p w14:paraId="0DEB48AA" w14:textId="77777777" w:rsidR="007E2B09" w:rsidRPr="007E2B09" w:rsidRDefault="007E2B09" w:rsidP="00B64957">
      <w:pPr>
        <w:pStyle w:val="SingleTxtG"/>
        <w:spacing w:before="240"/>
        <w:rPr>
          <w:lang w:val="es-419"/>
        </w:rPr>
      </w:pPr>
      <w:r w:rsidRPr="007E2B09">
        <w:t>204.</w:t>
      </w:r>
      <w:r w:rsidRPr="007E2B09">
        <w:tab/>
        <w:t>Hay que tener en cuenta que el gasto en prestaciones por licencia parental aumentó significativamente a partir de 2016, tras la nueva reforma de la licencia parental, que entró en vigor en 2016 (véase 19.b).</w:t>
      </w:r>
    </w:p>
    <w:p w14:paraId="164F4B92" w14:textId="77777777" w:rsidR="007E2B09" w:rsidRPr="007E2B09" w:rsidRDefault="00B64957" w:rsidP="00B64957">
      <w:pPr>
        <w:pStyle w:val="H23G"/>
        <w:rPr>
          <w:lang w:val="es-419"/>
        </w:rPr>
      </w:pPr>
      <w:r>
        <w:tab/>
      </w:r>
      <w:r w:rsidR="007E2B09" w:rsidRPr="007E2B09">
        <w:tab/>
        <w:t>Número de solicitantes registrados por las oficinas de asistencia social</w:t>
      </w:r>
    </w:p>
    <w:p w14:paraId="7B12E126" w14:textId="77777777" w:rsidR="007E2B09" w:rsidRPr="007E2B09" w:rsidRDefault="007E2B09" w:rsidP="00B64957">
      <w:pPr>
        <w:pStyle w:val="SingleTxtG"/>
        <w:rPr>
          <w:lang w:val="es-419"/>
        </w:rPr>
      </w:pPr>
      <w:r w:rsidRPr="007E2B09">
        <w:t>205.</w:t>
      </w:r>
      <w:r w:rsidRPr="007E2B09">
        <w:tab/>
        <w:t>Las 30 oficinas de asistencia social tramitaron 59.115 expedientes a lo largo del año</w:t>
      </w:r>
      <w:r w:rsidR="00B64957">
        <w:t> </w:t>
      </w:r>
      <w:r w:rsidRPr="007E2B09">
        <w:t>2018.</w:t>
      </w:r>
    </w:p>
    <w:p w14:paraId="1E546917" w14:textId="77777777" w:rsidR="007E2B09" w:rsidRPr="007E2B09" w:rsidRDefault="007E2B09" w:rsidP="00B64957">
      <w:pPr>
        <w:pStyle w:val="SingleTxtG"/>
        <w:rPr>
          <w:lang w:val="es-419"/>
        </w:rPr>
      </w:pPr>
      <w:r w:rsidRPr="007E2B09">
        <w:t>206.</w:t>
      </w:r>
      <w:r w:rsidRPr="007E2B09">
        <w:tab/>
        <w:t>La mayoría de las personas que se dirigen a una oficina de asistencia social forman parte del grupo de edad de 30 a 50 años (42 %): el grupo de 30 a 40 años representa un 20 % y el de 40 a 50 años un 22 % del total. El grupo de 50 a 60 años representa un 19 % y el de los jóvenes de 20 a 30 años un 14 %.</w:t>
      </w:r>
    </w:p>
    <w:p w14:paraId="27505B9E" w14:textId="77777777" w:rsidR="007E2B09" w:rsidRPr="007E2B09" w:rsidRDefault="007E2B09" w:rsidP="00B64957">
      <w:pPr>
        <w:pStyle w:val="SingleTxtG"/>
        <w:rPr>
          <w:lang w:val="es-419"/>
        </w:rPr>
      </w:pPr>
      <w:r w:rsidRPr="007E2B09">
        <w:t>207.</w:t>
      </w:r>
      <w:r w:rsidRPr="007E2B09">
        <w:tab/>
        <w:t>El 33 % de los solicitantes son luxemburgueses, el 27 % portugueses, el 5 % franceses, el 4 % italianos y el 3 % sirios. Las demás nacionalidades representan un 2 % o menos cada</w:t>
      </w:r>
      <w:r w:rsidR="00B64957">
        <w:t> </w:t>
      </w:r>
      <w:r w:rsidRPr="007E2B09">
        <w:t>una.</w:t>
      </w:r>
    </w:p>
    <w:p w14:paraId="50D78215" w14:textId="77777777" w:rsidR="007E2B09" w:rsidRPr="007E2B09" w:rsidRDefault="007E2B09" w:rsidP="00B64957">
      <w:pPr>
        <w:pStyle w:val="SingleTxtG"/>
        <w:rPr>
          <w:lang w:val="es-419"/>
        </w:rPr>
      </w:pPr>
      <w:r w:rsidRPr="007E2B09">
        <w:t>208.</w:t>
      </w:r>
      <w:r w:rsidRPr="007E2B09">
        <w:tab/>
        <w:t>El 54 % de las personas que acuden a una oficina de asistencia social son mujeres y el 46 % son hombres.</w:t>
      </w:r>
    </w:p>
    <w:p w14:paraId="76A6369E" w14:textId="77777777" w:rsidR="007E2B09" w:rsidRDefault="007E2B09" w:rsidP="00B64957">
      <w:pPr>
        <w:pStyle w:val="SingleTxtG"/>
      </w:pPr>
      <w:r w:rsidRPr="007E2B09">
        <w:t>209.</w:t>
      </w:r>
      <w:r w:rsidRPr="007E2B09">
        <w:tab/>
        <w:t>Durante 2018, las 30 oficinas de asistencia social dispensaron ayudas económicas no reembolsables por un importe total de 3.622.288 euros. Se observa un leve aumento de 160.000 euros con respecto a 2017. Además de las ayudas no reembolsables, las oficinas de asistencia social otorgan ayudas reembolsables. El importe total de los anticipos concedidos es de 5.198.917 euros.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1843"/>
        <w:gridCol w:w="1842"/>
        <w:gridCol w:w="1842"/>
      </w:tblGrid>
      <w:tr w:rsidR="00B64957" w:rsidRPr="00B64957" w14:paraId="0FD55AA8" w14:textId="77777777" w:rsidTr="00B64957">
        <w:tc>
          <w:tcPr>
            <w:tcW w:w="1843" w:type="dxa"/>
            <w:tcBorders>
              <w:top w:val="single" w:sz="4" w:space="0" w:color="auto"/>
              <w:bottom w:val="single" w:sz="12" w:space="0" w:color="auto"/>
            </w:tcBorders>
            <w:shd w:val="clear" w:color="auto" w:fill="auto"/>
            <w:vAlign w:val="bottom"/>
          </w:tcPr>
          <w:p w14:paraId="618A472E" w14:textId="77777777" w:rsidR="00B64957" w:rsidRPr="00B64957" w:rsidRDefault="00B64957" w:rsidP="00437962">
            <w:pPr>
              <w:pStyle w:val="SingleTxtG"/>
              <w:keepNext/>
              <w:keepLines/>
              <w:spacing w:before="80" w:after="80" w:line="200" w:lineRule="exact"/>
              <w:ind w:left="0" w:right="0"/>
              <w:jc w:val="left"/>
              <w:rPr>
                <w:i/>
                <w:sz w:val="16"/>
              </w:rPr>
            </w:pPr>
            <w:r>
              <w:rPr>
                <w:i/>
                <w:sz w:val="16"/>
              </w:rPr>
              <w:lastRenderedPageBreak/>
              <w:t>Año</w:t>
            </w:r>
          </w:p>
        </w:tc>
        <w:tc>
          <w:tcPr>
            <w:tcW w:w="1843" w:type="dxa"/>
            <w:tcBorders>
              <w:top w:val="single" w:sz="4" w:space="0" w:color="auto"/>
              <w:bottom w:val="single" w:sz="12" w:space="0" w:color="auto"/>
            </w:tcBorders>
            <w:shd w:val="clear" w:color="auto" w:fill="auto"/>
            <w:vAlign w:val="bottom"/>
          </w:tcPr>
          <w:p w14:paraId="10D98C40" w14:textId="77777777" w:rsidR="00B64957" w:rsidRPr="00B64957" w:rsidRDefault="00B64957" w:rsidP="00437962">
            <w:pPr>
              <w:pStyle w:val="SingleTxtG"/>
              <w:keepNext/>
              <w:keepLines/>
              <w:spacing w:before="80" w:after="80" w:line="200" w:lineRule="exact"/>
              <w:ind w:left="0" w:right="0"/>
              <w:jc w:val="right"/>
              <w:rPr>
                <w:i/>
                <w:sz w:val="16"/>
              </w:rPr>
            </w:pPr>
            <w:r w:rsidRPr="00B64957">
              <w:rPr>
                <w:i/>
                <w:sz w:val="16"/>
              </w:rPr>
              <w:t xml:space="preserve">Número de expedientes </w:t>
            </w:r>
          </w:p>
        </w:tc>
        <w:tc>
          <w:tcPr>
            <w:tcW w:w="1842" w:type="dxa"/>
            <w:tcBorders>
              <w:top w:val="single" w:sz="4" w:space="0" w:color="auto"/>
              <w:bottom w:val="single" w:sz="12" w:space="0" w:color="auto"/>
            </w:tcBorders>
            <w:shd w:val="clear" w:color="auto" w:fill="auto"/>
            <w:vAlign w:val="bottom"/>
          </w:tcPr>
          <w:p w14:paraId="04E6333E" w14:textId="77777777" w:rsidR="00B64957" w:rsidRPr="00B64957" w:rsidRDefault="00B64957" w:rsidP="00437962">
            <w:pPr>
              <w:pStyle w:val="SingleTxtG"/>
              <w:keepNext/>
              <w:keepLines/>
              <w:spacing w:before="80" w:after="80" w:line="200" w:lineRule="exact"/>
              <w:ind w:left="0" w:right="0"/>
              <w:jc w:val="right"/>
              <w:rPr>
                <w:i/>
                <w:sz w:val="16"/>
              </w:rPr>
            </w:pPr>
            <w:r w:rsidRPr="00B64957">
              <w:rPr>
                <w:i/>
                <w:sz w:val="16"/>
              </w:rPr>
              <w:t xml:space="preserve">Importe de las ayudas no reembolsables </w:t>
            </w:r>
          </w:p>
        </w:tc>
        <w:tc>
          <w:tcPr>
            <w:tcW w:w="1842" w:type="dxa"/>
            <w:tcBorders>
              <w:top w:val="single" w:sz="4" w:space="0" w:color="auto"/>
              <w:bottom w:val="single" w:sz="12" w:space="0" w:color="auto"/>
            </w:tcBorders>
            <w:shd w:val="clear" w:color="auto" w:fill="auto"/>
            <w:vAlign w:val="bottom"/>
          </w:tcPr>
          <w:p w14:paraId="0E4889A6" w14:textId="77777777" w:rsidR="00B64957" w:rsidRPr="00B64957" w:rsidRDefault="00B64957" w:rsidP="00437962">
            <w:pPr>
              <w:pStyle w:val="SingleTxtG"/>
              <w:keepNext/>
              <w:keepLines/>
              <w:spacing w:before="80" w:after="80" w:line="200" w:lineRule="exact"/>
              <w:ind w:left="0" w:right="0"/>
              <w:jc w:val="right"/>
              <w:rPr>
                <w:i/>
                <w:sz w:val="16"/>
              </w:rPr>
            </w:pPr>
            <w:r w:rsidRPr="00B64957">
              <w:rPr>
                <w:i/>
                <w:sz w:val="16"/>
              </w:rPr>
              <w:t xml:space="preserve">Importe de las ayudas reembolsables </w:t>
            </w:r>
          </w:p>
        </w:tc>
      </w:tr>
      <w:tr w:rsidR="00B64957" w:rsidRPr="00B64957" w14:paraId="64FE8ED2" w14:textId="77777777" w:rsidTr="00B64957">
        <w:tc>
          <w:tcPr>
            <w:tcW w:w="1843" w:type="dxa"/>
            <w:tcBorders>
              <w:top w:val="single" w:sz="12" w:space="0" w:color="auto"/>
            </w:tcBorders>
            <w:shd w:val="clear" w:color="auto" w:fill="auto"/>
          </w:tcPr>
          <w:p w14:paraId="07039F19" w14:textId="77777777" w:rsidR="00B64957" w:rsidRPr="00B64957" w:rsidRDefault="00B64957" w:rsidP="00437962">
            <w:pPr>
              <w:pStyle w:val="SingleTxtG"/>
              <w:keepNext/>
              <w:keepLines/>
              <w:spacing w:before="40" w:after="40" w:line="220" w:lineRule="exact"/>
              <w:ind w:left="0" w:right="0"/>
              <w:jc w:val="left"/>
              <w:rPr>
                <w:sz w:val="18"/>
              </w:rPr>
            </w:pPr>
            <w:r w:rsidRPr="00B64957">
              <w:rPr>
                <w:sz w:val="18"/>
              </w:rPr>
              <w:t>2011</w:t>
            </w:r>
          </w:p>
        </w:tc>
        <w:tc>
          <w:tcPr>
            <w:tcW w:w="1843" w:type="dxa"/>
            <w:tcBorders>
              <w:top w:val="single" w:sz="12" w:space="0" w:color="auto"/>
            </w:tcBorders>
            <w:shd w:val="clear" w:color="auto" w:fill="auto"/>
            <w:vAlign w:val="bottom"/>
          </w:tcPr>
          <w:p w14:paraId="30FB412C" w14:textId="77777777" w:rsidR="00B64957" w:rsidRPr="00B64957" w:rsidRDefault="00B64957" w:rsidP="00437962">
            <w:pPr>
              <w:pStyle w:val="SingleTxtG"/>
              <w:keepNext/>
              <w:keepLines/>
              <w:spacing w:before="40" w:after="40" w:line="220" w:lineRule="exact"/>
              <w:ind w:left="0" w:right="0"/>
              <w:jc w:val="right"/>
              <w:rPr>
                <w:sz w:val="18"/>
              </w:rPr>
            </w:pPr>
            <w:r w:rsidRPr="00B64957">
              <w:rPr>
                <w:sz w:val="18"/>
              </w:rPr>
              <w:t xml:space="preserve">8 469 </w:t>
            </w:r>
          </w:p>
        </w:tc>
        <w:tc>
          <w:tcPr>
            <w:tcW w:w="1842" w:type="dxa"/>
            <w:tcBorders>
              <w:top w:val="single" w:sz="12" w:space="0" w:color="auto"/>
            </w:tcBorders>
            <w:shd w:val="clear" w:color="auto" w:fill="auto"/>
            <w:vAlign w:val="bottom"/>
          </w:tcPr>
          <w:p w14:paraId="32000C94" w14:textId="77777777" w:rsidR="00B64957" w:rsidRPr="00B64957" w:rsidRDefault="00B64957" w:rsidP="00437962">
            <w:pPr>
              <w:pStyle w:val="SingleTxtG"/>
              <w:keepNext/>
              <w:keepLines/>
              <w:spacing w:before="40" w:after="40" w:line="220" w:lineRule="exact"/>
              <w:ind w:left="0" w:right="0"/>
              <w:jc w:val="right"/>
              <w:rPr>
                <w:sz w:val="18"/>
              </w:rPr>
            </w:pPr>
            <w:r w:rsidRPr="00B64957">
              <w:rPr>
                <w:sz w:val="18"/>
              </w:rPr>
              <w:t xml:space="preserve">/ </w:t>
            </w:r>
          </w:p>
        </w:tc>
        <w:tc>
          <w:tcPr>
            <w:tcW w:w="1842" w:type="dxa"/>
            <w:tcBorders>
              <w:top w:val="single" w:sz="12" w:space="0" w:color="auto"/>
            </w:tcBorders>
            <w:shd w:val="clear" w:color="auto" w:fill="auto"/>
            <w:vAlign w:val="bottom"/>
          </w:tcPr>
          <w:p w14:paraId="46EF4A34" w14:textId="77777777" w:rsidR="00B64957" w:rsidRPr="00B64957" w:rsidRDefault="00B64957" w:rsidP="00437962">
            <w:pPr>
              <w:pStyle w:val="SingleTxtG"/>
              <w:keepNext/>
              <w:keepLines/>
              <w:spacing w:before="40" w:after="40" w:line="220" w:lineRule="exact"/>
              <w:ind w:left="0" w:right="0"/>
              <w:jc w:val="right"/>
              <w:rPr>
                <w:sz w:val="18"/>
              </w:rPr>
            </w:pPr>
            <w:r w:rsidRPr="00B64957">
              <w:rPr>
                <w:sz w:val="18"/>
              </w:rPr>
              <w:t xml:space="preserve">/ </w:t>
            </w:r>
          </w:p>
        </w:tc>
      </w:tr>
      <w:tr w:rsidR="00B64957" w:rsidRPr="00B64957" w14:paraId="612E3E05" w14:textId="77777777" w:rsidTr="00B64957">
        <w:tc>
          <w:tcPr>
            <w:tcW w:w="1843" w:type="dxa"/>
            <w:shd w:val="clear" w:color="auto" w:fill="auto"/>
          </w:tcPr>
          <w:p w14:paraId="14B9F7A4" w14:textId="77777777" w:rsidR="00B64957" w:rsidRPr="00B64957" w:rsidRDefault="00B64957" w:rsidP="00B64957">
            <w:pPr>
              <w:pStyle w:val="SingleTxtG"/>
              <w:spacing w:before="40" w:after="40" w:line="220" w:lineRule="exact"/>
              <w:ind w:left="0" w:right="0"/>
              <w:jc w:val="left"/>
              <w:rPr>
                <w:sz w:val="18"/>
              </w:rPr>
            </w:pPr>
            <w:r w:rsidRPr="00B64957">
              <w:rPr>
                <w:sz w:val="18"/>
              </w:rPr>
              <w:t>2012</w:t>
            </w:r>
          </w:p>
        </w:tc>
        <w:tc>
          <w:tcPr>
            <w:tcW w:w="1843" w:type="dxa"/>
            <w:shd w:val="clear" w:color="auto" w:fill="auto"/>
            <w:vAlign w:val="bottom"/>
          </w:tcPr>
          <w:p w14:paraId="3D5E10E4"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17 200 </w:t>
            </w:r>
          </w:p>
        </w:tc>
        <w:tc>
          <w:tcPr>
            <w:tcW w:w="1842" w:type="dxa"/>
            <w:shd w:val="clear" w:color="auto" w:fill="auto"/>
            <w:vAlign w:val="bottom"/>
          </w:tcPr>
          <w:p w14:paraId="5CBACB26"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2 319 478 </w:t>
            </w:r>
          </w:p>
        </w:tc>
        <w:tc>
          <w:tcPr>
            <w:tcW w:w="1842" w:type="dxa"/>
            <w:shd w:val="clear" w:color="auto" w:fill="auto"/>
            <w:vAlign w:val="bottom"/>
          </w:tcPr>
          <w:p w14:paraId="05106639"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3 617 447 </w:t>
            </w:r>
          </w:p>
        </w:tc>
      </w:tr>
      <w:tr w:rsidR="00B64957" w:rsidRPr="00B64957" w14:paraId="189D9B5A" w14:textId="77777777" w:rsidTr="00B64957">
        <w:tc>
          <w:tcPr>
            <w:tcW w:w="1843" w:type="dxa"/>
            <w:shd w:val="clear" w:color="auto" w:fill="auto"/>
          </w:tcPr>
          <w:p w14:paraId="460E3130" w14:textId="77777777" w:rsidR="00B64957" w:rsidRPr="00B64957" w:rsidRDefault="00B64957" w:rsidP="00B64957">
            <w:pPr>
              <w:pStyle w:val="SingleTxtG"/>
              <w:spacing w:before="40" w:after="40" w:line="220" w:lineRule="exact"/>
              <w:ind w:left="0" w:right="0"/>
              <w:jc w:val="left"/>
              <w:rPr>
                <w:sz w:val="18"/>
              </w:rPr>
            </w:pPr>
            <w:r w:rsidRPr="00B64957">
              <w:rPr>
                <w:sz w:val="18"/>
              </w:rPr>
              <w:t>2013</w:t>
            </w:r>
          </w:p>
        </w:tc>
        <w:tc>
          <w:tcPr>
            <w:tcW w:w="1843" w:type="dxa"/>
            <w:shd w:val="clear" w:color="auto" w:fill="auto"/>
            <w:vAlign w:val="bottom"/>
          </w:tcPr>
          <w:p w14:paraId="2981E371"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32 127 </w:t>
            </w:r>
          </w:p>
        </w:tc>
        <w:tc>
          <w:tcPr>
            <w:tcW w:w="1842" w:type="dxa"/>
            <w:shd w:val="clear" w:color="auto" w:fill="auto"/>
            <w:vAlign w:val="bottom"/>
          </w:tcPr>
          <w:p w14:paraId="76FF3A31"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2 762 999 </w:t>
            </w:r>
          </w:p>
        </w:tc>
        <w:tc>
          <w:tcPr>
            <w:tcW w:w="1842" w:type="dxa"/>
            <w:shd w:val="clear" w:color="auto" w:fill="auto"/>
            <w:vAlign w:val="bottom"/>
          </w:tcPr>
          <w:p w14:paraId="38686954"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4 133 906 </w:t>
            </w:r>
          </w:p>
        </w:tc>
      </w:tr>
      <w:tr w:rsidR="00B64957" w:rsidRPr="00B64957" w14:paraId="0E0360A9" w14:textId="77777777" w:rsidTr="00B64957">
        <w:tc>
          <w:tcPr>
            <w:tcW w:w="1843" w:type="dxa"/>
            <w:shd w:val="clear" w:color="auto" w:fill="auto"/>
          </w:tcPr>
          <w:p w14:paraId="715D8B62" w14:textId="77777777" w:rsidR="00B64957" w:rsidRPr="00B64957" w:rsidRDefault="00B64957" w:rsidP="00B64957">
            <w:pPr>
              <w:pStyle w:val="SingleTxtG"/>
              <w:spacing w:before="40" w:after="40" w:line="220" w:lineRule="exact"/>
              <w:ind w:left="0" w:right="0"/>
              <w:jc w:val="left"/>
              <w:rPr>
                <w:sz w:val="18"/>
              </w:rPr>
            </w:pPr>
            <w:r w:rsidRPr="00B64957">
              <w:rPr>
                <w:sz w:val="18"/>
              </w:rPr>
              <w:t>2014</w:t>
            </w:r>
          </w:p>
        </w:tc>
        <w:tc>
          <w:tcPr>
            <w:tcW w:w="1843" w:type="dxa"/>
            <w:shd w:val="clear" w:color="auto" w:fill="auto"/>
            <w:vAlign w:val="bottom"/>
          </w:tcPr>
          <w:p w14:paraId="2CB91794"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46 416 </w:t>
            </w:r>
          </w:p>
        </w:tc>
        <w:tc>
          <w:tcPr>
            <w:tcW w:w="1842" w:type="dxa"/>
            <w:shd w:val="clear" w:color="auto" w:fill="auto"/>
            <w:vAlign w:val="bottom"/>
          </w:tcPr>
          <w:p w14:paraId="53CA4EAC"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2 627 021 </w:t>
            </w:r>
          </w:p>
        </w:tc>
        <w:tc>
          <w:tcPr>
            <w:tcW w:w="1842" w:type="dxa"/>
            <w:shd w:val="clear" w:color="auto" w:fill="auto"/>
            <w:vAlign w:val="bottom"/>
          </w:tcPr>
          <w:p w14:paraId="13390862"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3 534 143 </w:t>
            </w:r>
          </w:p>
        </w:tc>
      </w:tr>
      <w:tr w:rsidR="00B64957" w:rsidRPr="00B64957" w14:paraId="502E6B93" w14:textId="77777777" w:rsidTr="00B64957">
        <w:tc>
          <w:tcPr>
            <w:tcW w:w="1843" w:type="dxa"/>
            <w:shd w:val="clear" w:color="auto" w:fill="auto"/>
          </w:tcPr>
          <w:p w14:paraId="329FEAB1" w14:textId="77777777" w:rsidR="00B64957" w:rsidRPr="00B64957" w:rsidRDefault="00B64957" w:rsidP="00B64957">
            <w:pPr>
              <w:pStyle w:val="SingleTxtG"/>
              <w:spacing w:before="40" w:after="40" w:line="220" w:lineRule="exact"/>
              <w:ind w:left="0" w:right="0"/>
              <w:jc w:val="left"/>
              <w:rPr>
                <w:sz w:val="18"/>
              </w:rPr>
            </w:pPr>
            <w:r w:rsidRPr="00B64957">
              <w:rPr>
                <w:sz w:val="18"/>
              </w:rPr>
              <w:t>2015</w:t>
            </w:r>
          </w:p>
        </w:tc>
        <w:tc>
          <w:tcPr>
            <w:tcW w:w="1843" w:type="dxa"/>
            <w:shd w:val="clear" w:color="auto" w:fill="auto"/>
            <w:vAlign w:val="bottom"/>
          </w:tcPr>
          <w:p w14:paraId="3BFB6417"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62 450 </w:t>
            </w:r>
          </w:p>
        </w:tc>
        <w:tc>
          <w:tcPr>
            <w:tcW w:w="1842" w:type="dxa"/>
            <w:shd w:val="clear" w:color="auto" w:fill="auto"/>
            <w:vAlign w:val="bottom"/>
          </w:tcPr>
          <w:p w14:paraId="363B8D63"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2 907 594 </w:t>
            </w:r>
          </w:p>
        </w:tc>
        <w:tc>
          <w:tcPr>
            <w:tcW w:w="1842" w:type="dxa"/>
            <w:shd w:val="clear" w:color="auto" w:fill="auto"/>
            <w:vAlign w:val="bottom"/>
          </w:tcPr>
          <w:p w14:paraId="25ABF04C"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3 756 969 </w:t>
            </w:r>
          </w:p>
        </w:tc>
      </w:tr>
      <w:tr w:rsidR="00B64957" w:rsidRPr="00B64957" w14:paraId="35E533F6" w14:textId="77777777" w:rsidTr="00B64957">
        <w:tc>
          <w:tcPr>
            <w:tcW w:w="1843" w:type="dxa"/>
            <w:shd w:val="clear" w:color="auto" w:fill="auto"/>
          </w:tcPr>
          <w:p w14:paraId="1FE1C9AF" w14:textId="77777777" w:rsidR="00B64957" w:rsidRPr="00B64957" w:rsidRDefault="00B64957" w:rsidP="00B64957">
            <w:pPr>
              <w:pStyle w:val="SingleTxtG"/>
              <w:spacing w:before="40" w:after="40" w:line="220" w:lineRule="exact"/>
              <w:ind w:left="0" w:right="0"/>
              <w:jc w:val="left"/>
              <w:rPr>
                <w:sz w:val="18"/>
              </w:rPr>
            </w:pPr>
            <w:r w:rsidRPr="00B64957">
              <w:rPr>
                <w:sz w:val="18"/>
              </w:rPr>
              <w:t>2016</w:t>
            </w:r>
          </w:p>
        </w:tc>
        <w:tc>
          <w:tcPr>
            <w:tcW w:w="1843" w:type="dxa"/>
            <w:shd w:val="clear" w:color="auto" w:fill="auto"/>
            <w:vAlign w:val="bottom"/>
          </w:tcPr>
          <w:p w14:paraId="34030BE7"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81 336 </w:t>
            </w:r>
          </w:p>
        </w:tc>
        <w:tc>
          <w:tcPr>
            <w:tcW w:w="1842" w:type="dxa"/>
            <w:shd w:val="clear" w:color="auto" w:fill="auto"/>
            <w:vAlign w:val="bottom"/>
          </w:tcPr>
          <w:p w14:paraId="73EC61C6"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3 368 578 </w:t>
            </w:r>
          </w:p>
        </w:tc>
        <w:tc>
          <w:tcPr>
            <w:tcW w:w="1842" w:type="dxa"/>
            <w:shd w:val="clear" w:color="auto" w:fill="auto"/>
            <w:vAlign w:val="bottom"/>
          </w:tcPr>
          <w:p w14:paraId="4E6FE65C"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4 787 883 </w:t>
            </w:r>
          </w:p>
        </w:tc>
      </w:tr>
      <w:tr w:rsidR="00B64957" w:rsidRPr="00B64957" w14:paraId="3FA32CAA" w14:textId="77777777" w:rsidTr="00B64957">
        <w:tc>
          <w:tcPr>
            <w:tcW w:w="1843" w:type="dxa"/>
            <w:shd w:val="clear" w:color="auto" w:fill="auto"/>
          </w:tcPr>
          <w:p w14:paraId="3507245B" w14:textId="77777777" w:rsidR="00B64957" w:rsidRPr="00B64957" w:rsidRDefault="00B64957" w:rsidP="00B64957">
            <w:pPr>
              <w:pStyle w:val="SingleTxtG"/>
              <w:spacing w:before="40" w:after="40" w:line="220" w:lineRule="exact"/>
              <w:ind w:left="0" w:right="0"/>
              <w:jc w:val="left"/>
              <w:rPr>
                <w:sz w:val="18"/>
              </w:rPr>
            </w:pPr>
            <w:r w:rsidRPr="00B64957">
              <w:rPr>
                <w:sz w:val="18"/>
              </w:rPr>
              <w:t>2017</w:t>
            </w:r>
          </w:p>
        </w:tc>
        <w:tc>
          <w:tcPr>
            <w:tcW w:w="1843" w:type="dxa"/>
            <w:shd w:val="clear" w:color="auto" w:fill="auto"/>
            <w:vAlign w:val="bottom"/>
          </w:tcPr>
          <w:p w14:paraId="6E0A958A"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52 413 </w:t>
            </w:r>
          </w:p>
        </w:tc>
        <w:tc>
          <w:tcPr>
            <w:tcW w:w="1842" w:type="dxa"/>
            <w:shd w:val="clear" w:color="auto" w:fill="auto"/>
            <w:vAlign w:val="bottom"/>
          </w:tcPr>
          <w:p w14:paraId="2717D136"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3 458 551 </w:t>
            </w:r>
          </w:p>
        </w:tc>
        <w:tc>
          <w:tcPr>
            <w:tcW w:w="1842" w:type="dxa"/>
            <w:shd w:val="clear" w:color="auto" w:fill="auto"/>
            <w:vAlign w:val="bottom"/>
          </w:tcPr>
          <w:p w14:paraId="57C1C4AE"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4 933 925 </w:t>
            </w:r>
          </w:p>
        </w:tc>
      </w:tr>
      <w:tr w:rsidR="00B64957" w:rsidRPr="00B64957" w14:paraId="2D679C8A" w14:textId="77777777" w:rsidTr="00B64957">
        <w:tc>
          <w:tcPr>
            <w:tcW w:w="1843" w:type="dxa"/>
            <w:tcBorders>
              <w:bottom w:val="single" w:sz="12" w:space="0" w:color="auto"/>
            </w:tcBorders>
            <w:shd w:val="clear" w:color="auto" w:fill="auto"/>
          </w:tcPr>
          <w:p w14:paraId="71F54D59" w14:textId="77777777" w:rsidR="00B64957" w:rsidRPr="00B64957" w:rsidRDefault="00B64957" w:rsidP="00B64957">
            <w:pPr>
              <w:pStyle w:val="SingleTxtG"/>
              <w:spacing w:before="40" w:after="40" w:line="220" w:lineRule="exact"/>
              <w:ind w:left="0" w:right="0"/>
              <w:jc w:val="left"/>
              <w:rPr>
                <w:sz w:val="18"/>
              </w:rPr>
            </w:pPr>
            <w:r w:rsidRPr="00B64957">
              <w:rPr>
                <w:sz w:val="18"/>
              </w:rPr>
              <w:t>2018</w:t>
            </w:r>
          </w:p>
        </w:tc>
        <w:tc>
          <w:tcPr>
            <w:tcW w:w="1843" w:type="dxa"/>
            <w:tcBorders>
              <w:bottom w:val="single" w:sz="12" w:space="0" w:color="auto"/>
            </w:tcBorders>
            <w:shd w:val="clear" w:color="auto" w:fill="auto"/>
            <w:vAlign w:val="bottom"/>
          </w:tcPr>
          <w:p w14:paraId="6AA53622"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59 115 </w:t>
            </w:r>
          </w:p>
        </w:tc>
        <w:tc>
          <w:tcPr>
            <w:tcW w:w="1842" w:type="dxa"/>
            <w:tcBorders>
              <w:bottom w:val="single" w:sz="12" w:space="0" w:color="auto"/>
            </w:tcBorders>
            <w:shd w:val="clear" w:color="auto" w:fill="auto"/>
            <w:vAlign w:val="bottom"/>
          </w:tcPr>
          <w:p w14:paraId="5F1A9848"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3 622 288 </w:t>
            </w:r>
          </w:p>
        </w:tc>
        <w:tc>
          <w:tcPr>
            <w:tcW w:w="1842" w:type="dxa"/>
            <w:tcBorders>
              <w:bottom w:val="single" w:sz="12" w:space="0" w:color="auto"/>
            </w:tcBorders>
            <w:shd w:val="clear" w:color="auto" w:fill="auto"/>
            <w:vAlign w:val="bottom"/>
          </w:tcPr>
          <w:p w14:paraId="1A50EB82" w14:textId="77777777" w:rsidR="00B64957" w:rsidRPr="00B64957" w:rsidRDefault="00B64957" w:rsidP="00B64957">
            <w:pPr>
              <w:pStyle w:val="SingleTxtG"/>
              <w:spacing w:before="40" w:after="40" w:line="220" w:lineRule="exact"/>
              <w:ind w:left="0" w:right="0"/>
              <w:jc w:val="right"/>
              <w:rPr>
                <w:sz w:val="18"/>
              </w:rPr>
            </w:pPr>
            <w:r w:rsidRPr="00B64957">
              <w:rPr>
                <w:sz w:val="18"/>
              </w:rPr>
              <w:t xml:space="preserve">5 198 917 </w:t>
            </w:r>
          </w:p>
        </w:tc>
      </w:tr>
    </w:tbl>
    <w:p w14:paraId="7AED2A74" w14:textId="77777777" w:rsidR="007E2B09" w:rsidRDefault="00B64957" w:rsidP="00B64957">
      <w:pPr>
        <w:pStyle w:val="H23G"/>
      </w:pPr>
      <w:r>
        <w:tab/>
      </w:r>
      <w:r w:rsidR="007E2B09" w:rsidRPr="007E2B09">
        <w:tab/>
        <w:t>Cifras de la ayuda alimentaria (Fondo de Ayuda Europea para las Personas Más</w:t>
      </w:r>
      <w:r>
        <w:t> </w:t>
      </w:r>
      <w:r w:rsidR="007E2B09" w:rsidRPr="007E2B09">
        <w:t>Desfavorecidas)</w:t>
      </w:r>
      <w:r w:rsidR="007E2B09" w:rsidRPr="00B64957">
        <w:rPr>
          <w:rStyle w:val="Refdenotaalpie"/>
          <w:b w:val="0"/>
          <w:bCs/>
        </w:rPr>
        <w:footnoteReference w:id="7"/>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16"/>
        <w:gridCol w:w="2251"/>
        <w:gridCol w:w="2251"/>
        <w:gridCol w:w="2252"/>
      </w:tblGrid>
      <w:tr w:rsidR="00E75879" w:rsidRPr="00E75879" w14:paraId="703577A6" w14:textId="77777777" w:rsidTr="00E75879">
        <w:tc>
          <w:tcPr>
            <w:tcW w:w="616" w:type="dxa"/>
            <w:tcBorders>
              <w:top w:val="single" w:sz="4" w:space="0" w:color="auto"/>
              <w:bottom w:val="single" w:sz="12" w:space="0" w:color="auto"/>
            </w:tcBorders>
            <w:shd w:val="clear" w:color="auto" w:fill="auto"/>
            <w:vAlign w:val="bottom"/>
          </w:tcPr>
          <w:p w14:paraId="7782998D" w14:textId="77777777" w:rsidR="00E75879" w:rsidRPr="00E75879" w:rsidRDefault="00E75879" w:rsidP="00E75879">
            <w:pPr>
              <w:spacing w:before="80" w:after="80" w:line="200" w:lineRule="exact"/>
              <w:rPr>
                <w:i/>
                <w:sz w:val="16"/>
              </w:rPr>
            </w:pPr>
            <w:r w:rsidRPr="00E75879">
              <w:rPr>
                <w:i/>
                <w:sz w:val="16"/>
              </w:rPr>
              <w:t>Año</w:t>
            </w:r>
          </w:p>
        </w:tc>
        <w:tc>
          <w:tcPr>
            <w:tcW w:w="2251" w:type="dxa"/>
            <w:tcBorders>
              <w:top w:val="single" w:sz="4" w:space="0" w:color="auto"/>
              <w:bottom w:val="single" w:sz="12" w:space="0" w:color="auto"/>
            </w:tcBorders>
            <w:shd w:val="clear" w:color="auto" w:fill="auto"/>
          </w:tcPr>
          <w:p w14:paraId="6849A856" w14:textId="77777777" w:rsidR="00E75879" w:rsidRPr="00E75879" w:rsidRDefault="00E75879" w:rsidP="00E75879">
            <w:pPr>
              <w:spacing w:before="80" w:after="80" w:line="200" w:lineRule="exact"/>
              <w:jc w:val="right"/>
              <w:rPr>
                <w:i/>
                <w:sz w:val="16"/>
              </w:rPr>
            </w:pPr>
            <w:r w:rsidRPr="00E75879">
              <w:rPr>
                <w:i/>
                <w:sz w:val="16"/>
              </w:rPr>
              <w:t xml:space="preserve">Número de </w:t>
            </w:r>
            <w:r w:rsidRPr="00E75879">
              <w:rPr>
                <w:sz w:val="16"/>
              </w:rPr>
              <w:t>personas</w:t>
            </w:r>
            <w:r w:rsidRPr="00E75879">
              <w:rPr>
                <w:i/>
                <w:sz w:val="16"/>
              </w:rPr>
              <w:t xml:space="preserve"> </w:t>
            </w:r>
            <w:r>
              <w:rPr>
                <w:i/>
                <w:sz w:val="16"/>
              </w:rPr>
              <w:br/>
            </w:r>
            <w:r w:rsidRPr="00E75879">
              <w:rPr>
                <w:i/>
                <w:sz w:val="16"/>
              </w:rPr>
              <w:t xml:space="preserve">que recibieron ayuda alimentaria (Fondo de Ayuda Europea </w:t>
            </w:r>
            <w:r>
              <w:rPr>
                <w:i/>
                <w:sz w:val="16"/>
              </w:rPr>
              <w:br/>
            </w:r>
            <w:r w:rsidRPr="00E75879">
              <w:rPr>
                <w:i/>
                <w:sz w:val="16"/>
              </w:rPr>
              <w:t>para las Personas Más Desfavorecidas)</w:t>
            </w:r>
          </w:p>
        </w:tc>
        <w:tc>
          <w:tcPr>
            <w:tcW w:w="2251" w:type="dxa"/>
            <w:tcBorders>
              <w:top w:val="single" w:sz="4" w:space="0" w:color="auto"/>
              <w:bottom w:val="single" w:sz="12" w:space="0" w:color="auto"/>
            </w:tcBorders>
            <w:shd w:val="clear" w:color="auto" w:fill="auto"/>
          </w:tcPr>
          <w:p w14:paraId="6CCBDDA8" w14:textId="77777777" w:rsidR="00E75879" w:rsidRPr="00E75879" w:rsidRDefault="00E75879" w:rsidP="00E75879">
            <w:pPr>
              <w:spacing w:before="80" w:after="80" w:line="200" w:lineRule="exact"/>
              <w:jc w:val="right"/>
              <w:rPr>
                <w:i/>
                <w:sz w:val="16"/>
              </w:rPr>
            </w:pPr>
            <w:r w:rsidRPr="00E75879">
              <w:rPr>
                <w:i/>
                <w:sz w:val="16"/>
              </w:rPr>
              <w:t xml:space="preserve">Número de </w:t>
            </w:r>
            <w:r w:rsidRPr="00E75879">
              <w:rPr>
                <w:sz w:val="16"/>
              </w:rPr>
              <w:t>hogares</w:t>
            </w:r>
            <w:r w:rsidRPr="00E75879">
              <w:rPr>
                <w:i/>
                <w:sz w:val="16"/>
              </w:rPr>
              <w:t xml:space="preserve"> que </w:t>
            </w:r>
            <w:r>
              <w:rPr>
                <w:i/>
                <w:sz w:val="16"/>
              </w:rPr>
              <w:br/>
            </w:r>
            <w:r w:rsidRPr="00E75879">
              <w:rPr>
                <w:i/>
                <w:sz w:val="16"/>
              </w:rPr>
              <w:t xml:space="preserve">recibieron ayuda alimentaria (Fondo de Ayuda Europea </w:t>
            </w:r>
            <w:r>
              <w:rPr>
                <w:i/>
                <w:sz w:val="16"/>
              </w:rPr>
              <w:br/>
            </w:r>
            <w:r w:rsidRPr="00E75879">
              <w:rPr>
                <w:i/>
                <w:sz w:val="16"/>
              </w:rPr>
              <w:t xml:space="preserve">para las Personas Más </w:t>
            </w:r>
            <w:r>
              <w:rPr>
                <w:i/>
                <w:sz w:val="16"/>
              </w:rPr>
              <w:br/>
            </w:r>
            <w:r w:rsidRPr="00E75879">
              <w:rPr>
                <w:i/>
                <w:sz w:val="16"/>
              </w:rPr>
              <w:t>Desfavorecidas)</w:t>
            </w:r>
          </w:p>
        </w:tc>
        <w:tc>
          <w:tcPr>
            <w:tcW w:w="2252" w:type="dxa"/>
            <w:tcBorders>
              <w:top w:val="single" w:sz="4" w:space="0" w:color="auto"/>
              <w:bottom w:val="single" w:sz="12" w:space="0" w:color="auto"/>
            </w:tcBorders>
            <w:shd w:val="clear" w:color="auto" w:fill="auto"/>
          </w:tcPr>
          <w:p w14:paraId="64035DE1" w14:textId="77777777" w:rsidR="00E75879" w:rsidRPr="00E75879" w:rsidRDefault="00E75879" w:rsidP="00E75879">
            <w:pPr>
              <w:spacing w:before="80" w:after="80" w:line="200" w:lineRule="exact"/>
              <w:jc w:val="right"/>
              <w:rPr>
                <w:i/>
                <w:sz w:val="16"/>
              </w:rPr>
            </w:pPr>
            <w:r w:rsidRPr="00E75879">
              <w:rPr>
                <w:i/>
                <w:sz w:val="16"/>
              </w:rPr>
              <w:t xml:space="preserve">Número de </w:t>
            </w:r>
            <w:r w:rsidRPr="00E75879">
              <w:rPr>
                <w:sz w:val="16"/>
              </w:rPr>
              <w:t>niños</w:t>
            </w:r>
            <w:r w:rsidRPr="00E75879">
              <w:rPr>
                <w:i/>
                <w:sz w:val="16"/>
              </w:rPr>
              <w:t xml:space="preserve"> que </w:t>
            </w:r>
            <w:r>
              <w:rPr>
                <w:i/>
                <w:sz w:val="16"/>
              </w:rPr>
              <w:br/>
            </w:r>
            <w:r w:rsidRPr="00E75879">
              <w:rPr>
                <w:i/>
                <w:sz w:val="16"/>
              </w:rPr>
              <w:t xml:space="preserve">recibieron ayuda </w:t>
            </w:r>
            <w:r>
              <w:rPr>
                <w:i/>
                <w:sz w:val="16"/>
              </w:rPr>
              <w:br/>
            </w:r>
            <w:r w:rsidRPr="00E75879">
              <w:rPr>
                <w:i/>
                <w:sz w:val="16"/>
              </w:rPr>
              <w:t xml:space="preserve">alimentaria (Fondo de Ayuda Europea para las Personas </w:t>
            </w:r>
            <w:r>
              <w:rPr>
                <w:i/>
                <w:sz w:val="16"/>
              </w:rPr>
              <w:br/>
            </w:r>
            <w:r w:rsidRPr="00E75879">
              <w:rPr>
                <w:i/>
                <w:sz w:val="16"/>
              </w:rPr>
              <w:t>Más Desfavorecidas)</w:t>
            </w:r>
          </w:p>
        </w:tc>
      </w:tr>
      <w:tr w:rsidR="00E75879" w:rsidRPr="00E75879" w14:paraId="537947DE" w14:textId="77777777" w:rsidTr="00E75879">
        <w:tc>
          <w:tcPr>
            <w:tcW w:w="616" w:type="dxa"/>
            <w:tcBorders>
              <w:top w:val="single" w:sz="12" w:space="0" w:color="auto"/>
            </w:tcBorders>
            <w:shd w:val="clear" w:color="auto" w:fill="auto"/>
          </w:tcPr>
          <w:p w14:paraId="4E3BFF42" w14:textId="77777777" w:rsidR="00E75879" w:rsidRPr="00E75879" w:rsidRDefault="00E75879" w:rsidP="00E75879">
            <w:pPr>
              <w:spacing w:before="40" w:after="40" w:line="220" w:lineRule="exact"/>
              <w:rPr>
                <w:sz w:val="18"/>
              </w:rPr>
            </w:pPr>
            <w:r w:rsidRPr="00E75879">
              <w:rPr>
                <w:sz w:val="18"/>
              </w:rPr>
              <w:t>2015</w:t>
            </w:r>
          </w:p>
        </w:tc>
        <w:tc>
          <w:tcPr>
            <w:tcW w:w="2251" w:type="dxa"/>
            <w:tcBorders>
              <w:top w:val="single" w:sz="12" w:space="0" w:color="auto"/>
            </w:tcBorders>
            <w:shd w:val="clear" w:color="auto" w:fill="auto"/>
            <w:vAlign w:val="bottom"/>
          </w:tcPr>
          <w:p w14:paraId="6EBC6CCD" w14:textId="77777777" w:rsidR="00E75879" w:rsidRPr="00E75879" w:rsidRDefault="00E75879" w:rsidP="00E75879">
            <w:pPr>
              <w:spacing w:before="40" w:after="40" w:line="220" w:lineRule="exact"/>
              <w:jc w:val="right"/>
              <w:rPr>
                <w:sz w:val="18"/>
              </w:rPr>
            </w:pPr>
            <w:r w:rsidRPr="00E75879">
              <w:rPr>
                <w:sz w:val="18"/>
              </w:rPr>
              <w:t xml:space="preserve">9 243 </w:t>
            </w:r>
          </w:p>
        </w:tc>
        <w:tc>
          <w:tcPr>
            <w:tcW w:w="2251" w:type="dxa"/>
            <w:tcBorders>
              <w:top w:val="single" w:sz="12" w:space="0" w:color="auto"/>
            </w:tcBorders>
            <w:shd w:val="clear" w:color="auto" w:fill="auto"/>
            <w:vAlign w:val="bottom"/>
          </w:tcPr>
          <w:p w14:paraId="4DA6EEE8" w14:textId="77777777" w:rsidR="00E75879" w:rsidRPr="00E75879" w:rsidRDefault="00E75879" w:rsidP="00E75879">
            <w:pPr>
              <w:spacing w:before="40" w:after="40" w:line="220" w:lineRule="exact"/>
              <w:jc w:val="right"/>
              <w:rPr>
                <w:sz w:val="18"/>
              </w:rPr>
            </w:pPr>
            <w:r w:rsidRPr="00E75879">
              <w:rPr>
                <w:sz w:val="18"/>
              </w:rPr>
              <w:t xml:space="preserve">3 515 </w:t>
            </w:r>
          </w:p>
        </w:tc>
        <w:tc>
          <w:tcPr>
            <w:tcW w:w="2252" w:type="dxa"/>
            <w:tcBorders>
              <w:top w:val="single" w:sz="12" w:space="0" w:color="auto"/>
            </w:tcBorders>
            <w:shd w:val="clear" w:color="auto" w:fill="auto"/>
            <w:vAlign w:val="bottom"/>
          </w:tcPr>
          <w:p w14:paraId="18280CA1" w14:textId="77777777" w:rsidR="00E75879" w:rsidRPr="00E75879" w:rsidRDefault="00E75879" w:rsidP="00E75879">
            <w:pPr>
              <w:spacing w:before="40" w:after="40" w:line="220" w:lineRule="exact"/>
              <w:jc w:val="right"/>
              <w:rPr>
                <w:sz w:val="18"/>
              </w:rPr>
            </w:pPr>
            <w:r w:rsidRPr="00E75879">
              <w:rPr>
                <w:sz w:val="18"/>
              </w:rPr>
              <w:t xml:space="preserve">2 824 </w:t>
            </w:r>
          </w:p>
        </w:tc>
      </w:tr>
      <w:tr w:rsidR="00E75879" w:rsidRPr="00E75879" w14:paraId="2C161FD4" w14:textId="77777777" w:rsidTr="00E75879">
        <w:tc>
          <w:tcPr>
            <w:tcW w:w="616" w:type="dxa"/>
            <w:shd w:val="clear" w:color="auto" w:fill="auto"/>
          </w:tcPr>
          <w:p w14:paraId="6EC6DF25" w14:textId="77777777" w:rsidR="00E75879" w:rsidRPr="00E75879" w:rsidRDefault="00E75879" w:rsidP="00E75879">
            <w:pPr>
              <w:spacing w:before="40" w:after="40" w:line="220" w:lineRule="exact"/>
              <w:rPr>
                <w:sz w:val="18"/>
              </w:rPr>
            </w:pPr>
            <w:r w:rsidRPr="00E75879">
              <w:rPr>
                <w:sz w:val="18"/>
              </w:rPr>
              <w:t>2016</w:t>
            </w:r>
          </w:p>
        </w:tc>
        <w:tc>
          <w:tcPr>
            <w:tcW w:w="2251" w:type="dxa"/>
            <w:shd w:val="clear" w:color="auto" w:fill="auto"/>
            <w:vAlign w:val="bottom"/>
          </w:tcPr>
          <w:p w14:paraId="5E6B83ED" w14:textId="77777777" w:rsidR="00E75879" w:rsidRPr="00E75879" w:rsidRDefault="00E75879" w:rsidP="00E75879">
            <w:pPr>
              <w:spacing w:before="40" w:after="40" w:line="220" w:lineRule="exact"/>
              <w:jc w:val="right"/>
              <w:rPr>
                <w:sz w:val="18"/>
              </w:rPr>
            </w:pPr>
            <w:r w:rsidRPr="00E75879">
              <w:rPr>
                <w:sz w:val="18"/>
              </w:rPr>
              <w:t xml:space="preserve">11 728 </w:t>
            </w:r>
          </w:p>
        </w:tc>
        <w:tc>
          <w:tcPr>
            <w:tcW w:w="2251" w:type="dxa"/>
            <w:shd w:val="clear" w:color="auto" w:fill="auto"/>
            <w:vAlign w:val="bottom"/>
          </w:tcPr>
          <w:p w14:paraId="5DB1141B" w14:textId="77777777" w:rsidR="00E75879" w:rsidRPr="00E75879" w:rsidRDefault="00E75879" w:rsidP="00E75879">
            <w:pPr>
              <w:spacing w:before="40" w:after="40" w:line="220" w:lineRule="exact"/>
              <w:jc w:val="right"/>
              <w:rPr>
                <w:sz w:val="18"/>
              </w:rPr>
            </w:pPr>
            <w:r w:rsidRPr="00E75879">
              <w:rPr>
                <w:sz w:val="18"/>
              </w:rPr>
              <w:t xml:space="preserve">4 607 </w:t>
            </w:r>
          </w:p>
        </w:tc>
        <w:tc>
          <w:tcPr>
            <w:tcW w:w="2252" w:type="dxa"/>
            <w:shd w:val="clear" w:color="auto" w:fill="auto"/>
            <w:vAlign w:val="bottom"/>
          </w:tcPr>
          <w:p w14:paraId="6D5D370F" w14:textId="77777777" w:rsidR="00E75879" w:rsidRPr="00E75879" w:rsidRDefault="00E75879" w:rsidP="00E75879">
            <w:pPr>
              <w:spacing w:before="40" w:after="40" w:line="220" w:lineRule="exact"/>
              <w:jc w:val="right"/>
              <w:rPr>
                <w:sz w:val="18"/>
              </w:rPr>
            </w:pPr>
            <w:r w:rsidRPr="00E75879">
              <w:rPr>
                <w:sz w:val="18"/>
              </w:rPr>
              <w:t xml:space="preserve">3 513 </w:t>
            </w:r>
          </w:p>
        </w:tc>
      </w:tr>
      <w:tr w:rsidR="00E75879" w:rsidRPr="00E75879" w14:paraId="0D242C7A" w14:textId="77777777" w:rsidTr="00E75879">
        <w:tc>
          <w:tcPr>
            <w:tcW w:w="616" w:type="dxa"/>
            <w:shd w:val="clear" w:color="auto" w:fill="auto"/>
          </w:tcPr>
          <w:p w14:paraId="67CFD8B6" w14:textId="77777777" w:rsidR="00E75879" w:rsidRPr="00E75879" w:rsidRDefault="00E75879" w:rsidP="00E75879">
            <w:pPr>
              <w:spacing w:before="40" w:after="40" w:line="220" w:lineRule="exact"/>
              <w:rPr>
                <w:sz w:val="18"/>
              </w:rPr>
            </w:pPr>
            <w:r w:rsidRPr="00E75879">
              <w:rPr>
                <w:sz w:val="18"/>
              </w:rPr>
              <w:t>2017</w:t>
            </w:r>
          </w:p>
        </w:tc>
        <w:tc>
          <w:tcPr>
            <w:tcW w:w="2251" w:type="dxa"/>
            <w:shd w:val="clear" w:color="auto" w:fill="auto"/>
            <w:vAlign w:val="bottom"/>
          </w:tcPr>
          <w:p w14:paraId="2BB9B002" w14:textId="77777777" w:rsidR="00E75879" w:rsidRPr="00E75879" w:rsidRDefault="00E75879" w:rsidP="00E75879">
            <w:pPr>
              <w:spacing w:before="40" w:after="40" w:line="220" w:lineRule="exact"/>
              <w:jc w:val="right"/>
              <w:rPr>
                <w:sz w:val="18"/>
              </w:rPr>
            </w:pPr>
            <w:r w:rsidRPr="00E75879">
              <w:rPr>
                <w:sz w:val="18"/>
              </w:rPr>
              <w:t xml:space="preserve">12 453 </w:t>
            </w:r>
          </w:p>
        </w:tc>
        <w:tc>
          <w:tcPr>
            <w:tcW w:w="2251" w:type="dxa"/>
            <w:shd w:val="clear" w:color="auto" w:fill="auto"/>
            <w:vAlign w:val="bottom"/>
          </w:tcPr>
          <w:p w14:paraId="0DA21A2A" w14:textId="77777777" w:rsidR="00E75879" w:rsidRPr="00E75879" w:rsidRDefault="00E75879" w:rsidP="00E75879">
            <w:pPr>
              <w:spacing w:before="40" w:after="40" w:line="220" w:lineRule="exact"/>
              <w:jc w:val="right"/>
              <w:rPr>
                <w:sz w:val="18"/>
              </w:rPr>
            </w:pPr>
            <w:r w:rsidRPr="00E75879">
              <w:rPr>
                <w:sz w:val="18"/>
              </w:rPr>
              <w:t xml:space="preserve">4 843 </w:t>
            </w:r>
          </w:p>
        </w:tc>
        <w:tc>
          <w:tcPr>
            <w:tcW w:w="2252" w:type="dxa"/>
            <w:shd w:val="clear" w:color="auto" w:fill="auto"/>
            <w:vAlign w:val="bottom"/>
          </w:tcPr>
          <w:p w14:paraId="1ED28424" w14:textId="77777777" w:rsidR="00E75879" w:rsidRPr="00E75879" w:rsidRDefault="00E75879" w:rsidP="00E75879">
            <w:pPr>
              <w:spacing w:before="40" w:after="40" w:line="220" w:lineRule="exact"/>
              <w:jc w:val="right"/>
              <w:rPr>
                <w:sz w:val="18"/>
              </w:rPr>
            </w:pPr>
            <w:r w:rsidRPr="00E75879">
              <w:rPr>
                <w:sz w:val="18"/>
              </w:rPr>
              <w:t xml:space="preserve">3 764 </w:t>
            </w:r>
          </w:p>
        </w:tc>
      </w:tr>
      <w:tr w:rsidR="00E75879" w:rsidRPr="00E75879" w14:paraId="11A3329D" w14:textId="77777777" w:rsidTr="00E75879">
        <w:tc>
          <w:tcPr>
            <w:tcW w:w="616" w:type="dxa"/>
            <w:tcBorders>
              <w:bottom w:val="single" w:sz="12" w:space="0" w:color="auto"/>
            </w:tcBorders>
            <w:shd w:val="clear" w:color="auto" w:fill="auto"/>
          </w:tcPr>
          <w:p w14:paraId="3FCAFE2A" w14:textId="77777777" w:rsidR="00E75879" w:rsidRPr="00E75879" w:rsidRDefault="00E75879" w:rsidP="00E75879">
            <w:pPr>
              <w:spacing w:before="40" w:after="40" w:line="220" w:lineRule="exact"/>
              <w:rPr>
                <w:sz w:val="18"/>
              </w:rPr>
            </w:pPr>
            <w:r w:rsidRPr="00E75879">
              <w:rPr>
                <w:sz w:val="18"/>
              </w:rPr>
              <w:t>2018</w:t>
            </w:r>
          </w:p>
        </w:tc>
        <w:tc>
          <w:tcPr>
            <w:tcW w:w="2251" w:type="dxa"/>
            <w:tcBorders>
              <w:bottom w:val="single" w:sz="12" w:space="0" w:color="auto"/>
            </w:tcBorders>
            <w:shd w:val="clear" w:color="auto" w:fill="auto"/>
            <w:vAlign w:val="bottom"/>
          </w:tcPr>
          <w:p w14:paraId="698573C9" w14:textId="77777777" w:rsidR="00E75879" w:rsidRPr="00E75879" w:rsidRDefault="00E75879" w:rsidP="00E75879">
            <w:pPr>
              <w:spacing w:before="40" w:after="40" w:line="220" w:lineRule="exact"/>
              <w:jc w:val="right"/>
              <w:rPr>
                <w:sz w:val="18"/>
              </w:rPr>
            </w:pPr>
            <w:r w:rsidRPr="00E75879">
              <w:rPr>
                <w:sz w:val="18"/>
              </w:rPr>
              <w:t xml:space="preserve">13 016 </w:t>
            </w:r>
          </w:p>
        </w:tc>
        <w:tc>
          <w:tcPr>
            <w:tcW w:w="2251" w:type="dxa"/>
            <w:tcBorders>
              <w:bottom w:val="single" w:sz="12" w:space="0" w:color="auto"/>
            </w:tcBorders>
            <w:shd w:val="clear" w:color="auto" w:fill="auto"/>
            <w:vAlign w:val="bottom"/>
          </w:tcPr>
          <w:p w14:paraId="3FB7E0C1" w14:textId="77777777" w:rsidR="00E75879" w:rsidRPr="00E75879" w:rsidRDefault="00E75879" w:rsidP="00E75879">
            <w:pPr>
              <w:spacing w:before="40" w:after="40" w:line="220" w:lineRule="exact"/>
              <w:jc w:val="right"/>
              <w:rPr>
                <w:sz w:val="18"/>
              </w:rPr>
            </w:pPr>
            <w:r w:rsidRPr="00E75879">
              <w:rPr>
                <w:sz w:val="18"/>
              </w:rPr>
              <w:t xml:space="preserve">5 192 </w:t>
            </w:r>
          </w:p>
        </w:tc>
        <w:tc>
          <w:tcPr>
            <w:tcW w:w="2252" w:type="dxa"/>
            <w:tcBorders>
              <w:bottom w:val="single" w:sz="12" w:space="0" w:color="auto"/>
            </w:tcBorders>
            <w:shd w:val="clear" w:color="auto" w:fill="auto"/>
            <w:vAlign w:val="bottom"/>
          </w:tcPr>
          <w:p w14:paraId="0C3613D3" w14:textId="77777777" w:rsidR="00E75879" w:rsidRPr="00E75879" w:rsidRDefault="00E75879" w:rsidP="00E75879">
            <w:pPr>
              <w:spacing w:before="40" w:after="40" w:line="220" w:lineRule="exact"/>
              <w:jc w:val="right"/>
              <w:rPr>
                <w:sz w:val="18"/>
              </w:rPr>
            </w:pPr>
            <w:r w:rsidRPr="00E75879">
              <w:rPr>
                <w:sz w:val="18"/>
              </w:rPr>
              <w:t xml:space="preserve">3 854 </w:t>
            </w:r>
          </w:p>
        </w:tc>
      </w:tr>
    </w:tbl>
    <w:p w14:paraId="3CD963E9" w14:textId="77777777" w:rsidR="007E2B09" w:rsidRPr="007E2B09" w:rsidRDefault="00E75879" w:rsidP="00E75879">
      <w:pPr>
        <w:pStyle w:val="H23G"/>
        <w:rPr>
          <w:lang w:val="es-419"/>
        </w:rPr>
      </w:pPr>
      <w:r>
        <w:tab/>
      </w:r>
      <w:r w:rsidR="007E2B09" w:rsidRPr="007E2B09">
        <w:tab/>
        <w:t>Cheque-servicio de acogida</w:t>
      </w:r>
    </w:p>
    <w:p w14:paraId="7ADAC84B" w14:textId="77777777" w:rsidR="007E2B09" w:rsidRPr="007E2B09" w:rsidRDefault="007E2B09" w:rsidP="00E75879">
      <w:pPr>
        <w:pStyle w:val="SingleTxtG"/>
        <w:rPr>
          <w:lang w:val="es-419"/>
        </w:rPr>
      </w:pPr>
      <w:r w:rsidRPr="007E2B09">
        <w:t>210.</w:t>
      </w:r>
      <w:r w:rsidRPr="007E2B09">
        <w:tab/>
        <w:t>El Estado contribuye a los costos de acogida de niños a través del sistema de cheque-servicio de acogida (CSA). Este permite a los padres acceder a tarifas reducidas o incluso a horas gratuitas en los centros de acogida, en función de sus ingresos. El cheque-servicio de acogida está destinado a las familias con hijos menores de 12 años que sigan matriculados en la enseñanza básica (condiciones: que los padres residan en Luxemburgo o que al menos uno de los padres no residentes trabaje en Luxemburgo y sea nacional de la Unión Europea).</w:t>
      </w:r>
    </w:p>
    <w:p w14:paraId="3642DF9B" w14:textId="77777777" w:rsidR="007E2B09" w:rsidRPr="007E2B09" w:rsidRDefault="007E2B09" w:rsidP="006068C8">
      <w:pPr>
        <w:pStyle w:val="SingleTxtG"/>
        <w:rPr>
          <w:lang w:val="es-419"/>
        </w:rPr>
      </w:pPr>
      <w:r w:rsidRPr="007E2B09">
        <w:t>211.</w:t>
      </w:r>
      <w:r w:rsidRPr="007E2B09">
        <w:tab/>
        <w:t>El Estado contribuye a sufragar los gastos correspondientes a 60 horas semanales de acogida.</w:t>
      </w:r>
    </w:p>
    <w:p w14:paraId="3E89089D" w14:textId="77777777" w:rsidR="007E2B09" w:rsidRPr="007E2B09" w:rsidRDefault="007E2B09" w:rsidP="006068C8">
      <w:pPr>
        <w:pStyle w:val="SingleTxtG"/>
        <w:rPr>
          <w:lang w:val="es-419"/>
        </w:rPr>
      </w:pPr>
      <w:r w:rsidRPr="007E2B09">
        <w:t>212.</w:t>
      </w:r>
      <w:r w:rsidRPr="007E2B09">
        <w:tab/>
        <w:t>Los centros de acogida privados y los asistentes parentales son libres de fijar sus propias tarifas por horas. No obstante, los padres deben sufragar la diferencia respecto de los topes fijados por el Estado.</w:t>
      </w:r>
    </w:p>
    <w:p w14:paraId="2A1C3791" w14:textId="77777777" w:rsidR="007E2B09" w:rsidRPr="007E2B09" w:rsidRDefault="007E2B09" w:rsidP="006068C8">
      <w:pPr>
        <w:pStyle w:val="SingleTxtG"/>
        <w:rPr>
          <w:lang w:val="es-419"/>
        </w:rPr>
      </w:pPr>
      <w:r w:rsidRPr="007E2B09">
        <w:t>213.</w:t>
      </w:r>
      <w:r w:rsidRPr="007E2B09">
        <w:tab/>
        <w:t>En diciembre de 2018, más de 49.157 niños residentes recibieron ayudas económicas del Estado a través del CSA. Esto representa el 58,2 % de los niños residentes en Luxemburgo con derecho a recibir esas ayudas (0 a 12 años), de los cuales el 29 % no está escolarizado y el 71 % sí lo está.</w:t>
      </w:r>
    </w:p>
    <w:p w14:paraId="178C88ED" w14:textId="77777777" w:rsidR="007E2B09" w:rsidRDefault="006068C8" w:rsidP="006068C8">
      <w:pPr>
        <w:pStyle w:val="H23G"/>
      </w:pPr>
      <w:r>
        <w:tab/>
      </w:r>
      <w:r w:rsidR="007E2B09" w:rsidRPr="007E2B09">
        <w:tab/>
        <w:t>Evolución del número de niños residentes beneficiarios del CSA (2009-2018)</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44"/>
        <w:gridCol w:w="887"/>
        <w:gridCol w:w="888"/>
        <w:gridCol w:w="888"/>
        <w:gridCol w:w="887"/>
        <w:gridCol w:w="888"/>
        <w:gridCol w:w="888"/>
      </w:tblGrid>
      <w:tr w:rsidR="006068C8" w:rsidRPr="006068C8" w14:paraId="5AC9B86F" w14:textId="77777777" w:rsidTr="006068C8">
        <w:tc>
          <w:tcPr>
            <w:tcW w:w="2044" w:type="dxa"/>
            <w:tcBorders>
              <w:top w:val="single" w:sz="4" w:space="0" w:color="auto"/>
              <w:bottom w:val="single" w:sz="12" w:space="0" w:color="auto"/>
            </w:tcBorders>
            <w:shd w:val="clear" w:color="auto" w:fill="auto"/>
            <w:vAlign w:val="bottom"/>
          </w:tcPr>
          <w:p w14:paraId="056D9802" w14:textId="77777777" w:rsidR="006068C8" w:rsidRPr="006068C8" w:rsidRDefault="006068C8" w:rsidP="006068C8">
            <w:pPr>
              <w:spacing w:before="80" w:after="80" w:line="200" w:lineRule="exact"/>
              <w:rPr>
                <w:i/>
                <w:sz w:val="16"/>
              </w:rPr>
            </w:pPr>
          </w:p>
        </w:tc>
        <w:tc>
          <w:tcPr>
            <w:tcW w:w="887" w:type="dxa"/>
            <w:tcBorders>
              <w:top w:val="single" w:sz="4" w:space="0" w:color="auto"/>
              <w:bottom w:val="single" w:sz="12" w:space="0" w:color="auto"/>
            </w:tcBorders>
            <w:shd w:val="clear" w:color="auto" w:fill="auto"/>
            <w:vAlign w:val="bottom"/>
          </w:tcPr>
          <w:p w14:paraId="586D4923" w14:textId="77777777" w:rsidR="006068C8" w:rsidRPr="006068C8" w:rsidRDefault="006068C8" w:rsidP="006068C8">
            <w:pPr>
              <w:spacing w:before="80" w:after="80" w:line="200" w:lineRule="exact"/>
              <w:jc w:val="right"/>
              <w:rPr>
                <w:i/>
                <w:sz w:val="16"/>
              </w:rPr>
            </w:pPr>
            <w:r w:rsidRPr="006068C8">
              <w:rPr>
                <w:i/>
                <w:sz w:val="16"/>
              </w:rPr>
              <w:t xml:space="preserve">Diciembre </w:t>
            </w:r>
            <w:r>
              <w:rPr>
                <w:i/>
                <w:sz w:val="16"/>
              </w:rPr>
              <w:br/>
            </w:r>
            <w:r w:rsidRPr="006068C8">
              <w:rPr>
                <w:i/>
                <w:sz w:val="16"/>
              </w:rPr>
              <w:t xml:space="preserve">de 2009 </w:t>
            </w:r>
          </w:p>
        </w:tc>
        <w:tc>
          <w:tcPr>
            <w:tcW w:w="888" w:type="dxa"/>
            <w:tcBorders>
              <w:top w:val="single" w:sz="4" w:space="0" w:color="auto"/>
              <w:bottom w:val="single" w:sz="12" w:space="0" w:color="auto"/>
            </w:tcBorders>
            <w:shd w:val="clear" w:color="auto" w:fill="auto"/>
            <w:vAlign w:val="bottom"/>
          </w:tcPr>
          <w:p w14:paraId="739B9755" w14:textId="77777777" w:rsidR="006068C8" w:rsidRPr="006068C8" w:rsidRDefault="006068C8" w:rsidP="006068C8">
            <w:pPr>
              <w:spacing w:before="80" w:after="80" w:line="200" w:lineRule="exact"/>
              <w:jc w:val="right"/>
              <w:rPr>
                <w:i/>
                <w:sz w:val="16"/>
              </w:rPr>
            </w:pPr>
            <w:r w:rsidRPr="006068C8">
              <w:rPr>
                <w:i/>
                <w:sz w:val="16"/>
              </w:rPr>
              <w:t xml:space="preserve">Diciembre </w:t>
            </w:r>
            <w:r>
              <w:rPr>
                <w:i/>
                <w:sz w:val="16"/>
              </w:rPr>
              <w:br/>
            </w:r>
            <w:r w:rsidRPr="006068C8">
              <w:rPr>
                <w:i/>
                <w:sz w:val="16"/>
              </w:rPr>
              <w:t xml:space="preserve">de 2014 </w:t>
            </w:r>
          </w:p>
        </w:tc>
        <w:tc>
          <w:tcPr>
            <w:tcW w:w="888" w:type="dxa"/>
            <w:tcBorders>
              <w:top w:val="single" w:sz="4" w:space="0" w:color="auto"/>
              <w:bottom w:val="single" w:sz="12" w:space="0" w:color="auto"/>
            </w:tcBorders>
            <w:shd w:val="clear" w:color="auto" w:fill="auto"/>
            <w:vAlign w:val="bottom"/>
          </w:tcPr>
          <w:p w14:paraId="33098CFE" w14:textId="77777777" w:rsidR="006068C8" w:rsidRPr="006068C8" w:rsidRDefault="006068C8" w:rsidP="006068C8">
            <w:pPr>
              <w:spacing w:before="80" w:after="80" w:line="200" w:lineRule="exact"/>
              <w:jc w:val="right"/>
              <w:rPr>
                <w:i/>
                <w:sz w:val="16"/>
              </w:rPr>
            </w:pPr>
            <w:r w:rsidRPr="006068C8">
              <w:rPr>
                <w:i/>
                <w:sz w:val="16"/>
              </w:rPr>
              <w:t xml:space="preserve">Diciembre </w:t>
            </w:r>
            <w:r>
              <w:rPr>
                <w:i/>
                <w:sz w:val="16"/>
              </w:rPr>
              <w:br/>
            </w:r>
            <w:r w:rsidRPr="006068C8">
              <w:rPr>
                <w:i/>
                <w:sz w:val="16"/>
              </w:rPr>
              <w:t xml:space="preserve">de 2015 </w:t>
            </w:r>
          </w:p>
        </w:tc>
        <w:tc>
          <w:tcPr>
            <w:tcW w:w="887" w:type="dxa"/>
            <w:tcBorders>
              <w:top w:val="single" w:sz="4" w:space="0" w:color="auto"/>
              <w:bottom w:val="single" w:sz="12" w:space="0" w:color="auto"/>
            </w:tcBorders>
            <w:shd w:val="clear" w:color="auto" w:fill="auto"/>
            <w:vAlign w:val="bottom"/>
          </w:tcPr>
          <w:p w14:paraId="1072C285" w14:textId="77777777" w:rsidR="006068C8" w:rsidRPr="006068C8" w:rsidRDefault="006068C8" w:rsidP="006068C8">
            <w:pPr>
              <w:spacing w:before="80" w:after="80" w:line="200" w:lineRule="exact"/>
              <w:jc w:val="right"/>
              <w:rPr>
                <w:i/>
                <w:sz w:val="16"/>
              </w:rPr>
            </w:pPr>
            <w:r w:rsidRPr="006068C8">
              <w:rPr>
                <w:i/>
                <w:sz w:val="16"/>
              </w:rPr>
              <w:t xml:space="preserve">Diciembre </w:t>
            </w:r>
            <w:r>
              <w:rPr>
                <w:i/>
                <w:sz w:val="16"/>
              </w:rPr>
              <w:br/>
            </w:r>
            <w:r w:rsidRPr="006068C8">
              <w:rPr>
                <w:i/>
                <w:sz w:val="16"/>
              </w:rPr>
              <w:t xml:space="preserve">de 2016 </w:t>
            </w:r>
          </w:p>
        </w:tc>
        <w:tc>
          <w:tcPr>
            <w:tcW w:w="888" w:type="dxa"/>
            <w:tcBorders>
              <w:top w:val="single" w:sz="4" w:space="0" w:color="auto"/>
              <w:bottom w:val="single" w:sz="12" w:space="0" w:color="auto"/>
            </w:tcBorders>
            <w:shd w:val="clear" w:color="auto" w:fill="auto"/>
            <w:vAlign w:val="bottom"/>
          </w:tcPr>
          <w:p w14:paraId="1D9D1E6B" w14:textId="77777777" w:rsidR="006068C8" w:rsidRPr="006068C8" w:rsidRDefault="006068C8" w:rsidP="006068C8">
            <w:pPr>
              <w:spacing w:before="80" w:after="80" w:line="200" w:lineRule="exact"/>
              <w:jc w:val="right"/>
              <w:rPr>
                <w:i/>
                <w:sz w:val="16"/>
              </w:rPr>
            </w:pPr>
            <w:r w:rsidRPr="006068C8">
              <w:rPr>
                <w:i/>
                <w:sz w:val="16"/>
              </w:rPr>
              <w:t xml:space="preserve">Diciembre </w:t>
            </w:r>
            <w:r>
              <w:rPr>
                <w:i/>
                <w:sz w:val="16"/>
              </w:rPr>
              <w:br/>
            </w:r>
            <w:r w:rsidRPr="006068C8">
              <w:rPr>
                <w:i/>
                <w:sz w:val="16"/>
              </w:rPr>
              <w:t xml:space="preserve">de 2017 </w:t>
            </w:r>
          </w:p>
        </w:tc>
        <w:tc>
          <w:tcPr>
            <w:tcW w:w="888" w:type="dxa"/>
            <w:tcBorders>
              <w:top w:val="single" w:sz="4" w:space="0" w:color="auto"/>
              <w:bottom w:val="single" w:sz="12" w:space="0" w:color="auto"/>
            </w:tcBorders>
            <w:shd w:val="clear" w:color="auto" w:fill="auto"/>
            <w:vAlign w:val="bottom"/>
          </w:tcPr>
          <w:p w14:paraId="2FA4A7E5" w14:textId="77777777" w:rsidR="006068C8" w:rsidRPr="006068C8" w:rsidRDefault="006068C8" w:rsidP="006068C8">
            <w:pPr>
              <w:spacing w:before="80" w:after="80" w:line="200" w:lineRule="exact"/>
              <w:jc w:val="right"/>
              <w:rPr>
                <w:i/>
                <w:sz w:val="16"/>
              </w:rPr>
            </w:pPr>
            <w:r w:rsidRPr="006068C8">
              <w:rPr>
                <w:i/>
                <w:sz w:val="16"/>
              </w:rPr>
              <w:t xml:space="preserve">Diciembre </w:t>
            </w:r>
            <w:r>
              <w:rPr>
                <w:i/>
                <w:sz w:val="16"/>
              </w:rPr>
              <w:br/>
            </w:r>
            <w:r w:rsidRPr="006068C8">
              <w:rPr>
                <w:i/>
                <w:sz w:val="16"/>
              </w:rPr>
              <w:t xml:space="preserve">de 2018 </w:t>
            </w:r>
          </w:p>
        </w:tc>
      </w:tr>
      <w:tr w:rsidR="006068C8" w:rsidRPr="006068C8" w14:paraId="1D084D0F" w14:textId="77777777" w:rsidTr="006068C8">
        <w:tc>
          <w:tcPr>
            <w:tcW w:w="2044" w:type="dxa"/>
            <w:tcBorders>
              <w:top w:val="single" w:sz="12" w:space="0" w:color="auto"/>
            </w:tcBorders>
            <w:shd w:val="clear" w:color="auto" w:fill="auto"/>
          </w:tcPr>
          <w:p w14:paraId="07B555AA" w14:textId="77777777" w:rsidR="006068C8" w:rsidRPr="006068C8" w:rsidRDefault="006068C8" w:rsidP="006068C8">
            <w:pPr>
              <w:spacing w:before="40" w:after="40" w:line="220" w:lineRule="exact"/>
              <w:rPr>
                <w:sz w:val="18"/>
              </w:rPr>
            </w:pPr>
            <w:r w:rsidRPr="006068C8">
              <w:rPr>
                <w:sz w:val="18"/>
              </w:rPr>
              <w:t xml:space="preserve">Número de niños residentes beneficiarios del CSA </w:t>
            </w:r>
          </w:p>
        </w:tc>
        <w:tc>
          <w:tcPr>
            <w:tcW w:w="887" w:type="dxa"/>
            <w:tcBorders>
              <w:top w:val="single" w:sz="12" w:space="0" w:color="auto"/>
            </w:tcBorders>
            <w:shd w:val="clear" w:color="auto" w:fill="auto"/>
            <w:vAlign w:val="bottom"/>
          </w:tcPr>
          <w:p w14:paraId="52A41E58" w14:textId="77777777" w:rsidR="006068C8" w:rsidRPr="006068C8" w:rsidRDefault="006068C8" w:rsidP="006068C8">
            <w:pPr>
              <w:spacing w:before="40" w:after="40" w:line="220" w:lineRule="exact"/>
              <w:jc w:val="right"/>
              <w:rPr>
                <w:sz w:val="18"/>
              </w:rPr>
            </w:pPr>
            <w:r w:rsidRPr="006068C8">
              <w:rPr>
                <w:sz w:val="18"/>
              </w:rPr>
              <w:t xml:space="preserve">25 972 </w:t>
            </w:r>
          </w:p>
        </w:tc>
        <w:tc>
          <w:tcPr>
            <w:tcW w:w="888" w:type="dxa"/>
            <w:tcBorders>
              <w:top w:val="single" w:sz="12" w:space="0" w:color="auto"/>
            </w:tcBorders>
            <w:shd w:val="clear" w:color="auto" w:fill="auto"/>
            <w:vAlign w:val="bottom"/>
          </w:tcPr>
          <w:p w14:paraId="7D2CE9A9" w14:textId="77777777" w:rsidR="006068C8" w:rsidRPr="006068C8" w:rsidRDefault="006068C8" w:rsidP="006068C8">
            <w:pPr>
              <w:spacing w:before="40" w:after="40" w:line="220" w:lineRule="exact"/>
              <w:jc w:val="right"/>
              <w:rPr>
                <w:sz w:val="18"/>
              </w:rPr>
            </w:pPr>
            <w:r w:rsidRPr="006068C8">
              <w:rPr>
                <w:sz w:val="18"/>
              </w:rPr>
              <w:t xml:space="preserve">41 604 </w:t>
            </w:r>
          </w:p>
        </w:tc>
        <w:tc>
          <w:tcPr>
            <w:tcW w:w="888" w:type="dxa"/>
            <w:tcBorders>
              <w:top w:val="single" w:sz="12" w:space="0" w:color="auto"/>
            </w:tcBorders>
            <w:shd w:val="clear" w:color="auto" w:fill="auto"/>
            <w:vAlign w:val="bottom"/>
          </w:tcPr>
          <w:p w14:paraId="3F0CF47A" w14:textId="77777777" w:rsidR="006068C8" w:rsidRPr="006068C8" w:rsidRDefault="006068C8" w:rsidP="006068C8">
            <w:pPr>
              <w:spacing w:before="40" w:after="40" w:line="220" w:lineRule="exact"/>
              <w:jc w:val="right"/>
              <w:rPr>
                <w:sz w:val="18"/>
              </w:rPr>
            </w:pPr>
            <w:r w:rsidRPr="006068C8">
              <w:rPr>
                <w:sz w:val="18"/>
              </w:rPr>
              <w:t xml:space="preserve">43 120 </w:t>
            </w:r>
          </w:p>
        </w:tc>
        <w:tc>
          <w:tcPr>
            <w:tcW w:w="887" w:type="dxa"/>
            <w:tcBorders>
              <w:top w:val="single" w:sz="12" w:space="0" w:color="auto"/>
            </w:tcBorders>
            <w:shd w:val="clear" w:color="auto" w:fill="auto"/>
            <w:vAlign w:val="bottom"/>
          </w:tcPr>
          <w:p w14:paraId="6F0BBE5D" w14:textId="77777777" w:rsidR="006068C8" w:rsidRPr="006068C8" w:rsidRDefault="006068C8" w:rsidP="006068C8">
            <w:pPr>
              <w:spacing w:before="40" w:after="40" w:line="220" w:lineRule="exact"/>
              <w:jc w:val="right"/>
              <w:rPr>
                <w:sz w:val="18"/>
              </w:rPr>
            </w:pPr>
            <w:r w:rsidRPr="006068C8">
              <w:rPr>
                <w:sz w:val="18"/>
              </w:rPr>
              <w:t xml:space="preserve">45 112 </w:t>
            </w:r>
          </w:p>
        </w:tc>
        <w:tc>
          <w:tcPr>
            <w:tcW w:w="888" w:type="dxa"/>
            <w:tcBorders>
              <w:top w:val="single" w:sz="12" w:space="0" w:color="auto"/>
            </w:tcBorders>
            <w:shd w:val="clear" w:color="auto" w:fill="auto"/>
            <w:vAlign w:val="bottom"/>
          </w:tcPr>
          <w:p w14:paraId="3092F204" w14:textId="77777777" w:rsidR="006068C8" w:rsidRPr="006068C8" w:rsidRDefault="006068C8" w:rsidP="006068C8">
            <w:pPr>
              <w:spacing w:before="40" w:after="40" w:line="220" w:lineRule="exact"/>
              <w:jc w:val="right"/>
              <w:rPr>
                <w:sz w:val="18"/>
              </w:rPr>
            </w:pPr>
            <w:r w:rsidRPr="006068C8">
              <w:rPr>
                <w:sz w:val="18"/>
              </w:rPr>
              <w:t xml:space="preserve">46 851 </w:t>
            </w:r>
          </w:p>
        </w:tc>
        <w:tc>
          <w:tcPr>
            <w:tcW w:w="888" w:type="dxa"/>
            <w:tcBorders>
              <w:top w:val="single" w:sz="12" w:space="0" w:color="auto"/>
            </w:tcBorders>
            <w:shd w:val="clear" w:color="auto" w:fill="auto"/>
            <w:vAlign w:val="bottom"/>
          </w:tcPr>
          <w:p w14:paraId="105B6397" w14:textId="77777777" w:rsidR="006068C8" w:rsidRPr="006068C8" w:rsidRDefault="006068C8" w:rsidP="006068C8">
            <w:pPr>
              <w:spacing w:before="40" w:after="40" w:line="220" w:lineRule="exact"/>
              <w:jc w:val="right"/>
              <w:rPr>
                <w:sz w:val="18"/>
              </w:rPr>
            </w:pPr>
            <w:r w:rsidRPr="006068C8">
              <w:rPr>
                <w:sz w:val="18"/>
              </w:rPr>
              <w:t xml:space="preserve">49 157 </w:t>
            </w:r>
          </w:p>
        </w:tc>
      </w:tr>
      <w:tr w:rsidR="006068C8" w:rsidRPr="006068C8" w14:paraId="5BB7823B" w14:textId="77777777" w:rsidTr="006068C8">
        <w:tc>
          <w:tcPr>
            <w:tcW w:w="2044" w:type="dxa"/>
            <w:tcBorders>
              <w:bottom w:val="single" w:sz="12" w:space="0" w:color="auto"/>
            </w:tcBorders>
            <w:shd w:val="clear" w:color="auto" w:fill="auto"/>
          </w:tcPr>
          <w:p w14:paraId="6280EA93" w14:textId="77777777" w:rsidR="006068C8" w:rsidRPr="006068C8" w:rsidRDefault="006068C8" w:rsidP="006068C8">
            <w:pPr>
              <w:spacing w:before="40" w:after="40" w:line="220" w:lineRule="exact"/>
              <w:rPr>
                <w:sz w:val="18"/>
              </w:rPr>
            </w:pPr>
            <w:r w:rsidRPr="006068C8">
              <w:rPr>
                <w:sz w:val="18"/>
              </w:rPr>
              <w:t xml:space="preserve">% de la población residente total </w:t>
            </w:r>
          </w:p>
        </w:tc>
        <w:tc>
          <w:tcPr>
            <w:tcW w:w="887" w:type="dxa"/>
            <w:tcBorders>
              <w:bottom w:val="single" w:sz="12" w:space="0" w:color="auto"/>
            </w:tcBorders>
            <w:shd w:val="clear" w:color="auto" w:fill="auto"/>
            <w:vAlign w:val="bottom"/>
          </w:tcPr>
          <w:p w14:paraId="06B3F71A" w14:textId="77777777" w:rsidR="006068C8" w:rsidRPr="006068C8" w:rsidRDefault="006068C8" w:rsidP="006068C8">
            <w:pPr>
              <w:spacing w:before="40" w:after="40" w:line="220" w:lineRule="exact"/>
              <w:jc w:val="right"/>
              <w:rPr>
                <w:sz w:val="18"/>
              </w:rPr>
            </w:pPr>
            <w:r w:rsidRPr="006068C8">
              <w:rPr>
                <w:sz w:val="18"/>
              </w:rPr>
              <w:t xml:space="preserve">33,9 </w:t>
            </w:r>
          </w:p>
        </w:tc>
        <w:tc>
          <w:tcPr>
            <w:tcW w:w="888" w:type="dxa"/>
            <w:tcBorders>
              <w:bottom w:val="single" w:sz="12" w:space="0" w:color="auto"/>
            </w:tcBorders>
            <w:shd w:val="clear" w:color="auto" w:fill="auto"/>
            <w:vAlign w:val="bottom"/>
          </w:tcPr>
          <w:p w14:paraId="411B50ED" w14:textId="77777777" w:rsidR="006068C8" w:rsidRPr="006068C8" w:rsidRDefault="006068C8" w:rsidP="006068C8">
            <w:pPr>
              <w:spacing w:before="40" w:after="40" w:line="220" w:lineRule="exact"/>
              <w:jc w:val="right"/>
              <w:rPr>
                <w:sz w:val="18"/>
              </w:rPr>
            </w:pPr>
            <w:r w:rsidRPr="006068C8">
              <w:rPr>
                <w:sz w:val="18"/>
              </w:rPr>
              <w:t xml:space="preserve">52,2 </w:t>
            </w:r>
          </w:p>
        </w:tc>
        <w:tc>
          <w:tcPr>
            <w:tcW w:w="888" w:type="dxa"/>
            <w:tcBorders>
              <w:bottom w:val="single" w:sz="12" w:space="0" w:color="auto"/>
            </w:tcBorders>
            <w:shd w:val="clear" w:color="auto" w:fill="auto"/>
            <w:vAlign w:val="bottom"/>
          </w:tcPr>
          <w:p w14:paraId="4FFC5B94" w14:textId="77777777" w:rsidR="006068C8" w:rsidRPr="006068C8" w:rsidRDefault="006068C8" w:rsidP="006068C8">
            <w:pPr>
              <w:spacing w:before="40" w:after="40" w:line="220" w:lineRule="exact"/>
              <w:jc w:val="right"/>
              <w:rPr>
                <w:sz w:val="18"/>
              </w:rPr>
            </w:pPr>
            <w:r w:rsidRPr="006068C8">
              <w:rPr>
                <w:sz w:val="18"/>
              </w:rPr>
              <w:t xml:space="preserve">53,3 </w:t>
            </w:r>
          </w:p>
        </w:tc>
        <w:tc>
          <w:tcPr>
            <w:tcW w:w="887" w:type="dxa"/>
            <w:tcBorders>
              <w:bottom w:val="single" w:sz="12" w:space="0" w:color="auto"/>
            </w:tcBorders>
            <w:shd w:val="clear" w:color="auto" w:fill="auto"/>
            <w:vAlign w:val="bottom"/>
          </w:tcPr>
          <w:p w14:paraId="1F52218C" w14:textId="77777777" w:rsidR="006068C8" w:rsidRPr="006068C8" w:rsidRDefault="006068C8" w:rsidP="006068C8">
            <w:pPr>
              <w:spacing w:before="40" w:after="40" w:line="220" w:lineRule="exact"/>
              <w:jc w:val="right"/>
              <w:rPr>
                <w:sz w:val="18"/>
              </w:rPr>
            </w:pPr>
            <w:r w:rsidRPr="006068C8">
              <w:rPr>
                <w:sz w:val="18"/>
              </w:rPr>
              <w:t xml:space="preserve">54,7 </w:t>
            </w:r>
          </w:p>
        </w:tc>
        <w:tc>
          <w:tcPr>
            <w:tcW w:w="888" w:type="dxa"/>
            <w:tcBorders>
              <w:bottom w:val="single" w:sz="12" w:space="0" w:color="auto"/>
            </w:tcBorders>
            <w:shd w:val="clear" w:color="auto" w:fill="auto"/>
            <w:vAlign w:val="bottom"/>
          </w:tcPr>
          <w:p w14:paraId="2CDDB71A" w14:textId="77777777" w:rsidR="006068C8" w:rsidRPr="006068C8" w:rsidRDefault="006068C8" w:rsidP="006068C8">
            <w:pPr>
              <w:spacing w:before="40" w:after="40" w:line="220" w:lineRule="exact"/>
              <w:jc w:val="right"/>
              <w:rPr>
                <w:sz w:val="18"/>
              </w:rPr>
            </w:pPr>
            <w:r w:rsidRPr="006068C8">
              <w:rPr>
                <w:sz w:val="18"/>
              </w:rPr>
              <w:t xml:space="preserve">56,2 </w:t>
            </w:r>
          </w:p>
        </w:tc>
        <w:tc>
          <w:tcPr>
            <w:tcW w:w="888" w:type="dxa"/>
            <w:tcBorders>
              <w:bottom w:val="single" w:sz="12" w:space="0" w:color="auto"/>
            </w:tcBorders>
            <w:shd w:val="clear" w:color="auto" w:fill="auto"/>
            <w:vAlign w:val="bottom"/>
          </w:tcPr>
          <w:p w14:paraId="50C61F9C" w14:textId="77777777" w:rsidR="006068C8" w:rsidRPr="006068C8" w:rsidRDefault="006068C8" w:rsidP="006068C8">
            <w:pPr>
              <w:spacing w:before="40" w:after="40" w:line="220" w:lineRule="exact"/>
              <w:jc w:val="right"/>
              <w:rPr>
                <w:sz w:val="18"/>
              </w:rPr>
            </w:pPr>
            <w:r w:rsidRPr="006068C8">
              <w:rPr>
                <w:sz w:val="18"/>
              </w:rPr>
              <w:t xml:space="preserve">58,2 </w:t>
            </w:r>
          </w:p>
        </w:tc>
      </w:tr>
    </w:tbl>
    <w:p w14:paraId="2A0BF41E" w14:textId="77777777" w:rsidR="007E2B09" w:rsidRPr="007E2B09" w:rsidRDefault="007E2B09" w:rsidP="006068C8">
      <w:pPr>
        <w:pStyle w:val="SingleTxtG"/>
        <w:spacing w:before="240"/>
        <w:rPr>
          <w:lang w:val="es-419"/>
        </w:rPr>
      </w:pPr>
      <w:r w:rsidRPr="007E2B09">
        <w:lastRenderedPageBreak/>
        <w:t>214.</w:t>
      </w:r>
      <w:r w:rsidRPr="007E2B09">
        <w:tab/>
        <w:t>En diciembre de 2018, el 44 % de los niños vivían en hogares que declaraban ingresos a lo sumo dos veces superiores al salario social mínimo. En 2018, el importe total de la participación del Estado en el CSA ascendió a unos 400 millones de euros (cifra provisional).</w:t>
      </w:r>
    </w:p>
    <w:p w14:paraId="27A0DED8" w14:textId="77777777" w:rsidR="007E2B09" w:rsidRPr="007E2B09" w:rsidRDefault="006068C8" w:rsidP="00437962">
      <w:pPr>
        <w:pStyle w:val="H1G"/>
        <w:rPr>
          <w:lang w:val="es-419"/>
        </w:rPr>
      </w:pPr>
      <w:r>
        <w:tab/>
      </w:r>
      <w:r w:rsidR="007E2B09" w:rsidRPr="007E2B09">
        <w:tab/>
        <w:t>Respuesta a la cuestión planteada en el párrafo 39 a)</w:t>
      </w:r>
    </w:p>
    <w:p w14:paraId="6191C3EE" w14:textId="77777777" w:rsidR="007E2B09" w:rsidRDefault="007E2B09" w:rsidP="006068C8">
      <w:pPr>
        <w:pStyle w:val="SingleTxtG"/>
      </w:pPr>
      <w:r w:rsidRPr="007E2B09">
        <w:t>215.</w:t>
      </w:r>
      <w:r w:rsidRPr="007E2B09">
        <w:tab/>
        <w:t>No se dispone de datos desglosados sobre la duración media de la colocación de niños en las instituciones. No obstante, el siguiente cuadro refleja el número de jóvenes colocados en centros de acogida diurnos y nocturnos durante el período 2014-2018.</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0"/>
        <w:gridCol w:w="785"/>
        <w:gridCol w:w="785"/>
        <w:gridCol w:w="785"/>
        <w:gridCol w:w="785"/>
        <w:gridCol w:w="785"/>
        <w:gridCol w:w="785"/>
      </w:tblGrid>
      <w:tr w:rsidR="006068C8" w:rsidRPr="006068C8" w14:paraId="39182338" w14:textId="77777777" w:rsidTr="006068C8">
        <w:tc>
          <w:tcPr>
            <w:tcW w:w="2660" w:type="dxa"/>
            <w:tcBorders>
              <w:top w:val="single" w:sz="4" w:space="0" w:color="auto"/>
              <w:bottom w:val="single" w:sz="12" w:space="0" w:color="auto"/>
            </w:tcBorders>
            <w:shd w:val="clear" w:color="auto" w:fill="auto"/>
            <w:vAlign w:val="bottom"/>
          </w:tcPr>
          <w:p w14:paraId="30167BE5" w14:textId="77777777" w:rsidR="006068C8" w:rsidRPr="006068C8" w:rsidRDefault="006068C8" w:rsidP="006068C8">
            <w:pPr>
              <w:pStyle w:val="SingleTxtG"/>
              <w:keepNext/>
              <w:keepLines/>
              <w:spacing w:before="80" w:after="80" w:line="200" w:lineRule="exact"/>
              <w:ind w:left="0" w:right="0"/>
              <w:jc w:val="left"/>
              <w:rPr>
                <w:i/>
                <w:sz w:val="16"/>
              </w:rPr>
            </w:pPr>
            <w:r w:rsidRPr="006068C8">
              <w:rPr>
                <w:i/>
                <w:sz w:val="16"/>
              </w:rPr>
              <w:t>Tipo de acogida</w:t>
            </w:r>
          </w:p>
        </w:tc>
        <w:tc>
          <w:tcPr>
            <w:tcW w:w="785" w:type="dxa"/>
            <w:tcBorders>
              <w:top w:val="single" w:sz="4" w:space="0" w:color="auto"/>
              <w:bottom w:val="single" w:sz="12" w:space="0" w:color="auto"/>
            </w:tcBorders>
            <w:shd w:val="clear" w:color="auto" w:fill="auto"/>
            <w:vAlign w:val="bottom"/>
          </w:tcPr>
          <w:p w14:paraId="699BD263" w14:textId="77777777" w:rsidR="006068C8" w:rsidRPr="006068C8" w:rsidRDefault="006068C8" w:rsidP="006068C8">
            <w:pPr>
              <w:pStyle w:val="SingleTxtG"/>
              <w:keepNext/>
              <w:keepLines/>
              <w:spacing w:before="80" w:after="80" w:line="200" w:lineRule="exact"/>
              <w:ind w:left="0" w:right="0"/>
              <w:jc w:val="right"/>
              <w:rPr>
                <w:i/>
                <w:sz w:val="16"/>
              </w:rPr>
            </w:pPr>
            <w:r w:rsidRPr="006068C8">
              <w:rPr>
                <w:i/>
                <w:sz w:val="16"/>
              </w:rPr>
              <w:t xml:space="preserve">2014 </w:t>
            </w:r>
          </w:p>
        </w:tc>
        <w:tc>
          <w:tcPr>
            <w:tcW w:w="785" w:type="dxa"/>
            <w:tcBorders>
              <w:top w:val="single" w:sz="4" w:space="0" w:color="auto"/>
              <w:bottom w:val="single" w:sz="12" w:space="0" w:color="auto"/>
            </w:tcBorders>
            <w:shd w:val="clear" w:color="auto" w:fill="auto"/>
            <w:vAlign w:val="bottom"/>
          </w:tcPr>
          <w:p w14:paraId="19E303C6" w14:textId="77777777" w:rsidR="006068C8" w:rsidRPr="006068C8" w:rsidRDefault="006068C8" w:rsidP="006068C8">
            <w:pPr>
              <w:pStyle w:val="SingleTxtG"/>
              <w:keepNext/>
              <w:keepLines/>
              <w:spacing w:before="80" w:after="80" w:line="200" w:lineRule="exact"/>
              <w:ind w:left="0" w:right="0"/>
              <w:jc w:val="right"/>
              <w:rPr>
                <w:i/>
                <w:sz w:val="16"/>
              </w:rPr>
            </w:pPr>
            <w:r w:rsidRPr="006068C8">
              <w:rPr>
                <w:i/>
                <w:sz w:val="16"/>
              </w:rPr>
              <w:t xml:space="preserve">2015 </w:t>
            </w:r>
          </w:p>
        </w:tc>
        <w:tc>
          <w:tcPr>
            <w:tcW w:w="785" w:type="dxa"/>
            <w:tcBorders>
              <w:top w:val="single" w:sz="4" w:space="0" w:color="auto"/>
              <w:bottom w:val="single" w:sz="12" w:space="0" w:color="auto"/>
            </w:tcBorders>
            <w:shd w:val="clear" w:color="auto" w:fill="auto"/>
            <w:vAlign w:val="bottom"/>
          </w:tcPr>
          <w:p w14:paraId="3514744F" w14:textId="77777777" w:rsidR="006068C8" w:rsidRPr="006068C8" w:rsidRDefault="006068C8" w:rsidP="006068C8">
            <w:pPr>
              <w:pStyle w:val="SingleTxtG"/>
              <w:keepNext/>
              <w:keepLines/>
              <w:spacing w:before="80" w:after="80" w:line="200" w:lineRule="exact"/>
              <w:ind w:left="0" w:right="0"/>
              <w:jc w:val="right"/>
              <w:rPr>
                <w:i/>
                <w:sz w:val="16"/>
              </w:rPr>
            </w:pPr>
            <w:r w:rsidRPr="006068C8">
              <w:rPr>
                <w:i/>
                <w:sz w:val="16"/>
              </w:rPr>
              <w:t xml:space="preserve">2016 </w:t>
            </w:r>
          </w:p>
        </w:tc>
        <w:tc>
          <w:tcPr>
            <w:tcW w:w="785" w:type="dxa"/>
            <w:tcBorders>
              <w:top w:val="single" w:sz="4" w:space="0" w:color="auto"/>
              <w:bottom w:val="single" w:sz="12" w:space="0" w:color="auto"/>
            </w:tcBorders>
            <w:shd w:val="clear" w:color="auto" w:fill="auto"/>
            <w:vAlign w:val="bottom"/>
          </w:tcPr>
          <w:p w14:paraId="6CBEC912" w14:textId="77777777" w:rsidR="006068C8" w:rsidRPr="006068C8" w:rsidRDefault="006068C8" w:rsidP="006068C8">
            <w:pPr>
              <w:pStyle w:val="SingleTxtG"/>
              <w:keepNext/>
              <w:keepLines/>
              <w:spacing w:before="80" w:after="80" w:line="200" w:lineRule="exact"/>
              <w:ind w:left="0" w:right="0"/>
              <w:jc w:val="right"/>
              <w:rPr>
                <w:i/>
                <w:sz w:val="16"/>
              </w:rPr>
            </w:pPr>
            <w:r w:rsidRPr="006068C8">
              <w:rPr>
                <w:i/>
                <w:sz w:val="16"/>
              </w:rPr>
              <w:t xml:space="preserve">2017 </w:t>
            </w:r>
          </w:p>
        </w:tc>
        <w:tc>
          <w:tcPr>
            <w:tcW w:w="785" w:type="dxa"/>
            <w:tcBorders>
              <w:top w:val="single" w:sz="4" w:space="0" w:color="auto"/>
              <w:bottom w:val="single" w:sz="12" w:space="0" w:color="auto"/>
            </w:tcBorders>
            <w:shd w:val="clear" w:color="auto" w:fill="auto"/>
            <w:vAlign w:val="bottom"/>
          </w:tcPr>
          <w:p w14:paraId="6E34B797" w14:textId="77777777" w:rsidR="006068C8" w:rsidRPr="006068C8" w:rsidRDefault="006068C8" w:rsidP="006068C8">
            <w:pPr>
              <w:pStyle w:val="SingleTxtG"/>
              <w:keepNext/>
              <w:keepLines/>
              <w:spacing w:before="80" w:after="80" w:line="200" w:lineRule="exact"/>
              <w:ind w:left="0" w:right="0"/>
              <w:jc w:val="right"/>
              <w:rPr>
                <w:i/>
                <w:sz w:val="16"/>
              </w:rPr>
            </w:pPr>
            <w:r w:rsidRPr="006068C8">
              <w:rPr>
                <w:i/>
                <w:sz w:val="16"/>
              </w:rPr>
              <w:t xml:space="preserve">2018 </w:t>
            </w:r>
          </w:p>
        </w:tc>
        <w:tc>
          <w:tcPr>
            <w:tcW w:w="785" w:type="dxa"/>
            <w:tcBorders>
              <w:top w:val="single" w:sz="4" w:space="0" w:color="auto"/>
              <w:bottom w:val="single" w:sz="12" w:space="0" w:color="auto"/>
            </w:tcBorders>
            <w:shd w:val="clear" w:color="auto" w:fill="auto"/>
            <w:vAlign w:val="bottom"/>
          </w:tcPr>
          <w:p w14:paraId="77740607" w14:textId="77777777" w:rsidR="006068C8" w:rsidRPr="006068C8" w:rsidRDefault="006068C8" w:rsidP="006068C8">
            <w:pPr>
              <w:pStyle w:val="SingleTxtG"/>
              <w:keepNext/>
              <w:keepLines/>
              <w:spacing w:before="80" w:after="80" w:line="200" w:lineRule="exact"/>
              <w:ind w:left="0" w:right="0"/>
              <w:jc w:val="right"/>
              <w:rPr>
                <w:i/>
                <w:sz w:val="16"/>
              </w:rPr>
            </w:pPr>
            <w:r w:rsidRPr="006068C8">
              <w:rPr>
                <w:i/>
                <w:sz w:val="16"/>
              </w:rPr>
              <w:t xml:space="preserve">Tasa </w:t>
            </w:r>
          </w:p>
        </w:tc>
      </w:tr>
      <w:tr w:rsidR="006068C8" w:rsidRPr="006068C8" w14:paraId="2CA418D8" w14:textId="77777777" w:rsidTr="006068C8">
        <w:tc>
          <w:tcPr>
            <w:tcW w:w="2660" w:type="dxa"/>
            <w:tcBorders>
              <w:top w:val="single" w:sz="12" w:space="0" w:color="auto"/>
            </w:tcBorders>
            <w:shd w:val="clear" w:color="auto" w:fill="auto"/>
          </w:tcPr>
          <w:p w14:paraId="6E0BEBBD" w14:textId="77777777" w:rsidR="006068C8" w:rsidRPr="006068C8" w:rsidRDefault="006068C8" w:rsidP="006068C8">
            <w:pPr>
              <w:pStyle w:val="SingleTxtG"/>
              <w:keepNext/>
              <w:keepLines/>
              <w:spacing w:before="40" w:after="40" w:line="220" w:lineRule="exact"/>
              <w:ind w:left="0" w:right="0"/>
              <w:jc w:val="left"/>
              <w:rPr>
                <w:sz w:val="18"/>
              </w:rPr>
            </w:pPr>
            <w:r w:rsidRPr="006068C8">
              <w:rPr>
                <w:sz w:val="18"/>
              </w:rPr>
              <w:t xml:space="preserve">Acogida socioeducativa en instituciones diurnas y nocturnas </w:t>
            </w:r>
          </w:p>
        </w:tc>
        <w:tc>
          <w:tcPr>
            <w:tcW w:w="785" w:type="dxa"/>
            <w:tcBorders>
              <w:top w:val="single" w:sz="12" w:space="0" w:color="auto"/>
            </w:tcBorders>
            <w:shd w:val="clear" w:color="auto" w:fill="auto"/>
            <w:vAlign w:val="bottom"/>
          </w:tcPr>
          <w:p w14:paraId="5A5FAE0A" w14:textId="77777777" w:rsidR="006068C8" w:rsidRPr="006068C8" w:rsidRDefault="006068C8" w:rsidP="006068C8">
            <w:pPr>
              <w:pStyle w:val="SingleTxtG"/>
              <w:keepNext/>
              <w:keepLines/>
              <w:spacing w:before="40" w:after="40" w:line="220" w:lineRule="exact"/>
              <w:ind w:left="0" w:right="0"/>
              <w:jc w:val="right"/>
              <w:rPr>
                <w:sz w:val="18"/>
              </w:rPr>
            </w:pPr>
            <w:r w:rsidRPr="006068C8">
              <w:rPr>
                <w:sz w:val="18"/>
              </w:rPr>
              <w:t xml:space="preserve">487 </w:t>
            </w:r>
          </w:p>
        </w:tc>
        <w:tc>
          <w:tcPr>
            <w:tcW w:w="785" w:type="dxa"/>
            <w:tcBorders>
              <w:top w:val="single" w:sz="12" w:space="0" w:color="auto"/>
            </w:tcBorders>
            <w:shd w:val="clear" w:color="auto" w:fill="auto"/>
            <w:vAlign w:val="bottom"/>
          </w:tcPr>
          <w:p w14:paraId="23A4A38E" w14:textId="77777777" w:rsidR="006068C8" w:rsidRPr="006068C8" w:rsidRDefault="006068C8" w:rsidP="006068C8">
            <w:pPr>
              <w:pStyle w:val="SingleTxtG"/>
              <w:keepNext/>
              <w:keepLines/>
              <w:spacing w:before="40" w:after="40" w:line="220" w:lineRule="exact"/>
              <w:ind w:left="0" w:right="0"/>
              <w:jc w:val="right"/>
              <w:rPr>
                <w:sz w:val="18"/>
              </w:rPr>
            </w:pPr>
            <w:r w:rsidRPr="006068C8">
              <w:rPr>
                <w:sz w:val="18"/>
              </w:rPr>
              <w:t xml:space="preserve">485 </w:t>
            </w:r>
          </w:p>
        </w:tc>
        <w:tc>
          <w:tcPr>
            <w:tcW w:w="785" w:type="dxa"/>
            <w:tcBorders>
              <w:top w:val="single" w:sz="12" w:space="0" w:color="auto"/>
            </w:tcBorders>
            <w:shd w:val="clear" w:color="auto" w:fill="auto"/>
            <w:vAlign w:val="bottom"/>
          </w:tcPr>
          <w:p w14:paraId="7E2343F7" w14:textId="77777777" w:rsidR="006068C8" w:rsidRPr="006068C8" w:rsidRDefault="006068C8" w:rsidP="006068C8">
            <w:pPr>
              <w:pStyle w:val="SingleTxtG"/>
              <w:keepNext/>
              <w:keepLines/>
              <w:spacing w:before="40" w:after="40" w:line="220" w:lineRule="exact"/>
              <w:ind w:left="0" w:right="0"/>
              <w:jc w:val="right"/>
              <w:rPr>
                <w:sz w:val="18"/>
              </w:rPr>
            </w:pPr>
            <w:r w:rsidRPr="006068C8">
              <w:rPr>
                <w:sz w:val="18"/>
              </w:rPr>
              <w:t xml:space="preserve">489 </w:t>
            </w:r>
          </w:p>
        </w:tc>
        <w:tc>
          <w:tcPr>
            <w:tcW w:w="785" w:type="dxa"/>
            <w:tcBorders>
              <w:top w:val="single" w:sz="12" w:space="0" w:color="auto"/>
            </w:tcBorders>
            <w:shd w:val="clear" w:color="auto" w:fill="auto"/>
            <w:vAlign w:val="bottom"/>
          </w:tcPr>
          <w:p w14:paraId="29F36294" w14:textId="77777777" w:rsidR="006068C8" w:rsidRPr="006068C8" w:rsidRDefault="006068C8" w:rsidP="006068C8">
            <w:pPr>
              <w:pStyle w:val="SingleTxtG"/>
              <w:keepNext/>
              <w:keepLines/>
              <w:spacing w:before="40" w:after="40" w:line="220" w:lineRule="exact"/>
              <w:ind w:left="0" w:right="0"/>
              <w:jc w:val="right"/>
              <w:rPr>
                <w:sz w:val="18"/>
              </w:rPr>
            </w:pPr>
            <w:r w:rsidRPr="006068C8">
              <w:rPr>
                <w:sz w:val="18"/>
              </w:rPr>
              <w:t xml:space="preserve">489 </w:t>
            </w:r>
          </w:p>
        </w:tc>
        <w:tc>
          <w:tcPr>
            <w:tcW w:w="785" w:type="dxa"/>
            <w:tcBorders>
              <w:top w:val="single" w:sz="12" w:space="0" w:color="auto"/>
            </w:tcBorders>
            <w:shd w:val="clear" w:color="auto" w:fill="auto"/>
            <w:vAlign w:val="bottom"/>
          </w:tcPr>
          <w:p w14:paraId="79198760" w14:textId="77777777" w:rsidR="006068C8" w:rsidRPr="006068C8" w:rsidRDefault="006068C8" w:rsidP="006068C8">
            <w:pPr>
              <w:pStyle w:val="SingleTxtG"/>
              <w:keepNext/>
              <w:keepLines/>
              <w:spacing w:before="40" w:after="40" w:line="220" w:lineRule="exact"/>
              <w:ind w:left="0" w:right="0"/>
              <w:jc w:val="right"/>
              <w:rPr>
                <w:sz w:val="18"/>
              </w:rPr>
            </w:pPr>
            <w:r w:rsidRPr="006068C8">
              <w:rPr>
                <w:sz w:val="18"/>
              </w:rPr>
              <w:t xml:space="preserve">483 </w:t>
            </w:r>
          </w:p>
        </w:tc>
        <w:tc>
          <w:tcPr>
            <w:tcW w:w="785" w:type="dxa"/>
            <w:tcBorders>
              <w:top w:val="single" w:sz="12" w:space="0" w:color="auto"/>
            </w:tcBorders>
            <w:shd w:val="clear" w:color="auto" w:fill="auto"/>
            <w:vAlign w:val="bottom"/>
          </w:tcPr>
          <w:p w14:paraId="636B763E" w14:textId="77777777" w:rsidR="006068C8" w:rsidRPr="006068C8" w:rsidRDefault="006068C8" w:rsidP="006068C8">
            <w:pPr>
              <w:pStyle w:val="SingleTxtG"/>
              <w:keepNext/>
              <w:keepLines/>
              <w:spacing w:before="40" w:after="40" w:line="220" w:lineRule="exact"/>
              <w:ind w:left="0" w:right="0"/>
              <w:jc w:val="right"/>
              <w:rPr>
                <w:sz w:val="18"/>
              </w:rPr>
            </w:pPr>
            <w:r w:rsidRPr="006068C8">
              <w:rPr>
                <w:sz w:val="18"/>
              </w:rPr>
              <w:t xml:space="preserve">30,71 % </w:t>
            </w:r>
          </w:p>
        </w:tc>
      </w:tr>
      <w:tr w:rsidR="006068C8" w:rsidRPr="006068C8" w14:paraId="36098F68" w14:textId="77777777" w:rsidTr="006068C8">
        <w:tc>
          <w:tcPr>
            <w:tcW w:w="2660" w:type="dxa"/>
            <w:shd w:val="clear" w:color="auto" w:fill="auto"/>
          </w:tcPr>
          <w:p w14:paraId="2E59D4A9" w14:textId="77777777" w:rsidR="006068C8" w:rsidRPr="006068C8" w:rsidRDefault="006068C8" w:rsidP="006068C8">
            <w:pPr>
              <w:pStyle w:val="SingleTxtG"/>
              <w:spacing w:before="40" w:after="40" w:line="220" w:lineRule="exact"/>
              <w:ind w:left="0" w:right="0"/>
              <w:jc w:val="left"/>
              <w:rPr>
                <w:sz w:val="18"/>
              </w:rPr>
            </w:pPr>
            <w:r w:rsidRPr="006068C8">
              <w:rPr>
                <w:sz w:val="18"/>
              </w:rPr>
              <w:t xml:space="preserve">Hogares infantiles del Estado </w:t>
            </w:r>
          </w:p>
        </w:tc>
        <w:tc>
          <w:tcPr>
            <w:tcW w:w="785" w:type="dxa"/>
            <w:shd w:val="clear" w:color="auto" w:fill="auto"/>
            <w:vAlign w:val="bottom"/>
          </w:tcPr>
          <w:p w14:paraId="47402818" w14:textId="77777777" w:rsidR="006068C8" w:rsidRPr="006068C8" w:rsidRDefault="006068C8" w:rsidP="006068C8">
            <w:pPr>
              <w:pStyle w:val="SingleTxtG"/>
              <w:spacing w:before="40" w:after="40" w:line="220" w:lineRule="exact"/>
              <w:ind w:left="0" w:right="0"/>
              <w:jc w:val="right"/>
              <w:rPr>
                <w:sz w:val="18"/>
              </w:rPr>
            </w:pPr>
            <w:r w:rsidRPr="006068C8">
              <w:rPr>
                <w:sz w:val="18"/>
              </w:rPr>
              <w:t xml:space="preserve">49 </w:t>
            </w:r>
          </w:p>
        </w:tc>
        <w:tc>
          <w:tcPr>
            <w:tcW w:w="785" w:type="dxa"/>
            <w:shd w:val="clear" w:color="auto" w:fill="auto"/>
            <w:vAlign w:val="bottom"/>
          </w:tcPr>
          <w:p w14:paraId="034EEC40" w14:textId="77777777" w:rsidR="006068C8" w:rsidRPr="006068C8" w:rsidRDefault="006068C8" w:rsidP="006068C8">
            <w:pPr>
              <w:pStyle w:val="SingleTxtG"/>
              <w:spacing w:before="40" w:after="40" w:line="220" w:lineRule="exact"/>
              <w:ind w:left="0" w:right="0"/>
              <w:jc w:val="right"/>
              <w:rPr>
                <w:sz w:val="18"/>
              </w:rPr>
            </w:pPr>
            <w:r w:rsidRPr="006068C8">
              <w:rPr>
                <w:sz w:val="18"/>
              </w:rPr>
              <w:t xml:space="preserve">56 </w:t>
            </w:r>
          </w:p>
        </w:tc>
        <w:tc>
          <w:tcPr>
            <w:tcW w:w="785" w:type="dxa"/>
            <w:shd w:val="clear" w:color="auto" w:fill="auto"/>
            <w:vAlign w:val="bottom"/>
          </w:tcPr>
          <w:p w14:paraId="05CA0A54" w14:textId="77777777" w:rsidR="006068C8" w:rsidRPr="006068C8" w:rsidRDefault="006068C8" w:rsidP="006068C8">
            <w:pPr>
              <w:pStyle w:val="SingleTxtG"/>
              <w:spacing w:before="40" w:after="40" w:line="220" w:lineRule="exact"/>
              <w:ind w:left="0" w:right="0"/>
              <w:jc w:val="right"/>
              <w:rPr>
                <w:sz w:val="18"/>
              </w:rPr>
            </w:pPr>
            <w:r w:rsidRPr="006068C8">
              <w:rPr>
                <w:sz w:val="18"/>
              </w:rPr>
              <w:t xml:space="preserve">57 </w:t>
            </w:r>
          </w:p>
        </w:tc>
        <w:tc>
          <w:tcPr>
            <w:tcW w:w="785" w:type="dxa"/>
            <w:shd w:val="clear" w:color="auto" w:fill="auto"/>
            <w:vAlign w:val="bottom"/>
          </w:tcPr>
          <w:p w14:paraId="32FAD90A" w14:textId="77777777" w:rsidR="006068C8" w:rsidRPr="006068C8" w:rsidRDefault="006068C8" w:rsidP="006068C8">
            <w:pPr>
              <w:pStyle w:val="SingleTxtG"/>
              <w:spacing w:before="40" w:after="40" w:line="220" w:lineRule="exact"/>
              <w:ind w:left="0" w:right="0"/>
              <w:jc w:val="right"/>
              <w:rPr>
                <w:sz w:val="18"/>
              </w:rPr>
            </w:pPr>
            <w:r w:rsidRPr="006068C8">
              <w:rPr>
                <w:sz w:val="18"/>
              </w:rPr>
              <w:t xml:space="preserve">57 </w:t>
            </w:r>
          </w:p>
        </w:tc>
        <w:tc>
          <w:tcPr>
            <w:tcW w:w="785" w:type="dxa"/>
            <w:shd w:val="clear" w:color="auto" w:fill="auto"/>
            <w:vAlign w:val="bottom"/>
          </w:tcPr>
          <w:p w14:paraId="5C6518A8" w14:textId="77777777" w:rsidR="006068C8" w:rsidRPr="006068C8" w:rsidRDefault="006068C8" w:rsidP="006068C8">
            <w:pPr>
              <w:pStyle w:val="SingleTxtG"/>
              <w:spacing w:before="40" w:after="40" w:line="220" w:lineRule="exact"/>
              <w:ind w:left="0" w:right="0"/>
              <w:jc w:val="right"/>
              <w:rPr>
                <w:sz w:val="18"/>
              </w:rPr>
            </w:pPr>
            <w:r w:rsidRPr="006068C8">
              <w:rPr>
                <w:sz w:val="18"/>
              </w:rPr>
              <w:t xml:space="preserve">58 </w:t>
            </w:r>
          </w:p>
        </w:tc>
        <w:tc>
          <w:tcPr>
            <w:tcW w:w="785" w:type="dxa"/>
            <w:shd w:val="clear" w:color="auto" w:fill="auto"/>
            <w:vAlign w:val="bottom"/>
          </w:tcPr>
          <w:p w14:paraId="2D6FD34A" w14:textId="77777777" w:rsidR="006068C8" w:rsidRPr="006068C8" w:rsidRDefault="006068C8" w:rsidP="006068C8">
            <w:pPr>
              <w:pStyle w:val="SingleTxtG"/>
              <w:spacing w:before="40" w:after="40" w:line="220" w:lineRule="exact"/>
              <w:ind w:left="0" w:right="0"/>
              <w:jc w:val="right"/>
              <w:rPr>
                <w:sz w:val="18"/>
              </w:rPr>
            </w:pPr>
            <w:r w:rsidRPr="006068C8">
              <w:rPr>
                <w:sz w:val="18"/>
              </w:rPr>
              <w:t xml:space="preserve">3,69 % </w:t>
            </w:r>
          </w:p>
        </w:tc>
      </w:tr>
      <w:tr w:rsidR="006068C8" w:rsidRPr="006068C8" w14:paraId="1820A437" w14:textId="77777777" w:rsidTr="006068C8">
        <w:tc>
          <w:tcPr>
            <w:tcW w:w="2660" w:type="dxa"/>
            <w:shd w:val="clear" w:color="auto" w:fill="auto"/>
          </w:tcPr>
          <w:p w14:paraId="27CF543C" w14:textId="77777777" w:rsidR="006068C8" w:rsidRPr="006068C8" w:rsidRDefault="006068C8" w:rsidP="006068C8">
            <w:pPr>
              <w:pStyle w:val="SingleTxtG"/>
              <w:spacing w:before="40" w:after="40" w:line="220" w:lineRule="exact"/>
              <w:ind w:left="0" w:right="0"/>
              <w:jc w:val="left"/>
              <w:rPr>
                <w:sz w:val="18"/>
              </w:rPr>
            </w:pPr>
            <w:r w:rsidRPr="006068C8">
              <w:rPr>
                <w:sz w:val="18"/>
              </w:rPr>
              <w:t xml:space="preserve">Centro socioeducativo del Estado </w:t>
            </w:r>
          </w:p>
        </w:tc>
        <w:tc>
          <w:tcPr>
            <w:tcW w:w="785" w:type="dxa"/>
            <w:shd w:val="clear" w:color="auto" w:fill="auto"/>
            <w:vAlign w:val="bottom"/>
          </w:tcPr>
          <w:p w14:paraId="57DF5843" w14:textId="77777777" w:rsidR="006068C8" w:rsidRPr="006068C8" w:rsidRDefault="006068C8" w:rsidP="006068C8">
            <w:pPr>
              <w:pStyle w:val="SingleTxtG"/>
              <w:spacing w:before="40" w:after="40" w:line="220" w:lineRule="exact"/>
              <w:ind w:left="0" w:right="0"/>
              <w:jc w:val="right"/>
              <w:rPr>
                <w:sz w:val="18"/>
              </w:rPr>
            </w:pPr>
            <w:r w:rsidRPr="006068C8">
              <w:rPr>
                <w:sz w:val="18"/>
              </w:rPr>
              <w:t xml:space="preserve">117 </w:t>
            </w:r>
          </w:p>
        </w:tc>
        <w:tc>
          <w:tcPr>
            <w:tcW w:w="785" w:type="dxa"/>
            <w:shd w:val="clear" w:color="auto" w:fill="auto"/>
            <w:vAlign w:val="bottom"/>
          </w:tcPr>
          <w:p w14:paraId="2E49F3B5" w14:textId="77777777" w:rsidR="006068C8" w:rsidRPr="006068C8" w:rsidRDefault="006068C8" w:rsidP="006068C8">
            <w:pPr>
              <w:pStyle w:val="SingleTxtG"/>
              <w:spacing w:before="40" w:after="40" w:line="220" w:lineRule="exact"/>
              <w:ind w:left="0" w:right="0"/>
              <w:jc w:val="right"/>
              <w:rPr>
                <w:sz w:val="18"/>
              </w:rPr>
            </w:pPr>
            <w:r w:rsidRPr="006068C8">
              <w:rPr>
                <w:sz w:val="18"/>
              </w:rPr>
              <w:t xml:space="preserve">129 </w:t>
            </w:r>
          </w:p>
        </w:tc>
        <w:tc>
          <w:tcPr>
            <w:tcW w:w="785" w:type="dxa"/>
            <w:shd w:val="clear" w:color="auto" w:fill="auto"/>
            <w:vAlign w:val="bottom"/>
          </w:tcPr>
          <w:p w14:paraId="661739C6" w14:textId="77777777" w:rsidR="006068C8" w:rsidRPr="006068C8" w:rsidRDefault="006068C8" w:rsidP="006068C8">
            <w:pPr>
              <w:pStyle w:val="SingleTxtG"/>
              <w:spacing w:before="40" w:after="40" w:line="220" w:lineRule="exact"/>
              <w:ind w:left="0" w:right="0"/>
              <w:jc w:val="right"/>
              <w:rPr>
                <w:sz w:val="18"/>
              </w:rPr>
            </w:pPr>
            <w:r w:rsidRPr="006068C8">
              <w:rPr>
                <w:sz w:val="18"/>
              </w:rPr>
              <w:t xml:space="preserve">124 </w:t>
            </w:r>
          </w:p>
        </w:tc>
        <w:tc>
          <w:tcPr>
            <w:tcW w:w="785" w:type="dxa"/>
            <w:shd w:val="clear" w:color="auto" w:fill="auto"/>
            <w:vAlign w:val="bottom"/>
          </w:tcPr>
          <w:p w14:paraId="241044A9" w14:textId="77777777" w:rsidR="006068C8" w:rsidRPr="006068C8" w:rsidRDefault="006068C8" w:rsidP="006068C8">
            <w:pPr>
              <w:pStyle w:val="SingleTxtG"/>
              <w:spacing w:before="40" w:after="40" w:line="220" w:lineRule="exact"/>
              <w:ind w:left="0" w:right="0"/>
              <w:jc w:val="right"/>
              <w:rPr>
                <w:sz w:val="18"/>
              </w:rPr>
            </w:pPr>
            <w:r w:rsidRPr="006068C8">
              <w:rPr>
                <w:sz w:val="18"/>
              </w:rPr>
              <w:t xml:space="preserve">124 </w:t>
            </w:r>
          </w:p>
        </w:tc>
        <w:tc>
          <w:tcPr>
            <w:tcW w:w="785" w:type="dxa"/>
            <w:shd w:val="clear" w:color="auto" w:fill="auto"/>
            <w:vAlign w:val="bottom"/>
          </w:tcPr>
          <w:p w14:paraId="1F26D82B" w14:textId="77777777" w:rsidR="006068C8" w:rsidRPr="006068C8" w:rsidRDefault="006068C8" w:rsidP="006068C8">
            <w:pPr>
              <w:pStyle w:val="SingleTxtG"/>
              <w:spacing w:before="40" w:after="40" w:line="220" w:lineRule="exact"/>
              <w:ind w:left="0" w:right="0"/>
              <w:jc w:val="right"/>
              <w:rPr>
                <w:sz w:val="18"/>
              </w:rPr>
            </w:pPr>
            <w:r w:rsidRPr="006068C8">
              <w:rPr>
                <w:sz w:val="18"/>
              </w:rPr>
              <w:t xml:space="preserve">122 </w:t>
            </w:r>
          </w:p>
        </w:tc>
        <w:tc>
          <w:tcPr>
            <w:tcW w:w="785" w:type="dxa"/>
            <w:shd w:val="clear" w:color="auto" w:fill="auto"/>
            <w:vAlign w:val="bottom"/>
          </w:tcPr>
          <w:p w14:paraId="303FBC1E" w14:textId="77777777" w:rsidR="006068C8" w:rsidRPr="006068C8" w:rsidRDefault="006068C8" w:rsidP="006068C8">
            <w:pPr>
              <w:pStyle w:val="SingleTxtG"/>
              <w:spacing w:before="40" w:after="40" w:line="220" w:lineRule="exact"/>
              <w:ind w:left="0" w:right="0"/>
              <w:jc w:val="right"/>
              <w:rPr>
                <w:sz w:val="18"/>
              </w:rPr>
            </w:pPr>
            <w:r w:rsidRPr="006068C8">
              <w:rPr>
                <w:sz w:val="18"/>
              </w:rPr>
              <w:t xml:space="preserve">7,76 % </w:t>
            </w:r>
          </w:p>
        </w:tc>
      </w:tr>
      <w:tr w:rsidR="006068C8" w:rsidRPr="006068C8" w14:paraId="2A5D6613" w14:textId="77777777" w:rsidTr="006068C8">
        <w:tc>
          <w:tcPr>
            <w:tcW w:w="2660" w:type="dxa"/>
            <w:shd w:val="clear" w:color="auto" w:fill="auto"/>
          </w:tcPr>
          <w:p w14:paraId="3748993D" w14:textId="77777777" w:rsidR="006068C8" w:rsidRPr="006068C8" w:rsidRDefault="006068C8" w:rsidP="006068C8">
            <w:pPr>
              <w:pStyle w:val="SingleTxtG"/>
              <w:spacing w:before="40" w:after="40" w:line="220" w:lineRule="exact"/>
              <w:ind w:left="0" w:right="0"/>
              <w:jc w:val="left"/>
              <w:rPr>
                <w:sz w:val="18"/>
              </w:rPr>
            </w:pPr>
            <w:r w:rsidRPr="006068C8">
              <w:rPr>
                <w:sz w:val="18"/>
              </w:rPr>
              <w:t xml:space="preserve">Colocación en el extranjero </w:t>
            </w:r>
          </w:p>
        </w:tc>
        <w:tc>
          <w:tcPr>
            <w:tcW w:w="785" w:type="dxa"/>
            <w:shd w:val="clear" w:color="auto" w:fill="auto"/>
            <w:vAlign w:val="bottom"/>
          </w:tcPr>
          <w:p w14:paraId="772B8908" w14:textId="77777777" w:rsidR="006068C8" w:rsidRPr="006068C8" w:rsidRDefault="006068C8" w:rsidP="006068C8">
            <w:pPr>
              <w:pStyle w:val="SingleTxtG"/>
              <w:spacing w:before="40" w:after="40" w:line="220" w:lineRule="exact"/>
              <w:ind w:left="0" w:right="0"/>
              <w:jc w:val="right"/>
              <w:rPr>
                <w:sz w:val="18"/>
              </w:rPr>
            </w:pPr>
            <w:r w:rsidRPr="006068C8">
              <w:rPr>
                <w:sz w:val="18"/>
              </w:rPr>
              <w:t xml:space="preserve">125 </w:t>
            </w:r>
          </w:p>
        </w:tc>
        <w:tc>
          <w:tcPr>
            <w:tcW w:w="785" w:type="dxa"/>
            <w:shd w:val="clear" w:color="auto" w:fill="auto"/>
            <w:vAlign w:val="bottom"/>
          </w:tcPr>
          <w:p w14:paraId="5C34E9DF" w14:textId="77777777" w:rsidR="006068C8" w:rsidRPr="006068C8" w:rsidRDefault="006068C8" w:rsidP="006068C8">
            <w:pPr>
              <w:pStyle w:val="SingleTxtG"/>
              <w:spacing w:before="40" w:after="40" w:line="220" w:lineRule="exact"/>
              <w:ind w:left="0" w:right="0"/>
              <w:jc w:val="right"/>
              <w:rPr>
                <w:sz w:val="18"/>
              </w:rPr>
            </w:pPr>
            <w:r w:rsidRPr="006068C8">
              <w:rPr>
                <w:sz w:val="18"/>
              </w:rPr>
              <w:t xml:space="preserve">133 </w:t>
            </w:r>
          </w:p>
        </w:tc>
        <w:tc>
          <w:tcPr>
            <w:tcW w:w="785" w:type="dxa"/>
            <w:shd w:val="clear" w:color="auto" w:fill="auto"/>
            <w:vAlign w:val="bottom"/>
          </w:tcPr>
          <w:p w14:paraId="74FCF47D" w14:textId="77777777" w:rsidR="006068C8" w:rsidRPr="006068C8" w:rsidRDefault="006068C8" w:rsidP="006068C8">
            <w:pPr>
              <w:pStyle w:val="SingleTxtG"/>
              <w:spacing w:before="40" w:after="40" w:line="220" w:lineRule="exact"/>
              <w:ind w:left="0" w:right="0"/>
              <w:jc w:val="right"/>
              <w:rPr>
                <w:sz w:val="18"/>
              </w:rPr>
            </w:pPr>
            <w:r w:rsidRPr="006068C8">
              <w:rPr>
                <w:sz w:val="18"/>
              </w:rPr>
              <w:t xml:space="preserve">80 </w:t>
            </w:r>
          </w:p>
        </w:tc>
        <w:tc>
          <w:tcPr>
            <w:tcW w:w="785" w:type="dxa"/>
            <w:shd w:val="clear" w:color="auto" w:fill="auto"/>
            <w:vAlign w:val="bottom"/>
          </w:tcPr>
          <w:p w14:paraId="273C4F81" w14:textId="77777777" w:rsidR="006068C8" w:rsidRPr="006068C8" w:rsidRDefault="006068C8" w:rsidP="006068C8">
            <w:pPr>
              <w:pStyle w:val="SingleTxtG"/>
              <w:spacing w:before="40" w:after="40" w:line="220" w:lineRule="exact"/>
              <w:ind w:left="0" w:right="0"/>
              <w:jc w:val="right"/>
              <w:rPr>
                <w:sz w:val="18"/>
              </w:rPr>
            </w:pPr>
            <w:r w:rsidRPr="006068C8">
              <w:rPr>
                <w:sz w:val="18"/>
              </w:rPr>
              <w:t xml:space="preserve">86 </w:t>
            </w:r>
          </w:p>
        </w:tc>
        <w:tc>
          <w:tcPr>
            <w:tcW w:w="785" w:type="dxa"/>
            <w:shd w:val="clear" w:color="auto" w:fill="auto"/>
            <w:vAlign w:val="bottom"/>
          </w:tcPr>
          <w:p w14:paraId="4FC2D783" w14:textId="77777777" w:rsidR="006068C8" w:rsidRPr="006068C8" w:rsidRDefault="006068C8" w:rsidP="006068C8">
            <w:pPr>
              <w:pStyle w:val="SingleTxtG"/>
              <w:spacing w:before="40" w:after="40" w:line="220" w:lineRule="exact"/>
              <w:ind w:left="0" w:right="0"/>
              <w:jc w:val="right"/>
              <w:rPr>
                <w:sz w:val="18"/>
              </w:rPr>
            </w:pPr>
            <w:r w:rsidRPr="006068C8">
              <w:rPr>
                <w:sz w:val="18"/>
              </w:rPr>
              <w:t xml:space="preserve">88 </w:t>
            </w:r>
          </w:p>
        </w:tc>
        <w:tc>
          <w:tcPr>
            <w:tcW w:w="785" w:type="dxa"/>
            <w:shd w:val="clear" w:color="auto" w:fill="auto"/>
            <w:vAlign w:val="bottom"/>
          </w:tcPr>
          <w:p w14:paraId="00D299A8" w14:textId="77777777" w:rsidR="006068C8" w:rsidRPr="006068C8" w:rsidRDefault="006068C8" w:rsidP="006068C8">
            <w:pPr>
              <w:pStyle w:val="SingleTxtG"/>
              <w:spacing w:before="40" w:after="40" w:line="220" w:lineRule="exact"/>
              <w:ind w:left="0" w:right="0"/>
              <w:jc w:val="right"/>
              <w:rPr>
                <w:sz w:val="18"/>
              </w:rPr>
            </w:pPr>
            <w:r w:rsidRPr="006068C8">
              <w:rPr>
                <w:sz w:val="18"/>
              </w:rPr>
              <w:t xml:space="preserve">5,59 % </w:t>
            </w:r>
          </w:p>
        </w:tc>
      </w:tr>
      <w:tr w:rsidR="006068C8" w:rsidRPr="006068C8" w14:paraId="5FD91A31" w14:textId="77777777" w:rsidTr="006068C8">
        <w:tc>
          <w:tcPr>
            <w:tcW w:w="2660" w:type="dxa"/>
            <w:shd w:val="clear" w:color="auto" w:fill="auto"/>
          </w:tcPr>
          <w:p w14:paraId="5C21A88A" w14:textId="77777777" w:rsidR="006068C8" w:rsidRPr="006068C8" w:rsidRDefault="006068C8" w:rsidP="006068C8">
            <w:pPr>
              <w:pStyle w:val="SingleTxtG"/>
              <w:spacing w:before="40" w:after="40" w:line="220" w:lineRule="exact"/>
              <w:ind w:left="0" w:right="0"/>
              <w:jc w:val="left"/>
              <w:rPr>
                <w:sz w:val="18"/>
              </w:rPr>
            </w:pPr>
            <w:r w:rsidRPr="006068C8">
              <w:rPr>
                <w:sz w:val="18"/>
              </w:rPr>
              <w:t xml:space="preserve">Acogimiento familiar diurno y nocturno </w:t>
            </w:r>
          </w:p>
        </w:tc>
        <w:tc>
          <w:tcPr>
            <w:tcW w:w="785" w:type="dxa"/>
            <w:shd w:val="clear" w:color="auto" w:fill="auto"/>
            <w:vAlign w:val="bottom"/>
          </w:tcPr>
          <w:p w14:paraId="124B9FF9" w14:textId="77777777" w:rsidR="006068C8" w:rsidRPr="006068C8" w:rsidRDefault="006068C8" w:rsidP="006068C8">
            <w:pPr>
              <w:pStyle w:val="SingleTxtG"/>
              <w:spacing w:before="40" w:after="40" w:line="220" w:lineRule="exact"/>
              <w:ind w:left="0" w:right="0"/>
              <w:jc w:val="right"/>
              <w:rPr>
                <w:sz w:val="18"/>
              </w:rPr>
            </w:pPr>
            <w:r w:rsidRPr="006068C8">
              <w:rPr>
                <w:sz w:val="18"/>
              </w:rPr>
              <w:t xml:space="preserve">428 </w:t>
            </w:r>
          </w:p>
        </w:tc>
        <w:tc>
          <w:tcPr>
            <w:tcW w:w="785" w:type="dxa"/>
            <w:shd w:val="clear" w:color="auto" w:fill="auto"/>
            <w:vAlign w:val="bottom"/>
          </w:tcPr>
          <w:p w14:paraId="7A44C98D" w14:textId="77777777" w:rsidR="006068C8" w:rsidRPr="006068C8" w:rsidRDefault="006068C8" w:rsidP="006068C8">
            <w:pPr>
              <w:pStyle w:val="SingleTxtG"/>
              <w:spacing w:before="40" w:after="40" w:line="220" w:lineRule="exact"/>
              <w:ind w:left="0" w:right="0"/>
              <w:jc w:val="right"/>
              <w:rPr>
                <w:sz w:val="18"/>
              </w:rPr>
            </w:pPr>
            <w:r w:rsidRPr="006068C8">
              <w:rPr>
                <w:sz w:val="18"/>
              </w:rPr>
              <w:t xml:space="preserve">501 </w:t>
            </w:r>
          </w:p>
        </w:tc>
        <w:tc>
          <w:tcPr>
            <w:tcW w:w="785" w:type="dxa"/>
            <w:shd w:val="clear" w:color="auto" w:fill="auto"/>
            <w:vAlign w:val="bottom"/>
          </w:tcPr>
          <w:p w14:paraId="3BF52BF8" w14:textId="77777777" w:rsidR="006068C8" w:rsidRPr="006068C8" w:rsidRDefault="006068C8" w:rsidP="006068C8">
            <w:pPr>
              <w:pStyle w:val="SingleTxtG"/>
              <w:spacing w:before="40" w:after="40" w:line="220" w:lineRule="exact"/>
              <w:ind w:left="0" w:right="0"/>
              <w:jc w:val="right"/>
              <w:rPr>
                <w:sz w:val="18"/>
              </w:rPr>
            </w:pPr>
            <w:r w:rsidRPr="006068C8">
              <w:rPr>
                <w:sz w:val="18"/>
              </w:rPr>
              <w:t xml:space="preserve">482 </w:t>
            </w:r>
          </w:p>
        </w:tc>
        <w:tc>
          <w:tcPr>
            <w:tcW w:w="785" w:type="dxa"/>
            <w:shd w:val="clear" w:color="auto" w:fill="auto"/>
            <w:vAlign w:val="bottom"/>
          </w:tcPr>
          <w:p w14:paraId="47A4ABC6" w14:textId="77777777" w:rsidR="006068C8" w:rsidRPr="006068C8" w:rsidRDefault="006068C8" w:rsidP="006068C8">
            <w:pPr>
              <w:pStyle w:val="SingleTxtG"/>
              <w:spacing w:before="40" w:after="40" w:line="220" w:lineRule="exact"/>
              <w:ind w:left="0" w:right="0"/>
              <w:jc w:val="right"/>
              <w:rPr>
                <w:sz w:val="18"/>
              </w:rPr>
            </w:pPr>
            <w:r w:rsidRPr="006068C8">
              <w:rPr>
                <w:sz w:val="18"/>
              </w:rPr>
              <w:t xml:space="preserve">500 </w:t>
            </w:r>
          </w:p>
        </w:tc>
        <w:tc>
          <w:tcPr>
            <w:tcW w:w="785" w:type="dxa"/>
            <w:shd w:val="clear" w:color="auto" w:fill="auto"/>
            <w:vAlign w:val="bottom"/>
          </w:tcPr>
          <w:p w14:paraId="135EAD3D" w14:textId="77777777" w:rsidR="006068C8" w:rsidRPr="006068C8" w:rsidRDefault="006068C8" w:rsidP="006068C8">
            <w:pPr>
              <w:pStyle w:val="SingleTxtG"/>
              <w:spacing w:before="40" w:after="40" w:line="220" w:lineRule="exact"/>
              <w:ind w:left="0" w:right="0"/>
              <w:jc w:val="right"/>
              <w:rPr>
                <w:sz w:val="18"/>
              </w:rPr>
            </w:pPr>
            <w:r w:rsidRPr="006068C8">
              <w:rPr>
                <w:sz w:val="18"/>
              </w:rPr>
              <w:t xml:space="preserve">526 </w:t>
            </w:r>
          </w:p>
        </w:tc>
        <w:tc>
          <w:tcPr>
            <w:tcW w:w="785" w:type="dxa"/>
            <w:shd w:val="clear" w:color="auto" w:fill="auto"/>
            <w:vAlign w:val="bottom"/>
          </w:tcPr>
          <w:p w14:paraId="3228BCA0" w14:textId="77777777" w:rsidR="006068C8" w:rsidRPr="006068C8" w:rsidRDefault="006068C8" w:rsidP="006068C8">
            <w:pPr>
              <w:pStyle w:val="SingleTxtG"/>
              <w:spacing w:before="40" w:after="40" w:line="220" w:lineRule="exact"/>
              <w:ind w:left="0" w:right="0"/>
              <w:jc w:val="right"/>
              <w:rPr>
                <w:sz w:val="18"/>
              </w:rPr>
            </w:pPr>
            <w:r w:rsidRPr="006068C8">
              <w:rPr>
                <w:sz w:val="18"/>
              </w:rPr>
              <w:t xml:space="preserve">33,44 % </w:t>
            </w:r>
          </w:p>
        </w:tc>
      </w:tr>
      <w:tr w:rsidR="006068C8" w:rsidRPr="006068C8" w14:paraId="1A7E2855" w14:textId="77777777" w:rsidTr="006068C8">
        <w:tc>
          <w:tcPr>
            <w:tcW w:w="2660" w:type="dxa"/>
            <w:tcBorders>
              <w:bottom w:val="single" w:sz="4" w:space="0" w:color="auto"/>
            </w:tcBorders>
            <w:shd w:val="clear" w:color="auto" w:fill="auto"/>
          </w:tcPr>
          <w:p w14:paraId="26CEC25D" w14:textId="77777777" w:rsidR="006068C8" w:rsidRPr="006068C8" w:rsidRDefault="006068C8" w:rsidP="006068C8">
            <w:pPr>
              <w:pStyle w:val="SingleTxtG"/>
              <w:spacing w:before="40" w:after="40" w:line="220" w:lineRule="exact"/>
              <w:ind w:left="0" w:right="0"/>
              <w:jc w:val="left"/>
              <w:rPr>
                <w:sz w:val="18"/>
              </w:rPr>
            </w:pPr>
            <w:r w:rsidRPr="006068C8">
              <w:rPr>
                <w:sz w:val="18"/>
              </w:rPr>
              <w:t xml:space="preserve">Institución de alojamiento de régimen abierto </w:t>
            </w:r>
          </w:p>
        </w:tc>
        <w:tc>
          <w:tcPr>
            <w:tcW w:w="785" w:type="dxa"/>
            <w:tcBorders>
              <w:bottom w:val="single" w:sz="4" w:space="0" w:color="auto"/>
            </w:tcBorders>
            <w:shd w:val="clear" w:color="auto" w:fill="auto"/>
            <w:vAlign w:val="bottom"/>
          </w:tcPr>
          <w:p w14:paraId="65032739" w14:textId="77777777" w:rsidR="006068C8" w:rsidRPr="006068C8" w:rsidRDefault="006068C8" w:rsidP="006068C8">
            <w:pPr>
              <w:pStyle w:val="SingleTxtG"/>
              <w:spacing w:before="40" w:after="40" w:line="220" w:lineRule="exact"/>
              <w:ind w:left="0" w:right="0"/>
              <w:jc w:val="right"/>
              <w:rPr>
                <w:sz w:val="18"/>
              </w:rPr>
            </w:pPr>
            <w:r w:rsidRPr="006068C8">
              <w:rPr>
                <w:sz w:val="18"/>
              </w:rPr>
              <w:t xml:space="preserve">Ninguna </w:t>
            </w:r>
          </w:p>
        </w:tc>
        <w:tc>
          <w:tcPr>
            <w:tcW w:w="785" w:type="dxa"/>
            <w:tcBorders>
              <w:bottom w:val="single" w:sz="4" w:space="0" w:color="auto"/>
            </w:tcBorders>
            <w:shd w:val="clear" w:color="auto" w:fill="auto"/>
            <w:vAlign w:val="bottom"/>
          </w:tcPr>
          <w:p w14:paraId="4504B3D0" w14:textId="77777777" w:rsidR="006068C8" w:rsidRPr="006068C8" w:rsidRDefault="006068C8" w:rsidP="006068C8">
            <w:pPr>
              <w:pStyle w:val="SingleTxtG"/>
              <w:spacing w:before="40" w:after="40" w:line="220" w:lineRule="exact"/>
              <w:ind w:left="0" w:right="0"/>
              <w:jc w:val="right"/>
              <w:rPr>
                <w:sz w:val="18"/>
              </w:rPr>
            </w:pPr>
            <w:r w:rsidRPr="006068C8">
              <w:rPr>
                <w:sz w:val="18"/>
              </w:rPr>
              <w:t xml:space="preserve">185 </w:t>
            </w:r>
          </w:p>
        </w:tc>
        <w:tc>
          <w:tcPr>
            <w:tcW w:w="785" w:type="dxa"/>
            <w:tcBorders>
              <w:bottom w:val="single" w:sz="4" w:space="0" w:color="auto"/>
            </w:tcBorders>
            <w:shd w:val="clear" w:color="auto" w:fill="auto"/>
            <w:vAlign w:val="bottom"/>
          </w:tcPr>
          <w:p w14:paraId="607300F0" w14:textId="77777777" w:rsidR="006068C8" w:rsidRPr="006068C8" w:rsidRDefault="006068C8" w:rsidP="006068C8">
            <w:pPr>
              <w:pStyle w:val="SingleTxtG"/>
              <w:spacing w:before="40" w:after="40" w:line="220" w:lineRule="exact"/>
              <w:ind w:left="0" w:right="0"/>
              <w:jc w:val="right"/>
              <w:rPr>
                <w:sz w:val="18"/>
              </w:rPr>
            </w:pPr>
            <w:r w:rsidRPr="006068C8">
              <w:rPr>
                <w:sz w:val="18"/>
              </w:rPr>
              <w:t xml:space="preserve">197 </w:t>
            </w:r>
          </w:p>
        </w:tc>
        <w:tc>
          <w:tcPr>
            <w:tcW w:w="785" w:type="dxa"/>
            <w:tcBorders>
              <w:bottom w:val="single" w:sz="4" w:space="0" w:color="auto"/>
            </w:tcBorders>
            <w:shd w:val="clear" w:color="auto" w:fill="auto"/>
            <w:vAlign w:val="bottom"/>
          </w:tcPr>
          <w:p w14:paraId="36F7D0E1" w14:textId="77777777" w:rsidR="006068C8" w:rsidRPr="006068C8" w:rsidRDefault="006068C8" w:rsidP="006068C8">
            <w:pPr>
              <w:pStyle w:val="SingleTxtG"/>
              <w:spacing w:before="40" w:after="40" w:line="220" w:lineRule="exact"/>
              <w:ind w:left="0" w:right="0"/>
              <w:jc w:val="right"/>
              <w:rPr>
                <w:sz w:val="18"/>
              </w:rPr>
            </w:pPr>
            <w:r w:rsidRPr="006068C8">
              <w:rPr>
                <w:sz w:val="18"/>
              </w:rPr>
              <w:t xml:space="preserve">257 </w:t>
            </w:r>
          </w:p>
        </w:tc>
        <w:tc>
          <w:tcPr>
            <w:tcW w:w="785" w:type="dxa"/>
            <w:tcBorders>
              <w:bottom w:val="single" w:sz="4" w:space="0" w:color="auto"/>
            </w:tcBorders>
            <w:shd w:val="clear" w:color="auto" w:fill="auto"/>
            <w:vAlign w:val="bottom"/>
          </w:tcPr>
          <w:p w14:paraId="5C150B79" w14:textId="77777777" w:rsidR="006068C8" w:rsidRPr="006068C8" w:rsidRDefault="006068C8" w:rsidP="006068C8">
            <w:pPr>
              <w:pStyle w:val="SingleTxtG"/>
              <w:spacing w:before="40" w:after="40" w:line="220" w:lineRule="exact"/>
              <w:ind w:left="0" w:right="0"/>
              <w:jc w:val="right"/>
              <w:rPr>
                <w:sz w:val="18"/>
              </w:rPr>
            </w:pPr>
            <w:r w:rsidRPr="006068C8">
              <w:rPr>
                <w:sz w:val="18"/>
              </w:rPr>
              <w:t xml:space="preserve">296 </w:t>
            </w:r>
          </w:p>
        </w:tc>
        <w:tc>
          <w:tcPr>
            <w:tcW w:w="785" w:type="dxa"/>
            <w:tcBorders>
              <w:bottom w:val="single" w:sz="4" w:space="0" w:color="auto"/>
            </w:tcBorders>
            <w:shd w:val="clear" w:color="auto" w:fill="auto"/>
            <w:vAlign w:val="bottom"/>
          </w:tcPr>
          <w:p w14:paraId="2E660297" w14:textId="77777777" w:rsidR="006068C8" w:rsidRPr="006068C8" w:rsidRDefault="006068C8" w:rsidP="006068C8">
            <w:pPr>
              <w:pStyle w:val="SingleTxtG"/>
              <w:spacing w:before="40" w:after="40" w:line="220" w:lineRule="exact"/>
              <w:ind w:left="0" w:right="0"/>
              <w:jc w:val="right"/>
              <w:rPr>
                <w:sz w:val="18"/>
              </w:rPr>
            </w:pPr>
            <w:r w:rsidRPr="006068C8">
              <w:rPr>
                <w:sz w:val="18"/>
              </w:rPr>
              <w:t xml:space="preserve">18,82 % </w:t>
            </w:r>
          </w:p>
        </w:tc>
      </w:tr>
      <w:tr w:rsidR="006068C8" w:rsidRPr="006068C8" w14:paraId="3FE1FBBA" w14:textId="77777777" w:rsidTr="006068C8">
        <w:tc>
          <w:tcPr>
            <w:tcW w:w="2660" w:type="dxa"/>
            <w:tcBorders>
              <w:top w:val="single" w:sz="4" w:space="0" w:color="auto"/>
              <w:bottom w:val="single" w:sz="12" w:space="0" w:color="auto"/>
            </w:tcBorders>
            <w:shd w:val="clear" w:color="auto" w:fill="auto"/>
          </w:tcPr>
          <w:p w14:paraId="74DE17AC" w14:textId="77777777" w:rsidR="006068C8" w:rsidRPr="006068C8" w:rsidRDefault="006068C8" w:rsidP="006068C8">
            <w:pPr>
              <w:pStyle w:val="SingleTxtG"/>
              <w:spacing w:before="80" w:after="80" w:line="220" w:lineRule="exact"/>
              <w:ind w:left="284" w:right="0"/>
              <w:jc w:val="left"/>
              <w:rPr>
                <w:b/>
                <w:bCs/>
                <w:sz w:val="18"/>
              </w:rPr>
            </w:pPr>
            <w:r w:rsidRPr="006068C8">
              <w:rPr>
                <w:b/>
                <w:bCs/>
                <w:sz w:val="18"/>
              </w:rPr>
              <w:t>Total</w:t>
            </w:r>
          </w:p>
        </w:tc>
        <w:tc>
          <w:tcPr>
            <w:tcW w:w="785" w:type="dxa"/>
            <w:tcBorders>
              <w:top w:val="single" w:sz="4" w:space="0" w:color="auto"/>
              <w:bottom w:val="single" w:sz="12" w:space="0" w:color="auto"/>
            </w:tcBorders>
            <w:shd w:val="clear" w:color="auto" w:fill="auto"/>
            <w:vAlign w:val="bottom"/>
          </w:tcPr>
          <w:p w14:paraId="073F16AD" w14:textId="77777777" w:rsidR="006068C8" w:rsidRPr="006068C8" w:rsidRDefault="006068C8" w:rsidP="006068C8">
            <w:pPr>
              <w:pStyle w:val="SingleTxtG"/>
              <w:spacing w:before="80" w:after="80" w:line="220" w:lineRule="exact"/>
              <w:ind w:left="0" w:right="0"/>
              <w:jc w:val="right"/>
              <w:rPr>
                <w:b/>
                <w:bCs/>
                <w:sz w:val="18"/>
              </w:rPr>
            </w:pPr>
            <w:r w:rsidRPr="006068C8">
              <w:rPr>
                <w:b/>
                <w:bCs/>
                <w:sz w:val="18"/>
              </w:rPr>
              <w:t xml:space="preserve">1 147 </w:t>
            </w:r>
          </w:p>
        </w:tc>
        <w:tc>
          <w:tcPr>
            <w:tcW w:w="785" w:type="dxa"/>
            <w:tcBorders>
              <w:top w:val="single" w:sz="4" w:space="0" w:color="auto"/>
              <w:bottom w:val="single" w:sz="12" w:space="0" w:color="auto"/>
            </w:tcBorders>
            <w:shd w:val="clear" w:color="auto" w:fill="auto"/>
            <w:vAlign w:val="bottom"/>
          </w:tcPr>
          <w:p w14:paraId="1A55A19F" w14:textId="77777777" w:rsidR="006068C8" w:rsidRPr="006068C8" w:rsidRDefault="006068C8" w:rsidP="006068C8">
            <w:pPr>
              <w:pStyle w:val="SingleTxtG"/>
              <w:spacing w:before="80" w:after="80" w:line="220" w:lineRule="exact"/>
              <w:ind w:left="0" w:right="0"/>
              <w:jc w:val="right"/>
              <w:rPr>
                <w:b/>
                <w:bCs/>
                <w:sz w:val="18"/>
              </w:rPr>
            </w:pPr>
            <w:r w:rsidRPr="006068C8">
              <w:rPr>
                <w:b/>
                <w:bCs/>
                <w:sz w:val="18"/>
              </w:rPr>
              <w:t xml:space="preserve">1 489 </w:t>
            </w:r>
          </w:p>
        </w:tc>
        <w:tc>
          <w:tcPr>
            <w:tcW w:w="785" w:type="dxa"/>
            <w:tcBorders>
              <w:top w:val="single" w:sz="4" w:space="0" w:color="auto"/>
              <w:bottom w:val="single" w:sz="12" w:space="0" w:color="auto"/>
            </w:tcBorders>
            <w:shd w:val="clear" w:color="auto" w:fill="auto"/>
            <w:vAlign w:val="bottom"/>
          </w:tcPr>
          <w:p w14:paraId="62262222" w14:textId="77777777" w:rsidR="006068C8" w:rsidRPr="006068C8" w:rsidRDefault="006068C8" w:rsidP="006068C8">
            <w:pPr>
              <w:pStyle w:val="SingleTxtG"/>
              <w:spacing w:before="80" w:after="80" w:line="220" w:lineRule="exact"/>
              <w:ind w:left="0" w:right="0"/>
              <w:jc w:val="right"/>
              <w:rPr>
                <w:b/>
                <w:bCs/>
                <w:sz w:val="18"/>
              </w:rPr>
            </w:pPr>
            <w:r w:rsidRPr="006068C8">
              <w:rPr>
                <w:b/>
                <w:bCs/>
                <w:sz w:val="18"/>
              </w:rPr>
              <w:t xml:space="preserve">1 429 </w:t>
            </w:r>
          </w:p>
        </w:tc>
        <w:tc>
          <w:tcPr>
            <w:tcW w:w="785" w:type="dxa"/>
            <w:tcBorders>
              <w:top w:val="single" w:sz="4" w:space="0" w:color="auto"/>
              <w:bottom w:val="single" w:sz="12" w:space="0" w:color="auto"/>
            </w:tcBorders>
            <w:shd w:val="clear" w:color="auto" w:fill="auto"/>
            <w:vAlign w:val="bottom"/>
          </w:tcPr>
          <w:p w14:paraId="6BF8563B" w14:textId="77777777" w:rsidR="006068C8" w:rsidRPr="006068C8" w:rsidRDefault="006068C8" w:rsidP="006068C8">
            <w:pPr>
              <w:pStyle w:val="SingleTxtG"/>
              <w:spacing w:before="80" w:after="80" w:line="220" w:lineRule="exact"/>
              <w:ind w:left="0" w:right="0"/>
              <w:jc w:val="right"/>
              <w:rPr>
                <w:b/>
                <w:bCs/>
                <w:sz w:val="18"/>
              </w:rPr>
            </w:pPr>
            <w:r w:rsidRPr="006068C8">
              <w:rPr>
                <w:b/>
                <w:bCs/>
                <w:sz w:val="18"/>
              </w:rPr>
              <w:t xml:space="preserve">1 513 </w:t>
            </w:r>
          </w:p>
        </w:tc>
        <w:tc>
          <w:tcPr>
            <w:tcW w:w="785" w:type="dxa"/>
            <w:tcBorders>
              <w:top w:val="single" w:sz="4" w:space="0" w:color="auto"/>
              <w:bottom w:val="single" w:sz="12" w:space="0" w:color="auto"/>
            </w:tcBorders>
            <w:shd w:val="clear" w:color="auto" w:fill="auto"/>
            <w:vAlign w:val="bottom"/>
          </w:tcPr>
          <w:p w14:paraId="3110F425" w14:textId="77777777" w:rsidR="006068C8" w:rsidRPr="006068C8" w:rsidRDefault="006068C8" w:rsidP="006068C8">
            <w:pPr>
              <w:pStyle w:val="SingleTxtG"/>
              <w:spacing w:before="80" w:after="80" w:line="220" w:lineRule="exact"/>
              <w:ind w:left="0" w:right="0"/>
              <w:jc w:val="right"/>
              <w:rPr>
                <w:b/>
                <w:bCs/>
                <w:sz w:val="18"/>
              </w:rPr>
            </w:pPr>
            <w:r w:rsidRPr="006068C8">
              <w:rPr>
                <w:b/>
                <w:bCs/>
                <w:sz w:val="18"/>
              </w:rPr>
              <w:t xml:space="preserve">1 573 </w:t>
            </w:r>
          </w:p>
        </w:tc>
        <w:tc>
          <w:tcPr>
            <w:tcW w:w="785" w:type="dxa"/>
            <w:tcBorders>
              <w:top w:val="single" w:sz="4" w:space="0" w:color="auto"/>
              <w:bottom w:val="single" w:sz="12" w:space="0" w:color="auto"/>
            </w:tcBorders>
            <w:shd w:val="clear" w:color="auto" w:fill="auto"/>
            <w:vAlign w:val="bottom"/>
          </w:tcPr>
          <w:p w14:paraId="7272F9B1" w14:textId="77777777" w:rsidR="006068C8" w:rsidRPr="006068C8" w:rsidRDefault="006068C8" w:rsidP="006068C8">
            <w:pPr>
              <w:pStyle w:val="SingleTxtG"/>
              <w:spacing w:before="80" w:after="80" w:line="220" w:lineRule="exact"/>
              <w:ind w:left="0" w:right="0"/>
              <w:jc w:val="right"/>
              <w:rPr>
                <w:b/>
                <w:bCs/>
                <w:sz w:val="18"/>
              </w:rPr>
            </w:pPr>
            <w:r w:rsidRPr="006068C8">
              <w:rPr>
                <w:b/>
                <w:bCs/>
                <w:sz w:val="18"/>
              </w:rPr>
              <w:t xml:space="preserve">100 % </w:t>
            </w:r>
          </w:p>
        </w:tc>
      </w:tr>
    </w:tbl>
    <w:p w14:paraId="5B82F54C" w14:textId="77777777" w:rsidR="007E2B09" w:rsidRPr="007E2B09" w:rsidRDefault="007E2B09" w:rsidP="006068C8">
      <w:pPr>
        <w:pStyle w:val="SingleTxtG"/>
        <w:spacing w:before="240"/>
        <w:rPr>
          <w:lang w:val="es-419"/>
        </w:rPr>
      </w:pPr>
      <w:r w:rsidRPr="007E2B09">
        <w:t>216.</w:t>
      </w:r>
      <w:r w:rsidRPr="007E2B09">
        <w:tab/>
        <w:t>El número de niños acogidos en instituciones era de 770 al 1 de abril de 2019. No se dispone de datos sobre la duración media de su estancia.</w:t>
      </w:r>
    </w:p>
    <w:p w14:paraId="4A093F92" w14:textId="77777777" w:rsidR="007E2B09" w:rsidRPr="007E2B09" w:rsidRDefault="006068C8" w:rsidP="006068C8">
      <w:pPr>
        <w:pStyle w:val="H1G"/>
        <w:rPr>
          <w:lang w:val="es-419"/>
        </w:rPr>
      </w:pPr>
      <w:r>
        <w:tab/>
      </w:r>
      <w:r w:rsidR="007E2B09" w:rsidRPr="007E2B09">
        <w:tab/>
        <w:t>Respuesta a la cuestión planteada en el párrafo 39 b)</w:t>
      </w:r>
    </w:p>
    <w:p w14:paraId="5FD8B182" w14:textId="77777777" w:rsidR="007E2B09" w:rsidRPr="007E2B09" w:rsidRDefault="007E2B09" w:rsidP="006068C8">
      <w:pPr>
        <w:pStyle w:val="SingleTxtG"/>
        <w:rPr>
          <w:lang w:val="es-419"/>
        </w:rPr>
      </w:pPr>
      <w:r w:rsidRPr="007E2B09">
        <w:t>217.</w:t>
      </w:r>
      <w:r w:rsidRPr="007E2B09">
        <w:tab/>
        <w:t>El número de niños acogidos en entornos familiares y comunitarios.</w:t>
      </w:r>
    </w:p>
    <w:p w14:paraId="171EB088" w14:textId="77777777" w:rsidR="007E2B09" w:rsidRPr="007E2B09" w:rsidRDefault="00EF07AB" w:rsidP="00EF07AB">
      <w:pPr>
        <w:pStyle w:val="H23G"/>
        <w:rPr>
          <w:lang w:val="es-419"/>
        </w:rPr>
      </w:pPr>
      <w:r>
        <w:tab/>
      </w:r>
      <w:r w:rsidR="007E2B09" w:rsidRPr="007E2B09">
        <w:tab/>
        <w:t>El número de niños acogidos en un entorno familiar</w:t>
      </w:r>
    </w:p>
    <w:p w14:paraId="0F66FEE4" w14:textId="77777777" w:rsidR="007E2B09" w:rsidRPr="007E2B09" w:rsidRDefault="007E2B09" w:rsidP="0005630D">
      <w:pPr>
        <w:pStyle w:val="SingleTxtG"/>
        <w:tabs>
          <w:tab w:val="clear" w:pos="1701"/>
          <w:tab w:val="clear" w:pos="2268"/>
          <w:tab w:val="left" w:pos="1876"/>
          <w:tab w:val="left" w:pos="2422"/>
        </w:tabs>
        <w:ind w:left="1701"/>
        <w:rPr>
          <w:lang w:val="es-419"/>
        </w:rPr>
      </w:pPr>
      <w:r w:rsidRPr="007E2B09">
        <w:t>2014:</w:t>
      </w:r>
      <w:r w:rsidRPr="007E2B09">
        <w:tab/>
        <w:t>1 de abril: 459;</w:t>
      </w:r>
      <w:r w:rsidRPr="007E2B09">
        <w:tab/>
        <w:t>1 de octubre: 482</w:t>
      </w:r>
    </w:p>
    <w:p w14:paraId="7D4D2E1E" w14:textId="77777777" w:rsidR="007E2B09" w:rsidRPr="007E2B09" w:rsidRDefault="007E2B09" w:rsidP="0005630D">
      <w:pPr>
        <w:pStyle w:val="SingleTxtG"/>
        <w:tabs>
          <w:tab w:val="clear" w:pos="1701"/>
          <w:tab w:val="clear" w:pos="2268"/>
          <w:tab w:val="left" w:pos="1876"/>
          <w:tab w:val="left" w:pos="2422"/>
        </w:tabs>
        <w:ind w:left="1701"/>
        <w:rPr>
          <w:lang w:val="es-419"/>
        </w:rPr>
      </w:pPr>
      <w:r w:rsidRPr="007E2B09">
        <w:t>2015:</w:t>
      </w:r>
      <w:r w:rsidRPr="007E2B09">
        <w:tab/>
        <w:t>1 de abril: 482;</w:t>
      </w:r>
      <w:r w:rsidRPr="007E2B09">
        <w:tab/>
        <w:t>1 de octubre: 501</w:t>
      </w:r>
    </w:p>
    <w:p w14:paraId="14EF2512" w14:textId="77777777" w:rsidR="007E2B09" w:rsidRPr="007E2B09" w:rsidRDefault="007E2B09" w:rsidP="0005630D">
      <w:pPr>
        <w:pStyle w:val="SingleTxtG"/>
        <w:tabs>
          <w:tab w:val="clear" w:pos="1701"/>
          <w:tab w:val="clear" w:pos="2268"/>
          <w:tab w:val="left" w:pos="1876"/>
          <w:tab w:val="left" w:pos="2422"/>
        </w:tabs>
        <w:ind w:left="1701"/>
        <w:rPr>
          <w:lang w:val="es-419"/>
        </w:rPr>
      </w:pPr>
      <w:r w:rsidRPr="007E2B09">
        <w:t>2016:</w:t>
      </w:r>
      <w:r w:rsidRPr="007E2B09">
        <w:tab/>
        <w:t>1 de abril: 494;</w:t>
      </w:r>
      <w:r w:rsidRPr="007E2B09">
        <w:tab/>
        <w:t>1 de octubre: 522</w:t>
      </w:r>
    </w:p>
    <w:p w14:paraId="356DD3DE" w14:textId="77777777" w:rsidR="007E2B09" w:rsidRPr="007E2B09" w:rsidRDefault="007E2B09" w:rsidP="0005630D">
      <w:pPr>
        <w:pStyle w:val="SingleTxtG"/>
        <w:tabs>
          <w:tab w:val="clear" w:pos="1701"/>
          <w:tab w:val="clear" w:pos="2268"/>
          <w:tab w:val="left" w:pos="1876"/>
          <w:tab w:val="left" w:pos="2422"/>
        </w:tabs>
        <w:ind w:left="1701"/>
        <w:rPr>
          <w:lang w:val="es-419"/>
        </w:rPr>
      </w:pPr>
      <w:r w:rsidRPr="007E2B09">
        <w:t>2017:</w:t>
      </w:r>
      <w:r w:rsidRPr="007E2B09">
        <w:tab/>
        <w:t>1 de abril: 540;</w:t>
      </w:r>
      <w:r w:rsidR="00EF07AB">
        <w:tab/>
      </w:r>
      <w:r w:rsidRPr="007E2B09">
        <w:t>1 de octubre: 540</w:t>
      </w:r>
    </w:p>
    <w:p w14:paraId="5165CB8E" w14:textId="77777777" w:rsidR="007E2B09" w:rsidRPr="007E2B09" w:rsidRDefault="007E2B09" w:rsidP="0005630D">
      <w:pPr>
        <w:pStyle w:val="SingleTxtG"/>
        <w:tabs>
          <w:tab w:val="clear" w:pos="1701"/>
          <w:tab w:val="clear" w:pos="2268"/>
          <w:tab w:val="left" w:pos="1876"/>
          <w:tab w:val="left" w:pos="2422"/>
        </w:tabs>
        <w:ind w:left="1701"/>
        <w:rPr>
          <w:lang w:val="es-419"/>
        </w:rPr>
      </w:pPr>
      <w:r w:rsidRPr="007E2B09">
        <w:t>2018:</w:t>
      </w:r>
      <w:r w:rsidRPr="007E2B09">
        <w:tab/>
        <w:t>1 de abril: 545;</w:t>
      </w:r>
      <w:r w:rsidRPr="007E2B09">
        <w:tab/>
        <w:t>1 de octubre: 561</w:t>
      </w:r>
    </w:p>
    <w:p w14:paraId="493EF39B" w14:textId="77777777" w:rsidR="007E2B09" w:rsidRPr="007E2B09" w:rsidRDefault="007E2B09" w:rsidP="0005630D">
      <w:pPr>
        <w:pStyle w:val="SingleTxtG"/>
        <w:tabs>
          <w:tab w:val="clear" w:pos="1701"/>
          <w:tab w:val="clear" w:pos="2268"/>
          <w:tab w:val="left" w:pos="1876"/>
          <w:tab w:val="left" w:pos="2422"/>
        </w:tabs>
        <w:ind w:left="1701"/>
        <w:rPr>
          <w:lang w:val="es-419"/>
        </w:rPr>
      </w:pPr>
      <w:r w:rsidRPr="007E2B09">
        <w:t>2019:</w:t>
      </w:r>
      <w:r w:rsidRPr="007E2B09">
        <w:tab/>
        <w:t>1 de abril: 559;</w:t>
      </w:r>
      <w:r w:rsidRPr="007E2B09">
        <w:tab/>
        <w:t>1 de octubre: 555</w:t>
      </w:r>
    </w:p>
    <w:p w14:paraId="0F14662A" w14:textId="77777777" w:rsidR="007E2B09" w:rsidRPr="007E2B09" w:rsidRDefault="00EF07AB" w:rsidP="00EF07AB">
      <w:pPr>
        <w:pStyle w:val="H23G"/>
        <w:rPr>
          <w:lang w:val="es-419"/>
        </w:rPr>
      </w:pPr>
      <w:r>
        <w:tab/>
      </w:r>
      <w:r w:rsidR="007E2B09" w:rsidRPr="007E2B09">
        <w:tab/>
        <w:t>Número de niños colocados en instituciones</w:t>
      </w:r>
    </w:p>
    <w:p w14:paraId="1CA01F78" w14:textId="77777777" w:rsidR="007E2B09" w:rsidRPr="00EF07AB" w:rsidRDefault="007E2B09" w:rsidP="0005630D">
      <w:pPr>
        <w:pStyle w:val="SingleTxtG"/>
        <w:tabs>
          <w:tab w:val="clear" w:pos="1701"/>
          <w:tab w:val="clear" w:pos="2268"/>
          <w:tab w:val="left" w:pos="1876"/>
          <w:tab w:val="left" w:pos="2422"/>
        </w:tabs>
        <w:ind w:left="1701"/>
      </w:pPr>
      <w:r w:rsidRPr="007E2B09">
        <w:t>2014:</w:t>
      </w:r>
      <w:r w:rsidRPr="007E2B09">
        <w:tab/>
        <w:t>1 de abril: 674;</w:t>
      </w:r>
      <w:r w:rsidRPr="007E2B09">
        <w:tab/>
        <w:t>1 de octubre: 676</w:t>
      </w:r>
    </w:p>
    <w:p w14:paraId="45E3F9A3" w14:textId="77777777" w:rsidR="007E2B09" w:rsidRPr="00EF07AB" w:rsidRDefault="007E2B09" w:rsidP="0005630D">
      <w:pPr>
        <w:pStyle w:val="SingleTxtG"/>
        <w:tabs>
          <w:tab w:val="clear" w:pos="1701"/>
          <w:tab w:val="clear" w:pos="2268"/>
          <w:tab w:val="left" w:pos="1876"/>
          <w:tab w:val="left" w:pos="2422"/>
        </w:tabs>
        <w:ind w:left="1701"/>
      </w:pPr>
      <w:r w:rsidRPr="007E2B09">
        <w:t>2015:</w:t>
      </w:r>
      <w:r w:rsidRPr="007E2B09">
        <w:tab/>
        <w:t>1 de abril: 676;</w:t>
      </w:r>
      <w:r w:rsidRPr="007E2B09">
        <w:tab/>
        <w:t>1 de octubre: 666</w:t>
      </w:r>
    </w:p>
    <w:p w14:paraId="55ECC126" w14:textId="77777777" w:rsidR="007E2B09" w:rsidRPr="00EF07AB" w:rsidRDefault="007E2B09" w:rsidP="0005630D">
      <w:pPr>
        <w:pStyle w:val="SingleTxtG"/>
        <w:tabs>
          <w:tab w:val="clear" w:pos="1701"/>
          <w:tab w:val="clear" w:pos="2268"/>
          <w:tab w:val="left" w:pos="1876"/>
          <w:tab w:val="left" w:pos="2422"/>
        </w:tabs>
        <w:ind w:left="1701"/>
      </w:pPr>
      <w:r w:rsidRPr="007E2B09">
        <w:t>2016:</w:t>
      </w:r>
      <w:r w:rsidRPr="007E2B09">
        <w:tab/>
        <w:t>1 de abril: 683;</w:t>
      </w:r>
      <w:r w:rsidRPr="007E2B09">
        <w:tab/>
        <w:t>1 de octubre: 757</w:t>
      </w:r>
    </w:p>
    <w:p w14:paraId="76BAADF6" w14:textId="77777777" w:rsidR="007E2B09" w:rsidRPr="00EF07AB" w:rsidRDefault="007E2B09" w:rsidP="0005630D">
      <w:pPr>
        <w:pStyle w:val="SingleTxtG"/>
        <w:tabs>
          <w:tab w:val="clear" w:pos="1701"/>
          <w:tab w:val="clear" w:pos="2268"/>
          <w:tab w:val="left" w:pos="1876"/>
          <w:tab w:val="left" w:pos="2422"/>
        </w:tabs>
        <w:ind w:left="1701"/>
      </w:pPr>
      <w:r w:rsidRPr="007E2B09">
        <w:t>2017:</w:t>
      </w:r>
      <w:r w:rsidRPr="007E2B09">
        <w:tab/>
        <w:t>1 de abril: 818;</w:t>
      </w:r>
      <w:r w:rsidRPr="007E2B09">
        <w:tab/>
        <w:t>1 de octubre: 797</w:t>
      </w:r>
    </w:p>
    <w:p w14:paraId="72B0AA6E" w14:textId="77777777" w:rsidR="007E2B09" w:rsidRPr="00EF07AB" w:rsidRDefault="007E2B09" w:rsidP="0005630D">
      <w:pPr>
        <w:pStyle w:val="SingleTxtG"/>
        <w:tabs>
          <w:tab w:val="clear" w:pos="1701"/>
          <w:tab w:val="clear" w:pos="2268"/>
          <w:tab w:val="left" w:pos="1876"/>
          <w:tab w:val="left" w:pos="2422"/>
        </w:tabs>
        <w:ind w:left="1701"/>
      </w:pPr>
      <w:r w:rsidRPr="007E2B09">
        <w:t>2018:</w:t>
      </w:r>
      <w:r w:rsidRPr="007E2B09">
        <w:tab/>
        <w:t>1 de abril: 807;</w:t>
      </w:r>
      <w:r w:rsidRPr="007E2B09">
        <w:tab/>
        <w:t>1 de octubre: 761</w:t>
      </w:r>
    </w:p>
    <w:p w14:paraId="7E8725BC" w14:textId="77777777" w:rsidR="007E2B09" w:rsidRPr="00EF07AB" w:rsidRDefault="007E2B09" w:rsidP="0005630D">
      <w:pPr>
        <w:pStyle w:val="SingleTxtG"/>
        <w:tabs>
          <w:tab w:val="clear" w:pos="1701"/>
          <w:tab w:val="clear" w:pos="2268"/>
          <w:tab w:val="left" w:pos="1876"/>
          <w:tab w:val="left" w:pos="2422"/>
        </w:tabs>
        <w:ind w:left="1701"/>
      </w:pPr>
      <w:r w:rsidRPr="007E2B09">
        <w:t>2019:</w:t>
      </w:r>
      <w:r w:rsidRPr="007E2B09">
        <w:tab/>
        <w:t>1 de abril: 770;</w:t>
      </w:r>
      <w:r w:rsidRPr="007E2B09">
        <w:tab/>
        <w:t>1 de octubre: 731</w:t>
      </w:r>
    </w:p>
    <w:p w14:paraId="21BF8D2B" w14:textId="77777777" w:rsidR="007E2B09" w:rsidRPr="007E2B09" w:rsidRDefault="00EF07AB" w:rsidP="00EF07AB">
      <w:pPr>
        <w:pStyle w:val="H1G"/>
        <w:rPr>
          <w:lang w:val="es-419"/>
        </w:rPr>
      </w:pPr>
      <w:r>
        <w:tab/>
      </w:r>
      <w:r w:rsidR="007E2B09" w:rsidRPr="007E2B09">
        <w:tab/>
        <w:t>Respuesta a la cuestión planteada en el párrafo 40 a)</w:t>
      </w:r>
    </w:p>
    <w:p w14:paraId="4C976570" w14:textId="77777777" w:rsidR="007E2B09" w:rsidRPr="007E2B09" w:rsidRDefault="007E2B09" w:rsidP="00EF07AB">
      <w:pPr>
        <w:pStyle w:val="SingleTxtG"/>
        <w:rPr>
          <w:lang w:val="es-419"/>
        </w:rPr>
      </w:pPr>
      <w:r w:rsidRPr="007E2B09">
        <w:t>218.</w:t>
      </w:r>
      <w:r w:rsidRPr="007E2B09">
        <w:tab/>
        <w:t>No se dispone de datos estadísticos fiables y completos sobre el número de niños con discapacidad.</w:t>
      </w:r>
    </w:p>
    <w:p w14:paraId="671B6A14" w14:textId="77777777" w:rsidR="007E2B09" w:rsidRPr="007E2B09" w:rsidRDefault="007E2B09" w:rsidP="00EF07AB">
      <w:pPr>
        <w:pStyle w:val="SingleTxtG"/>
        <w:rPr>
          <w:lang w:val="es-419"/>
        </w:rPr>
      </w:pPr>
      <w:r w:rsidRPr="007E2B09">
        <w:lastRenderedPageBreak/>
        <w:t>219.</w:t>
      </w:r>
      <w:r w:rsidRPr="007E2B09">
        <w:tab/>
        <w:t xml:space="preserve">Con todo, el Ministerio de la Familia encargó en 2018 al centro público de investigación </w:t>
      </w:r>
      <w:r w:rsidR="00EF07AB">
        <w:t>“</w:t>
      </w:r>
      <w:r w:rsidRPr="007E2B09">
        <w:t>Luxembourg Institute of Socio-Economic Research</w:t>
      </w:r>
      <w:r w:rsidR="00EF07AB">
        <w:t>”</w:t>
      </w:r>
      <w:r w:rsidRPr="007E2B09">
        <w:t xml:space="preserve"> (LISER) un estudio sobre la situación de las personas con discapacidad residentes en Luxemburgo, que está en fase de preparación.</w:t>
      </w:r>
    </w:p>
    <w:p w14:paraId="21C16CCA" w14:textId="77777777" w:rsidR="007E2B09" w:rsidRPr="007E2B09" w:rsidRDefault="00EF07AB" w:rsidP="00EF07AB">
      <w:pPr>
        <w:pStyle w:val="H1G"/>
        <w:rPr>
          <w:lang w:val="es-419"/>
        </w:rPr>
      </w:pPr>
      <w:r>
        <w:tab/>
      </w:r>
      <w:r w:rsidR="007E2B09" w:rsidRPr="007E2B09">
        <w:tab/>
        <w:t>Respuesta a la cuestión planteada en el párrafo 40 b)</w:t>
      </w:r>
    </w:p>
    <w:p w14:paraId="14774DF6" w14:textId="77777777" w:rsidR="007E2B09" w:rsidRPr="007E2B09" w:rsidRDefault="007E2B09" w:rsidP="00EF07AB">
      <w:pPr>
        <w:pStyle w:val="SingleTxtG"/>
        <w:rPr>
          <w:lang w:val="es-419"/>
        </w:rPr>
      </w:pPr>
      <w:r w:rsidRPr="007E2B09">
        <w:t>220.</w:t>
      </w:r>
      <w:r w:rsidRPr="007E2B09">
        <w:tab/>
        <w:t>Luxemburgo todavía no dispone de datos completos sobre el número de niños con discapacidad que viven con sus familias.</w:t>
      </w:r>
    </w:p>
    <w:p w14:paraId="3FF6A245" w14:textId="77777777" w:rsidR="007E2B09" w:rsidRPr="007E2B09" w:rsidRDefault="00EF07AB" w:rsidP="00EF07AB">
      <w:pPr>
        <w:pStyle w:val="H1G"/>
        <w:rPr>
          <w:lang w:val="es-419"/>
        </w:rPr>
      </w:pPr>
      <w:r>
        <w:tab/>
      </w:r>
      <w:r w:rsidR="007E2B09" w:rsidRPr="007E2B09">
        <w:tab/>
        <w:t>Respuesta a la cuestión planteada en el párrafo 40 c)</w:t>
      </w:r>
    </w:p>
    <w:p w14:paraId="73BC0AFA" w14:textId="77777777" w:rsidR="007E2B09" w:rsidRPr="007E2B09" w:rsidRDefault="007E2B09" w:rsidP="00EF07AB">
      <w:pPr>
        <w:pStyle w:val="SingleTxtG"/>
        <w:rPr>
          <w:lang w:val="es-419"/>
        </w:rPr>
      </w:pPr>
      <w:r w:rsidRPr="007E2B09">
        <w:t>221.</w:t>
      </w:r>
      <w:r w:rsidRPr="007E2B09">
        <w:tab/>
        <w:t>No se dispone de datos estadísticos fiables y completos sobre el número de niños con discapacidad acogidos en entornos familiares o comunitarios.</w:t>
      </w:r>
    </w:p>
    <w:p w14:paraId="0FFE17D4" w14:textId="77777777" w:rsidR="007E2B09" w:rsidRPr="007E2B09" w:rsidRDefault="007E2B09" w:rsidP="00EF07AB">
      <w:pPr>
        <w:pStyle w:val="SingleTxtG"/>
        <w:rPr>
          <w:lang w:val="es-419"/>
        </w:rPr>
      </w:pPr>
      <w:r w:rsidRPr="007E2B09">
        <w:t>222.</w:t>
      </w:r>
      <w:r w:rsidRPr="007E2B09">
        <w:tab/>
        <w:t>Las únicas estadísticas disponibles son las proporcionadas por los gestores de los servicios para personas con discapacidad beneficiarias de ayudas económicas del Ministerio de la Familia y de la Integración</w:t>
      </w:r>
      <w:r w:rsidR="00EF07AB">
        <w:t>:</w:t>
      </w:r>
    </w:p>
    <w:p w14:paraId="21E4CEFF" w14:textId="77777777" w:rsidR="007E2B09" w:rsidRPr="007E2B09" w:rsidRDefault="007E2B09" w:rsidP="00EF07AB">
      <w:pPr>
        <w:pStyle w:val="Bullet1G"/>
        <w:rPr>
          <w:lang w:val="es-419"/>
        </w:rPr>
      </w:pPr>
      <w:r w:rsidRPr="007E2B09">
        <w:t>16 niños con discapacidad, entre ellos 2 niñas y 14 niños, eran usuarios de los servicios de atención domiciliaria al 31 de diciembre de 2018</w:t>
      </w:r>
      <w:r w:rsidR="00EF07AB">
        <w:t>.</w:t>
      </w:r>
    </w:p>
    <w:p w14:paraId="61E5E234" w14:textId="77777777" w:rsidR="007E2B09" w:rsidRPr="007E2B09" w:rsidRDefault="007E2B09" w:rsidP="00EF07AB">
      <w:pPr>
        <w:pStyle w:val="Bullet1G"/>
        <w:rPr>
          <w:lang w:val="es-419"/>
        </w:rPr>
      </w:pPr>
      <w:r w:rsidRPr="007E2B09">
        <w:t>24 niños con discapacidad, entre ellos 7 niñas y 17 niños, eran usuarios de servicios de alojamiento al 31 de diciembre de 2018</w:t>
      </w:r>
      <w:r w:rsidR="00EF07AB">
        <w:t>.</w:t>
      </w:r>
    </w:p>
    <w:p w14:paraId="4B23CF5D" w14:textId="77777777" w:rsidR="007E2B09" w:rsidRPr="007E2B09" w:rsidRDefault="007E2B09" w:rsidP="00EF07AB">
      <w:pPr>
        <w:pStyle w:val="Bullet1G"/>
        <w:rPr>
          <w:lang w:val="es-419"/>
        </w:rPr>
      </w:pPr>
      <w:r w:rsidRPr="007E2B09">
        <w:t>72 niños con discapacidad, entre ellos 24 niñas y 48 niños, eran usuarios de los servicios de actividades diurnas al 31 de diciembre de 2018.</w:t>
      </w:r>
    </w:p>
    <w:p w14:paraId="37D700E5" w14:textId="77777777" w:rsidR="007E2B09" w:rsidRPr="007E2B09" w:rsidRDefault="00EF07AB" w:rsidP="00EF07AB">
      <w:pPr>
        <w:pStyle w:val="H1G"/>
        <w:rPr>
          <w:lang w:val="es-419"/>
        </w:rPr>
      </w:pPr>
      <w:r>
        <w:tab/>
      </w:r>
      <w:r w:rsidR="007E2B09" w:rsidRPr="007E2B09">
        <w:tab/>
        <w:t>Respuesta a la cuestión planteada en el párrafo 40 d)</w:t>
      </w:r>
    </w:p>
    <w:p w14:paraId="4E4A306D" w14:textId="77777777" w:rsidR="007E2B09" w:rsidRDefault="007E2B09" w:rsidP="00EF07AB">
      <w:pPr>
        <w:pStyle w:val="SingleTxtG"/>
      </w:pPr>
      <w:r w:rsidRPr="007E2B09">
        <w:t>223.</w:t>
      </w:r>
      <w:r w:rsidRPr="007E2B09">
        <w:tab/>
        <w:t>A continuación figuran el número de niños con discapacidad que reciben una educación inclusiva y el de aquellos que asisten a escuelas separadas, así como el número de niños con discapacidad que reciben una educación inclusiva y asistencia personalizada:</w:t>
      </w:r>
    </w:p>
    <w:tbl>
      <w:tblPr>
        <w:tblStyle w:val="Tablaconcuadrcula"/>
        <w:tblW w:w="963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84"/>
        <w:gridCol w:w="490"/>
        <w:gridCol w:w="756"/>
        <w:gridCol w:w="826"/>
        <w:gridCol w:w="546"/>
        <w:gridCol w:w="574"/>
        <w:gridCol w:w="672"/>
        <w:gridCol w:w="630"/>
        <w:gridCol w:w="657"/>
        <w:gridCol w:w="686"/>
        <w:gridCol w:w="644"/>
        <w:gridCol w:w="518"/>
        <w:gridCol w:w="616"/>
        <w:gridCol w:w="616"/>
        <w:gridCol w:w="616"/>
      </w:tblGrid>
      <w:tr w:rsidR="00C75CEA" w:rsidRPr="00EF07AB" w14:paraId="6D05C725" w14:textId="77777777" w:rsidTr="00334449">
        <w:tc>
          <w:tcPr>
            <w:tcW w:w="784" w:type="dxa"/>
            <w:tcBorders>
              <w:top w:val="single" w:sz="4" w:space="0" w:color="auto"/>
            </w:tcBorders>
            <w:shd w:val="clear" w:color="auto" w:fill="auto"/>
            <w:vAlign w:val="bottom"/>
          </w:tcPr>
          <w:p w14:paraId="0F309A45" w14:textId="77777777" w:rsidR="00C75CEA" w:rsidRPr="00EF07AB" w:rsidRDefault="00C75CEA" w:rsidP="00EF07AB">
            <w:pPr>
              <w:pStyle w:val="SingleTxtG"/>
              <w:spacing w:before="80" w:after="80" w:line="200" w:lineRule="exact"/>
              <w:ind w:left="0" w:right="0"/>
              <w:jc w:val="left"/>
              <w:rPr>
                <w:i/>
                <w:sz w:val="16"/>
              </w:rPr>
            </w:pPr>
          </w:p>
        </w:tc>
        <w:tc>
          <w:tcPr>
            <w:tcW w:w="490" w:type="dxa"/>
            <w:tcBorders>
              <w:top w:val="single" w:sz="4" w:space="0" w:color="auto"/>
            </w:tcBorders>
            <w:shd w:val="clear" w:color="auto" w:fill="auto"/>
            <w:vAlign w:val="bottom"/>
          </w:tcPr>
          <w:p w14:paraId="569B0648" w14:textId="77777777" w:rsidR="00C75CEA" w:rsidRPr="00EF07AB" w:rsidRDefault="00C75CEA" w:rsidP="00EF07AB">
            <w:pPr>
              <w:pStyle w:val="SingleTxtG"/>
              <w:spacing w:before="80" w:after="80" w:line="200" w:lineRule="exact"/>
              <w:ind w:left="0" w:right="0"/>
              <w:jc w:val="right"/>
              <w:rPr>
                <w:i/>
                <w:sz w:val="16"/>
              </w:rPr>
            </w:pPr>
          </w:p>
        </w:tc>
        <w:tc>
          <w:tcPr>
            <w:tcW w:w="1582" w:type="dxa"/>
            <w:gridSpan w:val="2"/>
            <w:tcBorders>
              <w:top w:val="single" w:sz="4" w:space="0" w:color="auto"/>
              <w:bottom w:val="single" w:sz="4" w:space="0" w:color="auto"/>
              <w:right w:val="single" w:sz="24" w:space="0" w:color="FFFFFF" w:themeColor="background1"/>
            </w:tcBorders>
            <w:shd w:val="clear" w:color="auto" w:fill="auto"/>
            <w:vAlign w:val="bottom"/>
          </w:tcPr>
          <w:p w14:paraId="144CE15C" w14:textId="77777777" w:rsidR="00C75CEA" w:rsidRPr="00EF07AB" w:rsidRDefault="00C75CEA" w:rsidP="00C75CEA">
            <w:pPr>
              <w:pStyle w:val="SingleTxtG"/>
              <w:spacing w:before="80" w:after="80" w:line="200" w:lineRule="exact"/>
              <w:ind w:left="0" w:right="0"/>
              <w:jc w:val="center"/>
              <w:rPr>
                <w:i/>
                <w:sz w:val="16"/>
              </w:rPr>
            </w:pPr>
            <w:r w:rsidRPr="00C75CEA">
              <w:rPr>
                <w:i/>
                <w:sz w:val="16"/>
              </w:rPr>
              <w:t>Sexo</w:t>
            </w:r>
          </w:p>
        </w:tc>
        <w:tc>
          <w:tcPr>
            <w:tcW w:w="3079" w:type="dxa"/>
            <w:gridSpan w:val="5"/>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646E3ACB" w14:textId="77777777" w:rsidR="00C75CEA" w:rsidRPr="00EF07AB" w:rsidRDefault="00C75CEA" w:rsidP="00C75CEA">
            <w:pPr>
              <w:pStyle w:val="SingleTxtG"/>
              <w:spacing w:before="80" w:after="80" w:line="200" w:lineRule="exact"/>
              <w:ind w:left="0" w:right="0"/>
              <w:jc w:val="center"/>
              <w:rPr>
                <w:i/>
                <w:sz w:val="16"/>
              </w:rPr>
            </w:pPr>
            <w:r w:rsidRPr="00FE4CCC">
              <w:rPr>
                <w:i/>
                <w:sz w:val="16"/>
              </w:rPr>
              <w:t>Grupo de edad por ciclo escolar</w:t>
            </w:r>
            <w:r>
              <w:rPr>
                <w:i/>
                <w:sz w:val="16"/>
              </w:rPr>
              <w:br/>
            </w:r>
            <w:r w:rsidRPr="00FE4CCC">
              <w:rPr>
                <w:i/>
                <w:sz w:val="16"/>
              </w:rPr>
              <w:t>Nacionalidad</w:t>
            </w:r>
          </w:p>
        </w:tc>
        <w:tc>
          <w:tcPr>
            <w:tcW w:w="3696" w:type="dxa"/>
            <w:gridSpan w:val="6"/>
            <w:tcBorders>
              <w:top w:val="single" w:sz="4" w:space="0" w:color="auto"/>
              <w:left w:val="single" w:sz="24" w:space="0" w:color="FFFFFF" w:themeColor="background1"/>
              <w:bottom w:val="single" w:sz="4" w:space="0" w:color="auto"/>
            </w:tcBorders>
            <w:shd w:val="clear" w:color="auto" w:fill="auto"/>
            <w:vAlign w:val="bottom"/>
          </w:tcPr>
          <w:p w14:paraId="73D27CAC" w14:textId="77777777" w:rsidR="00C75CEA" w:rsidRPr="00EF07AB" w:rsidRDefault="00C75CEA" w:rsidP="00C75CEA">
            <w:pPr>
              <w:pStyle w:val="SingleTxtG"/>
              <w:spacing w:before="80" w:after="80" w:line="200" w:lineRule="exact"/>
              <w:ind w:left="0" w:right="0"/>
              <w:jc w:val="center"/>
              <w:rPr>
                <w:i/>
                <w:sz w:val="16"/>
              </w:rPr>
            </w:pPr>
            <w:r w:rsidRPr="00FE4CCC">
              <w:rPr>
                <w:i/>
                <w:sz w:val="16"/>
              </w:rPr>
              <w:t>Nacionalidades</w:t>
            </w:r>
            <w:r>
              <w:rPr>
                <w:i/>
                <w:sz w:val="16"/>
              </w:rPr>
              <w:br/>
            </w:r>
            <w:r w:rsidRPr="00FE4CCC">
              <w:rPr>
                <w:i/>
                <w:sz w:val="16"/>
              </w:rPr>
              <w:t>Lux./Otras</w:t>
            </w:r>
          </w:p>
        </w:tc>
      </w:tr>
      <w:tr w:rsidR="000B40BD" w:rsidRPr="00EF07AB" w14:paraId="5AA81303" w14:textId="77777777" w:rsidTr="00334449">
        <w:tc>
          <w:tcPr>
            <w:tcW w:w="784" w:type="dxa"/>
            <w:tcBorders>
              <w:bottom w:val="single" w:sz="12" w:space="0" w:color="auto"/>
            </w:tcBorders>
            <w:shd w:val="clear" w:color="auto" w:fill="auto"/>
            <w:vAlign w:val="bottom"/>
          </w:tcPr>
          <w:p w14:paraId="11B5CF9B" w14:textId="77777777" w:rsidR="00FE4CCC" w:rsidRPr="00EF07AB" w:rsidRDefault="00FE4CCC" w:rsidP="00FE4CCC">
            <w:pPr>
              <w:pStyle w:val="SingleTxtG"/>
              <w:spacing w:before="80" w:after="80" w:line="200" w:lineRule="exact"/>
              <w:ind w:left="0" w:right="0"/>
              <w:jc w:val="left"/>
              <w:rPr>
                <w:i/>
                <w:sz w:val="16"/>
              </w:rPr>
            </w:pPr>
            <w:r w:rsidRPr="00FE4CCC">
              <w:rPr>
                <w:i/>
                <w:sz w:val="16"/>
              </w:rPr>
              <w:t>Año académico</w:t>
            </w:r>
          </w:p>
        </w:tc>
        <w:tc>
          <w:tcPr>
            <w:tcW w:w="490" w:type="dxa"/>
            <w:tcBorders>
              <w:bottom w:val="single" w:sz="12" w:space="0" w:color="auto"/>
            </w:tcBorders>
            <w:shd w:val="clear" w:color="auto" w:fill="auto"/>
            <w:vAlign w:val="bottom"/>
          </w:tcPr>
          <w:p w14:paraId="06EA15D9" w14:textId="77777777" w:rsidR="00FE4CCC" w:rsidRPr="00EF07AB" w:rsidRDefault="00FE4CCC" w:rsidP="00FE4CCC">
            <w:pPr>
              <w:pStyle w:val="SingleTxtG"/>
              <w:spacing w:before="80" w:after="80" w:line="200" w:lineRule="exact"/>
              <w:ind w:left="0" w:right="0"/>
              <w:jc w:val="right"/>
              <w:rPr>
                <w:i/>
                <w:sz w:val="16"/>
              </w:rPr>
            </w:pPr>
            <w:r w:rsidRPr="00FE4CCC">
              <w:rPr>
                <w:i/>
                <w:sz w:val="16"/>
              </w:rPr>
              <w:t>Núm.</w:t>
            </w:r>
          </w:p>
        </w:tc>
        <w:tc>
          <w:tcPr>
            <w:tcW w:w="756" w:type="dxa"/>
            <w:tcBorders>
              <w:top w:val="single" w:sz="4" w:space="0" w:color="auto"/>
              <w:bottom w:val="single" w:sz="12" w:space="0" w:color="auto"/>
            </w:tcBorders>
            <w:shd w:val="clear" w:color="auto" w:fill="auto"/>
            <w:vAlign w:val="bottom"/>
          </w:tcPr>
          <w:p w14:paraId="5D54E392" w14:textId="77777777" w:rsidR="00FE4CCC" w:rsidRPr="00FE4CCC" w:rsidRDefault="00FE4CCC" w:rsidP="00FE4CCC">
            <w:pPr>
              <w:pStyle w:val="SingleTxtG"/>
              <w:spacing w:before="80" w:after="80" w:line="200" w:lineRule="exact"/>
              <w:ind w:left="0" w:right="0"/>
              <w:jc w:val="right"/>
              <w:rPr>
                <w:i/>
                <w:sz w:val="16"/>
              </w:rPr>
            </w:pPr>
            <w:r w:rsidRPr="00FE4CCC">
              <w:rPr>
                <w:i/>
                <w:sz w:val="16"/>
              </w:rPr>
              <w:t>Masculino</w:t>
            </w:r>
          </w:p>
        </w:tc>
        <w:tc>
          <w:tcPr>
            <w:tcW w:w="826" w:type="dxa"/>
            <w:tcBorders>
              <w:top w:val="single" w:sz="4" w:space="0" w:color="auto"/>
              <w:bottom w:val="single" w:sz="12" w:space="0" w:color="auto"/>
              <w:right w:val="single" w:sz="24" w:space="0" w:color="FFFFFF" w:themeColor="background1"/>
            </w:tcBorders>
            <w:shd w:val="clear" w:color="auto" w:fill="auto"/>
            <w:vAlign w:val="bottom"/>
          </w:tcPr>
          <w:p w14:paraId="1CAB4BA8" w14:textId="77777777" w:rsidR="00FE4CCC" w:rsidRPr="00FE4CCC" w:rsidRDefault="00FE4CCC" w:rsidP="00E41F27">
            <w:pPr>
              <w:pStyle w:val="SingleTxtG"/>
              <w:spacing w:before="80" w:after="80" w:line="200" w:lineRule="exact"/>
              <w:ind w:left="0" w:right="57"/>
              <w:jc w:val="right"/>
              <w:rPr>
                <w:i/>
                <w:sz w:val="16"/>
              </w:rPr>
            </w:pPr>
            <w:r w:rsidRPr="00FE4CCC">
              <w:rPr>
                <w:i/>
                <w:sz w:val="16"/>
              </w:rPr>
              <w:t>Femenino</w:t>
            </w:r>
          </w:p>
        </w:tc>
        <w:tc>
          <w:tcPr>
            <w:tcW w:w="546" w:type="dxa"/>
            <w:tcBorders>
              <w:top w:val="single" w:sz="4" w:space="0" w:color="auto"/>
              <w:left w:val="single" w:sz="24" w:space="0" w:color="FFFFFF" w:themeColor="background1"/>
              <w:bottom w:val="single" w:sz="12" w:space="0" w:color="auto"/>
            </w:tcBorders>
            <w:shd w:val="clear" w:color="auto" w:fill="auto"/>
            <w:vAlign w:val="bottom"/>
          </w:tcPr>
          <w:p w14:paraId="728229EB" w14:textId="77777777" w:rsidR="00FE4CCC" w:rsidRPr="00FE4CCC" w:rsidRDefault="00FE4CCC" w:rsidP="00FE4CCC">
            <w:pPr>
              <w:pStyle w:val="SingleTxtG"/>
              <w:spacing w:before="80" w:after="80" w:line="200" w:lineRule="exact"/>
              <w:ind w:left="0" w:right="0"/>
              <w:jc w:val="right"/>
              <w:rPr>
                <w:i/>
                <w:sz w:val="16"/>
              </w:rPr>
            </w:pPr>
            <w:r w:rsidRPr="00FE4CCC">
              <w:rPr>
                <w:i/>
                <w:sz w:val="16"/>
              </w:rPr>
              <w:t>&lt;4</w:t>
            </w:r>
          </w:p>
        </w:tc>
        <w:tc>
          <w:tcPr>
            <w:tcW w:w="574" w:type="dxa"/>
            <w:tcBorders>
              <w:top w:val="single" w:sz="4" w:space="0" w:color="auto"/>
              <w:bottom w:val="single" w:sz="12" w:space="0" w:color="auto"/>
            </w:tcBorders>
            <w:shd w:val="clear" w:color="auto" w:fill="auto"/>
            <w:vAlign w:val="bottom"/>
          </w:tcPr>
          <w:p w14:paraId="068F1DED" w14:textId="77777777" w:rsidR="00FE4CCC" w:rsidRPr="00FE4CCC" w:rsidRDefault="00FE4CCC" w:rsidP="00FE4CCC">
            <w:pPr>
              <w:pStyle w:val="SingleTxtG"/>
              <w:spacing w:before="80" w:after="80" w:line="200" w:lineRule="exact"/>
              <w:ind w:left="0" w:right="0"/>
              <w:jc w:val="right"/>
              <w:rPr>
                <w:i/>
                <w:sz w:val="16"/>
              </w:rPr>
            </w:pPr>
            <w:r w:rsidRPr="00FE4CCC">
              <w:rPr>
                <w:i/>
                <w:sz w:val="16"/>
              </w:rPr>
              <w:t>4 a 6</w:t>
            </w:r>
          </w:p>
        </w:tc>
        <w:tc>
          <w:tcPr>
            <w:tcW w:w="672" w:type="dxa"/>
            <w:tcBorders>
              <w:top w:val="single" w:sz="4" w:space="0" w:color="auto"/>
              <w:bottom w:val="single" w:sz="12" w:space="0" w:color="auto"/>
            </w:tcBorders>
            <w:shd w:val="clear" w:color="auto" w:fill="auto"/>
            <w:vAlign w:val="bottom"/>
          </w:tcPr>
          <w:p w14:paraId="3B7BC2D2" w14:textId="77777777" w:rsidR="00FE4CCC" w:rsidRPr="00FE4CCC" w:rsidRDefault="00FE4CCC" w:rsidP="00FE4CCC">
            <w:pPr>
              <w:pStyle w:val="SingleTxtG"/>
              <w:spacing w:before="80" w:after="80" w:line="200" w:lineRule="exact"/>
              <w:ind w:left="0" w:right="0"/>
              <w:jc w:val="right"/>
              <w:rPr>
                <w:i/>
                <w:sz w:val="16"/>
              </w:rPr>
            </w:pPr>
            <w:r w:rsidRPr="00FE4CCC">
              <w:rPr>
                <w:i/>
                <w:sz w:val="16"/>
              </w:rPr>
              <w:t>7 a 12</w:t>
            </w:r>
          </w:p>
        </w:tc>
        <w:tc>
          <w:tcPr>
            <w:tcW w:w="630" w:type="dxa"/>
            <w:tcBorders>
              <w:top w:val="single" w:sz="4" w:space="0" w:color="auto"/>
              <w:bottom w:val="single" w:sz="12" w:space="0" w:color="auto"/>
            </w:tcBorders>
            <w:shd w:val="clear" w:color="auto" w:fill="auto"/>
            <w:vAlign w:val="bottom"/>
          </w:tcPr>
          <w:p w14:paraId="15EDD533" w14:textId="77777777" w:rsidR="00FE4CCC" w:rsidRPr="00FE4CCC" w:rsidRDefault="00FE4CCC" w:rsidP="00FE4CCC">
            <w:pPr>
              <w:pStyle w:val="SingleTxtG"/>
              <w:spacing w:before="80" w:after="80" w:line="200" w:lineRule="exact"/>
              <w:ind w:left="0" w:right="0"/>
              <w:jc w:val="right"/>
              <w:rPr>
                <w:i/>
                <w:sz w:val="16"/>
              </w:rPr>
            </w:pPr>
            <w:r w:rsidRPr="00FE4CCC">
              <w:rPr>
                <w:i/>
                <w:sz w:val="16"/>
              </w:rPr>
              <w:t>13 a 16</w:t>
            </w:r>
          </w:p>
        </w:tc>
        <w:tc>
          <w:tcPr>
            <w:tcW w:w="657" w:type="dxa"/>
            <w:tcBorders>
              <w:top w:val="single" w:sz="4" w:space="0" w:color="auto"/>
              <w:bottom w:val="single" w:sz="12" w:space="0" w:color="auto"/>
              <w:right w:val="single" w:sz="24" w:space="0" w:color="FFFFFF" w:themeColor="background1"/>
            </w:tcBorders>
            <w:shd w:val="clear" w:color="auto" w:fill="auto"/>
            <w:vAlign w:val="bottom"/>
          </w:tcPr>
          <w:p w14:paraId="6018B003" w14:textId="77777777" w:rsidR="00FE4CCC" w:rsidRPr="00FE4CCC" w:rsidRDefault="00FE4CCC" w:rsidP="00E41F27">
            <w:pPr>
              <w:pStyle w:val="SingleTxtG"/>
              <w:spacing w:before="80" w:after="80" w:line="200" w:lineRule="exact"/>
              <w:ind w:left="0" w:right="57"/>
              <w:jc w:val="right"/>
              <w:rPr>
                <w:i/>
                <w:sz w:val="16"/>
              </w:rPr>
            </w:pPr>
            <w:r w:rsidRPr="00FE4CCC">
              <w:rPr>
                <w:i/>
                <w:sz w:val="16"/>
              </w:rPr>
              <w:t>&gt;16</w:t>
            </w:r>
          </w:p>
        </w:tc>
        <w:tc>
          <w:tcPr>
            <w:tcW w:w="686" w:type="dxa"/>
            <w:tcBorders>
              <w:top w:val="single" w:sz="4" w:space="0" w:color="auto"/>
              <w:left w:val="single" w:sz="24" w:space="0" w:color="FFFFFF" w:themeColor="background1"/>
              <w:bottom w:val="single" w:sz="12" w:space="0" w:color="auto"/>
            </w:tcBorders>
            <w:shd w:val="clear" w:color="auto" w:fill="auto"/>
            <w:vAlign w:val="bottom"/>
          </w:tcPr>
          <w:p w14:paraId="2E253C8E" w14:textId="77777777" w:rsidR="00FE4CCC" w:rsidRPr="00FE4CCC" w:rsidRDefault="00FE4CCC" w:rsidP="00FE4CCC">
            <w:pPr>
              <w:pStyle w:val="SingleTxtG"/>
              <w:spacing w:before="80" w:after="80" w:line="200" w:lineRule="exact"/>
              <w:ind w:left="0" w:right="0"/>
              <w:jc w:val="right"/>
              <w:rPr>
                <w:i/>
                <w:sz w:val="16"/>
              </w:rPr>
            </w:pPr>
            <w:r w:rsidRPr="00FE4CCC">
              <w:rPr>
                <w:i/>
                <w:sz w:val="16"/>
              </w:rPr>
              <w:t>Lux.</w:t>
            </w:r>
          </w:p>
        </w:tc>
        <w:tc>
          <w:tcPr>
            <w:tcW w:w="644" w:type="dxa"/>
            <w:tcBorders>
              <w:top w:val="single" w:sz="4" w:space="0" w:color="auto"/>
              <w:bottom w:val="single" w:sz="12" w:space="0" w:color="auto"/>
            </w:tcBorders>
            <w:shd w:val="clear" w:color="auto" w:fill="auto"/>
            <w:vAlign w:val="bottom"/>
          </w:tcPr>
          <w:p w14:paraId="6590E8C7" w14:textId="77777777" w:rsidR="00FE4CCC" w:rsidRPr="00FE4CCC" w:rsidRDefault="00FE4CCC" w:rsidP="00FE4CCC">
            <w:pPr>
              <w:pStyle w:val="SingleTxtG"/>
              <w:spacing w:before="80" w:after="80" w:line="200" w:lineRule="exact"/>
              <w:ind w:left="0" w:right="0"/>
              <w:jc w:val="right"/>
              <w:rPr>
                <w:i/>
                <w:sz w:val="16"/>
              </w:rPr>
            </w:pPr>
            <w:r w:rsidRPr="00FE4CCC">
              <w:rPr>
                <w:i/>
                <w:sz w:val="16"/>
              </w:rPr>
              <w:t>Port.</w:t>
            </w:r>
          </w:p>
        </w:tc>
        <w:tc>
          <w:tcPr>
            <w:tcW w:w="518" w:type="dxa"/>
            <w:tcBorders>
              <w:top w:val="single" w:sz="4" w:space="0" w:color="auto"/>
              <w:bottom w:val="single" w:sz="12" w:space="0" w:color="auto"/>
            </w:tcBorders>
            <w:shd w:val="clear" w:color="auto" w:fill="auto"/>
            <w:vAlign w:val="bottom"/>
          </w:tcPr>
          <w:p w14:paraId="033F084B" w14:textId="77777777" w:rsidR="00FE4CCC" w:rsidRPr="00FE4CCC" w:rsidRDefault="00FE4CCC" w:rsidP="00FE4CCC">
            <w:pPr>
              <w:pStyle w:val="SingleTxtG"/>
              <w:spacing w:before="80" w:after="80" w:line="200" w:lineRule="exact"/>
              <w:ind w:left="0" w:right="0"/>
              <w:jc w:val="right"/>
              <w:rPr>
                <w:i/>
                <w:sz w:val="16"/>
              </w:rPr>
            </w:pPr>
            <w:r w:rsidRPr="00FE4CCC">
              <w:rPr>
                <w:i/>
                <w:sz w:val="16"/>
              </w:rPr>
              <w:t>Belga</w:t>
            </w:r>
          </w:p>
        </w:tc>
        <w:tc>
          <w:tcPr>
            <w:tcW w:w="616" w:type="dxa"/>
            <w:tcBorders>
              <w:top w:val="single" w:sz="4" w:space="0" w:color="auto"/>
              <w:bottom w:val="single" w:sz="12" w:space="0" w:color="auto"/>
            </w:tcBorders>
            <w:shd w:val="clear" w:color="auto" w:fill="auto"/>
            <w:vAlign w:val="bottom"/>
          </w:tcPr>
          <w:p w14:paraId="242DCB3D" w14:textId="77777777" w:rsidR="00FE4CCC" w:rsidRPr="00FE4CCC" w:rsidRDefault="00FE4CCC" w:rsidP="00FE4CCC">
            <w:pPr>
              <w:pStyle w:val="SingleTxtG"/>
              <w:spacing w:before="80" w:after="80" w:line="200" w:lineRule="exact"/>
              <w:ind w:left="0" w:right="0"/>
              <w:jc w:val="right"/>
              <w:rPr>
                <w:i/>
                <w:sz w:val="16"/>
              </w:rPr>
            </w:pPr>
            <w:r w:rsidRPr="00FE4CCC">
              <w:rPr>
                <w:i/>
                <w:sz w:val="16"/>
              </w:rPr>
              <w:t>Franc.</w:t>
            </w:r>
          </w:p>
        </w:tc>
        <w:tc>
          <w:tcPr>
            <w:tcW w:w="616" w:type="dxa"/>
            <w:tcBorders>
              <w:top w:val="single" w:sz="4" w:space="0" w:color="auto"/>
              <w:bottom w:val="single" w:sz="12" w:space="0" w:color="auto"/>
            </w:tcBorders>
            <w:shd w:val="clear" w:color="auto" w:fill="auto"/>
            <w:vAlign w:val="bottom"/>
          </w:tcPr>
          <w:p w14:paraId="0BDA9A2A" w14:textId="77777777" w:rsidR="00FE4CCC" w:rsidRPr="00FE4CCC" w:rsidRDefault="00FE4CCC" w:rsidP="00FE4CCC">
            <w:pPr>
              <w:pStyle w:val="SingleTxtG"/>
              <w:spacing w:before="80" w:after="80" w:line="200" w:lineRule="exact"/>
              <w:ind w:left="0" w:right="0"/>
              <w:jc w:val="right"/>
              <w:rPr>
                <w:i/>
                <w:sz w:val="16"/>
              </w:rPr>
            </w:pPr>
            <w:r w:rsidRPr="00FE4CCC">
              <w:rPr>
                <w:i/>
                <w:sz w:val="16"/>
              </w:rPr>
              <w:t>Alem.</w:t>
            </w:r>
          </w:p>
        </w:tc>
        <w:tc>
          <w:tcPr>
            <w:tcW w:w="616" w:type="dxa"/>
            <w:tcBorders>
              <w:top w:val="single" w:sz="4" w:space="0" w:color="auto"/>
              <w:bottom w:val="single" w:sz="12" w:space="0" w:color="auto"/>
            </w:tcBorders>
            <w:shd w:val="clear" w:color="auto" w:fill="auto"/>
            <w:vAlign w:val="bottom"/>
          </w:tcPr>
          <w:p w14:paraId="5C58EDCF" w14:textId="77777777" w:rsidR="00FE4CCC" w:rsidRPr="00FE4CCC" w:rsidRDefault="00FE4CCC" w:rsidP="00FE4CCC">
            <w:pPr>
              <w:pStyle w:val="SingleTxtG"/>
              <w:spacing w:before="80" w:after="80" w:line="200" w:lineRule="exact"/>
              <w:ind w:left="0" w:right="0"/>
              <w:jc w:val="right"/>
              <w:rPr>
                <w:i/>
                <w:sz w:val="16"/>
              </w:rPr>
            </w:pPr>
            <w:r w:rsidRPr="00FE4CCC">
              <w:rPr>
                <w:i/>
                <w:sz w:val="16"/>
              </w:rPr>
              <w:t>Otros</w:t>
            </w:r>
          </w:p>
        </w:tc>
      </w:tr>
      <w:tr w:rsidR="000B40BD" w:rsidRPr="00EF07AB" w14:paraId="5BE58D60" w14:textId="77777777" w:rsidTr="00334449">
        <w:tc>
          <w:tcPr>
            <w:tcW w:w="784" w:type="dxa"/>
            <w:tcBorders>
              <w:top w:val="single" w:sz="12" w:space="0" w:color="auto"/>
            </w:tcBorders>
            <w:shd w:val="clear" w:color="auto" w:fill="auto"/>
          </w:tcPr>
          <w:p w14:paraId="7CEE3ABE" w14:textId="77777777" w:rsidR="00FE4CCC" w:rsidRPr="000B40BD" w:rsidRDefault="00FE4CCC" w:rsidP="00FE4CCC">
            <w:pPr>
              <w:pStyle w:val="SingleTxtG"/>
              <w:spacing w:before="40" w:after="40" w:line="220" w:lineRule="exact"/>
              <w:ind w:left="0" w:right="0"/>
              <w:jc w:val="left"/>
              <w:rPr>
                <w:sz w:val="16"/>
                <w:szCs w:val="16"/>
              </w:rPr>
            </w:pPr>
            <w:r w:rsidRPr="000B40BD">
              <w:rPr>
                <w:sz w:val="16"/>
                <w:szCs w:val="16"/>
              </w:rPr>
              <w:t>2012</w:t>
            </w:r>
            <w:r w:rsidR="00334449">
              <w:rPr>
                <w:sz w:val="16"/>
                <w:szCs w:val="16"/>
              </w:rPr>
              <w:t>/</w:t>
            </w:r>
            <w:r w:rsidRPr="000B40BD">
              <w:rPr>
                <w:sz w:val="16"/>
                <w:szCs w:val="16"/>
              </w:rPr>
              <w:t>13</w:t>
            </w:r>
          </w:p>
        </w:tc>
        <w:tc>
          <w:tcPr>
            <w:tcW w:w="490" w:type="dxa"/>
            <w:tcBorders>
              <w:top w:val="single" w:sz="12" w:space="0" w:color="auto"/>
            </w:tcBorders>
            <w:shd w:val="clear" w:color="auto" w:fill="auto"/>
          </w:tcPr>
          <w:p w14:paraId="5A50975D"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220</w:t>
            </w:r>
          </w:p>
        </w:tc>
        <w:tc>
          <w:tcPr>
            <w:tcW w:w="756" w:type="dxa"/>
            <w:tcBorders>
              <w:top w:val="single" w:sz="12" w:space="0" w:color="auto"/>
            </w:tcBorders>
            <w:shd w:val="clear" w:color="auto" w:fill="auto"/>
          </w:tcPr>
          <w:p w14:paraId="60CBACDD"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156</w:t>
            </w:r>
          </w:p>
        </w:tc>
        <w:tc>
          <w:tcPr>
            <w:tcW w:w="826" w:type="dxa"/>
            <w:tcBorders>
              <w:top w:val="single" w:sz="12" w:space="0" w:color="auto"/>
            </w:tcBorders>
            <w:shd w:val="clear" w:color="auto" w:fill="auto"/>
          </w:tcPr>
          <w:p w14:paraId="00B39193" w14:textId="77777777" w:rsidR="00FE4CCC" w:rsidRPr="000B40BD" w:rsidRDefault="00FE4CCC" w:rsidP="00E41F27">
            <w:pPr>
              <w:pStyle w:val="SingleTxtG"/>
              <w:spacing w:before="40" w:after="40" w:line="220" w:lineRule="exact"/>
              <w:ind w:left="0" w:right="57"/>
              <w:jc w:val="right"/>
              <w:rPr>
                <w:sz w:val="16"/>
                <w:szCs w:val="16"/>
              </w:rPr>
            </w:pPr>
            <w:r w:rsidRPr="000B40BD">
              <w:rPr>
                <w:sz w:val="16"/>
                <w:szCs w:val="16"/>
              </w:rPr>
              <w:t>64</w:t>
            </w:r>
          </w:p>
        </w:tc>
        <w:tc>
          <w:tcPr>
            <w:tcW w:w="546" w:type="dxa"/>
            <w:tcBorders>
              <w:top w:val="single" w:sz="12" w:space="0" w:color="auto"/>
            </w:tcBorders>
            <w:shd w:val="clear" w:color="auto" w:fill="auto"/>
          </w:tcPr>
          <w:p w14:paraId="03E46E7A"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1/0</w:t>
            </w:r>
            <w:r w:rsidR="000B40BD">
              <w:rPr>
                <w:sz w:val="16"/>
                <w:szCs w:val="16"/>
              </w:rPr>
              <w:t xml:space="preserve"> </w:t>
            </w:r>
            <w:r w:rsidRPr="000B40BD">
              <w:rPr>
                <w:sz w:val="16"/>
                <w:szCs w:val="16"/>
              </w:rPr>
              <w:t>%</w:t>
            </w:r>
          </w:p>
        </w:tc>
        <w:tc>
          <w:tcPr>
            <w:tcW w:w="574" w:type="dxa"/>
            <w:tcBorders>
              <w:top w:val="single" w:sz="12" w:space="0" w:color="auto"/>
            </w:tcBorders>
            <w:shd w:val="clear" w:color="auto" w:fill="auto"/>
          </w:tcPr>
          <w:p w14:paraId="6D6EE907"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11/5</w:t>
            </w:r>
            <w:r w:rsidR="000B40BD">
              <w:rPr>
                <w:sz w:val="16"/>
                <w:szCs w:val="16"/>
              </w:rPr>
              <w:t xml:space="preserve"> </w:t>
            </w:r>
            <w:r w:rsidRPr="000B40BD">
              <w:rPr>
                <w:sz w:val="16"/>
                <w:szCs w:val="16"/>
              </w:rPr>
              <w:t>%</w:t>
            </w:r>
          </w:p>
        </w:tc>
        <w:tc>
          <w:tcPr>
            <w:tcW w:w="672" w:type="dxa"/>
            <w:tcBorders>
              <w:top w:val="single" w:sz="12" w:space="0" w:color="auto"/>
            </w:tcBorders>
            <w:shd w:val="clear" w:color="auto" w:fill="auto"/>
          </w:tcPr>
          <w:p w14:paraId="52EEAB69"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114/52</w:t>
            </w:r>
            <w:r w:rsidR="000B40BD">
              <w:rPr>
                <w:sz w:val="16"/>
                <w:szCs w:val="16"/>
              </w:rPr>
              <w:t xml:space="preserve"> </w:t>
            </w:r>
            <w:r w:rsidRPr="000B40BD">
              <w:rPr>
                <w:sz w:val="16"/>
                <w:szCs w:val="16"/>
              </w:rPr>
              <w:t>%</w:t>
            </w:r>
          </w:p>
        </w:tc>
        <w:tc>
          <w:tcPr>
            <w:tcW w:w="630" w:type="dxa"/>
            <w:tcBorders>
              <w:top w:val="single" w:sz="12" w:space="0" w:color="auto"/>
            </w:tcBorders>
            <w:shd w:val="clear" w:color="auto" w:fill="auto"/>
          </w:tcPr>
          <w:p w14:paraId="2932AB18"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66/30</w:t>
            </w:r>
            <w:r w:rsidR="000B40BD">
              <w:rPr>
                <w:sz w:val="16"/>
                <w:szCs w:val="16"/>
              </w:rPr>
              <w:t xml:space="preserve"> </w:t>
            </w:r>
            <w:r w:rsidRPr="000B40BD">
              <w:rPr>
                <w:sz w:val="16"/>
                <w:szCs w:val="16"/>
              </w:rPr>
              <w:t>%</w:t>
            </w:r>
          </w:p>
        </w:tc>
        <w:tc>
          <w:tcPr>
            <w:tcW w:w="657" w:type="dxa"/>
            <w:tcBorders>
              <w:top w:val="single" w:sz="12" w:space="0" w:color="auto"/>
            </w:tcBorders>
            <w:shd w:val="clear" w:color="auto" w:fill="auto"/>
          </w:tcPr>
          <w:p w14:paraId="17DA8A4B" w14:textId="77777777" w:rsidR="00FE4CCC" w:rsidRPr="000B40BD" w:rsidRDefault="00FE4CCC" w:rsidP="00E41F27">
            <w:pPr>
              <w:pStyle w:val="SingleTxtG"/>
              <w:spacing w:before="40" w:after="40" w:line="220" w:lineRule="exact"/>
              <w:ind w:left="0" w:right="57"/>
              <w:jc w:val="right"/>
              <w:rPr>
                <w:sz w:val="16"/>
                <w:szCs w:val="16"/>
              </w:rPr>
            </w:pPr>
            <w:r w:rsidRPr="000B40BD">
              <w:rPr>
                <w:sz w:val="16"/>
                <w:szCs w:val="16"/>
              </w:rPr>
              <w:t>28/13</w:t>
            </w:r>
            <w:r w:rsidR="000B40BD">
              <w:rPr>
                <w:sz w:val="16"/>
                <w:szCs w:val="16"/>
              </w:rPr>
              <w:t xml:space="preserve"> </w:t>
            </w:r>
            <w:r w:rsidRPr="000B40BD">
              <w:rPr>
                <w:sz w:val="16"/>
                <w:szCs w:val="16"/>
              </w:rPr>
              <w:t>%</w:t>
            </w:r>
          </w:p>
        </w:tc>
        <w:tc>
          <w:tcPr>
            <w:tcW w:w="686" w:type="dxa"/>
            <w:tcBorders>
              <w:top w:val="single" w:sz="12" w:space="0" w:color="auto"/>
            </w:tcBorders>
            <w:shd w:val="clear" w:color="auto" w:fill="auto"/>
          </w:tcPr>
          <w:p w14:paraId="35F8192B"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114/52</w:t>
            </w:r>
            <w:r w:rsidR="000B40BD">
              <w:rPr>
                <w:sz w:val="16"/>
                <w:szCs w:val="16"/>
              </w:rPr>
              <w:t xml:space="preserve"> </w:t>
            </w:r>
            <w:r w:rsidRPr="000B40BD">
              <w:rPr>
                <w:sz w:val="16"/>
                <w:szCs w:val="16"/>
              </w:rPr>
              <w:t>%</w:t>
            </w:r>
          </w:p>
        </w:tc>
        <w:tc>
          <w:tcPr>
            <w:tcW w:w="644" w:type="dxa"/>
            <w:tcBorders>
              <w:top w:val="single" w:sz="12" w:space="0" w:color="auto"/>
            </w:tcBorders>
            <w:shd w:val="clear" w:color="auto" w:fill="auto"/>
          </w:tcPr>
          <w:p w14:paraId="09EA49C3"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75/34</w:t>
            </w:r>
            <w:r w:rsidR="000B40BD">
              <w:rPr>
                <w:sz w:val="16"/>
                <w:szCs w:val="16"/>
              </w:rPr>
              <w:t xml:space="preserve"> </w:t>
            </w:r>
            <w:r w:rsidRPr="000B40BD">
              <w:rPr>
                <w:sz w:val="16"/>
                <w:szCs w:val="16"/>
              </w:rPr>
              <w:t>%</w:t>
            </w:r>
          </w:p>
        </w:tc>
        <w:tc>
          <w:tcPr>
            <w:tcW w:w="518" w:type="dxa"/>
            <w:tcBorders>
              <w:top w:val="single" w:sz="12" w:space="0" w:color="auto"/>
            </w:tcBorders>
            <w:shd w:val="clear" w:color="auto" w:fill="auto"/>
          </w:tcPr>
          <w:p w14:paraId="7C1C67B9"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3/1</w:t>
            </w:r>
            <w:r w:rsidR="000B40BD">
              <w:rPr>
                <w:sz w:val="16"/>
                <w:szCs w:val="16"/>
              </w:rPr>
              <w:t xml:space="preserve"> </w:t>
            </w:r>
            <w:r w:rsidRPr="000B40BD">
              <w:rPr>
                <w:sz w:val="16"/>
                <w:szCs w:val="16"/>
              </w:rPr>
              <w:t>%</w:t>
            </w:r>
          </w:p>
        </w:tc>
        <w:tc>
          <w:tcPr>
            <w:tcW w:w="616" w:type="dxa"/>
            <w:tcBorders>
              <w:top w:val="single" w:sz="12" w:space="0" w:color="auto"/>
            </w:tcBorders>
            <w:shd w:val="clear" w:color="auto" w:fill="auto"/>
          </w:tcPr>
          <w:p w14:paraId="68C412A6"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4/2</w:t>
            </w:r>
            <w:r w:rsidR="000B40BD">
              <w:rPr>
                <w:sz w:val="16"/>
                <w:szCs w:val="16"/>
              </w:rPr>
              <w:t xml:space="preserve"> </w:t>
            </w:r>
            <w:r w:rsidRPr="000B40BD">
              <w:rPr>
                <w:sz w:val="16"/>
                <w:szCs w:val="16"/>
              </w:rPr>
              <w:t>%</w:t>
            </w:r>
          </w:p>
        </w:tc>
        <w:tc>
          <w:tcPr>
            <w:tcW w:w="616" w:type="dxa"/>
            <w:tcBorders>
              <w:top w:val="single" w:sz="12" w:space="0" w:color="auto"/>
            </w:tcBorders>
            <w:shd w:val="clear" w:color="auto" w:fill="auto"/>
          </w:tcPr>
          <w:p w14:paraId="450C609E"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1/0</w:t>
            </w:r>
            <w:r w:rsidR="000B40BD">
              <w:rPr>
                <w:sz w:val="16"/>
                <w:szCs w:val="16"/>
              </w:rPr>
              <w:t xml:space="preserve"> </w:t>
            </w:r>
            <w:r w:rsidRPr="000B40BD">
              <w:rPr>
                <w:sz w:val="16"/>
                <w:szCs w:val="16"/>
              </w:rPr>
              <w:t>%</w:t>
            </w:r>
          </w:p>
        </w:tc>
        <w:tc>
          <w:tcPr>
            <w:tcW w:w="616" w:type="dxa"/>
            <w:tcBorders>
              <w:top w:val="single" w:sz="12" w:space="0" w:color="auto"/>
            </w:tcBorders>
            <w:shd w:val="clear" w:color="auto" w:fill="auto"/>
          </w:tcPr>
          <w:p w14:paraId="06E35FF9"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23/10</w:t>
            </w:r>
            <w:r w:rsidR="000B40BD">
              <w:rPr>
                <w:sz w:val="16"/>
                <w:szCs w:val="16"/>
              </w:rPr>
              <w:t xml:space="preserve"> </w:t>
            </w:r>
            <w:r w:rsidRPr="000B40BD">
              <w:rPr>
                <w:sz w:val="16"/>
                <w:szCs w:val="16"/>
              </w:rPr>
              <w:t>%</w:t>
            </w:r>
          </w:p>
        </w:tc>
      </w:tr>
      <w:tr w:rsidR="000B40BD" w:rsidRPr="00EF07AB" w14:paraId="5972FB2A" w14:textId="77777777" w:rsidTr="00334449">
        <w:tc>
          <w:tcPr>
            <w:tcW w:w="784" w:type="dxa"/>
            <w:shd w:val="clear" w:color="auto" w:fill="auto"/>
          </w:tcPr>
          <w:p w14:paraId="106D8561" w14:textId="77777777" w:rsidR="00FE4CCC" w:rsidRPr="000B40BD" w:rsidRDefault="00FE4CCC" w:rsidP="00FE4CCC">
            <w:pPr>
              <w:pStyle w:val="SingleTxtG"/>
              <w:spacing w:before="40" w:after="40" w:line="220" w:lineRule="exact"/>
              <w:ind w:left="0" w:right="0"/>
              <w:jc w:val="left"/>
              <w:rPr>
                <w:sz w:val="16"/>
                <w:szCs w:val="16"/>
              </w:rPr>
            </w:pPr>
            <w:r w:rsidRPr="000B40BD">
              <w:rPr>
                <w:sz w:val="16"/>
                <w:szCs w:val="16"/>
              </w:rPr>
              <w:t>2013</w:t>
            </w:r>
            <w:r w:rsidR="00334449">
              <w:rPr>
                <w:sz w:val="16"/>
                <w:szCs w:val="16"/>
              </w:rPr>
              <w:t>/</w:t>
            </w:r>
            <w:r w:rsidRPr="000B40BD">
              <w:rPr>
                <w:sz w:val="16"/>
                <w:szCs w:val="16"/>
              </w:rPr>
              <w:t>14</w:t>
            </w:r>
          </w:p>
        </w:tc>
        <w:tc>
          <w:tcPr>
            <w:tcW w:w="490" w:type="dxa"/>
            <w:shd w:val="clear" w:color="auto" w:fill="auto"/>
          </w:tcPr>
          <w:p w14:paraId="54A2841F"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175</w:t>
            </w:r>
          </w:p>
        </w:tc>
        <w:tc>
          <w:tcPr>
            <w:tcW w:w="756" w:type="dxa"/>
            <w:shd w:val="clear" w:color="auto" w:fill="auto"/>
          </w:tcPr>
          <w:p w14:paraId="79B387B4" w14:textId="77777777" w:rsidR="00FE4CCC" w:rsidRPr="000B40BD" w:rsidRDefault="00FE4CCC" w:rsidP="00FE4CCC">
            <w:pPr>
              <w:pStyle w:val="SingleTxtG"/>
              <w:spacing w:before="40" w:after="40" w:line="220" w:lineRule="exact"/>
              <w:ind w:left="0" w:right="0"/>
              <w:jc w:val="right"/>
              <w:rPr>
                <w:sz w:val="16"/>
                <w:szCs w:val="16"/>
              </w:rPr>
            </w:pPr>
          </w:p>
        </w:tc>
        <w:tc>
          <w:tcPr>
            <w:tcW w:w="826" w:type="dxa"/>
            <w:shd w:val="clear" w:color="auto" w:fill="auto"/>
          </w:tcPr>
          <w:p w14:paraId="7769FA8D" w14:textId="77777777" w:rsidR="00FE4CCC" w:rsidRPr="000B40BD" w:rsidRDefault="00FE4CCC" w:rsidP="00E41F27">
            <w:pPr>
              <w:pStyle w:val="SingleTxtG"/>
              <w:spacing w:before="40" w:after="40" w:line="220" w:lineRule="exact"/>
              <w:ind w:left="0" w:right="57"/>
              <w:jc w:val="right"/>
              <w:rPr>
                <w:sz w:val="16"/>
                <w:szCs w:val="16"/>
              </w:rPr>
            </w:pPr>
          </w:p>
        </w:tc>
        <w:tc>
          <w:tcPr>
            <w:tcW w:w="546" w:type="dxa"/>
            <w:shd w:val="clear" w:color="auto" w:fill="auto"/>
          </w:tcPr>
          <w:p w14:paraId="37BDDE4C"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2/1</w:t>
            </w:r>
            <w:r w:rsidR="000B40BD">
              <w:rPr>
                <w:sz w:val="16"/>
                <w:szCs w:val="16"/>
              </w:rPr>
              <w:t xml:space="preserve"> </w:t>
            </w:r>
            <w:r w:rsidRPr="000B40BD">
              <w:rPr>
                <w:sz w:val="16"/>
                <w:szCs w:val="16"/>
              </w:rPr>
              <w:t>%</w:t>
            </w:r>
          </w:p>
        </w:tc>
        <w:tc>
          <w:tcPr>
            <w:tcW w:w="574" w:type="dxa"/>
            <w:shd w:val="clear" w:color="auto" w:fill="auto"/>
          </w:tcPr>
          <w:p w14:paraId="0A05D2D1"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12/7</w:t>
            </w:r>
            <w:r w:rsidR="000B40BD">
              <w:rPr>
                <w:sz w:val="16"/>
                <w:szCs w:val="16"/>
              </w:rPr>
              <w:t xml:space="preserve"> </w:t>
            </w:r>
            <w:r w:rsidRPr="000B40BD">
              <w:rPr>
                <w:sz w:val="16"/>
                <w:szCs w:val="16"/>
              </w:rPr>
              <w:t>%</w:t>
            </w:r>
          </w:p>
        </w:tc>
        <w:tc>
          <w:tcPr>
            <w:tcW w:w="672" w:type="dxa"/>
            <w:shd w:val="clear" w:color="auto" w:fill="auto"/>
          </w:tcPr>
          <w:p w14:paraId="1C756129"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82/47</w:t>
            </w:r>
            <w:r w:rsidR="000B40BD">
              <w:rPr>
                <w:sz w:val="16"/>
                <w:szCs w:val="16"/>
              </w:rPr>
              <w:t xml:space="preserve"> </w:t>
            </w:r>
            <w:r w:rsidRPr="000B40BD">
              <w:rPr>
                <w:sz w:val="16"/>
                <w:szCs w:val="16"/>
              </w:rPr>
              <w:t>%</w:t>
            </w:r>
          </w:p>
        </w:tc>
        <w:tc>
          <w:tcPr>
            <w:tcW w:w="630" w:type="dxa"/>
            <w:shd w:val="clear" w:color="auto" w:fill="auto"/>
          </w:tcPr>
          <w:p w14:paraId="5E1D3570"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64/37</w:t>
            </w:r>
            <w:r w:rsidR="000B40BD">
              <w:rPr>
                <w:sz w:val="16"/>
                <w:szCs w:val="16"/>
              </w:rPr>
              <w:t xml:space="preserve"> </w:t>
            </w:r>
            <w:r w:rsidRPr="000B40BD">
              <w:rPr>
                <w:sz w:val="16"/>
                <w:szCs w:val="16"/>
              </w:rPr>
              <w:t>%</w:t>
            </w:r>
          </w:p>
        </w:tc>
        <w:tc>
          <w:tcPr>
            <w:tcW w:w="657" w:type="dxa"/>
            <w:shd w:val="clear" w:color="auto" w:fill="auto"/>
          </w:tcPr>
          <w:p w14:paraId="2197F7D6" w14:textId="77777777" w:rsidR="00FE4CCC" w:rsidRPr="000B40BD" w:rsidRDefault="00FE4CCC" w:rsidP="00E41F27">
            <w:pPr>
              <w:pStyle w:val="SingleTxtG"/>
              <w:spacing w:before="40" w:after="40" w:line="220" w:lineRule="exact"/>
              <w:ind w:left="0" w:right="57"/>
              <w:jc w:val="right"/>
              <w:rPr>
                <w:sz w:val="16"/>
                <w:szCs w:val="16"/>
              </w:rPr>
            </w:pPr>
            <w:r w:rsidRPr="000B40BD">
              <w:rPr>
                <w:sz w:val="16"/>
                <w:szCs w:val="16"/>
              </w:rPr>
              <w:t>15/9</w:t>
            </w:r>
            <w:r w:rsidR="000B40BD">
              <w:rPr>
                <w:sz w:val="16"/>
                <w:szCs w:val="16"/>
              </w:rPr>
              <w:t xml:space="preserve"> </w:t>
            </w:r>
            <w:r w:rsidRPr="000B40BD">
              <w:rPr>
                <w:sz w:val="16"/>
                <w:szCs w:val="16"/>
              </w:rPr>
              <w:t>%</w:t>
            </w:r>
          </w:p>
        </w:tc>
        <w:tc>
          <w:tcPr>
            <w:tcW w:w="686" w:type="dxa"/>
            <w:shd w:val="clear" w:color="auto" w:fill="auto"/>
          </w:tcPr>
          <w:p w14:paraId="5E0B80AA"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85/49</w:t>
            </w:r>
            <w:r w:rsidR="000B40BD">
              <w:rPr>
                <w:sz w:val="16"/>
                <w:szCs w:val="16"/>
              </w:rPr>
              <w:t xml:space="preserve"> </w:t>
            </w:r>
            <w:r w:rsidRPr="000B40BD">
              <w:rPr>
                <w:sz w:val="16"/>
                <w:szCs w:val="16"/>
              </w:rPr>
              <w:t>%</w:t>
            </w:r>
          </w:p>
        </w:tc>
        <w:tc>
          <w:tcPr>
            <w:tcW w:w="644" w:type="dxa"/>
            <w:shd w:val="clear" w:color="auto" w:fill="auto"/>
          </w:tcPr>
          <w:p w14:paraId="7A53F53D"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61/35</w:t>
            </w:r>
            <w:r w:rsidR="000B40BD">
              <w:rPr>
                <w:sz w:val="16"/>
                <w:szCs w:val="16"/>
              </w:rPr>
              <w:t xml:space="preserve"> </w:t>
            </w:r>
            <w:r w:rsidRPr="000B40BD">
              <w:rPr>
                <w:sz w:val="16"/>
                <w:szCs w:val="16"/>
              </w:rPr>
              <w:t>%</w:t>
            </w:r>
          </w:p>
        </w:tc>
        <w:tc>
          <w:tcPr>
            <w:tcW w:w="518" w:type="dxa"/>
            <w:shd w:val="clear" w:color="auto" w:fill="auto"/>
          </w:tcPr>
          <w:p w14:paraId="01F40C31"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2/1</w:t>
            </w:r>
            <w:r w:rsidR="000B40BD">
              <w:rPr>
                <w:sz w:val="16"/>
                <w:szCs w:val="16"/>
              </w:rPr>
              <w:t xml:space="preserve"> </w:t>
            </w:r>
            <w:r w:rsidRPr="000B40BD">
              <w:rPr>
                <w:sz w:val="16"/>
                <w:szCs w:val="16"/>
              </w:rPr>
              <w:t>%</w:t>
            </w:r>
          </w:p>
        </w:tc>
        <w:tc>
          <w:tcPr>
            <w:tcW w:w="616" w:type="dxa"/>
            <w:shd w:val="clear" w:color="auto" w:fill="auto"/>
          </w:tcPr>
          <w:p w14:paraId="0A845DFD"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6/3</w:t>
            </w:r>
            <w:r w:rsidR="000B40BD">
              <w:rPr>
                <w:sz w:val="16"/>
                <w:szCs w:val="16"/>
              </w:rPr>
              <w:t xml:space="preserve"> </w:t>
            </w:r>
            <w:r w:rsidRPr="000B40BD">
              <w:rPr>
                <w:sz w:val="16"/>
                <w:szCs w:val="16"/>
              </w:rPr>
              <w:t>%</w:t>
            </w:r>
          </w:p>
        </w:tc>
        <w:tc>
          <w:tcPr>
            <w:tcW w:w="616" w:type="dxa"/>
            <w:shd w:val="clear" w:color="auto" w:fill="auto"/>
          </w:tcPr>
          <w:p w14:paraId="13167082"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1/1</w:t>
            </w:r>
            <w:r w:rsidR="000B40BD">
              <w:rPr>
                <w:sz w:val="16"/>
                <w:szCs w:val="16"/>
              </w:rPr>
              <w:t xml:space="preserve"> </w:t>
            </w:r>
            <w:r w:rsidRPr="000B40BD">
              <w:rPr>
                <w:sz w:val="16"/>
                <w:szCs w:val="16"/>
              </w:rPr>
              <w:t>%</w:t>
            </w:r>
          </w:p>
        </w:tc>
        <w:tc>
          <w:tcPr>
            <w:tcW w:w="616" w:type="dxa"/>
            <w:shd w:val="clear" w:color="auto" w:fill="auto"/>
          </w:tcPr>
          <w:p w14:paraId="5EE6DB2B"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20/11</w:t>
            </w:r>
            <w:r w:rsidR="000B40BD">
              <w:rPr>
                <w:sz w:val="16"/>
                <w:szCs w:val="16"/>
              </w:rPr>
              <w:t xml:space="preserve"> </w:t>
            </w:r>
            <w:r w:rsidRPr="000B40BD">
              <w:rPr>
                <w:sz w:val="16"/>
                <w:szCs w:val="16"/>
              </w:rPr>
              <w:t>%</w:t>
            </w:r>
          </w:p>
        </w:tc>
      </w:tr>
      <w:tr w:rsidR="000B40BD" w:rsidRPr="00EF07AB" w14:paraId="5E9209D7" w14:textId="77777777" w:rsidTr="00334449">
        <w:tc>
          <w:tcPr>
            <w:tcW w:w="784" w:type="dxa"/>
            <w:shd w:val="clear" w:color="auto" w:fill="auto"/>
          </w:tcPr>
          <w:p w14:paraId="2B1A6A0D" w14:textId="77777777" w:rsidR="00FE4CCC" w:rsidRPr="000B40BD" w:rsidRDefault="00FE4CCC" w:rsidP="00FE4CCC">
            <w:pPr>
              <w:pStyle w:val="SingleTxtG"/>
              <w:spacing w:before="40" w:after="40" w:line="220" w:lineRule="exact"/>
              <w:ind w:left="0" w:right="0"/>
              <w:jc w:val="left"/>
              <w:rPr>
                <w:sz w:val="16"/>
                <w:szCs w:val="16"/>
              </w:rPr>
            </w:pPr>
            <w:r w:rsidRPr="000B40BD">
              <w:rPr>
                <w:sz w:val="16"/>
                <w:szCs w:val="16"/>
              </w:rPr>
              <w:t>2014</w:t>
            </w:r>
            <w:r w:rsidR="00334449">
              <w:rPr>
                <w:sz w:val="16"/>
                <w:szCs w:val="16"/>
              </w:rPr>
              <w:t>/</w:t>
            </w:r>
            <w:r w:rsidRPr="000B40BD">
              <w:rPr>
                <w:sz w:val="16"/>
                <w:szCs w:val="16"/>
              </w:rPr>
              <w:t>15</w:t>
            </w:r>
          </w:p>
        </w:tc>
        <w:tc>
          <w:tcPr>
            <w:tcW w:w="490" w:type="dxa"/>
            <w:shd w:val="clear" w:color="auto" w:fill="auto"/>
          </w:tcPr>
          <w:p w14:paraId="2F634EDD"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220</w:t>
            </w:r>
          </w:p>
        </w:tc>
        <w:tc>
          <w:tcPr>
            <w:tcW w:w="756" w:type="dxa"/>
            <w:shd w:val="clear" w:color="auto" w:fill="auto"/>
          </w:tcPr>
          <w:p w14:paraId="0FD53B78"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156</w:t>
            </w:r>
          </w:p>
        </w:tc>
        <w:tc>
          <w:tcPr>
            <w:tcW w:w="826" w:type="dxa"/>
            <w:shd w:val="clear" w:color="auto" w:fill="auto"/>
          </w:tcPr>
          <w:p w14:paraId="02573381" w14:textId="77777777" w:rsidR="00FE4CCC" w:rsidRPr="000B40BD" w:rsidRDefault="00FE4CCC" w:rsidP="00E41F27">
            <w:pPr>
              <w:pStyle w:val="SingleTxtG"/>
              <w:spacing w:before="40" w:after="40" w:line="220" w:lineRule="exact"/>
              <w:ind w:left="0" w:right="57"/>
              <w:jc w:val="right"/>
              <w:rPr>
                <w:sz w:val="16"/>
                <w:szCs w:val="16"/>
              </w:rPr>
            </w:pPr>
            <w:r w:rsidRPr="000B40BD">
              <w:rPr>
                <w:sz w:val="16"/>
                <w:szCs w:val="16"/>
              </w:rPr>
              <w:t>64</w:t>
            </w:r>
          </w:p>
        </w:tc>
        <w:tc>
          <w:tcPr>
            <w:tcW w:w="546" w:type="dxa"/>
            <w:shd w:val="clear" w:color="auto" w:fill="auto"/>
          </w:tcPr>
          <w:p w14:paraId="665F8539"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2/1</w:t>
            </w:r>
            <w:r w:rsidR="000B40BD">
              <w:rPr>
                <w:sz w:val="16"/>
                <w:szCs w:val="16"/>
              </w:rPr>
              <w:t xml:space="preserve"> </w:t>
            </w:r>
            <w:r w:rsidRPr="000B40BD">
              <w:rPr>
                <w:sz w:val="16"/>
                <w:szCs w:val="16"/>
              </w:rPr>
              <w:t>%</w:t>
            </w:r>
          </w:p>
        </w:tc>
        <w:tc>
          <w:tcPr>
            <w:tcW w:w="574" w:type="dxa"/>
            <w:shd w:val="clear" w:color="auto" w:fill="auto"/>
          </w:tcPr>
          <w:p w14:paraId="7986BFBC"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17/8/</w:t>
            </w:r>
            <w:r w:rsidR="000B40BD">
              <w:rPr>
                <w:sz w:val="16"/>
                <w:szCs w:val="16"/>
              </w:rPr>
              <w:t xml:space="preserve"> </w:t>
            </w:r>
            <w:r w:rsidRPr="000B40BD">
              <w:rPr>
                <w:sz w:val="16"/>
                <w:szCs w:val="16"/>
              </w:rPr>
              <w:t>%</w:t>
            </w:r>
          </w:p>
        </w:tc>
        <w:tc>
          <w:tcPr>
            <w:tcW w:w="672" w:type="dxa"/>
            <w:shd w:val="clear" w:color="auto" w:fill="auto"/>
          </w:tcPr>
          <w:p w14:paraId="417692F2"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122/55</w:t>
            </w:r>
            <w:r w:rsidR="000B40BD">
              <w:rPr>
                <w:sz w:val="16"/>
                <w:szCs w:val="16"/>
              </w:rPr>
              <w:t xml:space="preserve"> </w:t>
            </w:r>
            <w:r w:rsidRPr="000B40BD">
              <w:rPr>
                <w:sz w:val="16"/>
                <w:szCs w:val="16"/>
              </w:rPr>
              <w:t>%</w:t>
            </w:r>
          </w:p>
        </w:tc>
        <w:tc>
          <w:tcPr>
            <w:tcW w:w="630" w:type="dxa"/>
            <w:shd w:val="clear" w:color="auto" w:fill="auto"/>
          </w:tcPr>
          <w:p w14:paraId="7CF02D4B"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69/31</w:t>
            </w:r>
            <w:r w:rsidR="000B40BD">
              <w:rPr>
                <w:sz w:val="16"/>
                <w:szCs w:val="16"/>
              </w:rPr>
              <w:t xml:space="preserve"> </w:t>
            </w:r>
            <w:r w:rsidRPr="000B40BD">
              <w:rPr>
                <w:sz w:val="16"/>
                <w:szCs w:val="16"/>
              </w:rPr>
              <w:t>%</w:t>
            </w:r>
          </w:p>
        </w:tc>
        <w:tc>
          <w:tcPr>
            <w:tcW w:w="657" w:type="dxa"/>
            <w:shd w:val="clear" w:color="auto" w:fill="auto"/>
          </w:tcPr>
          <w:p w14:paraId="25069F38" w14:textId="77777777" w:rsidR="00FE4CCC" w:rsidRPr="000B40BD" w:rsidRDefault="00FE4CCC" w:rsidP="00E41F27">
            <w:pPr>
              <w:pStyle w:val="SingleTxtG"/>
              <w:spacing w:before="40" w:after="40" w:line="220" w:lineRule="exact"/>
              <w:ind w:left="0" w:right="57"/>
              <w:jc w:val="right"/>
              <w:rPr>
                <w:sz w:val="16"/>
                <w:szCs w:val="16"/>
              </w:rPr>
            </w:pPr>
            <w:r w:rsidRPr="000B40BD">
              <w:rPr>
                <w:sz w:val="16"/>
                <w:szCs w:val="16"/>
              </w:rPr>
              <w:t>10/5</w:t>
            </w:r>
            <w:r w:rsidR="000B40BD">
              <w:rPr>
                <w:sz w:val="16"/>
                <w:szCs w:val="16"/>
              </w:rPr>
              <w:t xml:space="preserve"> </w:t>
            </w:r>
            <w:r w:rsidRPr="000B40BD">
              <w:rPr>
                <w:sz w:val="16"/>
                <w:szCs w:val="16"/>
              </w:rPr>
              <w:t>%</w:t>
            </w:r>
          </w:p>
        </w:tc>
        <w:tc>
          <w:tcPr>
            <w:tcW w:w="686" w:type="dxa"/>
            <w:shd w:val="clear" w:color="auto" w:fill="auto"/>
          </w:tcPr>
          <w:p w14:paraId="0A16DC52"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100/45</w:t>
            </w:r>
            <w:r w:rsidR="000B40BD">
              <w:rPr>
                <w:sz w:val="16"/>
                <w:szCs w:val="16"/>
              </w:rPr>
              <w:t xml:space="preserve"> </w:t>
            </w:r>
            <w:r w:rsidRPr="000B40BD">
              <w:rPr>
                <w:sz w:val="16"/>
                <w:szCs w:val="16"/>
              </w:rPr>
              <w:t>%</w:t>
            </w:r>
          </w:p>
        </w:tc>
        <w:tc>
          <w:tcPr>
            <w:tcW w:w="644" w:type="dxa"/>
            <w:shd w:val="clear" w:color="auto" w:fill="auto"/>
          </w:tcPr>
          <w:p w14:paraId="2A0EF960"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73/33</w:t>
            </w:r>
            <w:r w:rsidR="000B40BD">
              <w:rPr>
                <w:sz w:val="16"/>
                <w:szCs w:val="16"/>
              </w:rPr>
              <w:t xml:space="preserve"> </w:t>
            </w:r>
            <w:r w:rsidRPr="000B40BD">
              <w:rPr>
                <w:sz w:val="16"/>
                <w:szCs w:val="16"/>
              </w:rPr>
              <w:t>%</w:t>
            </w:r>
          </w:p>
        </w:tc>
        <w:tc>
          <w:tcPr>
            <w:tcW w:w="518" w:type="dxa"/>
            <w:shd w:val="clear" w:color="auto" w:fill="auto"/>
          </w:tcPr>
          <w:p w14:paraId="1B81AB93"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1/1</w:t>
            </w:r>
            <w:r w:rsidR="000B40BD">
              <w:rPr>
                <w:sz w:val="16"/>
                <w:szCs w:val="16"/>
              </w:rPr>
              <w:t xml:space="preserve"> </w:t>
            </w:r>
            <w:r w:rsidRPr="000B40BD">
              <w:rPr>
                <w:sz w:val="16"/>
                <w:szCs w:val="16"/>
              </w:rPr>
              <w:t>%</w:t>
            </w:r>
          </w:p>
        </w:tc>
        <w:tc>
          <w:tcPr>
            <w:tcW w:w="616" w:type="dxa"/>
            <w:shd w:val="clear" w:color="auto" w:fill="auto"/>
          </w:tcPr>
          <w:p w14:paraId="589FD5C1"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11/5</w:t>
            </w:r>
            <w:r w:rsidR="000B40BD">
              <w:rPr>
                <w:sz w:val="16"/>
                <w:szCs w:val="16"/>
              </w:rPr>
              <w:t xml:space="preserve"> </w:t>
            </w:r>
            <w:r w:rsidRPr="000B40BD">
              <w:rPr>
                <w:sz w:val="16"/>
                <w:szCs w:val="16"/>
              </w:rPr>
              <w:t>%</w:t>
            </w:r>
          </w:p>
        </w:tc>
        <w:tc>
          <w:tcPr>
            <w:tcW w:w="616" w:type="dxa"/>
            <w:shd w:val="clear" w:color="auto" w:fill="auto"/>
          </w:tcPr>
          <w:p w14:paraId="06D84587"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2/1</w:t>
            </w:r>
            <w:r w:rsidR="000B40BD">
              <w:rPr>
                <w:sz w:val="16"/>
                <w:szCs w:val="16"/>
              </w:rPr>
              <w:t xml:space="preserve"> </w:t>
            </w:r>
            <w:r w:rsidRPr="000B40BD">
              <w:rPr>
                <w:sz w:val="16"/>
                <w:szCs w:val="16"/>
              </w:rPr>
              <w:t>%</w:t>
            </w:r>
          </w:p>
        </w:tc>
        <w:tc>
          <w:tcPr>
            <w:tcW w:w="616" w:type="dxa"/>
            <w:shd w:val="clear" w:color="auto" w:fill="auto"/>
          </w:tcPr>
          <w:p w14:paraId="31EFFB8C"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33/15</w:t>
            </w:r>
            <w:r w:rsidR="000B40BD">
              <w:rPr>
                <w:sz w:val="16"/>
                <w:szCs w:val="16"/>
              </w:rPr>
              <w:t xml:space="preserve"> </w:t>
            </w:r>
            <w:r w:rsidRPr="000B40BD">
              <w:rPr>
                <w:sz w:val="16"/>
                <w:szCs w:val="16"/>
              </w:rPr>
              <w:t>%</w:t>
            </w:r>
          </w:p>
        </w:tc>
      </w:tr>
      <w:tr w:rsidR="000B40BD" w:rsidRPr="00EF07AB" w14:paraId="592DF42D" w14:textId="77777777" w:rsidTr="00334449">
        <w:tc>
          <w:tcPr>
            <w:tcW w:w="784" w:type="dxa"/>
            <w:shd w:val="clear" w:color="auto" w:fill="auto"/>
          </w:tcPr>
          <w:p w14:paraId="23907119" w14:textId="77777777" w:rsidR="00FE4CCC" w:rsidRPr="000B40BD" w:rsidRDefault="00FE4CCC" w:rsidP="00FE4CCC">
            <w:pPr>
              <w:pStyle w:val="SingleTxtG"/>
              <w:spacing w:before="40" w:after="40" w:line="220" w:lineRule="exact"/>
              <w:ind w:left="0" w:right="0"/>
              <w:jc w:val="left"/>
              <w:rPr>
                <w:sz w:val="16"/>
                <w:szCs w:val="16"/>
              </w:rPr>
            </w:pPr>
            <w:r w:rsidRPr="000B40BD">
              <w:rPr>
                <w:sz w:val="16"/>
                <w:szCs w:val="16"/>
              </w:rPr>
              <w:t>2015</w:t>
            </w:r>
            <w:r w:rsidR="00334449">
              <w:rPr>
                <w:sz w:val="16"/>
                <w:szCs w:val="16"/>
              </w:rPr>
              <w:t>/</w:t>
            </w:r>
            <w:r w:rsidRPr="000B40BD">
              <w:rPr>
                <w:sz w:val="16"/>
                <w:szCs w:val="16"/>
              </w:rPr>
              <w:t>16</w:t>
            </w:r>
          </w:p>
        </w:tc>
        <w:tc>
          <w:tcPr>
            <w:tcW w:w="490" w:type="dxa"/>
            <w:shd w:val="clear" w:color="auto" w:fill="auto"/>
          </w:tcPr>
          <w:p w14:paraId="774F8673"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234</w:t>
            </w:r>
          </w:p>
        </w:tc>
        <w:tc>
          <w:tcPr>
            <w:tcW w:w="756" w:type="dxa"/>
            <w:shd w:val="clear" w:color="auto" w:fill="auto"/>
          </w:tcPr>
          <w:p w14:paraId="40E5D6B9"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173</w:t>
            </w:r>
          </w:p>
        </w:tc>
        <w:tc>
          <w:tcPr>
            <w:tcW w:w="826" w:type="dxa"/>
            <w:shd w:val="clear" w:color="auto" w:fill="auto"/>
          </w:tcPr>
          <w:p w14:paraId="4C6B553E" w14:textId="77777777" w:rsidR="00FE4CCC" w:rsidRPr="000B40BD" w:rsidRDefault="00FE4CCC" w:rsidP="00E41F27">
            <w:pPr>
              <w:pStyle w:val="SingleTxtG"/>
              <w:spacing w:before="40" w:after="40" w:line="220" w:lineRule="exact"/>
              <w:ind w:left="0" w:right="57"/>
              <w:jc w:val="right"/>
              <w:rPr>
                <w:sz w:val="16"/>
                <w:szCs w:val="16"/>
              </w:rPr>
            </w:pPr>
            <w:r w:rsidRPr="000B40BD">
              <w:rPr>
                <w:sz w:val="16"/>
                <w:szCs w:val="16"/>
              </w:rPr>
              <w:t>61</w:t>
            </w:r>
          </w:p>
        </w:tc>
        <w:tc>
          <w:tcPr>
            <w:tcW w:w="546" w:type="dxa"/>
            <w:shd w:val="clear" w:color="auto" w:fill="auto"/>
          </w:tcPr>
          <w:p w14:paraId="4CB203CA"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1/1</w:t>
            </w:r>
            <w:r w:rsidR="000B40BD">
              <w:rPr>
                <w:sz w:val="16"/>
                <w:szCs w:val="16"/>
              </w:rPr>
              <w:t xml:space="preserve"> </w:t>
            </w:r>
            <w:r w:rsidRPr="000B40BD">
              <w:rPr>
                <w:sz w:val="16"/>
                <w:szCs w:val="16"/>
              </w:rPr>
              <w:t>%</w:t>
            </w:r>
          </w:p>
        </w:tc>
        <w:tc>
          <w:tcPr>
            <w:tcW w:w="574" w:type="dxa"/>
            <w:shd w:val="clear" w:color="auto" w:fill="auto"/>
          </w:tcPr>
          <w:p w14:paraId="6448352C"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19/8</w:t>
            </w:r>
            <w:r w:rsidR="000B40BD">
              <w:rPr>
                <w:sz w:val="16"/>
                <w:szCs w:val="16"/>
              </w:rPr>
              <w:t xml:space="preserve"> </w:t>
            </w:r>
            <w:r w:rsidRPr="000B40BD">
              <w:rPr>
                <w:sz w:val="16"/>
                <w:szCs w:val="16"/>
              </w:rPr>
              <w:t>%</w:t>
            </w:r>
          </w:p>
        </w:tc>
        <w:tc>
          <w:tcPr>
            <w:tcW w:w="672" w:type="dxa"/>
            <w:shd w:val="clear" w:color="auto" w:fill="auto"/>
          </w:tcPr>
          <w:p w14:paraId="412CBC31"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107/46</w:t>
            </w:r>
            <w:r w:rsidR="000B40BD">
              <w:rPr>
                <w:sz w:val="16"/>
                <w:szCs w:val="16"/>
              </w:rPr>
              <w:t xml:space="preserve"> </w:t>
            </w:r>
            <w:r w:rsidRPr="000B40BD">
              <w:rPr>
                <w:sz w:val="16"/>
                <w:szCs w:val="16"/>
              </w:rPr>
              <w:t>%</w:t>
            </w:r>
          </w:p>
        </w:tc>
        <w:tc>
          <w:tcPr>
            <w:tcW w:w="630" w:type="dxa"/>
            <w:shd w:val="clear" w:color="auto" w:fill="auto"/>
          </w:tcPr>
          <w:p w14:paraId="6C3C6A28"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85/36</w:t>
            </w:r>
            <w:r w:rsidR="000B40BD">
              <w:rPr>
                <w:sz w:val="16"/>
                <w:szCs w:val="16"/>
              </w:rPr>
              <w:t xml:space="preserve"> </w:t>
            </w:r>
            <w:r w:rsidRPr="000B40BD">
              <w:rPr>
                <w:sz w:val="16"/>
                <w:szCs w:val="16"/>
              </w:rPr>
              <w:t>%</w:t>
            </w:r>
          </w:p>
        </w:tc>
        <w:tc>
          <w:tcPr>
            <w:tcW w:w="657" w:type="dxa"/>
            <w:shd w:val="clear" w:color="auto" w:fill="auto"/>
          </w:tcPr>
          <w:p w14:paraId="64C16FDF" w14:textId="77777777" w:rsidR="00FE4CCC" w:rsidRPr="000B40BD" w:rsidRDefault="00FE4CCC" w:rsidP="00E41F27">
            <w:pPr>
              <w:pStyle w:val="SingleTxtG"/>
              <w:spacing w:before="40" w:after="40" w:line="220" w:lineRule="exact"/>
              <w:ind w:left="0" w:right="57"/>
              <w:jc w:val="right"/>
              <w:rPr>
                <w:sz w:val="16"/>
                <w:szCs w:val="16"/>
              </w:rPr>
            </w:pPr>
            <w:r w:rsidRPr="000B40BD">
              <w:rPr>
                <w:sz w:val="16"/>
                <w:szCs w:val="16"/>
              </w:rPr>
              <w:t>22/9</w:t>
            </w:r>
            <w:r w:rsidR="000B40BD">
              <w:rPr>
                <w:sz w:val="16"/>
                <w:szCs w:val="16"/>
              </w:rPr>
              <w:t xml:space="preserve"> </w:t>
            </w:r>
            <w:r w:rsidRPr="000B40BD">
              <w:rPr>
                <w:sz w:val="16"/>
                <w:szCs w:val="16"/>
              </w:rPr>
              <w:t>%</w:t>
            </w:r>
          </w:p>
        </w:tc>
        <w:tc>
          <w:tcPr>
            <w:tcW w:w="686" w:type="dxa"/>
            <w:shd w:val="clear" w:color="auto" w:fill="auto"/>
          </w:tcPr>
          <w:p w14:paraId="6BEDBB37"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109/48</w:t>
            </w:r>
            <w:r w:rsidR="000B40BD">
              <w:rPr>
                <w:sz w:val="16"/>
                <w:szCs w:val="16"/>
              </w:rPr>
              <w:t xml:space="preserve"> </w:t>
            </w:r>
            <w:r w:rsidRPr="000B40BD">
              <w:rPr>
                <w:sz w:val="16"/>
                <w:szCs w:val="16"/>
              </w:rPr>
              <w:t>%</w:t>
            </w:r>
          </w:p>
        </w:tc>
        <w:tc>
          <w:tcPr>
            <w:tcW w:w="644" w:type="dxa"/>
            <w:shd w:val="clear" w:color="auto" w:fill="auto"/>
          </w:tcPr>
          <w:p w14:paraId="1A341AD4"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72/32</w:t>
            </w:r>
            <w:r w:rsidR="000B40BD">
              <w:rPr>
                <w:sz w:val="16"/>
                <w:szCs w:val="16"/>
              </w:rPr>
              <w:t xml:space="preserve"> </w:t>
            </w:r>
            <w:r w:rsidRPr="000B40BD">
              <w:rPr>
                <w:sz w:val="16"/>
                <w:szCs w:val="16"/>
              </w:rPr>
              <w:t>%</w:t>
            </w:r>
          </w:p>
        </w:tc>
        <w:tc>
          <w:tcPr>
            <w:tcW w:w="518" w:type="dxa"/>
            <w:shd w:val="clear" w:color="auto" w:fill="auto"/>
          </w:tcPr>
          <w:p w14:paraId="5BF5F594"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3/1</w:t>
            </w:r>
            <w:r w:rsidR="000B40BD">
              <w:rPr>
                <w:sz w:val="16"/>
                <w:szCs w:val="16"/>
              </w:rPr>
              <w:t xml:space="preserve"> </w:t>
            </w:r>
            <w:r w:rsidRPr="000B40BD">
              <w:rPr>
                <w:sz w:val="16"/>
                <w:szCs w:val="16"/>
              </w:rPr>
              <w:t>%</w:t>
            </w:r>
          </w:p>
        </w:tc>
        <w:tc>
          <w:tcPr>
            <w:tcW w:w="616" w:type="dxa"/>
            <w:shd w:val="clear" w:color="auto" w:fill="auto"/>
          </w:tcPr>
          <w:p w14:paraId="05DB224F"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10/4</w:t>
            </w:r>
            <w:r w:rsidR="000B40BD">
              <w:rPr>
                <w:sz w:val="16"/>
                <w:szCs w:val="16"/>
              </w:rPr>
              <w:t xml:space="preserve"> </w:t>
            </w:r>
            <w:r w:rsidRPr="000B40BD">
              <w:rPr>
                <w:sz w:val="16"/>
                <w:szCs w:val="16"/>
              </w:rPr>
              <w:t>%</w:t>
            </w:r>
          </w:p>
        </w:tc>
        <w:tc>
          <w:tcPr>
            <w:tcW w:w="616" w:type="dxa"/>
            <w:shd w:val="clear" w:color="auto" w:fill="auto"/>
          </w:tcPr>
          <w:p w14:paraId="42BFE79F"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1/0</w:t>
            </w:r>
            <w:r w:rsidR="000B40BD">
              <w:rPr>
                <w:sz w:val="16"/>
                <w:szCs w:val="16"/>
              </w:rPr>
              <w:t xml:space="preserve"> </w:t>
            </w:r>
            <w:r w:rsidRPr="000B40BD">
              <w:rPr>
                <w:sz w:val="16"/>
                <w:szCs w:val="16"/>
              </w:rPr>
              <w:t>%</w:t>
            </w:r>
          </w:p>
        </w:tc>
        <w:tc>
          <w:tcPr>
            <w:tcW w:w="616" w:type="dxa"/>
            <w:shd w:val="clear" w:color="auto" w:fill="auto"/>
          </w:tcPr>
          <w:p w14:paraId="57259E12"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33/15</w:t>
            </w:r>
            <w:r w:rsidR="000B40BD">
              <w:rPr>
                <w:sz w:val="16"/>
                <w:szCs w:val="16"/>
              </w:rPr>
              <w:t xml:space="preserve"> </w:t>
            </w:r>
            <w:r w:rsidRPr="000B40BD">
              <w:rPr>
                <w:sz w:val="16"/>
                <w:szCs w:val="16"/>
              </w:rPr>
              <w:t>%</w:t>
            </w:r>
          </w:p>
        </w:tc>
      </w:tr>
      <w:tr w:rsidR="000B40BD" w:rsidRPr="00EF07AB" w14:paraId="490123AE" w14:textId="77777777" w:rsidTr="00334449">
        <w:tc>
          <w:tcPr>
            <w:tcW w:w="784" w:type="dxa"/>
            <w:tcBorders>
              <w:bottom w:val="single" w:sz="12" w:space="0" w:color="auto"/>
            </w:tcBorders>
            <w:shd w:val="clear" w:color="auto" w:fill="auto"/>
          </w:tcPr>
          <w:p w14:paraId="52FD41CE" w14:textId="77777777" w:rsidR="00FE4CCC" w:rsidRPr="000B40BD" w:rsidRDefault="00FE4CCC" w:rsidP="00FE4CCC">
            <w:pPr>
              <w:pStyle w:val="SingleTxtG"/>
              <w:spacing w:before="40" w:after="40" w:line="220" w:lineRule="exact"/>
              <w:ind w:left="0" w:right="0"/>
              <w:jc w:val="left"/>
              <w:rPr>
                <w:sz w:val="16"/>
                <w:szCs w:val="16"/>
              </w:rPr>
            </w:pPr>
            <w:r w:rsidRPr="000B40BD">
              <w:rPr>
                <w:sz w:val="16"/>
                <w:szCs w:val="16"/>
              </w:rPr>
              <w:t>2016</w:t>
            </w:r>
            <w:r w:rsidR="00334449">
              <w:rPr>
                <w:sz w:val="16"/>
                <w:szCs w:val="16"/>
              </w:rPr>
              <w:t>/</w:t>
            </w:r>
            <w:r w:rsidRPr="000B40BD">
              <w:rPr>
                <w:sz w:val="16"/>
                <w:szCs w:val="16"/>
              </w:rPr>
              <w:t>17</w:t>
            </w:r>
          </w:p>
        </w:tc>
        <w:tc>
          <w:tcPr>
            <w:tcW w:w="490" w:type="dxa"/>
            <w:tcBorders>
              <w:bottom w:val="single" w:sz="12" w:space="0" w:color="auto"/>
            </w:tcBorders>
            <w:shd w:val="clear" w:color="auto" w:fill="auto"/>
          </w:tcPr>
          <w:p w14:paraId="58D26569"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258</w:t>
            </w:r>
          </w:p>
        </w:tc>
        <w:tc>
          <w:tcPr>
            <w:tcW w:w="756" w:type="dxa"/>
            <w:tcBorders>
              <w:bottom w:val="single" w:sz="12" w:space="0" w:color="auto"/>
            </w:tcBorders>
            <w:shd w:val="clear" w:color="auto" w:fill="auto"/>
          </w:tcPr>
          <w:p w14:paraId="1A89445D"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189</w:t>
            </w:r>
          </w:p>
        </w:tc>
        <w:tc>
          <w:tcPr>
            <w:tcW w:w="826" w:type="dxa"/>
            <w:tcBorders>
              <w:bottom w:val="single" w:sz="12" w:space="0" w:color="auto"/>
            </w:tcBorders>
            <w:shd w:val="clear" w:color="auto" w:fill="auto"/>
          </w:tcPr>
          <w:p w14:paraId="1F1067BF" w14:textId="77777777" w:rsidR="00FE4CCC" w:rsidRPr="000B40BD" w:rsidRDefault="00FE4CCC" w:rsidP="00E41F27">
            <w:pPr>
              <w:pStyle w:val="SingleTxtG"/>
              <w:spacing w:before="40" w:after="40" w:line="220" w:lineRule="exact"/>
              <w:ind w:left="0" w:right="57"/>
              <w:jc w:val="right"/>
              <w:rPr>
                <w:sz w:val="16"/>
                <w:szCs w:val="16"/>
              </w:rPr>
            </w:pPr>
            <w:r w:rsidRPr="000B40BD">
              <w:rPr>
                <w:sz w:val="16"/>
                <w:szCs w:val="16"/>
              </w:rPr>
              <w:t>69</w:t>
            </w:r>
          </w:p>
        </w:tc>
        <w:tc>
          <w:tcPr>
            <w:tcW w:w="546" w:type="dxa"/>
            <w:tcBorders>
              <w:bottom w:val="single" w:sz="12" w:space="0" w:color="auto"/>
            </w:tcBorders>
            <w:shd w:val="clear" w:color="auto" w:fill="auto"/>
          </w:tcPr>
          <w:p w14:paraId="5368DA8F"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1/0</w:t>
            </w:r>
            <w:r w:rsidR="000B40BD">
              <w:rPr>
                <w:sz w:val="16"/>
                <w:szCs w:val="16"/>
              </w:rPr>
              <w:t xml:space="preserve"> </w:t>
            </w:r>
            <w:r w:rsidRPr="000B40BD">
              <w:rPr>
                <w:sz w:val="16"/>
                <w:szCs w:val="16"/>
              </w:rPr>
              <w:t>%</w:t>
            </w:r>
          </w:p>
        </w:tc>
        <w:tc>
          <w:tcPr>
            <w:tcW w:w="574" w:type="dxa"/>
            <w:tcBorders>
              <w:bottom w:val="single" w:sz="12" w:space="0" w:color="auto"/>
            </w:tcBorders>
            <w:shd w:val="clear" w:color="auto" w:fill="auto"/>
          </w:tcPr>
          <w:p w14:paraId="7895876C"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24/9</w:t>
            </w:r>
            <w:r w:rsidR="000B40BD">
              <w:rPr>
                <w:sz w:val="16"/>
                <w:szCs w:val="16"/>
              </w:rPr>
              <w:t xml:space="preserve"> </w:t>
            </w:r>
            <w:r w:rsidRPr="000B40BD">
              <w:rPr>
                <w:sz w:val="16"/>
                <w:szCs w:val="16"/>
              </w:rPr>
              <w:t>%</w:t>
            </w:r>
          </w:p>
        </w:tc>
        <w:tc>
          <w:tcPr>
            <w:tcW w:w="672" w:type="dxa"/>
            <w:tcBorders>
              <w:bottom w:val="single" w:sz="12" w:space="0" w:color="auto"/>
            </w:tcBorders>
            <w:shd w:val="clear" w:color="auto" w:fill="auto"/>
          </w:tcPr>
          <w:p w14:paraId="1B793485"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133/52</w:t>
            </w:r>
            <w:r w:rsidR="000B40BD">
              <w:rPr>
                <w:sz w:val="16"/>
                <w:szCs w:val="16"/>
              </w:rPr>
              <w:t xml:space="preserve"> </w:t>
            </w:r>
            <w:r w:rsidRPr="000B40BD">
              <w:rPr>
                <w:sz w:val="16"/>
                <w:szCs w:val="16"/>
              </w:rPr>
              <w:t>%</w:t>
            </w:r>
          </w:p>
        </w:tc>
        <w:tc>
          <w:tcPr>
            <w:tcW w:w="630" w:type="dxa"/>
            <w:tcBorders>
              <w:bottom w:val="single" w:sz="12" w:space="0" w:color="auto"/>
            </w:tcBorders>
            <w:shd w:val="clear" w:color="auto" w:fill="auto"/>
          </w:tcPr>
          <w:p w14:paraId="13E09694"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86/33</w:t>
            </w:r>
            <w:r w:rsidR="000B40BD">
              <w:rPr>
                <w:sz w:val="16"/>
                <w:szCs w:val="16"/>
              </w:rPr>
              <w:t xml:space="preserve"> </w:t>
            </w:r>
            <w:r w:rsidRPr="000B40BD">
              <w:rPr>
                <w:sz w:val="16"/>
                <w:szCs w:val="16"/>
              </w:rPr>
              <w:t>%</w:t>
            </w:r>
          </w:p>
        </w:tc>
        <w:tc>
          <w:tcPr>
            <w:tcW w:w="657" w:type="dxa"/>
            <w:tcBorders>
              <w:bottom w:val="single" w:sz="12" w:space="0" w:color="auto"/>
            </w:tcBorders>
            <w:shd w:val="clear" w:color="auto" w:fill="auto"/>
          </w:tcPr>
          <w:p w14:paraId="29FD7173" w14:textId="77777777" w:rsidR="00FE4CCC" w:rsidRPr="000B40BD" w:rsidRDefault="00FE4CCC" w:rsidP="00E41F27">
            <w:pPr>
              <w:pStyle w:val="SingleTxtG"/>
              <w:spacing w:before="40" w:after="40" w:line="220" w:lineRule="exact"/>
              <w:ind w:left="0" w:right="57"/>
              <w:jc w:val="right"/>
              <w:rPr>
                <w:sz w:val="16"/>
                <w:szCs w:val="16"/>
              </w:rPr>
            </w:pPr>
            <w:r w:rsidRPr="000B40BD">
              <w:rPr>
                <w:sz w:val="16"/>
                <w:szCs w:val="16"/>
              </w:rPr>
              <w:t>14/6</w:t>
            </w:r>
            <w:r w:rsidR="000B40BD">
              <w:rPr>
                <w:sz w:val="16"/>
                <w:szCs w:val="16"/>
              </w:rPr>
              <w:t xml:space="preserve"> </w:t>
            </w:r>
            <w:r w:rsidRPr="000B40BD">
              <w:rPr>
                <w:sz w:val="16"/>
                <w:szCs w:val="16"/>
              </w:rPr>
              <w:t>%</w:t>
            </w:r>
          </w:p>
        </w:tc>
        <w:tc>
          <w:tcPr>
            <w:tcW w:w="686" w:type="dxa"/>
            <w:tcBorders>
              <w:bottom w:val="single" w:sz="12" w:space="0" w:color="auto"/>
            </w:tcBorders>
            <w:shd w:val="clear" w:color="auto" w:fill="auto"/>
          </w:tcPr>
          <w:p w14:paraId="7AF61FC4"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121/47</w:t>
            </w:r>
            <w:r w:rsidR="000B40BD">
              <w:rPr>
                <w:sz w:val="16"/>
                <w:szCs w:val="16"/>
              </w:rPr>
              <w:t xml:space="preserve"> </w:t>
            </w:r>
            <w:r w:rsidRPr="000B40BD">
              <w:rPr>
                <w:sz w:val="16"/>
                <w:szCs w:val="16"/>
              </w:rPr>
              <w:t>%</w:t>
            </w:r>
          </w:p>
        </w:tc>
        <w:tc>
          <w:tcPr>
            <w:tcW w:w="644" w:type="dxa"/>
            <w:tcBorders>
              <w:bottom w:val="single" w:sz="12" w:space="0" w:color="auto"/>
            </w:tcBorders>
            <w:shd w:val="clear" w:color="auto" w:fill="auto"/>
          </w:tcPr>
          <w:p w14:paraId="4F2D9DFC"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83/32</w:t>
            </w:r>
            <w:r w:rsidR="000B40BD">
              <w:rPr>
                <w:sz w:val="16"/>
                <w:szCs w:val="16"/>
              </w:rPr>
              <w:t xml:space="preserve"> </w:t>
            </w:r>
            <w:r w:rsidRPr="000B40BD">
              <w:rPr>
                <w:sz w:val="16"/>
                <w:szCs w:val="16"/>
              </w:rPr>
              <w:t>%</w:t>
            </w:r>
          </w:p>
        </w:tc>
        <w:tc>
          <w:tcPr>
            <w:tcW w:w="518" w:type="dxa"/>
            <w:tcBorders>
              <w:bottom w:val="single" w:sz="12" w:space="0" w:color="auto"/>
            </w:tcBorders>
            <w:shd w:val="clear" w:color="auto" w:fill="auto"/>
          </w:tcPr>
          <w:p w14:paraId="2412A916"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4/2</w:t>
            </w:r>
            <w:r w:rsidR="000B40BD">
              <w:rPr>
                <w:sz w:val="16"/>
                <w:szCs w:val="16"/>
              </w:rPr>
              <w:t xml:space="preserve"> </w:t>
            </w:r>
            <w:r w:rsidRPr="000B40BD">
              <w:rPr>
                <w:sz w:val="16"/>
                <w:szCs w:val="16"/>
              </w:rPr>
              <w:t>%</w:t>
            </w:r>
          </w:p>
        </w:tc>
        <w:tc>
          <w:tcPr>
            <w:tcW w:w="616" w:type="dxa"/>
            <w:tcBorders>
              <w:bottom w:val="single" w:sz="12" w:space="0" w:color="auto"/>
            </w:tcBorders>
            <w:shd w:val="clear" w:color="auto" w:fill="auto"/>
          </w:tcPr>
          <w:p w14:paraId="7AED70FA"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14/5</w:t>
            </w:r>
            <w:r w:rsidR="000B40BD">
              <w:rPr>
                <w:sz w:val="16"/>
                <w:szCs w:val="16"/>
              </w:rPr>
              <w:t xml:space="preserve"> </w:t>
            </w:r>
            <w:r w:rsidRPr="000B40BD">
              <w:rPr>
                <w:sz w:val="16"/>
                <w:szCs w:val="16"/>
              </w:rPr>
              <w:t>%</w:t>
            </w:r>
          </w:p>
        </w:tc>
        <w:tc>
          <w:tcPr>
            <w:tcW w:w="616" w:type="dxa"/>
            <w:tcBorders>
              <w:bottom w:val="single" w:sz="12" w:space="0" w:color="auto"/>
            </w:tcBorders>
            <w:shd w:val="clear" w:color="auto" w:fill="auto"/>
          </w:tcPr>
          <w:p w14:paraId="02142BAC"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w:t>
            </w:r>
          </w:p>
        </w:tc>
        <w:tc>
          <w:tcPr>
            <w:tcW w:w="616" w:type="dxa"/>
            <w:tcBorders>
              <w:bottom w:val="single" w:sz="12" w:space="0" w:color="auto"/>
            </w:tcBorders>
            <w:shd w:val="clear" w:color="auto" w:fill="auto"/>
          </w:tcPr>
          <w:p w14:paraId="5ADC1AE8" w14:textId="77777777" w:rsidR="00FE4CCC" w:rsidRPr="000B40BD" w:rsidRDefault="00FE4CCC" w:rsidP="00FE4CCC">
            <w:pPr>
              <w:pStyle w:val="SingleTxtG"/>
              <w:spacing w:before="40" w:after="40" w:line="220" w:lineRule="exact"/>
              <w:ind w:left="0" w:right="0"/>
              <w:jc w:val="right"/>
              <w:rPr>
                <w:sz w:val="16"/>
                <w:szCs w:val="16"/>
              </w:rPr>
            </w:pPr>
            <w:r w:rsidRPr="000B40BD">
              <w:rPr>
                <w:sz w:val="16"/>
                <w:szCs w:val="16"/>
              </w:rPr>
              <w:t>36/14</w:t>
            </w:r>
            <w:r w:rsidR="000B40BD">
              <w:rPr>
                <w:sz w:val="16"/>
                <w:szCs w:val="16"/>
              </w:rPr>
              <w:t xml:space="preserve"> </w:t>
            </w:r>
            <w:r w:rsidRPr="000B40BD">
              <w:rPr>
                <w:sz w:val="16"/>
                <w:szCs w:val="16"/>
              </w:rPr>
              <w:t>%</w:t>
            </w:r>
          </w:p>
        </w:tc>
      </w:tr>
    </w:tbl>
    <w:p w14:paraId="4BC29C2F" w14:textId="77777777" w:rsidR="00EF07AB" w:rsidRPr="00EF07AB" w:rsidRDefault="00EF07AB" w:rsidP="00E41F27">
      <w:pPr>
        <w:pStyle w:val="SingleTxtG"/>
        <w:spacing w:after="240"/>
      </w:pPr>
    </w:p>
    <w:tbl>
      <w:tblPr>
        <w:tblStyle w:val="Tablaconcuadrcula"/>
        <w:tblW w:w="848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19"/>
        <w:gridCol w:w="861"/>
        <w:gridCol w:w="1246"/>
        <w:gridCol w:w="882"/>
        <w:gridCol w:w="965"/>
        <w:gridCol w:w="784"/>
        <w:gridCol w:w="980"/>
        <w:gridCol w:w="1106"/>
        <w:gridCol w:w="840"/>
      </w:tblGrid>
      <w:tr w:rsidR="002E3CC4" w:rsidRPr="00E41F27" w14:paraId="526522A4" w14:textId="77777777" w:rsidTr="002E3CC4">
        <w:tc>
          <w:tcPr>
            <w:tcW w:w="819" w:type="dxa"/>
            <w:vMerge w:val="restart"/>
            <w:tcBorders>
              <w:top w:val="single" w:sz="4" w:space="0" w:color="auto"/>
            </w:tcBorders>
            <w:shd w:val="clear" w:color="auto" w:fill="auto"/>
            <w:vAlign w:val="bottom"/>
          </w:tcPr>
          <w:p w14:paraId="03EE85FA" w14:textId="77777777" w:rsidR="002E3CC4" w:rsidRPr="00E41F27" w:rsidRDefault="002E3CC4" w:rsidP="00E41F27">
            <w:pPr>
              <w:pStyle w:val="SingleTxtG"/>
              <w:spacing w:before="80" w:after="80" w:line="200" w:lineRule="exact"/>
              <w:ind w:left="0" w:right="0"/>
              <w:jc w:val="left"/>
              <w:rPr>
                <w:i/>
                <w:sz w:val="16"/>
                <w:lang w:val="es-419"/>
              </w:rPr>
            </w:pPr>
            <w:r w:rsidRPr="00E41F27">
              <w:rPr>
                <w:i/>
                <w:sz w:val="16"/>
                <w:lang w:val="es-419"/>
              </w:rPr>
              <w:t>Año académico</w:t>
            </w:r>
          </w:p>
        </w:tc>
        <w:tc>
          <w:tcPr>
            <w:tcW w:w="5718" w:type="dxa"/>
            <w:gridSpan w:val="6"/>
            <w:tcBorders>
              <w:top w:val="single" w:sz="4" w:space="0" w:color="auto"/>
              <w:bottom w:val="single" w:sz="4" w:space="0" w:color="auto"/>
              <w:right w:val="single" w:sz="24" w:space="0" w:color="FFFFFF" w:themeColor="background1"/>
            </w:tcBorders>
            <w:shd w:val="clear" w:color="auto" w:fill="auto"/>
            <w:vAlign w:val="bottom"/>
          </w:tcPr>
          <w:p w14:paraId="7096858F" w14:textId="77777777" w:rsidR="002E3CC4" w:rsidRPr="00E41F27" w:rsidRDefault="002E3CC4" w:rsidP="002E3CC4">
            <w:pPr>
              <w:pStyle w:val="SingleTxtG"/>
              <w:spacing w:before="80" w:after="80" w:line="200" w:lineRule="exact"/>
              <w:ind w:left="0" w:right="0"/>
              <w:jc w:val="center"/>
              <w:rPr>
                <w:i/>
                <w:sz w:val="16"/>
                <w:lang w:val="es-419"/>
              </w:rPr>
            </w:pPr>
            <w:r w:rsidRPr="002E3CC4">
              <w:rPr>
                <w:i/>
                <w:sz w:val="16"/>
                <w:lang w:val="es-419"/>
              </w:rPr>
              <w:t>Tipo de discapacidad/trastorno</w:t>
            </w:r>
          </w:p>
        </w:tc>
        <w:tc>
          <w:tcPr>
            <w:tcW w:w="1946" w:type="dxa"/>
            <w:gridSpan w:val="2"/>
            <w:tcBorders>
              <w:top w:val="single" w:sz="4" w:space="0" w:color="auto"/>
              <w:left w:val="single" w:sz="24" w:space="0" w:color="FFFFFF" w:themeColor="background1"/>
              <w:bottom w:val="single" w:sz="4" w:space="0" w:color="auto"/>
            </w:tcBorders>
            <w:shd w:val="clear" w:color="auto" w:fill="auto"/>
            <w:vAlign w:val="bottom"/>
          </w:tcPr>
          <w:p w14:paraId="598EB290" w14:textId="77777777" w:rsidR="002E3CC4" w:rsidRPr="00E41F27" w:rsidRDefault="002E3CC4" w:rsidP="002E3CC4">
            <w:pPr>
              <w:pStyle w:val="SingleTxtG"/>
              <w:spacing w:before="80" w:after="80" w:line="200" w:lineRule="exact"/>
              <w:ind w:left="0" w:right="0"/>
              <w:jc w:val="center"/>
              <w:rPr>
                <w:i/>
                <w:sz w:val="16"/>
                <w:lang w:val="es-419"/>
              </w:rPr>
            </w:pPr>
            <w:r w:rsidRPr="002E3CC4">
              <w:rPr>
                <w:i/>
                <w:sz w:val="16"/>
                <w:lang w:val="es-419"/>
              </w:rPr>
              <w:t>Orientación</w:t>
            </w:r>
          </w:p>
        </w:tc>
      </w:tr>
      <w:tr w:rsidR="00E41F27" w:rsidRPr="00E41F27" w14:paraId="154AFEF9" w14:textId="77777777" w:rsidTr="002E3CC4">
        <w:tc>
          <w:tcPr>
            <w:tcW w:w="819" w:type="dxa"/>
            <w:vMerge/>
            <w:tcBorders>
              <w:bottom w:val="single" w:sz="12" w:space="0" w:color="auto"/>
            </w:tcBorders>
            <w:shd w:val="clear" w:color="auto" w:fill="auto"/>
            <w:vAlign w:val="bottom"/>
          </w:tcPr>
          <w:p w14:paraId="0CEECFBD" w14:textId="77777777" w:rsidR="00E41F27" w:rsidRPr="00E41F27" w:rsidRDefault="00E41F27" w:rsidP="00E41F27">
            <w:pPr>
              <w:pStyle w:val="SingleTxtG"/>
              <w:spacing w:before="80" w:after="80" w:line="200" w:lineRule="exact"/>
              <w:ind w:left="0" w:right="0"/>
              <w:jc w:val="left"/>
              <w:rPr>
                <w:i/>
                <w:sz w:val="16"/>
                <w:lang w:val="es-419"/>
              </w:rPr>
            </w:pPr>
          </w:p>
        </w:tc>
        <w:tc>
          <w:tcPr>
            <w:tcW w:w="861" w:type="dxa"/>
            <w:tcBorders>
              <w:top w:val="single" w:sz="4" w:space="0" w:color="auto"/>
              <w:bottom w:val="single" w:sz="12" w:space="0" w:color="auto"/>
            </w:tcBorders>
            <w:shd w:val="clear" w:color="auto" w:fill="auto"/>
            <w:vAlign w:val="bottom"/>
          </w:tcPr>
          <w:p w14:paraId="40A43730" w14:textId="77777777" w:rsidR="00E41F27" w:rsidRPr="00E41F27" w:rsidRDefault="00E41F27" w:rsidP="00E41F27">
            <w:pPr>
              <w:pStyle w:val="SingleTxtG"/>
              <w:spacing w:before="80" w:after="80" w:line="200" w:lineRule="exact"/>
              <w:ind w:left="0" w:right="0"/>
              <w:jc w:val="right"/>
              <w:rPr>
                <w:i/>
                <w:sz w:val="16"/>
                <w:lang w:val="es-419"/>
              </w:rPr>
            </w:pPr>
            <w:r w:rsidRPr="00E41F27">
              <w:rPr>
                <w:i/>
                <w:sz w:val="16"/>
                <w:lang w:val="es-419"/>
              </w:rPr>
              <w:t>Dific. aprendizaje</w:t>
            </w:r>
          </w:p>
        </w:tc>
        <w:tc>
          <w:tcPr>
            <w:tcW w:w="1246" w:type="dxa"/>
            <w:tcBorders>
              <w:top w:val="single" w:sz="4" w:space="0" w:color="auto"/>
              <w:bottom w:val="single" w:sz="12" w:space="0" w:color="auto"/>
            </w:tcBorders>
            <w:shd w:val="clear" w:color="auto" w:fill="auto"/>
            <w:vAlign w:val="bottom"/>
          </w:tcPr>
          <w:p w14:paraId="76E608BF" w14:textId="77777777" w:rsidR="00E41F27" w:rsidRPr="00E41F27" w:rsidRDefault="00E41F27" w:rsidP="00E41F27">
            <w:pPr>
              <w:pStyle w:val="SingleTxtG"/>
              <w:spacing w:before="80" w:after="80" w:line="200" w:lineRule="exact"/>
              <w:ind w:left="0" w:right="0"/>
              <w:jc w:val="right"/>
              <w:rPr>
                <w:i/>
                <w:sz w:val="16"/>
                <w:lang w:val="es-419"/>
              </w:rPr>
            </w:pPr>
            <w:r w:rsidRPr="00E41F27">
              <w:rPr>
                <w:i/>
                <w:sz w:val="16"/>
                <w:lang w:val="es-419"/>
              </w:rPr>
              <w:t>Dific. comportamiento</w:t>
            </w:r>
          </w:p>
        </w:tc>
        <w:tc>
          <w:tcPr>
            <w:tcW w:w="882" w:type="dxa"/>
            <w:tcBorders>
              <w:top w:val="single" w:sz="4" w:space="0" w:color="auto"/>
              <w:bottom w:val="single" w:sz="12" w:space="0" w:color="auto"/>
            </w:tcBorders>
            <w:shd w:val="clear" w:color="auto" w:fill="auto"/>
            <w:vAlign w:val="bottom"/>
          </w:tcPr>
          <w:p w14:paraId="71EA7F32" w14:textId="77777777" w:rsidR="00E41F27" w:rsidRPr="00E41F27" w:rsidRDefault="00E41F27" w:rsidP="00E41F27">
            <w:pPr>
              <w:pStyle w:val="SingleTxtG"/>
              <w:spacing w:before="80" w:after="80" w:line="200" w:lineRule="exact"/>
              <w:ind w:left="0" w:right="0"/>
              <w:jc w:val="right"/>
              <w:rPr>
                <w:i/>
                <w:sz w:val="16"/>
                <w:lang w:val="es-419"/>
              </w:rPr>
            </w:pPr>
            <w:r w:rsidRPr="00E41F27">
              <w:rPr>
                <w:i/>
                <w:sz w:val="16"/>
                <w:lang w:val="es-419"/>
              </w:rPr>
              <w:t>Deficiencia/ enfermedad</w:t>
            </w:r>
          </w:p>
        </w:tc>
        <w:tc>
          <w:tcPr>
            <w:tcW w:w="965" w:type="dxa"/>
            <w:tcBorders>
              <w:top w:val="single" w:sz="4" w:space="0" w:color="auto"/>
              <w:bottom w:val="single" w:sz="12" w:space="0" w:color="auto"/>
            </w:tcBorders>
            <w:shd w:val="clear" w:color="auto" w:fill="auto"/>
            <w:vAlign w:val="bottom"/>
          </w:tcPr>
          <w:p w14:paraId="4C1E8C16" w14:textId="77777777" w:rsidR="00E41F27" w:rsidRPr="00E41F27" w:rsidRDefault="00E41F27" w:rsidP="00E41F27">
            <w:pPr>
              <w:pStyle w:val="SingleTxtG"/>
              <w:spacing w:before="80" w:after="80" w:line="200" w:lineRule="exact"/>
              <w:ind w:left="0" w:right="0"/>
              <w:jc w:val="right"/>
              <w:rPr>
                <w:i/>
                <w:sz w:val="16"/>
                <w:lang w:val="es-419"/>
              </w:rPr>
            </w:pPr>
            <w:r w:rsidRPr="00E41F27">
              <w:rPr>
                <w:i/>
                <w:sz w:val="16"/>
                <w:lang w:val="es-419"/>
              </w:rPr>
              <w:t>Retraso en el desarrollo</w:t>
            </w:r>
          </w:p>
        </w:tc>
        <w:tc>
          <w:tcPr>
            <w:tcW w:w="784" w:type="dxa"/>
            <w:tcBorders>
              <w:top w:val="single" w:sz="4" w:space="0" w:color="auto"/>
              <w:bottom w:val="single" w:sz="12" w:space="0" w:color="auto"/>
            </w:tcBorders>
            <w:shd w:val="clear" w:color="auto" w:fill="auto"/>
            <w:vAlign w:val="bottom"/>
          </w:tcPr>
          <w:p w14:paraId="4AF109A0" w14:textId="77777777" w:rsidR="00E41F27" w:rsidRPr="00E41F27" w:rsidRDefault="00E41F27" w:rsidP="00E41F27">
            <w:pPr>
              <w:pStyle w:val="SingleTxtG"/>
              <w:spacing w:before="80" w:after="80" w:line="200" w:lineRule="exact"/>
              <w:ind w:left="0" w:right="0"/>
              <w:jc w:val="right"/>
              <w:rPr>
                <w:i/>
                <w:sz w:val="16"/>
                <w:lang w:val="es-419"/>
              </w:rPr>
            </w:pPr>
            <w:r w:rsidRPr="00E41F27">
              <w:rPr>
                <w:i/>
                <w:sz w:val="16"/>
                <w:lang w:val="es-419"/>
              </w:rPr>
              <w:t>Precoc. Intel.</w:t>
            </w:r>
          </w:p>
        </w:tc>
        <w:tc>
          <w:tcPr>
            <w:tcW w:w="980" w:type="dxa"/>
            <w:tcBorders>
              <w:top w:val="single" w:sz="4" w:space="0" w:color="auto"/>
              <w:bottom w:val="single" w:sz="12" w:space="0" w:color="auto"/>
              <w:right w:val="single" w:sz="24" w:space="0" w:color="FFFFFF" w:themeColor="background1"/>
            </w:tcBorders>
            <w:shd w:val="clear" w:color="auto" w:fill="auto"/>
            <w:vAlign w:val="bottom"/>
          </w:tcPr>
          <w:p w14:paraId="1C0B0C9A" w14:textId="77777777" w:rsidR="00E41F27" w:rsidRPr="00E41F27" w:rsidRDefault="00E41F27" w:rsidP="002E3CC4">
            <w:pPr>
              <w:pStyle w:val="SingleTxtG"/>
              <w:spacing w:before="80" w:after="80" w:line="200" w:lineRule="exact"/>
              <w:ind w:left="0" w:right="57"/>
              <w:jc w:val="right"/>
              <w:rPr>
                <w:i/>
                <w:sz w:val="16"/>
                <w:lang w:val="es-419"/>
              </w:rPr>
            </w:pPr>
            <w:r w:rsidRPr="00E41F27">
              <w:rPr>
                <w:i/>
                <w:sz w:val="16"/>
                <w:lang w:val="es-419"/>
              </w:rPr>
              <w:t>Educación Diferenciada (EDIFF)</w:t>
            </w:r>
          </w:p>
        </w:tc>
        <w:tc>
          <w:tcPr>
            <w:tcW w:w="1106" w:type="dxa"/>
            <w:tcBorders>
              <w:top w:val="single" w:sz="4" w:space="0" w:color="auto"/>
              <w:left w:val="single" w:sz="24" w:space="0" w:color="FFFFFF" w:themeColor="background1"/>
              <w:bottom w:val="single" w:sz="12" w:space="0" w:color="auto"/>
            </w:tcBorders>
            <w:shd w:val="clear" w:color="auto" w:fill="auto"/>
            <w:vAlign w:val="bottom"/>
          </w:tcPr>
          <w:p w14:paraId="6EEF42BD" w14:textId="77777777" w:rsidR="00E41F27" w:rsidRPr="00E41F27" w:rsidRDefault="00E41F27" w:rsidP="00E41F27">
            <w:pPr>
              <w:pStyle w:val="SingleTxtG"/>
              <w:spacing w:before="80" w:after="80" w:line="200" w:lineRule="exact"/>
              <w:ind w:left="0" w:right="0"/>
              <w:jc w:val="right"/>
              <w:rPr>
                <w:i/>
                <w:sz w:val="16"/>
                <w:lang w:val="es-419"/>
              </w:rPr>
            </w:pPr>
            <w:r w:rsidRPr="00E41F27">
              <w:rPr>
                <w:i/>
                <w:sz w:val="16"/>
                <w:lang w:val="es-419"/>
              </w:rPr>
              <w:t>Centro especializado L</w:t>
            </w:r>
          </w:p>
        </w:tc>
        <w:tc>
          <w:tcPr>
            <w:tcW w:w="840" w:type="dxa"/>
            <w:tcBorders>
              <w:top w:val="single" w:sz="4" w:space="0" w:color="auto"/>
              <w:bottom w:val="single" w:sz="12" w:space="0" w:color="auto"/>
            </w:tcBorders>
            <w:shd w:val="clear" w:color="auto" w:fill="auto"/>
            <w:vAlign w:val="bottom"/>
          </w:tcPr>
          <w:p w14:paraId="6BE041D8" w14:textId="77777777" w:rsidR="00E41F27" w:rsidRPr="00E41F27" w:rsidRDefault="00E41F27" w:rsidP="00E41F27">
            <w:pPr>
              <w:pStyle w:val="SingleTxtG"/>
              <w:spacing w:before="80" w:after="80" w:line="200" w:lineRule="exact"/>
              <w:ind w:left="0" w:right="0"/>
              <w:jc w:val="right"/>
              <w:rPr>
                <w:i/>
                <w:sz w:val="16"/>
                <w:lang w:val="es-419"/>
              </w:rPr>
            </w:pPr>
            <w:r w:rsidRPr="00E41F27">
              <w:rPr>
                <w:i/>
                <w:sz w:val="16"/>
                <w:lang w:val="es-419"/>
              </w:rPr>
              <w:t>Extranjero</w:t>
            </w:r>
          </w:p>
        </w:tc>
      </w:tr>
      <w:tr w:rsidR="00E41F27" w:rsidRPr="00E41F27" w14:paraId="194BFB48" w14:textId="77777777" w:rsidTr="00E41F27">
        <w:tc>
          <w:tcPr>
            <w:tcW w:w="819" w:type="dxa"/>
            <w:tcBorders>
              <w:top w:val="single" w:sz="12" w:space="0" w:color="auto"/>
            </w:tcBorders>
            <w:shd w:val="clear" w:color="auto" w:fill="auto"/>
          </w:tcPr>
          <w:p w14:paraId="7924418A" w14:textId="77777777" w:rsidR="00E41F27" w:rsidRPr="00E41F27" w:rsidRDefault="00E41F27" w:rsidP="00E41F27">
            <w:pPr>
              <w:pStyle w:val="SingleTxtG"/>
              <w:spacing w:before="40" w:after="40" w:line="220" w:lineRule="exact"/>
              <w:ind w:left="0" w:right="0"/>
              <w:jc w:val="left"/>
              <w:rPr>
                <w:sz w:val="18"/>
                <w:lang w:val="es-419"/>
              </w:rPr>
            </w:pPr>
            <w:r w:rsidRPr="00E41F27">
              <w:rPr>
                <w:sz w:val="18"/>
                <w:lang w:val="es-419"/>
              </w:rPr>
              <w:t>2012</w:t>
            </w:r>
            <w:r w:rsidR="00334449">
              <w:rPr>
                <w:sz w:val="18"/>
                <w:lang w:val="es-419"/>
              </w:rPr>
              <w:t>/</w:t>
            </w:r>
            <w:r w:rsidRPr="00E41F27">
              <w:rPr>
                <w:sz w:val="18"/>
                <w:lang w:val="es-419"/>
              </w:rPr>
              <w:t>13</w:t>
            </w:r>
          </w:p>
        </w:tc>
        <w:tc>
          <w:tcPr>
            <w:tcW w:w="861" w:type="dxa"/>
            <w:tcBorders>
              <w:top w:val="single" w:sz="12" w:space="0" w:color="auto"/>
            </w:tcBorders>
            <w:shd w:val="clear" w:color="auto" w:fill="auto"/>
            <w:vAlign w:val="bottom"/>
          </w:tcPr>
          <w:p w14:paraId="7EF335FA" w14:textId="77777777" w:rsidR="00E41F27" w:rsidRPr="00E41F27" w:rsidRDefault="00E41F27" w:rsidP="00E41F27">
            <w:pPr>
              <w:pStyle w:val="SingleTxtG"/>
              <w:spacing w:before="40" w:after="40" w:line="220" w:lineRule="exact"/>
              <w:ind w:left="0" w:right="0"/>
              <w:jc w:val="right"/>
              <w:rPr>
                <w:sz w:val="18"/>
                <w:lang w:val="es-419"/>
              </w:rPr>
            </w:pPr>
            <w:r w:rsidRPr="00E41F27">
              <w:rPr>
                <w:sz w:val="18"/>
                <w:lang w:val="es-419"/>
              </w:rPr>
              <w:t>54</w:t>
            </w:r>
          </w:p>
        </w:tc>
        <w:tc>
          <w:tcPr>
            <w:tcW w:w="1246" w:type="dxa"/>
            <w:tcBorders>
              <w:top w:val="single" w:sz="12" w:space="0" w:color="auto"/>
            </w:tcBorders>
            <w:shd w:val="clear" w:color="auto" w:fill="auto"/>
            <w:vAlign w:val="bottom"/>
          </w:tcPr>
          <w:p w14:paraId="536AB8EC" w14:textId="77777777" w:rsidR="00E41F27" w:rsidRPr="00E41F27" w:rsidRDefault="00E41F27" w:rsidP="00E41F27">
            <w:pPr>
              <w:pStyle w:val="SingleTxtG"/>
              <w:spacing w:before="40" w:after="40" w:line="220" w:lineRule="exact"/>
              <w:ind w:left="0" w:right="0"/>
              <w:jc w:val="right"/>
              <w:rPr>
                <w:sz w:val="18"/>
                <w:lang w:val="es-419"/>
              </w:rPr>
            </w:pPr>
            <w:r w:rsidRPr="00E41F27">
              <w:rPr>
                <w:sz w:val="18"/>
                <w:lang w:val="es-419"/>
              </w:rPr>
              <w:t>31</w:t>
            </w:r>
          </w:p>
        </w:tc>
        <w:tc>
          <w:tcPr>
            <w:tcW w:w="882" w:type="dxa"/>
            <w:tcBorders>
              <w:top w:val="single" w:sz="12" w:space="0" w:color="auto"/>
            </w:tcBorders>
            <w:shd w:val="clear" w:color="auto" w:fill="auto"/>
            <w:vAlign w:val="bottom"/>
          </w:tcPr>
          <w:p w14:paraId="40450E60" w14:textId="77777777" w:rsidR="00E41F27" w:rsidRPr="00E41F27" w:rsidRDefault="00E41F27" w:rsidP="00E41F27">
            <w:pPr>
              <w:pStyle w:val="SingleTxtG"/>
              <w:spacing w:before="40" w:after="40" w:line="220" w:lineRule="exact"/>
              <w:ind w:left="0" w:right="0"/>
              <w:jc w:val="right"/>
              <w:rPr>
                <w:sz w:val="18"/>
                <w:lang w:val="es-419"/>
              </w:rPr>
            </w:pPr>
            <w:r w:rsidRPr="00E41F27">
              <w:rPr>
                <w:sz w:val="18"/>
                <w:lang w:val="es-419"/>
              </w:rPr>
              <w:t>8</w:t>
            </w:r>
          </w:p>
        </w:tc>
        <w:tc>
          <w:tcPr>
            <w:tcW w:w="965" w:type="dxa"/>
            <w:tcBorders>
              <w:top w:val="single" w:sz="12" w:space="0" w:color="auto"/>
            </w:tcBorders>
            <w:shd w:val="clear" w:color="auto" w:fill="auto"/>
            <w:vAlign w:val="bottom"/>
          </w:tcPr>
          <w:p w14:paraId="34454E25" w14:textId="77777777" w:rsidR="00E41F27" w:rsidRPr="00E41F27" w:rsidRDefault="00E41F27" w:rsidP="00E41F27">
            <w:pPr>
              <w:pStyle w:val="SingleTxtG"/>
              <w:spacing w:before="40" w:after="40" w:line="220" w:lineRule="exact"/>
              <w:ind w:left="0" w:right="0"/>
              <w:jc w:val="right"/>
              <w:rPr>
                <w:sz w:val="18"/>
                <w:lang w:val="es-419"/>
              </w:rPr>
            </w:pPr>
            <w:r w:rsidRPr="00E41F27">
              <w:rPr>
                <w:sz w:val="18"/>
                <w:lang w:val="es-419"/>
              </w:rPr>
              <w:t>55</w:t>
            </w:r>
          </w:p>
        </w:tc>
        <w:tc>
          <w:tcPr>
            <w:tcW w:w="784" w:type="dxa"/>
            <w:tcBorders>
              <w:top w:val="single" w:sz="12" w:space="0" w:color="auto"/>
            </w:tcBorders>
            <w:shd w:val="clear" w:color="auto" w:fill="auto"/>
            <w:vAlign w:val="bottom"/>
          </w:tcPr>
          <w:p w14:paraId="61D3B00A" w14:textId="77777777" w:rsidR="00E41F27" w:rsidRPr="00E41F27" w:rsidRDefault="00E41F27" w:rsidP="00E41F27">
            <w:pPr>
              <w:pStyle w:val="SingleTxtG"/>
              <w:spacing w:before="40" w:after="40" w:line="220" w:lineRule="exact"/>
              <w:ind w:left="0" w:right="0"/>
              <w:jc w:val="right"/>
              <w:rPr>
                <w:sz w:val="18"/>
                <w:lang w:val="es-419"/>
              </w:rPr>
            </w:pPr>
            <w:r w:rsidRPr="00E41F27">
              <w:rPr>
                <w:sz w:val="18"/>
                <w:lang w:val="es-419"/>
              </w:rPr>
              <w:t>2</w:t>
            </w:r>
          </w:p>
        </w:tc>
        <w:tc>
          <w:tcPr>
            <w:tcW w:w="980" w:type="dxa"/>
            <w:tcBorders>
              <w:top w:val="single" w:sz="12" w:space="0" w:color="auto"/>
            </w:tcBorders>
            <w:shd w:val="clear" w:color="auto" w:fill="auto"/>
            <w:vAlign w:val="bottom"/>
          </w:tcPr>
          <w:p w14:paraId="11155E3B" w14:textId="77777777" w:rsidR="00E41F27" w:rsidRPr="00E41F27" w:rsidRDefault="00E41F27" w:rsidP="002E3CC4">
            <w:pPr>
              <w:pStyle w:val="SingleTxtG"/>
              <w:spacing w:before="40" w:after="40" w:line="220" w:lineRule="exact"/>
              <w:ind w:left="0" w:right="57"/>
              <w:jc w:val="right"/>
              <w:rPr>
                <w:sz w:val="18"/>
                <w:lang w:val="es-419"/>
              </w:rPr>
            </w:pPr>
            <w:r w:rsidRPr="00E41F27">
              <w:rPr>
                <w:sz w:val="18"/>
                <w:lang w:val="es-419"/>
              </w:rPr>
              <w:t>156/73</w:t>
            </w:r>
            <w:r>
              <w:rPr>
                <w:sz w:val="18"/>
                <w:lang w:val="es-419"/>
              </w:rPr>
              <w:t xml:space="preserve"> </w:t>
            </w:r>
            <w:r w:rsidRPr="00E41F27">
              <w:rPr>
                <w:sz w:val="18"/>
                <w:lang w:val="es-419"/>
              </w:rPr>
              <w:t>%</w:t>
            </w:r>
          </w:p>
        </w:tc>
        <w:tc>
          <w:tcPr>
            <w:tcW w:w="1106" w:type="dxa"/>
            <w:tcBorders>
              <w:top w:val="single" w:sz="12" w:space="0" w:color="auto"/>
            </w:tcBorders>
            <w:shd w:val="clear" w:color="auto" w:fill="auto"/>
            <w:vAlign w:val="bottom"/>
          </w:tcPr>
          <w:p w14:paraId="7BCCB4CD" w14:textId="77777777" w:rsidR="00E41F27" w:rsidRPr="00E41F27" w:rsidRDefault="00E41F27" w:rsidP="00E41F27">
            <w:pPr>
              <w:pStyle w:val="SingleTxtG"/>
              <w:spacing w:before="40" w:after="40" w:line="220" w:lineRule="exact"/>
              <w:ind w:left="0" w:right="0"/>
              <w:jc w:val="right"/>
              <w:rPr>
                <w:sz w:val="18"/>
                <w:lang w:val="es-419"/>
              </w:rPr>
            </w:pPr>
            <w:r w:rsidRPr="00E41F27">
              <w:rPr>
                <w:sz w:val="18"/>
                <w:lang w:val="es-419"/>
              </w:rPr>
              <w:t>36/16</w:t>
            </w:r>
            <w:r>
              <w:rPr>
                <w:sz w:val="18"/>
                <w:lang w:val="es-419"/>
              </w:rPr>
              <w:t xml:space="preserve"> </w:t>
            </w:r>
            <w:r w:rsidRPr="00E41F27">
              <w:rPr>
                <w:sz w:val="18"/>
                <w:lang w:val="es-419"/>
              </w:rPr>
              <w:t>%</w:t>
            </w:r>
          </w:p>
        </w:tc>
        <w:tc>
          <w:tcPr>
            <w:tcW w:w="840" w:type="dxa"/>
            <w:tcBorders>
              <w:top w:val="single" w:sz="12" w:space="0" w:color="auto"/>
            </w:tcBorders>
            <w:shd w:val="clear" w:color="auto" w:fill="auto"/>
            <w:vAlign w:val="bottom"/>
          </w:tcPr>
          <w:p w14:paraId="77412597" w14:textId="77777777" w:rsidR="00E41F27" w:rsidRPr="00E41F27" w:rsidRDefault="00E41F27" w:rsidP="00E41F27">
            <w:pPr>
              <w:pStyle w:val="SingleTxtG"/>
              <w:spacing w:before="40" w:after="40" w:line="220" w:lineRule="exact"/>
              <w:ind w:left="0" w:right="0"/>
              <w:jc w:val="right"/>
              <w:rPr>
                <w:sz w:val="18"/>
                <w:lang w:val="es-419"/>
              </w:rPr>
            </w:pPr>
          </w:p>
        </w:tc>
      </w:tr>
      <w:tr w:rsidR="00E41F27" w:rsidRPr="00E41F27" w14:paraId="7AC50AAB" w14:textId="77777777" w:rsidTr="00E41F27">
        <w:tc>
          <w:tcPr>
            <w:tcW w:w="819" w:type="dxa"/>
            <w:shd w:val="clear" w:color="auto" w:fill="auto"/>
          </w:tcPr>
          <w:p w14:paraId="12F3C284" w14:textId="77777777" w:rsidR="00E41F27" w:rsidRPr="00E41F27" w:rsidRDefault="00E41F27" w:rsidP="00E41F27">
            <w:pPr>
              <w:pStyle w:val="SingleTxtG"/>
              <w:spacing w:before="40" w:after="40" w:line="220" w:lineRule="exact"/>
              <w:ind w:left="0" w:right="0"/>
              <w:jc w:val="left"/>
              <w:rPr>
                <w:sz w:val="18"/>
                <w:lang w:val="es-419"/>
              </w:rPr>
            </w:pPr>
            <w:r w:rsidRPr="00E41F27">
              <w:rPr>
                <w:sz w:val="18"/>
                <w:lang w:val="es-419"/>
              </w:rPr>
              <w:t>2013</w:t>
            </w:r>
            <w:r w:rsidR="00334449">
              <w:rPr>
                <w:sz w:val="18"/>
                <w:lang w:val="es-419"/>
              </w:rPr>
              <w:t>/</w:t>
            </w:r>
            <w:r w:rsidRPr="00E41F27">
              <w:rPr>
                <w:sz w:val="18"/>
                <w:lang w:val="es-419"/>
              </w:rPr>
              <w:t>14</w:t>
            </w:r>
          </w:p>
        </w:tc>
        <w:tc>
          <w:tcPr>
            <w:tcW w:w="861" w:type="dxa"/>
            <w:shd w:val="clear" w:color="auto" w:fill="auto"/>
            <w:vAlign w:val="bottom"/>
          </w:tcPr>
          <w:p w14:paraId="2C79EEC3" w14:textId="77777777" w:rsidR="00E41F27" w:rsidRPr="00E41F27" w:rsidRDefault="00E41F27" w:rsidP="00E41F27">
            <w:pPr>
              <w:pStyle w:val="SingleTxtG"/>
              <w:spacing w:before="40" w:after="40" w:line="220" w:lineRule="exact"/>
              <w:ind w:left="0" w:right="0"/>
              <w:jc w:val="right"/>
              <w:rPr>
                <w:sz w:val="18"/>
                <w:lang w:val="es-419"/>
              </w:rPr>
            </w:pPr>
            <w:r w:rsidRPr="00E41F27">
              <w:rPr>
                <w:sz w:val="18"/>
                <w:lang w:val="es-419"/>
              </w:rPr>
              <w:t>48/27</w:t>
            </w:r>
            <w:r>
              <w:rPr>
                <w:sz w:val="18"/>
                <w:lang w:val="es-419"/>
              </w:rPr>
              <w:t xml:space="preserve"> </w:t>
            </w:r>
            <w:r w:rsidRPr="00E41F27">
              <w:rPr>
                <w:sz w:val="18"/>
                <w:lang w:val="es-419"/>
              </w:rPr>
              <w:t>%</w:t>
            </w:r>
          </w:p>
        </w:tc>
        <w:tc>
          <w:tcPr>
            <w:tcW w:w="1246" w:type="dxa"/>
            <w:shd w:val="clear" w:color="auto" w:fill="auto"/>
            <w:vAlign w:val="bottom"/>
          </w:tcPr>
          <w:p w14:paraId="5CC97A24" w14:textId="77777777" w:rsidR="00E41F27" w:rsidRPr="00E41F27" w:rsidRDefault="00E41F27" w:rsidP="00E41F27">
            <w:pPr>
              <w:pStyle w:val="SingleTxtG"/>
              <w:spacing w:before="40" w:after="40" w:line="220" w:lineRule="exact"/>
              <w:ind w:left="0" w:right="0"/>
              <w:jc w:val="right"/>
              <w:rPr>
                <w:sz w:val="18"/>
                <w:lang w:val="es-419"/>
              </w:rPr>
            </w:pPr>
            <w:r w:rsidRPr="00E41F27">
              <w:rPr>
                <w:sz w:val="18"/>
                <w:lang w:val="es-419"/>
              </w:rPr>
              <w:t>39/22</w:t>
            </w:r>
            <w:r>
              <w:rPr>
                <w:sz w:val="18"/>
                <w:lang w:val="es-419"/>
              </w:rPr>
              <w:t xml:space="preserve"> </w:t>
            </w:r>
            <w:r w:rsidRPr="00E41F27">
              <w:rPr>
                <w:sz w:val="18"/>
                <w:lang w:val="es-419"/>
              </w:rPr>
              <w:t>%</w:t>
            </w:r>
          </w:p>
        </w:tc>
        <w:tc>
          <w:tcPr>
            <w:tcW w:w="882" w:type="dxa"/>
            <w:shd w:val="clear" w:color="auto" w:fill="auto"/>
            <w:vAlign w:val="bottom"/>
          </w:tcPr>
          <w:p w14:paraId="385FA5F9" w14:textId="77777777" w:rsidR="00E41F27" w:rsidRPr="00E41F27" w:rsidRDefault="00E41F27" w:rsidP="00E41F27">
            <w:pPr>
              <w:pStyle w:val="SingleTxtG"/>
              <w:spacing w:before="40" w:after="40" w:line="220" w:lineRule="exact"/>
              <w:ind w:left="0" w:right="0"/>
              <w:jc w:val="right"/>
              <w:rPr>
                <w:sz w:val="18"/>
                <w:lang w:val="es-419"/>
              </w:rPr>
            </w:pPr>
            <w:r w:rsidRPr="00E41F27">
              <w:rPr>
                <w:sz w:val="18"/>
                <w:lang w:val="es-419"/>
              </w:rPr>
              <w:t>50/29</w:t>
            </w:r>
            <w:r>
              <w:rPr>
                <w:sz w:val="18"/>
                <w:lang w:val="es-419"/>
              </w:rPr>
              <w:t xml:space="preserve"> </w:t>
            </w:r>
            <w:r w:rsidRPr="00E41F27">
              <w:rPr>
                <w:sz w:val="18"/>
                <w:lang w:val="es-419"/>
              </w:rPr>
              <w:t>%</w:t>
            </w:r>
          </w:p>
        </w:tc>
        <w:tc>
          <w:tcPr>
            <w:tcW w:w="965" w:type="dxa"/>
            <w:shd w:val="clear" w:color="auto" w:fill="auto"/>
            <w:vAlign w:val="bottom"/>
          </w:tcPr>
          <w:p w14:paraId="486F14B4" w14:textId="77777777" w:rsidR="00E41F27" w:rsidRPr="00E41F27" w:rsidRDefault="00E41F27" w:rsidP="00E41F27">
            <w:pPr>
              <w:pStyle w:val="SingleTxtG"/>
              <w:spacing w:before="40" w:after="40" w:line="220" w:lineRule="exact"/>
              <w:ind w:left="0" w:right="0"/>
              <w:jc w:val="right"/>
              <w:rPr>
                <w:sz w:val="18"/>
                <w:lang w:val="es-419"/>
              </w:rPr>
            </w:pPr>
            <w:r w:rsidRPr="00E41F27">
              <w:rPr>
                <w:sz w:val="18"/>
                <w:lang w:val="es-419"/>
              </w:rPr>
              <w:t>36/21</w:t>
            </w:r>
            <w:r>
              <w:rPr>
                <w:sz w:val="18"/>
                <w:lang w:val="es-419"/>
              </w:rPr>
              <w:t xml:space="preserve"> </w:t>
            </w:r>
            <w:r w:rsidRPr="00E41F27">
              <w:rPr>
                <w:sz w:val="18"/>
                <w:lang w:val="es-419"/>
              </w:rPr>
              <w:t>%</w:t>
            </w:r>
          </w:p>
        </w:tc>
        <w:tc>
          <w:tcPr>
            <w:tcW w:w="784" w:type="dxa"/>
            <w:shd w:val="clear" w:color="auto" w:fill="auto"/>
            <w:vAlign w:val="bottom"/>
          </w:tcPr>
          <w:p w14:paraId="687A0FA9" w14:textId="77777777" w:rsidR="00E41F27" w:rsidRPr="00E41F27" w:rsidRDefault="00E41F27" w:rsidP="00E41F27">
            <w:pPr>
              <w:pStyle w:val="SingleTxtG"/>
              <w:spacing w:before="40" w:after="40" w:line="220" w:lineRule="exact"/>
              <w:ind w:left="0" w:right="0"/>
              <w:jc w:val="right"/>
              <w:rPr>
                <w:sz w:val="18"/>
                <w:lang w:val="es-419"/>
              </w:rPr>
            </w:pPr>
            <w:r w:rsidRPr="00E41F27">
              <w:rPr>
                <w:sz w:val="18"/>
                <w:lang w:val="es-419"/>
              </w:rPr>
              <w:t>2/1</w:t>
            </w:r>
            <w:r>
              <w:rPr>
                <w:sz w:val="18"/>
                <w:lang w:val="es-419"/>
              </w:rPr>
              <w:t xml:space="preserve"> </w:t>
            </w:r>
            <w:r w:rsidRPr="00E41F27">
              <w:rPr>
                <w:sz w:val="18"/>
                <w:lang w:val="es-419"/>
              </w:rPr>
              <w:t>%</w:t>
            </w:r>
          </w:p>
        </w:tc>
        <w:tc>
          <w:tcPr>
            <w:tcW w:w="980" w:type="dxa"/>
            <w:shd w:val="clear" w:color="auto" w:fill="auto"/>
            <w:vAlign w:val="bottom"/>
          </w:tcPr>
          <w:p w14:paraId="2DB7B12B" w14:textId="77777777" w:rsidR="00E41F27" w:rsidRPr="00E41F27" w:rsidRDefault="00E41F27" w:rsidP="002E3CC4">
            <w:pPr>
              <w:pStyle w:val="SingleTxtG"/>
              <w:spacing w:before="40" w:after="40" w:line="220" w:lineRule="exact"/>
              <w:ind w:left="0" w:right="57"/>
              <w:jc w:val="right"/>
              <w:rPr>
                <w:sz w:val="18"/>
                <w:lang w:val="es-419"/>
              </w:rPr>
            </w:pPr>
            <w:r w:rsidRPr="00E41F27">
              <w:rPr>
                <w:sz w:val="18"/>
                <w:lang w:val="es-419"/>
              </w:rPr>
              <w:t>99/55</w:t>
            </w:r>
            <w:r>
              <w:rPr>
                <w:sz w:val="18"/>
                <w:lang w:val="es-419"/>
              </w:rPr>
              <w:t xml:space="preserve"> </w:t>
            </w:r>
            <w:r w:rsidRPr="00E41F27">
              <w:rPr>
                <w:sz w:val="18"/>
                <w:lang w:val="es-419"/>
              </w:rPr>
              <w:t>%</w:t>
            </w:r>
          </w:p>
        </w:tc>
        <w:tc>
          <w:tcPr>
            <w:tcW w:w="1106" w:type="dxa"/>
            <w:shd w:val="clear" w:color="auto" w:fill="auto"/>
            <w:vAlign w:val="bottom"/>
          </w:tcPr>
          <w:p w14:paraId="7B14923D" w14:textId="77777777" w:rsidR="00E41F27" w:rsidRPr="00E41F27" w:rsidRDefault="00E41F27" w:rsidP="00E41F27">
            <w:pPr>
              <w:pStyle w:val="SingleTxtG"/>
              <w:spacing w:before="40" w:after="40" w:line="220" w:lineRule="exact"/>
              <w:ind w:left="0" w:right="0"/>
              <w:jc w:val="right"/>
              <w:rPr>
                <w:sz w:val="18"/>
                <w:lang w:val="es-419"/>
              </w:rPr>
            </w:pPr>
            <w:r w:rsidRPr="00E41F27">
              <w:rPr>
                <w:sz w:val="18"/>
                <w:lang w:val="es-419"/>
              </w:rPr>
              <w:t>5/3</w:t>
            </w:r>
            <w:r>
              <w:rPr>
                <w:sz w:val="18"/>
                <w:lang w:val="es-419"/>
              </w:rPr>
              <w:t xml:space="preserve"> </w:t>
            </w:r>
            <w:r w:rsidRPr="00E41F27">
              <w:rPr>
                <w:sz w:val="18"/>
                <w:lang w:val="es-419"/>
              </w:rPr>
              <w:t>%</w:t>
            </w:r>
          </w:p>
        </w:tc>
        <w:tc>
          <w:tcPr>
            <w:tcW w:w="840" w:type="dxa"/>
            <w:shd w:val="clear" w:color="auto" w:fill="auto"/>
            <w:vAlign w:val="bottom"/>
          </w:tcPr>
          <w:p w14:paraId="5F3B2346" w14:textId="77777777" w:rsidR="00E41F27" w:rsidRPr="00E41F27" w:rsidRDefault="00E41F27" w:rsidP="00E41F27">
            <w:pPr>
              <w:pStyle w:val="SingleTxtG"/>
              <w:spacing w:before="40" w:after="40" w:line="220" w:lineRule="exact"/>
              <w:ind w:left="0" w:right="0"/>
              <w:jc w:val="right"/>
              <w:rPr>
                <w:sz w:val="18"/>
                <w:lang w:val="es-419"/>
              </w:rPr>
            </w:pPr>
            <w:r w:rsidRPr="00E41F27">
              <w:rPr>
                <w:sz w:val="18"/>
                <w:lang w:val="es-419"/>
              </w:rPr>
              <w:t>36/20</w:t>
            </w:r>
            <w:r>
              <w:rPr>
                <w:sz w:val="18"/>
                <w:lang w:val="es-419"/>
              </w:rPr>
              <w:t xml:space="preserve"> </w:t>
            </w:r>
            <w:r w:rsidRPr="00E41F27">
              <w:rPr>
                <w:sz w:val="18"/>
                <w:lang w:val="es-419"/>
              </w:rPr>
              <w:t>%</w:t>
            </w:r>
          </w:p>
        </w:tc>
      </w:tr>
      <w:tr w:rsidR="00E41F27" w:rsidRPr="00E41F27" w14:paraId="32282C1B" w14:textId="77777777" w:rsidTr="00E41F27">
        <w:tc>
          <w:tcPr>
            <w:tcW w:w="819" w:type="dxa"/>
            <w:shd w:val="clear" w:color="auto" w:fill="auto"/>
          </w:tcPr>
          <w:p w14:paraId="743744F1" w14:textId="77777777" w:rsidR="00E41F27" w:rsidRPr="00E41F27" w:rsidRDefault="00E41F27" w:rsidP="00E41F27">
            <w:pPr>
              <w:pStyle w:val="SingleTxtG"/>
              <w:spacing w:before="40" w:after="40" w:line="220" w:lineRule="exact"/>
              <w:ind w:left="0" w:right="0"/>
              <w:jc w:val="left"/>
              <w:rPr>
                <w:sz w:val="18"/>
                <w:lang w:val="es-419"/>
              </w:rPr>
            </w:pPr>
            <w:r w:rsidRPr="00E41F27">
              <w:rPr>
                <w:sz w:val="18"/>
                <w:lang w:val="es-419"/>
              </w:rPr>
              <w:t>2014</w:t>
            </w:r>
            <w:r w:rsidR="00334449">
              <w:rPr>
                <w:sz w:val="18"/>
                <w:lang w:val="es-419"/>
              </w:rPr>
              <w:t>/</w:t>
            </w:r>
            <w:r w:rsidRPr="00E41F27">
              <w:rPr>
                <w:sz w:val="18"/>
                <w:lang w:val="es-419"/>
              </w:rPr>
              <w:t>15</w:t>
            </w:r>
          </w:p>
        </w:tc>
        <w:tc>
          <w:tcPr>
            <w:tcW w:w="861" w:type="dxa"/>
            <w:shd w:val="clear" w:color="auto" w:fill="auto"/>
            <w:vAlign w:val="bottom"/>
          </w:tcPr>
          <w:p w14:paraId="075CD774" w14:textId="77777777" w:rsidR="00E41F27" w:rsidRPr="00E41F27" w:rsidRDefault="00E41F27" w:rsidP="00E41F27">
            <w:pPr>
              <w:pStyle w:val="SingleTxtG"/>
              <w:spacing w:before="40" w:after="40" w:line="220" w:lineRule="exact"/>
              <w:ind w:left="0" w:right="0"/>
              <w:jc w:val="right"/>
              <w:rPr>
                <w:sz w:val="18"/>
                <w:lang w:val="es-419"/>
              </w:rPr>
            </w:pPr>
            <w:r w:rsidRPr="00E41F27">
              <w:rPr>
                <w:sz w:val="18"/>
                <w:lang w:val="es-419"/>
              </w:rPr>
              <w:t>44/20</w:t>
            </w:r>
            <w:r>
              <w:rPr>
                <w:sz w:val="18"/>
                <w:lang w:val="es-419"/>
              </w:rPr>
              <w:t xml:space="preserve"> </w:t>
            </w:r>
            <w:r w:rsidRPr="00E41F27">
              <w:rPr>
                <w:sz w:val="18"/>
                <w:lang w:val="es-419"/>
              </w:rPr>
              <w:t>%</w:t>
            </w:r>
          </w:p>
        </w:tc>
        <w:tc>
          <w:tcPr>
            <w:tcW w:w="1246" w:type="dxa"/>
            <w:shd w:val="clear" w:color="auto" w:fill="auto"/>
            <w:vAlign w:val="bottom"/>
          </w:tcPr>
          <w:p w14:paraId="0FC22109" w14:textId="77777777" w:rsidR="00E41F27" w:rsidRPr="00E41F27" w:rsidRDefault="00E41F27" w:rsidP="00E41F27">
            <w:pPr>
              <w:pStyle w:val="SingleTxtG"/>
              <w:spacing w:before="40" w:after="40" w:line="220" w:lineRule="exact"/>
              <w:ind w:left="0" w:right="0"/>
              <w:jc w:val="right"/>
              <w:rPr>
                <w:sz w:val="18"/>
                <w:lang w:val="es-419"/>
              </w:rPr>
            </w:pPr>
            <w:r w:rsidRPr="00E41F27">
              <w:rPr>
                <w:sz w:val="18"/>
                <w:lang w:val="es-419"/>
              </w:rPr>
              <w:t>39/18/</w:t>
            </w:r>
            <w:r>
              <w:rPr>
                <w:sz w:val="18"/>
                <w:lang w:val="es-419"/>
              </w:rPr>
              <w:t xml:space="preserve"> </w:t>
            </w:r>
            <w:r w:rsidRPr="00E41F27">
              <w:rPr>
                <w:sz w:val="18"/>
                <w:lang w:val="es-419"/>
              </w:rPr>
              <w:t>%</w:t>
            </w:r>
          </w:p>
        </w:tc>
        <w:tc>
          <w:tcPr>
            <w:tcW w:w="882" w:type="dxa"/>
            <w:shd w:val="clear" w:color="auto" w:fill="auto"/>
            <w:vAlign w:val="bottom"/>
          </w:tcPr>
          <w:p w14:paraId="257A09F9" w14:textId="77777777" w:rsidR="00E41F27" w:rsidRPr="00E41F27" w:rsidRDefault="00E41F27" w:rsidP="00E41F27">
            <w:pPr>
              <w:pStyle w:val="SingleTxtG"/>
              <w:spacing w:before="40" w:after="40" w:line="220" w:lineRule="exact"/>
              <w:ind w:left="0" w:right="0"/>
              <w:jc w:val="right"/>
              <w:rPr>
                <w:sz w:val="18"/>
                <w:lang w:val="es-419"/>
              </w:rPr>
            </w:pPr>
            <w:r w:rsidRPr="00E41F27">
              <w:rPr>
                <w:sz w:val="18"/>
                <w:lang w:val="es-419"/>
              </w:rPr>
              <w:t>88/40</w:t>
            </w:r>
            <w:r>
              <w:rPr>
                <w:sz w:val="18"/>
                <w:lang w:val="es-419"/>
              </w:rPr>
              <w:t xml:space="preserve"> </w:t>
            </w:r>
            <w:r w:rsidRPr="00E41F27">
              <w:rPr>
                <w:sz w:val="18"/>
                <w:lang w:val="es-419"/>
              </w:rPr>
              <w:t>%</w:t>
            </w:r>
          </w:p>
        </w:tc>
        <w:tc>
          <w:tcPr>
            <w:tcW w:w="965" w:type="dxa"/>
            <w:shd w:val="clear" w:color="auto" w:fill="auto"/>
            <w:vAlign w:val="bottom"/>
          </w:tcPr>
          <w:p w14:paraId="55DD55AB" w14:textId="77777777" w:rsidR="00E41F27" w:rsidRPr="00E41F27" w:rsidRDefault="00E41F27" w:rsidP="00E41F27">
            <w:pPr>
              <w:pStyle w:val="SingleTxtG"/>
              <w:spacing w:before="40" w:after="40" w:line="220" w:lineRule="exact"/>
              <w:ind w:left="0" w:right="0"/>
              <w:jc w:val="right"/>
              <w:rPr>
                <w:sz w:val="18"/>
                <w:lang w:val="es-419"/>
              </w:rPr>
            </w:pPr>
            <w:r w:rsidRPr="00E41F27">
              <w:rPr>
                <w:sz w:val="18"/>
                <w:lang w:val="es-419"/>
              </w:rPr>
              <w:t>49/22</w:t>
            </w:r>
            <w:r>
              <w:rPr>
                <w:sz w:val="18"/>
                <w:lang w:val="es-419"/>
              </w:rPr>
              <w:t xml:space="preserve"> </w:t>
            </w:r>
            <w:r w:rsidRPr="00E41F27">
              <w:rPr>
                <w:sz w:val="18"/>
                <w:lang w:val="es-419"/>
              </w:rPr>
              <w:t>%</w:t>
            </w:r>
          </w:p>
        </w:tc>
        <w:tc>
          <w:tcPr>
            <w:tcW w:w="784" w:type="dxa"/>
            <w:shd w:val="clear" w:color="auto" w:fill="auto"/>
            <w:vAlign w:val="bottom"/>
          </w:tcPr>
          <w:p w14:paraId="272C7483" w14:textId="77777777" w:rsidR="00E41F27" w:rsidRPr="00E41F27" w:rsidRDefault="00E41F27" w:rsidP="00E41F27">
            <w:pPr>
              <w:pStyle w:val="SingleTxtG"/>
              <w:spacing w:before="40" w:after="40" w:line="220" w:lineRule="exact"/>
              <w:ind w:left="0" w:right="0"/>
              <w:jc w:val="right"/>
              <w:rPr>
                <w:sz w:val="18"/>
                <w:lang w:val="es-419"/>
              </w:rPr>
            </w:pPr>
            <w:r w:rsidRPr="00E41F27">
              <w:rPr>
                <w:sz w:val="18"/>
                <w:lang w:val="es-419"/>
              </w:rPr>
              <w:t>/</w:t>
            </w:r>
          </w:p>
        </w:tc>
        <w:tc>
          <w:tcPr>
            <w:tcW w:w="980" w:type="dxa"/>
            <w:shd w:val="clear" w:color="auto" w:fill="auto"/>
            <w:vAlign w:val="bottom"/>
          </w:tcPr>
          <w:p w14:paraId="6F7E94F0" w14:textId="77777777" w:rsidR="00E41F27" w:rsidRPr="00E41F27" w:rsidRDefault="00E41F27" w:rsidP="002E3CC4">
            <w:pPr>
              <w:pStyle w:val="SingleTxtG"/>
              <w:spacing w:before="40" w:after="40" w:line="220" w:lineRule="exact"/>
              <w:ind w:left="0" w:right="57"/>
              <w:jc w:val="right"/>
              <w:rPr>
                <w:sz w:val="18"/>
                <w:lang w:val="es-419"/>
              </w:rPr>
            </w:pPr>
            <w:r w:rsidRPr="00E41F27">
              <w:rPr>
                <w:sz w:val="18"/>
                <w:lang w:val="es-419"/>
              </w:rPr>
              <w:t>120/55</w:t>
            </w:r>
            <w:r>
              <w:rPr>
                <w:sz w:val="18"/>
                <w:lang w:val="es-419"/>
              </w:rPr>
              <w:t xml:space="preserve"> </w:t>
            </w:r>
            <w:r w:rsidRPr="00E41F27">
              <w:rPr>
                <w:sz w:val="18"/>
                <w:lang w:val="es-419"/>
              </w:rPr>
              <w:t>%</w:t>
            </w:r>
          </w:p>
        </w:tc>
        <w:tc>
          <w:tcPr>
            <w:tcW w:w="1106" w:type="dxa"/>
            <w:shd w:val="clear" w:color="auto" w:fill="auto"/>
            <w:vAlign w:val="bottom"/>
          </w:tcPr>
          <w:p w14:paraId="6624A2BD" w14:textId="77777777" w:rsidR="00E41F27" w:rsidRPr="00E41F27" w:rsidRDefault="00E41F27" w:rsidP="00E41F27">
            <w:pPr>
              <w:pStyle w:val="SingleTxtG"/>
              <w:spacing w:before="40" w:after="40" w:line="220" w:lineRule="exact"/>
              <w:ind w:left="0" w:right="0"/>
              <w:jc w:val="right"/>
              <w:rPr>
                <w:sz w:val="18"/>
                <w:lang w:val="es-419"/>
              </w:rPr>
            </w:pPr>
            <w:r w:rsidRPr="00E41F27">
              <w:rPr>
                <w:sz w:val="18"/>
                <w:lang w:val="es-419"/>
              </w:rPr>
              <w:t>22/10</w:t>
            </w:r>
            <w:r>
              <w:rPr>
                <w:sz w:val="18"/>
                <w:lang w:val="es-419"/>
              </w:rPr>
              <w:t xml:space="preserve"> </w:t>
            </w:r>
            <w:r w:rsidRPr="00E41F27">
              <w:rPr>
                <w:sz w:val="18"/>
                <w:lang w:val="es-419"/>
              </w:rPr>
              <w:t>%</w:t>
            </w:r>
          </w:p>
        </w:tc>
        <w:tc>
          <w:tcPr>
            <w:tcW w:w="840" w:type="dxa"/>
            <w:shd w:val="clear" w:color="auto" w:fill="auto"/>
            <w:vAlign w:val="bottom"/>
          </w:tcPr>
          <w:p w14:paraId="268407B3" w14:textId="77777777" w:rsidR="00E41F27" w:rsidRPr="00E41F27" w:rsidRDefault="00E41F27" w:rsidP="00E41F27">
            <w:pPr>
              <w:pStyle w:val="SingleTxtG"/>
              <w:spacing w:before="40" w:after="40" w:line="220" w:lineRule="exact"/>
              <w:ind w:left="0" w:right="0"/>
              <w:jc w:val="right"/>
              <w:rPr>
                <w:sz w:val="18"/>
                <w:lang w:val="es-419"/>
              </w:rPr>
            </w:pPr>
            <w:r w:rsidRPr="00E41F27">
              <w:rPr>
                <w:sz w:val="18"/>
                <w:lang w:val="es-419"/>
              </w:rPr>
              <w:t>27/12</w:t>
            </w:r>
            <w:r>
              <w:rPr>
                <w:sz w:val="18"/>
                <w:lang w:val="es-419"/>
              </w:rPr>
              <w:t xml:space="preserve"> </w:t>
            </w:r>
            <w:r w:rsidRPr="00E41F27">
              <w:rPr>
                <w:sz w:val="18"/>
                <w:lang w:val="es-419"/>
              </w:rPr>
              <w:t>%</w:t>
            </w:r>
          </w:p>
        </w:tc>
      </w:tr>
      <w:tr w:rsidR="00E41F27" w:rsidRPr="00E41F27" w14:paraId="761D304B" w14:textId="77777777" w:rsidTr="00E41F27">
        <w:tc>
          <w:tcPr>
            <w:tcW w:w="819" w:type="dxa"/>
            <w:shd w:val="clear" w:color="auto" w:fill="auto"/>
          </w:tcPr>
          <w:p w14:paraId="4A30C5A0" w14:textId="77777777" w:rsidR="00E41F27" w:rsidRPr="00E41F27" w:rsidRDefault="00E41F27" w:rsidP="00E41F27">
            <w:pPr>
              <w:pStyle w:val="SingleTxtG"/>
              <w:spacing w:before="40" w:after="40" w:line="220" w:lineRule="exact"/>
              <w:ind w:left="0" w:right="0"/>
              <w:jc w:val="left"/>
              <w:rPr>
                <w:sz w:val="18"/>
                <w:lang w:val="es-419"/>
              </w:rPr>
            </w:pPr>
            <w:r w:rsidRPr="00E41F27">
              <w:rPr>
                <w:sz w:val="18"/>
                <w:lang w:val="es-419"/>
              </w:rPr>
              <w:t>2015</w:t>
            </w:r>
            <w:r w:rsidR="00334449">
              <w:rPr>
                <w:sz w:val="18"/>
                <w:lang w:val="es-419"/>
              </w:rPr>
              <w:t>/</w:t>
            </w:r>
            <w:r w:rsidRPr="00E41F27">
              <w:rPr>
                <w:sz w:val="18"/>
                <w:lang w:val="es-419"/>
              </w:rPr>
              <w:t>16</w:t>
            </w:r>
          </w:p>
        </w:tc>
        <w:tc>
          <w:tcPr>
            <w:tcW w:w="861" w:type="dxa"/>
            <w:shd w:val="clear" w:color="auto" w:fill="auto"/>
            <w:vAlign w:val="bottom"/>
          </w:tcPr>
          <w:p w14:paraId="4C1A5F58" w14:textId="77777777" w:rsidR="00E41F27" w:rsidRPr="00E41F27" w:rsidRDefault="00E41F27" w:rsidP="00E41F27">
            <w:pPr>
              <w:pStyle w:val="SingleTxtG"/>
              <w:spacing w:before="40" w:after="40" w:line="220" w:lineRule="exact"/>
              <w:ind w:left="0" w:right="0"/>
              <w:jc w:val="right"/>
              <w:rPr>
                <w:sz w:val="18"/>
                <w:lang w:val="es-419"/>
              </w:rPr>
            </w:pPr>
            <w:r w:rsidRPr="00E41F27">
              <w:rPr>
                <w:sz w:val="18"/>
                <w:lang w:val="es-419"/>
              </w:rPr>
              <w:t>72/30</w:t>
            </w:r>
            <w:r>
              <w:rPr>
                <w:sz w:val="18"/>
                <w:lang w:val="es-419"/>
              </w:rPr>
              <w:t xml:space="preserve"> </w:t>
            </w:r>
            <w:r w:rsidRPr="00E41F27">
              <w:rPr>
                <w:sz w:val="18"/>
                <w:lang w:val="es-419"/>
              </w:rPr>
              <w:t>%</w:t>
            </w:r>
          </w:p>
        </w:tc>
        <w:tc>
          <w:tcPr>
            <w:tcW w:w="1246" w:type="dxa"/>
            <w:shd w:val="clear" w:color="auto" w:fill="auto"/>
            <w:vAlign w:val="bottom"/>
          </w:tcPr>
          <w:p w14:paraId="2AC8931A" w14:textId="77777777" w:rsidR="00E41F27" w:rsidRPr="00E41F27" w:rsidRDefault="00E41F27" w:rsidP="00E41F27">
            <w:pPr>
              <w:pStyle w:val="SingleTxtG"/>
              <w:spacing w:before="40" w:after="40" w:line="220" w:lineRule="exact"/>
              <w:ind w:left="0" w:right="0"/>
              <w:jc w:val="right"/>
              <w:rPr>
                <w:sz w:val="18"/>
                <w:lang w:val="es-419"/>
              </w:rPr>
            </w:pPr>
            <w:r w:rsidRPr="00E41F27">
              <w:rPr>
                <w:sz w:val="18"/>
                <w:lang w:val="es-419"/>
              </w:rPr>
              <w:t>37/15</w:t>
            </w:r>
            <w:r>
              <w:rPr>
                <w:sz w:val="18"/>
                <w:lang w:val="es-419"/>
              </w:rPr>
              <w:t xml:space="preserve"> </w:t>
            </w:r>
            <w:r w:rsidRPr="00E41F27">
              <w:rPr>
                <w:sz w:val="18"/>
                <w:lang w:val="es-419"/>
              </w:rPr>
              <w:t>%</w:t>
            </w:r>
          </w:p>
        </w:tc>
        <w:tc>
          <w:tcPr>
            <w:tcW w:w="882" w:type="dxa"/>
            <w:shd w:val="clear" w:color="auto" w:fill="auto"/>
            <w:vAlign w:val="bottom"/>
          </w:tcPr>
          <w:p w14:paraId="6BC02801" w14:textId="77777777" w:rsidR="00E41F27" w:rsidRPr="00E41F27" w:rsidRDefault="00E41F27" w:rsidP="00E41F27">
            <w:pPr>
              <w:pStyle w:val="SingleTxtG"/>
              <w:spacing w:before="40" w:after="40" w:line="220" w:lineRule="exact"/>
              <w:ind w:left="0" w:right="0"/>
              <w:jc w:val="right"/>
              <w:rPr>
                <w:sz w:val="18"/>
                <w:lang w:val="es-419"/>
              </w:rPr>
            </w:pPr>
            <w:r w:rsidRPr="00E41F27">
              <w:rPr>
                <w:sz w:val="18"/>
                <w:lang w:val="es-419"/>
              </w:rPr>
              <w:t>86/35</w:t>
            </w:r>
            <w:r>
              <w:rPr>
                <w:sz w:val="18"/>
                <w:lang w:val="es-419"/>
              </w:rPr>
              <w:t xml:space="preserve"> </w:t>
            </w:r>
            <w:r w:rsidRPr="00E41F27">
              <w:rPr>
                <w:sz w:val="18"/>
                <w:lang w:val="es-419"/>
              </w:rPr>
              <w:t>%</w:t>
            </w:r>
          </w:p>
        </w:tc>
        <w:tc>
          <w:tcPr>
            <w:tcW w:w="965" w:type="dxa"/>
            <w:shd w:val="clear" w:color="auto" w:fill="auto"/>
            <w:vAlign w:val="bottom"/>
          </w:tcPr>
          <w:p w14:paraId="45CBAD38" w14:textId="77777777" w:rsidR="00E41F27" w:rsidRPr="00E41F27" w:rsidRDefault="00E41F27" w:rsidP="00E41F27">
            <w:pPr>
              <w:pStyle w:val="SingleTxtG"/>
              <w:spacing w:before="40" w:after="40" w:line="220" w:lineRule="exact"/>
              <w:ind w:left="0" w:right="0"/>
              <w:jc w:val="right"/>
              <w:rPr>
                <w:sz w:val="18"/>
                <w:lang w:val="es-419"/>
              </w:rPr>
            </w:pPr>
            <w:r w:rsidRPr="00E41F27">
              <w:rPr>
                <w:sz w:val="18"/>
                <w:lang w:val="es-419"/>
              </w:rPr>
              <w:t>49/20</w:t>
            </w:r>
            <w:r>
              <w:rPr>
                <w:sz w:val="18"/>
                <w:lang w:val="es-419"/>
              </w:rPr>
              <w:t xml:space="preserve"> </w:t>
            </w:r>
            <w:r w:rsidRPr="00E41F27">
              <w:rPr>
                <w:sz w:val="18"/>
                <w:lang w:val="es-419"/>
              </w:rPr>
              <w:t>%</w:t>
            </w:r>
          </w:p>
        </w:tc>
        <w:tc>
          <w:tcPr>
            <w:tcW w:w="784" w:type="dxa"/>
            <w:shd w:val="clear" w:color="auto" w:fill="auto"/>
            <w:vAlign w:val="bottom"/>
          </w:tcPr>
          <w:p w14:paraId="31C104C0" w14:textId="77777777" w:rsidR="00E41F27" w:rsidRPr="00E41F27" w:rsidRDefault="00E41F27" w:rsidP="00E41F27">
            <w:pPr>
              <w:pStyle w:val="SingleTxtG"/>
              <w:spacing w:before="40" w:after="40" w:line="220" w:lineRule="exact"/>
              <w:ind w:left="0" w:right="0"/>
              <w:jc w:val="right"/>
              <w:rPr>
                <w:sz w:val="18"/>
                <w:lang w:val="es-419"/>
              </w:rPr>
            </w:pPr>
            <w:r w:rsidRPr="00E41F27">
              <w:rPr>
                <w:sz w:val="18"/>
                <w:lang w:val="es-419"/>
              </w:rPr>
              <w:t>/</w:t>
            </w:r>
          </w:p>
        </w:tc>
        <w:tc>
          <w:tcPr>
            <w:tcW w:w="980" w:type="dxa"/>
            <w:shd w:val="clear" w:color="auto" w:fill="auto"/>
            <w:vAlign w:val="bottom"/>
          </w:tcPr>
          <w:p w14:paraId="54E0178F" w14:textId="77777777" w:rsidR="00E41F27" w:rsidRPr="00E41F27" w:rsidRDefault="00E41F27" w:rsidP="002E3CC4">
            <w:pPr>
              <w:pStyle w:val="SingleTxtG"/>
              <w:spacing w:before="40" w:after="40" w:line="220" w:lineRule="exact"/>
              <w:ind w:left="0" w:right="57"/>
              <w:jc w:val="right"/>
              <w:rPr>
                <w:sz w:val="18"/>
                <w:lang w:val="es-419"/>
              </w:rPr>
            </w:pPr>
            <w:r w:rsidRPr="00E41F27">
              <w:rPr>
                <w:sz w:val="18"/>
                <w:lang w:val="es-419"/>
              </w:rPr>
              <w:t>106/48</w:t>
            </w:r>
            <w:r>
              <w:rPr>
                <w:sz w:val="18"/>
                <w:lang w:val="es-419"/>
              </w:rPr>
              <w:t xml:space="preserve"> </w:t>
            </w:r>
            <w:r w:rsidRPr="00E41F27">
              <w:rPr>
                <w:sz w:val="18"/>
                <w:lang w:val="es-419"/>
              </w:rPr>
              <w:t>%</w:t>
            </w:r>
          </w:p>
        </w:tc>
        <w:tc>
          <w:tcPr>
            <w:tcW w:w="1106" w:type="dxa"/>
            <w:shd w:val="clear" w:color="auto" w:fill="auto"/>
            <w:vAlign w:val="bottom"/>
          </w:tcPr>
          <w:p w14:paraId="33F4B2AD" w14:textId="77777777" w:rsidR="00E41F27" w:rsidRPr="00E41F27" w:rsidRDefault="00E41F27" w:rsidP="00E41F27">
            <w:pPr>
              <w:pStyle w:val="SingleTxtG"/>
              <w:spacing w:before="40" w:after="40" w:line="220" w:lineRule="exact"/>
              <w:ind w:left="0" w:right="0"/>
              <w:jc w:val="right"/>
              <w:rPr>
                <w:sz w:val="18"/>
                <w:lang w:val="es-419"/>
              </w:rPr>
            </w:pPr>
            <w:r w:rsidRPr="00E41F27">
              <w:rPr>
                <w:sz w:val="18"/>
                <w:lang w:val="es-419"/>
              </w:rPr>
              <w:t>20/9</w:t>
            </w:r>
            <w:r>
              <w:rPr>
                <w:sz w:val="18"/>
                <w:lang w:val="es-419"/>
              </w:rPr>
              <w:t xml:space="preserve"> </w:t>
            </w:r>
            <w:r w:rsidRPr="00E41F27">
              <w:rPr>
                <w:sz w:val="18"/>
                <w:lang w:val="es-419"/>
              </w:rPr>
              <w:t>%</w:t>
            </w:r>
          </w:p>
        </w:tc>
        <w:tc>
          <w:tcPr>
            <w:tcW w:w="840" w:type="dxa"/>
            <w:shd w:val="clear" w:color="auto" w:fill="auto"/>
            <w:vAlign w:val="bottom"/>
          </w:tcPr>
          <w:p w14:paraId="4D7755A3" w14:textId="77777777" w:rsidR="00E41F27" w:rsidRPr="00E41F27" w:rsidRDefault="00E41F27" w:rsidP="00E41F27">
            <w:pPr>
              <w:pStyle w:val="SingleTxtG"/>
              <w:spacing w:before="40" w:after="40" w:line="220" w:lineRule="exact"/>
              <w:ind w:left="0" w:right="0"/>
              <w:jc w:val="right"/>
              <w:rPr>
                <w:sz w:val="18"/>
                <w:lang w:val="es-419"/>
              </w:rPr>
            </w:pPr>
            <w:r w:rsidRPr="00E41F27">
              <w:rPr>
                <w:sz w:val="18"/>
                <w:lang w:val="es-419"/>
              </w:rPr>
              <w:t>27/12</w:t>
            </w:r>
            <w:r>
              <w:rPr>
                <w:sz w:val="18"/>
                <w:lang w:val="es-419"/>
              </w:rPr>
              <w:t xml:space="preserve"> </w:t>
            </w:r>
            <w:r w:rsidRPr="00E41F27">
              <w:rPr>
                <w:sz w:val="18"/>
                <w:lang w:val="es-419"/>
              </w:rPr>
              <w:t>%</w:t>
            </w:r>
          </w:p>
        </w:tc>
      </w:tr>
      <w:tr w:rsidR="00E41F27" w:rsidRPr="00E41F27" w14:paraId="55F25B56" w14:textId="77777777" w:rsidTr="00E41F27">
        <w:tc>
          <w:tcPr>
            <w:tcW w:w="819" w:type="dxa"/>
            <w:tcBorders>
              <w:bottom w:val="single" w:sz="12" w:space="0" w:color="auto"/>
            </w:tcBorders>
            <w:shd w:val="clear" w:color="auto" w:fill="auto"/>
          </w:tcPr>
          <w:p w14:paraId="58D2A488" w14:textId="77777777" w:rsidR="00E41F27" w:rsidRPr="00E41F27" w:rsidRDefault="00E41F27" w:rsidP="00E41F27">
            <w:pPr>
              <w:pStyle w:val="SingleTxtG"/>
              <w:spacing w:before="40" w:after="40" w:line="220" w:lineRule="exact"/>
              <w:ind w:left="0" w:right="0"/>
              <w:jc w:val="left"/>
              <w:rPr>
                <w:sz w:val="18"/>
                <w:lang w:val="es-419"/>
              </w:rPr>
            </w:pPr>
            <w:r w:rsidRPr="00E41F27">
              <w:rPr>
                <w:sz w:val="18"/>
                <w:lang w:val="es-419"/>
              </w:rPr>
              <w:t>2016</w:t>
            </w:r>
            <w:r w:rsidR="00334449">
              <w:rPr>
                <w:sz w:val="18"/>
                <w:lang w:val="es-419"/>
              </w:rPr>
              <w:t>/</w:t>
            </w:r>
            <w:r w:rsidRPr="00E41F27">
              <w:rPr>
                <w:sz w:val="18"/>
                <w:lang w:val="es-419"/>
              </w:rPr>
              <w:t>17</w:t>
            </w:r>
          </w:p>
        </w:tc>
        <w:tc>
          <w:tcPr>
            <w:tcW w:w="861" w:type="dxa"/>
            <w:tcBorders>
              <w:bottom w:val="single" w:sz="12" w:space="0" w:color="auto"/>
            </w:tcBorders>
            <w:shd w:val="clear" w:color="auto" w:fill="auto"/>
            <w:vAlign w:val="bottom"/>
          </w:tcPr>
          <w:p w14:paraId="23FED5D7" w14:textId="77777777" w:rsidR="00E41F27" w:rsidRPr="00E41F27" w:rsidRDefault="00E41F27" w:rsidP="00E41F27">
            <w:pPr>
              <w:pStyle w:val="SingleTxtG"/>
              <w:spacing w:before="40" w:after="40" w:line="220" w:lineRule="exact"/>
              <w:ind w:left="0" w:right="0"/>
              <w:jc w:val="right"/>
              <w:rPr>
                <w:sz w:val="18"/>
                <w:lang w:val="es-419"/>
              </w:rPr>
            </w:pPr>
            <w:r w:rsidRPr="00E41F27">
              <w:rPr>
                <w:sz w:val="18"/>
                <w:lang w:val="es-419"/>
              </w:rPr>
              <w:t>57/23</w:t>
            </w:r>
            <w:r>
              <w:rPr>
                <w:sz w:val="18"/>
                <w:lang w:val="es-419"/>
              </w:rPr>
              <w:t xml:space="preserve"> </w:t>
            </w:r>
            <w:r w:rsidRPr="00E41F27">
              <w:rPr>
                <w:sz w:val="18"/>
                <w:lang w:val="es-419"/>
              </w:rPr>
              <w:t>%</w:t>
            </w:r>
          </w:p>
        </w:tc>
        <w:tc>
          <w:tcPr>
            <w:tcW w:w="1246" w:type="dxa"/>
            <w:tcBorders>
              <w:bottom w:val="single" w:sz="12" w:space="0" w:color="auto"/>
            </w:tcBorders>
            <w:shd w:val="clear" w:color="auto" w:fill="auto"/>
            <w:vAlign w:val="bottom"/>
          </w:tcPr>
          <w:p w14:paraId="025E6A2F" w14:textId="77777777" w:rsidR="00E41F27" w:rsidRPr="00E41F27" w:rsidRDefault="00E41F27" w:rsidP="00E41F27">
            <w:pPr>
              <w:pStyle w:val="SingleTxtG"/>
              <w:spacing w:before="40" w:after="40" w:line="220" w:lineRule="exact"/>
              <w:ind w:left="0" w:right="0"/>
              <w:jc w:val="right"/>
              <w:rPr>
                <w:sz w:val="18"/>
                <w:lang w:val="es-419"/>
              </w:rPr>
            </w:pPr>
            <w:r w:rsidRPr="00E41F27">
              <w:rPr>
                <w:sz w:val="18"/>
                <w:lang w:val="es-419"/>
              </w:rPr>
              <w:t>72/28</w:t>
            </w:r>
            <w:r>
              <w:rPr>
                <w:sz w:val="18"/>
                <w:lang w:val="es-419"/>
              </w:rPr>
              <w:t xml:space="preserve"> </w:t>
            </w:r>
            <w:r w:rsidRPr="00E41F27">
              <w:rPr>
                <w:sz w:val="18"/>
                <w:lang w:val="es-419"/>
              </w:rPr>
              <w:t>%</w:t>
            </w:r>
          </w:p>
        </w:tc>
        <w:tc>
          <w:tcPr>
            <w:tcW w:w="882" w:type="dxa"/>
            <w:tcBorders>
              <w:bottom w:val="single" w:sz="12" w:space="0" w:color="auto"/>
            </w:tcBorders>
            <w:shd w:val="clear" w:color="auto" w:fill="auto"/>
            <w:vAlign w:val="bottom"/>
          </w:tcPr>
          <w:p w14:paraId="7B1C2EB7" w14:textId="77777777" w:rsidR="00E41F27" w:rsidRPr="00E41F27" w:rsidRDefault="00E41F27" w:rsidP="00E41F27">
            <w:pPr>
              <w:pStyle w:val="SingleTxtG"/>
              <w:spacing w:before="40" w:after="40" w:line="220" w:lineRule="exact"/>
              <w:ind w:left="0" w:right="0"/>
              <w:jc w:val="right"/>
              <w:rPr>
                <w:sz w:val="18"/>
                <w:lang w:val="es-419"/>
              </w:rPr>
            </w:pPr>
            <w:r w:rsidRPr="00E41F27">
              <w:rPr>
                <w:sz w:val="18"/>
                <w:lang w:val="es-419"/>
              </w:rPr>
              <w:t>77/30</w:t>
            </w:r>
            <w:r>
              <w:rPr>
                <w:sz w:val="18"/>
                <w:lang w:val="es-419"/>
              </w:rPr>
              <w:t xml:space="preserve"> </w:t>
            </w:r>
            <w:r w:rsidRPr="00E41F27">
              <w:rPr>
                <w:sz w:val="18"/>
                <w:lang w:val="es-419"/>
              </w:rPr>
              <w:t>%</w:t>
            </w:r>
          </w:p>
        </w:tc>
        <w:tc>
          <w:tcPr>
            <w:tcW w:w="965" w:type="dxa"/>
            <w:tcBorders>
              <w:bottom w:val="single" w:sz="12" w:space="0" w:color="auto"/>
            </w:tcBorders>
            <w:shd w:val="clear" w:color="auto" w:fill="auto"/>
            <w:vAlign w:val="bottom"/>
          </w:tcPr>
          <w:p w14:paraId="033911AE" w14:textId="77777777" w:rsidR="00E41F27" w:rsidRPr="00E41F27" w:rsidRDefault="00E41F27" w:rsidP="00E41F27">
            <w:pPr>
              <w:pStyle w:val="SingleTxtG"/>
              <w:spacing w:before="40" w:after="40" w:line="220" w:lineRule="exact"/>
              <w:ind w:left="0" w:right="0"/>
              <w:jc w:val="right"/>
              <w:rPr>
                <w:sz w:val="18"/>
                <w:lang w:val="es-419"/>
              </w:rPr>
            </w:pPr>
            <w:r w:rsidRPr="00E41F27">
              <w:rPr>
                <w:sz w:val="18"/>
                <w:lang w:val="es-419"/>
              </w:rPr>
              <w:t>48/19</w:t>
            </w:r>
          </w:p>
        </w:tc>
        <w:tc>
          <w:tcPr>
            <w:tcW w:w="784" w:type="dxa"/>
            <w:tcBorders>
              <w:bottom w:val="single" w:sz="12" w:space="0" w:color="auto"/>
            </w:tcBorders>
            <w:shd w:val="clear" w:color="auto" w:fill="auto"/>
            <w:vAlign w:val="bottom"/>
          </w:tcPr>
          <w:p w14:paraId="3F67F9AE" w14:textId="77777777" w:rsidR="00E41F27" w:rsidRPr="00E41F27" w:rsidRDefault="00E41F27" w:rsidP="00E41F27">
            <w:pPr>
              <w:pStyle w:val="SingleTxtG"/>
              <w:spacing w:before="40" w:after="40" w:line="220" w:lineRule="exact"/>
              <w:ind w:left="0" w:right="0"/>
              <w:jc w:val="right"/>
              <w:rPr>
                <w:sz w:val="18"/>
                <w:lang w:val="es-419"/>
              </w:rPr>
            </w:pPr>
            <w:r w:rsidRPr="00E41F27">
              <w:rPr>
                <w:sz w:val="18"/>
                <w:lang w:val="es-419"/>
              </w:rPr>
              <w:t>/</w:t>
            </w:r>
          </w:p>
        </w:tc>
        <w:tc>
          <w:tcPr>
            <w:tcW w:w="980" w:type="dxa"/>
            <w:tcBorders>
              <w:bottom w:val="single" w:sz="12" w:space="0" w:color="auto"/>
            </w:tcBorders>
            <w:shd w:val="clear" w:color="auto" w:fill="auto"/>
            <w:vAlign w:val="bottom"/>
          </w:tcPr>
          <w:p w14:paraId="12E26E45" w14:textId="77777777" w:rsidR="00E41F27" w:rsidRPr="00E41F27" w:rsidRDefault="00E41F27" w:rsidP="002E3CC4">
            <w:pPr>
              <w:pStyle w:val="SingleTxtG"/>
              <w:spacing w:before="40" w:after="40" w:line="220" w:lineRule="exact"/>
              <w:ind w:left="0" w:right="57"/>
              <w:jc w:val="right"/>
              <w:rPr>
                <w:sz w:val="18"/>
                <w:lang w:val="es-419"/>
              </w:rPr>
            </w:pPr>
            <w:r w:rsidRPr="00E41F27">
              <w:rPr>
                <w:sz w:val="18"/>
                <w:lang w:val="es-419"/>
              </w:rPr>
              <w:t>112/43</w:t>
            </w:r>
            <w:r>
              <w:rPr>
                <w:sz w:val="18"/>
                <w:lang w:val="es-419"/>
              </w:rPr>
              <w:t xml:space="preserve"> </w:t>
            </w:r>
            <w:r w:rsidRPr="00E41F27">
              <w:rPr>
                <w:sz w:val="18"/>
                <w:lang w:val="es-419"/>
              </w:rPr>
              <w:t>%</w:t>
            </w:r>
          </w:p>
        </w:tc>
        <w:tc>
          <w:tcPr>
            <w:tcW w:w="1106" w:type="dxa"/>
            <w:tcBorders>
              <w:bottom w:val="single" w:sz="12" w:space="0" w:color="auto"/>
            </w:tcBorders>
            <w:shd w:val="clear" w:color="auto" w:fill="auto"/>
            <w:vAlign w:val="bottom"/>
          </w:tcPr>
          <w:p w14:paraId="13AD0052" w14:textId="77777777" w:rsidR="00E41F27" w:rsidRPr="00E41F27" w:rsidRDefault="00E41F27" w:rsidP="00E41F27">
            <w:pPr>
              <w:pStyle w:val="SingleTxtG"/>
              <w:spacing w:before="40" w:after="40" w:line="220" w:lineRule="exact"/>
              <w:ind w:left="0" w:right="0"/>
              <w:jc w:val="right"/>
              <w:rPr>
                <w:sz w:val="18"/>
                <w:lang w:val="es-419"/>
              </w:rPr>
            </w:pPr>
            <w:r w:rsidRPr="00E41F27">
              <w:rPr>
                <w:sz w:val="18"/>
                <w:lang w:val="es-419"/>
              </w:rPr>
              <w:t>33/13</w:t>
            </w:r>
            <w:r>
              <w:rPr>
                <w:sz w:val="18"/>
                <w:lang w:val="es-419"/>
              </w:rPr>
              <w:t xml:space="preserve"> </w:t>
            </w:r>
            <w:r w:rsidRPr="00E41F27">
              <w:rPr>
                <w:sz w:val="18"/>
                <w:lang w:val="es-419"/>
              </w:rPr>
              <w:t>%</w:t>
            </w:r>
          </w:p>
        </w:tc>
        <w:tc>
          <w:tcPr>
            <w:tcW w:w="840" w:type="dxa"/>
            <w:tcBorders>
              <w:bottom w:val="single" w:sz="12" w:space="0" w:color="auto"/>
            </w:tcBorders>
            <w:shd w:val="clear" w:color="auto" w:fill="auto"/>
            <w:vAlign w:val="bottom"/>
          </w:tcPr>
          <w:p w14:paraId="6EF2068E" w14:textId="77777777" w:rsidR="00E41F27" w:rsidRPr="00E41F27" w:rsidRDefault="00E41F27" w:rsidP="00E41F27">
            <w:pPr>
              <w:pStyle w:val="SingleTxtG"/>
              <w:spacing w:before="40" w:after="40" w:line="220" w:lineRule="exact"/>
              <w:ind w:left="0" w:right="0"/>
              <w:jc w:val="right"/>
              <w:rPr>
                <w:sz w:val="18"/>
                <w:lang w:val="es-419"/>
              </w:rPr>
            </w:pPr>
            <w:r w:rsidRPr="00E41F27">
              <w:rPr>
                <w:sz w:val="18"/>
                <w:lang w:val="es-419"/>
              </w:rPr>
              <w:t>25/10</w:t>
            </w:r>
            <w:r>
              <w:rPr>
                <w:sz w:val="18"/>
                <w:lang w:val="es-419"/>
              </w:rPr>
              <w:t xml:space="preserve"> </w:t>
            </w:r>
            <w:r w:rsidRPr="00E41F27">
              <w:rPr>
                <w:sz w:val="18"/>
                <w:lang w:val="es-419"/>
              </w:rPr>
              <w:t>%</w:t>
            </w:r>
          </w:p>
        </w:tc>
      </w:tr>
    </w:tbl>
    <w:p w14:paraId="4DA6E5DB" w14:textId="77777777" w:rsidR="00EF07AB" w:rsidRPr="00E41F27" w:rsidRDefault="00EF07AB" w:rsidP="002E3CC4">
      <w:pPr>
        <w:pStyle w:val="SingleTxtG"/>
        <w:spacing w:after="240"/>
        <w:rPr>
          <w:lang w:val="es-419"/>
        </w:rPr>
      </w:pPr>
    </w:p>
    <w:p w14:paraId="16CCE6D1" w14:textId="77777777" w:rsidR="007E2B09" w:rsidRPr="007E2B09" w:rsidRDefault="002E3CC4" w:rsidP="002E3CC4">
      <w:pPr>
        <w:pStyle w:val="H1G"/>
        <w:rPr>
          <w:lang w:val="es-419"/>
        </w:rPr>
      </w:pPr>
      <w:r>
        <w:lastRenderedPageBreak/>
        <w:tab/>
      </w:r>
      <w:r w:rsidR="007E2B09" w:rsidRPr="007E2B09">
        <w:tab/>
        <w:t>Respuesta a la cuestión planteada en el párrafo 40 e)</w:t>
      </w:r>
    </w:p>
    <w:p w14:paraId="4DBF94C0" w14:textId="77777777" w:rsidR="007E2B09" w:rsidRPr="007E2B09" w:rsidRDefault="007E2B09" w:rsidP="002E3CC4">
      <w:pPr>
        <w:pStyle w:val="SingleTxtG"/>
        <w:rPr>
          <w:lang w:val="es-419"/>
        </w:rPr>
      </w:pPr>
      <w:bookmarkStart w:id="2" w:name="_Hlk68007313"/>
      <w:r w:rsidRPr="007E2B09">
        <w:t>224.</w:t>
      </w:r>
      <w:r w:rsidRPr="007E2B09">
        <w:tab/>
        <w:t xml:space="preserve">No se dispone del número de casos denunciados de tortura, tratos inhumanos o degradantes, de descuido o violencia sexual contra niños con discapacidad internados en instituciones, y el correspondiente número de investigaciones abiertas, procesos judiciales celebrados y condenas dictadas, ya que la base de </w:t>
      </w:r>
      <w:r w:rsidRPr="00166CCB">
        <w:t>datos informática</w:t>
      </w:r>
      <w:r w:rsidRPr="007E2B09">
        <w:t xml:space="preserve"> de la Fiscalía General no permite ningún tipo de filtrado en función del criterio de la discapacidad.</w:t>
      </w:r>
      <w:bookmarkEnd w:id="2"/>
    </w:p>
    <w:p w14:paraId="49BA65C3" w14:textId="77777777" w:rsidR="007E2B09" w:rsidRPr="007E2B09" w:rsidRDefault="002E3CC4" w:rsidP="002E3CC4">
      <w:pPr>
        <w:pStyle w:val="H1G"/>
        <w:rPr>
          <w:lang w:val="es-419"/>
        </w:rPr>
      </w:pPr>
      <w:r>
        <w:tab/>
      </w:r>
      <w:r w:rsidR="007E2B09" w:rsidRPr="007E2B09">
        <w:tab/>
        <w:t>Respuesta a la cuestión planteada en el párrafo 41 a)</w:t>
      </w:r>
    </w:p>
    <w:p w14:paraId="0EDEC5C8" w14:textId="77777777" w:rsidR="007E2B09" w:rsidRDefault="007E2B09" w:rsidP="002E3CC4">
      <w:pPr>
        <w:pStyle w:val="SingleTxtG"/>
      </w:pPr>
      <w:r w:rsidRPr="007E2B09">
        <w:t>225.</w:t>
      </w:r>
      <w:r w:rsidRPr="007E2B09">
        <w:tab/>
        <w:t>A continuación se especifica el porcentaje de niños con bajo peso al nacer.</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84"/>
        <w:gridCol w:w="5186"/>
      </w:tblGrid>
      <w:tr w:rsidR="002E3CC4" w:rsidRPr="002E3CC4" w14:paraId="7629C3AC" w14:textId="77777777" w:rsidTr="005E5651">
        <w:tc>
          <w:tcPr>
            <w:tcW w:w="2184" w:type="dxa"/>
            <w:tcBorders>
              <w:top w:val="single" w:sz="4" w:space="0" w:color="auto"/>
              <w:bottom w:val="single" w:sz="12" w:space="0" w:color="auto"/>
            </w:tcBorders>
            <w:shd w:val="clear" w:color="auto" w:fill="auto"/>
            <w:vAlign w:val="bottom"/>
          </w:tcPr>
          <w:p w14:paraId="13563844" w14:textId="77777777" w:rsidR="002E3CC4" w:rsidRPr="002E3CC4" w:rsidRDefault="002E3CC4" w:rsidP="002E3CC4">
            <w:pPr>
              <w:pStyle w:val="SingleTxtG"/>
              <w:spacing w:before="80" w:after="80" w:line="200" w:lineRule="exact"/>
              <w:ind w:left="0" w:right="0"/>
              <w:jc w:val="left"/>
              <w:rPr>
                <w:i/>
                <w:sz w:val="16"/>
              </w:rPr>
            </w:pPr>
            <w:r w:rsidRPr="002E3CC4">
              <w:rPr>
                <w:i/>
                <w:sz w:val="16"/>
              </w:rPr>
              <w:t>Años</w:t>
            </w:r>
          </w:p>
        </w:tc>
        <w:tc>
          <w:tcPr>
            <w:tcW w:w="5186" w:type="dxa"/>
            <w:tcBorders>
              <w:top w:val="single" w:sz="4" w:space="0" w:color="auto"/>
              <w:bottom w:val="single" w:sz="12" w:space="0" w:color="auto"/>
            </w:tcBorders>
            <w:shd w:val="clear" w:color="auto" w:fill="auto"/>
            <w:vAlign w:val="bottom"/>
          </w:tcPr>
          <w:p w14:paraId="6DB93B6D" w14:textId="77777777" w:rsidR="002E3CC4" w:rsidRPr="002E3CC4" w:rsidRDefault="002E3CC4" w:rsidP="002E3CC4">
            <w:pPr>
              <w:pStyle w:val="SingleTxtG"/>
              <w:spacing w:before="80" w:after="80" w:line="200" w:lineRule="exact"/>
              <w:ind w:left="0" w:right="0"/>
              <w:jc w:val="right"/>
              <w:rPr>
                <w:i/>
                <w:sz w:val="16"/>
              </w:rPr>
            </w:pPr>
            <w:r w:rsidRPr="002E3CC4">
              <w:rPr>
                <w:i/>
                <w:sz w:val="16"/>
              </w:rPr>
              <w:t>Porcentaje de recién nacidos con bajo peso al nacer</w:t>
            </w:r>
            <w:r w:rsidR="005E5651">
              <w:rPr>
                <w:i/>
                <w:sz w:val="16"/>
              </w:rPr>
              <w:t xml:space="preserve"> (en porcentaje)</w:t>
            </w:r>
          </w:p>
        </w:tc>
      </w:tr>
      <w:tr w:rsidR="002E3CC4" w:rsidRPr="002E3CC4" w14:paraId="663F686E" w14:textId="77777777" w:rsidTr="005E5651">
        <w:tc>
          <w:tcPr>
            <w:tcW w:w="2184" w:type="dxa"/>
            <w:tcBorders>
              <w:top w:val="single" w:sz="12" w:space="0" w:color="auto"/>
            </w:tcBorders>
            <w:shd w:val="clear" w:color="auto" w:fill="auto"/>
          </w:tcPr>
          <w:p w14:paraId="3B44A016" w14:textId="77777777" w:rsidR="002E3CC4" w:rsidRPr="002E3CC4" w:rsidRDefault="002E3CC4" w:rsidP="002E3CC4">
            <w:pPr>
              <w:pStyle w:val="SingleTxtG"/>
              <w:spacing w:before="40" w:after="40" w:line="220" w:lineRule="exact"/>
              <w:ind w:left="0" w:right="0"/>
              <w:jc w:val="left"/>
              <w:rPr>
                <w:sz w:val="18"/>
              </w:rPr>
            </w:pPr>
            <w:r w:rsidRPr="002E3CC4">
              <w:rPr>
                <w:sz w:val="18"/>
              </w:rPr>
              <w:t>2009</w:t>
            </w:r>
          </w:p>
        </w:tc>
        <w:tc>
          <w:tcPr>
            <w:tcW w:w="5186" w:type="dxa"/>
            <w:tcBorders>
              <w:top w:val="single" w:sz="12" w:space="0" w:color="auto"/>
            </w:tcBorders>
            <w:shd w:val="clear" w:color="auto" w:fill="auto"/>
            <w:vAlign w:val="bottom"/>
          </w:tcPr>
          <w:p w14:paraId="52BE368C" w14:textId="77777777" w:rsidR="002E3CC4" w:rsidRPr="002E3CC4" w:rsidRDefault="002E3CC4" w:rsidP="002E3CC4">
            <w:pPr>
              <w:pStyle w:val="SingleTxtG"/>
              <w:spacing w:before="40" w:after="40" w:line="220" w:lineRule="exact"/>
              <w:ind w:left="0" w:right="0"/>
              <w:jc w:val="right"/>
              <w:rPr>
                <w:sz w:val="18"/>
              </w:rPr>
            </w:pPr>
            <w:r w:rsidRPr="002E3CC4">
              <w:rPr>
                <w:sz w:val="18"/>
              </w:rPr>
              <w:t>6,4</w:t>
            </w:r>
          </w:p>
        </w:tc>
      </w:tr>
      <w:tr w:rsidR="002E3CC4" w:rsidRPr="002E3CC4" w14:paraId="10B86552" w14:textId="77777777" w:rsidTr="005E5651">
        <w:tc>
          <w:tcPr>
            <w:tcW w:w="2184" w:type="dxa"/>
            <w:shd w:val="clear" w:color="auto" w:fill="auto"/>
          </w:tcPr>
          <w:p w14:paraId="2996406B" w14:textId="77777777" w:rsidR="002E3CC4" w:rsidRPr="002E3CC4" w:rsidRDefault="002E3CC4" w:rsidP="002E3CC4">
            <w:pPr>
              <w:pStyle w:val="SingleTxtG"/>
              <w:spacing w:before="40" w:after="40" w:line="220" w:lineRule="exact"/>
              <w:ind w:left="0" w:right="0"/>
              <w:jc w:val="left"/>
              <w:rPr>
                <w:sz w:val="18"/>
              </w:rPr>
            </w:pPr>
            <w:r w:rsidRPr="002E3CC4">
              <w:rPr>
                <w:sz w:val="18"/>
              </w:rPr>
              <w:t>2010</w:t>
            </w:r>
          </w:p>
        </w:tc>
        <w:tc>
          <w:tcPr>
            <w:tcW w:w="5186" w:type="dxa"/>
            <w:shd w:val="clear" w:color="auto" w:fill="auto"/>
            <w:vAlign w:val="bottom"/>
          </w:tcPr>
          <w:p w14:paraId="04321766" w14:textId="77777777" w:rsidR="002E3CC4" w:rsidRPr="002E3CC4" w:rsidRDefault="002E3CC4" w:rsidP="002E3CC4">
            <w:pPr>
              <w:pStyle w:val="SingleTxtG"/>
              <w:spacing w:before="40" w:after="40" w:line="220" w:lineRule="exact"/>
              <w:ind w:left="0" w:right="0"/>
              <w:jc w:val="right"/>
              <w:rPr>
                <w:sz w:val="18"/>
              </w:rPr>
            </w:pPr>
            <w:r w:rsidRPr="002E3CC4">
              <w:rPr>
                <w:sz w:val="18"/>
              </w:rPr>
              <w:t>6,7</w:t>
            </w:r>
          </w:p>
        </w:tc>
      </w:tr>
      <w:tr w:rsidR="002E3CC4" w:rsidRPr="002E3CC4" w14:paraId="121AD692" w14:textId="77777777" w:rsidTr="005E5651">
        <w:tc>
          <w:tcPr>
            <w:tcW w:w="2184" w:type="dxa"/>
            <w:shd w:val="clear" w:color="auto" w:fill="auto"/>
          </w:tcPr>
          <w:p w14:paraId="0D13B649" w14:textId="77777777" w:rsidR="002E3CC4" w:rsidRPr="002E3CC4" w:rsidRDefault="002E3CC4" w:rsidP="002E3CC4">
            <w:pPr>
              <w:pStyle w:val="SingleTxtG"/>
              <w:spacing w:before="40" w:after="40" w:line="220" w:lineRule="exact"/>
              <w:ind w:left="0" w:right="0"/>
              <w:jc w:val="left"/>
              <w:rPr>
                <w:sz w:val="18"/>
              </w:rPr>
            </w:pPr>
            <w:bookmarkStart w:id="3" w:name="_Hlk68007389"/>
            <w:r w:rsidRPr="002E3CC4">
              <w:rPr>
                <w:sz w:val="18"/>
              </w:rPr>
              <w:t>2011</w:t>
            </w:r>
          </w:p>
        </w:tc>
        <w:tc>
          <w:tcPr>
            <w:tcW w:w="5186" w:type="dxa"/>
            <w:shd w:val="clear" w:color="auto" w:fill="auto"/>
            <w:vAlign w:val="bottom"/>
          </w:tcPr>
          <w:p w14:paraId="4844CA89" w14:textId="77777777" w:rsidR="002E3CC4" w:rsidRPr="002E3CC4" w:rsidRDefault="002E3CC4" w:rsidP="002E3CC4">
            <w:pPr>
              <w:pStyle w:val="SingleTxtG"/>
              <w:spacing w:before="40" w:after="40" w:line="220" w:lineRule="exact"/>
              <w:ind w:left="0" w:right="0"/>
              <w:jc w:val="right"/>
              <w:rPr>
                <w:sz w:val="18"/>
              </w:rPr>
            </w:pPr>
            <w:r w:rsidRPr="002E3CC4">
              <w:rPr>
                <w:sz w:val="18"/>
              </w:rPr>
              <w:t>6,8</w:t>
            </w:r>
          </w:p>
        </w:tc>
      </w:tr>
      <w:tr w:rsidR="002E3CC4" w:rsidRPr="002E3CC4" w14:paraId="658430F2" w14:textId="77777777" w:rsidTr="005E5651">
        <w:tc>
          <w:tcPr>
            <w:tcW w:w="2184" w:type="dxa"/>
            <w:shd w:val="clear" w:color="auto" w:fill="auto"/>
          </w:tcPr>
          <w:p w14:paraId="2AA648A0" w14:textId="77777777" w:rsidR="002E3CC4" w:rsidRPr="002E3CC4" w:rsidRDefault="002E3CC4" w:rsidP="002E3CC4">
            <w:pPr>
              <w:pStyle w:val="SingleTxtG"/>
              <w:spacing w:before="40" w:after="40" w:line="220" w:lineRule="exact"/>
              <w:ind w:left="0" w:right="0"/>
              <w:jc w:val="left"/>
              <w:rPr>
                <w:sz w:val="18"/>
              </w:rPr>
            </w:pPr>
            <w:r w:rsidRPr="002E3CC4">
              <w:rPr>
                <w:sz w:val="18"/>
              </w:rPr>
              <w:t>2012</w:t>
            </w:r>
          </w:p>
        </w:tc>
        <w:tc>
          <w:tcPr>
            <w:tcW w:w="5186" w:type="dxa"/>
            <w:shd w:val="clear" w:color="auto" w:fill="auto"/>
            <w:vAlign w:val="bottom"/>
          </w:tcPr>
          <w:p w14:paraId="483CF4B2" w14:textId="77777777" w:rsidR="002E3CC4" w:rsidRPr="002E3CC4" w:rsidRDefault="002E3CC4" w:rsidP="002E3CC4">
            <w:pPr>
              <w:pStyle w:val="SingleTxtG"/>
              <w:spacing w:before="40" w:after="40" w:line="220" w:lineRule="exact"/>
              <w:ind w:left="0" w:right="0"/>
              <w:jc w:val="right"/>
              <w:rPr>
                <w:sz w:val="18"/>
              </w:rPr>
            </w:pPr>
            <w:r w:rsidRPr="002E3CC4">
              <w:rPr>
                <w:sz w:val="18"/>
              </w:rPr>
              <w:t>6,5</w:t>
            </w:r>
          </w:p>
        </w:tc>
      </w:tr>
      <w:tr w:rsidR="002E3CC4" w:rsidRPr="002E3CC4" w14:paraId="42ECC98F" w14:textId="77777777" w:rsidTr="005E5651">
        <w:tc>
          <w:tcPr>
            <w:tcW w:w="2184" w:type="dxa"/>
            <w:shd w:val="clear" w:color="auto" w:fill="auto"/>
          </w:tcPr>
          <w:p w14:paraId="1B569D6A" w14:textId="77777777" w:rsidR="002E3CC4" w:rsidRPr="002E3CC4" w:rsidRDefault="002E3CC4" w:rsidP="002E3CC4">
            <w:pPr>
              <w:pStyle w:val="SingleTxtG"/>
              <w:spacing w:before="40" w:after="40" w:line="220" w:lineRule="exact"/>
              <w:ind w:left="0" w:right="0"/>
              <w:jc w:val="left"/>
              <w:rPr>
                <w:sz w:val="18"/>
              </w:rPr>
            </w:pPr>
            <w:r w:rsidRPr="00114413">
              <w:rPr>
                <w:sz w:val="18"/>
              </w:rPr>
              <w:t>2012</w:t>
            </w:r>
          </w:p>
        </w:tc>
        <w:tc>
          <w:tcPr>
            <w:tcW w:w="5186" w:type="dxa"/>
            <w:shd w:val="clear" w:color="auto" w:fill="auto"/>
            <w:vAlign w:val="bottom"/>
          </w:tcPr>
          <w:p w14:paraId="64E1BBC1" w14:textId="77777777" w:rsidR="002E3CC4" w:rsidRPr="002E3CC4" w:rsidRDefault="002E3CC4" w:rsidP="002E3CC4">
            <w:pPr>
              <w:pStyle w:val="SingleTxtG"/>
              <w:spacing w:before="40" w:after="40" w:line="220" w:lineRule="exact"/>
              <w:ind w:left="0" w:right="0"/>
              <w:jc w:val="right"/>
              <w:rPr>
                <w:sz w:val="18"/>
              </w:rPr>
            </w:pPr>
            <w:r w:rsidRPr="002E3CC4">
              <w:rPr>
                <w:sz w:val="18"/>
              </w:rPr>
              <w:t>6,9</w:t>
            </w:r>
          </w:p>
        </w:tc>
      </w:tr>
      <w:tr w:rsidR="002E3CC4" w:rsidRPr="002E3CC4" w14:paraId="32418C21" w14:textId="77777777" w:rsidTr="005E5651">
        <w:tc>
          <w:tcPr>
            <w:tcW w:w="2184" w:type="dxa"/>
            <w:shd w:val="clear" w:color="auto" w:fill="auto"/>
          </w:tcPr>
          <w:p w14:paraId="10FD42C0" w14:textId="77777777" w:rsidR="002E3CC4" w:rsidRPr="002E3CC4" w:rsidRDefault="002E3CC4" w:rsidP="002E3CC4">
            <w:pPr>
              <w:pStyle w:val="SingleTxtG"/>
              <w:spacing w:before="40" w:after="40" w:line="220" w:lineRule="exact"/>
              <w:ind w:left="0" w:right="0"/>
              <w:jc w:val="left"/>
              <w:rPr>
                <w:sz w:val="18"/>
              </w:rPr>
            </w:pPr>
            <w:r w:rsidRPr="002E3CC4">
              <w:rPr>
                <w:sz w:val="18"/>
              </w:rPr>
              <w:t>2014</w:t>
            </w:r>
          </w:p>
        </w:tc>
        <w:tc>
          <w:tcPr>
            <w:tcW w:w="5186" w:type="dxa"/>
            <w:shd w:val="clear" w:color="auto" w:fill="auto"/>
            <w:vAlign w:val="bottom"/>
          </w:tcPr>
          <w:p w14:paraId="5EF68462" w14:textId="77777777" w:rsidR="002E3CC4" w:rsidRPr="002E3CC4" w:rsidRDefault="002E3CC4" w:rsidP="002E3CC4">
            <w:pPr>
              <w:pStyle w:val="SingleTxtG"/>
              <w:spacing w:before="40" w:after="40" w:line="220" w:lineRule="exact"/>
              <w:ind w:left="0" w:right="0"/>
              <w:jc w:val="right"/>
              <w:rPr>
                <w:sz w:val="18"/>
              </w:rPr>
            </w:pPr>
            <w:r w:rsidRPr="002E3CC4">
              <w:rPr>
                <w:sz w:val="18"/>
              </w:rPr>
              <w:t>6,6</w:t>
            </w:r>
          </w:p>
        </w:tc>
      </w:tr>
      <w:bookmarkEnd w:id="3"/>
      <w:tr w:rsidR="002E3CC4" w:rsidRPr="002E3CC4" w14:paraId="32055E8D" w14:textId="77777777" w:rsidTr="005E5651">
        <w:tc>
          <w:tcPr>
            <w:tcW w:w="2184" w:type="dxa"/>
            <w:shd w:val="clear" w:color="auto" w:fill="auto"/>
          </w:tcPr>
          <w:p w14:paraId="17A99061" w14:textId="77777777" w:rsidR="002E3CC4" w:rsidRPr="002E3CC4" w:rsidRDefault="002E3CC4" w:rsidP="002E3CC4">
            <w:pPr>
              <w:pStyle w:val="SingleTxtG"/>
              <w:spacing w:before="40" w:after="40" w:line="220" w:lineRule="exact"/>
              <w:ind w:left="0" w:right="0"/>
              <w:jc w:val="left"/>
              <w:rPr>
                <w:sz w:val="18"/>
              </w:rPr>
            </w:pPr>
            <w:r w:rsidRPr="002E3CC4">
              <w:rPr>
                <w:sz w:val="18"/>
              </w:rPr>
              <w:t>2015</w:t>
            </w:r>
          </w:p>
        </w:tc>
        <w:tc>
          <w:tcPr>
            <w:tcW w:w="5186" w:type="dxa"/>
            <w:shd w:val="clear" w:color="auto" w:fill="auto"/>
            <w:vAlign w:val="bottom"/>
          </w:tcPr>
          <w:p w14:paraId="5F148A2A" w14:textId="77777777" w:rsidR="002E3CC4" w:rsidRPr="002E3CC4" w:rsidRDefault="002E3CC4" w:rsidP="002E3CC4">
            <w:pPr>
              <w:pStyle w:val="SingleTxtG"/>
              <w:spacing w:before="40" w:after="40" w:line="220" w:lineRule="exact"/>
              <w:ind w:left="0" w:right="0"/>
              <w:jc w:val="right"/>
              <w:rPr>
                <w:sz w:val="18"/>
              </w:rPr>
            </w:pPr>
            <w:r w:rsidRPr="002E3CC4">
              <w:rPr>
                <w:sz w:val="18"/>
              </w:rPr>
              <w:t>6,3</w:t>
            </w:r>
          </w:p>
        </w:tc>
      </w:tr>
      <w:tr w:rsidR="002E3CC4" w:rsidRPr="002E3CC4" w14:paraId="3DBC368E" w14:textId="77777777" w:rsidTr="005E5651">
        <w:tc>
          <w:tcPr>
            <w:tcW w:w="2184" w:type="dxa"/>
            <w:shd w:val="clear" w:color="auto" w:fill="auto"/>
          </w:tcPr>
          <w:p w14:paraId="13091347" w14:textId="77777777" w:rsidR="002E3CC4" w:rsidRPr="002E3CC4" w:rsidRDefault="002E3CC4" w:rsidP="002E3CC4">
            <w:pPr>
              <w:pStyle w:val="SingleTxtG"/>
              <w:spacing w:before="40" w:after="40" w:line="220" w:lineRule="exact"/>
              <w:ind w:left="0" w:right="0"/>
              <w:jc w:val="left"/>
              <w:rPr>
                <w:sz w:val="18"/>
              </w:rPr>
            </w:pPr>
            <w:r w:rsidRPr="002E3CC4">
              <w:rPr>
                <w:sz w:val="18"/>
              </w:rPr>
              <w:t>2016</w:t>
            </w:r>
          </w:p>
        </w:tc>
        <w:tc>
          <w:tcPr>
            <w:tcW w:w="5186" w:type="dxa"/>
            <w:shd w:val="clear" w:color="auto" w:fill="auto"/>
            <w:vAlign w:val="bottom"/>
          </w:tcPr>
          <w:p w14:paraId="5E354C47" w14:textId="77777777" w:rsidR="002E3CC4" w:rsidRPr="002E3CC4" w:rsidRDefault="002E3CC4" w:rsidP="002E3CC4">
            <w:pPr>
              <w:pStyle w:val="SingleTxtG"/>
              <w:spacing w:before="40" w:after="40" w:line="220" w:lineRule="exact"/>
              <w:ind w:left="0" w:right="0"/>
              <w:jc w:val="right"/>
              <w:rPr>
                <w:sz w:val="18"/>
              </w:rPr>
            </w:pPr>
            <w:r w:rsidRPr="002E3CC4">
              <w:rPr>
                <w:sz w:val="18"/>
              </w:rPr>
              <w:t>6,9</w:t>
            </w:r>
          </w:p>
        </w:tc>
      </w:tr>
      <w:tr w:rsidR="002E3CC4" w:rsidRPr="002E3CC4" w14:paraId="30773A1C" w14:textId="77777777" w:rsidTr="005E5651">
        <w:tc>
          <w:tcPr>
            <w:tcW w:w="2184" w:type="dxa"/>
            <w:tcBorders>
              <w:bottom w:val="single" w:sz="12" w:space="0" w:color="auto"/>
            </w:tcBorders>
            <w:shd w:val="clear" w:color="auto" w:fill="auto"/>
          </w:tcPr>
          <w:p w14:paraId="7885BB9A" w14:textId="77777777" w:rsidR="002E3CC4" w:rsidRPr="002E3CC4" w:rsidRDefault="002E3CC4" w:rsidP="002E3CC4">
            <w:pPr>
              <w:pStyle w:val="SingleTxtG"/>
              <w:spacing w:before="40" w:after="40" w:line="220" w:lineRule="exact"/>
              <w:ind w:left="0" w:right="0"/>
              <w:jc w:val="left"/>
              <w:rPr>
                <w:sz w:val="18"/>
              </w:rPr>
            </w:pPr>
            <w:r w:rsidRPr="002E3CC4">
              <w:rPr>
                <w:sz w:val="18"/>
              </w:rPr>
              <w:t>2017</w:t>
            </w:r>
          </w:p>
        </w:tc>
        <w:tc>
          <w:tcPr>
            <w:tcW w:w="5186" w:type="dxa"/>
            <w:tcBorders>
              <w:bottom w:val="single" w:sz="12" w:space="0" w:color="auto"/>
            </w:tcBorders>
            <w:shd w:val="clear" w:color="auto" w:fill="auto"/>
            <w:vAlign w:val="bottom"/>
          </w:tcPr>
          <w:p w14:paraId="3D7AF0DE" w14:textId="77777777" w:rsidR="002E3CC4" w:rsidRPr="002E3CC4" w:rsidRDefault="002E3CC4" w:rsidP="002E3CC4">
            <w:pPr>
              <w:pStyle w:val="SingleTxtG"/>
              <w:spacing w:before="40" w:after="40" w:line="220" w:lineRule="exact"/>
              <w:ind w:left="0" w:right="0"/>
              <w:jc w:val="right"/>
              <w:rPr>
                <w:sz w:val="18"/>
              </w:rPr>
            </w:pPr>
            <w:r w:rsidRPr="002E3CC4">
              <w:rPr>
                <w:sz w:val="18"/>
              </w:rPr>
              <w:t xml:space="preserve">6,3 </w:t>
            </w:r>
          </w:p>
        </w:tc>
      </w:tr>
    </w:tbl>
    <w:p w14:paraId="68FD0642" w14:textId="77777777" w:rsidR="007E2B09" w:rsidRPr="007E2B09" w:rsidRDefault="002E3CC4" w:rsidP="002E3CC4">
      <w:pPr>
        <w:pStyle w:val="H1G"/>
        <w:rPr>
          <w:lang w:val="es-419"/>
        </w:rPr>
      </w:pPr>
      <w:r>
        <w:tab/>
      </w:r>
      <w:r w:rsidR="007E2B09" w:rsidRPr="007E2B09">
        <w:tab/>
        <w:t>Respuesta a la cuestión planteada en el párrafo 41 b)</w:t>
      </w:r>
    </w:p>
    <w:p w14:paraId="4DE5F3C2" w14:textId="77777777" w:rsidR="007E2B09" w:rsidRPr="007E2B09" w:rsidRDefault="007E2B09" w:rsidP="002E3CC4">
      <w:pPr>
        <w:pStyle w:val="SingleTxtG"/>
        <w:rPr>
          <w:lang w:val="es-419"/>
        </w:rPr>
      </w:pPr>
      <w:r w:rsidRPr="007E2B09">
        <w:t>226.</w:t>
      </w:r>
      <w:r w:rsidRPr="007E2B09">
        <w:tab/>
        <w:t>En lo que respecta a las urgencias hospitalarias, hay un servicio nacional de urgencias pediátricas (3 camas).</w:t>
      </w:r>
    </w:p>
    <w:p w14:paraId="09C534E5" w14:textId="77777777" w:rsidR="007E2B09" w:rsidRPr="007E2B09" w:rsidRDefault="007E2B09" w:rsidP="002E3CC4">
      <w:pPr>
        <w:pStyle w:val="SingleTxtG"/>
        <w:rPr>
          <w:lang w:val="es-419"/>
        </w:rPr>
      </w:pPr>
      <w:r w:rsidRPr="007E2B09">
        <w:t>227.</w:t>
      </w:r>
      <w:r w:rsidRPr="007E2B09">
        <w:tab/>
        <w:t>Los servicios hospitalarios están localizados en la región Centro y abarcan la internación, la atención de día y las consultas:</w:t>
      </w:r>
    </w:p>
    <w:p w14:paraId="6D8AD961" w14:textId="77777777" w:rsidR="007E2B09" w:rsidRPr="007E2B09" w:rsidRDefault="007E2B09" w:rsidP="002E3CC4">
      <w:pPr>
        <w:pStyle w:val="Bullet1G"/>
        <w:rPr>
          <w:lang w:val="es-419"/>
        </w:rPr>
      </w:pPr>
      <w:r w:rsidRPr="007E2B09">
        <w:tab/>
        <w:t>Un servicio nacional de neonatología intensiva (16 camas)</w:t>
      </w:r>
      <w:r w:rsidR="002E3CC4">
        <w:t>.</w:t>
      </w:r>
    </w:p>
    <w:p w14:paraId="02C2542E" w14:textId="77777777" w:rsidR="007E2B09" w:rsidRPr="007E2B09" w:rsidRDefault="007E2B09" w:rsidP="002E3CC4">
      <w:pPr>
        <w:pStyle w:val="Bullet1G"/>
        <w:rPr>
          <w:lang w:val="es-419"/>
        </w:rPr>
      </w:pPr>
      <w:r w:rsidRPr="007E2B09">
        <w:tab/>
        <w:t>Una unidad nacional de cuidados intensivos pediátricos (5 camas)</w:t>
      </w:r>
      <w:r w:rsidR="002E3CC4">
        <w:t>.</w:t>
      </w:r>
    </w:p>
    <w:p w14:paraId="74241896" w14:textId="77777777" w:rsidR="007E2B09" w:rsidRPr="007E2B09" w:rsidRDefault="007E2B09" w:rsidP="002E3CC4">
      <w:pPr>
        <w:pStyle w:val="Bullet1G"/>
        <w:rPr>
          <w:lang w:val="es-419"/>
        </w:rPr>
      </w:pPr>
      <w:r w:rsidRPr="007E2B09">
        <w:tab/>
        <w:t>Un servicio pediátrico nacional especializado (21 camas)</w:t>
      </w:r>
      <w:r w:rsidR="002E3CC4">
        <w:t>.</w:t>
      </w:r>
    </w:p>
    <w:p w14:paraId="27D03552" w14:textId="77777777" w:rsidR="007E2B09" w:rsidRPr="007E2B09" w:rsidRDefault="007E2B09" w:rsidP="002E3CC4">
      <w:pPr>
        <w:pStyle w:val="Bullet1G"/>
        <w:rPr>
          <w:lang w:val="es-419"/>
        </w:rPr>
      </w:pPr>
      <w:r w:rsidRPr="007E2B09">
        <w:t>Un servicio nacional de cirugía pediátrica (15 camas)</w:t>
      </w:r>
      <w:r w:rsidR="002E3CC4">
        <w:t>.</w:t>
      </w:r>
    </w:p>
    <w:p w14:paraId="799A5AE2" w14:textId="77777777" w:rsidR="007E2B09" w:rsidRPr="007E2B09" w:rsidRDefault="007E2B09" w:rsidP="002E3CC4">
      <w:pPr>
        <w:pStyle w:val="Bullet1G"/>
        <w:rPr>
          <w:lang w:val="es-419"/>
        </w:rPr>
      </w:pPr>
      <w:r w:rsidRPr="007E2B09">
        <w:tab/>
        <w:t>Un servicio pediátrico local (5 camas)</w:t>
      </w:r>
      <w:r w:rsidR="002E3CC4">
        <w:t>.</w:t>
      </w:r>
    </w:p>
    <w:p w14:paraId="319D96F9" w14:textId="77777777" w:rsidR="007E2B09" w:rsidRPr="007E2B09" w:rsidRDefault="007E2B09" w:rsidP="002E3CC4">
      <w:pPr>
        <w:pStyle w:val="Bullet1G"/>
        <w:rPr>
          <w:lang w:val="es-419"/>
        </w:rPr>
      </w:pPr>
      <w:r w:rsidRPr="007E2B09">
        <w:tab/>
        <w:t>Una unidad de neonatología no intensiva adscrita al servicio local de pediatría (7</w:t>
      </w:r>
      <w:r w:rsidR="005E5651">
        <w:t> </w:t>
      </w:r>
      <w:r w:rsidRPr="007E2B09">
        <w:t>camas)</w:t>
      </w:r>
      <w:r w:rsidR="002E3CC4">
        <w:t>.</w:t>
      </w:r>
    </w:p>
    <w:p w14:paraId="05B5A680" w14:textId="77777777" w:rsidR="007E2B09" w:rsidRPr="007E2B09" w:rsidRDefault="007E2B09" w:rsidP="002E3CC4">
      <w:pPr>
        <w:pStyle w:val="Bullet1G"/>
        <w:rPr>
          <w:lang w:val="es-419"/>
        </w:rPr>
      </w:pPr>
      <w:r w:rsidRPr="007E2B09">
        <w:tab/>
        <w:t>Un servicio nacional de psiquiatría infantil (8 camas)</w:t>
      </w:r>
      <w:r w:rsidR="002E3CC4">
        <w:t>.</w:t>
      </w:r>
    </w:p>
    <w:p w14:paraId="24C14063" w14:textId="77777777" w:rsidR="007E2B09" w:rsidRPr="007E2B09" w:rsidRDefault="007E2B09" w:rsidP="002E3CC4">
      <w:pPr>
        <w:pStyle w:val="Bullet1G"/>
        <w:rPr>
          <w:lang w:val="es-419"/>
        </w:rPr>
      </w:pPr>
      <w:r w:rsidRPr="007E2B09">
        <w:tab/>
        <w:t>Un servicio nacional de psiquiatría juvenil (30 camas).</w:t>
      </w:r>
    </w:p>
    <w:p w14:paraId="24CFDF2C" w14:textId="77777777" w:rsidR="007E2B09" w:rsidRPr="007E2B09" w:rsidRDefault="007E2B09" w:rsidP="002E3CC4">
      <w:pPr>
        <w:pStyle w:val="SingleTxtG"/>
        <w:rPr>
          <w:lang w:val="es-419"/>
        </w:rPr>
      </w:pPr>
      <w:r w:rsidRPr="007E2B09">
        <w:t>228.</w:t>
      </w:r>
      <w:r w:rsidRPr="007E2B09">
        <w:tab/>
        <w:t>En las demás regiones del país, se encuentran los siguientes servicios:</w:t>
      </w:r>
    </w:p>
    <w:p w14:paraId="55B16038" w14:textId="77777777" w:rsidR="007E2B09" w:rsidRPr="007E2B09" w:rsidRDefault="007E2B09" w:rsidP="002E3CC4">
      <w:pPr>
        <w:pStyle w:val="Bullet1G"/>
        <w:rPr>
          <w:lang w:val="es-419"/>
        </w:rPr>
      </w:pPr>
      <w:r w:rsidRPr="007E2B09">
        <w:tab/>
        <w:t>Un servicio local de pediatría en la región Sur (4 camas)</w:t>
      </w:r>
      <w:r w:rsidR="002E3CC4">
        <w:t>.</w:t>
      </w:r>
    </w:p>
    <w:p w14:paraId="10C517E4" w14:textId="77777777" w:rsidR="007E2B09" w:rsidRPr="007E2B09" w:rsidRDefault="007E2B09" w:rsidP="002E3CC4">
      <w:pPr>
        <w:pStyle w:val="Bullet1G"/>
        <w:rPr>
          <w:lang w:val="es-419"/>
        </w:rPr>
      </w:pPr>
      <w:r w:rsidRPr="007E2B09">
        <w:tab/>
        <w:t>Un servicio local de pediatría en la región Norte (3 camas).</w:t>
      </w:r>
    </w:p>
    <w:p w14:paraId="74324D9B" w14:textId="77777777" w:rsidR="007E2B09" w:rsidRPr="007E2B09" w:rsidRDefault="007E2B09" w:rsidP="002E3CC4">
      <w:pPr>
        <w:pStyle w:val="SingleTxtG"/>
        <w:rPr>
          <w:lang w:val="es-419"/>
        </w:rPr>
      </w:pPr>
      <w:r w:rsidRPr="007E2B09">
        <w:t>229.</w:t>
      </w:r>
      <w:r w:rsidRPr="007E2B09">
        <w:tab/>
        <w:t>Luxemburgo no dispone de datos exhaustivos y fidedignos sobre el número de profesionales especializados para el per</w:t>
      </w:r>
      <w:r w:rsidR="005E5651">
        <w:t>í</w:t>
      </w:r>
      <w:r w:rsidRPr="007E2B09">
        <w:t>odo que abarca este informe.</w:t>
      </w:r>
    </w:p>
    <w:p w14:paraId="48D833F6" w14:textId="77777777" w:rsidR="007E2B09" w:rsidRPr="007E2B09" w:rsidRDefault="002E3CC4" w:rsidP="005B3E2B">
      <w:pPr>
        <w:pStyle w:val="H1G"/>
        <w:rPr>
          <w:lang w:val="es-419"/>
        </w:rPr>
      </w:pPr>
      <w:r>
        <w:lastRenderedPageBreak/>
        <w:tab/>
      </w:r>
      <w:r w:rsidR="007E2B09" w:rsidRPr="007E2B09">
        <w:tab/>
        <w:t>Respuesta a la cuestión planteada en el párrafo 42 a)</w:t>
      </w:r>
    </w:p>
    <w:p w14:paraId="294E3990" w14:textId="77777777" w:rsidR="007E2B09" w:rsidRPr="007E2B09" w:rsidRDefault="007E2B09" w:rsidP="005B3E2B">
      <w:pPr>
        <w:pStyle w:val="SingleTxtG"/>
        <w:keepNext/>
        <w:keepLines/>
      </w:pPr>
      <w:r w:rsidRPr="007E2B09">
        <w:t>230.</w:t>
      </w:r>
      <w:r w:rsidRPr="007E2B09">
        <w:tab/>
        <w:t>A continuación se indica el porcentaje de madres adolescentes:</w:t>
      </w:r>
    </w:p>
    <w:p w14:paraId="390310F2" w14:textId="77777777" w:rsidR="007E2B09" w:rsidRPr="007E2B09" w:rsidRDefault="007E2B09" w:rsidP="002E3CC4">
      <w:pPr>
        <w:spacing w:line="240" w:lineRule="auto"/>
        <w:ind w:left="1134"/>
        <w:rPr>
          <w:lang w:val="fr-CH"/>
        </w:rPr>
      </w:pPr>
      <w:r w:rsidRPr="007E2B09">
        <w:rPr>
          <w:noProof/>
          <w:lang w:val="en-GB"/>
        </w:rPr>
        <w:drawing>
          <wp:inline distT="0" distB="0" distL="0" distR="0" wp14:anchorId="1A6F5461" wp14:editId="3C04D9D1">
            <wp:extent cx="4686300" cy="2816860"/>
            <wp:effectExtent l="0" t="0" r="0" b="0"/>
            <wp:docPr id="22632" name="Picture 22632"/>
            <wp:cNvGraphicFramePr/>
            <a:graphic xmlns:a="http://schemas.openxmlformats.org/drawingml/2006/main">
              <a:graphicData uri="http://schemas.openxmlformats.org/drawingml/2006/picture">
                <pic:pic xmlns:pic="http://schemas.openxmlformats.org/drawingml/2006/picture">
                  <pic:nvPicPr>
                    <pic:cNvPr id="22632" name="Picture 22632"/>
                    <pic:cNvPicPr/>
                  </pic:nvPicPr>
                  <pic:blipFill>
                    <a:blip r:embed="rId8"/>
                    <a:stretch>
                      <a:fillRect/>
                    </a:stretch>
                  </pic:blipFill>
                  <pic:spPr>
                    <a:xfrm>
                      <a:off x="0" y="0"/>
                      <a:ext cx="4686300" cy="2816860"/>
                    </a:xfrm>
                    <a:prstGeom prst="rect">
                      <a:avLst/>
                    </a:prstGeom>
                  </pic:spPr>
                </pic:pic>
              </a:graphicData>
            </a:graphic>
          </wp:inline>
        </w:drawing>
      </w:r>
    </w:p>
    <w:p w14:paraId="45ADE044" w14:textId="77777777" w:rsidR="007E2B09" w:rsidRPr="007E2B09" w:rsidRDefault="002E3CC4" w:rsidP="002E3CC4">
      <w:pPr>
        <w:pStyle w:val="H1G"/>
        <w:rPr>
          <w:lang w:val="es-419"/>
        </w:rPr>
      </w:pPr>
      <w:r>
        <w:tab/>
      </w:r>
      <w:r w:rsidR="007E2B09" w:rsidRPr="007E2B09">
        <w:tab/>
        <w:t>Respuesta a la cuestión planteada en el párrafo 42 b)</w:t>
      </w:r>
    </w:p>
    <w:p w14:paraId="3A816E10" w14:textId="77777777" w:rsidR="007E2B09" w:rsidRPr="007E2B09" w:rsidRDefault="007E2B09" w:rsidP="002E3CC4">
      <w:pPr>
        <w:pStyle w:val="SingleTxtG"/>
        <w:rPr>
          <w:lang w:val="es-419"/>
        </w:rPr>
      </w:pPr>
      <w:r w:rsidRPr="007E2B09">
        <w:t>231.</w:t>
      </w:r>
      <w:r w:rsidRPr="007E2B09">
        <w:tab/>
        <w:t>No se dispone de datos estadísticos exhaustivos y fidedignos sobre el número de niños con problemas de consumo de tabaco, alcohol y drogas.</w:t>
      </w:r>
    </w:p>
    <w:p w14:paraId="12684218" w14:textId="77777777" w:rsidR="007E2B09" w:rsidRPr="007E2B09" w:rsidRDefault="002E3CC4" w:rsidP="002E3CC4">
      <w:pPr>
        <w:pStyle w:val="H1G"/>
        <w:rPr>
          <w:lang w:val="es-419"/>
        </w:rPr>
      </w:pPr>
      <w:r>
        <w:tab/>
      </w:r>
      <w:r w:rsidR="007E2B09" w:rsidRPr="007E2B09">
        <w:tab/>
        <w:t>Respuesta a la cuestión planteada en el párrafo 42 c)</w:t>
      </w:r>
    </w:p>
    <w:p w14:paraId="44BC43DF" w14:textId="77777777" w:rsidR="007E2B09" w:rsidRPr="007E2B09" w:rsidRDefault="007E2B09" w:rsidP="002E3CC4">
      <w:pPr>
        <w:pStyle w:val="SingleTxtG"/>
        <w:rPr>
          <w:lang w:val="es-419"/>
        </w:rPr>
      </w:pPr>
      <w:r w:rsidRPr="007E2B09">
        <w:t>232.</w:t>
      </w:r>
      <w:r w:rsidRPr="007E2B09">
        <w:tab/>
        <w:t>A los servicios de planificación familiar en las tres regiones de Luxemburgo se ha sumado el Centro de Educación Sexual Afectiva, creado en el marco del PAN-SAS 2013</w:t>
      </w:r>
      <w:r w:rsidR="002E3CC4">
        <w:noBreakHyphen/>
      </w:r>
      <w:r w:rsidRPr="007E2B09">
        <w:t>2016.</w:t>
      </w:r>
    </w:p>
    <w:p w14:paraId="0584A1D9" w14:textId="77777777" w:rsidR="007E2B09" w:rsidRPr="007E2B09" w:rsidRDefault="002E3CC4" w:rsidP="002E3CC4">
      <w:pPr>
        <w:pStyle w:val="H1G"/>
        <w:rPr>
          <w:lang w:val="es-419"/>
        </w:rPr>
      </w:pPr>
      <w:r>
        <w:tab/>
      </w:r>
      <w:r w:rsidR="007E2B09" w:rsidRPr="007E2B09">
        <w:tab/>
        <w:t>Respuesta a la cuestión planteada en el párrafo 43</w:t>
      </w:r>
    </w:p>
    <w:p w14:paraId="4C41C185" w14:textId="77777777" w:rsidR="007E2B09" w:rsidRDefault="007E2B09" w:rsidP="002E3CC4">
      <w:pPr>
        <w:pStyle w:val="SingleTxtG"/>
      </w:pPr>
      <w:r w:rsidRPr="007E2B09">
        <w:t>233.</w:t>
      </w:r>
      <w:r w:rsidRPr="007E2B09">
        <w:tab/>
        <w:t>A continuación se ofrecen datos sobre el número y el porcentaje de niños que viven por debajo del umbral de la pobreza y en situación de extrema pobreza. Sin embargo, no se dispone de datos relativos al origen étnico (las estadísticas étnicas no están permitidas en Luxemburgo).</w:t>
      </w:r>
    </w:p>
    <w:tbl>
      <w:tblPr>
        <w:tblStyle w:val="Tablaconcuadrcula"/>
        <w:tblW w:w="9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71"/>
        <w:gridCol w:w="860"/>
        <w:gridCol w:w="861"/>
        <w:gridCol w:w="861"/>
        <w:gridCol w:w="860"/>
        <w:gridCol w:w="861"/>
        <w:gridCol w:w="861"/>
        <w:gridCol w:w="860"/>
        <w:gridCol w:w="861"/>
        <w:gridCol w:w="861"/>
      </w:tblGrid>
      <w:tr w:rsidR="00A94124" w:rsidRPr="00677155" w14:paraId="52AB2F22" w14:textId="77777777" w:rsidTr="00A94124">
        <w:trPr>
          <w:tblHeader/>
        </w:trPr>
        <w:tc>
          <w:tcPr>
            <w:tcW w:w="1871" w:type="dxa"/>
            <w:tcBorders>
              <w:top w:val="single" w:sz="4" w:space="0" w:color="auto"/>
              <w:bottom w:val="single" w:sz="12" w:space="0" w:color="auto"/>
            </w:tcBorders>
            <w:shd w:val="clear" w:color="auto" w:fill="auto"/>
            <w:vAlign w:val="bottom"/>
          </w:tcPr>
          <w:p w14:paraId="11A9F44B" w14:textId="77777777" w:rsidR="00A94124" w:rsidRPr="00677155" w:rsidRDefault="00A94124" w:rsidP="00A94124">
            <w:pPr>
              <w:pStyle w:val="SingleTxtG"/>
              <w:spacing w:before="80" w:after="80" w:line="200" w:lineRule="exact"/>
              <w:ind w:left="0" w:right="0"/>
              <w:jc w:val="left"/>
              <w:rPr>
                <w:i/>
                <w:sz w:val="16"/>
              </w:rPr>
            </w:pPr>
            <w:r w:rsidRPr="00A94124">
              <w:rPr>
                <w:i/>
                <w:sz w:val="16"/>
              </w:rPr>
              <w:t xml:space="preserve">Año </w:t>
            </w:r>
            <w:r>
              <w:rPr>
                <w:i/>
                <w:sz w:val="16"/>
              </w:rPr>
              <w:br/>
            </w:r>
            <w:r w:rsidRPr="00A94124">
              <w:rPr>
                <w:i/>
                <w:sz w:val="16"/>
              </w:rPr>
              <w:t>Especificación</w:t>
            </w:r>
          </w:p>
        </w:tc>
        <w:tc>
          <w:tcPr>
            <w:tcW w:w="860" w:type="dxa"/>
            <w:tcBorders>
              <w:top w:val="single" w:sz="4" w:space="0" w:color="auto"/>
              <w:bottom w:val="single" w:sz="12" w:space="0" w:color="auto"/>
            </w:tcBorders>
            <w:shd w:val="clear" w:color="auto" w:fill="auto"/>
          </w:tcPr>
          <w:p w14:paraId="400DA714" w14:textId="77777777" w:rsidR="00A94124" w:rsidRPr="00A94124" w:rsidRDefault="00A94124" w:rsidP="00A94124">
            <w:pPr>
              <w:pStyle w:val="SingleTxtG"/>
              <w:spacing w:before="80" w:after="80" w:line="200" w:lineRule="exact"/>
              <w:ind w:left="0" w:right="0"/>
              <w:jc w:val="right"/>
              <w:rPr>
                <w:i/>
                <w:sz w:val="16"/>
              </w:rPr>
            </w:pPr>
            <w:r w:rsidRPr="00A94124">
              <w:rPr>
                <w:i/>
                <w:sz w:val="16"/>
              </w:rPr>
              <w:t>2003</w:t>
            </w:r>
            <w:r w:rsidRPr="00A94124">
              <w:rPr>
                <w:i/>
                <w:sz w:val="16"/>
              </w:rPr>
              <w:br/>
              <w:t xml:space="preserve"> </w:t>
            </w:r>
            <w:r w:rsidRPr="00A94124">
              <w:rPr>
                <w:rFonts w:ascii="Cambria Math" w:hAnsi="Cambria Math" w:cs="Cambria Math"/>
                <w:i/>
                <w:sz w:val="16"/>
              </w:rPr>
              <w:t>⇧⇩</w:t>
            </w:r>
          </w:p>
        </w:tc>
        <w:tc>
          <w:tcPr>
            <w:tcW w:w="861" w:type="dxa"/>
            <w:tcBorders>
              <w:top w:val="single" w:sz="4" w:space="0" w:color="auto"/>
              <w:bottom w:val="single" w:sz="12" w:space="0" w:color="auto"/>
            </w:tcBorders>
            <w:shd w:val="clear" w:color="auto" w:fill="auto"/>
          </w:tcPr>
          <w:p w14:paraId="66CF8F31" w14:textId="77777777" w:rsidR="00A94124" w:rsidRPr="00A94124" w:rsidRDefault="00A94124" w:rsidP="00A94124">
            <w:pPr>
              <w:pStyle w:val="SingleTxtG"/>
              <w:spacing w:before="80" w:after="80" w:line="200" w:lineRule="exact"/>
              <w:ind w:left="0" w:right="0"/>
              <w:jc w:val="right"/>
              <w:rPr>
                <w:i/>
                <w:sz w:val="16"/>
              </w:rPr>
            </w:pPr>
            <w:r w:rsidRPr="00A94124">
              <w:rPr>
                <w:i/>
                <w:sz w:val="16"/>
              </w:rPr>
              <w:t>2010</w:t>
            </w:r>
            <w:r w:rsidRPr="00A94124">
              <w:rPr>
                <w:i/>
                <w:sz w:val="16"/>
              </w:rPr>
              <w:br/>
              <w:t xml:space="preserve"> </w:t>
            </w:r>
            <w:r w:rsidRPr="00A94124">
              <w:rPr>
                <w:rFonts w:ascii="Cambria Math" w:hAnsi="Cambria Math" w:cs="Cambria Math"/>
                <w:i/>
                <w:sz w:val="16"/>
              </w:rPr>
              <w:t>⇧⇩</w:t>
            </w:r>
          </w:p>
        </w:tc>
        <w:tc>
          <w:tcPr>
            <w:tcW w:w="861" w:type="dxa"/>
            <w:tcBorders>
              <w:top w:val="single" w:sz="4" w:space="0" w:color="auto"/>
              <w:bottom w:val="single" w:sz="12" w:space="0" w:color="auto"/>
            </w:tcBorders>
            <w:shd w:val="clear" w:color="auto" w:fill="auto"/>
          </w:tcPr>
          <w:p w14:paraId="43B53E57" w14:textId="77777777" w:rsidR="00A94124" w:rsidRPr="00A94124" w:rsidRDefault="00A94124" w:rsidP="00A94124">
            <w:pPr>
              <w:pStyle w:val="SingleTxtG"/>
              <w:spacing w:before="80" w:after="80" w:line="200" w:lineRule="exact"/>
              <w:ind w:left="0" w:right="0"/>
              <w:jc w:val="right"/>
              <w:rPr>
                <w:i/>
                <w:sz w:val="16"/>
              </w:rPr>
            </w:pPr>
            <w:r w:rsidRPr="00A94124">
              <w:rPr>
                <w:i/>
                <w:sz w:val="16"/>
              </w:rPr>
              <w:t>2011</w:t>
            </w:r>
            <w:r w:rsidRPr="00A94124">
              <w:rPr>
                <w:i/>
                <w:sz w:val="16"/>
              </w:rPr>
              <w:br/>
              <w:t xml:space="preserve"> </w:t>
            </w:r>
            <w:r w:rsidRPr="00A94124">
              <w:rPr>
                <w:rFonts w:ascii="Cambria Math" w:hAnsi="Cambria Math" w:cs="Cambria Math"/>
                <w:i/>
                <w:sz w:val="16"/>
              </w:rPr>
              <w:t>⇧⇩</w:t>
            </w:r>
          </w:p>
        </w:tc>
        <w:tc>
          <w:tcPr>
            <w:tcW w:w="860" w:type="dxa"/>
            <w:tcBorders>
              <w:top w:val="single" w:sz="4" w:space="0" w:color="auto"/>
              <w:bottom w:val="single" w:sz="12" w:space="0" w:color="auto"/>
            </w:tcBorders>
            <w:shd w:val="clear" w:color="auto" w:fill="auto"/>
          </w:tcPr>
          <w:p w14:paraId="1B256CE5" w14:textId="77777777" w:rsidR="00A94124" w:rsidRPr="00A94124" w:rsidRDefault="00A94124" w:rsidP="00A94124">
            <w:pPr>
              <w:pStyle w:val="SingleTxtG"/>
              <w:spacing w:before="80" w:after="80" w:line="200" w:lineRule="exact"/>
              <w:ind w:left="0" w:right="0"/>
              <w:jc w:val="right"/>
              <w:rPr>
                <w:i/>
                <w:sz w:val="16"/>
              </w:rPr>
            </w:pPr>
            <w:r w:rsidRPr="00A94124">
              <w:rPr>
                <w:i/>
                <w:sz w:val="16"/>
              </w:rPr>
              <w:t>2012</w:t>
            </w:r>
            <w:r w:rsidRPr="00A94124">
              <w:rPr>
                <w:i/>
                <w:sz w:val="16"/>
              </w:rPr>
              <w:br/>
              <w:t xml:space="preserve"> </w:t>
            </w:r>
            <w:r w:rsidRPr="00A94124">
              <w:rPr>
                <w:rFonts w:ascii="Cambria Math" w:hAnsi="Cambria Math" w:cs="Cambria Math"/>
                <w:i/>
                <w:sz w:val="16"/>
              </w:rPr>
              <w:t>⇧⇩</w:t>
            </w:r>
          </w:p>
        </w:tc>
        <w:tc>
          <w:tcPr>
            <w:tcW w:w="861" w:type="dxa"/>
            <w:tcBorders>
              <w:top w:val="single" w:sz="4" w:space="0" w:color="auto"/>
              <w:bottom w:val="single" w:sz="12" w:space="0" w:color="auto"/>
            </w:tcBorders>
            <w:shd w:val="clear" w:color="auto" w:fill="auto"/>
          </w:tcPr>
          <w:p w14:paraId="05CF4624" w14:textId="77777777" w:rsidR="00A94124" w:rsidRPr="00A94124" w:rsidRDefault="00A94124" w:rsidP="00A94124">
            <w:pPr>
              <w:pStyle w:val="SingleTxtG"/>
              <w:spacing w:before="80" w:after="80" w:line="200" w:lineRule="exact"/>
              <w:ind w:left="0" w:right="0"/>
              <w:jc w:val="right"/>
              <w:rPr>
                <w:i/>
                <w:sz w:val="16"/>
              </w:rPr>
            </w:pPr>
            <w:r w:rsidRPr="00A94124">
              <w:rPr>
                <w:i/>
                <w:sz w:val="16"/>
              </w:rPr>
              <w:t>2013</w:t>
            </w:r>
            <w:r w:rsidRPr="00A94124">
              <w:rPr>
                <w:i/>
                <w:sz w:val="16"/>
              </w:rPr>
              <w:br/>
              <w:t xml:space="preserve"> </w:t>
            </w:r>
            <w:r w:rsidRPr="00A94124">
              <w:rPr>
                <w:rFonts w:ascii="Cambria Math" w:hAnsi="Cambria Math" w:cs="Cambria Math"/>
                <w:i/>
                <w:sz w:val="16"/>
              </w:rPr>
              <w:t>⇧⇩</w:t>
            </w:r>
          </w:p>
        </w:tc>
        <w:tc>
          <w:tcPr>
            <w:tcW w:w="861" w:type="dxa"/>
            <w:tcBorders>
              <w:top w:val="single" w:sz="4" w:space="0" w:color="auto"/>
              <w:bottom w:val="single" w:sz="12" w:space="0" w:color="auto"/>
            </w:tcBorders>
            <w:shd w:val="clear" w:color="auto" w:fill="auto"/>
          </w:tcPr>
          <w:p w14:paraId="7BC28859" w14:textId="77777777" w:rsidR="00A94124" w:rsidRPr="00A94124" w:rsidRDefault="00A94124" w:rsidP="00A94124">
            <w:pPr>
              <w:pStyle w:val="SingleTxtG"/>
              <w:spacing w:before="80" w:after="80" w:line="200" w:lineRule="exact"/>
              <w:ind w:left="0" w:right="0"/>
              <w:jc w:val="right"/>
              <w:rPr>
                <w:i/>
                <w:sz w:val="16"/>
              </w:rPr>
            </w:pPr>
            <w:r w:rsidRPr="00A94124">
              <w:rPr>
                <w:i/>
                <w:sz w:val="16"/>
              </w:rPr>
              <w:t>2014</w:t>
            </w:r>
            <w:r w:rsidRPr="00A94124">
              <w:rPr>
                <w:i/>
                <w:sz w:val="16"/>
              </w:rPr>
              <w:br/>
              <w:t xml:space="preserve"> </w:t>
            </w:r>
            <w:r w:rsidRPr="00A94124">
              <w:rPr>
                <w:rFonts w:ascii="Cambria Math" w:hAnsi="Cambria Math" w:cs="Cambria Math"/>
                <w:i/>
                <w:sz w:val="16"/>
              </w:rPr>
              <w:t>⇧⇩</w:t>
            </w:r>
          </w:p>
        </w:tc>
        <w:tc>
          <w:tcPr>
            <w:tcW w:w="860" w:type="dxa"/>
            <w:tcBorders>
              <w:top w:val="single" w:sz="4" w:space="0" w:color="auto"/>
              <w:bottom w:val="single" w:sz="12" w:space="0" w:color="auto"/>
            </w:tcBorders>
            <w:shd w:val="clear" w:color="auto" w:fill="auto"/>
          </w:tcPr>
          <w:p w14:paraId="70F5C427" w14:textId="77777777" w:rsidR="00A94124" w:rsidRPr="00A94124" w:rsidRDefault="00A94124" w:rsidP="00A94124">
            <w:pPr>
              <w:pStyle w:val="SingleTxtG"/>
              <w:spacing w:before="80" w:after="80" w:line="200" w:lineRule="exact"/>
              <w:ind w:left="0" w:right="0"/>
              <w:jc w:val="right"/>
              <w:rPr>
                <w:i/>
                <w:sz w:val="16"/>
              </w:rPr>
            </w:pPr>
            <w:r w:rsidRPr="00A94124">
              <w:rPr>
                <w:i/>
                <w:sz w:val="16"/>
              </w:rPr>
              <w:t>2015</w:t>
            </w:r>
            <w:r w:rsidRPr="00A94124">
              <w:rPr>
                <w:i/>
                <w:sz w:val="16"/>
              </w:rPr>
              <w:br/>
              <w:t xml:space="preserve"> </w:t>
            </w:r>
            <w:r w:rsidRPr="00A94124">
              <w:rPr>
                <w:rFonts w:ascii="Cambria Math" w:hAnsi="Cambria Math" w:cs="Cambria Math"/>
                <w:i/>
                <w:sz w:val="16"/>
              </w:rPr>
              <w:t>⇧⇩</w:t>
            </w:r>
          </w:p>
        </w:tc>
        <w:tc>
          <w:tcPr>
            <w:tcW w:w="861" w:type="dxa"/>
            <w:tcBorders>
              <w:top w:val="single" w:sz="4" w:space="0" w:color="auto"/>
              <w:bottom w:val="single" w:sz="12" w:space="0" w:color="auto"/>
            </w:tcBorders>
            <w:shd w:val="clear" w:color="auto" w:fill="auto"/>
          </w:tcPr>
          <w:p w14:paraId="1F72F5E5" w14:textId="77777777" w:rsidR="00A94124" w:rsidRPr="00A94124" w:rsidRDefault="00A94124" w:rsidP="00A94124">
            <w:pPr>
              <w:pStyle w:val="SingleTxtG"/>
              <w:spacing w:before="80" w:after="80" w:line="200" w:lineRule="exact"/>
              <w:ind w:left="0" w:right="0"/>
              <w:jc w:val="right"/>
              <w:rPr>
                <w:i/>
                <w:sz w:val="16"/>
              </w:rPr>
            </w:pPr>
            <w:r w:rsidRPr="00A94124">
              <w:rPr>
                <w:i/>
                <w:sz w:val="16"/>
              </w:rPr>
              <w:t xml:space="preserve">2016 </w:t>
            </w:r>
            <w:r w:rsidRPr="00A94124">
              <w:rPr>
                <w:rFonts w:ascii="MS Gothic" w:eastAsia="MS Gothic" w:hAnsi="MS Gothic" w:cs="MS Gothic" w:hint="eastAsia"/>
                <w:i/>
                <w:sz w:val="16"/>
              </w:rPr>
              <w:t>ⓘ</w:t>
            </w:r>
            <w:r w:rsidRPr="00A94124">
              <w:rPr>
                <w:i/>
                <w:sz w:val="16"/>
              </w:rPr>
              <w:br/>
              <w:t xml:space="preserve"> </w:t>
            </w:r>
            <w:r w:rsidRPr="00A94124">
              <w:rPr>
                <w:rFonts w:ascii="Cambria Math" w:hAnsi="Cambria Math" w:cs="Cambria Math"/>
                <w:i/>
                <w:sz w:val="16"/>
              </w:rPr>
              <w:t>⇧⇩</w:t>
            </w:r>
          </w:p>
        </w:tc>
        <w:tc>
          <w:tcPr>
            <w:tcW w:w="861" w:type="dxa"/>
            <w:tcBorders>
              <w:top w:val="single" w:sz="4" w:space="0" w:color="auto"/>
              <w:bottom w:val="single" w:sz="12" w:space="0" w:color="auto"/>
            </w:tcBorders>
            <w:shd w:val="clear" w:color="auto" w:fill="auto"/>
          </w:tcPr>
          <w:p w14:paraId="1850110F" w14:textId="77777777" w:rsidR="00A94124" w:rsidRPr="00A94124" w:rsidRDefault="00A94124" w:rsidP="00A94124">
            <w:pPr>
              <w:pStyle w:val="SingleTxtG"/>
              <w:spacing w:before="80" w:after="80" w:line="200" w:lineRule="exact"/>
              <w:ind w:left="0" w:right="0"/>
              <w:jc w:val="right"/>
              <w:rPr>
                <w:i/>
                <w:sz w:val="16"/>
              </w:rPr>
            </w:pPr>
            <w:r w:rsidRPr="00A94124">
              <w:rPr>
                <w:i/>
                <w:sz w:val="16"/>
              </w:rPr>
              <w:t>2017</w:t>
            </w:r>
            <w:r w:rsidRPr="00A94124">
              <w:rPr>
                <w:i/>
                <w:sz w:val="16"/>
              </w:rPr>
              <w:br/>
              <w:t xml:space="preserve"> </w:t>
            </w:r>
            <w:r w:rsidRPr="00A94124">
              <w:rPr>
                <w:rFonts w:ascii="Cambria Math" w:hAnsi="Cambria Math" w:cs="Cambria Math"/>
                <w:i/>
                <w:sz w:val="16"/>
              </w:rPr>
              <w:t>⇧⇩</w:t>
            </w:r>
          </w:p>
        </w:tc>
      </w:tr>
      <w:tr w:rsidR="00A94124" w:rsidRPr="00677155" w14:paraId="0327DFC1" w14:textId="77777777" w:rsidTr="00A94124">
        <w:tc>
          <w:tcPr>
            <w:tcW w:w="1871" w:type="dxa"/>
            <w:tcBorders>
              <w:top w:val="single" w:sz="12" w:space="0" w:color="auto"/>
            </w:tcBorders>
            <w:shd w:val="clear" w:color="auto" w:fill="auto"/>
          </w:tcPr>
          <w:p w14:paraId="0C3C1E85" w14:textId="77777777" w:rsidR="00A94124" w:rsidRPr="005129D9" w:rsidRDefault="00A94124" w:rsidP="00A94124">
            <w:pPr>
              <w:pStyle w:val="SingleTxtG"/>
              <w:spacing w:before="40" w:after="40" w:line="220" w:lineRule="exact"/>
              <w:ind w:left="0" w:right="0"/>
              <w:jc w:val="left"/>
              <w:rPr>
                <w:i/>
                <w:sz w:val="18"/>
              </w:rPr>
            </w:pPr>
            <w:r w:rsidRPr="005129D9">
              <w:rPr>
                <w:i/>
                <w:sz w:val="18"/>
              </w:rPr>
              <w:t>Umbral de riesgo de pobreza</w:t>
            </w:r>
          </w:p>
        </w:tc>
        <w:tc>
          <w:tcPr>
            <w:tcW w:w="860" w:type="dxa"/>
            <w:tcBorders>
              <w:top w:val="single" w:sz="12" w:space="0" w:color="auto"/>
            </w:tcBorders>
            <w:shd w:val="clear" w:color="auto" w:fill="auto"/>
            <w:vAlign w:val="bottom"/>
          </w:tcPr>
          <w:p w14:paraId="796B8EC2" w14:textId="77777777" w:rsidR="00A94124" w:rsidRPr="00677155" w:rsidRDefault="00A94124" w:rsidP="00A94124">
            <w:pPr>
              <w:pStyle w:val="SingleTxtG"/>
              <w:spacing w:before="40" w:after="40" w:line="220" w:lineRule="exact"/>
              <w:ind w:left="0" w:right="0"/>
              <w:jc w:val="right"/>
              <w:rPr>
                <w:sz w:val="18"/>
              </w:rPr>
            </w:pPr>
          </w:p>
        </w:tc>
        <w:tc>
          <w:tcPr>
            <w:tcW w:w="861" w:type="dxa"/>
            <w:tcBorders>
              <w:top w:val="single" w:sz="12" w:space="0" w:color="auto"/>
            </w:tcBorders>
            <w:shd w:val="clear" w:color="auto" w:fill="auto"/>
            <w:vAlign w:val="bottom"/>
          </w:tcPr>
          <w:p w14:paraId="2E509C64" w14:textId="77777777" w:rsidR="00A94124" w:rsidRPr="00677155" w:rsidRDefault="00A94124" w:rsidP="00A94124">
            <w:pPr>
              <w:pStyle w:val="SingleTxtG"/>
              <w:spacing w:before="40" w:after="40" w:line="220" w:lineRule="exact"/>
              <w:ind w:left="0" w:right="0"/>
              <w:jc w:val="right"/>
              <w:rPr>
                <w:sz w:val="18"/>
              </w:rPr>
            </w:pPr>
          </w:p>
        </w:tc>
        <w:tc>
          <w:tcPr>
            <w:tcW w:w="861" w:type="dxa"/>
            <w:tcBorders>
              <w:top w:val="single" w:sz="12" w:space="0" w:color="auto"/>
            </w:tcBorders>
            <w:shd w:val="clear" w:color="auto" w:fill="auto"/>
            <w:vAlign w:val="bottom"/>
          </w:tcPr>
          <w:p w14:paraId="658C822A" w14:textId="77777777" w:rsidR="00A94124" w:rsidRPr="00677155" w:rsidRDefault="00A94124" w:rsidP="00A94124">
            <w:pPr>
              <w:pStyle w:val="SingleTxtG"/>
              <w:spacing w:before="40" w:after="40" w:line="220" w:lineRule="exact"/>
              <w:ind w:left="0" w:right="0"/>
              <w:jc w:val="right"/>
              <w:rPr>
                <w:sz w:val="18"/>
              </w:rPr>
            </w:pPr>
          </w:p>
        </w:tc>
        <w:tc>
          <w:tcPr>
            <w:tcW w:w="860" w:type="dxa"/>
            <w:tcBorders>
              <w:top w:val="single" w:sz="12" w:space="0" w:color="auto"/>
            </w:tcBorders>
            <w:shd w:val="clear" w:color="auto" w:fill="auto"/>
            <w:vAlign w:val="bottom"/>
          </w:tcPr>
          <w:p w14:paraId="5A6A7D4B" w14:textId="77777777" w:rsidR="00A94124" w:rsidRPr="00677155" w:rsidRDefault="00A94124" w:rsidP="00A94124">
            <w:pPr>
              <w:pStyle w:val="SingleTxtG"/>
              <w:spacing w:before="40" w:after="40" w:line="220" w:lineRule="exact"/>
              <w:ind w:left="0" w:right="0"/>
              <w:jc w:val="right"/>
              <w:rPr>
                <w:sz w:val="18"/>
              </w:rPr>
            </w:pPr>
          </w:p>
        </w:tc>
        <w:tc>
          <w:tcPr>
            <w:tcW w:w="861" w:type="dxa"/>
            <w:tcBorders>
              <w:top w:val="single" w:sz="12" w:space="0" w:color="auto"/>
            </w:tcBorders>
            <w:shd w:val="clear" w:color="auto" w:fill="auto"/>
            <w:vAlign w:val="bottom"/>
          </w:tcPr>
          <w:p w14:paraId="42557FA3" w14:textId="77777777" w:rsidR="00A94124" w:rsidRPr="00677155" w:rsidRDefault="00A94124" w:rsidP="00A94124">
            <w:pPr>
              <w:pStyle w:val="SingleTxtG"/>
              <w:spacing w:before="40" w:after="40" w:line="220" w:lineRule="exact"/>
              <w:ind w:left="0" w:right="0"/>
              <w:jc w:val="right"/>
              <w:rPr>
                <w:sz w:val="18"/>
              </w:rPr>
            </w:pPr>
          </w:p>
        </w:tc>
        <w:tc>
          <w:tcPr>
            <w:tcW w:w="861" w:type="dxa"/>
            <w:tcBorders>
              <w:top w:val="single" w:sz="12" w:space="0" w:color="auto"/>
            </w:tcBorders>
            <w:shd w:val="clear" w:color="auto" w:fill="auto"/>
            <w:vAlign w:val="bottom"/>
          </w:tcPr>
          <w:p w14:paraId="650E5E70" w14:textId="77777777" w:rsidR="00A94124" w:rsidRPr="00677155" w:rsidRDefault="00A94124" w:rsidP="00A94124">
            <w:pPr>
              <w:pStyle w:val="SingleTxtG"/>
              <w:spacing w:before="40" w:after="40" w:line="220" w:lineRule="exact"/>
              <w:ind w:left="0" w:right="0"/>
              <w:jc w:val="right"/>
              <w:rPr>
                <w:sz w:val="18"/>
              </w:rPr>
            </w:pPr>
          </w:p>
        </w:tc>
        <w:tc>
          <w:tcPr>
            <w:tcW w:w="860" w:type="dxa"/>
            <w:tcBorders>
              <w:top w:val="single" w:sz="12" w:space="0" w:color="auto"/>
            </w:tcBorders>
            <w:shd w:val="clear" w:color="auto" w:fill="auto"/>
            <w:vAlign w:val="bottom"/>
          </w:tcPr>
          <w:p w14:paraId="7349E0CD" w14:textId="77777777" w:rsidR="00A94124" w:rsidRPr="00677155" w:rsidRDefault="00A94124" w:rsidP="00A94124">
            <w:pPr>
              <w:pStyle w:val="SingleTxtG"/>
              <w:spacing w:before="40" w:after="40" w:line="220" w:lineRule="exact"/>
              <w:ind w:left="0" w:right="0"/>
              <w:jc w:val="right"/>
              <w:rPr>
                <w:sz w:val="18"/>
              </w:rPr>
            </w:pPr>
          </w:p>
        </w:tc>
        <w:tc>
          <w:tcPr>
            <w:tcW w:w="861" w:type="dxa"/>
            <w:tcBorders>
              <w:top w:val="single" w:sz="12" w:space="0" w:color="auto"/>
            </w:tcBorders>
            <w:shd w:val="clear" w:color="auto" w:fill="auto"/>
            <w:vAlign w:val="bottom"/>
          </w:tcPr>
          <w:p w14:paraId="74420ACF" w14:textId="77777777" w:rsidR="00A94124" w:rsidRPr="00677155" w:rsidRDefault="00A94124" w:rsidP="00A94124">
            <w:pPr>
              <w:pStyle w:val="SingleTxtG"/>
              <w:spacing w:before="40" w:after="40" w:line="220" w:lineRule="exact"/>
              <w:ind w:left="0" w:right="0"/>
              <w:jc w:val="right"/>
              <w:rPr>
                <w:sz w:val="18"/>
              </w:rPr>
            </w:pPr>
          </w:p>
        </w:tc>
        <w:tc>
          <w:tcPr>
            <w:tcW w:w="861" w:type="dxa"/>
            <w:tcBorders>
              <w:top w:val="single" w:sz="12" w:space="0" w:color="auto"/>
            </w:tcBorders>
            <w:shd w:val="clear" w:color="auto" w:fill="auto"/>
            <w:vAlign w:val="bottom"/>
          </w:tcPr>
          <w:p w14:paraId="24A5AE99" w14:textId="77777777" w:rsidR="00A94124" w:rsidRPr="00677155" w:rsidRDefault="00A94124" w:rsidP="00A94124">
            <w:pPr>
              <w:pStyle w:val="SingleTxtG"/>
              <w:spacing w:before="40" w:after="40" w:line="220" w:lineRule="exact"/>
              <w:ind w:left="0" w:right="0"/>
              <w:jc w:val="right"/>
              <w:rPr>
                <w:sz w:val="18"/>
              </w:rPr>
            </w:pPr>
          </w:p>
        </w:tc>
      </w:tr>
      <w:tr w:rsidR="00A94124" w:rsidRPr="00677155" w14:paraId="0021EF56" w14:textId="77777777" w:rsidTr="00A94124">
        <w:tc>
          <w:tcPr>
            <w:tcW w:w="1871" w:type="dxa"/>
            <w:shd w:val="clear" w:color="auto" w:fill="auto"/>
          </w:tcPr>
          <w:p w14:paraId="2BBF9D1F" w14:textId="77777777" w:rsidR="00A94124" w:rsidRPr="00A94124" w:rsidRDefault="00A94124" w:rsidP="00A94124">
            <w:pPr>
              <w:pStyle w:val="SingleTxtG"/>
              <w:spacing w:before="40" w:after="40" w:line="220" w:lineRule="exact"/>
              <w:ind w:left="0" w:right="0"/>
              <w:jc w:val="left"/>
              <w:rPr>
                <w:sz w:val="18"/>
              </w:rPr>
            </w:pPr>
            <w:r w:rsidRPr="00A94124">
              <w:rPr>
                <w:sz w:val="18"/>
              </w:rPr>
              <w:t xml:space="preserve">60 % de la renta media nacional </w:t>
            </w:r>
            <w:r w:rsidR="00D8507F">
              <w:rPr>
                <w:sz w:val="18"/>
              </w:rPr>
              <w:t>–</w:t>
            </w:r>
            <w:r w:rsidRPr="00A94124">
              <w:rPr>
                <w:sz w:val="18"/>
              </w:rPr>
              <w:t xml:space="preserve"> EUR/mes</w:t>
            </w:r>
          </w:p>
        </w:tc>
        <w:tc>
          <w:tcPr>
            <w:tcW w:w="860" w:type="dxa"/>
            <w:shd w:val="clear" w:color="auto" w:fill="auto"/>
            <w:vAlign w:val="bottom"/>
          </w:tcPr>
          <w:p w14:paraId="70FB75F8" w14:textId="77777777" w:rsidR="00A94124" w:rsidRPr="00A94124" w:rsidRDefault="00A94124" w:rsidP="00A94124">
            <w:pPr>
              <w:pStyle w:val="SingleTxtG"/>
              <w:spacing w:before="40" w:after="40" w:line="220" w:lineRule="exact"/>
              <w:ind w:left="0" w:right="0"/>
              <w:jc w:val="right"/>
              <w:rPr>
                <w:sz w:val="18"/>
              </w:rPr>
            </w:pPr>
            <w:r w:rsidRPr="00A94124">
              <w:rPr>
                <w:sz w:val="18"/>
              </w:rPr>
              <w:t>1 289,0</w:t>
            </w:r>
          </w:p>
        </w:tc>
        <w:tc>
          <w:tcPr>
            <w:tcW w:w="861" w:type="dxa"/>
            <w:shd w:val="clear" w:color="auto" w:fill="auto"/>
            <w:vAlign w:val="bottom"/>
          </w:tcPr>
          <w:p w14:paraId="79E9956A" w14:textId="77777777" w:rsidR="00A94124" w:rsidRPr="00A94124" w:rsidRDefault="00A94124" w:rsidP="00A94124">
            <w:pPr>
              <w:pStyle w:val="SingleTxtG"/>
              <w:spacing w:before="40" w:after="40" w:line="220" w:lineRule="exact"/>
              <w:ind w:left="0" w:right="0"/>
              <w:jc w:val="right"/>
              <w:rPr>
                <w:sz w:val="18"/>
              </w:rPr>
            </w:pPr>
            <w:r w:rsidRPr="00A94124">
              <w:rPr>
                <w:sz w:val="18"/>
              </w:rPr>
              <w:t>1 617,0</w:t>
            </w:r>
          </w:p>
        </w:tc>
        <w:tc>
          <w:tcPr>
            <w:tcW w:w="861" w:type="dxa"/>
            <w:shd w:val="clear" w:color="auto" w:fill="auto"/>
            <w:vAlign w:val="bottom"/>
          </w:tcPr>
          <w:p w14:paraId="1115FA1F" w14:textId="77777777" w:rsidR="00A94124" w:rsidRPr="00A94124" w:rsidRDefault="00A94124" w:rsidP="00A94124">
            <w:pPr>
              <w:pStyle w:val="SingleTxtG"/>
              <w:spacing w:before="40" w:after="40" w:line="220" w:lineRule="exact"/>
              <w:ind w:left="0" w:right="0"/>
              <w:jc w:val="right"/>
              <w:rPr>
                <w:sz w:val="18"/>
              </w:rPr>
            </w:pPr>
            <w:r w:rsidRPr="00A94124">
              <w:rPr>
                <w:sz w:val="18"/>
              </w:rPr>
              <w:t>1 627,0</w:t>
            </w:r>
          </w:p>
        </w:tc>
        <w:tc>
          <w:tcPr>
            <w:tcW w:w="860" w:type="dxa"/>
            <w:shd w:val="clear" w:color="auto" w:fill="auto"/>
            <w:vAlign w:val="bottom"/>
          </w:tcPr>
          <w:p w14:paraId="13293F6C" w14:textId="77777777" w:rsidR="00A94124" w:rsidRPr="00A94124" w:rsidRDefault="00A94124" w:rsidP="00A94124">
            <w:pPr>
              <w:pStyle w:val="SingleTxtG"/>
              <w:spacing w:before="40" w:after="40" w:line="220" w:lineRule="exact"/>
              <w:ind w:left="0" w:right="0"/>
              <w:jc w:val="right"/>
              <w:rPr>
                <w:sz w:val="18"/>
              </w:rPr>
            </w:pPr>
            <w:r w:rsidRPr="00A94124">
              <w:rPr>
                <w:sz w:val="18"/>
              </w:rPr>
              <w:t>1 639,0</w:t>
            </w:r>
          </w:p>
        </w:tc>
        <w:tc>
          <w:tcPr>
            <w:tcW w:w="861" w:type="dxa"/>
            <w:shd w:val="clear" w:color="auto" w:fill="auto"/>
            <w:vAlign w:val="bottom"/>
          </w:tcPr>
          <w:p w14:paraId="3072C2A4" w14:textId="77777777" w:rsidR="00A94124" w:rsidRPr="00A94124" w:rsidRDefault="00A94124" w:rsidP="00A94124">
            <w:pPr>
              <w:pStyle w:val="SingleTxtG"/>
              <w:spacing w:before="40" w:after="40" w:line="220" w:lineRule="exact"/>
              <w:ind w:left="0" w:right="0"/>
              <w:jc w:val="right"/>
              <w:rPr>
                <w:sz w:val="18"/>
              </w:rPr>
            </w:pPr>
            <w:r w:rsidRPr="00A94124">
              <w:rPr>
                <w:sz w:val="18"/>
              </w:rPr>
              <w:t>1 665,0</w:t>
            </w:r>
          </w:p>
        </w:tc>
        <w:tc>
          <w:tcPr>
            <w:tcW w:w="861" w:type="dxa"/>
            <w:shd w:val="clear" w:color="auto" w:fill="auto"/>
            <w:vAlign w:val="bottom"/>
          </w:tcPr>
          <w:p w14:paraId="3DA1CE18" w14:textId="77777777" w:rsidR="00A94124" w:rsidRPr="00A94124" w:rsidRDefault="00A94124" w:rsidP="00A94124">
            <w:pPr>
              <w:pStyle w:val="SingleTxtG"/>
              <w:spacing w:before="40" w:after="40" w:line="220" w:lineRule="exact"/>
              <w:ind w:left="0" w:right="0"/>
              <w:jc w:val="right"/>
              <w:rPr>
                <w:sz w:val="18"/>
              </w:rPr>
            </w:pPr>
            <w:r w:rsidRPr="00A94124">
              <w:rPr>
                <w:sz w:val="18"/>
              </w:rPr>
              <w:t>1 716,0</w:t>
            </w:r>
          </w:p>
        </w:tc>
        <w:tc>
          <w:tcPr>
            <w:tcW w:w="860" w:type="dxa"/>
            <w:shd w:val="clear" w:color="auto" w:fill="auto"/>
            <w:vAlign w:val="bottom"/>
          </w:tcPr>
          <w:p w14:paraId="036C3142" w14:textId="77777777" w:rsidR="00A94124" w:rsidRPr="00A94124" w:rsidRDefault="00A94124" w:rsidP="00A94124">
            <w:pPr>
              <w:pStyle w:val="SingleTxtG"/>
              <w:spacing w:before="40" w:after="40" w:line="220" w:lineRule="exact"/>
              <w:ind w:left="0" w:right="0"/>
              <w:jc w:val="right"/>
              <w:rPr>
                <w:sz w:val="18"/>
              </w:rPr>
            </w:pPr>
            <w:r w:rsidRPr="00A94124">
              <w:rPr>
                <w:sz w:val="18"/>
              </w:rPr>
              <w:t>1 763,0</w:t>
            </w:r>
          </w:p>
        </w:tc>
        <w:tc>
          <w:tcPr>
            <w:tcW w:w="861" w:type="dxa"/>
            <w:shd w:val="clear" w:color="auto" w:fill="auto"/>
            <w:vAlign w:val="bottom"/>
          </w:tcPr>
          <w:p w14:paraId="68AA6FD7" w14:textId="77777777" w:rsidR="00A94124" w:rsidRPr="00A94124" w:rsidRDefault="00A94124" w:rsidP="00A94124">
            <w:pPr>
              <w:pStyle w:val="SingleTxtG"/>
              <w:spacing w:before="40" w:after="40" w:line="220" w:lineRule="exact"/>
              <w:ind w:left="0" w:right="0"/>
              <w:jc w:val="right"/>
              <w:rPr>
                <w:sz w:val="18"/>
              </w:rPr>
            </w:pPr>
            <w:r w:rsidRPr="00A94124">
              <w:rPr>
                <w:sz w:val="18"/>
              </w:rPr>
              <w:t>1 691,0</w:t>
            </w:r>
          </w:p>
        </w:tc>
        <w:tc>
          <w:tcPr>
            <w:tcW w:w="861" w:type="dxa"/>
            <w:shd w:val="clear" w:color="auto" w:fill="auto"/>
            <w:vAlign w:val="bottom"/>
          </w:tcPr>
          <w:p w14:paraId="6D917427" w14:textId="77777777" w:rsidR="00A94124" w:rsidRPr="00A94124" w:rsidRDefault="00A94124" w:rsidP="00A94124">
            <w:pPr>
              <w:pStyle w:val="SingleTxtG"/>
              <w:spacing w:before="40" w:after="40" w:line="220" w:lineRule="exact"/>
              <w:ind w:left="0" w:right="0"/>
              <w:jc w:val="right"/>
              <w:rPr>
                <w:sz w:val="18"/>
              </w:rPr>
            </w:pPr>
            <w:r w:rsidRPr="00A94124">
              <w:rPr>
                <w:sz w:val="18"/>
              </w:rPr>
              <w:t>1 804,0</w:t>
            </w:r>
          </w:p>
        </w:tc>
      </w:tr>
      <w:tr w:rsidR="00A94124" w:rsidRPr="00677155" w14:paraId="0CB136F1" w14:textId="77777777" w:rsidTr="00A94124">
        <w:tc>
          <w:tcPr>
            <w:tcW w:w="1871" w:type="dxa"/>
            <w:shd w:val="clear" w:color="auto" w:fill="auto"/>
          </w:tcPr>
          <w:p w14:paraId="30E770C3" w14:textId="77777777" w:rsidR="00A94124" w:rsidRPr="00A94124" w:rsidRDefault="00A94124" w:rsidP="00A94124">
            <w:pPr>
              <w:pStyle w:val="SingleTxtG"/>
              <w:spacing w:before="40" w:after="40" w:line="220" w:lineRule="exact"/>
              <w:ind w:left="0" w:right="0"/>
              <w:jc w:val="left"/>
              <w:rPr>
                <w:sz w:val="18"/>
              </w:rPr>
            </w:pPr>
            <w:r w:rsidRPr="00D8507F">
              <w:rPr>
                <w:i/>
                <w:sz w:val="18"/>
              </w:rPr>
              <w:t>Tasa de riesgo de pobreza</w:t>
            </w:r>
            <w:r w:rsidRPr="00A94124">
              <w:rPr>
                <w:rFonts w:ascii="MS Gothic" w:eastAsia="MS Gothic" w:hAnsi="MS Gothic" w:cs="MS Gothic" w:hint="eastAsia"/>
                <w:sz w:val="18"/>
              </w:rPr>
              <w:t>ⓘ</w:t>
            </w:r>
          </w:p>
        </w:tc>
        <w:tc>
          <w:tcPr>
            <w:tcW w:w="860" w:type="dxa"/>
            <w:shd w:val="clear" w:color="auto" w:fill="auto"/>
            <w:vAlign w:val="bottom"/>
          </w:tcPr>
          <w:p w14:paraId="39DDBD5C" w14:textId="77777777" w:rsidR="00A94124" w:rsidRPr="00A94124" w:rsidRDefault="00A94124" w:rsidP="00A94124">
            <w:pPr>
              <w:pStyle w:val="SingleTxtG"/>
              <w:spacing w:before="40" w:after="40" w:line="220" w:lineRule="exact"/>
              <w:ind w:left="0" w:right="0"/>
              <w:jc w:val="right"/>
              <w:rPr>
                <w:sz w:val="18"/>
              </w:rPr>
            </w:pPr>
            <w:r w:rsidRPr="00A94124">
              <w:rPr>
                <w:sz w:val="18"/>
              </w:rPr>
              <w:t>11,9</w:t>
            </w:r>
          </w:p>
        </w:tc>
        <w:tc>
          <w:tcPr>
            <w:tcW w:w="861" w:type="dxa"/>
            <w:shd w:val="clear" w:color="auto" w:fill="auto"/>
            <w:vAlign w:val="bottom"/>
          </w:tcPr>
          <w:p w14:paraId="0AB65674" w14:textId="77777777" w:rsidR="00A94124" w:rsidRPr="00A94124" w:rsidRDefault="00A94124" w:rsidP="00A94124">
            <w:pPr>
              <w:pStyle w:val="SingleTxtG"/>
              <w:spacing w:before="40" w:after="40" w:line="220" w:lineRule="exact"/>
              <w:ind w:left="0" w:right="0"/>
              <w:jc w:val="right"/>
              <w:rPr>
                <w:sz w:val="18"/>
              </w:rPr>
            </w:pPr>
            <w:r w:rsidRPr="00A94124">
              <w:rPr>
                <w:sz w:val="18"/>
              </w:rPr>
              <w:t>14,5</w:t>
            </w:r>
          </w:p>
        </w:tc>
        <w:tc>
          <w:tcPr>
            <w:tcW w:w="861" w:type="dxa"/>
            <w:shd w:val="clear" w:color="auto" w:fill="auto"/>
            <w:vAlign w:val="bottom"/>
          </w:tcPr>
          <w:p w14:paraId="101F666D" w14:textId="77777777" w:rsidR="00A94124" w:rsidRPr="00A94124" w:rsidRDefault="00A94124" w:rsidP="00A94124">
            <w:pPr>
              <w:pStyle w:val="SingleTxtG"/>
              <w:spacing w:before="40" w:after="40" w:line="220" w:lineRule="exact"/>
              <w:ind w:left="0" w:right="0"/>
              <w:jc w:val="right"/>
              <w:rPr>
                <w:sz w:val="18"/>
              </w:rPr>
            </w:pPr>
            <w:r w:rsidRPr="00A94124">
              <w:rPr>
                <w:sz w:val="18"/>
              </w:rPr>
              <w:t>13,6</w:t>
            </w:r>
          </w:p>
        </w:tc>
        <w:tc>
          <w:tcPr>
            <w:tcW w:w="860" w:type="dxa"/>
            <w:shd w:val="clear" w:color="auto" w:fill="auto"/>
            <w:vAlign w:val="bottom"/>
          </w:tcPr>
          <w:p w14:paraId="1FA9259D" w14:textId="77777777" w:rsidR="00A94124" w:rsidRPr="00A94124" w:rsidRDefault="00A94124" w:rsidP="00A94124">
            <w:pPr>
              <w:pStyle w:val="SingleTxtG"/>
              <w:spacing w:before="40" w:after="40" w:line="220" w:lineRule="exact"/>
              <w:ind w:left="0" w:right="0"/>
              <w:jc w:val="right"/>
              <w:rPr>
                <w:sz w:val="18"/>
              </w:rPr>
            </w:pPr>
            <w:r w:rsidRPr="00A94124">
              <w:rPr>
                <w:sz w:val="18"/>
              </w:rPr>
              <w:t>15,1</w:t>
            </w:r>
          </w:p>
        </w:tc>
        <w:tc>
          <w:tcPr>
            <w:tcW w:w="861" w:type="dxa"/>
            <w:shd w:val="clear" w:color="auto" w:fill="auto"/>
            <w:vAlign w:val="bottom"/>
          </w:tcPr>
          <w:p w14:paraId="3714AC7C" w14:textId="77777777" w:rsidR="00A94124" w:rsidRPr="00A94124" w:rsidRDefault="00A94124" w:rsidP="00A94124">
            <w:pPr>
              <w:pStyle w:val="SingleTxtG"/>
              <w:spacing w:before="40" w:after="40" w:line="220" w:lineRule="exact"/>
              <w:ind w:left="0" w:right="0"/>
              <w:jc w:val="right"/>
              <w:rPr>
                <w:sz w:val="18"/>
              </w:rPr>
            </w:pPr>
            <w:r w:rsidRPr="00A94124">
              <w:rPr>
                <w:sz w:val="18"/>
              </w:rPr>
              <w:t>15,9</w:t>
            </w:r>
          </w:p>
        </w:tc>
        <w:tc>
          <w:tcPr>
            <w:tcW w:w="861" w:type="dxa"/>
            <w:shd w:val="clear" w:color="auto" w:fill="auto"/>
            <w:vAlign w:val="bottom"/>
          </w:tcPr>
          <w:p w14:paraId="2F29F095" w14:textId="77777777" w:rsidR="00A94124" w:rsidRPr="00A94124" w:rsidRDefault="00A94124" w:rsidP="00A94124">
            <w:pPr>
              <w:pStyle w:val="SingleTxtG"/>
              <w:spacing w:before="40" w:after="40" w:line="220" w:lineRule="exact"/>
              <w:ind w:left="0" w:right="0"/>
              <w:jc w:val="right"/>
              <w:rPr>
                <w:sz w:val="18"/>
              </w:rPr>
            </w:pPr>
            <w:r w:rsidRPr="00A94124">
              <w:rPr>
                <w:sz w:val="18"/>
              </w:rPr>
              <w:t>16,4</w:t>
            </w:r>
          </w:p>
        </w:tc>
        <w:tc>
          <w:tcPr>
            <w:tcW w:w="860" w:type="dxa"/>
            <w:shd w:val="clear" w:color="auto" w:fill="auto"/>
            <w:vAlign w:val="bottom"/>
          </w:tcPr>
          <w:p w14:paraId="76FF4E4E" w14:textId="77777777" w:rsidR="00A94124" w:rsidRPr="00A94124" w:rsidRDefault="00A94124" w:rsidP="00A94124">
            <w:pPr>
              <w:pStyle w:val="SingleTxtG"/>
              <w:spacing w:before="40" w:after="40" w:line="220" w:lineRule="exact"/>
              <w:ind w:left="0" w:right="0"/>
              <w:jc w:val="right"/>
              <w:rPr>
                <w:sz w:val="18"/>
              </w:rPr>
            </w:pPr>
            <w:r w:rsidRPr="00A94124">
              <w:rPr>
                <w:sz w:val="18"/>
              </w:rPr>
              <w:t>15,3</w:t>
            </w:r>
          </w:p>
        </w:tc>
        <w:tc>
          <w:tcPr>
            <w:tcW w:w="861" w:type="dxa"/>
            <w:shd w:val="clear" w:color="auto" w:fill="auto"/>
            <w:vAlign w:val="bottom"/>
          </w:tcPr>
          <w:p w14:paraId="3B6BFFCC" w14:textId="77777777" w:rsidR="00A94124" w:rsidRPr="00A94124" w:rsidRDefault="00A94124" w:rsidP="00A94124">
            <w:pPr>
              <w:pStyle w:val="SingleTxtG"/>
              <w:spacing w:before="40" w:after="40" w:line="220" w:lineRule="exact"/>
              <w:ind w:left="0" w:right="0"/>
              <w:jc w:val="right"/>
              <w:rPr>
                <w:sz w:val="18"/>
              </w:rPr>
            </w:pPr>
            <w:r w:rsidRPr="00A94124">
              <w:rPr>
                <w:sz w:val="18"/>
              </w:rPr>
              <w:t>16,5</w:t>
            </w:r>
          </w:p>
        </w:tc>
        <w:tc>
          <w:tcPr>
            <w:tcW w:w="861" w:type="dxa"/>
            <w:shd w:val="clear" w:color="auto" w:fill="auto"/>
            <w:vAlign w:val="bottom"/>
          </w:tcPr>
          <w:p w14:paraId="3940F985" w14:textId="77777777" w:rsidR="00A94124" w:rsidRPr="00A94124" w:rsidRDefault="00A94124" w:rsidP="00A94124">
            <w:pPr>
              <w:pStyle w:val="SingleTxtG"/>
              <w:spacing w:before="40" w:after="40" w:line="220" w:lineRule="exact"/>
              <w:ind w:left="0" w:right="0"/>
              <w:jc w:val="right"/>
              <w:rPr>
                <w:sz w:val="18"/>
              </w:rPr>
            </w:pPr>
            <w:r w:rsidRPr="00A94124">
              <w:rPr>
                <w:sz w:val="18"/>
              </w:rPr>
              <w:t>18,7</w:t>
            </w:r>
          </w:p>
        </w:tc>
      </w:tr>
      <w:tr w:rsidR="00A94124" w:rsidRPr="00677155" w14:paraId="42CA04CC" w14:textId="77777777" w:rsidTr="00A94124">
        <w:tc>
          <w:tcPr>
            <w:tcW w:w="1871" w:type="dxa"/>
            <w:shd w:val="clear" w:color="auto" w:fill="auto"/>
          </w:tcPr>
          <w:p w14:paraId="059563F1" w14:textId="77777777" w:rsidR="00A94124" w:rsidRPr="00D8507F" w:rsidRDefault="00A94124" w:rsidP="00A94124">
            <w:pPr>
              <w:pStyle w:val="SingleTxtG"/>
              <w:spacing w:before="40" w:after="40" w:line="220" w:lineRule="exact"/>
              <w:ind w:left="0" w:right="0"/>
              <w:jc w:val="left"/>
              <w:rPr>
                <w:i/>
                <w:sz w:val="18"/>
              </w:rPr>
            </w:pPr>
            <w:r w:rsidRPr="00D8507F">
              <w:rPr>
                <w:i/>
                <w:sz w:val="18"/>
              </w:rPr>
              <w:t xml:space="preserve">Tasa de riesgo de pobreza por edad y género </w:t>
            </w:r>
          </w:p>
        </w:tc>
        <w:tc>
          <w:tcPr>
            <w:tcW w:w="860" w:type="dxa"/>
            <w:shd w:val="clear" w:color="auto" w:fill="auto"/>
            <w:vAlign w:val="bottom"/>
          </w:tcPr>
          <w:p w14:paraId="4F27C45B"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1" w:type="dxa"/>
            <w:shd w:val="clear" w:color="auto" w:fill="auto"/>
            <w:vAlign w:val="bottom"/>
          </w:tcPr>
          <w:p w14:paraId="43A4AC8D"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1" w:type="dxa"/>
            <w:shd w:val="clear" w:color="auto" w:fill="auto"/>
            <w:vAlign w:val="bottom"/>
          </w:tcPr>
          <w:p w14:paraId="1F7C80BB"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0" w:type="dxa"/>
            <w:shd w:val="clear" w:color="auto" w:fill="auto"/>
            <w:vAlign w:val="bottom"/>
          </w:tcPr>
          <w:p w14:paraId="066341CE"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1" w:type="dxa"/>
            <w:shd w:val="clear" w:color="auto" w:fill="auto"/>
            <w:vAlign w:val="bottom"/>
          </w:tcPr>
          <w:p w14:paraId="28E03455"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1" w:type="dxa"/>
            <w:shd w:val="clear" w:color="auto" w:fill="auto"/>
            <w:vAlign w:val="bottom"/>
          </w:tcPr>
          <w:p w14:paraId="3C447912"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0" w:type="dxa"/>
            <w:shd w:val="clear" w:color="auto" w:fill="auto"/>
            <w:vAlign w:val="bottom"/>
          </w:tcPr>
          <w:p w14:paraId="29E5795D"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1" w:type="dxa"/>
            <w:shd w:val="clear" w:color="auto" w:fill="auto"/>
            <w:vAlign w:val="bottom"/>
          </w:tcPr>
          <w:p w14:paraId="636DA5BF"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1" w:type="dxa"/>
            <w:shd w:val="clear" w:color="auto" w:fill="auto"/>
            <w:vAlign w:val="bottom"/>
          </w:tcPr>
          <w:p w14:paraId="007C7CBD"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r>
      <w:tr w:rsidR="00A94124" w:rsidRPr="00677155" w14:paraId="7D8F3077" w14:textId="77777777" w:rsidTr="00A94124">
        <w:tc>
          <w:tcPr>
            <w:tcW w:w="1871" w:type="dxa"/>
            <w:shd w:val="clear" w:color="auto" w:fill="auto"/>
          </w:tcPr>
          <w:p w14:paraId="5B26F168" w14:textId="77777777" w:rsidR="00A94124" w:rsidRPr="00A94124" w:rsidRDefault="00A94124" w:rsidP="00A94124">
            <w:pPr>
              <w:pStyle w:val="SingleTxtG"/>
              <w:spacing w:before="40" w:after="40" w:line="220" w:lineRule="exact"/>
              <w:ind w:left="0" w:right="0"/>
              <w:jc w:val="left"/>
              <w:rPr>
                <w:sz w:val="18"/>
              </w:rPr>
            </w:pPr>
            <w:r w:rsidRPr="00A94124">
              <w:rPr>
                <w:sz w:val="18"/>
              </w:rPr>
              <w:t xml:space="preserve">Total </w:t>
            </w:r>
            <w:r w:rsidR="00D8507F">
              <w:rPr>
                <w:sz w:val="18"/>
              </w:rPr>
              <w:t>–</w:t>
            </w:r>
            <w:r w:rsidRPr="00A94124">
              <w:rPr>
                <w:sz w:val="18"/>
              </w:rPr>
              <w:t xml:space="preserve"> Hombres</w:t>
            </w:r>
          </w:p>
        </w:tc>
        <w:tc>
          <w:tcPr>
            <w:tcW w:w="860" w:type="dxa"/>
            <w:shd w:val="clear" w:color="auto" w:fill="auto"/>
            <w:vAlign w:val="bottom"/>
          </w:tcPr>
          <w:p w14:paraId="00080C49" w14:textId="77777777" w:rsidR="00A94124" w:rsidRPr="00A94124" w:rsidRDefault="00A94124" w:rsidP="00A94124">
            <w:pPr>
              <w:pStyle w:val="SingleTxtG"/>
              <w:spacing w:before="40" w:after="40" w:line="220" w:lineRule="exact"/>
              <w:ind w:left="0" w:right="0"/>
              <w:jc w:val="right"/>
              <w:rPr>
                <w:sz w:val="18"/>
              </w:rPr>
            </w:pPr>
            <w:r w:rsidRPr="00A94124">
              <w:rPr>
                <w:sz w:val="18"/>
              </w:rPr>
              <w:t>11,0</w:t>
            </w:r>
          </w:p>
        </w:tc>
        <w:tc>
          <w:tcPr>
            <w:tcW w:w="861" w:type="dxa"/>
            <w:shd w:val="clear" w:color="auto" w:fill="auto"/>
            <w:vAlign w:val="bottom"/>
          </w:tcPr>
          <w:p w14:paraId="4FCBF667" w14:textId="77777777" w:rsidR="00A94124" w:rsidRPr="00A94124" w:rsidRDefault="00A94124" w:rsidP="00A94124">
            <w:pPr>
              <w:pStyle w:val="SingleTxtG"/>
              <w:spacing w:before="40" w:after="40" w:line="220" w:lineRule="exact"/>
              <w:ind w:left="0" w:right="0"/>
              <w:jc w:val="right"/>
              <w:rPr>
                <w:sz w:val="18"/>
              </w:rPr>
            </w:pPr>
            <w:r w:rsidRPr="00A94124">
              <w:rPr>
                <w:sz w:val="18"/>
              </w:rPr>
              <w:t>14,6</w:t>
            </w:r>
          </w:p>
        </w:tc>
        <w:tc>
          <w:tcPr>
            <w:tcW w:w="861" w:type="dxa"/>
            <w:shd w:val="clear" w:color="auto" w:fill="auto"/>
            <w:vAlign w:val="bottom"/>
          </w:tcPr>
          <w:p w14:paraId="5EB8BBDD" w14:textId="77777777" w:rsidR="00A94124" w:rsidRPr="00A94124" w:rsidRDefault="00A94124" w:rsidP="00A94124">
            <w:pPr>
              <w:pStyle w:val="SingleTxtG"/>
              <w:spacing w:before="40" w:after="40" w:line="220" w:lineRule="exact"/>
              <w:ind w:left="0" w:right="0"/>
              <w:jc w:val="right"/>
              <w:rPr>
                <w:sz w:val="18"/>
              </w:rPr>
            </w:pPr>
            <w:r w:rsidRPr="00A94124">
              <w:rPr>
                <w:sz w:val="18"/>
              </w:rPr>
              <w:t>12,7</w:t>
            </w:r>
          </w:p>
        </w:tc>
        <w:tc>
          <w:tcPr>
            <w:tcW w:w="860" w:type="dxa"/>
            <w:shd w:val="clear" w:color="auto" w:fill="auto"/>
            <w:vAlign w:val="bottom"/>
          </w:tcPr>
          <w:p w14:paraId="700BEAB8" w14:textId="77777777" w:rsidR="00A94124" w:rsidRPr="00A94124" w:rsidRDefault="00A94124" w:rsidP="00A94124">
            <w:pPr>
              <w:pStyle w:val="SingleTxtG"/>
              <w:spacing w:before="40" w:after="40" w:line="220" w:lineRule="exact"/>
              <w:ind w:left="0" w:right="0"/>
              <w:jc w:val="right"/>
              <w:rPr>
                <w:sz w:val="18"/>
              </w:rPr>
            </w:pPr>
            <w:r w:rsidRPr="00A94124">
              <w:rPr>
                <w:sz w:val="18"/>
              </w:rPr>
              <w:t>14,7</w:t>
            </w:r>
          </w:p>
        </w:tc>
        <w:tc>
          <w:tcPr>
            <w:tcW w:w="861" w:type="dxa"/>
            <w:shd w:val="clear" w:color="auto" w:fill="auto"/>
            <w:vAlign w:val="bottom"/>
          </w:tcPr>
          <w:p w14:paraId="14388218" w14:textId="77777777" w:rsidR="00A94124" w:rsidRPr="00A94124" w:rsidRDefault="00A94124" w:rsidP="00A94124">
            <w:pPr>
              <w:pStyle w:val="SingleTxtG"/>
              <w:spacing w:before="40" w:after="40" w:line="220" w:lineRule="exact"/>
              <w:ind w:left="0" w:right="0"/>
              <w:jc w:val="right"/>
              <w:rPr>
                <w:sz w:val="18"/>
              </w:rPr>
            </w:pPr>
            <w:r w:rsidRPr="00A94124">
              <w:rPr>
                <w:sz w:val="18"/>
              </w:rPr>
              <w:t>15,7</w:t>
            </w:r>
          </w:p>
        </w:tc>
        <w:tc>
          <w:tcPr>
            <w:tcW w:w="861" w:type="dxa"/>
            <w:shd w:val="clear" w:color="auto" w:fill="auto"/>
            <w:vAlign w:val="bottom"/>
          </w:tcPr>
          <w:p w14:paraId="56E37FE6" w14:textId="77777777" w:rsidR="00A94124" w:rsidRPr="00A94124" w:rsidRDefault="00A94124" w:rsidP="00A94124">
            <w:pPr>
              <w:pStyle w:val="SingleTxtG"/>
              <w:spacing w:before="40" w:after="40" w:line="220" w:lineRule="exact"/>
              <w:ind w:left="0" w:right="0"/>
              <w:jc w:val="right"/>
              <w:rPr>
                <w:sz w:val="18"/>
              </w:rPr>
            </w:pPr>
            <w:r w:rsidRPr="00A94124">
              <w:rPr>
                <w:sz w:val="18"/>
              </w:rPr>
              <w:t>16,1</w:t>
            </w:r>
          </w:p>
        </w:tc>
        <w:tc>
          <w:tcPr>
            <w:tcW w:w="860" w:type="dxa"/>
            <w:shd w:val="clear" w:color="auto" w:fill="auto"/>
            <w:vAlign w:val="bottom"/>
          </w:tcPr>
          <w:p w14:paraId="70AE88B2" w14:textId="77777777" w:rsidR="00A94124" w:rsidRPr="00A94124" w:rsidRDefault="00A94124" w:rsidP="00A94124">
            <w:pPr>
              <w:pStyle w:val="SingleTxtG"/>
              <w:spacing w:before="40" w:after="40" w:line="220" w:lineRule="exact"/>
              <w:ind w:left="0" w:right="0"/>
              <w:jc w:val="right"/>
              <w:rPr>
                <w:sz w:val="18"/>
              </w:rPr>
            </w:pPr>
            <w:r w:rsidRPr="00A94124">
              <w:rPr>
                <w:sz w:val="18"/>
              </w:rPr>
              <w:t>15,0</w:t>
            </w:r>
          </w:p>
        </w:tc>
        <w:tc>
          <w:tcPr>
            <w:tcW w:w="861" w:type="dxa"/>
            <w:shd w:val="clear" w:color="auto" w:fill="auto"/>
            <w:vAlign w:val="bottom"/>
          </w:tcPr>
          <w:p w14:paraId="72BF1550" w14:textId="77777777" w:rsidR="00A94124" w:rsidRPr="00A94124" w:rsidRDefault="00A94124" w:rsidP="00A94124">
            <w:pPr>
              <w:pStyle w:val="SingleTxtG"/>
              <w:spacing w:before="40" w:after="40" w:line="220" w:lineRule="exact"/>
              <w:ind w:left="0" w:right="0"/>
              <w:jc w:val="right"/>
              <w:rPr>
                <w:sz w:val="18"/>
              </w:rPr>
            </w:pPr>
            <w:r w:rsidRPr="00A94124">
              <w:rPr>
                <w:sz w:val="18"/>
              </w:rPr>
              <w:t>15,6</w:t>
            </w:r>
          </w:p>
        </w:tc>
        <w:tc>
          <w:tcPr>
            <w:tcW w:w="861" w:type="dxa"/>
            <w:shd w:val="clear" w:color="auto" w:fill="auto"/>
            <w:vAlign w:val="bottom"/>
          </w:tcPr>
          <w:p w14:paraId="27A1999F" w14:textId="77777777" w:rsidR="00A94124" w:rsidRPr="00A94124" w:rsidRDefault="00A94124" w:rsidP="00A94124">
            <w:pPr>
              <w:pStyle w:val="SingleTxtG"/>
              <w:spacing w:before="40" w:after="40" w:line="220" w:lineRule="exact"/>
              <w:ind w:left="0" w:right="0"/>
              <w:jc w:val="right"/>
              <w:rPr>
                <w:sz w:val="18"/>
              </w:rPr>
            </w:pPr>
            <w:r w:rsidRPr="00A94124">
              <w:rPr>
                <w:sz w:val="18"/>
              </w:rPr>
              <w:t>17,9</w:t>
            </w:r>
          </w:p>
        </w:tc>
      </w:tr>
      <w:tr w:rsidR="00A94124" w:rsidRPr="00677155" w14:paraId="4CF4C8A0" w14:textId="77777777" w:rsidTr="00A94124">
        <w:tc>
          <w:tcPr>
            <w:tcW w:w="1871" w:type="dxa"/>
            <w:shd w:val="clear" w:color="auto" w:fill="auto"/>
          </w:tcPr>
          <w:p w14:paraId="79433EE9" w14:textId="77777777" w:rsidR="00A94124" w:rsidRPr="00A94124" w:rsidRDefault="00A94124" w:rsidP="00A94124">
            <w:pPr>
              <w:pStyle w:val="SingleTxtG"/>
              <w:spacing w:before="40" w:after="40" w:line="220" w:lineRule="exact"/>
              <w:ind w:left="0" w:right="0"/>
              <w:jc w:val="left"/>
              <w:rPr>
                <w:sz w:val="18"/>
              </w:rPr>
            </w:pPr>
            <w:r w:rsidRPr="00A94124">
              <w:rPr>
                <w:sz w:val="18"/>
              </w:rPr>
              <w:t xml:space="preserve">Total </w:t>
            </w:r>
            <w:r w:rsidR="00D8507F">
              <w:rPr>
                <w:sz w:val="18"/>
              </w:rPr>
              <w:t>–</w:t>
            </w:r>
            <w:r w:rsidRPr="00A94124">
              <w:rPr>
                <w:sz w:val="18"/>
              </w:rPr>
              <w:t xml:space="preserve"> Mujeres</w:t>
            </w:r>
          </w:p>
        </w:tc>
        <w:tc>
          <w:tcPr>
            <w:tcW w:w="860" w:type="dxa"/>
            <w:shd w:val="clear" w:color="auto" w:fill="auto"/>
            <w:vAlign w:val="bottom"/>
          </w:tcPr>
          <w:p w14:paraId="23D17040" w14:textId="77777777" w:rsidR="00A94124" w:rsidRPr="00A94124" w:rsidRDefault="00A94124" w:rsidP="00A94124">
            <w:pPr>
              <w:pStyle w:val="SingleTxtG"/>
              <w:spacing w:before="40" w:after="40" w:line="220" w:lineRule="exact"/>
              <w:ind w:left="0" w:right="0"/>
              <w:jc w:val="right"/>
              <w:rPr>
                <w:sz w:val="18"/>
              </w:rPr>
            </w:pPr>
            <w:r w:rsidRPr="00A94124">
              <w:rPr>
                <w:sz w:val="18"/>
              </w:rPr>
              <w:t>12,9</w:t>
            </w:r>
          </w:p>
        </w:tc>
        <w:tc>
          <w:tcPr>
            <w:tcW w:w="861" w:type="dxa"/>
            <w:shd w:val="clear" w:color="auto" w:fill="auto"/>
            <w:vAlign w:val="bottom"/>
          </w:tcPr>
          <w:p w14:paraId="34CC079D" w14:textId="77777777" w:rsidR="00A94124" w:rsidRPr="00A94124" w:rsidRDefault="00A94124" w:rsidP="00A94124">
            <w:pPr>
              <w:pStyle w:val="SingleTxtG"/>
              <w:spacing w:before="40" w:after="40" w:line="220" w:lineRule="exact"/>
              <w:ind w:left="0" w:right="0"/>
              <w:jc w:val="right"/>
              <w:rPr>
                <w:sz w:val="18"/>
              </w:rPr>
            </w:pPr>
            <w:r w:rsidRPr="00A94124">
              <w:rPr>
                <w:sz w:val="18"/>
              </w:rPr>
              <w:t>14,4</w:t>
            </w:r>
          </w:p>
        </w:tc>
        <w:tc>
          <w:tcPr>
            <w:tcW w:w="861" w:type="dxa"/>
            <w:shd w:val="clear" w:color="auto" w:fill="auto"/>
            <w:vAlign w:val="bottom"/>
          </w:tcPr>
          <w:p w14:paraId="124CED00" w14:textId="77777777" w:rsidR="00A94124" w:rsidRPr="00A94124" w:rsidRDefault="00A94124" w:rsidP="00A94124">
            <w:pPr>
              <w:pStyle w:val="SingleTxtG"/>
              <w:spacing w:before="40" w:after="40" w:line="220" w:lineRule="exact"/>
              <w:ind w:left="0" w:right="0"/>
              <w:jc w:val="right"/>
              <w:rPr>
                <w:sz w:val="18"/>
              </w:rPr>
            </w:pPr>
            <w:r w:rsidRPr="00A94124">
              <w:rPr>
                <w:sz w:val="18"/>
              </w:rPr>
              <w:t>14,5</w:t>
            </w:r>
          </w:p>
        </w:tc>
        <w:tc>
          <w:tcPr>
            <w:tcW w:w="860" w:type="dxa"/>
            <w:shd w:val="clear" w:color="auto" w:fill="auto"/>
            <w:vAlign w:val="bottom"/>
          </w:tcPr>
          <w:p w14:paraId="2C2CE01C" w14:textId="77777777" w:rsidR="00A94124" w:rsidRPr="00A94124" w:rsidRDefault="00A94124" w:rsidP="00A94124">
            <w:pPr>
              <w:pStyle w:val="SingleTxtG"/>
              <w:spacing w:before="40" w:after="40" w:line="220" w:lineRule="exact"/>
              <w:ind w:left="0" w:right="0"/>
              <w:jc w:val="right"/>
              <w:rPr>
                <w:sz w:val="18"/>
              </w:rPr>
            </w:pPr>
            <w:r w:rsidRPr="00A94124">
              <w:rPr>
                <w:sz w:val="18"/>
              </w:rPr>
              <w:t>15,6</w:t>
            </w:r>
          </w:p>
        </w:tc>
        <w:tc>
          <w:tcPr>
            <w:tcW w:w="861" w:type="dxa"/>
            <w:shd w:val="clear" w:color="auto" w:fill="auto"/>
            <w:vAlign w:val="bottom"/>
          </w:tcPr>
          <w:p w14:paraId="509E541C" w14:textId="77777777" w:rsidR="00A94124" w:rsidRPr="00A94124" w:rsidRDefault="00A94124" w:rsidP="00A94124">
            <w:pPr>
              <w:pStyle w:val="SingleTxtG"/>
              <w:spacing w:before="40" w:after="40" w:line="220" w:lineRule="exact"/>
              <w:ind w:left="0" w:right="0"/>
              <w:jc w:val="right"/>
              <w:rPr>
                <w:sz w:val="18"/>
              </w:rPr>
            </w:pPr>
            <w:r w:rsidRPr="00A94124">
              <w:rPr>
                <w:sz w:val="18"/>
              </w:rPr>
              <w:t>16,0</w:t>
            </w:r>
          </w:p>
        </w:tc>
        <w:tc>
          <w:tcPr>
            <w:tcW w:w="861" w:type="dxa"/>
            <w:shd w:val="clear" w:color="auto" w:fill="auto"/>
            <w:vAlign w:val="bottom"/>
          </w:tcPr>
          <w:p w14:paraId="650D8A04" w14:textId="77777777" w:rsidR="00A94124" w:rsidRPr="00A94124" w:rsidRDefault="00A94124" w:rsidP="00A94124">
            <w:pPr>
              <w:pStyle w:val="SingleTxtG"/>
              <w:spacing w:before="40" w:after="40" w:line="220" w:lineRule="exact"/>
              <w:ind w:left="0" w:right="0"/>
              <w:jc w:val="right"/>
              <w:rPr>
                <w:sz w:val="18"/>
              </w:rPr>
            </w:pPr>
            <w:r w:rsidRPr="00A94124">
              <w:rPr>
                <w:sz w:val="18"/>
              </w:rPr>
              <w:t>16,6</w:t>
            </w:r>
          </w:p>
        </w:tc>
        <w:tc>
          <w:tcPr>
            <w:tcW w:w="860" w:type="dxa"/>
            <w:shd w:val="clear" w:color="auto" w:fill="auto"/>
            <w:vAlign w:val="bottom"/>
          </w:tcPr>
          <w:p w14:paraId="53749F1B" w14:textId="77777777" w:rsidR="00A94124" w:rsidRPr="00A94124" w:rsidRDefault="00A94124" w:rsidP="00A94124">
            <w:pPr>
              <w:pStyle w:val="SingleTxtG"/>
              <w:spacing w:before="40" w:after="40" w:line="220" w:lineRule="exact"/>
              <w:ind w:left="0" w:right="0"/>
              <w:jc w:val="right"/>
              <w:rPr>
                <w:sz w:val="18"/>
              </w:rPr>
            </w:pPr>
            <w:r w:rsidRPr="00A94124">
              <w:rPr>
                <w:sz w:val="18"/>
              </w:rPr>
              <w:t>15,7</w:t>
            </w:r>
          </w:p>
        </w:tc>
        <w:tc>
          <w:tcPr>
            <w:tcW w:w="861" w:type="dxa"/>
            <w:shd w:val="clear" w:color="auto" w:fill="auto"/>
            <w:vAlign w:val="bottom"/>
          </w:tcPr>
          <w:p w14:paraId="3C08BEFA" w14:textId="77777777" w:rsidR="00A94124" w:rsidRPr="00A94124" w:rsidRDefault="00A94124" w:rsidP="00A94124">
            <w:pPr>
              <w:pStyle w:val="SingleTxtG"/>
              <w:spacing w:before="40" w:after="40" w:line="220" w:lineRule="exact"/>
              <w:ind w:left="0" w:right="0"/>
              <w:jc w:val="right"/>
              <w:rPr>
                <w:sz w:val="18"/>
              </w:rPr>
            </w:pPr>
            <w:r w:rsidRPr="00A94124">
              <w:rPr>
                <w:sz w:val="18"/>
              </w:rPr>
              <w:t>17,5</w:t>
            </w:r>
          </w:p>
        </w:tc>
        <w:tc>
          <w:tcPr>
            <w:tcW w:w="861" w:type="dxa"/>
            <w:shd w:val="clear" w:color="auto" w:fill="auto"/>
            <w:vAlign w:val="bottom"/>
          </w:tcPr>
          <w:p w14:paraId="36935370" w14:textId="77777777" w:rsidR="00A94124" w:rsidRPr="00A94124" w:rsidRDefault="00A94124" w:rsidP="00A94124">
            <w:pPr>
              <w:pStyle w:val="SingleTxtG"/>
              <w:spacing w:before="40" w:after="40" w:line="220" w:lineRule="exact"/>
              <w:ind w:left="0" w:right="0"/>
              <w:jc w:val="right"/>
              <w:rPr>
                <w:sz w:val="18"/>
              </w:rPr>
            </w:pPr>
            <w:r w:rsidRPr="00A94124">
              <w:rPr>
                <w:sz w:val="18"/>
              </w:rPr>
              <w:t>19,4</w:t>
            </w:r>
          </w:p>
        </w:tc>
      </w:tr>
      <w:tr w:rsidR="00A94124" w:rsidRPr="00677155" w14:paraId="0CB3B90F" w14:textId="77777777" w:rsidTr="00A94124">
        <w:tc>
          <w:tcPr>
            <w:tcW w:w="1871" w:type="dxa"/>
            <w:shd w:val="clear" w:color="auto" w:fill="auto"/>
          </w:tcPr>
          <w:p w14:paraId="65C19344" w14:textId="77777777" w:rsidR="00A94124" w:rsidRPr="00A94124" w:rsidRDefault="00A94124" w:rsidP="00A94124">
            <w:pPr>
              <w:pStyle w:val="SingleTxtG"/>
              <w:spacing w:before="40" w:after="40" w:line="220" w:lineRule="exact"/>
              <w:ind w:left="0" w:right="0"/>
              <w:jc w:val="left"/>
              <w:rPr>
                <w:sz w:val="18"/>
              </w:rPr>
            </w:pPr>
            <w:r w:rsidRPr="00A94124">
              <w:rPr>
                <w:sz w:val="18"/>
              </w:rPr>
              <w:t>Menores de 18 años / Total</w:t>
            </w:r>
          </w:p>
        </w:tc>
        <w:tc>
          <w:tcPr>
            <w:tcW w:w="860" w:type="dxa"/>
            <w:shd w:val="clear" w:color="auto" w:fill="auto"/>
            <w:vAlign w:val="bottom"/>
          </w:tcPr>
          <w:p w14:paraId="4E3B7C2E" w14:textId="77777777" w:rsidR="00A94124" w:rsidRPr="00A94124" w:rsidRDefault="00A94124" w:rsidP="00A94124">
            <w:pPr>
              <w:pStyle w:val="SingleTxtG"/>
              <w:spacing w:before="40" w:after="40" w:line="220" w:lineRule="exact"/>
              <w:ind w:left="0" w:right="0"/>
              <w:jc w:val="right"/>
              <w:rPr>
                <w:sz w:val="18"/>
              </w:rPr>
            </w:pPr>
            <w:r w:rsidRPr="00A94124">
              <w:rPr>
                <w:sz w:val="18"/>
              </w:rPr>
              <w:t>16,5</w:t>
            </w:r>
          </w:p>
        </w:tc>
        <w:tc>
          <w:tcPr>
            <w:tcW w:w="861" w:type="dxa"/>
            <w:shd w:val="clear" w:color="auto" w:fill="auto"/>
            <w:vAlign w:val="bottom"/>
          </w:tcPr>
          <w:p w14:paraId="5B17E0CD" w14:textId="77777777" w:rsidR="00A94124" w:rsidRPr="00A94124" w:rsidRDefault="00A94124" w:rsidP="00A94124">
            <w:pPr>
              <w:pStyle w:val="SingleTxtG"/>
              <w:spacing w:before="40" w:after="40" w:line="220" w:lineRule="exact"/>
              <w:ind w:left="0" w:right="0"/>
              <w:jc w:val="right"/>
              <w:rPr>
                <w:sz w:val="18"/>
              </w:rPr>
            </w:pPr>
            <w:r w:rsidRPr="00A94124">
              <w:rPr>
                <w:sz w:val="18"/>
              </w:rPr>
              <w:t>21,4</w:t>
            </w:r>
          </w:p>
        </w:tc>
        <w:tc>
          <w:tcPr>
            <w:tcW w:w="861" w:type="dxa"/>
            <w:shd w:val="clear" w:color="auto" w:fill="auto"/>
            <w:vAlign w:val="bottom"/>
          </w:tcPr>
          <w:p w14:paraId="3E180E7C" w14:textId="77777777" w:rsidR="00A94124" w:rsidRPr="00A94124" w:rsidRDefault="00A94124" w:rsidP="00A94124">
            <w:pPr>
              <w:pStyle w:val="SingleTxtG"/>
              <w:spacing w:before="40" w:after="40" w:line="220" w:lineRule="exact"/>
              <w:ind w:left="0" w:right="0"/>
              <w:jc w:val="right"/>
              <w:rPr>
                <w:sz w:val="18"/>
              </w:rPr>
            </w:pPr>
            <w:r w:rsidRPr="00A94124">
              <w:rPr>
                <w:sz w:val="18"/>
              </w:rPr>
              <w:t>20,3</w:t>
            </w:r>
          </w:p>
        </w:tc>
        <w:tc>
          <w:tcPr>
            <w:tcW w:w="860" w:type="dxa"/>
            <w:shd w:val="clear" w:color="auto" w:fill="auto"/>
            <w:vAlign w:val="bottom"/>
          </w:tcPr>
          <w:p w14:paraId="3BF0881C" w14:textId="77777777" w:rsidR="00A94124" w:rsidRPr="00A94124" w:rsidRDefault="00A94124" w:rsidP="00A94124">
            <w:pPr>
              <w:pStyle w:val="SingleTxtG"/>
              <w:spacing w:before="40" w:after="40" w:line="220" w:lineRule="exact"/>
              <w:ind w:left="0" w:right="0"/>
              <w:jc w:val="right"/>
              <w:rPr>
                <w:sz w:val="18"/>
              </w:rPr>
            </w:pPr>
            <w:r w:rsidRPr="00A94124">
              <w:rPr>
                <w:sz w:val="18"/>
              </w:rPr>
              <w:t>22,6</w:t>
            </w:r>
          </w:p>
        </w:tc>
        <w:tc>
          <w:tcPr>
            <w:tcW w:w="861" w:type="dxa"/>
            <w:shd w:val="clear" w:color="auto" w:fill="auto"/>
            <w:vAlign w:val="bottom"/>
          </w:tcPr>
          <w:p w14:paraId="15A26494" w14:textId="77777777" w:rsidR="00A94124" w:rsidRPr="00A94124" w:rsidRDefault="00A94124" w:rsidP="00A94124">
            <w:pPr>
              <w:pStyle w:val="SingleTxtG"/>
              <w:spacing w:before="40" w:after="40" w:line="220" w:lineRule="exact"/>
              <w:ind w:left="0" w:right="0"/>
              <w:jc w:val="right"/>
              <w:rPr>
                <w:sz w:val="18"/>
              </w:rPr>
            </w:pPr>
            <w:r w:rsidRPr="00A94124">
              <w:rPr>
                <w:sz w:val="18"/>
              </w:rPr>
              <w:t>23,9</w:t>
            </w:r>
          </w:p>
        </w:tc>
        <w:tc>
          <w:tcPr>
            <w:tcW w:w="861" w:type="dxa"/>
            <w:shd w:val="clear" w:color="auto" w:fill="auto"/>
            <w:vAlign w:val="bottom"/>
          </w:tcPr>
          <w:p w14:paraId="11F94368" w14:textId="77777777" w:rsidR="00A94124" w:rsidRPr="00A94124" w:rsidRDefault="00A94124" w:rsidP="00A94124">
            <w:pPr>
              <w:pStyle w:val="SingleTxtG"/>
              <w:spacing w:before="40" w:after="40" w:line="220" w:lineRule="exact"/>
              <w:ind w:left="0" w:right="0"/>
              <w:jc w:val="right"/>
              <w:rPr>
                <w:sz w:val="18"/>
              </w:rPr>
            </w:pPr>
            <w:r w:rsidRPr="00A94124">
              <w:rPr>
                <w:sz w:val="18"/>
              </w:rPr>
              <w:t>25,0</w:t>
            </w:r>
          </w:p>
        </w:tc>
        <w:tc>
          <w:tcPr>
            <w:tcW w:w="860" w:type="dxa"/>
            <w:shd w:val="clear" w:color="auto" w:fill="auto"/>
            <w:vAlign w:val="bottom"/>
          </w:tcPr>
          <w:p w14:paraId="229BA4C1" w14:textId="77777777" w:rsidR="00A94124" w:rsidRPr="00A94124" w:rsidRDefault="00A94124" w:rsidP="00A94124">
            <w:pPr>
              <w:pStyle w:val="SingleTxtG"/>
              <w:spacing w:before="40" w:after="40" w:line="220" w:lineRule="exact"/>
              <w:ind w:left="0" w:right="0"/>
              <w:jc w:val="right"/>
              <w:rPr>
                <w:sz w:val="18"/>
              </w:rPr>
            </w:pPr>
            <w:r w:rsidRPr="00A94124">
              <w:rPr>
                <w:sz w:val="18"/>
              </w:rPr>
              <w:t>21,5</w:t>
            </w:r>
          </w:p>
        </w:tc>
        <w:tc>
          <w:tcPr>
            <w:tcW w:w="861" w:type="dxa"/>
            <w:shd w:val="clear" w:color="auto" w:fill="auto"/>
            <w:vAlign w:val="bottom"/>
          </w:tcPr>
          <w:p w14:paraId="480C4DE4" w14:textId="77777777" w:rsidR="00A94124" w:rsidRPr="00A94124" w:rsidRDefault="00A94124" w:rsidP="00A94124">
            <w:pPr>
              <w:pStyle w:val="SingleTxtG"/>
              <w:spacing w:before="40" w:after="40" w:line="220" w:lineRule="exact"/>
              <w:ind w:left="0" w:right="0"/>
              <w:jc w:val="right"/>
              <w:rPr>
                <w:sz w:val="18"/>
              </w:rPr>
            </w:pPr>
            <w:r w:rsidRPr="00A94124">
              <w:rPr>
                <w:sz w:val="18"/>
              </w:rPr>
              <w:t>21,8</w:t>
            </w:r>
          </w:p>
        </w:tc>
        <w:tc>
          <w:tcPr>
            <w:tcW w:w="861" w:type="dxa"/>
            <w:shd w:val="clear" w:color="auto" w:fill="auto"/>
            <w:vAlign w:val="bottom"/>
          </w:tcPr>
          <w:p w14:paraId="1B14EC23" w14:textId="77777777" w:rsidR="00A94124" w:rsidRPr="00A94124" w:rsidRDefault="00A94124" w:rsidP="00A94124">
            <w:pPr>
              <w:pStyle w:val="SingleTxtG"/>
              <w:spacing w:before="40" w:after="40" w:line="220" w:lineRule="exact"/>
              <w:ind w:left="0" w:right="0"/>
              <w:jc w:val="right"/>
              <w:rPr>
                <w:sz w:val="18"/>
              </w:rPr>
            </w:pPr>
            <w:r w:rsidRPr="00A94124">
              <w:rPr>
                <w:sz w:val="18"/>
              </w:rPr>
              <w:t>22,8</w:t>
            </w:r>
          </w:p>
        </w:tc>
      </w:tr>
      <w:tr w:rsidR="00A94124" w:rsidRPr="00677155" w14:paraId="27920017" w14:textId="77777777" w:rsidTr="00A94124">
        <w:tc>
          <w:tcPr>
            <w:tcW w:w="1871" w:type="dxa"/>
            <w:shd w:val="clear" w:color="auto" w:fill="auto"/>
          </w:tcPr>
          <w:p w14:paraId="65CF2CB8" w14:textId="77777777" w:rsidR="00A94124" w:rsidRPr="00A94124" w:rsidRDefault="00FE182E" w:rsidP="00A94124">
            <w:pPr>
              <w:pStyle w:val="SingleTxtG"/>
              <w:spacing w:before="40" w:after="40" w:line="220" w:lineRule="exact"/>
              <w:ind w:left="0" w:right="0"/>
              <w:jc w:val="left"/>
              <w:rPr>
                <w:sz w:val="18"/>
              </w:rPr>
            </w:pPr>
            <w:r>
              <w:rPr>
                <w:sz w:val="18"/>
              </w:rPr>
              <w:lastRenderedPageBreak/>
              <w:t xml:space="preserve">De </w:t>
            </w:r>
            <w:r w:rsidR="00A94124" w:rsidRPr="00A94124">
              <w:rPr>
                <w:sz w:val="18"/>
              </w:rPr>
              <w:t>18</w:t>
            </w:r>
            <w:r>
              <w:rPr>
                <w:sz w:val="18"/>
              </w:rPr>
              <w:t xml:space="preserve"> a </w:t>
            </w:r>
            <w:r w:rsidR="00A94124" w:rsidRPr="00A94124">
              <w:rPr>
                <w:sz w:val="18"/>
              </w:rPr>
              <w:t>24 años / Total</w:t>
            </w:r>
          </w:p>
        </w:tc>
        <w:tc>
          <w:tcPr>
            <w:tcW w:w="860" w:type="dxa"/>
            <w:shd w:val="clear" w:color="auto" w:fill="auto"/>
            <w:vAlign w:val="bottom"/>
          </w:tcPr>
          <w:p w14:paraId="57F3787E" w14:textId="77777777" w:rsidR="00A94124" w:rsidRPr="00A94124" w:rsidRDefault="00A94124" w:rsidP="00A94124">
            <w:pPr>
              <w:pStyle w:val="SingleTxtG"/>
              <w:spacing w:before="40" w:after="40" w:line="220" w:lineRule="exact"/>
              <w:ind w:left="0" w:right="0"/>
              <w:jc w:val="right"/>
              <w:rPr>
                <w:sz w:val="18"/>
              </w:rPr>
            </w:pPr>
            <w:r w:rsidRPr="00A94124">
              <w:rPr>
                <w:sz w:val="18"/>
              </w:rPr>
              <w:t>12,3</w:t>
            </w:r>
          </w:p>
        </w:tc>
        <w:tc>
          <w:tcPr>
            <w:tcW w:w="861" w:type="dxa"/>
            <w:shd w:val="clear" w:color="auto" w:fill="auto"/>
            <w:vAlign w:val="bottom"/>
          </w:tcPr>
          <w:p w14:paraId="326257F6" w14:textId="77777777" w:rsidR="00A94124" w:rsidRPr="00A94124" w:rsidRDefault="00A94124" w:rsidP="00A94124">
            <w:pPr>
              <w:pStyle w:val="SingleTxtG"/>
              <w:spacing w:before="40" w:after="40" w:line="220" w:lineRule="exact"/>
              <w:ind w:left="0" w:right="0"/>
              <w:jc w:val="right"/>
              <w:rPr>
                <w:sz w:val="18"/>
              </w:rPr>
            </w:pPr>
            <w:r w:rsidRPr="00A94124">
              <w:rPr>
                <w:sz w:val="18"/>
              </w:rPr>
              <w:t>16,5</w:t>
            </w:r>
          </w:p>
        </w:tc>
        <w:tc>
          <w:tcPr>
            <w:tcW w:w="861" w:type="dxa"/>
            <w:shd w:val="clear" w:color="auto" w:fill="auto"/>
            <w:vAlign w:val="bottom"/>
          </w:tcPr>
          <w:p w14:paraId="01D53836" w14:textId="77777777" w:rsidR="00A94124" w:rsidRPr="00A94124" w:rsidRDefault="00A94124" w:rsidP="00A94124">
            <w:pPr>
              <w:pStyle w:val="SingleTxtG"/>
              <w:spacing w:before="40" w:after="40" w:line="220" w:lineRule="exact"/>
              <w:ind w:left="0" w:right="0"/>
              <w:jc w:val="right"/>
              <w:rPr>
                <w:sz w:val="18"/>
              </w:rPr>
            </w:pPr>
            <w:r w:rsidRPr="00A94124">
              <w:rPr>
                <w:sz w:val="18"/>
              </w:rPr>
              <w:t>17,1</w:t>
            </w:r>
          </w:p>
        </w:tc>
        <w:tc>
          <w:tcPr>
            <w:tcW w:w="860" w:type="dxa"/>
            <w:shd w:val="clear" w:color="auto" w:fill="auto"/>
            <w:vAlign w:val="bottom"/>
          </w:tcPr>
          <w:p w14:paraId="6BDA19CD" w14:textId="77777777" w:rsidR="00A94124" w:rsidRPr="00A94124" w:rsidRDefault="00A94124" w:rsidP="00A94124">
            <w:pPr>
              <w:pStyle w:val="SingleTxtG"/>
              <w:spacing w:before="40" w:after="40" w:line="220" w:lineRule="exact"/>
              <w:ind w:left="0" w:right="0"/>
              <w:jc w:val="right"/>
              <w:rPr>
                <w:sz w:val="18"/>
              </w:rPr>
            </w:pPr>
            <w:r w:rsidRPr="00A94124">
              <w:rPr>
                <w:sz w:val="18"/>
              </w:rPr>
              <w:t>18,7</w:t>
            </w:r>
          </w:p>
        </w:tc>
        <w:tc>
          <w:tcPr>
            <w:tcW w:w="861" w:type="dxa"/>
            <w:shd w:val="clear" w:color="auto" w:fill="auto"/>
            <w:vAlign w:val="bottom"/>
          </w:tcPr>
          <w:p w14:paraId="291CB16E" w14:textId="77777777" w:rsidR="00A94124" w:rsidRPr="00A94124" w:rsidRDefault="00A94124" w:rsidP="00A94124">
            <w:pPr>
              <w:pStyle w:val="SingleTxtG"/>
              <w:spacing w:before="40" w:after="40" w:line="220" w:lineRule="exact"/>
              <w:ind w:left="0" w:right="0"/>
              <w:jc w:val="right"/>
              <w:rPr>
                <w:sz w:val="18"/>
              </w:rPr>
            </w:pPr>
            <w:r w:rsidRPr="00A94124">
              <w:rPr>
                <w:sz w:val="18"/>
              </w:rPr>
              <w:t>19,6</w:t>
            </w:r>
          </w:p>
        </w:tc>
        <w:tc>
          <w:tcPr>
            <w:tcW w:w="861" w:type="dxa"/>
            <w:shd w:val="clear" w:color="auto" w:fill="auto"/>
            <w:vAlign w:val="bottom"/>
          </w:tcPr>
          <w:p w14:paraId="4CCF9F5A" w14:textId="77777777" w:rsidR="00A94124" w:rsidRPr="00A94124" w:rsidRDefault="00A94124" w:rsidP="00A94124">
            <w:pPr>
              <w:pStyle w:val="SingleTxtG"/>
              <w:spacing w:before="40" w:after="40" w:line="220" w:lineRule="exact"/>
              <w:ind w:left="0" w:right="0"/>
              <w:jc w:val="right"/>
              <w:rPr>
                <w:sz w:val="18"/>
              </w:rPr>
            </w:pPr>
            <w:r w:rsidRPr="00A94124">
              <w:rPr>
                <w:sz w:val="18"/>
              </w:rPr>
              <w:t>22,4</w:t>
            </w:r>
          </w:p>
        </w:tc>
        <w:tc>
          <w:tcPr>
            <w:tcW w:w="860" w:type="dxa"/>
            <w:shd w:val="clear" w:color="auto" w:fill="auto"/>
            <w:vAlign w:val="bottom"/>
          </w:tcPr>
          <w:p w14:paraId="54212A18" w14:textId="77777777" w:rsidR="00A94124" w:rsidRPr="00A94124" w:rsidRDefault="00A94124" w:rsidP="00A94124">
            <w:pPr>
              <w:pStyle w:val="SingleTxtG"/>
              <w:spacing w:before="40" w:after="40" w:line="220" w:lineRule="exact"/>
              <w:ind w:left="0" w:right="0"/>
              <w:jc w:val="right"/>
              <w:rPr>
                <w:sz w:val="18"/>
              </w:rPr>
            </w:pPr>
            <w:r w:rsidRPr="00A94124">
              <w:rPr>
                <w:sz w:val="18"/>
              </w:rPr>
              <w:t>21,2</w:t>
            </w:r>
          </w:p>
        </w:tc>
        <w:tc>
          <w:tcPr>
            <w:tcW w:w="861" w:type="dxa"/>
            <w:shd w:val="clear" w:color="auto" w:fill="auto"/>
            <w:vAlign w:val="bottom"/>
          </w:tcPr>
          <w:p w14:paraId="1758B1DD" w14:textId="77777777" w:rsidR="00A94124" w:rsidRPr="00A94124" w:rsidRDefault="00A94124" w:rsidP="00A94124">
            <w:pPr>
              <w:pStyle w:val="SingleTxtG"/>
              <w:spacing w:before="40" w:after="40" w:line="220" w:lineRule="exact"/>
              <w:ind w:left="0" w:right="0"/>
              <w:jc w:val="right"/>
              <w:rPr>
                <w:sz w:val="18"/>
              </w:rPr>
            </w:pPr>
            <w:r w:rsidRPr="00A94124">
              <w:rPr>
                <w:sz w:val="18"/>
              </w:rPr>
              <w:t>23,3</w:t>
            </w:r>
          </w:p>
        </w:tc>
        <w:tc>
          <w:tcPr>
            <w:tcW w:w="861" w:type="dxa"/>
            <w:shd w:val="clear" w:color="auto" w:fill="auto"/>
            <w:vAlign w:val="bottom"/>
          </w:tcPr>
          <w:p w14:paraId="40AC2847" w14:textId="77777777" w:rsidR="00A94124" w:rsidRPr="00A94124" w:rsidRDefault="00A94124" w:rsidP="00A94124">
            <w:pPr>
              <w:pStyle w:val="SingleTxtG"/>
              <w:spacing w:before="40" w:after="40" w:line="220" w:lineRule="exact"/>
              <w:ind w:left="0" w:right="0"/>
              <w:jc w:val="right"/>
              <w:rPr>
                <w:sz w:val="18"/>
              </w:rPr>
            </w:pPr>
            <w:r w:rsidRPr="00A94124">
              <w:rPr>
                <w:sz w:val="18"/>
              </w:rPr>
              <w:t>26,4</w:t>
            </w:r>
          </w:p>
        </w:tc>
      </w:tr>
      <w:tr w:rsidR="00A94124" w:rsidRPr="00677155" w14:paraId="4FBF4B17" w14:textId="77777777" w:rsidTr="00A94124">
        <w:tc>
          <w:tcPr>
            <w:tcW w:w="1871" w:type="dxa"/>
            <w:shd w:val="clear" w:color="auto" w:fill="auto"/>
          </w:tcPr>
          <w:p w14:paraId="271A3318" w14:textId="77777777" w:rsidR="00A94124" w:rsidRPr="00A94124" w:rsidRDefault="00FE182E" w:rsidP="00A94124">
            <w:pPr>
              <w:pStyle w:val="SingleTxtG"/>
              <w:spacing w:before="40" w:after="40" w:line="220" w:lineRule="exact"/>
              <w:ind w:left="0" w:right="0"/>
              <w:jc w:val="left"/>
              <w:rPr>
                <w:sz w:val="18"/>
              </w:rPr>
            </w:pPr>
            <w:r>
              <w:rPr>
                <w:sz w:val="18"/>
              </w:rPr>
              <w:t xml:space="preserve">De </w:t>
            </w:r>
            <w:r w:rsidR="00A94124" w:rsidRPr="00A94124">
              <w:rPr>
                <w:sz w:val="18"/>
              </w:rPr>
              <w:t>18</w:t>
            </w:r>
            <w:r>
              <w:rPr>
                <w:sz w:val="18"/>
              </w:rPr>
              <w:t xml:space="preserve"> a </w:t>
            </w:r>
            <w:r w:rsidR="00A94124" w:rsidRPr="00A94124">
              <w:rPr>
                <w:sz w:val="18"/>
              </w:rPr>
              <w:t>24 años / Hombres</w:t>
            </w:r>
          </w:p>
        </w:tc>
        <w:tc>
          <w:tcPr>
            <w:tcW w:w="860" w:type="dxa"/>
            <w:shd w:val="clear" w:color="auto" w:fill="auto"/>
            <w:vAlign w:val="bottom"/>
          </w:tcPr>
          <w:p w14:paraId="3326F729" w14:textId="77777777" w:rsidR="00A94124" w:rsidRPr="00A94124" w:rsidRDefault="00A94124" w:rsidP="00A94124">
            <w:pPr>
              <w:pStyle w:val="SingleTxtG"/>
              <w:spacing w:before="40" w:after="40" w:line="220" w:lineRule="exact"/>
              <w:ind w:left="0" w:right="0"/>
              <w:jc w:val="right"/>
              <w:rPr>
                <w:sz w:val="18"/>
              </w:rPr>
            </w:pPr>
            <w:r w:rsidRPr="00A94124">
              <w:rPr>
                <w:sz w:val="18"/>
              </w:rPr>
              <w:t>12,2</w:t>
            </w:r>
          </w:p>
        </w:tc>
        <w:tc>
          <w:tcPr>
            <w:tcW w:w="861" w:type="dxa"/>
            <w:shd w:val="clear" w:color="auto" w:fill="auto"/>
            <w:vAlign w:val="bottom"/>
          </w:tcPr>
          <w:p w14:paraId="78E4B8C2" w14:textId="77777777" w:rsidR="00A94124" w:rsidRPr="00A94124" w:rsidRDefault="00A94124" w:rsidP="00A94124">
            <w:pPr>
              <w:pStyle w:val="SingleTxtG"/>
              <w:spacing w:before="40" w:after="40" w:line="220" w:lineRule="exact"/>
              <w:ind w:left="0" w:right="0"/>
              <w:jc w:val="right"/>
              <w:rPr>
                <w:sz w:val="18"/>
              </w:rPr>
            </w:pPr>
            <w:r w:rsidRPr="00A94124">
              <w:rPr>
                <w:sz w:val="18"/>
              </w:rPr>
              <w:t>13,9</w:t>
            </w:r>
          </w:p>
        </w:tc>
        <w:tc>
          <w:tcPr>
            <w:tcW w:w="861" w:type="dxa"/>
            <w:shd w:val="clear" w:color="auto" w:fill="auto"/>
            <w:vAlign w:val="bottom"/>
          </w:tcPr>
          <w:p w14:paraId="7990D4A6" w14:textId="77777777" w:rsidR="00A94124" w:rsidRPr="00A94124" w:rsidRDefault="00A94124" w:rsidP="00A94124">
            <w:pPr>
              <w:pStyle w:val="SingleTxtG"/>
              <w:spacing w:before="40" w:after="40" w:line="220" w:lineRule="exact"/>
              <w:ind w:left="0" w:right="0"/>
              <w:jc w:val="right"/>
              <w:rPr>
                <w:sz w:val="18"/>
              </w:rPr>
            </w:pPr>
            <w:r w:rsidRPr="00A94124">
              <w:rPr>
                <w:sz w:val="18"/>
              </w:rPr>
              <w:t>13,2</w:t>
            </w:r>
          </w:p>
        </w:tc>
        <w:tc>
          <w:tcPr>
            <w:tcW w:w="860" w:type="dxa"/>
            <w:shd w:val="clear" w:color="auto" w:fill="auto"/>
            <w:vAlign w:val="bottom"/>
          </w:tcPr>
          <w:p w14:paraId="443ACCFB" w14:textId="77777777" w:rsidR="00A94124" w:rsidRPr="00A94124" w:rsidRDefault="00A94124" w:rsidP="00A94124">
            <w:pPr>
              <w:pStyle w:val="SingleTxtG"/>
              <w:spacing w:before="40" w:after="40" w:line="220" w:lineRule="exact"/>
              <w:ind w:left="0" w:right="0"/>
              <w:jc w:val="right"/>
              <w:rPr>
                <w:sz w:val="18"/>
              </w:rPr>
            </w:pPr>
            <w:r w:rsidRPr="00A94124">
              <w:rPr>
                <w:sz w:val="18"/>
              </w:rPr>
              <w:t>18,0</w:t>
            </w:r>
          </w:p>
        </w:tc>
        <w:tc>
          <w:tcPr>
            <w:tcW w:w="861" w:type="dxa"/>
            <w:shd w:val="clear" w:color="auto" w:fill="auto"/>
            <w:vAlign w:val="bottom"/>
          </w:tcPr>
          <w:p w14:paraId="1ED68996" w14:textId="77777777" w:rsidR="00A94124" w:rsidRPr="00A94124" w:rsidRDefault="00A94124" w:rsidP="00A94124">
            <w:pPr>
              <w:pStyle w:val="SingleTxtG"/>
              <w:spacing w:before="40" w:after="40" w:line="220" w:lineRule="exact"/>
              <w:ind w:left="0" w:right="0"/>
              <w:jc w:val="right"/>
              <w:rPr>
                <w:sz w:val="18"/>
              </w:rPr>
            </w:pPr>
            <w:r w:rsidRPr="00A94124">
              <w:rPr>
                <w:sz w:val="18"/>
              </w:rPr>
              <w:t>18,3</w:t>
            </w:r>
          </w:p>
        </w:tc>
        <w:tc>
          <w:tcPr>
            <w:tcW w:w="861" w:type="dxa"/>
            <w:shd w:val="clear" w:color="auto" w:fill="auto"/>
            <w:vAlign w:val="bottom"/>
          </w:tcPr>
          <w:p w14:paraId="2768EF26" w14:textId="77777777" w:rsidR="00A94124" w:rsidRPr="00A94124" w:rsidRDefault="00A94124" w:rsidP="00A94124">
            <w:pPr>
              <w:pStyle w:val="SingleTxtG"/>
              <w:spacing w:before="40" w:after="40" w:line="220" w:lineRule="exact"/>
              <w:ind w:left="0" w:right="0"/>
              <w:jc w:val="right"/>
              <w:rPr>
                <w:sz w:val="18"/>
              </w:rPr>
            </w:pPr>
            <w:r w:rsidRPr="00A94124">
              <w:rPr>
                <w:sz w:val="18"/>
              </w:rPr>
              <w:t>22,5</w:t>
            </w:r>
          </w:p>
        </w:tc>
        <w:tc>
          <w:tcPr>
            <w:tcW w:w="860" w:type="dxa"/>
            <w:shd w:val="clear" w:color="auto" w:fill="auto"/>
            <w:vAlign w:val="bottom"/>
          </w:tcPr>
          <w:p w14:paraId="7FAB4C5C" w14:textId="77777777" w:rsidR="00A94124" w:rsidRPr="00A94124" w:rsidRDefault="00A94124" w:rsidP="00A94124">
            <w:pPr>
              <w:pStyle w:val="SingleTxtG"/>
              <w:spacing w:before="40" w:after="40" w:line="220" w:lineRule="exact"/>
              <w:ind w:left="0" w:right="0"/>
              <w:jc w:val="right"/>
              <w:rPr>
                <w:sz w:val="18"/>
              </w:rPr>
            </w:pPr>
            <w:r w:rsidRPr="00A94124">
              <w:rPr>
                <w:sz w:val="18"/>
              </w:rPr>
              <w:t>21,8</w:t>
            </w:r>
          </w:p>
        </w:tc>
        <w:tc>
          <w:tcPr>
            <w:tcW w:w="861" w:type="dxa"/>
            <w:shd w:val="clear" w:color="auto" w:fill="auto"/>
            <w:vAlign w:val="bottom"/>
          </w:tcPr>
          <w:p w14:paraId="699D512B" w14:textId="77777777" w:rsidR="00A94124" w:rsidRPr="00A94124" w:rsidRDefault="00A94124" w:rsidP="00A94124">
            <w:pPr>
              <w:pStyle w:val="SingleTxtG"/>
              <w:spacing w:before="40" w:after="40" w:line="220" w:lineRule="exact"/>
              <w:ind w:left="0" w:right="0"/>
              <w:jc w:val="right"/>
              <w:rPr>
                <w:sz w:val="18"/>
              </w:rPr>
            </w:pPr>
            <w:r w:rsidRPr="00A94124">
              <w:rPr>
                <w:sz w:val="18"/>
              </w:rPr>
              <w:t>23,7</w:t>
            </w:r>
          </w:p>
        </w:tc>
        <w:tc>
          <w:tcPr>
            <w:tcW w:w="861" w:type="dxa"/>
            <w:shd w:val="clear" w:color="auto" w:fill="auto"/>
            <w:vAlign w:val="bottom"/>
          </w:tcPr>
          <w:p w14:paraId="533FC040" w14:textId="77777777" w:rsidR="00A94124" w:rsidRPr="00A94124" w:rsidRDefault="00A94124" w:rsidP="00A94124">
            <w:pPr>
              <w:pStyle w:val="SingleTxtG"/>
              <w:spacing w:before="40" w:after="40" w:line="220" w:lineRule="exact"/>
              <w:ind w:left="0" w:right="0"/>
              <w:jc w:val="right"/>
              <w:rPr>
                <w:sz w:val="18"/>
              </w:rPr>
            </w:pPr>
            <w:r w:rsidRPr="00A94124">
              <w:rPr>
                <w:sz w:val="18"/>
              </w:rPr>
              <w:t>28,5</w:t>
            </w:r>
          </w:p>
        </w:tc>
      </w:tr>
      <w:tr w:rsidR="00A94124" w:rsidRPr="00677155" w14:paraId="4255943F" w14:textId="77777777" w:rsidTr="00A94124">
        <w:tc>
          <w:tcPr>
            <w:tcW w:w="1871" w:type="dxa"/>
            <w:shd w:val="clear" w:color="auto" w:fill="auto"/>
          </w:tcPr>
          <w:p w14:paraId="78B08426" w14:textId="77777777" w:rsidR="00A94124" w:rsidRPr="00A94124" w:rsidRDefault="00FE182E" w:rsidP="00A94124">
            <w:pPr>
              <w:pStyle w:val="SingleTxtG"/>
              <w:spacing w:before="40" w:after="40" w:line="220" w:lineRule="exact"/>
              <w:ind w:left="0" w:right="0"/>
              <w:jc w:val="left"/>
              <w:rPr>
                <w:sz w:val="18"/>
              </w:rPr>
            </w:pPr>
            <w:r>
              <w:rPr>
                <w:sz w:val="18"/>
              </w:rPr>
              <w:t xml:space="preserve">De </w:t>
            </w:r>
            <w:r w:rsidR="00A94124" w:rsidRPr="00A94124">
              <w:rPr>
                <w:sz w:val="18"/>
              </w:rPr>
              <w:t>18</w:t>
            </w:r>
            <w:r>
              <w:rPr>
                <w:sz w:val="18"/>
              </w:rPr>
              <w:t xml:space="preserve"> a </w:t>
            </w:r>
            <w:r w:rsidR="00A94124" w:rsidRPr="00A94124">
              <w:rPr>
                <w:sz w:val="18"/>
              </w:rPr>
              <w:t>24 años / Mujeres</w:t>
            </w:r>
          </w:p>
        </w:tc>
        <w:tc>
          <w:tcPr>
            <w:tcW w:w="860" w:type="dxa"/>
            <w:shd w:val="clear" w:color="auto" w:fill="auto"/>
            <w:vAlign w:val="bottom"/>
          </w:tcPr>
          <w:p w14:paraId="26CA9AFF" w14:textId="77777777" w:rsidR="00A94124" w:rsidRPr="00A94124" w:rsidRDefault="00A94124" w:rsidP="00A94124">
            <w:pPr>
              <w:pStyle w:val="SingleTxtG"/>
              <w:spacing w:before="40" w:after="40" w:line="220" w:lineRule="exact"/>
              <w:ind w:left="0" w:right="0"/>
              <w:jc w:val="right"/>
              <w:rPr>
                <w:sz w:val="18"/>
              </w:rPr>
            </w:pPr>
            <w:r w:rsidRPr="00A94124">
              <w:rPr>
                <w:sz w:val="18"/>
              </w:rPr>
              <w:t>12,4</w:t>
            </w:r>
          </w:p>
        </w:tc>
        <w:tc>
          <w:tcPr>
            <w:tcW w:w="861" w:type="dxa"/>
            <w:shd w:val="clear" w:color="auto" w:fill="auto"/>
            <w:vAlign w:val="bottom"/>
          </w:tcPr>
          <w:p w14:paraId="45A8DF69" w14:textId="77777777" w:rsidR="00A94124" w:rsidRPr="00A94124" w:rsidRDefault="00A94124" w:rsidP="00A94124">
            <w:pPr>
              <w:pStyle w:val="SingleTxtG"/>
              <w:spacing w:before="40" w:after="40" w:line="220" w:lineRule="exact"/>
              <w:ind w:left="0" w:right="0"/>
              <w:jc w:val="right"/>
              <w:rPr>
                <w:sz w:val="18"/>
              </w:rPr>
            </w:pPr>
            <w:r w:rsidRPr="00A94124">
              <w:rPr>
                <w:sz w:val="18"/>
              </w:rPr>
              <w:t>19,3</w:t>
            </w:r>
          </w:p>
        </w:tc>
        <w:tc>
          <w:tcPr>
            <w:tcW w:w="861" w:type="dxa"/>
            <w:shd w:val="clear" w:color="auto" w:fill="auto"/>
            <w:vAlign w:val="bottom"/>
          </w:tcPr>
          <w:p w14:paraId="7A8F9083" w14:textId="77777777" w:rsidR="00A94124" w:rsidRPr="00A94124" w:rsidRDefault="00A94124" w:rsidP="00A94124">
            <w:pPr>
              <w:pStyle w:val="SingleTxtG"/>
              <w:spacing w:before="40" w:after="40" w:line="220" w:lineRule="exact"/>
              <w:ind w:left="0" w:right="0"/>
              <w:jc w:val="right"/>
              <w:rPr>
                <w:sz w:val="18"/>
              </w:rPr>
            </w:pPr>
            <w:r w:rsidRPr="00A94124">
              <w:rPr>
                <w:sz w:val="18"/>
              </w:rPr>
              <w:t>21,7</w:t>
            </w:r>
          </w:p>
        </w:tc>
        <w:tc>
          <w:tcPr>
            <w:tcW w:w="860" w:type="dxa"/>
            <w:shd w:val="clear" w:color="auto" w:fill="auto"/>
            <w:vAlign w:val="bottom"/>
          </w:tcPr>
          <w:p w14:paraId="70A7FBD4" w14:textId="77777777" w:rsidR="00A94124" w:rsidRPr="00A94124" w:rsidRDefault="00A94124" w:rsidP="00A94124">
            <w:pPr>
              <w:pStyle w:val="SingleTxtG"/>
              <w:spacing w:before="40" w:after="40" w:line="220" w:lineRule="exact"/>
              <w:ind w:left="0" w:right="0"/>
              <w:jc w:val="right"/>
              <w:rPr>
                <w:sz w:val="18"/>
              </w:rPr>
            </w:pPr>
            <w:r w:rsidRPr="00A94124">
              <w:rPr>
                <w:sz w:val="18"/>
              </w:rPr>
              <w:t>19,4</w:t>
            </w:r>
          </w:p>
        </w:tc>
        <w:tc>
          <w:tcPr>
            <w:tcW w:w="861" w:type="dxa"/>
            <w:shd w:val="clear" w:color="auto" w:fill="auto"/>
            <w:vAlign w:val="bottom"/>
          </w:tcPr>
          <w:p w14:paraId="7774F929" w14:textId="77777777" w:rsidR="00A94124" w:rsidRPr="00A94124" w:rsidRDefault="00A94124" w:rsidP="00A94124">
            <w:pPr>
              <w:pStyle w:val="SingleTxtG"/>
              <w:spacing w:before="40" w:after="40" w:line="220" w:lineRule="exact"/>
              <w:ind w:left="0" w:right="0"/>
              <w:jc w:val="right"/>
              <w:rPr>
                <w:sz w:val="18"/>
              </w:rPr>
            </w:pPr>
            <w:r w:rsidRPr="00A94124">
              <w:rPr>
                <w:sz w:val="18"/>
              </w:rPr>
              <w:t>21,0</w:t>
            </w:r>
          </w:p>
        </w:tc>
        <w:tc>
          <w:tcPr>
            <w:tcW w:w="861" w:type="dxa"/>
            <w:shd w:val="clear" w:color="auto" w:fill="auto"/>
            <w:vAlign w:val="bottom"/>
          </w:tcPr>
          <w:p w14:paraId="5D87918E" w14:textId="77777777" w:rsidR="00A94124" w:rsidRPr="00A94124" w:rsidRDefault="00A94124" w:rsidP="00A94124">
            <w:pPr>
              <w:pStyle w:val="SingleTxtG"/>
              <w:spacing w:before="40" w:after="40" w:line="220" w:lineRule="exact"/>
              <w:ind w:left="0" w:right="0"/>
              <w:jc w:val="right"/>
              <w:rPr>
                <w:sz w:val="18"/>
              </w:rPr>
            </w:pPr>
            <w:r w:rsidRPr="00A94124">
              <w:rPr>
                <w:sz w:val="18"/>
              </w:rPr>
              <w:t>22,2</w:t>
            </w:r>
          </w:p>
        </w:tc>
        <w:tc>
          <w:tcPr>
            <w:tcW w:w="860" w:type="dxa"/>
            <w:shd w:val="clear" w:color="auto" w:fill="auto"/>
            <w:vAlign w:val="bottom"/>
          </w:tcPr>
          <w:p w14:paraId="34E7D193" w14:textId="77777777" w:rsidR="00A94124" w:rsidRPr="00A94124" w:rsidRDefault="00A94124" w:rsidP="00A94124">
            <w:pPr>
              <w:pStyle w:val="SingleTxtG"/>
              <w:spacing w:before="40" w:after="40" w:line="220" w:lineRule="exact"/>
              <w:ind w:left="0" w:right="0"/>
              <w:jc w:val="right"/>
              <w:rPr>
                <w:sz w:val="18"/>
              </w:rPr>
            </w:pPr>
            <w:r w:rsidRPr="00A94124">
              <w:rPr>
                <w:sz w:val="18"/>
              </w:rPr>
              <w:t>20,5</w:t>
            </w:r>
          </w:p>
        </w:tc>
        <w:tc>
          <w:tcPr>
            <w:tcW w:w="861" w:type="dxa"/>
            <w:shd w:val="clear" w:color="auto" w:fill="auto"/>
            <w:vAlign w:val="bottom"/>
          </w:tcPr>
          <w:p w14:paraId="3C5FB7D7" w14:textId="77777777" w:rsidR="00A94124" w:rsidRPr="00A94124" w:rsidRDefault="00A94124" w:rsidP="00A94124">
            <w:pPr>
              <w:pStyle w:val="SingleTxtG"/>
              <w:spacing w:before="40" w:after="40" w:line="220" w:lineRule="exact"/>
              <w:ind w:left="0" w:right="0"/>
              <w:jc w:val="right"/>
              <w:rPr>
                <w:sz w:val="18"/>
              </w:rPr>
            </w:pPr>
            <w:r w:rsidRPr="00A94124">
              <w:rPr>
                <w:sz w:val="18"/>
              </w:rPr>
              <w:t>22,7</w:t>
            </w:r>
          </w:p>
        </w:tc>
        <w:tc>
          <w:tcPr>
            <w:tcW w:w="861" w:type="dxa"/>
            <w:shd w:val="clear" w:color="auto" w:fill="auto"/>
            <w:vAlign w:val="bottom"/>
          </w:tcPr>
          <w:p w14:paraId="3F1C78DD" w14:textId="77777777" w:rsidR="00A94124" w:rsidRPr="00A94124" w:rsidRDefault="00A94124" w:rsidP="00A94124">
            <w:pPr>
              <w:pStyle w:val="SingleTxtG"/>
              <w:spacing w:before="40" w:after="40" w:line="220" w:lineRule="exact"/>
              <w:ind w:left="0" w:right="0"/>
              <w:jc w:val="right"/>
              <w:rPr>
                <w:sz w:val="18"/>
              </w:rPr>
            </w:pPr>
            <w:r w:rsidRPr="00A94124">
              <w:rPr>
                <w:sz w:val="18"/>
              </w:rPr>
              <w:t>24,4</w:t>
            </w:r>
          </w:p>
        </w:tc>
      </w:tr>
      <w:tr w:rsidR="00A94124" w:rsidRPr="00677155" w14:paraId="381A6799" w14:textId="77777777" w:rsidTr="00A94124">
        <w:tc>
          <w:tcPr>
            <w:tcW w:w="1871" w:type="dxa"/>
            <w:shd w:val="clear" w:color="auto" w:fill="auto"/>
          </w:tcPr>
          <w:p w14:paraId="6825062F" w14:textId="77777777" w:rsidR="00A94124" w:rsidRPr="00A94124" w:rsidRDefault="00FE182E" w:rsidP="00A94124">
            <w:pPr>
              <w:pStyle w:val="SingleTxtG"/>
              <w:spacing w:before="40" w:after="40" w:line="220" w:lineRule="exact"/>
              <w:ind w:left="0" w:right="0"/>
              <w:jc w:val="left"/>
              <w:rPr>
                <w:sz w:val="18"/>
              </w:rPr>
            </w:pPr>
            <w:r>
              <w:rPr>
                <w:sz w:val="18"/>
              </w:rPr>
              <w:t xml:space="preserve">De </w:t>
            </w:r>
            <w:r w:rsidR="00A94124" w:rsidRPr="00A94124">
              <w:rPr>
                <w:sz w:val="18"/>
              </w:rPr>
              <w:t>25</w:t>
            </w:r>
            <w:r>
              <w:rPr>
                <w:sz w:val="18"/>
              </w:rPr>
              <w:t xml:space="preserve"> a </w:t>
            </w:r>
            <w:r w:rsidR="00A94124" w:rsidRPr="00A94124">
              <w:rPr>
                <w:sz w:val="18"/>
              </w:rPr>
              <w:t>49 años / Total</w:t>
            </w:r>
          </w:p>
        </w:tc>
        <w:tc>
          <w:tcPr>
            <w:tcW w:w="860" w:type="dxa"/>
            <w:shd w:val="clear" w:color="auto" w:fill="auto"/>
            <w:vAlign w:val="bottom"/>
          </w:tcPr>
          <w:p w14:paraId="6F6B15FC" w14:textId="77777777" w:rsidR="00A94124" w:rsidRPr="00A94124" w:rsidRDefault="00A94124" w:rsidP="00A94124">
            <w:pPr>
              <w:pStyle w:val="SingleTxtG"/>
              <w:spacing w:before="40" w:after="40" w:line="220" w:lineRule="exact"/>
              <w:ind w:left="0" w:right="0"/>
              <w:jc w:val="right"/>
              <w:rPr>
                <w:sz w:val="18"/>
              </w:rPr>
            </w:pPr>
            <w:r w:rsidRPr="00A94124">
              <w:rPr>
                <w:sz w:val="18"/>
              </w:rPr>
              <w:t>11,3</w:t>
            </w:r>
          </w:p>
        </w:tc>
        <w:tc>
          <w:tcPr>
            <w:tcW w:w="861" w:type="dxa"/>
            <w:shd w:val="clear" w:color="auto" w:fill="auto"/>
            <w:vAlign w:val="bottom"/>
          </w:tcPr>
          <w:p w14:paraId="7A374760" w14:textId="77777777" w:rsidR="00A94124" w:rsidRPr="00A94124" w:rsidRDefault="00A94124" w:rsidP="00A94124">
            <w:pPr>
              <w:pStyle w:val="SingleTxtG"/>
              <w:spacing w:before="40" w:after="40" w:line="220" w:lineRule="exact"/>
              <w:ind w:left="0" w:right="0"/>
              <w:jc w:val="right"/>
              <w:rPr>
                <w:sz w:val="18"/>
              </w:rPr>
            </w:pPr>
            <w:r w:rsidRPr="00A94124">
              <w:rPr>
                <w:sz w:val="18"/>
              </w:rPr>
              <w:t>14,9</w:t>
            </w:r>
          </w:p>
        </w:tc>
        <w:tc>
          <w:tcPr>
            <w:tcW w:w="861" w:type="dxa"/>
            <w:shd w:val="clear" w:color="auto" w:fill="auto"/>
            <w:vAlign w:val="bottom"/>
          </w:tcPr>
          <w:p w14:paraId="35BA1E32" w14:textId="77777777" w:rsidR="00A94124" w:rsidRPr="00A94124" w:rsidRDefault="00A94124" w:rsidP="00A94124">
            <w:pPr>
              <w:pStyle w:val="SingleTxtG"/>
              <w:spacing w:before="40" w:after="40" w:line="220" w:lineRule="exact"/>
              <w:ind w:left="0" w:right="0"/>
              <w:jc w:val="right"/>
              <w:rPr>
                <w:sz w:val="18"/>
              </w:rPr>
            </w:pPr>
            <w:r w:rsidRPr="00A94124">
              <w:rPr>
                <w:sz w:val="18"/>
              </w:rPr>
              <w:t>13,7</w:t>
            </w:r>
          </w:p>
        </w:tc>
        <w:tc>
          <w:tcPr>
            <w:tcW w:w="860" w:type="dxa"/>
            <w:shd w:val="clear" w:color="auto" w:fill="auto"/>
            <w:vAlign w:val="bottom"/>
          </w:tcPr>
          <w:p w14:paraId="4025226E" w14:textId="77777777" w:rsidR="00A94124" w:rsidRPr="00A94124" w:rsidRDefault="00A94124" w:rsidP="00A94124">
            <w:pPr>
              <w:pStyle w:val="SingleTxtG"/>
              <w:spacing w:before="40" w:after="40" w:line="220" w:lineRule="exact"/>
              <w:ind w:left="0" w:right="0"/>
              <w:jc w:val="right"/>
              <w:rPr>
                <w:sz w:val="18"/>
              </w:rPr>
            </w:pPr>
            <w:r w:rsidRPr="00A94124">
              <w:rPr>
                <w:sz w:val="18"/>
              </w:rPr>
              <w:t>15,0</w:t>
            </w:r>
          </w:p>
        </w:tc>
        <w:tc>
          <w:tcPr>
            <w:tcW w:w="861" w:type="dxa"/>
            <w:shd w:val="clear" w:color="auto" w:fill="auto"/>
            <w:vAlign w:val="bottom"/>
          </w:tcPr>
          <w:p w14:paraId="6BA6ADA0" w14:textId="77777777" w:rsidR="00A94124" w:rsidRPr="00A94124" w:rsidRDefault="00A94124" w:rsidP="00A94124">
            <w:pPr>
              <w:pStyle w:val="SingleTxtG"/>
              <w:spacing w:before="40" w:after="40" w:line="220" w:lineRule="exact"/>
              <w:ind w:left="0" w:right="0"/>
              <w:jc w:val="right"/>
              <w:rPr>
                <w:sz w:val="18"/>
              </w:rPr>
            </w:pPr>
            <w:r w:rsidRPr="00A94124">
              <w:rPr>
                <w:sz w:val="18"/>
              </w:rPr>
              <w:t>14,9</w:t>
            </w:r>
          </w:p>
        </w:tc>
        <w:tc>
          <w:tcPr>
            <w:tcW w:w="861" w:type="dxa"/>
            <w:shd w:val="clear" w:color="auto" w:fill="auto"/>
            <w:vAlign w:val="bottom"/>
          </w:tcPr>
          <w:p w14:paraId="745FC0E4" w14:textId="77777777" w:rsidR="00A94124" w:rsidRPr="00A94124" w:rsidRDefault="00A94124" w:rsidP="00A94124">
            <w:pPr>
              <w:pStyle w:val="SingleTxtG"/>
              <w:spacing w:before="40" w:after="40" w:line="220" w:lineRule="exact"/>
              <w:ind w:left="0" w:right="0"/>
              <w:jc w:val="right"/>
              <w:rPr>
                <w:sz w:val="18"/>
              </w:rPr>
            </w:pPr>
            <w:r w:rsidRPr="00A94124">
              <w:rPr>
                <w:sz w:val="18"/>
              </w:rPr>
              <w:t>15,3</w:t>
            </w:r>
          </w:p>
        </w:tc>
        <w:tc>
          <w:tcPr>
            <w:tcW w:w="860" w:type="dxa"/>
            <w:shd w:val="clear" w:color="auto" w:fill="auto"/>
            <w:vAlign w:val="bottom"/>
          </w:tcPr>
          <w:p w14:paraId="1877EF14" w14:textId="77777777" w:rsidR="00A94124" w:rsidRPr="00A94124" w:rsidRDefault="00A94124" w:rsidP="00A94124">
            <w:pPr>
              <w:pStyle w:val="SingleTxtG"/>
              <w:spacing w:before="40" w:after="40" w:line="220" w:lineRule="exact"/>
              <w:ind w:left="0" w:right="0"/>
              <w:jc w:val="right"/>
              <w:rPr>
                <w:sz w:val="18"/>
              </w:rPr>
            </w:pPr>
            <w:r w:rsidRPr="00A94124">
              <w:rPr>
                <w:sz w:val="18"/>
              </w:rPr>
              <w:t>14,7</w:t>
            </w:r>
          </w:p>
        </w:tc>
        <w:tc>
          <w:tcPr>
            <w:tcW w:w="861" w:type="dxa"/>
            <w:shd w:val="clear" w:color="auto" w:fill="auto"/>
            <w:vAlign w:val="bottom"/>
          </w:tcPr>
          <w:p w14:paraId="4C1B9CAB" w14:textId="77777777" w:rsidR="00A94124" w:rsidRPr="00A94124" w:rsidRDefault="00A94124" w:rsidP="00A94124">
            <w:pPr>
              <w:pStyle w:val="SingleTxtG"/>
              <w:spacing w:before="40" w:after="40" w:line="220" w:lineRule="exact"/>
              <w:ind w:left="0" w:right="0"/>
              <w:jc w:val="right"/>
              <w:rPr>
                <w:sz w:val="18"/>
              </w:rPr>
            </w:pPr>
            <w:r w:rsidRPr="00A94124">
              <w:rPr>
                <w:sz w:val="18"/>
              </w:rPr>
              <w:t>15,6</w:t>
            </w:r>
          </w:p>
        </w:tc>
        <w:tc>
          <w:tcPr>
            <w:tcW w:w="861" w:type="dxa"/>
            <w:shd w:val="clear" w:color="auto" w:fill="auto"/>
            <w:vAlign w:val="bottom"/>
          </w:tcPr>
          <w:p w14:paraId="5A56341F" w14:textId="77777777" w:rsidR="00A94124" w:rsidRPr="00A94124" w:rsidRDefault="00A94124" w:rsidP="00A94124">
            <w:pPr>
              <w:pStyle w:val="SingleTxtG"/>
              <w:spacing w:before="40" w:after="40" w:line="220" w:lineRule="exact"/>
              <w:ind w:left="0" w:right="0"/>
              <w:jc w:val="right"/>
              <w:rPr>
                <w:sz w:val="18"/>
              </w:rPr>
            </w:pPr>
            <w:r w:rsidRPr="00A94124">
              <w:rPr>
                <w:sz w:val="18"/>
              </w:rPr>
              <w:t>17,9</w:t>
            </w:r>
          </w:p>
        </w:tc>
      </w:tr>
      <w:tr w:rsidR="00A94124" w:rsidRPr="00677155" w14:paraId="034308F6" w14:textId="77777777" w:rsidTr="00A94124">
        <w:tc>
          <w:tcPr>
            <w:tcW w:w="1871" w:type="dxa"/>
            <w:shd w:val="clear" w:color="auto" w:fill="auto"/>
          </w:tcPr>
          <w:p w14:paraId="6805265B" w14:textId="77777777" w:rsidR="00A94124" w:rsidRPr="00A94124" w:rsidRDefault="00FE182E" w:rsidP="00A94124">
            <w:pPr>
              <w:pStyle w:val="SingleTxtG"/>
              <w:spacing w:before="40" w:after="40" w:line="220" w:lineRule="exact"/>
              <w:ind w:left="0" w:right="0"/>
              <w:jc w:val="left"/>
              <w:rPr>
                <w:sz w:val="18"/>
              </w:rPr>
            </w:pPr>
            <w:r>
              <w:rPr>
                <w:sz w:val="18"/>
              </w:rPr>
              <w:t xml:space="preserve">De </w:t>
            </w:r>
            <w:r w:rsidR="00A94124" w:rsidRPr="00A94124">
              <w:rPr>
                <w:sz w:val="18"/>
              </w:rPr>
              <w:t>25</w:t>
            </w:r>
            <w:r>
              <w:rPr>
                <w:sz w:val="18"/>
              </w:rPr>
              <w:t xml:space="preserve"> a </w:t>
            </w:r>
            <w:r w:rsidR="00A94124" w:rsidRPr="00A94124">
              <w:rPr>
                <w:sz w:val="18"/>
              </w:rPr>
              <w:t>49 años / Hombres</w:t>
            </w:r>
          </w:p>
        </w:tc>
        <w:tc>
          <w:tcPr>
            <w:tcW w:w="860" w:type="dxa"/>
            <w:shd w:val="clear" w:color="auto" w:fill="auto"/>
            <w:vAlign w:val="bottom"/>
          </w:tcPr>
          <w:p w14:paraId="289D5FBB" w14:textId="77777777" w:rsidR="00A94124" w:rsidRPr="00A94124" w:rsidRDefault="00A94124" w:rsidP="00A94124">
            <w:pPr>
              <w:pStyle w:val="SingleTxtG"/>
              <w:spacing w:before="40" w:after="40" w:line="220" w:lineRule="exact"/>
              <w:ind w:left="0" w:right="0"/>
              <w:jc w:val="right"/>
              <w:rPr>
                <w:sz w:val="18"/>
              </w:rPr>
            </w:pPr>
            <w:r w:rsidRPr="00A94124">
              <w:rPr>
                <w:sz w:val="18"/>
              </w:rPr>
              <w:t>10,0</w:t>
            </w:r>
          </w:p>
        </w:tc>
        <w:tc>
          <w:tcPr>
            <w:tcW w:w="861" w:type="dxa"/>
            <w:shd w:val="clear" w:color="auto" w:fill="auto"/>
            <w:vAlign w:val="bottom"/>
          </w:tcPr>
          <w:p w14:paraId="386E4746" w14:textId="77777777" w:rsidR="00A94124" w:rsidRPr="00A94124" w:rsidRDefault="00A94124" w:rsidP="00A94124">
            <w:pPr>
              <w:pStyle w:val="SingleTxtG"/>
              <w:spacing w:before="40" w:after="40" w:line="220" w:lineRule="exact"/>
              <w:ind w:left="0" w:right="0"/>
              <w:jc w:val="right"/>
              <w:rPr>
                <w:sz w:val="18"/>
              </w:rPr>
            </w:pPr>
            <w:r w:rsidRPr="00A94124">
              <w:rPr>
                <w:sz w:val="18"/>
              </w:rPr>
              <w:t>14,4</w:t>
            </w:r>
          </w:p>
        </w:tc>
        <w:tc>
          <w:tcPr>
            <w:tcW w:w="861" w:type="dxa"/>
            <w:shd w:val="clear" w:color="auto" w:fill="auto"/>
            <w:vAlign w:val="bottom"/>
          </w:tcPr>
          <w:p w14:paraId="79B12710" w14:textId="77777777" w:rsidR="00A94124" w:rsidRPr="00A94124" w:rsidRDefault="00A94124" w:rsidP="00A94124">
            <w:pPr>
              <w:pStyle w:val="SingleTxtG"/>
              <w:spacing w:before="40" w:after="40" w:line="220" w:lineRule="exact"/>
              <w:ind w:left="0" w:right="0"/>
              <w:jc w:val="right"/>
              <w:rPr>
                <w:sz w:val="18"/>
              </w:rPr>
            </w:pPr>
            <w:r w:rsidRPr="00A94124">
              <w:rPr>
                <w:sz w:val="18"/>
              </w:rPr>
              <w:t>12,3</w:t>
            </w:r>
          </w:p>
        </w:tc>
        <w:tc>
          <w:tcPr>
            <w:tcW w:w="860" w:type="dxa"/>
            <w:shd w:val="clear" w:color="auto" w:fill="auto"/>
            <w:vAlign w:val="bottom"/>
          </w:tcPr>
          <w:p w14:paraId="1C347A77" w14:textId="77777777" w:rsidR="00A94124" w:rsidRPr="00A94124" w:rsidRDefault="00A94124" w:rsidP="00A94124">
            <w:pPr>
              <w:pStyle w:val="SingleTxtG"/>
              <w:spacing w:before="40" w:after="40" w:line="220" w:lineRule="exact"/>
              <w:ind w:left="0" w:right="0"/>
              <w:jc w:val="right"/>
              <w:rPr>
                <w:sz w:val="18"/>
              </w:rPr>
            </w:pPr>
            <w:r w:rsidRPr="00A94124">
              <w:rPr>
                <w:sz w:val="18"/>
              </w:rPr>
              <w:t>13,6</w:t>
            </w:r>
          </w:p>
        </w:tc>
        <w:tc>
          <w:tcPr>
            <w:tcW w:w="861" w:type="dxa"/>
            <w:shd w:val="clear" w:color="auto" w:fill="auto"/>
            <w:vAlign w:val="bottom"/>
          </w:tcPr>
          <w:p w14:paraId="244ADF34" w14:textId="77777777" w:rsidR="00A94124" w:rsidRPr="00A94124" w:rsidRDefault="00A94124" w:rsidP="00A94124">
            <w:pPr>
              <w:pStyle w:val="SingleTxtG"/>
              <w:spacing w:before="40" w:after="40" w:line="220" w:lineRule="exact"/>
              <w:ind w:left="0" w:right="0"/>
              <w:jc w:val="right"/>
              <w:rPr>
                <w:sz w:val="18"/>
              </w:rPr>
            </w:pPr>
            <w:r w:rsidRPr="00A94124">
              <w:rPr>
                <w:sz w:val="18"/>
              </w:rPr>
              <w:t>13,6</w:t>
            </w:r>
          </w:p>
        </w:tc>
        <w:tc>
          <w:tcPr>
            <w:tcW w:w="861" w:type="dxa"/>
            <w:shd w:val="clear" w:color="auto" w:fill="auto"/>
            <w:vAlign w:val="bottom"/>
          </w:tcPr>
          <w:p w14:paraId="67619BAA" w14:textId="77777777" w:rsidR="00A94124" w:rsidRPr="00A94124" w:rsidRDefault="00A94124" w:rsidP="00A94124">
            <w:pPr>
              <w:pStyle w:val="SingleTxtG"/>
              <w:spacing w:before="40" w:after="40" w:line="220" w:lineRule="exact"/>
              <w:ind w:left="0" w:right="0"/>
              <w:jc w:val="right"/>
              <w:rPr>
                <w:sz w:val="18"/>
              </w:rPr>
            </w:pPr>
            <w:r w:rsidRPr="00A94124">
              <w:rPr>
                <w:sz w:val="18"/>
              </w:rPr>
              <w:t>13,7</w:t>
            </w:r>
          </w:p>
        </w:tc>
        <w:tc>
          <w:tcPr>
            <w:tcW w:w="860" w:type="dxa"/>
            <w:shd w:val="clear" w:color="auto" w:fill="auto"/>
            <w:vAlign w:val="bottom"/>
          </w:tcPr>
          <w:p w14:paraId="269DB76E" w14:textId="77777777" w:rsidR="00A94124" w:rsidRPr="00A94124" w:rsidRDefault="00A94124" w:rsidP="00A94124">
            <w:pPr>
              <w:pStyle w:val="SingleTxtG"/>
              <w:spacing w:before="40" w:after="40" w:line="220" w:lineRule="exact"/>
              <w:ind w:left="0" w:right="0"/>
              <w:jc w:val="right"/>
              <w:rPr>
                <w:sz w:val="18"/>
              </w:rPr>
            </w:pPr>
            <w:r w:rsidRPr="00A94124">
              <w:rPr>
                <w:sz w:val="18"/>
              </w:rPr>
              <w:t>13,6</w:t>
            </w:r>
          </w:p>
        </w:tc>
        <w:tc>
          <w:tcPr>
            <w:tcW w:w="861" w:type="dxa"/>
            <w:shd w:val="clear" w:color="auto" w:fill="auto"/>
            <w:vAlign w:val="bottom"/>
          </w:tcPr>
          <w:p w14:paraId="0B92B54E" w14:textId="77777777" w:rsidR="00A94124" w:rsidRPr="00A94124" w:rsidRDefault="00A94124" w:rsidP="00A94124">
            <w:pPr>
              <w:pStyle w:val="SingleTxtG"/>
              <w:spacing w:before="40" w:after="40" w:line="220" w:lineRule="exact"/>
              <w:ind w:left="0" w:right="0"/>
              <w:jc w:val="right"/>
              <w:rPr>
                <w:sz w:val="18"/>
              </w:rPr>
            </w:pPr>
            <w:r w:rsidRPr="00A94124">
              <w:rPr>
                <w:sz w:val="18"/>
              </w:rPr>
              <w:t>13,4</w:t>
            </w:r>
          </w:p>
        </w:tc>
        <w:tc>
          <w:tcPr>
            <w:tcW w:w="861" w:type="dxa"/>
            <w:shd w:val="clear" w:color="auto" w:fill="auto"/>
            <w:vAlign w:val="bottom"/>
          </w:tcPr>
          <w:p w14:paraId="1642299C" w14:textId="77777777" w:rsidR="00A94124" w:rsidRPr="00A94124" w:rsidRDefault="00A94124" w:rsidP="00A94124">
            <w:pPr>
              <w:pStyle w:val="SingleTxtG"/>
              <w:spacing w:before="40" w:after="40" w:line="220" w:lineRule="exact"/>
              <w:ind w:left="0" w:right="0"/>
              <w:jc w:val="right"/>
              <w:rPr>
                <w:sz w:val="18"/>
              </w:rPr>
            </w:pPr>
            <w:r w:rsidRPr="00A94124">
              <w:rPr>
                <w:sz w:val="18"/>
              </w:rPr>
              <w:t>16,6</w:t>
            </w:r>
          </w:p>
        </w:tc>
      </w:tr>
      <w:tr w:rsidR="00A94124" w:rsidRPr="00677155" w14:paraId="6A277916" w14:textId="77777777" w:rsidTr="00A94124">
        <w:tc>
          <w:tcPr>
            <w:tcW w:w="1871" w:type="dxa"/>
            <w:shd w:val="clear" w:color="auto" w:fill="auto"/>
          </w:tcPr>
          <w:p w14:paraId="3DBB7D30" w14:textId="77777777" w:rsidR="00A94124" w:rsidRPr="00A94124" w:rsidRDefault="00FE182E" w:rsidP="00A94124">
            <w:pPr>
              <w:pStyle w:val="SingleTxtG"/>
              <w:spacing w:before="40" w:after="40" w:line="220" w:lineRule="exact"/>
              <w:ind w:left="0" w:right="0"/>
              <w:jc w:val="left"/>
              <w:rPr>
                <w:sz w:val="18"/>
              </w:rPr>
            </w:pPr>
            <w:r>
              <w:rPr>
                <w:sz w:val="18"/>
              </w:rPr>
              <w:t xml:space="preserve">De </w:t>
            </w:r>
            <w:r w:rsidR="00A94124" w:rsidRPr="00A94124">
              <w:rPr>
                <w:sz w:val="18"/>
              </w:rPr>
              <w:t>25</w:t>
            </w:r>
            <w:r>
              <w:rPr>
                <w:sz w:val="18"/>
              </w:rPr>
              <w:t xml:space="preserve"> a </w:t>
            </w:r>
            <w:r w:rsidR="00A94124" w:rsidRPr="00A94124">
              <w:rPr>
                <w:sz w:val="18"/>
              </w:rPr>
              <w:t>49 años / Mujeres</w:t>
            </w:r>
          </w:p>
        </w:tc>
        <w:tc>
          <w:tcPr>
            <w:tcW w:w="860" w:type="dxa"/>
            <w:shd w:val="clear" w:color="auto" w:fill="auto"/>
            <w:vAlign w:val="bottom"/>
          </w:tcPr>
          <w:p w14:paraId="5CBE80A4" w14:textId="77777777" w:rsidR="00A94124" w:rsidRPr="00A94124" w:rsidRDefault="00A94124" w:rsidP="00A94124">
            <w:pPr>
              <w:pStyle w:val="SingleTxtG"/>
              <w:spacing w:before="40" w:after="40" w:line="220" w:lineRule="exact"/>
              <w:ind w:left="0" w:right="0"/>
              <w:jc w:val="right"/>
              <w:rPr>
                <w:sz w:val="18"/>
              </w:rPr>
            </w:pPr>
            <w:r w:rsidRPr="00A94124">
              <w:rPr>
                <w:sz w:val="18"/>
              </w:rPr>
              <w:t>12,6</w:t>
            </w:r>
          </w:p>
        </w:tc>
        <w:tc>
          <w:tcPr>
            <w:tcW w:w="861" w:type="dxa"/>
            <w:shd w:val="clear" w:color="auto" w:fill="auto"/>
            <w:vAlign w:val="bottom"/>
          </w:tcPr>
          <w:p w14:paraId="1359FB22" w14:textId="77777777" w:rsidR="00A94124" w:rsidRPr="00A94124" w:rsidRDefault="00A94124" w:rsidP="00A94124">
            <w:pPr>
              <w:pStyle w:val="SingleTxtG"/>
              <w:spacing w:before="40" w:after="40" w:line="220" w:lineRule="exact"/>
              <w:ind w:left="0" w:right="0"/>
              <w:jc w:val="right"/>
              <w:rPr>
                <w:sz w:val="18"/>
              </w:rPr>
            </w:pPr>
            <w:r w:rsidRPr="00A94124">
              <w:rPr>
                <w:sz w:val="18"/>
              </w:rPr>
              <w:t>15,3</w:t>
            </w:r>
          </w:p>
        </w:tc>
        <w:tc>
          <w:tcPr>
            <w:tcW w:w="861" w:type="dxa"/>
            <w:shd w:val="clear" w:color="auto" w:fill="auto"/>
            <w:vAlign w:val="bottom"/>
          </w:tcPr>
          <w:p w14:paraId="7E03FBDF" w14:textId="77777777" w:rsidR="00A94124" w:rsidRPr="00A94124" w:rsidRDefault="00A94124" w:rsidP="00A94124">
            <w:pPr>
              <w:pStyle w:val="SingleTxtG"/>
              <w:spacing w:before="40" w:after="40" w:line="220" w:lineRule="exact"/>
              <w:ind w:left="0" w:right="0"/>
              <w:jc w:val="right"/>
              <w:rPr>
                <w:sz w:val="18"/>
              </w:rPr>
            </w:pPr>
            <w:r w:rsidRPr="00A94124">
              <w:rPr>
                <w:sz w:val="18"/>
              </w:rPr>
              <w:t>15,0</w:t>
            </w:r>
          </w:p>
        </w:tc>
        <w:tc>
          <w:tcPr>
            <w:tcW w:w="860" w:type="dxa"/>
            <w:shd w:val="clear" w:color="auto" w:fill="auto"/>
            <w:vAlign w:val="bottom"/>
          </w:tcPr>
          <w:p w14:paraId="79E2A6E0" w14:textId="77777777" w:rsidR="00A94124" w:rsidRPr="00A94124" w:rsidRDefault="00A94124" w:rsidP="00A94124">
            <w:pPr>
              <w:pStyle w:val="SingleTxtG"/>
              <w:spacing w:before="40" w:after="40" w:line="220" w:lineRule="exact"/>
              <w:ind w:left="0" w:right="0"/>
              <w:jc w:val="right"/>
              <w:rPr>
                <w:sz w:val="18"/>
              </w:rPr>
            </w:pPr>
            <w:r w:rsidRPr="00A94124">
              <w:rPr>
                <w:sz w:val="18"/>
              </w:rPr>
              <w:t>16,4</w:t>
            </w:r>
          </w:p>
        </w:tc>
        <w:tc>
          <w:tcPr>
            <w:tcW w:w="861" w:type="dxa"/>
            <w:shd w:val="clear" w:color="auto" w:fill="auto"/>
            <w:vAlign w:val="bottom"/>
          </w:tcPr>
          <w:p w14:paraId="0728CBCD" w14:textId="77777777" w:rsidR="00A94124" w:rsidRPr="00A94124" w:rsidRDefault="00A94124" w:rsidP="00A94124">
            <w:pPr>
              <w:pStyle w:val="SingleTxtG"/>
              <w:spacing w:before="40" w:after="40" w:line="220" w:lineRule="exact"/>
              <w:ind w:left="0" w:right="0"/>
              <w:jc w:val="right"/>
              <w:rPr>
                <w:sz w:val="18"/>
              </w:rPr>
            </w:pPr>
            <w:r w:rsidRPr="00A94124">
              <w:rPr>
                <w:sz w:val="18"/>
              </w:rPr>
              <w:t>16,3</w:t>
            </w:r>
          </w:p>
        </w:tc>
        <w:tc>
          <w:tcPr>
            <w:tcW w:w="861" w:type="dxa"/>
            <w:shd w:val="clear" w:color="auto" w:fill="auto"/>
            <w:vAlign w:val="bottom"/>
          </w:tcPr>
          <w:p w14:paraId="431F24A8" w14:textId="77777777" w:rsidR="00A94124" w:rsidRPr="00A94124" w:rsidRDefault="00A94124" w:rsidP="00A94124">
            <w:pPr>
              <w:pStyle w:val="SingleTxtG"/>
              <w:spacing w:before="40" w:after="40" w:line="220" w:lineRule="exact"/>
              <w:ind w:left="0" w:right="0"/>
              <w:jc w:val="right"/>
              <w:rPr>
                <w:sz w:val="18"/>
              </w:rPr>
            </w:pPr>
            <w:r w:rsidRPr="00A94124">
              <w:rPr>
                <w:sz w:val="18"/>
              </w:rPr>
              <w:t>17,0</w:t>
            </w:r>
          </w:p>
        </w:tc>
        <w:tc>
          <w:tcPr>
            <w:tcW w:w="860" w:type="dxa"/>
            <w:shd w:val="clear" w:color="auto" w:fill="auto"/>
            <w:vAlign w:val="bottom"/>
          </w:tcPr>
          <w:p w14:paraId="1CCE08D1" w14:textId="77777777" w:rsidR="00A94124" w:rsidRPr="00A94124" w:rsidRDefault="00A94124" w:rsidP="00A94124">
            <w:pPr>
              <w:pStyle w:val="SingleTxtG"/>
              <w:spacing w:before="40" w:after="40" w:line="220" w:lineRule="exact"/>
              <w:ind w:left="0" w:right="0"/>
              <w:jc w:val="right"/>
              <w:rPr>
                <w:sz w:val="18"/>
              </w:rPr>
            </w:pPr>
            <w:r w:rsidRPr="00A94124">
              <w:rPr>
                <w:sz w:val="18"/>
              </w:rPr>
              <w:t>15,9</w:t>
            </w:r>
          </w:p>
        </w:tc>
        <w:tc>
          <w:tcPr>
            <w:tcW w:w="861" w:type="dxa"/>
            <w:shd w:val="clear" w:color="auto" w:fill="auto"/>
            <w:vAlign w:val="bottom"/>
          </w:tcPr>
          <w:p w14:paraId="2734EDDA" w14:textId="77777777" w:rsidR="00A94124" w:rsidRPr="00A94124" w:rsidRDefault="00A94124" w:rsidP="00A94124">
            <w:pPr>
              <w:pStyle w:val="SingleTxtG"/>
              <w:spacing w:before="40" w:after="40" w:line="220" w:lineRule="exact"/>
              <w:ind w:left="0" w:right="0"/>
              <w:jc w:val="right"/>
              <w:rPr>
                <w:sz w:val="18"/>
              </w:rPr>
            </w:pPr>
            <w:r w:rsidRPr="00A94124">
              <w:rPr>
                <w:sz w:val="18"/>
              </w:rPr>
              <w:t>17,9</w:t>
            </w:r>
          </w:p>
        </w:tc>
        <w:tc>
          <w:tcPr>
            <w:tcW w:w="861" w:type="dxa"/>
            <w:shd w:val="clear" w:color="auto" w:fill="auto"/>
            <w:vAlign w:val="bottom"/>
          </w:tcPr>
          <w:p w14:paraId="34959951" w14:textId="77777777" w:rsidR="00A94124" w:rsidRPr="00A94124" w:rsidRDefault="00A94124" w:rsidP="00A94124">
            <w:pPr>
              <w:pStyle w:val="SingleTxtG"/>
              <w:spacing w:before="40" w:after="40" w:line="220" w:lineRule="exact"/>
              <w:ind w:left="0" w:right="0"/>
              <w:jc w:val="right"/>
              <w:rPr>
                <w:sz w:val="18"/>
              </w:rPr>
            </w:pPr>
            <w:r w:rsidRPr="00A94124">
              <w:rPr>
                <w:sz w:val="18"/>
              </w:rPr>
              <w:t>19,2</w:t>
            </w:r>
          </w:p>
        </w:tc>
      </w:tr>
      <w:tr w:rsidR="00A94124" w:rsidRPr="00677155" w14:paraId="36630894" w14:textId="77777777" w:rsidTr="00A94124">
        <w:tc>
          <w:tcPr>
            <w:tcW w:w="1871" w:type="dxa"/>
            <w:shd w:val="clear" w:color="auto" w:fill="auto"/>
          </w:tcPr>
          <w:p w14:paraId="075D37D5" w14:textId="77777777" w:rsidR="00A94124" w:rsidRPr="00A94124" w:rsidRDefault="00FE182E" w:rsidP="00A94124">
            <w:pPr>
              <w:pStyle w:val="SingleTxtG"/>
              <w:spacing w:before="40" w:after="40" w:line="220" w:lineRule="exact"/>
              <w:ind w:left="0" w:right="0"/>
              <w:jc w:val="left"/>
              <w:rPr>
                <w:sz w:val="18"/>
              </w:rPr>
            </w:pPr>
            <w:r>
              <w:rPr>
                <w:sz w:val="18"/>
              </w:rPr>
              <w:t xml:space="preserve">De </w:t>
            </w:r>
            <w:r w:rsidR="00A94124" w:rsidRPr="00A94124">
              <w:rPr>
                <w:sz w:val="18"/>
              </w:rPr>
              <w:t>50</w:t>
            </w:r>
            <w:r>
              <w:rPr>
                <w:sz w:val="18"/>
              </w:rPr>
              <w:t xml:space="preserve"> a </w:t>
            </w:r>
            <w:r w:rsidR="00A94124" w:rsidRPr="00A94124">
              <w:rPr>
                <w:sz w:val="18"/>
              </w:rPr>
              <w:t>64 años / Total</w:t>
            </w:r>
          </w:p>
        </w:tc>
        <w:tc>
          <w:tcPr>
            <w:tcW w:w="860" w:type="dxa"/>
            <w:shd w:val="clear" w:color="auto" w:fill="auto"/>
            <w:vAlign w:val="bottom"/>
          </w:tcPr>
          <w:p w14:paraId="1E339D01" w14:textId="77777777" w:rsidR="00A94124" w:rsidRPr="00A94124" w:rsidRDefault="00A94124" w:rsidP="00A94124">
            <w:pPr>
              <w:pStyle w:val="SingleTxtG"/>
              <w:spacing w:before="40" w:after="40" w:line="220" w:lineRule="exact"/>
              <w:ind w:left="0" w:right="0"/>
              <w:jc w:val="right"/>
              <w:rPr>
                <w:sz w:val="18"/>
              </w:rPr>
            </w:pPr>
            <w:r w:rsidRPr="00A94124">
              <w:rPr>
                <w:sz w:val="18"/>
              </w:rPr>
              <w:t>8,2</w:t>
            </w:r>
          </w:p>
        </w:tc>
        <w:tc>
          <w:tcPr>
            <w:tcW w:w="861" w:type="dxa"/>
            <w:shd w:val="clear" w:color="auto" w:fill="auto"/>
            <w:vAlign w:val="bottom"/>
          </w:tcPr>
          <w:p w14:paraId="3D1AF2CD" w14:textId="77777777" w:rsidR="00A94124" w:rsidRPr="00A94124" w:rsidRDefault="00A94124" w:rsidP="00A94124">
            <w:pPr>
              <w:pStyle w:val="SingleTxtG"/>
              <w:spacing w:before="40" w:after="40" w:line="220" w:lineRule="exact"/>
              <w:ind w:left="0" w:right="0"/>
              <w:jc w:val="right"/>
              <w:rPr>
                <w:sz w:val="18"/>
              </w:rPr>
            </w:pPr>
            <w:r w:rsidRPr="00A94124">
              <w:rPr>
                <w:sz w:val="18"/>
              </w:rPr>
              <w:t>10,8</w:t>
            </w:r>
          </w:p>
        </w:tc>
        <w:tc>
          <w:tcPr>
            <w:tcW w:w="861" w:type="dxa"/>
            <w:shd w:val="clear" w:color="auto" w:fill="auto"/>
            <w:vAlign w:val="bottom"/>
          </w:tcPr>
          <w:p w14:paraId="4DE1683B" w14:textId="77777777" w:rsidR="00A94124" w:rsidRPr="00A94124" w:rsidRDefault="00A94124" w:rsidP="00A94124">
            <w:pPr>
              <w:pStyle w:val="SingleTxtG"/>
              <w:spacing w:before="40" w:after="40" w:line="220" w:lineRule="exact"/>
              <w:ind w:left="0" w:right="0"/>
              <w:jc w:val="right"/>
              <w:rPr>
                <w:sz w:val="18"/>
              </w:rPr>
            </w:pPr>
            <w:r w:rsidRPr="00A94124">
              <w:rPr>
                <w:sz w:val="18"/>
              </w:rPr>
              <w:t>10,1</w:t>
            </w:r>
          </w:p>
        </w:tc>
        <w:tc>
          <w:tcPr>
            <w:tcW w:w="860" w:type="dxa"/>
            <w:shd w:val="clear" w:color="auto" w:fill="auto"/>
            <w:vAlign w:val="bottom"/>
          </w:tcPr>
          <w:p w14:paraId="5B687D64" w14:textId="77777777" w:rsidR="00A94124" w:rsidRPr="00A94124" w:rsidRDefault="00A94124" w:rsidP="00A94124">
            <w:pPr>
              <w:pStyle w:val="SingleTxtG"/>
              <w:spacing w:before="40" w:after="40" w:line="220" w:lineRule="exact"/>
              <w:ind w:left="0" w:right="0"/>
              <w:jc w:val="right"/>
              <w:rPr>
                <w:sz w:val="18"/>
              </w:rPr>
            </w:pPr>
            <w:r w:rsidRPr="00A94124">
              <w:rPr>
                <w:sz w:val="18"/>
              </w:rPr>
              <w:t>11,6</w:t>
            </w:r>
          </w:p>
        </w:tc>
        <w:tc>
          <w:tcPr>
            <w:tcW w:w="861" w:type="dxa"/>
            <w:shd w:val="clear" w:color="auto" w:fill="auto"/>
            <w:vAlign w:val="bottom"/>
          </w:tcPr>
          <w:p w14:paraId="529F5CFD" w14:textId="77777777" w:rsidR="00A94124" w:rsidRPr="00A94124" w:rsidRDefault="00A94124" w:rsidP="00A94124">
            <w:pPr>
              <w:pStyle w:val="SingleTxtG"/>
              <w:spacing w:before="40" w:after="40" w:line="220" w:lineRule="exact"/>
              <w:ind w:left="0" w:right="0"/>
              <w:jc w:val="right"/>
              <w:rPr>
                <w:sz w:val="18"/>
              </w:rPr>
            </w:pPr>
            <w:r w:rsidRPr="00A94124">
              <w:rPr>
                <w:sz w:val="18"/>
              </w:rPr>
              <w:t>12,9</w:t>
            </w:r>
          </w:p>
        </w:tc>
        <w:tc>
          <w:tcPr>
            <w:tcW w:w="861" w:type="dxa"/>
            <w:shd w:val="clear" w:color="auto" w:fill="auto"/>
            <w:vAlign w:val="bottom"/>
          </w:tcPr>
          <w:p w14:paraId="46BF32D2" w14:textId="77777777" w:rsidR="00A94124" w:rsidRPr="00A94124" w:rsidRDefault="00A94124" w:rsidP="00A94124">
            <w:pPr>
              <w:pStyle w:val="SingleTxtG"/>
              <w:spacing w:before="40" w:after="40" w:line="220" w:lineRule="exact"/>
              <w:ind w:left="0" w:right="0"/>
              <w:jc w:val="right"/>
              <w:rPr>
                <w:sz w:val="18"/>
              </w:rPr>
            </w:pPr>
            <w:r w:rsidRPr="00A94124">
              <w:rPr>
                <w:sz w:val="18"/>
              </w:rPr>
              <w:t>13,5</w:t>
            </w:r>
          </w:p>
        </w:tc>
        <w:tc>
          <w:tcPr>
            <w:tcW w:w="860" w:type="dxa"/>
            <w:shd w:val="clear" w:color="auto" w:fill="auto"/>
            <w:vAlign w:val="bottom"/>
          </w:tcPr>
          <w:p w14:paraId="300D851F" w14:textId="77777777" w:rsidR="00A94124" w:rsidRPr="00A94124" w:rsidRDefault="00A94124" w:rsidP="00A94124">
            <w:pPr>
              <w:pStyle w:val="SingleTxtG"/>
              <w:spacing w:before="40" w:after="40" w:line="220" w:lineRule="exact"/>
              <w:ind w:left="0" w:right="0"/>
              <w:jc w:val="right"/>
              <w:rPr>
                <w:sz w:val="18"/>
              </w:rPr>
            </w:pPr>
            <w:r w:rsidRPr="00A94124">
              <w:rPr>
                <w:sz w:val="18"/>
              </w:rPr>
              <w:t>12,4</w:t>
            </w:r>
          </w:p>
        </w:tc>
        <w:tc>
          <w:tcPr>
            <w:tcW w:w="861" w:type="dxa"/>
            <w:shd w:val="clear" w:color="auto" w:fill="auto"/>
            <w:vAlign w:val="bottom"/>
          </w:tcPr>
          <w:p w14:paraId="11B8C025" w14:textId="77777777" w:rsidR="00A94124" w:rsidRPr="00A94124" w:rsidRDefault="00A94124" w:rsidP="00A94124">
            <w:pPr>
              <w:pStyle w:val="SingleTxtG"/>
              <w:spacing w:before="40" w:after="40" w:line="220" w:lineRule="exact"/>
              <w:ind w:left="0" w:right="0"/>
              <w:jc w:val="right"/>
              <w:rPr>
                <w:sz w:val="18"/>
              </w:rPr>
            </w:pPr>
            <w:r w:rsidRPr="00A94124">
              <w:rPr>
                <w:sz w:val="18"/>
              </w:rPr>
              <w:t>14,1</w:t>
            </w:r>
          </w:p>
        </w:tc>
        <w:tc>
          <w:tcPr>
            <w:tcW w:w="861" w:type="dxa"/>
            <w:shd w:val="clear" w:color="auto" w:fill="auto"/>
            <w:vAlign w:val="bottom"/>
          </w:tcPr>
          <w:p w14:paraId="77B002A9" w14:textId="77777777" w:rsidR="00A94124" w:rsidRPr="00A94124" w:rsidRDefault="00A94124" w:rsidP="00A94124">
            <w:pPr>
              <w:pStyle w:val="SingleTxtG"/>
              <w:spacing w:before="40" w:after="40" w:line="220" w:lineRule="exact"/>
              <w:ind w:left="0" w:right="0"/>
              <w:jc w:val="right"/>
              <w:rPr>
                <w:sz w:val="18"/>
              </w:rPr>
            </w:pPr>
            <w:r w:rsidRPr="00A94124">
              <w:rPr>
                <w:sz w:val="18"/>
              </w:rPr>
              <w:t>16,8</w:t>
            </w:r>
          </w:p>
        </w:tc>
      </w:tr>
      <w:tr w:rsidR="00A94124" w:rsidRPr="00677155" w14:paraId="6C693A21" w14:textId="77777777" w:rsidTr="00A94124">
        <w:tc>
          <w:tcPr>
            <w:tcW w:w="1871" w:type="dxa"/>
            <w:shd w:val="clear" w:color="auto" w:fill="auto"/>
          </w:tcPr>
          <w:p w14:paraId="104CE0EC" w14:textId="77777777" w:rsidR="00A94124" w:rsidRPr="00A94124" w:rsidRDefault="00FE182E" w:rsidP="00A94124">
            <w:pPr>
              <w:pStyle w:val="SingleTxtG"/>
              <w:spacing w:before="40" w:after="40" w:line="220" w:lineRule="exact"/>
              <w:ind w:left="0" w:right="0"/>
              <w:jc w:val="left"/>
              <w:rPr>
                <w:sz w:val="18"/>
              </w:rPr>
            </w:pPr>
            <w:r>
              <w:rPr>
                <w:sz w:val="18"/>
              </w:rPr>
              <w:t xml:space="preserve">De </w:t>
            </w:r>
            <w:r w:rsidR="00A94124" w:rsidRPr="00A94124">
              <w:rPr>
                <w:sz w:val="18"/>
              </w:rPr>
              <w:t>50</w:t>
            </w:r>
            <w:r>
              <w:rPr>
                <w:sz w:val="18"/>
              </w:rPr>
              <w:t xml:space="preserve"> a </w:t>
            </w:r>
            <w:r w:rsidR="00A94124" w:rsidRPr="00A94124">
              <w:rPr>
                <w:sz w:val="18"/>
              </w:rPr>
              <w:t>64 años / Hombres</w:t>
            </w:r>
          </w:p>
        </w:tc>
        <w:tc>
          <w:tcPr>
            <w:tcW w:w="860" w:type="dxa"/>
            <w:shd w:val="clear" w:color="auto" w:fill="auto"/>
            <w:vAlign w:val="bottom"/>
          </w:tcPr>
          <w:p w14:paraId="705D7853" w14:textId="77777777" w:rsidR="00A94124" w:rsidRPr="00A94124" w:rsidRDefault="00A94124" w:rsidP="00A94124">
            <w:pPr>
              <w:pStyle w:val="SingleTxtG"/>
              <w:spacing w:before="40" w:after="40" w:line="220" w:lineRule="exact"/>
              <w:ind w:left="0" w:right="0"/>
              <w:jc w:val="right"/>
              <w:rPr>
                <w:sz w:val="18"/>
              </w:rPr>
            </w:pPr>
            <w:r w:rsidRPr="00A94124">
              <w:rPr>
                <w:sz w:val="18"/>
              </w:rPr>
              <w:t>8,2</w:t>
            </w:r>
          </w:p>
        </w:tc>
        <w:tc>
          <w:tcPr>
            <w:tcW w:w="861" w:type="dxa"/>
            <w:shd w:val="clear" w:color="auto" w:fill="auto"/>
            <w:vAlign w:val="bottom"/>
          </w:tcPr>
          <w:p w14:paraId="4CDE0A01" w14:textId="77777777" w:rsidR="00A94124" w:rsidRPr="00A94124" w:rsidRDefault="00A94124" w:rsidP="00A94124">
            <w:pPr>
              <w:pStyle w:val="SingleTxtG"/>
              <w:spacing w:before="40" w:after="40" w:line="220" w:lineRule="exact"/>
              <w:ind w:left="0" w:right="0"/>
              <w:jc w:val="right"/>
              <w:rPr>
                <w:sz w:val="18"/>
              </w:rPr>
            </w:pPr>
            <w:r w:rsidRPr="00A94124">
              <w:rPr>
                <w:sz w:val="18"/>
              </w:rPr>
              <w:t>11,2</w:t>
            </w:r>
          </w:p>
        </w:tc>
        <w:tc>
          <w:tcPr>
            <w:tcW w:w="861" w:type="dxa"/>
            <w:shd w:val="clear" w:color="auto" w:fill="auto"/>
            <w:vAlign w:val="bottom"/>
          </w:tcPr>
          <w:p w14:paraId="7D3299F5" w14:textId="77777777" w:rsidR="00A94124" w:rsidRPr="00A94124" w:rsidRDefault="00A94124" w:rsidP="00A94124">
            <w:pPr>
              <w:pStyle w:val="SingleTxtG"/>
              <w:spacing w:before="40" w:after="40" w:line="220" w:lineRule="exact"/>
              <w:ind w:left="0" w:right="0"/>
              <w:jc w:val="right"/>
              <w:rPr>
                <w:sz w:val="18"/>
              </w:rPr>
            </w:pPr>
            <w:r w:rsidRPr="00A94124">
              <w:rPr>
                <w:sz w:val="18"/>
              </w:rPr>
              <w:t>10,0</w:t>
            </w:r>
          </w:p>
        </w:tc>
        <w:tc>
          <w:tcPr>
            <w:tcW w:w="860" w:type="dxa"/>
            <w:shd w:val="clear" w:color="auto" w:fill="auto"/>
            <w:vAlign w:val="bottom"/>
          </w:tcPr>
          <w:p w14:paraId="194944CA" w14:textId="77777777" w:rsidR="00A94124" w:rsidRPr="00A94124" w:rsidRDefault="00A94124" w:rsidP="00A94124">
            <w:pPr>
              <w:pStyle w:val="SingleTxtG"/>
              <w:spacing w:before="40" w:after="40" w:line="220" w:lineRule="exact"/>
              <w:ind w:left="0" w:right="0"/>
              <w:jc w:val="right"/>
              <w:rPr>
                <w:sz w:val="18"/>
              </w:rPr>
            </w:pPr>
            <w:r w:rsidRPr="00A94124">
              <w:rPr>
                <w:sz w:val="18"/>
              </w:rPr>
              <w:t>13,0</w:t>
            </w:r>
          </w:p>
        </w:tc>
        <w:tc>
          <w:tcPr>
            <w:tcW w:w="861" w:type="dxa"/>
            <w:shd w:val="clear" w:color="auto" w:fill="auto"/>
            <w:vAlign w:val="bottom"/>
          </w:tcPr>
          <w:p w14:paraId="2AE0CBBB" w14:textId="77777777" w:rsidR="00A94124" w:rsidRPr="00A94124" w:rsidRDefault="00A94124" w:rsidP="00A94124">
            <w:pPr>
              <w:pStyle w:val="SingleTxtG"/>
              <w:spacing w:before="40" w:after="40" w:line="220" w:lineRule="exact"/>
              <w:ind w:left="0" w:right="0"/>
              <w:jc w:val="right"/>
              <w:rPr>
                <w:sz w:val="18"/>
              </w:rPr>
            </w:pPr>
            <w:r w:rsidRPr="00A94124">
              <w:rPr>
                <w:sz w:val="18"/>
              </w:rPr>
              <w:t>13,4</w:t>
            </w:r>
          </w:p>
        </w:tc>
        <w:tc>
          <w:tcPr>
            <w:tcW w:w="861" w:type="dxa"/>
            <w:shd w:val="clear" w:color="auto" w:fill="auto"/>
            <w:vAlign w:val="bottom"/>
          </w:tcPr>
          <w:p w14:paraId="0CF49051" w14:textId="77777777" w:rsidR="00A94124" w:rsidRPr="00A94124" w:rsidRDefault="00A94124" w:rsidP="00A94124">
            <w:pPr>
              <w:pStyle w:val="SingleTxtG"/>
              <w:spacing w:before="40" w:after="40" w:line="220" w:lineRule="exact"/>
              <w:ind w:left="0" w:right="0"/>
              <w:jc w:val="right"/>
              <w:rPr>
                <w:sz w:val="18"/>
              </w:rPr>
            </w:pPr>
            <w:r w:rsidRPr="00A94124">
              <w:rPr>
                <w:sz w:val="18"/>
              </w:rPr>
              <w:t>14,5</w:t>
            </w:r>
          </w:p>
        </w:tc>
        <w:tc>
          <w:tcPr>
            <w:tcW w:w="860" w:type="dxa"/>
            <w:shd w:val="clear" w:color="auto" w:fill="auto"/>
            <w:vAlign w:val="bottom"/>
          </w:tcPr>
          <w:p w14:paraId="1D511C90" w14:textId="77777777" w:rsidR="00A94124" w:rsidRPr="00A94124" w:rsidRDefault="00A94124" w:rsidP="00A94124">
            <w:pPr>
              <w:pStyle w:val="SingleTxtG"/>
              <w:spacing w:before="40" w:after="40" w:line="220" w:lineRule="exact"/>
              <w:ind w:left="0" w:right="0"/>
              <w:jc w:val="right"/>
              <w:rPr>
                <w:sz w:val="18"/>
              </w:rPr>
            </w:pPr>
            <w:r w:rsidRPr="00A94124">
              <w:rPr>
                <w:sz w:val="18"/>
              </w:rPr>
              <w:t>13,2</w:t>
            </w:r>
          </w:p>
        </w:tc>
        <w:tc>
          <w:tcPr>
            <w:tcW w:w="861" w:type="dxa"/>
            <w:shd w:val="clear" w:color="auto" w:fill="auto"/>
            <w:vAlign w:val="bottom"/>
          </w:tcPr>
          <w:p w14:paraId="4BC18F70" w14:textId="77777777" w:rsidR="00A94124" w:rsidRPr="00A94124" w:rsidRDefault="00A94124" w:rsidP="00A94124">
            <w:pPr>
              <w:pStyle w:val="SingleTxtG"/>
              <w:spacing w:before="40" w:after="40" w:line="220" w:lineRule="exact"/>
              <w:ind w:left="0" w:right="0"/>
              <w:jc w:val="right"/>
              <w:rPr>
                <w:sz w:val="18"/>
              </w:rPr>
            </w:pPr>
            <w:r w:rsidRPr="00A94124">
              <w:rPr>
                <w:sz w:val="18"/>
              </w:rPr>
              <w:t>14,5</w:t>
            </w:r>
          </w:p>
        </w:tc>
        <w:tc>
          <w:tcPr>
            <w:tcW w:w="861" w:type="dxa"/>
            <w:shd w:val="clear" w:color="auto" w:fill="auto"/>
            <w:vAlign w:val="bottom"/>
          </w:tcPr>
          <w:p w14:paraId="5BA88E55" w14:textId="77777777" w:rsidR="00A94124" w:rsidRPr="00A94124" w:rsidRDefault="00A94124" w:rsidP="00A94124">
            <w:pPr>
              <w:pStyle w:val="SingleTxtG"/>
              <w:spacing w:before="40" w:after="40" w:line="220" w:lineRule="exact"/>
              <w:ind w:left="0" w:right="0"/>
              <w:jc w:val="right"/>
              <w:rPr>
                <w:sz w:val="18"/>
              </w:rPr>
            </w:pPr>
            <w:r w:rsidRPr="00A94124">
              <w:rPr>
                <w:sz w:val="18"/>
              </w:rPr>
              <w:t>15,6</w:t>
            </w:r>
          </w:p>
        </w:tc>
      </w:tr>
      <w:tr w:rsidR="00A94124" w:rsidRPr="00677155" w14:paraId="60ECDA36" w14:textId="77777777" w:rsidTr="00A94124">
        <w:tc>
          <w:tcPr>
            <w:tcW w:w="1871" w:type="dxa"/>
            <w:shd w:val="clear" w:color="auto" w:fill="auto"/>
          </w:tcPr>
          <w:p w14:paraId="1BE7E95E" w14:textId="77777777" w:rsidR="00A94124" w:rsidRPr="00A94124" w:rsidRDefault="00FE182E" w:rsidP="00A94124">
            <w:pPr>
              <w:pStyle w:val="SingleTxtG"/>
              <w:spacing w:before="40" w:after="40" w:line="220" w:lineRule="exact"/>
              <w:ind w:left="0" w:right="0"/>
              <w:jc w:val="left"/>
              <w:rPr>
                <w:sz w:val="18"/>
              </w:rPr>
            </w:pPr>
            <w:r>
              <w:rPr>
                <w:sz w:val="18"/>
              </w:rPr>
              <w:t xml:space="preserve">De </w:t>
            </w:r>
            <w:r w:rsidR="00A94124" w:rsidRPr="00A94124">
              <w:rPr>
                <w:sz w:val="18"/>
              </w:rPr>
              <w:t>50</w:t>
            </w:r>
            <w:r>
              <w:rPr>
                <w:sz w:val="18"/>
              </w:rPr>
              <w:t xml:space="preserve"> a </w:t>
            </w:r>
            <w:r w:rsidR="00A94124" w:rsidRPr="00A94124">
              <w:rPr>
                <w:sz w:val="18"/>
              </w:rPr>
              <w:t>64 años / Mujeres</w:t>
            </w:r>
          </w:p>
        </w:tc>
        <w:tc>
          <w:tcPr>
            <w:tcW w:w="860" w:type="dxa"/>
            <w:shd w:val="clear" w:color="auto" w:fill="auto"/>
            <w:vAlign w:val="bottom"/>
          </w:tcPr>
          <w:p w14:paraId="2AF08BD9" w14:textId="77777777" w:rsidR="00A94124" w:rsidRPr="00A94124" w:rsidRDefault="00A94124" w:rsidP="00A94124">
            <w:pPr>
              <w:pStyle w:val="SingleTxtG"/>
              <w:spacing w:before="40" w:after="40" w:line="220" w:lineRule="exact"/>
              <w:ind w:left="0" w:right="0"/>
              <w:jc w:val="right"/>
              <w:rPr>
                <w:sz w:val="18"/>
              </w:rPr>
            </w:pPr>
            <w:r w:rsidRPr="00A94124">
              <w:rPr>
                <w:sz w:val="18"/>
              </w:rPr>
              <w:t>8,2</w:t>
            </w:r>
          </w:p>
        </w:tc>
        <w:tc>
          <w:tcPr>
            <w:tcW w:w="861" w:type="dxa"/>
            <w:shd w:val="clear" w:color="auto" w:fill="auto"/>
            <w:vAlign w:val="bottom"/>
          </w:tcPr>
          <w:p w14:paraId="6931CF5C" w14:textId="77777777" w:rsidR="00A94124" w:rsidRPr="00A94124" w:rsidRDefault="00A94124" w:rsidP="00A94124">
            <w:pPr>
              <w:pStyle w:val="SingleTxtG"/>
              <w:spacing w:before="40" w:after="40" w:line="220" w:lineRule="exact"/>
              <w:ind w:left="0" w:right="0"/>
              <w:jc w:val="right"/>
              <w:rPr>
                <w:sz w:val="18"/>
              </w:rPr>
            </w:pPr>
            <w:r w:rsidRPr="00A94124">
              <w:rPr>
                <w:sz w:val="18"/>
              </w:rPr>
              <w:t>10,4</w:t>
            </w:r>
          </w:p>
        </w:tc>
        <w:tc>
          <w:tcPr>
            <w:tcW w:w="861" w:type="dxa"/>
            <w:shd w:val="clear" w:color="auto" w:fill="auto"/>
            <w:vAlign w:val="bottom"/>
          </w:tcPr>
          <w:p w14:paraId="36ECD9DC" w14:textId="77777777" w:rsidR="00A94124" w:rsidRPr="00A94124" w:rsidRDefault="00A94124" w:rsidP="00A94124">
            <w:pPr>
              <w:pStyle w:val="SingleTxtG"/>
              <w:spacing w:before="40" w:after="40" w:line="220" w:lineRule="exact"/>
              <w:ind w:left="0" w:right="0"/>
              <w:jc w:val="right"/>
              <w:rPr>
                <w:sz w:val="18"/>
              </w:rPr>
            </w:pPr>
            <w:r w:rsidRPr="00A94124">
              <w:rPr>
                <w:sz w:val="18"/>
              </w:rPr>
              <w:t>10,2</w:t>
            </w:r>
          </w:p>
        </w:tc>
        <w:tc>
          <w:tcPr>
            <w:tcW w:w="860" w:type="dxa"/>
            <w:shd w:val="clear" w:color="auto" w:fill="auto"/>
            <w:vAlign w:val="bottom"/>
          </w:tcPr>
          <w:p w14:paraId="376E93CE" w14:textId="77777777" w:rsidR="00A94124" w:rsidRPr="00A94124" w:rsidRDefault="00A94124" w:rsidP="00A94124">
            <w:pPr>
              <w:pStyle w:val="SingleTxtG"/>
              <w:spacing w:before="40" w:after="40" w:line="220" w:lineRule="exact"/>
              <w:ind w:left="0" w:right="0"/>
              <w:jc w:val="right"/>
              <w:rPr>
                <w:sz w:val="18"/>
              </w:rPr>
            </w:pPr>
            <w:r w:rsidRPr="00A94124">
              <w:rPr>
                <w:sz w:val="18"/>
              </w:rPr>
              <w:t>10,1</w:t>
            </w:r>
          </w:p>
        </w:tc>
        <w:tc>
          <w:tcPr>
            <w:tcW w:w="861" w:type="dxa"/>
            <w:shd w:val="clear" w:color="auto" w:fill="auto"/>
            <w:vAlign w:val="bottom"/>
          </w:tcPr>
          <w:p w14:paraId="2829193C" w14:textId="77777777" w:rsidR="00A94124" w:rsidRPr="00A94124" w:rsidRDefault="00A94124" w:rsidP="00A94124">
            <w:pPr>
              <w:pStyle w:val="SingleTxtG"/>
              <w:spacing w:before="40" w:after="40" w:line="220" w:lineRule="exact"/>
              <w:ind w:left="0" w:right="0"/>
              <w:jc w:val="right"/>
              <w:rPr>
                <w:sz w:val="18"/>
              </w:rPr>
            </w:pPr>
            <w:r w:rsidRPr="00A94124">
              <w:rPr>
                <w:sz w:val="18"/>
              </w:rPr>
              <w:t>12,3</w:t>
            </w:r>
          </w:p>
        </w:tc>
        <w:tc>
          <w:tcPr>
            <w:tcW w:w="861" w:type="dxa"/>
            <w:shd w:val="clear" w:color="auto" w:fill="auto"/>
            <w:vAlign w:val="bottom"/>
          </w:tcPr>
          <w:p w14:paraId="4BB9CCA4" w14:textId="77777777" w:rsidR="00A94124" w:rsidRPr="00A94124" w:rsidRDefault="00A94124" w:rsidP="00A94124">
            <w:pPr>
              <w:pStyle w:val="SingleTxtG"/>
              <w:spacing w:before="40" w:after="40" w:line="220" w:lineRule="exact"/>
              <w:ind w:left="0" w:right="0"/>
              <w:jc w:val="right"/>
              <w:rPr>
                <w:sz w:val="18"/>
              </w:rPr>
            </w:pPr>
            <w:r w:rsidRPr="00A94124">
              <w:rPr>
                <w:sz w:val="18"/>
              </w:rPr>
              <w:t>12,4</w:t>
            </w:r>
          </w:p>
        </w:tc>
        <w:tc>
          <w:tcPr>
            <w:tcW w:w="860" w:type="dxa"/>
            <w:shd w:val="clear" w:color="auto" w:fill="auto"/>
            <w:vAlign w:val="bottom"/>
          </w:tcPr>
          <w:p w14:paraId="31EC921C" w14:textId="77777777" w:rsidR="00A94124" w:rsidRPr="00A94124" w:rsidRDefault="00A94124" w:rsidP="00A94124">
            <w:pPr>
              <w:pStyle w:val="SingleTxtG"/>
              <w:spacing w:before="40" w:after="40" w:line="220" w:lineRule="exact"/>
              <w:ind w:left="0" w:right="0"/>
              <w:jc w:val="right"/>
              <w:rPr>
                <w:sz w:val="18"/>
              </w:rPr>
            </w:pPr>
            <w:r w:rsidRPr="00A94124">
              <w:rPr>
                <w:sz w:val="18"/>
              </w:rPr>
              <w:t>11,6</w:t>
            </w:r>
          </w:p>
        </w:tc>
        <w:tc>
          <w:tcPr>
            <w:tcW w:w="861" w:type="dxa"/>
            <w:shd w:val="clear" w:color="auto" w:fill="auto"/>
            <w:vAlign w:val="bottom"/>
          </w:tcPr>
          <w:p w14:paraId="5BAE108A" w14:textId="77777777" w:rsidR="00A94124" w:rsidRPr="00A94124" w:rsidRDefault="00A94124" w:rsidP="00A94124">
            <w:pPr>
              <w:pStyle w:val="SingleTxtG"/>
              <w:spacing w:before="40" w:after="40" w:line="220" w:lineRule="exact"/>
              <w:ind w:left="0" w:right="0"/>
              <w:jc w:val="right"/>
              <w:rPr>
                <w:sz w:val="18"/>
              </w:rPr>
            </w:pPr>
            <w:r w:rsidRPr="00A94124">
              <w:rPr>
                <w:sz w:val="18"/>
              </w:rPr>
              <w:t>13,7</w:t>
            </w:r>
          </w:p>
        </w:tc>
        <w:tc>
          <w:tcPr>
            <w:tcW w:w="861" w:type="dxa"/>
            <w:shd w:val="clear" w:color="auto" w:fill="auto"/>
            <w:vAlign w:val="bottom"/>
          </w:tcPr>
          <w:p w14:paraId="3FBD6C34" w14:textId="77777777" w:rsidR="00A94124" w:rsidRPr="00A94124" w:rsidRDefault="00A94124" w:rsidP="00A94124">
            <w:pPr>
              <w:pStyle w:val="SingleTxtG"/>
              <w:spacing w:before="40" w:after="40" w:line="220" w:lineRule="exact"/>
              <w:ind w:left="0" w:right="0"/>
              <w:jc w:val="right"/>
              <w:rPr>
                <w:sz w:val="18"/>
              </w:rPr>
            </w:pPr>
            <w:r w:rsidRPr="00A94124">
              <w:rPr>
                <w:sz w:val="18"/>
              </w:rPr>
              <w:t>17,9</w:t>
            </w:r>
          </w:p>
        </w:tc>
      </w:tr>
      <w:tr w:rsidR="00A94124" w:rsidRPr="00677155" w14:paraId="2DCCE85F" w14:textId="77777777" w:rsidTr="00A94124">
        <w:tc>
          <w:tcPr>
            <w:tcW w:w="1871" w:type="dxa"/>
            <w:shd w:val="clear" w:color="auto" w:fill="auto"/>
          </w:tcPr>
          <w:p w14:paraId="797C22DB" w14:textId="77777777" w:rsidR="00A94124" w:rsidRPr="00A94124" w:rsidRDefault="00FE182E" w:rsidP="00A94124">
            <w:pPr>
              <w:pStyle w:val="SingleTxtG"/>
              <w:spacing w:before="40" w:after="40" w:line="220" w:lineRule="exact"/>
              <w:ind w:left="0" w:right="0"/>
              <w:jc w:val="left"/>
              <w:rPr>
                <w:sz w:val="18"/>
              </w:rPr>
            </w:pPr>
            <w:r>
              <w:rPr>
                <w:sz w:val="18"/>
              </w:rPr>
              <w:t xml:space="preserve">De </w:t>
            </w:r>
            <w:r w:rsidR="00A94124" w:rsidRPr="00A94124">
              <w:rPr>
                <w:sz w:val="18"/>
              </w:rPr>
              <w:t>65 años o más / Total</w:t>
            </w:r>
          </w:p>
        </w:tc>
        <w:tc>
          <w:tcPr>
            <w:tcW w:w="860" w:type="dxa"/>
            <w:shd w:val="clear" w:color="auto" w:fill="auto"/>
            <w:vAlign w:val="bottom"/>
          </w:tcPr>
          <w:p w14:paraId="2A521236" w14:textId="77777777" w:rsidR="00A94124" w:rsidRPr="00A94124" w:rsidRDefault="00A94124" w:rsidP="00A94124">
            <w:pPr>
              <w:pStyle w:val="SingleTxtG"/>
              <w:spacing w:before="40" w:after="40" w:line="220" w:lineRule="exact"/>
              <w:ind w:left="0" w:right="0"/>
              <w:jc w:val="right"/>
              <w:rPr>
                <w:sz w:val="18"/>
              </w:rPr>
            </w:pPr>
            <w:r w:rsidRPr="00A94124">
              <w:rPr>
                <w:sz w:val="18"/>
              </w:rPr>
              <w:t>10,3</w:t>
            </w:r>
          </w:p>
        </w:tc>
        <w:tc>
          <w:tcPr>
            <w:tcW w:w="861" w:type="dxa"/>
            <w:shd w:val="clear" w:color="auto" w:fill="auto"/>
            <w:vAlign w:val="bottom"/>
          </w:tcPr>
          <w:p w14:paraId="299175C3" w14:textId="77777777" w:rsidR="00A94124" w:rsidRPr="00A94124" w:rsidRDefault="00A94124" w:rsidP="00A94124">
            <w:pPr>
              <w:pStyle w:val="SingleTxtG"/>
              <w:spacing w:before="40" w:after="40" w:line="220" w:lineRule="exact"/>
              <w:ind w:left="0" w:right="0"/>
              <w:jc w:val="right"/>
              <w:rPr>
                <w:sz w:val="18"/>
              </w:rPr>
            </w:pPr>
            <w:r w:rsidRPr="00A94124">
              <w:rPr>
                <w:sz w:val="18"/>
              </w:rPr>
              <w:t>5,9</w:t>
            </w:r>
          </w:p>
        </w:tc>
        <w:tc>
          <w:tcPr>
            <w:tcW w:w="861" w:type="dxa"/>
            <w:shd w:val="clear" w:color="auto" w:fill="auto"/>
            <w:vAlign w:val="bottom"/>
          </w:tcPr>
          <w:p w14:paraId="4C5F9301" w14:textId="77777777" w:rsidR="00A94124" w:rsidRPr="00A94124" w:rsidRDefault="00A94124" w:rsidP="00A94124">
            <w:pPr>
              <w:pStyle w:val="SingleTxtG"/>
              <w:spacing w:before="40" w:after="40" w:line="220" w:lineRule="exact"/>
              <w:ind w:left="0" w:right="0"/>
              <w:jc w:val="right"/>
              <w:rPr>
                <w:sz w:val="18"/>
              </w:rPr>
            </w:pPr>
            <w:r w:rsidRPr="00A94124">
              <w:rPr>
                <w:sz w:val="18"/>
              </w:rPr>
              <w:t>4,7</w:t>
            </w:r>
          </w:p>
        </w:tc>
        <w:tc>
          <w:tcPr>
            <w:tcW w:w="860" w:type="dxa"/>
            <w:shd w:val="clear" w:color="auto" w:fill="auto"/>
            <w:vAlign w:val="bottom"/>
          </w:tcPr>
          <w:p w14:paraId="09976D0D" w14:textId="77777777" w:rsidR="00A94124" w:rsidRPr="00A94124" w:rsidRDefault="00A94124" w:rsidP="00A94124">
            <w:pPr>
              <w:pStyle w:val="SingleTxtG"/>
              <w:spacing w:before="40" w:after="40" w:line="220" w:lineRule="exact"/>
              <w:ind w:left="0" w:right="0"/>
              <w:jc w:val="right"/>
              <w:rPr>
                <w:sz w:val="18"/>
              </w:rPr>
            </w:pPr>
            <w:r w:rsidRPr="00A94124">
              <w:rPr>
                <w:sz w:val="18"/>
              </w:rPr>
              <w:t>6,1</w:t>
            </w:r>
          </w:p>
        </w:tc>
        <w:tc>
          <w:tcPr>
            <w:tcW w:w="861" w:type="dxa"/>
            <w:shd w:val="clear" w:color="auto" w:fill="auto"/>
            <w:vAlign w:val="bottom"/>
          </w:tcPr>
          <w:p w14:paraId="113F3D7A" w14:textId="77777777" w:rsidR="00A94124" w:rsidRPr="00A94124" w:rsidRDefault="00A94124" w:rsidP="00A94124">
            <w:pPr>
              <w:pStyle w:val="SingleTxtG"/>
              <w:spacing w:before="40" w:after="40" w:line="220" w:lineRule="exact"/>
              <w:ind w:left="0" w:right="0"/>
              <w:jc w:val="right"/>
              <w:rPr>
                <w:sz w:val="18"/>
              </w:rPr>
            </w:pPr>
            <w:r w:rsidRPr="00A94124">
              <w:rPr>
                <w:sz w:val="18"/>
              </w:rPr>
              <w:t>6,2</w:t>
            </w:r>
          </w:p>
        </w:tc>
        <w:tc>
          <w:tcPr>
            <w:tcW w:w="861" w:type="dxa"/>
            <w:shd w:val="clear" w:color="auto" w:fill="auto"/>
            <w:vAlign w:val="bottom"/>
          </w:tcPr>
          <w:p w14:paraId="42263C2D" w14:textId="77777777" w:rsidR="00A94124" w:rsidRPr="00A94124" w:rsidRDefault="00A94124" w:rsidP="00A94124">
            <w:pPr>
              <w:pStyle w:val="SingleTxtG"/>
              <w:spacing w:before="40" w:after="40" w:line="220" w:lineRule="exact"/>
              <w:ind w:left="0" w:right="0"/>
              <w:jc w:val="right"/>
              <w:rPr>
                <w:sz w:val="18"/>
              </w:rPr>
            </w:pPr>
            <w:r w:rsidRPr="00A94124">
              <w:rPr>
                <w:sz w:val="18"/>
              </w:rPr>
              <w:t>6,3</w:t>
            </w:r>
          </w:p>
        </w:tc>
        <w:tc>
          <w:tcPr>
            <w:tcW w:w="860" w:type="dxa"/>
            <w:shd w:val="clear" w:color="auto" w:fill="auto"/>
            <w:vAlign w:val="bottom"/>
          </w:tcPr>
          <w:p w14:paraId="4FDF4F6E" w14:textId="77777777" w:rsidR="00A94124" w:rsidRPr="00A94124" w:rsidRDefault="00A94124" w:rsidP="00A94124">
            <w:pPr>
              <w:pStyle w:val="SingleTxtG"/>
              <w:spacing w:before="40" w:after="40" w:line="220" w:lineRule="exact"/>
              <w:ind w:left="0" w:right="0"/>
              <w:jc w:val="right"/>
              <w:rPr>
                <w:sz w:val="18"/>
              </w:rPr>
            </w:pPr>
            <w:r w:rsidRPr="00A94124">
              <w:rPr>
                <w:sz w:val="18"/>
              </w:rPr>
              <w:t>7,9</w:t>
            </w:r>
          </w:p>
        </w:tc>
        <w:tc>
          <w:tcPr>
            <w:tcW w:w="861" w:type="dxa"/>
            <w:shd w:val="clear" w:color="auto" w:fill="auto"/>
            <w:vAlign w:val="bottom"/>
          </w:tcPr>
          <w:p w14:paraId="44F71AEF" w14:textId="77777777" w:rsidR="00A94124" w:rsidRPr="00A94124" w:rsidRDefault="00A94124" w:rsidP="00A94124">
            <w:pPr>
              <w:pStyle w:val="SingleTxtG"/>
              <w:spacing w:before="40" w:after="40" w:line="220" w:lineRule="exact"/>
              <w:ind w:left="0" w:right="0"/>
              <w:jc w:val="right"/>
              <w:rPr>
                <w:sz w:val="18"/>
              </w:rPr>
            </w:pPr>
            <w:r w:rsidRPr="00A94124">
              <w:rPr>
                <w:sz w:val="18"/>
              </w:rPr>
              <w:t>9,0</w:t>
            </w:r>
          </w:p>
        </w:tc>
        <w:tc>
          <w:tcPr>
            <w:tcW w:w="861" w:type="dxa"/>
            <w:shd w:val="clear" w:color="auto" w:fill="auto"/>
            <w:vAlign w:val="bottom"/>
          </w:tcPr>
          <w:p w14:paraId="56D112D9" w14:textId="77777777" w:rsidR="00A94124" w:rsidRPr="00A94124" w:rsidRDefault="00A94124" w:rsidP="00A94124">
            <w:pPr>
              <w:pStyle w:val="SingleTxtG"/>
              <w:spacing w:before="40" w:after="40" w:line="220" w:lineRule="exact"/>
              <w:ind w:left="0" w:right="0"/>
              <w:jc w:val="right"/>
              <w:rPr>
                <w:sz w:val="18"/>
              </w:rPr>
            </w:pPr>
            <w:r w:rsidRPr="00A94124">
              <w:rPr>
                <w:sz w:val="18"/>
              </w:rPr>
              <w:t>11,8</w:t>
            </w:r>
          </w:p>
        </w:tc>
      </w:tr>
      <w:tr w:rsidR="00A94124" w:rsidRPr="00677155" w14:paraId="6797EA2E" w14:textId="77777777" w:rsidTr="00A94124">
        <w:tc>
          <w:tcPr>
            <w:tcW w:w="1871" w:type="dxa"/>
            <w:shd w:val="clear" w:color="auto" w:fill="auto"/>
          </w:tcPr>
          <w:p w14:paraId="28FB60AD" w14:textId="77777777" w:rsidR="00A94124" w:rsidRPr="00A94124" w:rsidRDefault="00FE182E" w:rsidP="00A94124">
            <w:pPr>
              <w:pStyle w:val="SingleTxtG"/>
              <w:spacing w:before="40" w:after="40" w:line="220" w:lineRule="exact"/>
              <w:ind w:left="0" w:right="0"/>
              <w:jc w:val="left"/>
              <w:rPr>
                <w:sz w:val="18"/>
              </w:rPr>
            </w:pPr>
            <w:r>
              <w:rPr>
                <w:sz w:val="18"/>
              </w:rPr>
              <w:t xml:space="preserve">De </w:t>
            </w:r>
            <w:r w:rsidR="00A94124" w:rsidRPr="00A94124">
              <w:rPr>
                <w:sz w:val="18"/>
              </w:rPr>
              <w:t>65 años o más / Hombres</w:t>
            </w:r>
          </w:p>
        </w:tc>
        <w:tc>
          <w:tcPr>
            <w:tcW w:w="860" w:type="dxa"/>
            <w:shd w:val="clear" w:color="auto" w:fill="auto"/>
            <w:vAlign w:val="bottom"/>
          </w:tcPr>
          <w:p w14:paraId="4EB8905C" w14:textId="77777777" w:rsidR="00A94124" w:rsidRPr="00A94124" w:rsidRDefault="00A94124" w:rsidP="00A94124">
            <w:pPr>
              <w:pStyle w:val="SingleTxtG"/>
              <w:spacing w:before="40" w:after="40" w:line="220" w:lineRule="exact"/>
              <w:ind w:left="0" w:right="0"/>
              <w:jc w:val="right"/>
              <w:rPr>
                <w:sz w:val="18"/>
              </w:rPr>
            </w:pPr>
            <w:r w:rsidRPr="00A94124">
              <w:rPr>
                <w:sz w:val="18"/>
              </w:rPr>
              <w:t>7,8</w:t>
            </w:r>
          </w:p>
        </w:tc>
        <w:tc>
          <w:tcPr>
            <w:tcW w:w="861" w:type="dxa"/>
            <w:shd w:val="clear" w:color="auto" w:fill="auto"/>
            <w:vAlign w:val="bottom"/>
          </w:tcPr>
          <w:p w14:paraId="1986E627" w14:textId="77777777" w:rsidR="00A94124" w:rsidRPr="00A94124" w:rsidRDefault="00A94124" w:rsidP="00A94124">
            <w:pPr>
              <w:pStyle w:val="SingleTxtG"/>
              <w:spacing w:before="40" w:after="40" w:line="220" w:lineRule="exact"/>
              <w:ind w:left="0" w:right="0"/>
              <w:jc w:val="right"/>
              <w:rPr>
                <w:sz w:val="18"/>
              </w:rPr>
            </w:pPr>
            <w:r w:rsidRPr="00A94124">
              <w:rPr>
                <w:sz w:val="18"/>
              </w:rPr>
              <w:t>5,5</w:t>
            </w:r>
          </w:p>
        </w:tc>
        <w:tc>
          <w:tcPr>
            <w:tcW w:w="861" w:type="dxa"/>
            <w:shd w:val="clear" w:color="auto" w:fill="auto"/>
            <w:vAlign w:val="bottom"/>
          </w:tcPr>
          <w:p w14:paraId="673819A4" w14:textId="77777777" w:rsidR="00A94124" w:rsidRPr="00A94124" w:rsidRDefault="00A94124" w:rsidP="00A94124">
            <w:pPr>
              <w:pStyle w:val="SingleTxtG"/>
              <w:spacing w:before="40" w:after="40" w:line="220" w:lineRule="exact"/>
              <w:ind w:left="0" w:right="0"/>
              <w:jc w:val="right"/>
              <w:rPr>
                <w:sz w:val="18"/>
              </w:rPr>
            </w:pPr>
            <w:r w:rsidRPr="00A94124">
              <w:rPr>
                <w:sz w:val="18"/>
              </w:rPr>
              <w:t>4,2</w:t>
            </w:r>
          </w:p>
        </w:tc>
        <w:tc>
          <w:tcPr>
            <w:tcW w:w="860" w:type="dxa"/>
            <w:shd w:val="clear" w:color="auto" w:fill="auto"/>
            <w:vAlign w:val="bottom"/>
          </w:tcPr>
          <w:p w14:paraId="6E3CA09C" w14:textId="77777777" w:rsidR="00A94124" w:rsidRPr="00A94124" w:rsidRDefault="00A94124" w:rsidP="00A94124">
            <w:pPr>
              <w:pStyle w:val="SingleTxtG"/>
              <w:spacing w:before="40" w:after="40" w:line="220" w:lineRule="exact"/>
              <w:ind w:left="0" w:right="0"/>
              <w:jc w:val="right"/>
              <w:rPr>
                <w:sz w:val="18"/>
              </w:rPr>
            </w:pPr>
            <w:r w:rsidRPr="00A94124">
              <w:rPr>
                <w:sz w:val="18"/>
              </w:rPr>
              <w:t>3,6</w:t>
            </w:r>
          </w:p>
        </w:tc>
        <w:tc>
          <w:tcPr>
            <w:tcW w:w="861" w:type="dxa"/>
            <w:shd w:val="clear" w:color="auto" w:fill="auto"/>
            <w:vAlign w:val="bottom"/>
          </w:tcPr>
          <w:p w14:paraId="26EA806D" w14:textId="77777777" w:rsidR="00A94124" w:rsidRPr="00A94124" w:rsidRDefault="00A94124" w:rsidP="00A94124">
            <w:pPr>
              <w:pStyle w:val="SingleTxtG"/>
              <w:spacing w:before="40" w:after="40" w:line="220" w:lineRule="exact"/>
              <w:ind w:left="0" w:right="0"/>
              <w:jc w:val="right"/>
              <w:rPr>
                <w:sz w:val="18"/>
              </w:rPr>
            </w:pPr>
            <w:r w:rsidRPr="00A94124">
              <w:rPr>
                <w:sz w:val="18"/>
              </w:rPr>
              <w:t>5,6</w:t>
            </w:r>
          </w:p>
        </w:tc>
        <w:tc>
          <w:tcPr>
            <w:tcW w:w="861" w:type="dxa"/>
            <w:shd w:val="clear" w:color="auto" w:fill="auto"/>
            <w:vAlign w:val="bottom"/>
          </w:tcPr>
          <w:p w14:paraId="0D4DA3E7" w14:textId="77777777" w:rsidR="00A94124" w:rsidRPr="00A94124" w:rsidRDefault="00A94124" w:rsidP="00A94124">
            <w:pPr>
              <w:pStyle w:val="SingleTxtG"/>
              <w:spacing w:before="40" w:after="40" w:line="220" w:lineRule="exact"/>
              <w:ind w:left="0" w:right="0"/>
              <w:jc w:val="right"/>
              <w:rPr>
                <w:sz w:val="18"/>
              </w:rPr>
            </w:pPr>
            <w:r w:rsidRPr="00A94124">
              <w:rPr>
                <w:sz w:val="18"/>
              </w:rPr>
              <w:t>5,7</w:t>
            </w:r>
          </w:p>
        </w:tc>
        <w:tc>
          <w:tcPr>
            <w:tcW w:w="860" w:type="dxa"/>
            <w:shd w:val="clear" w:color="auto" w:fill="auto"/>
            <w:vAlign w:val="bottom"/>
          </w:tcPr>
          <w:p w14:paraId="76958146" w14:textId="77777777" w:rsidR="00A94124" w:rsidRPr="00A94124" w:rsidRDefault="00A94124" w:rsidP="00A94124">
            <w:pPr>
              <w:pStyle w:val="SingleTxtG"/>
              <w:spacing w:before="40" w:after="40" w:line="220" w:lineRule="exact"/>
              <w:ind w:left="0" w:right="0"/>
              <w:jc w:val="right"/>
              <w:rPr>
                <w:sz w:val="18"/>
              </w:rPr>
            </w:pPr>
            <w:r w:rsidRPr="00A94124">
              <w:rPr>
                <w:sz w:val="18"/>
              </w:rPr>
              <w:t>6,6</w:t>
            </w:r>
          </w:p>
        </w:tc>
        <w:tc>
          <w:tcPr>
            <w:tcW w:w="861" w:type="dxa"/>
            <w:shd w:val="clear" w:color="auto" w:fill="auto"/>
            <w:vAlign w:val="bottom"/>
          </w:tcPr>
          <w:p w14:paraId="608D48A6" w14:textId="77777777" w:rsidR="00A94124" w:rsidRPr="00A94124" w:rsidRDefault="00A94124" w:rsidP="00A94124">
            <w:pPr>
              <w:pStyle w:val="SingleTxtG"/>
              <w:spacing w:before="40" w:after="40" w:line="220" w:lineRule="exact"/>
              <w:ind w:left="0" w:right="0"/>
              <w:jc w:val="right"/>
              <w:rPr>
                <w:sz w:val="18"/>
              </w:rPr>
            </w:pPr>
            <w:r w:rsidRPr="00A94124">
              <w:rPr>
                <w:sz w:val="18"/>
              </w:rPr>
              <w:t>6,8</w:t>
            </w:r>
          </w:p>
        </w:tc>
        <w:tc>
          <w:tcPr>
            <w:tcW w:w="861" w:type="dxa"/>
            <w:shd w:val="clear" w:color="auto" w:fill="auto"/>
            <w:vAlign w:val="bottom"/>
          </w:tcPr>
          <w:p w14:paraId="2728E9A3" w14:textId="77777777" w:rsidR="00A94124" w:rsidRPr="00A94124" w:rsidRDefault="00A94124" w:rsidP="00A94124">
            <w:pPr>
              <w:pStyle w:val="SingleTxtG"/>
              <w:spacing w:before="40" w:after="40" w:line="220" w:lineRule="exact"/>
              <w:ind w:left="0" w:right="0"/>
              <w:jc w:val="right"/>
              <w:rPr>
                <w:sz w:val="18"/>
              </w:rPr>
            </w:pPr>
            <w:r w:rsidRPr="00A94124">
              <w:rPr>
                <w:sz w:val="18"/>
              </w:rPr>
              <w:t>10,1</w:t>
            </w:r>
          </w:p>
        </w:tc>
      </w:tr>
      <w:tr w:rsidR="00A94124" w:rsidRPr="00677155" w14:paraId="2DBDA7B9" w14:textId="77777777" w:rsidTr="00A94124">
        <w:tc>
          <w:tcPr>
            <w:tcW w:w="1871" w:type="dxa"/>
            <w:shd w:val="clear" w:color="auto" w:fill="auto"/>
          </w:tcPr>
          <w:p w14:paraId="49FFC9FE" w14:textId="77777777" w:rsidR="00A94124" w:rsidRPr="00A94124" w:rsidRDefault="00FE182E" w:rsidP="00A94124">
            <w:pPr>
              <w:pStyle w:val="SingleTxtG"/>
              <w:spacing w:before="40" w:after="40" w:line="220" w:lineRule="exact"/>
              <w:ind w:left="0" w:right="0"/>
              <w:jc w:val="left"/>
              <w:rPr>
                <w:sz w:val="18"/>
              </w:rPr>
            </w:pPr>
            <w:r>
              <w:rPr>
                <w:sz w:val="18"/>
              </w:rPr>
              <w:t xml:space="preserve">De </w:t>
            </w:r>
            <w:r w:rsidR="00A94124" w:rsidRPr="00A94124">
              <w:rPr>
                <w:sz w:val="18"/>
              </w:rPr>
              <w:t>65 años o más / Mujeres</w:t>
            </w:r>
          </w:p>
        </w:tc>
        <w:tc>
          <w:tcPr>
            <w:tcW w:w="860" w:type="dxa"/>
            <w:shd w:val="clear" w:color="auto" w:fill="auto"/>
            <w:vAlign w:val="bottom"/>
          </w:tcPr>
          <w:p w14:paraId="74F4E299" w14:textId="77777777" w:rsidR="00A94124" w:rsidRPr="00A94124" w:rsidRDefault="00A94124" w:rsidP="00A94124">
            <w:pPr>
              <w:pStyle w:val="SingleTxtG"/>
              <w:spacing w:before="40" w:after="40" w:line="220" w:lineRule="exact"/>
              <w:ind w:left="0" w:right="0"/>
              <w:jc w:val="right"/>
              <w:rPr>
                <w:sz w:val="18"/>
              </w:rPr>
            </w:pPr>
            <w:r w:rsidRPr="00A94124">
              <w:rPr>
                <w:sz w:val="18"/>
              </w:rPr>
              <w:t>12,3</w:t>
            </w:r>
          </w:p>
        </w:tc>
        <w:tc>
          <w:tcPr>
            <w:tcW w:w="861" w:type="dxa"/>
            <w:shd w:val="clear" w:color="auto" w:fill="auto"/>
            <w:vAlign w:val="bottom"/>
          </w:tcPr>
          <w:p w14:paraId="71A5F2CD" w14:textId="77777777" w:rsidR="00A94124" w:rsidRPr="00A94124" w:rsidRDefault="00A94124" w:rsidP="00A94124">
            <w:pPr>
              <w:pStyle w:val="SingleTxtG"/>
              <w:spacing w:before="40" w:after="40" w:line="220" w:lineRule="exact"/>
              <w:ind w:left="0" w:right="0"/>
              <w:jc w:val="right"/>
              <w:rPr>
                <w:sz w:val="18"/>
              </w:rPr>
            </w:pPr>
            <w:r w:rsidRPr="00A94124">
              <w:rPr>
                <w:sz w:val="18"/>
              </w:rPr>
              <w:t>6,3</w:t>
            </w:r>
          </w:p>
        </w:tc>
        <w:tc>
          <w:tcPr>
            <w:tcW w:w="861" w:type="dxa"/>
            <w:shd w:val="clear" w:color="auto" w:fill="auto"/>
            <w:vAlign w:val="bottom"/>
          </w:tcPr>
          <w:p w14:paraId="06609FFB" w14:textId="77777777" w:rsidR="00A94124" w:rsidRPr="00A94124" w:rsidRDefault="00A94124" w:rsidP="00A94124">
            <w:pPr>
              <w:pStyle w:val="SingleTxtG"/>
              <w:spacing w:before="40" w:after="40" w:line="220" w:lineRule="exact"/>
              <w:ind w:left="0" w:right="0"/>
              <w:jc w:val="right"/>
              <w:rPr>
                <w:sz w:val="18"/>
              </w:rPr>
            </w:pPr>
            <w:r w:rsidRPr="00A94124">
              <w:rPr>
                <w:sz w:val="18"/>
              </w:rPr>
              <w:t>5,1</w:t>
            </w:r>
          </w:p>
        </w:tc>
        <w:tc>
          <w:tcPr>
            <w:tcW w:w="860" w:type="dxa"/>
            <w:shd w:val="clear" w:color="auto" w:fill="auto"/>
            <w:vAlign w:val="bottom"/>
          </w:tcPr>
          <w:p w14:paraId="43E61D40" w14:textId="77777777" w:rsidR="00A94124" w:rsidRPr="00A94124" w:rsidRDefault="00A94124" w:rsidP="00A94124">
            <w:pPr>
              <w:pStyle w:val="SingleTxtG"/>
              <w:spacing w:before="40" w:after="40" w:line="220" w:lineRule="exact"/>
              <w:ind w:left="0" w:right="0"/>
              <w:jc w:val="right"/>
              <w:rPr>
                <w:sz w:val="18"/>
              </w:rPr>
            </w:pPr>
            <w:r w:rsidRPr="00A94124">
              <w:rPr>
                <w:sz w:val="18"/>
              </w:rPr>
              <w:t>8,0</w:t>
            </w:r>
          </w:p>
        </w:tc>
        <w:tc>
          <w:tcPr>
            <w:tcW w:w="861" w:type="dxa"/>
            <w:shd w:val="clear" w:color="auto" w:fill="auto"/>
            <w:vAlign w:val="bottom"/>
          </w:tcPr>
          <w:p w14:paraId="6DFCFB83" w14:textId="77777777" w:rsidR="00A94124" w:rsidRPr="00A94124" w:rsidRDefault="00A94124" w:rsidP="00A94124">
            <w:pPr>
              <w:pStyle w:val="SingleTxtG"/>
              <w:spacing w:before="40" w:after="40" w:line="220" w:lineRule="exact"/>
              <w:ind w:left="0" w:right="0"/>
              <w:jc w:val="right"/>
              <w:rPr>
                <w:sz w:val="18"/>
              </w:rPr>
            </w:pPr>
            <w:r w:rsidRPr="00A94124">
              <w:rPr>
                <w:sz w:val="18"/>
              </w:rPr>
              <w:t>6,7</w:t>
            </w:r>
          </w:p>
        </w:tc>
        <w:tc>
          <w:tcPr>
            <w:tcW w:w="861" w:type="dxa"/>
            <w:shd w:val="clear" w:color="auto" w:fill="auto"/>
            <w:vAlign w:val="bottom"/>
          </w:tcPr>
          <w:p w14:paraId="1D49B393" w14:textId="77777777" w:rsidR="00A94124" w:rsidRPr="00A94124" w:rsidRDefault="00A94124" w:rsidP="00A94124">
            <w:pPr>
              <w:pStyle w:val="SingleTxtG"/>
              <w:spacing w:before="40" w:after="40" w:line="220" w:lineRule="exact"/>
              <w:ind w:left="0" w:right="0"/>
              <w:jc w:val="right"/>
              <w:rPr>
                <w:sz w:val="18"/>
              </w:rPr>
            </w:pPr>
            <w:r w:rsidRPr="00A94124">
              <w:rPr>
                <w:sz w:val="18"/>
              </w:rPr>
              <w:t>6,8</w:t>
            </w:r>
          </w:p>
        </w:tc>
        <w:tc>
          <w:tcPr>
            <w:tcW w:w="860" w:type="dxa"/>
            <w:shd w:val="clear" w:color="auto" w:fill="auto"/>
            <w:vAlign w:val="bottom"/>
          </w:tcPr>
          <w:p w14:paraId="2F7ABFEE" w14:textId="77777777" w:rsidR="00A94124" w:rsidRPr="00A94124" w:rsidRDefault="00A94124" w:rsidP="00A94124">
            <w:pPr>
              <w:pStyle w:val="SingleTxtG"/>
              <w:spacing w:before="40" w:after="40" w:line="220" w:lineRule="exact"/>
              <w:ind w:left="0" w:right="0"/>
              <w:jc w:val="right"/>
              <w:rPr>
                <w:sz w:val="18"/>
              </w:rPr>
            </w:pPr>
            <w:r w:rsidRPr="00A94124">
              <w:rPr>
                <w:sz w:val="18"/>
              </w:rPr>
              <w:t>9,1</w:t>
            </w:r>
          </w:p>
        </w:tc>
        <w:tc>
          <w:tcPr>
            <w:tcW w:w="861" w:type="dxa"/>
            <w:shd w:val="clear" w:color="auto" w:fill="auto"/>
            <w:vAlign w:val="bottom"/>
          </w:tcPr>
          <w:p w14:paraId="1321E9C7" w14:textId="77777777" w:rsidR="00A94124" w:rsidRPr="00A94124" w:rsidRDefault="00A94124" w:rsidP="00A94124">
            <w:pPr>
              <w:pStyle w:val="SingleTxtG"/>
              <w:spacing w:before="40" w:after="40" w:line="220" w:lineRule="exact"/>
              <w:ind w:left="0" w:right="0"/>
              <w:jc w:val="right"/>
              <w:rPr>
                <w:sz w:val="18"/>
              </w:rPr>
            </w:pPr>
            <w:r w:rsidRPr="00A94124">
              <w:rPr>
                <w:sz w:val="18"/>
              </w:rPr>
              <w:t>10,8</w:t>
            </w:r>
          </w:p>
        </w:tc>
        <w:tc>
          <w:tcPr>
            <w:tcW w:w="861" w:type="dxa"/>
            <w:shd w:val="clear" w:color="auto" w:fill="auto"/>
            <w:vAlign w:val="bottom"/>
          </w:tcPr>
          <w:p w14:paraId="17122261" w14:textId="77777777" w:rsidR="00A94124" w:rsidRPr="00A94124" w:rsidRDefault="00A94124" w:rsidP="00A94124">
            <w:pPr>
              <w:pStyle w:val="SingleTxtG"/>
              <w:spacing w:before="40" w:after="40" w:line="220" w:lineRule="exact"/>
              <w:ind w:left="0" w:right="0"/>
              <w:jc w:val="right"/>
              <w:rPr>
                <w:sz w:val="18"/>
              </w:rPr>
            </w:pPr>
            <w:r w:rsidRPr="00A94124">
              <w:rPr>
                <w:sz w:val="18"/>
              </w:rPr>
              <w:t>13,3</w:t>
            </w:r>
          </w:p>
        </w:tc>
      </w:tr>
      <w:tr w:rsidR="00A94124" w:rsidRPr="00677155" w14:paraId="2AC1DEBA" w14:textId="77777777" w:rsidTr="00A94124">
        <w:tc>
          <w:tcPr>
            <w:tcW w:w="1871" w:type="dxa"/>
            <w:shd w:val="clear" w:color="auto" w:fill="auto"/>
          </w:tcPr>
          <w:p w14:paraId="5FD83ECB" w14:textId="77777777" w:rsidR="00A94124" w:rsidRPr="00D8507F" w:rsidRDefault="00A94124" w:rsidP="00A94124">
            <w:pPr>
              <w:pStyle w:val="SingleTxtG"/>
              <w:spacing w:before="40" w:after="40" w:line="220" w:lineRule="exact"/>
              <w:ind w:left="0" w:right="0"/>
              <w:jc w:val="left"/>
              <w:rPr>
                <w:i/>
                <w:sz w:val="18"/>
              </w:rPr>
            </w:pPr>
            <w:r w:rsidRPr="00D8507F">
              <w:rPr>
                <w:i/>
                <w:sz w:val="18"/>
              </w:rPr>
              <w:t>Tasa de riesgo de pobreza por nivel máximo de estudios alcanzado</w:t>
            </w:r>
          </w:p>
        </w:tc>
        <w:tc>
          <w:tcPr>
            <w:tcW w:w="860" w:type="dxa"/>
            <w:shd w:val="clear" w:color="auto" w:fill="auto"/>
            <w:vAlign w:val="bottom"/>
          </w:tcPr>
          <w:p w14:paraId="05EDE2BE"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1" w:type="dxa"/>
            <w:shd w:val="clear" w:color="auto" w:fill="auto"/>
            <w:vAlign w:val="bottom"/>
          </w:tcPr>
          <w:p w14:paraId="12204335"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1" w:type="dxa"/>
            <w:shd w:val="clear" w:color="auto" w:fill="auto"/>
            <w:vAlign w:val="bottom"/>
          </w:tcPr>
          <w:p w14:paraId="7ABEF3DC"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0" w:type="dxa"/>
            <w:shd w:val="clear" w:color="auto" w:fill="auto"/>
            <w:vAlign w:val="bottom"/>
          </w:tcPr>
          <w:p w14:paraId="0A9E3430"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1" w:type="dxa"/>
            <w:shd w:val="clear" w:color="auto" w:fill="auto"/>
            <w:vAlign w:val="bottom"/>
          </w:tcPr>
          <w:p w14:paraId="7244D340"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1" w:type="dxa"/>
            <w:shd w:val="clear" w:color="auto" w:fill="auto"/>
            <w:vAlign w:val="bottom"/>
          </w:tcPr>
          <w:p w14:paraId="556938D5"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0" w:type="dxa"/>
            <w:shd w:val="clear" w:color="auto" w:fill="auto"/>
            <w:vAlign w:val="bottom"/>
          </w:tcPr>
          <w:p w14:paraId="40B62383"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1" w:type="dxa"/>
            <w:shd w:val="clear" w:color="auto" w:fill="auto"/>
            <w:vAlign w:val="bottom"/>
          </w:tcPr>
          <w:p w14:paraId="267D3427"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1" w:type="dxa"/>
            <w:shd w:val="clear" w:color="auto" w:fill="auto"/>
            <w:vAlign w:val="bottom"/>
          </w:tcPr>
          <w:p w14:paraId="2C4694A9"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r>
      <w:tr w:rsidR="00A94124" w:rsidRPr="00677155" w14:paraId="00B9A7F5" w14:textId="77777777" w:rsidTr="00A94124">
        <w:tc>
          <w:tcPr>
            <w:tcW w:w="1871" w:type="dxa"/>
            <w:shd w:val="clear" w:color="auto" w:fill="auto"/>
          </w:tcPr>
          <w:p w14:paraId="6A8A5C69" w14:textId="77777777" w:rsidR="00A94124" w:rsidRPr="00A94124" w:rsidRDefault="00A94124" w:rsidP="00A94124">
            <w:pPr>
              <w:pStyle w:val="SingleTxtG"/>
              <w:spacing w:before="40" w:after="40" w:line="220" w:lineRule="exact"/>
              <w:ind w:left="0" w:right="0"/>
              <w:jc w:val="left"/>
              <w:rPr>
                <w:sz w:val="18"/>
              </w:rPr>
            </w:pPr>
            <w:r w:rsidRPr="00A94124">
              <w:rPr>
                <w:sz w:val="18"/>
              </w:rPr>
              <w:t>Bajo (secundaria inferior)</w:t>
            </w:r>
          </w:p>
        </w:tc>
        <w:tc>
          <w:tcPr>
            <w:tcW w:w="860" w:type="dxa"/>
            <w:shd w:val="clear" w:color="auto" w:fill="auto"/>
            <w:vAlign w:val="bottom"/>
          </w:tcPr>
          <w:p w14:paraId="590815FD" w14:textId="77777777" w:rsidR="00A94124" w:rsidRPr="00A94124" w:rsidRDefault="00A94124" w:rsidP="00A94124">
            <w:pPr>
              <w:pStyle w:val="SingleTxtG"/>
              <w:spacing w:before="40" w:after="40" w:line="220" w:lineRule="exact"/>
              <w:ind w:left="0" w:right="0"/>
              <w:jc w:val="right"/>
              <w:rPr>
                <w:sz w:val="18"/>
              </w:rPr>
            </w:pPr>
            <w:r w:rsidRPr="00A94124">
              <w:rPr>
                <w:sz w:val="18"/>
              </w:rPr>
              <w:t>14,8</w:t>
            </w:r>
          </w:p>
        </w:tc>
        <w:tc>
          <w:tcPr>
            <w:tcW w:w="861" w:type="dxa"/>
            <w:shd w:val="clear" w:color="auto" w:fill="auto"/>
            <w:vAlign w:val="bottom"/>
          </w:tcPr>
          <w:p w14:paraId="26406FB1" w14:textId="77777777" w:rsidR="00A94124" w:rsidRPr="00A94124" w:rsidRDefault="00A94124" w:rsidP="00A94124">
            <w:pPr>
              <w:pStyle w:val="SingleTxtG"/>
              <w:spacing w:before="40" w:after="40" w:line="220" w:lineRule="exact"/>
              <w:ind w:left="0" w:right="0"/>
              <w:jc w:val="right"/>
              <w:rPr>
                <w:sz w:val="18"/>
              </w:rPr>
            </w:pPr>
            <w:r w:rsidRPr="00A94124">
              <w:rPr>
                <w:sz w:val="18"/>
              </w:rPr>
              <w:t>18,6</w:t>
            </w:r>
          </w:p>
        </w:tc>
        <w:tc>
          <w:tcPr>
            <w:tcW w:w="861" w:type="dxa"/>
            <w:shd w:val="clear" w:color="auto" w:fill="auto"/>
            <w:vAlign w:val="bottom"/>
          </w:tcPr>
          <w:p w14:paraId="1109988B" w14:textId="77777777" w:rsidR="00A94124" w:rsidRPr="00A94124" w:rsidRDefault="00A94124" w:rsidP="00A94124">
            <w:pPr>
              <w:pStyle w:val="SingleTxtG"/>
              <w:spacing w:before="40" w:after="40" w:line="220" w:lineRule="exact"/>
              <w:ind w:left="0" w:right="0"/>
              <w:jc w:val="right"/>
              <w:rPr>
                <w:sz w:val="18"/>
              </w:rPr>
            </w:pPr>
            <w:r w:rsidRPr="00A94124">
              <w:rPr>
                <w:sz w:val="18"/>
              </w:rPr>
              <w:t>16,8</w:t>
            </w:r>
          </w:p>
        </w:tc>
        <w:tc>
          <w:tcPr>
            <w:tcW w:w="860" w:type="dxa"/>
            <w:shd w:val="clear" w:color="auto" w:fill="auto"/>
            <w:vAlign w:val="bottom"/>
          </w:tcPr>
          <w:p w14:paraId="382DCBA9" w14:textId="77777777" w:rsidR="00A94124" w:rsidRPr="00A94124" w:rsidRDefault="00A94124" w:rsidP="00A94124">
            <w:pPr>
              <w:pStyle w:val="SingleTxtG"/>
              <w:spacing w:before="40" w:after="40" w:line="220" w:lineRule="exact"/>
              <w:ind w:left="0" w:right="0"/>
              <w:jc w:val="right"/>
              <w:rPr>
                <w:sz w:val="18"/>
              </w:rPr>
            </w:pPr>
            <w:r w:rsidRPr="00A94124">
              <w:rPr>
                <w:sz w:val="18"/>
              </w:rPr>
              <w:t>18,9</w:t>
            </w:r>
          </w:p>
        </w:tc>
        <w:tc>
          <w:tcPr>
            <w:tcW w:w="861" w:type="dxa"/>
            <w:shd w:val="clear" w:color="auto" w:fill="auto"/>
            <w:vAlign w:val="bottom"/>
          </w:tcPr>
          <w:p w14:paraId="4FEAF0F4" w14:textId="77777777" w:rsidR="00A94124" w:rsidRPr="00A94124" w:rsidRDefault="00A94124" w:rsidP="00A94124">
            <w:pPr>
              <w:pStyle w:val="SingleTxtG"/>
              <w:spacing w:before="40" w:after="40" w:line="220" w:lineRule="exact"/>
              <w:ind w:left="0" w:right="0"/>
              <w:jc w:val="right"/>
              <w:rPr>
                <w:sz w:val="18"/>
              </w:rPr>
            </w:pPr>
            <w:r w:rsidRPr="00A94124">
              <w:rPr>
                <w:sz w:val="18"/>
              </w:rPr>
              <w:t>20,4</w:t>
            </w:r>
          </w:p>
        </w:tc>
        <w:tc>
          <w:tcPr>
            <w:tcW w:w="861" w:type="dxa"/>
            <w:shd w:val="clear" w:color="auto" w:fill="auto"/>
            <w:vAlign w:val="bottom"/>
          </w:tcPr>
          <w:p w14:paraId="032AA353" w14:textId="77777777" w:rsidR="00A94124" w:rsidRPr="00A94124" w:rsidRDefault="00A94124" w:rsidP="00A94124">
            <w:pPr>
              <w:pStyle w:val="SingleTxtG"/>
              <w:spacing w:before="40" w:after="40" w:line="220" w:lineRule="exact"/>
              <w:ind w:left="0" w:right="0"/>
              <w:jc w:val="right"/>
              <w:rPr>
                <w:sz w:val="18"/>
              </w:rPr>
            </w:pPr>
            <w:r w:rsidRPr="00A94124">
              <w:rPr>
                <w:sz w:val="18"/>
              </w:rPr>
              <w:t>20,8</w:t>
            </w:r>
          </w:p>
        </w:tc>
        <w:tc>
          <w:tcPr>
            <w:tcW w:w="860" w:type="dxa"/>
            <w:shd w:val="clear" w:color="auto" w:fill="auto"/>
            <w:vAlign w:val="bottom"/>
          </w:tcPr>
          <w:p w14:paraId="15C86319" w14:textId="77777777" w:rsidR="00A94124" w:rsidRPr="00A94124" w:rsidRDefault="00A94124" w:rsidP="00A94124">
            <w:pPr>
              <w:pStyle w:val="SingleTxtG"/>
              <w:spacing w:before="40" w:after="40" w:line="220" w:lineRule="exact"/>
              <w:ind w:left="0" w:right="0"/>
              <w:jc w:val="right"/>
              <w:rPr>
                <w:sz w:val="18"/>
              </w:rPr>
            </w:pPr>
            <w:r w:rsidRPr="00A94124">
              <w:rPr>
                <w:sz w:val="18"/>
              </w:rPr>
              <w:t>19,2</w:t>
            </w:r>
          </w:p>
        </w:tc>
        <w:tc>
          <w:tcPr>
            <w:tcW w:w="861" w:type="dxa"/>
            <w:shd w:val="clear" w:color="auto" w:fill="auto"/>
            <w:vAlign w:val="bottom"/>
          </w:tcPr>
          <w:p w14:paraId="438E758C" w14:textId="77777777" w:rsidR="00A94124" w:rsidRPr="00A94124" w:rsidRDefault="00A94124" w:rsidP="00A94124">
            <w:pPr>
              <w:pStyle w:val="SingleTxtG"/>
              <w:spacing w:before="40" w:after="40" w:line="220" w:lineRule="exact"/>
              <w:ind w:left="0" w:right="0"/>
              <w:jc w:val="right"/>
              <w:rPr>
                <w:sz w:val="18"/>
              </w:rPr>
            </w:pPr>
            <w:r w:rsidRPr="00A94124">
              <w:rPr>
                <w:sz w:val="18"/>
              </w:rPr>
              <w:t>21,2</w:t>
            </w:r>
          </w:p>
        </w:tc>
        <w:tc>
          <w:tcPr>
            <w:tcW w:w="861" w:type="dxa"/>
            <w:shd w:val="clear" w:color="auto" w:fill="auto"/>
            <w:vAlign w:val="bottom"/>
          </w:tcPr>
          <w:p w14:paraId="4B4066EE" w14:textId="77777777" w:rsidR="00A94124" w:rsidRPr="00A94124" w:rsidRDefault="00A94124" w:rsidP="00A94124">
            <w:pPr>
              <w:pStyle w:val="SingleTxtG"/>
              <w:spacing w:before="40" w:after="40" w:line="220" w:lineRule="exact"/>
              <w:ind w:left="0" w:right="0"/>
              <w:jc w:val="right"/>
              <w:rPr>
                <w:sz w:val="18"/>
              </w:rPr>
            </w:pPr>
            <w:r w:rsidRPr="00A94124">
              <w:rPr>
                <w:sz w:val="18"/>
              </w:rPr>
              <w:t>25,4</w:t>
            </w:r>
          </w:p>
        </w:tc>
      </w:tr>
      <w:tr w:rsidR="00A94124" w:rsidRPr="00677155" w14:paraId="2C91290A" w14:textId="77777777" w:rsidTr="00A94124">
        <w:tc>
          <w:tcPr>
            <w:tcW w:w="1871" w:type="dxa"/>
            <w:shd w:val="clear" w:color="auto" w:fill="auto"/>
          </w:tcPr>
          <w:p w14:paraId="6D6D2044" w14:textId="77777777" w:rsidR="00A94124" w:rsidRPr="00A94124" w:rsidRDefault="00A94124" w:rsidP="00A94124">
            <w:pPr>
              <w:pStyle w:val="SingleTxtG"/>
              <w:spacing w:before="40" w:after="40" w:line="220" w:lineRule="exact"/>
              <w:ind w:left="0" w:right="0"/>
              <w:jc w:val="left"/>
              <w:rPr>
                <w:sz w:val="18"/>
              </w:rPr>
            </w:pPr>
            <w:r w:rsidRPr="00A94124">
              <w:rPr>
                <w:sz w:val="18"/>
              </w:rPr>
              <w:t>Medio (secundaria superior)</w:t>
            </w:r>
          </w:p>
        </w:tc>
        <w:tc>
          <w:tcPr>
            <w:tcW w:w="860" w:type="dxa"/>
            <w:shd w:val="clear" w:color="auto" w:fill="auto"/>
            <w:vAlign w:val="bottom"/>
          </w:tcPr>
          <w:p w14:paraId="0E7BCEBD" w14:textId="77777777" w:rsidR="00A94124" w:rsidRPr="00A94124" w:rsidRDefault="00A94124" w:rsidP="00A94124">
            <w:pPr>
              <w:pStyle w:val="SingleTxtG"/>
              <w:spacing w:before="40" w:after="40" w:line="220" w:lineRule="exact"/>
              <w:ind w:left="0" w:right="0"/>
              <w:jc w:val="right"/>
              <w:rPr>
                <w:sz w:val="18"/>
              </w:rPr>
            </w:pPr>
            <w:r w:rsidRPr="00A94124">
              <w:rPr>
                <w:sz w:val="18"/>
              </w:rPr>
              <w:t>8,4</w:t>
            </w:r>
          </w:p>
        </w:tc>
        <w:tc>
          <w:tcPr>
            <w:tcW w:w="861" w:type="dxa"/>
            <w:shd w:val="clear" w:color="auto" w:fill="auto"/>
            <w:vAlign w:val="bottom"/>
          </w:tcPr>
          <w:p w14:paraId="3EB6D53E" w14:textId="77777777" w:rsidR="00A94124" w:rsidRPr="00A94124" w:rsidRDefault="00A94124" w:rsidP="00A94124">
            <w:pPr>
              <w:pStyle w:val="SingleTxtG"/>
              <w:spacing w:before="40" w:after="40" w:line="220" w:lineRule="exact"/>
              <w:ind w:left="0" w:right="0"/>
              <w:jc w:val="right"/>
              <w:rPr>
                <w:sz w:val="18"/>
              </w:rPr>
            </w:pPr>
            <w:r w:rsidRPr="00A94124">
              <w:rPr>
                <w:sz w:val="18"/>
              </w:rPr>
              <w:t>10,3</w:t>
            </w:r>
          </w:p>
        </w:tc>
        <w:tc>
          <w:tcPr>
            <w:tcW w:w="861" w:type="dxa"/>
            <w:shd w:val="clear" w:color="auto" w:fill="auto"/>
            <w:vAlign w:val="bottom"/>
          </w:tcPr>
          <w:p w14:paraId="071F884A" w14:textId="77777777" w:rsidR="00A94124" w:rsidRPr="00A94124" w:rsidRDefault="00A94124" w:rsidP="00A94124">
            <w:pPr>
              <w:pStyle w:val="SingleTxtG"/>
              <w:spacing w:before="40" w:after="40" w:line="220" w:lineRule="exact"/>
              <w:ind w:left="0" w:right="0"/>
              <w:jc w:val="right"/>
              <w:rPr>
                <w:sz w:val="18"/>
              </w:rPr>
            </w:pPr>
            <w:r w:rsidRPr="00A94124">
              <w:rPr>
                <w:sz w:val="18"/>
              </w:rPr>
              <w:t>9,4</w:t>
            </w:r>
          </w:p>
        </w:tc>
        <w:tc>
          <w:tcPr>
            <w:tcW w:w="860" w:type="dxa"/>
            <w:shd w:val="clear" w:color="auto" w:fill="auto"/>
            <w:vAlign w:val="bottom"/>
          </w:tcPr>
          <w:p w14:paraId="5FBC2D69" w14:textId="77777777" w:rsidR="00A94124" w:rsidRPr="00A94124" w:rsidRDefault="00A94124" w:rsidP="00A94124">
            <w:pPr>
              <w:pStyle w:val="SingleTxtG"/>
              <w:spacing w:before="40" w:after="40" w:line="220" w:lineRule="exact"/>
              <w:ind w:left="0" w:right="0"/>
              <w:jc w:val="right"/>
              <w:rPr>
                <w:sz w:val="18"/>
              </w:rPr>
            </w:pPr>
            <w:r w:rsidRPr="00A94124">
              <w:rPr>
                <w:sz w:val="18"/>
              </w:rPr>
              <w:t>9,9</w:t>
            </w:r>
          </w:p>
        </w:tc>
        <w:tc>
          <w:tcPr>
            <w:tcW w:w="861" w:type="dxa"/>
            <w:shd w:val="clear" w:color="auto" w:fill="auto"/>
            <w:vAlign w:val="bottom"/>
          </w:tcPr>
          <w:p w14:paraId="51270DA1" w14:textId="77777777" w:rsidR="00A94124" w:rsidRPr="00A94124" w:rsidRDefault="00A94124" w:rsidP="00A94124">
            <w:pPr>
              <w:pStyle w:val="SingleTxtG"/>
              <w:spacing w:before="40" w:after="40" w:line="220" w:lineRule="exact"/>
              <w:ind w:left="0" w:right="0"/>
              <w:jc w:val="right"/>
              <w:rPr>
                <w:sz w:val="18"/>
              </w:rPr>
            </w:pPr>
            <w:r w:rsidRPr="00A94124">
              <w:rPr>
                <w:sz w:val="18"/>
              </w:rPr>
              <w:t>10,0</w:t>
            </w:r>
          </w:p>
        </w:tc>
        <w:tc>
          <w:tcPr>
            <w:tcW w:w="861" w:type="dxa"/>
            <w:shd w:val="clear" w:color="auto" w:fill="auto"/>
            <w:vAlign w:val="bottom"/>
          </w:tcPr>
          <w:p w14:paraId="6242B653" w14:textId="77777777" w:rsidR="00A94124" w:rsidRPr="00A94124" w:rsidRDefault="00A94124" w:rsidP="00A94124">
            <w:pPr>
              <w:pStyle w:val="SingleTxtG"/>
              <w:spacing w:before="40" w:after="40" w:line="220" w:lineRule="exact"/>
              <w:ind w:left="0" w:right="0"/>
              <w:jc w:val="right"/>
              <w:rPr>
                <w:sz w:val="18"/>
              </w:rPr>
            </w:pPr>
            <w:r w:rsidRPr="00A94124">
              <w:rPr>
                <w:sz w:val="18"/>
              </w:rPr>
              <w:t>8,9</w:t>
            </w:r>
          </w:p>
        </w:tc>
        <w:tc>
          <w:tcPr>
            <w:tcW w:w="860" w:type="dxa"/>
            <w:shd w:val="clear" w:color="auto" w:fill="auto"/>
            <w:vAlign w:val="bottom"/>
          </w:tcPr>
          <w:p w14:paraId="34596A04" w14:textId="77777777" w:rsidR="00A94124" w:rsidRPr="00A94124" w:rsidRDefault="00A94124" w:rsidP="00A94124">
            <w:pPr>
              <w:pStyle w:val="SingleTxtG"/>
              <w:spacing w:before="40" w:after="40" w:line="220" w:lineRule="exact"/>
              <w:ind w:left="0" w:right="0"/>
              <w:jc w:val="right"/>
              <w:rPr>
                <w:sz w:val="18"/>
              </w:rPr>
            </w:pPr>
            <w:r w:rsidRPr="00A94124">
              <w:rPr>
                <w:sz w:val="18"/>
              </w:rPr>
              <w:t>11,2</w:t>
            </w:r>
          </w:p>
        </w:tc>
        <w:tc>
          <w:tcPr>
            <w:tcW w:w="861" w:type="dxa"/>
            <w:shd w:val="clear" w:color="auto" w:fill="auto"/>
            <w:vAlign w:val="bottom"/>
          </w:tcPr>
          <w:p w14:paraId="6544E974" w14:textId="77777777" w:rsidR="00A94124" w:rsidRPr="00A94124" w:rsidRDefault="00A94124" w:rsidP="00A94124">
            <w:pPr>
              <w:pStyle w:val="SingleTxtG"/>
              <w:spacing w:before="40" w:after="40" w:line="220" w:lineRule="exact"/>
              <w:ind w:left="0" w:right="0"/>
              <w:jc w:val="right"/>
              <w:rPr>
                <w:sz w:val="18"/>
              </w:rPr>
            </w:pPr>
            <w:r w:rsidRPr="00A94124">
              <w:rPr>
                <w:sz w:val="18"/>
              </w:rPr>
              <w:t>11,8</w:t>
            </w:r>
          </w:p>
        </w:tc>
        <w:tc>
          <w:tcPr>
            <w:tcW w:w="861" w:type="dxa"/>
            <w:shd w:val="clear" w:color="auto" w:fill="auto"/>
            <w:vAlign w:val="bottom"/>
          </w:tcPr>
          <w:p w14:paraId="1FBCE45B" w14:textId="77777777" w:rsidR="00A94124" w:rsidRPr="00A94124" w:rsidRDefault="00A94124" w:rsidP="00A94124">
            <w:pPr>
              <w:pStyle w:val="SingleTxtG"/>
              <w:spacing w:before="40" w:after="40" w:line="220" w:lineRule="exact"/>
              <w:ind w:left="0" w:right="0"/>
              <w:jc w:val="right"/>
              <w:rPr>
                <w:sz w:val="18"/>
              </w:rPr>
            </w:pPr>
            <w:r w:rsidRPr="00A94124">
              <w:rPr>
                <w:sz w:val="18"/>
              </w:rPr>
              <w:t>14,0</w:t>
            </w:r>
          </w:p>
        </w:tc>
      </w:tr>
      <w:tr w:rsidR="00A94124" w:rsidRPr="00677155" w14:paraId="0BE839CF" w14:textId="77777777" w:rsidTr="00A94124">
        <w:tc>
          <w:tcPr>
            <w:tcW w:w="1871" w:type="dxa"/>
            <w:shd w:val="clear" w:color="auto" w:fill="auto"/>
          </w:tcPr>
          <w:p w14:paraId="57E01E07" w14:textId="77777777" w:rsidR="00A94124" w:rsidRPr="00A94124" w:rsidRDefault="00A94124" w:rsidP="00A94124">
            <w:pPr>
              <w:pStyle w:val="SingleTxtG"/>
              <w:spacing w:before="40" w:after="40" w:line="220" w:lineRule="exact"/>
              <w:ind w:left="0" w:right="0"/>
              <w:jc w:val="left"/>
              <w:rPr>
                <w:sz w:val="18"/>
              </w:rPr>
            </w:pPr>
            <w:r w:rsidRPr="00A94124">
              <w:rPr>
                <w:sz w:val="18"/>
              </w:rPr>
              <w:t>Alto (universitario)</w:t>
            </w:r>
          </w:p>
        </w:tc>
        <w:tc>
          <w:tcPr>
            <w:tcW w:w="860" w:type="dxa"/>
            <w:shd w:val="clear" w:color="auto" w:fill="auto"/>
            <w:vAlign w:val="bottom"/>
          </w:tcPr>
          <w:p w14:paraId="4BECD1A0" w14:textId="77777777" w:rsidR="00A94124" w:rsidRPr="00A94124" w:rsidRDefault="00A94124" w:rsidP="00A94124">
            <w:pPr>
              <w:pStyle w:val="SingleTxtG"/>
              <w:spacing w:before="40" w:after="40" w:line="220" w:lineRule="exact"/>
              <w:ind w:left="0" w:right="0"/>
              <w:jc w:val="right"/>
              <w:rPr>
                <w:sz w:val="18"/>
              </w:rPr>
            </w:pPr>
            <w:r w:rsidRPr="00A94124">
              <w:rPr>
                <w:sz w:val="18"/>
              </w:rPr>
              <w:t>3,0</w:t>
            </w:r>
          </w:p>
        </w:tc>
        <w:tc>
          <w:tcPr>
            <w:tcW w:w="861" w:type="dxa"/>
            <w:shd w:val="clear" w:color="auto" w:fill="auto"/>
            <w:vAlign w:val="bottom"/>
          </w:tcPr>
          <w:p w14:paraId="5732D438" w14:textId="77777777" w:rsidR="00A94124" w:rsidRPr="00A94124" w:rsidRDefault="00A94124" w:rsidP="00A94124">
            <w:pPr>
              <w:pStyle w:val="SingleTxtG"/>
              <w:spacing w:before="40" w:after="40" w:line="220" w:lineRule="exact"/>
              <w:ind w:left="0" w:right="0"/>
              <w:jc w:val="right"/>
              <w:rPr>
                <w:sz w:val="18"/>
              </w:rPr>
            </w:pPr>
            <w:r w:rsidRPr="00A94124">
              <w:rPr>
                <w:sz w:val="18"/>
              </w:rPr>
              <w:t>4,0</w:t>
            </w:r>
          </w:p>
        </w:tc>
        <w:tc>
          <w:tcPr>
            <w:tcW w:w="861" w:type="dxa"/>
            <w:shd w:val="clear" w:color="auto" w:fill="auto"/>
            <w:vAlign w:val="bottom"/>
          </w:tcPr>
          <w:p w14:paraId="5404542A" w14:textId="77777777" w:rsidR="00A94124" w:rsidRPr="00A94124" w:rsidRDefault="00A94124" w:rsidP="00A94124">
            <w:pPr>
              <w:pStyle w:val="SingleTxtG"/>
              <w:spacing w:before="40" w:after="40" w:line="220" w:lineRule="exact"/>
              <w:ind w:left="0" w:right="0"/>
              <w:jc w:val="right"/>
              <w:rPr>
                <w:sz w:val="18"/>
              </w:rPr>
            </w:pPr>
            <w:r w:rsidRPr="00A94124">
              <w:rPr>
                <w:sz w:val="18"/>
              </w:rPr>
              <w:t>4,8</w:t>
            </w:r>
          </w:p>
        </w:tc>
        <w:tc>
          <w:tcPr>
            <w:tcW w:w="860" w:type="dxa"/>
            <w:shd w:val="clear" w:color="auto" w:fill="auto"/>
            <w:vAlign w:val="bottom"/>
          </w:tcPr>
          <w:p w14:paraId="451DB7B5" w14:textId="77777777" w:rsidR="00A94124" w:rsidRPr="00A94124" w:rsidRDefault="00A94124" w:rsidP="00A94124">
            <w:pPr>
              <w:pStyle w:val="SingleTxtG"/>
              <w:spacing w:before="40" w:after="40" w:line="220" w:lineRule="exact"/>
              <w:ind w:left="0" w:right="0"/>
              <w:jc w:val="right"/>
              <w:rPr>
                <w:sz w:val="18"/>
              </w:rPr>
            </w:pPr>
            <w:r w:rsidRPr="00A94124">
              <w:rPr>
                <w:sz w:val="18"/>
              </w:rPr>
              <w:t>5,8</w:t>
            </w:r>
          </w:p>
        </w:tc>
        <w:tc>
          <w:tcPr>
            <w:tcW w:w="861" w:type="dxa"/>
            <w:shd w:val="clear" w:color="auto" w:fill="auto"/>
            <w:vAlign w:val="bottom"/>
          </w:tcPr>
          <w:p w14:paraId="201D7C8A" w14:textId="77777777" w:rsidR="00A94124" w:rsidRPr="00A94124" w:rsidRDefault="00A94124" w:rsidP="00A94124">
            <w:pPr>
              <w:pStyle w:val="SingleTxtG"/>
              <w:spacing w:before="40" w:after="40" w:line="220" w:lineRule="exact"/>
              <w:ind w:left="0" w:right="0"/>
              <w:jc w:val="right"/>
              <w:rPr>
                <w:sz w:val="18"/>
              </w:rPr>
            </w:pPr>
            <w:r w:rsidRPr="00A94124">
              <w:rPr>
                <w:sz w:val="18"/>
              </w:rPr>
              <w:t>5,2</w:t>
            </w:r>
          </w:p>
        </w:tc>
        <w:tc>
          <w:tcPr>
            <w:tcW w:w="861" w:type="dxa"/>
            <w:shd w:val="clear" w:color="auto" w:fill="auto"/>
            <w:vAlign w:val="bottom"/>
          </w:tcPr>
          <w:p w14:paraId="263F6F2F" w14:textId="77777777" w:rsidR="00A94124" w:rsidRPr="00A94124" w:rsidRDefault="00A94124" w:rsidP="00A94124">
            <w:pPr>
              <w:pStyle w:val="SingleTxtG"/>
              <w:spacing w:before="40" w:after="40" w:line="220" w:lineRule="exact"/>
              <w:ind w:left="0" w:right="0"/>
              <w:jc w:val="right"/>
              <w:rPr>
                <w:sz w:val="18"/>
              </w:rPr>
            </w:pPr>
            <w:r w:rsidRPr="00A94124">
              <w:rPr>
                <w:sz w:val="18"/>
              </w:rPr>
              <w:t>4,4</w:t>
            </w:r>
          </w:p>
        </w:tc>
        <w:tc>
          <w:tcPr>
            <w:tcW w:w="860" w:type="dxa"/>
            <w:shd w:val="clear" w:color="auto" w:fill="auto"/>
            <w:vAlign w:val="bottom"/>
          </w:tcPr>
          <w:p w14:paraId="6A9928A0" w14:textId="77777777" w:rsidR="00A94124" w:rsidRPr="00A94124" w:rsidRDefault="00A94124" w:rsidP="00A94124">
            <w:pPr>
              <w:pStyle w:val="SingleTxtG"/>
              <w:spacing w:before="40" w:after="40" w:line="220" w:lineRule="exact"/>
              <w:ind w:left="0" w:right="0"/>
              <w:jc w:val="right"/>
              <w:rPr>
                <w:sz w:val="18"/>
              </w:rPr>
            </w:pPr>
            <w:r w:rsidRPr="00A94124">
              <w:rPr>
                <w:sz w:val="18"/>
              </w:rPr>
              <w:t>6,6</w:t>
            </w:r>
          </w:p>
        </w:tc>
        <w:tc>
          <w:tcPr>
            <w:tcW w:w="861" w:type="dxa"/>
            <w:shd w:val="clear" w:color="auto" w:fill="auto"/>
            <w:vAlign w:val="bottom"/>
          </w:tcPr>
          <w:p w14:paraId="10B87811" w14:textId="77777777" w:rsidR="00A94124" w:rsidRPr="00A94124" w:rsidRDefault="00A94124" w:rsidP="00A94124">
            <w:pPr>
              <w:pStyle w:val="SingleTxtG"/>
              <w:spacing w:before="40" w:after="40" w:line="220" w:lineRule="exact"/>
              <w:ind w:left="0" w:right="0"/>
              <w:jc w:val="right"/>
              <w:rPr>
                <w:sz w:val="18"/>
              </w:rPr>
            </w:pPr>
            <w:r w:rsidRPr="00A94124">
              <w:rPr>
                <w:sz w:val="18"/>
              </w:rPr>
              <w:t>7,9</w:t>
            </w:r>
          </w:p>
        </w:tc>
        <w:tc>
          <w:tcPr>
            <w:tcW w:w="861" w:type="dxa"/>
            <w:shd w:val="clear" w:color="auto" w:fill="auto"/>
            <w:vAlign w:val="bottom"/>
          </w:tcPr>
          <w:p w14:paraId="0FE2D3E9" w14:textId="77777777" w:rsidR="00A94124" w:rsidRPr="00A94124" w:rsidRDefault="00A94124" w:rsidP="00A94124">
            <w:pPr>
              <w:pStyle w:val="SingleTxtG"/>
              <w:spacing w:before="40" w:after="40" w:line="220" w:lineRule="exact"/>
              <w:ind w:left="0" w:right="0"/>
              <w:jc w:val="right"/>
              <w:rPr>
                <w:sz w:val="18"/>
              </w:rPr>
            </w:pPr>
            <w:r w:rsidRPr="00A94124">
              <w:rPr>
                <w:sz w:val="18"/>
              </w:rPr>
              <w:t>9,0</w:t>
            </w:r>
          </w:p>
        </w:tc>
      </w:tr>
      <w:tr w:rsidR="00A94124" w:rsidRPr="00677155" w14:paraId="665BB346" w14:textId="77777777" w:rsidTr="00A94124">
        <w:tc>
          <w:tcPr>
            <w:tcW w:w="1871" w:type="dxa"/>
            <w:shd w:val="clear" w:color="auto" w:fill="auto"/>
          </w:tcPr>
          <w:p w14:paraId="66FE7B76" w14:textId="77777777" w:rsidR="00A94124" w:rsidRPr="00D8507F" w:rsidRDefault="00A94124" w:rsidP="00A94124">
            <w:pPr>
              <w:pStyle w:val="SingleTxtG"/>
              <w:spacing w:before="40" w:after="40" w:line="220" w:lineRule="exact"/>
              <w:ind w:left="0" w:right="0"/>
              <w:jc w:val="left"/>
              <w:rPr>
                <w:i/>
                <w:sz w:val="18"/>
              </w:rPr>
            </w:pPr>
            <w:r w:rsidRPr="00D8507F">
              <w:rPr>
                <w:i/>
                <w:sz w:val="18"/>
              </w:rPr>
              <w:t>Tasa de riesgo de pobreza por nacionalidad</w:t>
            </w:r>
          </w:p>
        </w:tc>
        <w:tc>
          <w:tcPr>
            <w:tcW w:w="860" w:type="dxa"/>
            <w:shd w:val="clear" w:color="auto" w:fill="auto"/>
            <w:vAlign w:val="bottom"/>
          </w:tcPr>
          <w:p w14:paraId="4BD33FB9"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1" w:type="dxa"/>
            <w:shd w:val="clear" w:color="auto" w:fill="auto"/>
            <w:vAlign w:val="bottom"/>
          </w:tcPr>
          <w:p w14:paraId="02407E98"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1" w:type="dxa"/>
            <w:shd w:val="clear" w:color="auto" w:fill="auto"/>
            <w:vAlign w:val="bottom"/>
          </w:tcPr>
          <w:p w14:paraId="7F452D49"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0" w:type="dxa"/>
            <w:shd w:val="clear" w:color="auto" w:fill="auto"/>
            <w:vAlign w:val="bottom"/>
          </w:tcPr>
          <w:p w14:paraId="1BE73FD6"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1" w:type="dxa"/>
            <w:shd w:val="clear" w:color="auto" w:fill="auto"/>
            <w:vAlign w:val="bottom"/>
          </w:tcPr>
          <w:p w14:paraId="1188B7F5"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1" w:type="dxa"/>
            <w:shd w:val="clear" w:color="auto" w:fill="auto"/>
            <w:vAlign w:val="bottom"/>
          </w:tcPr>
          <w:p w14:paraId="4505E2DB"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0" w:type="dxa"/>
            <w:shd w:val="clear" w:color="auto" w:fill="auto"/>
            <w:vAlign w:val="bottom"/>
          </w:tcPr>
          <w:p w14:paraId="0DDCD5E3"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1" w:type="dxa"/>
            <w:shd w:val="clear" w:color="auto" w:fill="auto"/>
            <w:vAlign w:val="bottom"/>
          </w:tcPr>
          <w:p w14:paraId="6C060F46"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1" w:type="dxa"/>
            <w:shd w:val="clear" w:color="auto" w:fill="auto"/>
            <w:vAlign w:val="bottom"/>
          </w:tcPr>
          <w:p w14:paraId="3F84D7E8"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r>
      <w:tr w:rsidR="00A94124" w:rsidRPr="00677155" w14:paraId="23F3AB16" w14:textId="77777777" w:rsidTr="00A94124">
        <w:tc>
          <w:tcPr>
            <w:tcW w:w="1871" w:type="dxa"/>
            <w:shd w:val="clear" w:color="auto" w:fill="auto"/>
          </w:tcPr>
          <w:p w14:paraId="66F97605" w14:textId="77777777" w:rsidR="00A94124" w:rsidRPr="00A94124" w:rsidRDefault="00A94124" w:rsidP="00A94124">
            <w:pPr>
              <w:pStyle w:val="SingleTxtG"/>
              <w:spacing w:before="40" w:after="40" w:line="220" w:lineRule="exact"/>
              <w:ind w:left="0" w:right="0"/>
              <w:jc w:val="left"/>
              <w:rPr>
                <w:sz w:val="18"/>
              </w:rPr>
            </w:pPr>
            <w:r w:rsidRPr="00A94124">
              <w:rPr>
                <w:sz w:val="18"/>
              </w:rPr>
              <w:t>Luxemburguesa</w:t>
            </w:r>
          </w:p>
        </w:tc>
        <w:tc>
          <w:tcPr>
            <w:tcW w:w="860" w:type="dxa"/>
            <w:shd w:val="clear" w:color="auto" w:fill="auto"/>
            <w:vAlign w:val="bottom"/>
          </w:tcPr>
          <w:p w14:paraId="0B3185BF" w14:textId="77777777" w:rsidR="00A94124" w:rsidRPr="00A94124" w:rsidRDefault="00A94124" w:rsidP="00A94124">
            <w:pPr>
              <w:pStyle w:val="SingleTxtG"/>
              <w:spacing w:before="40" w:after="40" w:line="220" w:lineRule="exact"/>
              <w:ind w:left="0" w:right="0"/>
              <w:jc w:val="right"/>
              <w:rPr>
                <w:sz w:val="18"/>
              </w:rPr>
            </w:pPr>
            <w:r w:rsidRPr="00A94124">
              <w:rPr>
                <w:sz w:val="18"/>
              </w:rPr>
              <w:t>7,1</w:t>
            </w:r>
          </w:p>
        </w:tc>
        <w:tc>
          <w:tcPr>
            <w:tcW w:w="861" w:type="dxa"/>
            <w:shd w:val="clear" w:color="auto" w:fill="auto"/>
            <w:vAlign w:val="bottom"/>
          </w:tcPr>
          <w:p w14:paraId="05E4A165" w14:textId="77777777" w:rsidR="00A94124" w:rsidRPr="00A94124" w:rsidRDefault="00A94124" w:rsidP="00A94124">
            <w:pPr>
              <w:pStyle w:val="SingleTxtG"/>
              <w:spacing w:before="40" w:after="40" w:line="220" w:lineRule="exact"/>
              <w:ind w:left="0" w:right="0"/>
              <w:jc w:val="right"/>
              <w:rPr>
                <w:sz w:val="18"/>
              </w:rPr>
            </w:pPr>
            <w:r w:rsidRPr="00A94124">
              <w:rPr>
                <w:sz w:val="18"/>
              </w:rPr>
              <w:t>7,8</w:t>
            </w:r>
          </w:p>
        </w:tc>
        <w:tc>
          <w:tcPr>
            <w:tcW w:w="861" w:type="dxa"/>
            <w:shd w:val="clear" w:color="auto" w:fill="auto"/>
            <w:vAlign w:val="bottom"/>
          </w:tcPr>
          <w:p w14:paraId="2F104B3A" w14:textId="77777777" w:rsidR="00A94124" w:rsidRPr="00A94124" w:rsidRDefault="00A94124" w:rsidP="00A94124">
            <w:pPr>
              <w:pStyle w:val="SingleTxtG"/>
              <w:spacing w:before="40" w:after="40" w:line="220" w:lineRule="exact"/>
              <w:ind w:left="0" w:right="0"/>
              <w:jc w:val="right"/>
              <w:rPr>
                <w:sz w:val="18"/>
              </w:rPr>
            </w:pPr>
            <w:r w:rsidRPr="00A94124">
              <w:rPr>
                <w:sz w:val="18"/>
              </w:rPr>
              <w:t>6,5</w:t>
            </w:r>
          </w:p>
        </w:tc>
        <w:tc>
          <w:tcPr>
            <w:tcW w:w="860" w:type="dxa"/>
            <w:shd w:val="clear" w:color="auto" w:fill="auto"/>
            <w:vAlign w:val="bottom"/>
          </w:tcPr>
          <w:p w14:paraId="1F22B801" w14:textId="77777777" w:rsidR="00A94124" w:rsidRPr="00A94124" w:rsidRDefault="00A94124" w:rsidP="00A94124">
            <w:pPr>
              <w:pStyle w:val="SingleTxtG"/>
              <w:spacing w:before="40" w:after="40" w:line="220" w:lineRule="exact"/>
              <w:ind w:left="0" w:right="0"/>
              <w:jc w:val="right"/>
              <w:rPr>
                <w:sz w:val="18"/>
              </w:rPr>
            </w:pPr>
            <w:r w:rsidRPr="00A94124">
              <w:rPr>
                <w:sz w:val="18"/>
              </w:rPr>
              <w:t>7,0</w:t>
            </w:r>
          </w:p>
        </w:tc>
        <w:tc>
          <w:tcPr>
            <w:tcW w:w="861" w:type="dxa"/>
            <w:shd w:val="clear" w:color="auto" w:fill="auto"/>
            <w:vAlign w:val="bottom"/>
          </w:tcPr>
          <w:p w14:paraId="11F9C03A" w14:textId="77777777" w:rsidR="00A94124" w:rsidRPr="00A94124" w:rsidRDefault="00A94124" w:rsidP="00A94124">
            <w:pPr>
              <w:pStyle w:val="SingleTxtG"/>
              <w:spacing w:before="40" w:after="40" w:line="220" w:lineRule="exact"/>
              <w:ind w:left="0" w:right="0"/>
              <w:jc w:val="right"/>
              <w:rPr>
                <w:sz w:val="18"/>
              </w:rPr>
            </w:pPr>
            <w:r w:rsidRPr="00A94124">
              <w:rPr>
                <w:sz w:val="18"/>
              </w:rPr>
              <w:t>8,9</w:t>
            </w:r>
          </w:p>
        </w:tc>
        <w:tc>
          <w:tcPr>
            <w:tcW w:w="861" w:type="dxa"/>
            <w:shd w:val="clear" w:color="auto" w:fill="auto"/>
            <w:vAlign w:val="bottom"/>
          </w:tcPr>
          <w:p w14:paraId="35503DF3" w14:textId="77777777" w:rsidR="00A94124" w:rsidRPr="00A94124" w:rsidRDefault="00A94124" w:rsidP="00A94124">
            <w:pPr>
              <w:pStyle w:val="SingleTxtG"/>
              <w:spacing w:before="40" w:after="40" w:line="220" w:lineRule="exact"/>
              <w:ind w:left="0" w:right="0"/>
              <w:jc w:val="right"/>
              <w:rPr>
                <w:sz w:val="18"/>
              </w:rPr>
            </w:pPr>
            <w:r w:rsidRPr="00A94124">
              <w:rPr>
                <w:sz w:val="18"/>
              </w:rPr>
              <w:t>9,2</w:t>
            </w:r>
          </w:p>
        </w:tc>
        <w:tc>
          <w:tcPr>
            <w:tcW w:w="860" w:type="dxa"/>
            <w:shd w:val="clear" w:color="auto" w:fill="auto"/>
            <w:vAlign w:val="bottom"/>
          </w:tcPr>
          <w:p w14:paraId="626554B0" w14:textId="77777777" w:rsidR="00A94124" w:rsidRPr="00A94124" w:rsidRDefault="00A94124" w:rsidP="00A94124">
            <w:pPr>
              <w:pStyle w:val="SingleTxtG"/>
              <w:spacing w:before="40" w:after="40" w:line="220" w:lineRule="exact"/>
              <w:ind w:left="0" w:right="0"/>
              <w:jc w:val="right"/>
              <w:rPr>
                <w:sz w:val="18"/>
              </w:rPr>
            </w:pPr>
            <w:r w:rsidRPr="00A94124">
              <w:rPr>
                <w:sz w:val="18"/>
              </w:rPr>
              <w:t>7,9</w:t>
            </w:r>
          </w:p>
        </w:tc>
        <w:tc>
          <w:tcPr>
            <w:tcW w:w="861" w:type="dxa"/>
            <w:shd w:val="clear" w:color="auto" w:fill="auto"/>
            <w:vAlign w:val="bottom"/>
          </w:tcPr>
          <w:p w14:paraId="646ED3BB" w14:textId="77777777" w:rsidR="00A94124" w:rsidRPr="00A94124" w:rsidRDefault="00A94124" w:rsidP="00A94124">
            <w:pPr>
              <w:pStyle w:val="SingleTxtG"/>
              <w:spacing w:before="40" w:after="40" w:line="220" w:lineRule="exact"/>
              <w:ind w:left="0" w:right="0"/>
              <w:jc w:val="right"/>
              <w:rPr>
                <w:sz w:val="18"/>
              </w:rPr>
            </w:pPr>
            <w:r w:rsidRPr="00A94124">
              <w:rPr>
                <w:sz w:val="18"/>
              </w:rPr>
              <w:t>9,5</w:t>
            </w:r>
          </w:p>
        </w:tc>
        <w:tc>
          <w:tcPr>
            <w:tcW w:w="861" w:type="dxa"/>
            <w:shd w:val="clear" w:color="auto" w:fill="auto"/>
            <w:vAlign w:val="bottom"/>
          </w:tcPr>
          <w:p w14:paraId="0ABD8713" w14:textId="77777777" w:rsidR="00A94124" w:rsidRPr="00A94124" w:rsidRDefault="00A94124" w:rsidP="00A94124">
            <w:pPr>
              <w:pStyle w:val="SingleTxtG"/>
              <w:spacing w:before="40" w:after="40" w:line="220" w:lineRule="exact"/>
              <w:ind w:left="0" w:right="0"/>
              <w:jc w:val="right"/>
              <w:rPr>
                <w:sz w:val="18"/>
              </w:rPr>
            </w:pPr>
            <w:r w:rsidRPr="00A94124">
              <w:rPr>
                <w:sz w:val="18"/>
              </w:rPr>
              <w:t>12,1</w:t>
            </w:r>
          </w:p>
        </w:tc>
      </w:tr>
      <w:tr w:rsidR="00A94124" w:rsidRPr="00677155" w14:paraId="2DDB8C4B" w14:textId="77777777" w:rsidTr="00A94124">
        <w:tc>
          <w:tcPr>
            <w:tcW w:w="1871" w:type="dxa"/>
            <w:shd w:val="clear" w:color="auto" w:fill="auto"/>
          </w:tcPr>
          <w:p w14:paraId="55F733E5" w14:textId="77777777" w:rsidR="00A94124" w:rsidRPr="00A94124" w:rsidRDefault="00A94124" w:rsidP="00A94124">
            <w:pPr>
              <w:pStyle w:val="SingleTxtG"/>
              <w:spacing w:before="40" w:after="40" w:line="220" w:lineRule="exact"/>
              <w:ind w:left="0" w:right="0"/>
              <w:jc w:val="left"/>
              <w:rPr>
                <w:sz w:val="18"/>
              </w:rPr>
            </w:pPr>
            <w:r w:rsidRPr="00A94124">
              <w:rPr>
                <w:sz w:val="18"/>
              </w:rPr>
              <w:t>Portuguesa</w:t>
            </w:r>
          </w:p>
        </w:tc>
        <w:tc>
          <w:tcPr>
            <w:tcW w:w="860" w:type="dxa"/>
            <w:shd w:val="clear" w:color="auto" w:fill="auto"/>
            <w:vAlign w:val="bottom"/>
          </w:tcPr>
          <w:p w14:paraId="078ECE48" w14:textId="77777777" w:rsidR="00A94124" w:rsidRPr="00A94124" w:rsidRDefault="00A94124" w:rsidP="00A94124">
            <w:pPr>
              <w:pStyle w:val="SingleTxtG"/>
              <w:spacing w:before="40" w:after="40" w:line="220" w:lineRule="exact"/>
              <w:ind w:left="0" w:right="0"/>
              <w:jc w:val="right"/>
              <w:rPr>
                <w:sz w:val="18"/>
              </w:rPr>
            </w:pPr>
            <w:r w:rsidRPr="00A94124">
              <w:rPr>
                <w:sz w:val="18"/>
              </w:rPr>
              <w:t>21,4</w:t>
            </w:r>
          </w:p>
        </w:tc>
        <w:tc>
          <w:tcPr>
            <w:tcW w:w="861" w:type="dxa"/>
            <w:shd w:val="clear" w:color="auto" w:fill="auto"/>
            <w:vAlign w:val="bottom"/>
          </w:tcPr>
          <w:p w14:paraId="0C8C5DD3" w14:textId="77777777" w:rsidR="00A94124" w:rsidRPr="00A94124" w:rsidRDefault="00A94124" w:rsidP="00A94124">
            <w:pPr>
              <w:pStyle w:val="SingleTxtG"/>
              <w:spacing w:before="40" w:after="40" w:line="220" w:lineRule="exact"/>
              <w:ind w:left="0" w:right="0"/>
              <w:jc w:val="right"/>
              <w:rPr>
                <w:sz w:val="18"/>
              </w:rPr>
            </w:pPr>
            <w:r w:rsidRPr="00A94124">
              <w:rPr>
                <w:sz w:val="18"/>
              </w:rPr>
              <w:t>24,6</w:t>
            </w:r>
          </w:p>
        </w:tc>
        <w:tc>
          <w:tcPr>
            <w:tcW w:w="861" w:type="dxa"/>
            <w:shd w:val="clear" w:color="auto" w:fill="auto"/>
            <w:vAlign w:val="bottom"/>
          </w:tcPr>
          <w:p w14:paraId="7FF82DEE" w14:textId="77777777" w:rsidR="00A94124" w:rsidRPr="00A94124" w:rsidRDefault="00A94124" w:rsidP="00A94124">
            <w:pPr>
              <w:pStyle w:val="SingleTxtG"/>
              <w:spacing w:before="40" w:after="40" w:line="220" w:lineRule="exact"/>
              <w:ind w:left="0" w:right="0"/>
              <w:jc w:val="right"/>
              <w:rPr>
                <w:sz w:val="18"/>
              </w:rPr>
            </w:pPr>
            <w:r w:rsidRPr="00A94124">
              <w:rPr>
                <w:sz w:val="18"/>
              </w:rPr>
              <w:t>23,1</w:t>
            </w:r>
          </w:p>
        </w:tc>
        <w:tc>
          <w:tcPr>
            <w:tcW w:w="860" w:type="dxa"/>
            <w:shd w:val="clear" w:color="auto" w:fill="auto"/>
            <w:vAlign w:val="bottom"/>
          </w:tcPr>
          <w:p w14:paraId="6F071232" w14:textId="77777777" w:rsidR="00A94124" w:rsidRPr="00A94124" w:rsidRDefault="00A94124" w:rsidP="00A94124">
            <w:pPr>
              <w:pStyle w:val="SingleTxtG"/>
              <w:spacing w:before="40" w:after="40" w:line="220" w:lineRule="exact"/>
              <w:ind w:left="0" w:right="0"/>
              <w:jc w:val="right"/>
              <w:rPr>
                <w:sz w:val="18"/>
              </w:rPr>
            </w:pPr>
            <w:r w:rsidRPr="00A94124">
              <w:rPr>
                <w:sz w:val="18"/>
              </w:rPr>
              <w:t>26,8</w:t>
            </w:r>
          </w:p>
        </w:tc>
        <w:tc>
          <w:tcPr>
            <w:tcW w:w="861" w:type="dxa"/>
            <w:shd w:val="clear" w:color="auto" w:fill="auto"/>
            <w:vAlign w:val="bottom"/>
          </w:tcPr>
          <w:p w14:paraId="7D520969" w14:textId="77777777" w:rsidR="00A94124" w:rsidRPr="00A94124" w:rsidRDefault="00A94124" w:rsidP="00A94124">
            <w:pPr>
              <w:pStyle w:val="SingleTxtG"/>
              <w:spacing w:before="40" w:after="40" w:line="220" w:lineRule="exact"/>
              <w:ind w:left="0" w:right="0"/>
              <w:jc w:val="right"/>
              <w:rPr>
                <w:sz w:val="18"/>
              </w:rPr>
            </w:pPr>
            <w:r w:rsidRPr="00A94124">
              <w:rPr>
                <w:sz w:val="18"/>
              </w:rPr>
              <w:t>29,4</w:t>
            </w:r>
          </w:p>
        </w:tc>
        <w:tc>
          <w:tcPr>
            <w:tcW w:w="861" w:type="dxa"/>
            <w:shd w:val="clear" w:color="auto" w:fill="auto"/>
            <w:vAlign w:val="bottom"/>
          </w:tcPr>
          <w:p w14:paraId="4F400E16" w14:textId="77777777" w:rsidR="00A94124" w:rsidRPr="00A94124" w:rsidRDefault="00A94124" w:rsidP="00A94124">
            <w:pPr>
              <w:pStyle w:val="SingleTxtG"/>
              <w:spacing w:before="40" w:after="40" w:line="220" w:lineRule="exact"/>
              <w:ind w:left="0" w:right="0"/>
              <w:jc w:val="right"/>
              <w:rPr>
                <w:sz w:val="18"/>
              </w:rPr>
            </w:pPr>
            <w:r w:rsidRPr="00A94124">
              <w:rPr>
                <w:sz w:val="18"/>
              </w:rPr>
              <w:t>30,0</w:t>
            </w:r>
          </w:p>
        </w:tc>
        <w:tc>
          <w:tcPr>
            <w:tcW w:w="860" w:type="dxa"/>
            <w:shd w:val="clear" w:color="auto" w:fill="auto"/>
            <w:vAlign w:val="bottom"/>
          </w:tcPr>
          <w:p w14:paraId="67692F17" w14:textId="77777777" w:rsidR="00A94124" w:rsidRPr="00A94124" w:rsidRDefault="00A94124" w:rsidP="00A94124">
            <w:pPr>
              <w:pStyle w:val="SingleTxtG"/>
              <w:spacing w:before="40" w:after="40" w:line="220" w:lineRule="exact"/>
              <w:ind w:left="0" w:right="0"/>
              <w:jc w:val="right"/>
              <w:rPr>
                <w:sz w:val="18"/>
              </w:rPr>
            </w:pPr>
            <w:r w:rsidRPr="00A94124">
              <w:rPr>
                <w:sz w:val="18"/>
              </w:rPr>
              <w:t>30,0</w:t>
            </w:r>
          </w:p>
        </w:tc>
        <w:tc>
          <w:tcPr>
            <w:tcW w:w="861" w:type="dxa"/>
            <w:shd w:val="clear" w:color="auto" w:fill="auto"/>
            <w:vAlign w:val="bottom"/>
          </w:tcPr>
          <w:p w14:paraId="49408209" w14:textId="77777777" w:rsidR="00A94124" w:rsidRPr="00A94124" w:rsidRDefault="00A94124" w:rsidP="00A94124">
            <w:pPr>
              <w:pStyle w:val="SingleTxtG"/>
              <w:spacing w:before="40" w:after="40" w:line="220" w:lineRule="exact"/>
              <w:ind w:left="0" w:right="0"/>
              <w:jc w:val="right"/>
              <w:rPr>
                <w:sz w:val="18"/>
              </w:rPr>
            </w:pPr>
            <w:r w:rsidRPr="00A94124">
              <w:rPr>
                <w:sz w:val="18"/>
              </w:rPr>
              <w:t>28,1</w:t>
            </w:r>
          </w:p>
        </w:tc>
        <w:tc>
          <w:tcPr>
            <w:tcW w:w="861" w:type="dxa"/>
            <w:shd w:val="clear" w:color="auto" w:fill="auto"/>
            <w:vAlign w:val="bottom"/>
          </w:tcPr>
          <w:p w14:paraId="4AC976B3" w14:textId="77777777" w:rsidR="00A94124" w:rsidRPr="00A94124" w:rsidRDefault="00A94124" w:rsidP="00A94124">
            <w:pPr>
              <w:pStyle w:val="SingleTxtG"/>
              <w:spacing w:before="40" w:after="40" w:line="220" w:lineRule="exact"/>
              <w:ind w:left="0" w:right="0"/>
              <w:jc w:val="right"/>
              <w:rPr>
                <w:sz w:val="18"/>
              </w:rPr>
            </w:pPr>
            <w:r w:rsidRPr="00A94124">
              <w:rPr>
                <w:sz w:val="18"/>
              </w:rPr>
              <w:t>32,5</w:t>
            </w:r>
          </w:p>
        </w:tc>
      </w:tr>
      <w:tr w:rsidR="00A94124" w:rsidRPr="00677155" w14:paraId="5050F543" w14:textId="77777777" w:rsidTr="00A94124">
        <w:tc>
          <w:tcPr>
            <w:tcW w:w="1871" w:type="dxa"/>
            <w:shd w:val="clear" w:color="auto" w:fill="auto"/>
          </w:tcPr>
          <w:p w14:paraId="5AA1D5DD" w14:textId="77777777" w:rsidR="00A94124" w:rsidRPr="00A94124" w:rsidRDefault="00A94124" w:rsidP="00A94124">
            <w:pPr>
              <w:pStyle w:val="SingleTxtG"/>
              <w:spacing w:before="40" w:after="40" w:line="220" w:lineRule="exact"/>
              <w:ind w:left="0" w:right="0"/>
              <w:jc w:val="left"/>
              <w:rPr>
                <w:sz w:val="18"/>
              </w:rPr>
            </w:pPr>
            <w:r w:rsidRPr="00A94124">
              <w:rPr>
                <w:sz w:val="18"/>
              </w:rPr>
              <w:t>Italiana</w:t>
            </w:r>
          </w:p>
        </w:tc>
        <w:tc>
          <w:tcPr>
            <w:tcW w:w="860" w:type="dxa"/>
            <w:shd w:val="clear" w:color="auto" w:fill="auto"/>
            <w:vAlign w:val="bottom"/>
          </w:tcPr>
          <w:p w14:paraId="0D96571B" w14:textId="77777777" w:rsidR="00A94124" w:rsidRPr="00A94124" w:rsidRDefault="00A94124" w:rsidP="00A94124">
            <w:pPr>
              <w:pStyle w:val="SingleTxtG"/>
              <w:spacing w:before="40" w:after="40" w:line="220" w:lineRule="exact"/>
              <w:ind w:left="0" w:right="0"/>
              <w:jc w:val="right"/>
              <w:rPr>
                <w:sz w:val="18"/>
              </w:rPr>
            </w:pPr>
            <w:r w:rsidRPr="00A94124">
              <w:rPr>
                <w:sz w:val="18"/>
              </w:rPr>
              <w:t>15,8</w:t>
            </w:r>
          </w:p>
        </w:tc>
        <w:tc>
          <w:tcPr>
            <w:tcW w:w="861" w:type="dxa"/>
            <w:shd w:val="clear" w:color="auto" w:fill="auto"/>
            <w:vAlign w:val="bottom"/>
          </w:tcPr>
          <w:p w14:paraId="5B9855CA" w14:textId="77777777" w:rsidR="00A94124" w:rsidRPr="00A94124" w:rsidRDefault="00A94124" w:rsidP="00A94124">
            <w:pPr>
              <w:pStyle w:val="SingleTxtG"/>
              <w:spacing w:before="40" w:after="40" w:line="220" w:lineRule="exact"/>
              <w:ind w:left="0" w:right="0"/>
              <w:jc w:val="right"/>
              <w:rPr>
                <w:sz w:val="18"/>
              </w:rPr>
            </w:pPr>
            <w:r w:rsidRPr="00A94124">
              <w:rPr>
                <w:sz w:val="18"/>
              </w:rPr>
              <w:t>14,7</w:t>
            </w:r>
          </w:p>
        </w:tc>
        <w:tc>
          <w:tcPr>
            <w:tcW w:w="861" w:type="dxa"/>
            <w:shd w:val="clear" w:color="auto" w:fill="auto"/>
            <w:vAlign w:val="bottom"/>
          </w:tcPr>
          <w:p w14:paraId="7E1FFBF3" w14:textId="77777777" w:rsidR="00A94124" w:rsidRPr="00A94124" w:rsidRDefault="00A94124" w:rsidP="00A94124">
            <w:pPr>
              <w:pStyle w:val="SingleTxtG"/>
              <w:spacing w:before="40" w:after="40" w:line="220" w:lineRule="exact"/>
              <w:ind w:left="0" w:right="0"/>
              <w:jc w:val="right"/>
              <w:rPr>
                <w:sz w:val="18"/>
              </w:rPr>
            </w:pPr>
            <w:r w:rsidRPr="00A94124">
              <w:rPr>
                <w:sz w:val="18"/>
              </w:rPr>
              <w:t>11,0</w:t>
            </w:r>
          </w:p>
        </w:tc>
        <w:tc>
          <w:tcPr>
            <w:tcW w:w="860" w:type="dxa"/>
            <w:shd w:val="clear" w:color="auto" w:fill="auto"/>
            <w:vAlign w:val="bottom"/>
          </w:tcPr>
          <w:p w14:paraId="2C1183C1" w14:textId="77777777" w:rsidR="00A94124" w:rsidRPr="00A94124" w:rsidRDefault="00A94124" w:rsidP="00A94124">
            <w:pPr>
              <w:pStyle w:val="SingleTxtG"/>
              <w:spacing w:before="40" w:after="40" w:line="220" w:lineRule="exact"/>
              <w:ind w:left="0" w:right="0"/>
              <w:jc w:val="right"/>
              <w:rPr>
                <w:sz w:val="18"/>
              </w:rPr>
            </w:pPr>
            <w:r w:rsidRPr="00A94124">
              <w:rPr>
                <w:sz w:val="18"/>
              </w:rPr>
              <w:t>10,0</w:t>
            </w:r>
          </w:p>
        </w:tc>
        <w:tc>
          <w:tcPr>
            <w:tcW w:w="861" w:type="dxa"/>
            <w:shd w:val="clear" w:color="auto" w:fill="auto"/>
            <w:vAlign w:val="bottom"/>
          </w:tcPr>
          <w:p w14:paraId="36F83AF0" w14:textId="77777777" w:rsidR="00A94124" w:rsidRPr="00A94124" w:rsidRDefault="00A94124" w:rsidP="00A94124">
            <w:pPr>
              <w:pStyle w:val="SingleTxtG"/>
              <w:spacing w:before="40" w:after="40" w:line="220" w:lineRule="exact"/>
              <w:ind w:left="0" w:right="0"/>
              <w:jc w:val="right"/>
              <w:rPr>
                <w:sz w:val="18"/>
              </w:rPr>
            </w:pPr>
            <w:r w:rsidRPr="00A94124">
              <w:rPr>
                <w:sz w:val="18"/>
              </w:rPr>
              <w:t>8,2</w:t>
            </w:r>
          </w:p>
        </w:tc>
        <w:tc>
          <w:tcPr>
            <w:tcW w:w="861" w:type="dxa"/>
            <w:shd w:val="clear" w:color="auto" w:fill="auto"/>
            <w:vAlign w:val="bottom"/>
          </w:tcPr>
          <w:p w14:paraId="6BF9C906" w14:textId="77777777" w:rsidR="00A94124" w:rsidRPr="00A94124" w:rsidRDefault="00A94124" w:rsidP="00A94124">
            <w:pPr>
              <w:pStyle w:val="SingleTxtG"/>
              <w:spacing w:before="40" w:after="40" w:line="220" w:lineRule="exact"/>
              <w:ind w:left="0" w:right="0"/>
              <w:jc w:val="right"/>
              <w:rPr>
                <w:sz w:val="18"/>
              </w:rPr>
            </w:pPr>
            <w:r w:rsidRPr="00A94124">
              <w:rPr>
                <w:sz w:val="18"/>
              </w:rPr>
              <w:t>11,7</w:t>
            </w:r>
          </w:p>
        </w:tc>
        <w:tc>
          <w:tcPr>
            <w:tcW w:w="860" w:type="dxa"/>
            <w:shd w:val="clear" w:color="auto" w:fill="auto"/>
            <w:vAlign w:val="bottom"/>
          </w:tcPr>
          <w:p w14:paraId="68A1E217" w14:textId="77777777" w:rsidR="00A94124" w:rsidRPr="00A94124" w:rsidRDefault="00A94124" w:rsidP="00A94124">
            <w:pPr>
              <w:pStyle w:val="SingleTxtG"/>
              <w:spacing w:before="40" w:after="40" w:line="220" w:lineRule="exact"/>
              <w:ind w:left="0" w:right="0"/>
              <w:jc w:val="right"/>
              <w:rPr>
                <w:sz w:val="18"/>
              </w:rPr>
            </w:pPr>
            <w:r w:rsidRPr="00A94124">
              <w:rPr>
                <w:sz w:val="18"/>
              </w:rPr>
              <w:t>11,6</w:t>
            </w:r>
          </w:p>
        </w:tc>
        <w:tc>
          <w:tcPr>
            <w:tcW w:w="861" w:type="dxa"/>
            <w:shd w:val="clear" w:color="auto" w:fill="auto"/>
            <w:vAlign w:val="bottom"/>
          </w:tcPr>
          <w:p w14:paraId="256B7063" w14:textId="77777777" w:rsidR="00A94124" w:rsidRPr="00A94124" w:rsidRDefault="00A94124" w:rsidP="00A94124">
            <w:pPr>
              <w:pStyle w:val="SingleTxtG"/>
              <w:spacing w:before="40" w:after="40" w:line="220" w:lineRule="exact"/>
              <w:ind w:left="0" w:right="0"/>
              <w:jc w:val="right"/>
              <w:rPr>
                <w:sz w:val="18"/>
              </w:rPr>
            </w:pPr>
            <w:r w:rsidRPr="00A94124">
              <w:rPr>
                <w:sz w:val="18"/>
              </w:rPr>
              <w:t>12,5</w:t>
            </w:r>
          </w:p>
        </w:tc>
        <w:tc>
          <w:tcPr>
            <w:tcW w:w="861" w:type="dxa"/>
            <w:shd w:val="clear" w:color="auto" w:fill="auto"/>
            <w:vAlign w:val="bottom"/>
          </w:tcPr>
          <w:p w14:paraId="25C34C40" w14:textId="77777777" w:rsidR="00A94124" w:rsidRPr="00A94124" w:rsidRDefault="00A94124" w:rsidP="00A94124">
            <w:pPr>
              <w:pStyle w:val="SingleTxtG"/>
              <w:spacing w:before="40" w:after="40" w:line="220" w:lineRule="exact"/>
              <w:ind w:left="0" w:right="0"/>
              <w:jc w:val="right"/>
              <w:rPr>
                <w:sz w:val="18"/>
              </w:rPr>
            </w:pPr>
            <w:r w:rsidRPr="00A94124">
              <w:rPr>
                <w:sz w:val="18"/>
              </w:rPr>
              <w:t>13,4</w:t>
            </w:r>
          </w:p>
        </w:tc>
      </w:tr>
      <w:tr w:rsidR="00A94124" w:rsidRPr="00677155" w14:paraId="0B9CE3FE" w14:textId="77777777" w:rsidTr="00A94124">
        <w:tc>
          <w:tcPr>
            <w:tcW w:w="1871" w:type="dxa"/>
            <w:shd w:val="clear" w:color="auto" w:fill="auto"/>
          </w:tcPr>
          <w:p w14:paraId="4CDDE627" w14:textId="77777777" w:rsidR="00A94124" w:rsidRPr="00A94124" w:rsidRDefault="00A94124" w:rsidP="00A94124">
            <w:pPr>
              <w:pStyle w:val="SingleTxtG"/>
              <w:spacing w:before="40" w:after="40" w:line="220" w:lineRule="exact"/>
              <w:ind w:left="0" w:right="0"/>
              <w:jc w:val="left"/>
              <w:rPr>
                <w:sz w:val="18"/>
              </w:rPr>
            </w:pPr>
            <w:r w:rsidRPr="00A94124">
              <w:rPr>
                <w:sz w:val="18"/>
              </w:rPr>
              <w:t>Francesa</w:t>
            </w:r>
          </w:p>
        </w:tc>
        <w:tc>
          <w:tcPr>
            <w:tcW w:w="860" w:type="dxa"/>
            <w:shd w:val="clear" w:color="auto" w:fill="auto"/>
            <w:vAlign w:val="bottom"/>
          </w:tcPr>
          <w:p w14:paraId="77D345B3" w14:textId="77777777" w:rsidR="00A94124" w:rsidRPr="00A94124" w:rsidRDefault="00A94124" w:rsidP="00A94124">
            <w:pPr>
              <w:pStyle w:val="SingleTxtG"/>
              <w:spacing w:before="40" w:after="40" w:line="220" w:lineRule="exact"/>
              <w:ind w:left="0" w:right="0"/>
              <w:jc w:val="right"/>
              <w:rPr>
                <w:sz w:val="18"/>
              </w:rPr>
            </w:pPr>
            <w:r w:rsidRPr="00A94124">
              <w:rPr>
                <w:sz w:val="18"/>
              </w:rPr>
              <w:t>8,5</w:t>
            </w:r>
          </w:p>
        </w:tc>
        <w:tc>
          <w:tcPr>
            <w:tcW w:w="861" w:type="dxa"/>
            <w:shd w:val="clear" w:color="auto" w:fill="auto"/>
            <w:vAlign w:val="bottom"/>
          </w:tcPr>
          <w:p w14:paraId="7F25D491" w14:textId="77777777" w:rsidR="00A94124" w:rsidRPr="00A94124" w:rsidRDefault="00A94124" w:rsidP="00A94124">
            <w:pPr>
              <w:pStyle w:val="SingleTxtG"/>
              <w:spacing w:before="40" w:after="40" w:line="220" w:lineRule="exact"/>
              <w:ind w:left="0" w:right="0"/>
              <w:jc w:val="right"/>
              <w:rPr>
                <w:sz w:val="18"/>
              </w:rPr>
            </w:pPr>
            <w:r w:rsidRPr="00A94124">
              <w:rPr>
                <w:sz w:val="18"/>
              </w:rPr>
              <w:t>11,2</w:t>
            </w:r>
          </w:p>
        </w:tc>
        <w:tc>
          <w:tcPr>
            <w:tcW w:w="861" w:type="dxa"/>
            <w:shd w:val="clear" w:color="auto" w:fill="auto"/>
            <w:vAlign w:val="bottom"/>
          </w:tcPr>
          <w:p w14:paraId="6958B848" w14:textId="77777777" w:rsidR="00A94124" w:rsidRPr="00A94124" w:rsidRDefault="00A94124" w:rsidP="00A94124">
            <w:pPr>
              <w:pStyle w:val="SingleTxtG"/>
              <w:spacing w:before="40" w:after="40" w:line="220" w:lineRule="exact"/>
              <w:ind w:left="0" w:right="0"/>
              <w:jc w:val="right"/>
              <w:rPr>
                <w:sz w:val="18"/>
              </w:rPr>
            </w:pPr>
            <w:r w:rsidRPr="00A94124">
              <w:rPr>
                <w:sz w:val="18"/>
              </w:rPr>
              <w:t>7,4</w:t>
            </w:r>
          </w:p>
        </w:tc>
        <w:tc>
          <w:tcPr>
            <w:tcW w:w="860" w:type="dxa"/>
            <w:shd w:val="clear" w:color="auto" w:fill="auto"/>
            <w:vAlign w:val="bottom"/>
          </w:tcPr>
          <w:p w14:paraId="0BA29ADF" w14:textId="77777777" w:rsidR="00A94124" w:rsidRPr="00A94124" w:rsidRDefault="00A94124" w:rsidP="00A94124">
            <w:pPr>
              <w:pStyle w:val="SingleTxtG"/>
              <w:spacing w:before="40" w:after="40" w:line="220" w:lineRule="exact"/>
              <w:ind w:left="0" w:right="0"/>
              <w:jc w:val="right"/>
              <w:rPr>
                <w:sz w:val="18"/>
              </w:rPr>
            </w:pPr>
            <w:r w:rsidRPr="00A94124">
              <w:rPr>
                <w:sz w:val="18"/>
              </w:rPr>
              <w:t>14,8</w:t>
            </w:r>
          </w:p>
        </w:tc>
        <w:tc>
          <w:tcPr>
            <w:tcW w:w="861" w:type="dxa"/>
            <w:shd w:val="clear" w:color="auto" w:fill="auto"/>
            <w:vAlign w:val="bottom"/>
          </w:tcPr>
          <w:p w14:paraId="781C0206" w14:textId="77777777" w:rsidR="00A94124" w:rsidRPr="00A94124" w:rsidRDefault="00A94124" w:rsidP="00A94124">
            <w:pPr>
              <w:pStyle w:val="SingleTxtG"/>
              <w:spacing w:before="40" w:after="40" w:line="220" w:lineRule="exact"/>
              <w:ind w:left="0" w:right="0"/>
              <w:jc w:val="right"/>
              <w:rPr>
                <w:sz w:val="18"/>
              </w:rPr>
            </w:pPr>
            <w:r w:rsidRPr="00A94124">
              <w:rPr>
                <w:sz w:val="18"/>
              </w:rPr>
              <w:t>11,3</w:t>
            </w:r>
          </w:p>
        </w:tc>
        <w:tc>
          <w:tcPr>
            <w:tcW w:w="861" w:type="dxa"/>
            <w:shd w:val="clear" w:color="auto" w:fill="auto"/>
            <w:vAlign w:val="bottom"/>
          </w:tcPr>
          <w:p w14:paraId="6586960A" w14:textId="77777777" w:rsidR="00A94124" w:rsidRPr="00A94124" w:rsidRDefault="00A94124" w:rsidP="00A94124">
            <w:pPr>
              <w:pStyle w:val="SingleTxtG"/>
              <w:spacing w:before="40" w:after="40" w:line="220" w:lineRule="exact"/>
              <w:ind w:left="0" w:right="0"/>
              <w:jc w:val="right"/>
              <w:rPr>
                <w:sz w:val="18"/>
              </w:rPr>
            </w:pPr>
            <w:r w:rsidRPr="00A94124">
              <w:rPr>
                <w:sz w:val="18"/>
              </w:rPr>
              <w:t>10,9</w:t>
            </w:r>
          </w:p>
        </w:tc>
        <w:tc>
          <w:tcPr>
            <w:tcW w:w="860" w:type="dxa"/>
            <w:shd w:val="clear" w:color="auto" w:fill="auto"/>
            <w:vAlign w:val="bottom"/>
          </w:tcPr>
          <w:p w14:paraId="7736F331" w14:textId="77777777" w:rsidR="00A94124" w:rsidRPr="00A94124" w:rsidRDefault="00A94124" w:rsidP="00A94124">
            <w:pPr>
              <w:pStyle w:val="SingleTxtG"/>
              <w:spacing w:before="40" w:after="40" w:line="220" w:lineRule="exact"/>
              <w:ind w:left="0" w:right="0"/>
              <w:jc w:val="right"/>
              <w:rPr>
                <w:sz w:val="18"/>
              </w:rPr>
            </w:pPr>
            <w:r w:rsidRPr="00A94124">
              <w:rPr>
                <w:sz w:val="18"/>
              </w:rPr>
              <w:t>11,1</w:t>
            </w:r>
          </w:p>
        </w:tc>
        <w:tc>
          <w:tcPr>
            <w:tcW w:w="861" w:type="dxa"/>
            <w:shd w:val="clear" w:color="auto" w:fill="auto"/>
            <w:vAlign w:val="bottom"/>
          </w:tcPr>
          <w:p w14:paraId="121C9EC8" w14:textId="77777777" w:rsidR="00A94124" w:rsidRPr="00A94124" w:rsidRDefault="00A94124" w:rsidP="00A94124">
            <w:pPr>
              <w:pStyle w:val="SingleTxtG"/>
              <w:spacing w:before="40" w:after="40" w:line="220" w:lineRule="exact"/>
              <w:ind w:left="0" w:right="0"/>
              <w:jc w:val="right"/>
              <w:rPr>
                <w:sz w:val="18"/>
              </w:rPr>
            </w:pPr>
            <w:r w:rsidRPr="00A94124">
              <w:rPr>
                <w:sz w:val="18"/>
              </w:rPr>
              <w:t>13,0</w:t>
            </w:r>
          </w:p>
        </w:tc>
        <w:tc>
          <w:tcPr>
            <w:tcW w:w="861" w:type="dxa"/>
            <w:shd w:val="clear" w:color="auto" w:fill="auto"/>
            <w:vAlign w:val="bottom"/>
          </w:tcPr>
          <w:p w14:paraId="6F041B6C" w14:textId="77777777" w:rsidR="00A94124" w:rsidRPr="00A94124" w:rsidRDefault="00A94124" w:rsidP="00A94124">
            <w:pPr>
              <w:pStyle w:val="SingleTxtG"/>
              <w:spacing w:before="40" w:after="40" w:line="220" w:lineRule="exact"/>
              <w:ind w:left="0" w:right="0"/>
              <w:jc w:val="right"/>
              <w:rPr>
                <w:sz w:val="18"/>
              </w:rPr>
            </w:pPr>
            <w:r w:rsidRPr="00A94124">
              <w:rPr>
                <w:sz w:val="18"/>
              </w:rPr>
              <w:t>15,3</w:t>
            </w:r>
          </w:p>
        </w:tc>
      </w:tr>
      <w:tr w:rsidR="00A94124" w:rsidRPr="00677155" w14:paraId="52071CBC" w14:textId="77777777" w:rsidTr="00A94124">
        <w:tc>
          <w:tcPr>
            <w:tcW w:w="1871" w:type="dxa"/>
            <w:shd w:val="clear" w:color="auto" w:fill="auto"/>
          </w:tcPr>
          <w:p w14:paraId="1CE32E2A" w14:textId="77777777" w:rsidR="00A94124" w:rsidRPr="00A94124" w:rsidRDefault="00A94124" w:rsidP="00A94124">
            <w:pPr>
              <w:pStyle w:val="SingleTxtG"/>
              <w:spacing w:before="40" w:after="40" w:line="220" w:lineRule="exact"/>
              <w:ind w:left="0" w:right="0"/>
              <w:jc w:val="left"/>
              <w:rPr>
                <w:sz w:val="18"/>
              </w:rPr>
            </w:pPr>
            <w:r w:rsidRPr="00A94124">
              <w:rPr>
                <w:sz w:val="18"/>
              </w:rPr>
              <w:t>Belga</w:t>
            </w:r>
          </w:p>
        </w:tc>
        <w:tc>
          <w:tcPr>
            <w:tcW w:w="860" w:type="dxa"/>
            <w:shd w:val="clear" w:color="auto" w:fill="auto"/>
            <w:vAlign w:val="bottom"/>
          </w:tcPr>
          <w:p w14:paraId="526EBF26" w14:textId="77777777" w:rsidR="00A94124" w:rsidRPr="00A94124" w:rsidRDefault="00A94124" w:rsidP="00A94124">
            <w:pPr>
              <w:pStyle w:val="SingleTxtG"/>
              <w:spacing w:before="40" w:after="40" w:line="220" w:lineRule="exact"/>
              <w:ind w:left="0" w:right="0"/>
              <w:jc w:val="right"/>
              <w:rPr>
                <w:sz w:val="18"/>
              </w:rPr>
            </w:pPr>
            <w:r w:rsidRPr="00A94124">
              <w:rPr>
                <w:sz w:val="18"/>
              </w:rPr>
              <w:t>8,6</w:t>
            </w:r>
          </w:p>
        </w:tc>
        <w:tc>
          <w:tcPr>
            <w:tcW w:w="861" w:type="dxa"/>
            <w:shd w:val="clear" w:color="auto" w:fill="auto"/>
            <w:vAlign w:val="bottom"/>
          </w:tcPr>
          <w:p w14:paraId="7DA7EFFD" w14:textId="77777777" w:rsidR="00A94124" w:rsidRPr="00A94124" w:rsidRDefault="00A94124" w:rsidP="00A94124">
            <w:pPr>
              <w:pStyle w:val="SingleTxtG"/>
              <w:spacing w:before="40" w:after="40" w:line="220" w:lineRule="exact"/>
              <w:ind w:left="0" w:right="0"/>
              <w:jc w:val="right"/>
              <w:rPr>
                <w:sz w:val="18"/>
              </w:rPr>
            </w:pPr>
            <w:r w:rsidRPr="00A94124">
              <w:rPr>
                <w:sz w:val="18"/>
              </w:rPr>
              <w:t>3,5</w:t>
            </w:r>
          </w:p>
        </w:tc>
        <w:tc>
          <w:tcPr>
            <w:tcW w:w="861" w:type="dxa"/>
            <w:shd w:val="clear" w:color="auto" w:fill="auto"/>
            <w:vAlign w:val="bottom"/>
          </w:tcPr>
          <w:p w14:paraId="2EAEBF49" w14:textId="77777777" w:rsidR="00A94124" w:rsidRPr="00A94124" w:rsidRDefault="00A94124" w:rsidP="00A94124">
            <w:pPr>
              <w:pStyle w:val="SingleTxtG"/>
              <w:spacing w:before="40" w:after="40" w:line="220" w:lineRule="exact"/>
              <w:ind w:left="0" w:right="0"/>
              <w:jc w:val="right"/>
              <w:rPr>
                <w:sz w:val="18"/>
              </w:rPr>
            </w:pPr>
            <w:r w:rsidRPr="00A94124">
              <w:rPr>
                <w:sz w:val="18"/>
              </w:rPr>
              <w:t>5,5</w:t>
            </w:r>
          </w:p>
        </w:tc>
        <w:tc>
          <w:tcPr>
            <w:tcW w:w="860" w:type="dxa"/>
            <w:shd w:val="clear" w:color="auto" w:fill="auto"/>
            <w:vAlign w:val="bottom"/>
          </w:tcPr>
          <w:p w14:paraId="00ED2F76" w14:textId="77777777" w:rsidR="00A94124" w:rsidRPr="00A94124" w:rsidRDefault="00A94124" w:rsidP="00A94124">
            <w:pPr>
              <w:pStyle w:val="SingleTxtG"/>
              <w:spacing w:before="40" w:after="40" w:line="220" w:lineRule="exact"/>
              <w:ind w:left="0" w:right="0"/>
              <w:jc w:val="right"/>
              <w:rPr>
                <w:sz w:val="18"/>
              </w:rPr>
            </w:pPr>
            <w:r w:rsidRPr="00A94124">
              <w:rPr>
                <w:sz w:val="18"/>
              </w:rPr>
              <w:t>11,6</w:t>
            </w:r>
          </w:p>
        </w:tc>
        <w:tc>
          <w:tcPr>
            <w:tcW w:w="861" w:type="dxa"/>
            <w:shd w:val="clear" w:color="auto" w:fill="auto"/>
            <w:vAlign w:val="bottom"/>
          </w:tcPr>
          <w:p w14:paraId="26427079" w14:textId="77777777" w:rsidR="00A94124" w:rsidRPr="00A94124" w:rsidRDefault="00A94124" w:rsidP="00A94124">
            <w:pPr>
              <w:pStyle w:val="SingleTxtG"/>
              <w:spacing w:before="40" w:after="40" w:line="220" w:lineRule="exact"/>
              <w:ind w:left="0" w:right="0"/>
              <w:jc w:val="right"/>
              <w:rPr>
                <w:sz w:val="18"/>
              </w:rPr>
            </w:pPr>
            <w:r w:rsidRPr="00A94124">
              <w:rPr>
                <w:sz w:val="18"/>
              </w:rPr>
              <w:t>10,6</w:t>
            </w:r>
          </w:p>
        </w:tc>
        <w:tc>
          <w:tcPr>
            <w:tcW w:w="861" w:type="dxa"/>
            <w:shd w:val="clear" w:color="auto" w:fill="auto"/>
            <w:vAlign w:val="bottom"/>
          </w:tcPr>
          <w:p w14:paraId="5DE1AB0C" w14:textId="77777777" w:rsidR="00A94124" w:rsidRPr="00A94124" w:rsidRDefault="00A94124" w:rsidP="00A94124">
            <w:pPr>
              <w:pStyle w:val="SingleTxtG"/>
              <w:spacing w:before="40" w:after="40" w:line="220" w:lineRule="exact"/>
              <w:ind w:left="0" w:right="0"/>
              <w:jc w:val="right"/>
              <w:rPr>
                <w:sz w:val="18"/>
              </w:rPr>
            </w:pPr>
            <w:r w:rsidRPr="00A94124">
              <w:rPr>
                <w:sz w:val="18"/>
              </w:rPr>
              <w:t>6,9</w:t>
            </w:r>
          </w:p>
        </w:tc>
        <w:tc>
          <w:tcPr>
            <w:tcW w:w="860" w:type="dxa"/>
            <w:shd w:val="clear" w:color="auto" w:fill="auto"/>
            <w:vAlign w:val="bottom"/>
          </w:tcPr>
          <w:p w14:paraId="356BCF94" w14:textId="77777777" w:rsidR="00A94124" w:rsidRPr="00A94124" w:rsidRDefault="00A94124" w:rsidP="00A94124">
            <w:pPr>
              <w:pStyle w:val="SingleTxtG"/>
              <w:spacing w:before="40" w:after="40" w:line="220" w:lineRule="exact"/>
              <w:ind w:left="0" w:right="0"/>
              <w:jc w:val="right"/>
              <w:rPr>
                <w:sz w:val="18"/>
              </w:rPr>
            </w:pPr>
            <w:r w:rsidRPr="00A94124">
              <w:rPr>
                <w:sz w:val="18"/>
              </w:rPr>
              <w:t>6,8</w:t>
            </w:r>
          </w:p>
        </w:tc>
        <w:tc>
          <w:tcPr>
            <w:tcW w:w="861" w:type="dxa"/>
            <w:shd w:val="clear" w:color="auto" w:fill="auto"/>
            <w:vAlign w:val="bottom"/>
          </w:tcPr>
          <w:p w14:paraId="04072541" w14:textId="77777777" w:rsidR="00A94124" w:rsidRPr="00A94124" w:rsidRDefault="00A94124" w:rsidP="00A94124">
            <w:pPr>
              <w:pStyle w:val="SingleTxtG"/>
              <w:spacing w:before="40" w:after="40" w:line="220" w:lineRule="exact"/>
              <w:ind w:left="0" w:right="0"/>
              <w:jc w:val="right"/>
              <w:rPr>
                <w:sz w:val="18"/>
              </w:rPr>
            </w:pPr>
            <w:r w:rsidRPr="00A94124">
              <w:rPr>
                <w:sz w:val="18"/>
              </w:rPr>
              <w:t>6,8</w:t>
            </w:r>
          </w:p>
        </w:tc>
        <w:tc>
          <w:tcPr>
            <w:tcW w:w="861" w:type="dxa"/>
            <w:shd w:val="clear" w:color="auto" w:fill="auto"/>
            <w:vAlign w:val="bottom"/>
          </w:tcPr>
          <w:p w14:paraId="212CE2D7" w14:textId="77777777" w:rsidR="00A94124" w:rsidRPr="00A94124" w:rsidRDefault="00A94124" w:rsidP="00A94124">
            <w:pPr>
              <w:pStyle w:val="SingleTxtG"/>
              <w:spacing w:before="40" w:after="40" w:line="220" w:lineRule="exact"/>
              <w:ind w:left="0" w:right="0"/>
              <w:jc w:val="right"/>
              <w:rPr>
                <w:sz w:val="18"/>
              </w:rPr>
            </w:pPr>
            <w:r w:rsidRPr="00A94124">
              <w:rPr>
                <w:sz w:val="18"/>
              </w:rPr>
              <w:t>7,6</w:t>
            </w:r>
          </w:p>
        </w:tc>
      </w:tr>
      <w:tr w:rsidR="00A94124" w:rsidRPr="00677155" w14:paraId="6D7FF3B2" w14:textId="77777777" w:rsidTr="00A94124">
        <w:tc>
          <w:tcPr>
            <w:tcW w:w="1871" w:type="dxa"/>
            <w:shd w:val="clear" w:color="auto" w:fill="auto"/>
          </w:tcPr>
          <w:p w14:paraId="75E62ED6" w14:textId="77777777" w:rsidR="00A94124" w:rsidRPr="00A94124" w:rsidRDefault="00A94124" w:rsidP="00A94124">
            <w:pPr>
              <w:pStyle w:val="SingleTxtG"/>
              <w:spacing w:before="40" w:after="40" w:line="220" w:lineRule="exact"/>
              <w:ind w:left="0" w:right="0"/>
              <w:jc w:val="left"/>
              <w:rPr>
                <w:sz w:val="18"/>
              </w:rPr>
            </w:pPr>
            <w:r w:rsidRPr="00A94124">
              <w:rPr>
                <w:sz w:val="18"/>
              </w:rPr>
              <w:t>Alemana</w:t>
            </w:r>
          </w:p>
        </w:tc>
        <w:tc>
          <w:tcPr>
            <w:tcW w:w="860" w:type="dxa"/>
            <w:shd w:val="clear" w:color="auto" w:fill="auto"/>
            <w:vAlign w:val="bottom"/>
          </w:tcPr>
          <w:p w14:paraId="1A9FC014" w14:textId="77777777" w:rsidR="00A94124" w:rsidRPr="00A94124" w:rsidRDefault="00A94124" w:rsidP="00A94124">
            <w:pPr>
              <w:pStyle w:val="SingleTxtG"/>
              <w:spacing w:before="40" w:after="40" w:line="220" w:lineRule="exact"/>
              <w:ind w:left="0" w:right="0"/>
              <w:jc w:val="right"/>
              <w:rPr>
                <w:sz w:val="18"/>
              </w:rPr>
            </w:pPr>
            <w:r w:rsidRPr="00A94124">
              <w:rPr>
                <w:sz w:val="18"/>
              </w:rPr>
              <w:t>6,4</w:t>
            </w:r>
          </w:p>
        </w:tc>
        <w:tc>
          <w:tcPr>
            <w:tcW w:w="861" w:type="dxa"/>
            <w:shd w:val="clear" w:color="auto" w:fill="auto"/>
            <w:vAlign w:val="bottom"/>
          </w:tcPr>
          <w:p w14:paraId="7D988E50" w14:textId="77777777" w:rsidR="00A94124" w:rsidRPr="00A94124" w:rsidRDefault="00A94124" w:rsidP="00A94124">
            <w:pPr>
              <w:pStyle w:val="SingleTxtG"/>
              <w:spacing w:before="40" w:after="40" w:line="220" w:lineRule="exact"/>
              <w:ind w:left="0" w:right="0"/>
              <w:jc w:val="right"/>
              <w:rPr>
                <w:sz w:val="18"/>
              </w:rPr>
            </w:pPr>
            <w:r w:rsidRPr="00A94124">
              <w:rPr>
                <w:sz w:val="18"/>
              </w:rPr>
              <w:t>8,2</w:t>
            </w:r>
          </w:p>
        </w:tc>
        <w:tc>
          <w:tcPr>
            <w:tcW w:w="861" w:type="dxa"/>
            <w:shd w:val="clear" w:color="auto" w:fill="auto"/>
            <w:vAlign w:val="bottom"/>
          </w:tcPr>
          <w:p w14:paraId="6098851A" w14:textId="77777777" w:rsidR="00A94124" w:rsidRPr="00A94124" w:rsidRDefault="00A94124" w:rsidP="00A94124">
            <w:pPr>
              <w:pStyle w:val="SingleTxtG"/>
              <w:spacing w:before="40" w:after="40" w:line="220" w:lineRule="exact"/>
              <w:ind w:left="0" w:right="0"/>
              <w:jc w:val="right"/>
              <w:rPr>
                <w:sz w:val="18"/>
              </w:rPr>
            </w:pPr>
            <w:r w:rsidRPr="00A94124">
              <w:rPr>
                <w:sz w:val="18"/>
              </w:rPr>
              <w:t>6,3</w:t>
            </w:r>
          </w:p>
        </w:tc>
        <w:tc>
          <w:tcPr>
            <w:tcW w:w="860" w:type="dxa"/>
            <w:shd w:val="clear" w:color="auto" w:fill="auto"/>
            <w:vAlign w:val="bottom"/>
          </w:tcPr>
          <w:p w14:paraId="563721F7" w14:textId="77777777" w:rsidR="00A94124" w:rsidRPr="00A94124" w:rsidRDefault="00A94124" w:rsidP="00A94124">
            <w:pPr>
              <w:pStyle w:val="SingleTxtG"/>
              <w:spacing w:before="40" w:after="40" w:line="220" w:lineRule="exact"/>
              <w:ind w:left="0" w:right="0"/>
              <w:jc w:val="right"/>
              <w:rPr>
                <w:sz w:val="18"/>
              </w:rPr>
            </w:pPr>
            <w:r w:rsidRPr="00A94124">
              <w:rPr>
                <w:sz w:val="18"/>
              </w:rPr>
              <w:t>8,6</w:t>
            </w:r>
          </w:p>
        </w:tc>
        <w:tc>
          <w:tcPr>
            <w:tcW w:w="861" w:type="dxa"/>
            <w:shd w:val="clear" w:color="auto" w:fill="auto"/>
            <w:vAlign w:val="bottom"/>
          </w:tcPr>
          <w:p w14:paraId="1C1EF3AC" w14:textId="77777777" w:rsidR="00A94124" w:rsidRPr="00A94124" w:rsidRDefault="00A94124" w:rsidP="00A94124">
            <w:pPr>
              <w:pStyle w:val="SingleTxtG"/>
              <w:spacing w:before="40" w:after="40" w:line="220" w:lineRule="exact"/>
              <w:ind w:left="0" w:right="0"/>
              <w:jc w:val="right"/>
              <w:rPr>
                <w:sz w:val="18"/>
              </w:rPr>
            </w:pPr>
            <w:r w:rsidRPr="00A94124">
              <w:rPr>
                <w:sz w:val="18"/>
              </w:rPr>
              <w:t>9,1</w:t>
            </w:r>
          </w:p>
        </w:tc>
        <w:tc>
          <w:tcPr>
            <w:tcW w:w="861" w:type="dxa"/>
            <w:shd w:val="clear" w:color="auto" w:fill="auto"/>
            <w:vAlign w:val="bottom"/>
          </w:tcPr>
          <w:p w14:paraId="6A76D962" w14:textId="77777777" w:rsidR="00A94124" w:rsidRPr="00A94124" w:rsidRDefault="00A94124" w:rsidP="00A94124">
            <w:pPr>
              <w:pStyle w:val="SingleTxtG"/>
              <w:spacing w:before="40" w:after="40" w:line="220" w:lineRule="exact"/>
              <w:ind w:left="0" w:right="0"/>
              <w:jc w:val="right"/>
              <w:rPr>
                <w:sz w:val="18"/>
              </w:rPr>
            </w:pPr>
            <w:r w:rsidRPr="00A94124">
              <w:rPr>
                <w:sz w:val="18"/>
              </w:rPr>
              <w:t>9,2</w:t>
            </w:r>
          </w:p>
        </w:tc>
        <w:tc>
          <w:tcPr>
            <w:tcW w:w="860" w:type="dxa"/>
            <w:shd w:val="clear" w:color="auto" w:fill="auto"/>
            <w:vAlign w:val="bottom"/>
          </w:tcPr>
          <w:p w14:paraId="6C7E84E0" w14:textId="77777777" w:rsidR="00A94124" w:rsidRPr="00A94124" w:rsidRDefault="00A94124" w:rsidP="00A94124">
            <w:pPr>
              <w:pStyle w:val="SingleTxtG"/>
              <w:spacing w:before="40" w:after="40" w:line="220" w:lineRule="exact"/>
              <w:ind w:left="0" w:right="0"/>
              <w:jc w:val="right"/>
              <w:rPr>
                <w:sz w:val="18"/>
              </w:rPr>
            </w:pPr>
            <w:r w:rsidRPr="00A94124">
              <w:rPr>
                <w:sz w:val="18"/>
              </w:rPr>
              <w:t>11,9</w:t>
            </w:r>
          </w:p>
        </w:tc>
        <w:tc>
          <w:tcPr>
            <w:tcW w:w="861" w:type="dxa"/>
            <w:shd w:val="clear" w:color="auto" w:fill="auto"/>
            <w:vAlign w:val="bottom"/>
          </w:tcPr>
          <w:p w14:paraId="4CBC8461" w14:textId="77777777" w:rsidR="00A94124" w:rsidRPr="00A94124" w:rsidRDefault="00A94124" w:rsidP="00A94124">
            <w:pPr>
              <w:pStyle w:val="SingleTxtG"/>
              <w:spacing w:before="40" w:after="40" w:line="220" w:lineRule="exact"/>
              <w:ind w:left="0" w:right="0"/>
              <w:jc w:val="right"/>
              <w:rPr>
                <w:sz w:val="18"/>
              </w:rPr>
            </w:pPr>
            <w:r w:rsidRPr="00A94124">
              <w:rPr>
                <w:sz w:val="18"/>
              </w:rPr>
              <w:t>9,1</w:t>
            </w:r>
          </w:p>
        </w:tc>
        <w:tc>
          <w:tcPr>
            <w:tcW w:w="861" w:type="dxa"/>
            <w:shd w:val="clear" w:color="auto" w:fill="auto"/>
            <w:vAlign w:val="bottom"/>
          </w:tcPr>
          <w:p w14:paraId="772F5294" w14:textId="77777777" w:rsidR="00A94124" w:rsidRPr="00A94124" w:rsidRDefault="00A94124" w:rsidP="00A94124">
            <w:pPr>
              <w:pStyle w:val="SingleTxtG"/>
              <w:spacing w:before="40" w:after="40" w:line="220" w:lineRule="exact"/>
              <w:ind w:left="0" w:right="0"/>
              <w:jc w:val="right"/>
              <w:rPr>
                <w:sz w:val="18"/>
              </w:rPr>
            </w:pPr>
            <w:r w:rsidRPr="00A94124">
              <w:rPr>
                <w:sz w:val="18"/>
              </w:rPr>
              <w:t>16,0</w:t>
            </w:r>
          </w:p>
        </w:tc>
      </w:tr>
      <w:tr w:rsidR="00A94124" w:rsidRPr="00677155" w14:paraId="58D75614" w14:textId="77777777" w:rsidTr="00A94124">
        <w:tc>
          <w:tcPr>
            <w:tcW w:w="1871" w:type="dxa"/>
            <w:shd w:val="clear" w:color="auto" w:fill="auto"/>
          </w:tcPr>
          <w:p w14:paraId="60B4DE49" w14:textId="77777777" w:rsidR="00A94124" w:rsidRPr="00A94124" w:rsidRDefault="00A94124" w:rsidP="00A94124">
            <w:pPr>
              <w:pStyle w:val="SingleTxtG"/>
              <w:spacing w:before="40" w:after="40" w:line="220" w:lineRule="exact"/>
              <w:ind w:left="0" w:right="0"/>
              <w:jc w:val="left"/>
              <w:rPr>
                <w:sz w:val="18"/>
              </w:rPr>
            </w:pPr>
            <w:r w:rsidRPr="00A94124">
              <w:rPr>
                <w:sz w:val="18"/>
              </w:rPr>
              <w:t xml:space="preserve">Total </w:t>
            </w:r>
            <w:r w:rsidR="00D8507F">
              <w:rPr>
                <w:sz w:val="18"/>
              </w:rPr>
              <w:t>–</w:t>
            </w:r>
            <w:r w:rsidRPr="00A94124">
              <w:rPr>
                <w:sz w:val="18"/>
              </w:rPr>
              <w:t xml:space="preserve"> extranjeros</w:t>
            </w:r>
          </w:p>
        </w:tc>
        <w:tc>
          <w:tcPr>
            <w:tcW w:w="860" w:type="dxa"/>
            <w:shd w:val="clear" w:color="auto" w:fill="auto"/>
            <w:vAlign w:val="bottom"/>
          </w:tcPr>
          <w:p w14:paraId="15C082A5" w14:textId="77777777" w:rsidR="00A94124" w:rsidRPr="00A94124" w:rsidRDefault="00A94124" w:rsidP="00A94124">
            <w:pPr>
              <w:pStyle w:val="SingleTxtG"/>
              <w:spacing w:before="40" w:after="40" w:line="220" w:lineRule="exact"/>
              <w:ind w:left="0" w:right="0"/>
              <w:jc w:val="right"/>
              <w:rPr>
                <w:sz w:val="18"/>
              </w:rPr>
            </w:pPr>
            <w:r w:rsidRPr="00A94124">
              <w:rPr>
                <w:sz w:val="18"/>
              </w:rPr>
              <w:t>17,2</w:t>
            </w:r>
          </w:p>
        </w:tc>
        <w:tc>
          <w:tcPr>
            <w:tcW w:w="861" w:type="dxa"/>
            <w:shd w:val="clear" w:color="auto" w:fill="auto"/>
            <w:vAlign w:val="bottom"/>
          </w:tcPr>
          <w:p w14:paraId="1560AB8B" w14:textId="77777777" w:rsidR="00A94124" w:rsidRPr="00A94124" w:rsidRDefault="00A94124" w:rsidP="00A94124">
            <w:pPr>
              <w:pStyle w:val="SingleTxtG"/>
              <w:spacing w:before="40" w:after="40" w:line="220" w:lineRule="exact"/>
              <w:ind w:left="0" w:right="0"/>
              <w:jc w:val="right"/>
              <w:rPr>
                <w:sz w:val="18"/>
              </w:rPr>
            </w:pPr>
            <w:r w:rsidRPr="00A94124">
              <w:rPr>
                <w:sz w:val="18"/>
              </w:rPr>
              <w:t>19,6</w:t>
            </w:r>
          </w:p>
        </w:tc>
        <w:tc>
          <w:tcPr>
            <w:tcW w:w="861" w:type="dxa"/>
            <w:shd w:val="clear" w:color="auto" w:fill="auto"/>
            <w:vAlign w:val="bottom"/>
          </w:tcPr>
          <w:p w14:paraId="38A19E6E" w14:textId="77777777" w:rsidR="00A94124" w:rsidRPr="00A94124" w:rsidRDefault="00A94124" w:rsidP="00A94124">
            <w:pPr>
              <w:pStyle w:val="SingleTxtG"/>
              <w:spacing w:before="40" w:after="40" w:line="220" w:lineRule="exact"/>
              <w:ind w:left="0" w:right="0"/>
              <w:jc w:val="right"/>
              <w:rPr>
                <w:sz w:val="18"/>
              </w:rPr>
            </w:pPr>
            <w:r w:rsidRPr="00A94124">
              <w:rPr>
                <w:sz w:val="18"/>
              </w:rPr>
              <w:t>19,6</w:t>
            </w:r>
          </w:p>
        </w:tc>
        <w:tc>
          <w:tcPr>
            <w:tcW w:w="860" w:type="dxa"/>
            <w:shd w:val="clear" w:color="auto" w:fill="auto"/>
            <w:vAlign w:val="bottom"/>
          </w:tcPr>
          <w:p w14:paraId="2B47BEE0" w14:textId="77777777" w:rsidR="00A94124" w:rsidRPr="00A94124" w:rsidRDefault="00A94124" w:rsidP="00A94124">
            <w:pPr>
              <w:pStyle w:val="SingleTxtG"/>
              <w:spacing w:before="40" w:after="40" w:line="220" w:lineRule="exact"/>
              <w:ind w:left="0" w:right="0"/>
              <w:jc w:val="right"/>
              <w:rPr>
                <w:sz w:val="18"/>
              </w:rPr>
            </w:pPr>
            <w:r w:rsidRPr="00A94124">
              <w:rPr>
                <w:sz w:val="18"/>
              </w:rPr>
              <w:t>22,2</w:t>
            </w:r>
          </w:p>
        </w:tc>
        <w:tc>
          <w:tcPr>
            <w:tcW w:w="861" w:type="dxa"/>
            <w:shd w:val="clear" w:color="auto" w:fill="auto"/>
            <w:vAlign w:val="bottom"/>
          </w:tcPr>
          <w:p w14:paraId="7A7253D7" w14:textId="77777777" w:rsidR="00A94124" w:rsidRPr="00A94124" w:rsidRDefault="00A94124" w:rsidP="00A94124">
            <w:pPr>
              <w:pStyle w:val="SingleTxtG"/>
              <w:spacing w:before="40" w:after="40" w:line="220" w:lineRule="exact"/>
              <w:ind w:left="0" w:right="0"/>
              <w:jc w:val="right"/>
              <w:rPr>
                <w:sz w:val="18"/>
              </w:rPr>
            </w:pPr>
            <w:r w:rsidRPr="00A94124">
              <w:rPr>
                <w:sz w:val="18"/>
              </w:rPr>
              <w:t>21,4</w:t>
            </w:r>
          </w:p>
        </w:tc>
        <w:tc>
          <w:tcPr>
            <w:tcW w:w="861" w:type="dxa"/>
            <w:shd w:val="clear" w:color="auto" w:fill="auto"/>
            <w:vAlign w:val="bottom"/>
          </w:tcPr>
          <w:p w14:paraId="0F074F5A" w14:textId="77777777" w:rsidR="00A94124" w:rsidRPr="00A94124" w:rsidRDefault="00A94124" w:rsidP="00A94124">
            <w:pPr>
              <w:pStyle w:val="SingleTxtG"/>
              <w:spacing w:before="40" w:after="40" w:line="220" w:lineRule="exact"/>
              <w:ind w:left="0" w:right="0"/>
              <w:jc w:val="right"/>
              <w:rPr>
                <w:sz w:val="18"/>
              </w:rPr>
            </w:pPr>
            <w:r w:rsidRPr="00A94124">
              <w:rPr>
                <w:sz w:val="18"/>
              </w:rPr>
              <w:t>22,1</w:t>
            </w:r>
          </w:p>
        </w:tc>
        <w:tc>
          <w:tcPr>
            <w:tcW w:w="860" w:type="dxa"/>
            <w:shd w:val="clear" w:color="auto" w:fill="auto"/>
            <w:vAlign w:val="bottom"/>
          </w:tcPr>
          <w:p w14:paraId="267BE712" w14:textId="77777777" w:rsidR="00A94124" w:rsidRPr="00A94124" w:rsidRDefault="00A94124" w:rsidP="00A94124">
            <w:pPr>
              <w:pStyle w:val="SingleTxtG"/>
              <w:spacing w:before="40" w:after="40" w:line="220" w:lineRule="exact"/>
              <w:ind w:left="0" w:right="0"/>
              <w:jc w:val="right"/>
              <w:rPr>
                <w:sz w:val="18"/>
              </w:rPr>
            </w:pPr>
            <w:r w:rsidRPr="00A94124">
              <w:rPr>
                <w:sz w:val="18"/>
              </w:rPr>
              <w:t>22,3</w:t>
            </w:r>
          </w:p>
        </w:tc>
        <w:tc>
          <w:tcPr>
            <w:tcW w:w="861" w:type="dxa"/>
            <w:shd w:val="clear" w:color="auto" w:fill="auto"/>
            <w:vAlign w:val="bottom"/>
          </w:tcPr>
          <w:p w14:paraId="7A5C59EE" w14:textId="77777777" w:rsidR="00A94124" w:rsidRPr="00A94124" w:rsidRDefault="00A94124" w:rsidP="00A94124">
            <w:pPr>
              <w:pStyle w:val="SingleTxtG"/>
              <w:spacing w:before="40" w:after="40" w:line="220" w:lineRule="exact"/>
              <w:ind w:left="0" w:right="0"/>
              <w:jc w:val="right"/>
              <w:rPr>
                <w:sz w:val="18"/>
              </w:rPr>
            </w:pPr>
            <w:r w:rsidRPr="00A94124">
              <w:rPr>
                <w:sz w:val="18"/>
              </w:rPr>
              <w:t>22,6</w:t>
            </w:r>
          </w:p>
        </w:tc>
        <w:tc>
          <w:tcPr>
            <w:tcW w:w="861" w:type="dxa"/>
            <w:shd w:val="clear" w:color="auto" w:fill="auto"/>
            <w:vAlign w:val="bottom"/>
          </w:tcPr>
          <w:p w14:paraId="43F2E8BC" w14:textId="77777777" w:rsidR="00A94124" w:rsidRPr="00A94124" w:rsidRDefault="00A94124" w:rsidP="00A94124">
            <w:pPr>
              <w:pStyle w:val="SingleTxtG"/>
              <w:spacing w:before="40" w:after="40" w:line="220" w:lineRule="exact"/>
              <w:ind w:left="0" w:right="0"/>
              <w:jc w:val="right"/>
              <w:rPr>
                <w:sz w:val="18"/>
              </w:rPr>
            </w:pPr>
            <w:r w:rsidRPr="00A94124">
              <w:rPr>
                <w:sz w:val="18"/>
              </w:rPr>
              <w:t>25,0</w:t>
            </w:r>
          </w:p>
        </w:tc>
      </w:tr>
      <w:tr w:rsidR="00A94124" w:rsidRPr="00677155" w14:paraId="1697B31E" w14:textId="77777777" w:rsidTr="00A94124">
        <w:tc>
          <w:tcPr>
            <w:tcW w:w="1871" w:type="dxa"/>
            <w:shd w:val="clear" w:color="auto" w:fill="auto"/>
          </w:tcPr>
          <w:p w14:paraId="580E18AD" w14:textId="77777777" w:rsidR="00A94124" w:rsidRPr="00D8507F" w:rsidRDefault="00A94124" w:rsidP="00A94124">
            <w:pPr>
              <w:pStyle w:val="SingleTxtG"/>
              <w:spacing w:before="40" w:after="40" w:line="220" w:lineRule="exact"/>
              <w:ind w:left="0" w:right="0"/>
              <w:jc w:val="left"/>
              <w:rPr>
                <w:i/>
                <w:sz w:val="18"/>
              </w:rPr>
            </w:pPr>
            <w:r w:rsidRPr="00D8507F">
              <w:rPr>
                <w:i/>
                <w:sz w:val="18"/>
              </w:rPr>
              <w:t>Tasa de riesgo de pobreza por tipo de hogar</w:t>
            </w:r>
          </w:p>
        </w:tc>
        <w:tc>
          <w:tcPr>
            <w:tcW w:w="860" w:type="dxa"/>
            <w:shd w:val="clear" w:color="auto" w:fill="auto"/>
            <w:vAlign w:val="bottom"/>
          </w:tcPr>
          <w:p w14:paraId="2FD595C4"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1" w:type="dxa"/>
            <w:shd w:val="clear" w:color="auto" w:fill="auto"/>
            <w:vAlign w:val="bottom"/>
          </w:tcPr>
          <w:p w14:paraId="2FDF4FC7"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1" w:type="dxa"/>
            <w:shd w:val="clear" w:color="auto" w:fill="auto"/>
            <w:vAlign w:val="bottom"/>
          </w:tcPr>
          <w:p w14:paraId="25045B63"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0" w:type="dxa"/>
            <w:shd w:val="clear" w:color="auto" w:fill="auto"/>
            <w:vAlign w:val="bottom"/>
          </w:tcPr>
          <w:p w14:paraId="3332B37E"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1" w:type="dxa"/>
            <w:shd w:val="clear" w:color="auto" w:fill="auto"/>
            <w:vAlign w:val="bottom"/>
          </w:tcPr>
          <w:p w14:paraId="3B1CAA09"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1" w:type="dxa"/>
            <w:shd w:val="clear" w:color="auto" w:fill="auto"/>
            <w:vAlign w:val="bottom"/>
          </w:tcPr>
          <w:p w14:paraId="55B3FD20"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0" w:type="dxa"/>
            <w:shd w:val="clear" w:color="auto" w:fill="auto"/>
            <w:vAlign w:val="bottom"/>
          </w:tcPr>
          <w:p w14:paraId="75029701"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1" w:type="dxa"/>
            <w:shd w:val="clear" w:color="auto" w:fill="auto"/>
            <w:vAlign w:val="bottom"/>
          </w:tcPr>
          <w:p w14:paraId="7F67EE28"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1" w:type="dxa"/>
            <w:shd w:val="clear" w:color="auto" w:fill="auto"/>
            <w:vAlign w:val="bottom"/>
          </w:tcPr>
          <w:p w14:paraId="51286AD8"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r>
      <w:tr w:rsidR="00A94124" w:rsidRPr="00677155" w14:paraId="4D3BB520" w14:textId="77777777" w:rsidTr="00A94124">
        <w:tc>
          <w:tcPr>
            <w:tcW w:w="1871" w:type="dxa"/>
            <w:shd w:val="clear" w:color="auto" w:fill="auto"/>
          </w:tcPr>
          <w:p w14:paraId="54BF46C9" w14:textId="77777777" w:rsidR="00A94124" w:rsidRPr="00A94124" w:rsidRDefault="00A94124" w:rsidP="00A94124">
            <w:pPr>
              <w:pStyle w:val="SingleTxtG"/>
              <w:spacing w:before="40" w:after="40" w:line="220" w:lineRule="exact"/>
              <w:ind w:left="0" w:right="0"/>
              <w:jc w:val="left"/>
              <w:rPr>
                <w:sz w:val="18"/>
              </w:rPr>
            </w:pPr>
            <w:r w:rsidRPr="00A94124">
              <w:rPr>
                <w:sz w:val="18"/>
              </w:rPr>
              <w:t xml:space="preserve">Hogar unipersonal </w:t>
            </w:r>
            <w:r w:rsidR="00D8507F">
              <w:rPr>
                <w:sz w:val="18"/>
              </w:rPr>
              <w:t>–</w:t>
            </w:r>
            <w:r w:rsidRPr="00A94124">
              <w:rPr>
                <w:sz w:val="18"/>
              </w:rPr>
              <w:t xml:space="preserve"> Mujer</w:t>
            </w:r>
          </w:p>
        </w:tc>
        <w:tc>
          <w:tcPr>
            <w:tcW w:w="860" w:type="dxa"/>
            <w:shd w:val="clear" w:color="auto" w:fill="auto"/>
            <w:vAlign w:val="bottom"/>
          </w:tcPr>
          <w:p w14:paraId="490B7266" w14:textId="77777777" w:rsidR="00A94124" w:rsidRPr="00A94124" w:rsidRDefault="00A94124" w:rsidP="00A94124">
            <w:pPr>
              <w:pStyle w:val="SingleTxtG"/>
              <w:spacing w:before="40" w:after="40" w:line="220" w:lineRule="exact"/>
              <w:ind w:left="0" w:right="0"/>
              <w:jc w:val="right"/>
              <w:rPr>
                <w:sz w:val="18"/>
              </w:rPr>
            </w:pPr>
            <w:r w:rsidRPr="00A94124">
              <w:rPr>
                <w:sz w:val="18"/>
              </w:rPr>
              <w:t>15,5</w:t>
            </w:r>
          </w:p>
        </w:tc>
        <w:tc>
          <w:tcPr>
            <w:tcW w:w="861" w:type="dxa"/>
            <w:shd w:val="clear" w:color="auto" w:fill="auto"/>
            <w:vAlign w:val="bottom"/>
          </w:tcPr>
          <w:p w14:paraId="573083AD" w14:textId="77777777" w:rsidR="00A94124" w:rsidRPr="00A94124" w:rsidRDefault="00A94124" w:rsidP="00A94124">
            <w:pPr>
              <w:pStyle w:val="SingleTxtG"/>
              <w:spacing w:before="40" w:after="40" w:line="220" w:lineRule="exact"/>
              <w:ind w:left="0" w:right="0"/>
              <w:jc w:val="right"/>
              <w:rPr>
                <w:sz w:val="18"/>
              </w:rPr>
            </w:pPr>
            <w:r w:rsidRPr="00A94124">
              <w:rPr>
                <w:sz w:val="18"/>
              </w:rPr>
              <w:t>11,9</w:t>
            </w:r>
          </w:p>
        </w:tc>
        <w:tc>
          <w:tcPr>
            <w:tcW w:w="861" w:type="dxa"/>
            <w:shd w:val="clear" w:color="auto" w:fill="auto"/>
            <w:vAlign w:val="bottom"/>
          </w:tcPr>
          <w:p w14:paraId="7B386EC4" w14:textId="77777777" w:rsidR="00A94124" w:rsidRPr="00A94124" w:rsidRDefault="00A94124" w:rsidP="00A94124">
            <w:pPr>
              <w:pStyle w:val="SingleTxtG"/>
              <w:spacing w:before="40" w:after="40" w:line="220" w:lineRule="exact"/>
              <w:ind w:left="0" w:right="0"/>
              <w:jc w:val="right"/>
              <w:rPr>
                <w:sz w:val="18"/>
              </w:rPr>
            </w:pPr>
            <w:r w:rsidRPr="00A94124">
              <w:rPr>
                <w:sz w:val="18"/>
              </w:rPr>
              <w:t>13,9</w:t>
            </w:r>
          </w:p>
        </w:tc>
        <w:tc>
          <w:tcPr>
            <w:tcW w:w="860" w:type="dxa"/>
            <w:shd w:val="clear" w:color="auto" w:fill="auto"/>
            <w:vAlign w:val="bottom"/>
          </w:tcPr>
          <w:p w14:paraId="3EFE5D20" w14:textId="77777777" w:rsidR="00A94124" w:rsidRPr="00A94124" w:rsidRDefault="00A94124" w:rsidP="00A94124">
            <w:pPr>
              <w:pStyle w:val="SingleTxtG"/>
              <w:spacing w:before="40" w:after="40" w:line="220" w:lineRule="exact"/>
              <w:ind w:left="0" w:right="0"/>
              <w:jc w:val="right"/>
              <w:rPr>
                <w:sz w:val="18"/>
              </w:rPr>
            </w:pPr>
            <w:r w:rsidRPr="00A94124">
              <w:rPr>
                <w:sz w:val="18"/>
              </w:rPr>
              <w:t>13,5</w:t>
            </w:r>
          </w:p>
        </w:tc>
        <w:tc>
          <w:tcPr>
            <w:tcW w:w="861" w:type="dxa"/>
            <w:shd w:val="clear" w:color="auto" w:fill="auto"/>
            <w:vAlign w:val="bottom"/>
          </w:tcPr>
          <w:p w14:paraId="3F475B48" w14:textId="77777777" w:rsidR="00A94124" w:rsidRPr="00A94124" w:rsidRDefault="00A94124" w:rsidP="00A94124">
            <w:pPr>
              <w:pStyle w:val="SingleTxtG"/>
              <w:spacing w:before="40" w:after="40" w:line="220" w:lineRule="exact"/>
              <w:ind w:left="0" w:right="0"/>
              <w:jc w:val="right"/>
              <w:rPr>
                <w:sz w:val="18"/>
              </w:rPr>
            </w:pPr>
            <w:r w:rsidRPr="00A94124">
              <w:rPr>
                <w:sz w:val="18"/>
              </w:rPr>
              <w:t>14,5</w:t>
            </w:r>
          </w:p>
        </w:tc>
        <w:tc>
          <w:tcPr>
            <w:tcW w:w="861" w:type="dxa"/>
            <w:shd w:val="clear" w:color="auto" w:fill="auto"/>
            <w:vAlign w:val="bottom"/>
          </w:tcPr>
          <w:p w14:paraId="2F85BE03" w14:textId="77777777" w:rsidR="00A94124" w:rsidRPr="00A94124" w:rsidRDefault="00A94124" w:rsidP="00A94124">
            <w:pPr>
              <w:pStyle w:val="SingleTxtG"/>
              <w:spacing w:before="40" w:after="40" w:line="220" w:lineRule="exact"/>
              <w:ind w:left="0" w:right="0"/>
              <w:jc w:val="right"/>
              <w:rPr>
                <w:sz w:val="18"/>
              </w:rPr>
            </w:pPr>
            <w:r w:rsidRPr="00A94124">
              <w:rPr>
                <w:sz w:val="18"/>
              </w:rPr>
              <w:t>12,4</w:t>
            </w:r>
          </w:p>
        </w:tc>
        <w:tc>
          <w:tcPr>
            <w:tcW w:w="860" w:type="dxa"/>
            <w:shd w:val="clear" w:color="auto" w:fill="auto"/>
            <w:vAlign w:val="bottom"/>
          </w:tcPr>
          <w:p w14:paraId="38D73F4C" w14:textId="77777777" w:rsidR="00A94124" w:rsidRPr="00A94124" w:rsidRDefault="00A94124" w:rsidP="00A94124">
            <w:pPr>
              <w:pStyle w:val="SingleTxtG"/>
              <w:spacing w:before="40" w:after="40" w:line="220" w:lineRule="exact"/>
              <w:ind w:left="0" w:right="0"/>
              <w:jc w:val="right"/>
              <w:rPr>
                <w:sz w:val="18"/>
              </w:rPr>
            </w:pPr>
            <w:r w:rsidRPr="00A94124">
              <w:rPr>
                <w:sz w:val="18"/>
              </w:rPr>
              <w:t>16,9</w:t>
            </w:r>
          </w:p>
        </w:tc>
        <w:tc>
          <w:tcPr>
            <w:tcW w:w="861" w:type="dxa"/>
            <w:shd w:val="clear" w:color="auto" w:fill="auto"/>
            <w:vAlign w:val="bottom"/>
          </w:tcPr>
          <w:p w14:paraId="34A42804" w14:textId="77777777" w:rsidR="00A94124" w:rsidRPr="00A94124" w:rsidRDefault="00A94124" w:rsidP="00A94124">
            <w:pPr>
              <w:pStyle w:val="SingleTxtG"/>
              <w:spacing w:before="40" w:after="40" w:line="220" w:lineRule="exact"/>
              <w:ind w:left="0" w:right="0"/>
              <w:jc w:val="right"/>
              <w:rPr>
                <w:sz w:val="18"/>
              </w:rPr>
            </w:pPr>
            <w:r w:rsidRPr="00A94124">
              <w:rPr>
                <w:sz w:val="18"/>
              </w:rPr>
              <w:t>24,5</w:t>
            </w:r>
          </w:p>
        </w:tc>
        <w:tc>
          <w:tcPr>
            <w:tcW w:w="861" w:type="dxa"/>
            <w:shd w:val="clear" w:color="auto" w:fill="auto"/>
            <w:vAlign w:val="bottom"/>
          </w:tcPr>
          <w:p w14:paraId="18A00064" w14:textId="77777777" w:rsidR="00A94124" w:rsidRPr="00A94124" w:rsidRDefault="00A94124" w:rsidP="00A94124">
            <w:pPr>
              <w:pStyle w:val="SingleTxtG"/>
              <w:spacing w:before="40" w:after="40" w:line="220" w:lineRule="exact"/>
              <w:ind w:left="0" w:right="0"/>
              <w:jc w:val="right"/>
              <w:rPr>
                <w:sz w:val="18"/>
              </w:rPr>
            </w:pPr>
            <w:r w:rsidRPr="00A94124">
              <w:rPr>
                <w:sz w:val="18"/>
              </w:rPr>
              <w:t>27,4</w:t>
            </w:r>
          </w:p>
        </w:tc>
      </w:tr>
      <w:tr w:rsidR="00A94124" w:rsidRPr="00677155" w14:paraId="650373F5" w14:textId="77777777" w:rsidTr="00A94124">
        <w:tc>
          <w:tcPr>
            <w:tcW w:w="1871" w:type="dxa"/>
            <w:shd w:val="clear" w:color="auto" w:fill="auto"/>
          </w:tcPr>
          <w:p w14:paraId="06A05A54" w14:textId="77777777" w:rsidR="00A94124" w:rsidRPr="00A94124" w:rsidRDefault="00A94124" w:rsidP="00A94124">
            <w:pPr>
              <w:pStyle w:val="SingleTxtG"/>
              <w:spacing w:before="40" w:after="40" w:line="220" w:lineRule="exact"/>
              <w:ind w:left="0" w:right="0"/>
              <w:jc w:val="left"/>
              <w:rPr>
                <w:sz w:val="18"/>
              </w:rPr>
            </w:pPr>
            <w:r w:rsidRPr="00A94124">
              <w:rPr>
                <w:sz w:val="18"/>
              </w:rPr>
              <w:t xml:space="preserve">Hogar unipersonal </w:t>
            </w:r>
            <w:r w:rsidR="00D8507F">
              <w:rPr>
                <w:sz w:val="18"/>
              </w:rPr>
              <w:t>–</w:t>
            </w:r>
            <w:r w:rsidRPr="00A94124">
              <w:rPr>
                <w:sz w:val="18"/>
              </w:rPr>
              <w:t xml:space="preserve"> Hombre</w:t>
            </w:r>
          </w:p>
        </w:tc>
        <w:tc>
          <w:tcPr>
            <w:tcW w:w="860" w:type="dxa"/>
            <w:shd w:val="clear" w:color="auto" w:fill="auto"/>
            <w:vAlign w:val="bottom"/>
          </w:tcPr>
          <w:p w14:paraId="50B609DA" w14:textId="77777777" w:rsidR="00A94124" w:rsidRPr="00A94124" w:rsidRDefault="00A94124" w:rsidP="00A94124">
            <w:pPr>
              <w:pStyle w:val="SingleTxtG"/>
              <w:spacing w:before="40" w:after="40" w:line="220" w:lineRule="exact"/>
              <w:ind w:left="0" w:right="0"/>
              <w:jc w:val="right"/>
              <w:rPr>
                <w:sz w:val="18"/>
              </w:rPr>
            </w:pPr>
            <w:r w:rsidRPr="00A94124">
              <w:rPr>
                <w:sz w:val="18"/>
              </w:rPr>
              <w:t>8,1</w:t>
            </w:r>
          </w:p>
        </w:tc>
        <w:tc>
          <w:tcPr>
            <w:tcW w:w="861" w:type="dxa"/>
            <w:shd w:val="clear" w:color="auto" w:fill="auto"/>
            <w:vAlign w:val="bottom"/>
          </w:tcPr>
          <w:p w14:paraId="72A4D904" w14:textId="77777777" w:rsidR="00A94124" w:rsidRPr="00A94124" w:rsidRDefault="00A94124" w:rsidP="00A94124">
            <w:pPr>
              <w:pStyle w:val="SingleTxtG"/>
              <w:spacing w:before="40" w:after="40" w:line="220" w:lineRule="exact"/>
              <w:ind w:left="0" w:right="0"/>
              <w:jc w:val="right"/>
              <w:rPr>
                <w:sz w:val="18"/>
              </w:rPr>
            </w:pPr>
            <w:r w:rsidRPr="00A94124">
              <w:rPr>
                <w:sz w:val="18"/>
              </w:rPr>
              <w:t>21,6</w:t>
            </w:r>
          </w:p>
        </w:tc>
        <w:tc>
          <w:tcPr>
            <w:tcW w:w="861" w:type="dxa"/>
            <w:shd w:val="clear" w:color="auto" w:fill="auto"/>
            <w:vAlign w:val="bottom"/>
          </w:tcPr>
          <w:p w14:paraId="39267314" w14:textId="77777777" w:rsidR="00A94124" w:rsidRPr="00A94124" w:rsidRDefault="00A94124" w:rsidP="00A94124">
            <w:pPr>
              <w:pStyle w:val="SingleTxtG"/>
              <w:spacing w:before="40" w:after="40" w:line="220" w:lineRule="exact"/>
              <w:ind w:left="0" w:right="0"/>
              <w:jc w:val="right"/>
              <w:rPr>
                <w:sz w:val="18"/>
              </w:rPr>
            </w:pPr>
            <w:r w:rsidRPr="00A94124">
              <w:rPr>
                <w:sz w:val="18"/>
              </w:rPr>
              <w:t>17,0</w:t>
            </w:r>
          </w:p>
        </w:tc>
        <w:tc>
          <w:tcPr>
            <w:tcW w:w="860" w:type="dxa"/>
            <w:shd w:val="clear" w:color="auto" w:fill="auto"/>
            <w:vAlign w:val="bottom"/>
          </w:tcPr>
          <w:p w14:paraId="13198D3A" w14:textId="77777777" w:rsidR="00A94124" w:rsidRPr="00A94124" w:rsidRDefault="00A94124" w:rsidP="00A94124">
            <w:pPr>
              <w:pStyle w:val="SingleTxtG"/>
              <w:spacing w:before="40" w:after="40" w:line="220" w:lineRule="exact"/>
              <w:ind w:left="0" w:right="0"/>
              <w:jc w:val="right"/>
              <w:rPr>
                <w:sz w:val="18"/>
              </w:rPr>
            </w:pPr>
            <w:r w:rsidRPr="00A94124">
              <w:rPr>
                <w:sz w:val="18"/>
              </w:rPr>
              <w:t>16,5</w:t>
            </w:r>
          </w:p>
        </w:tc>
        <w:tc>
          <w:tcPr>
            <w:tcW w:w="861" w:type="dxa"/>
            <w:shd w:val="clear" w:color="auto" w:fill="auto"/>
            <w:vAlign w:val="bottom"/>
          </w:tcPr>
          <w:p w14:paraId="564B9E12" w14:textId="77777777" w:rsidR="00A94124" w:rsidRPr="00A94124" w:rsidRDefault="00A94124" w:rsidP="00A94124">
            <w:pPr>
              <w:pStyle w:val="SingleTxtG"/>
              <w:spacing w:before="40" w:after="40" w:line="220" w:lineRule="exact"/>
              <w:ind w:left="0" w:right="0"/>
              <w:jc w:val="right"/>
              <w:rPr>
                <w:sz w:val="18"/>
              </w:rPr>
            </w:pPr>
            <w:r w:rsidRPr="00A94124">
              <w:rPr>
                <w:sz w:val="18"/>
              </w:rPr>
              <w:t>16,8</w:t>
            </w:r>
          </w:p>
        </w:tc>
        <w:tc>
          <w:tcPr>
            <w:tcW w:w="861" w:type="dxa"/>
            <w:shd w:val="clear" w:color="auto" w:fill="auto"/>
            <w:vAlign w:val="bottom"/>
          </w:tcPr>
          <w:p w14:paraId="2DFBF4A1" w14:textId="77777777" w:rsidR="00A94124" w:rsidRPr="00A94124" w:rsidRDefault="00A94124" w:rsidP="00A94124">
            <w:pPr>
              <w:pStyle w:val="SingleTxtG"/>
              <w:spacing w:before="40" w:after="40" w:line="220" w:lineRule="exact"/>
              <w:ind w:left="0" w:right="0"/>
              <w:jc w:val="right"/>
              <w:rPr>
                <w:sz w:val="18"/>
              </w:rPr>
            </w:pPr>
            <w:r w:rsidRPr="00A94124">
              <w:rPr>
                <w:sz w:val="18"/>
              </w:rPr>
              <w:t>18,3</w:t>
            </w:r>
          </w:p>
        </w:tc>
        <w:tc>
          <w:tcPr>
            <w:tcW w:w="860" w:type="dxa"/>
            <w:shd w:val="clear" w:color="auto" w:fill="auto"/>
            <w:vAlign w:val="bottom"/>
          </w:tcPr>
          <w:p w14:paraId="35E48108" w14:textId="77777777" w:rsidR="00A94124" w:rsidRPr="00A94124" w:rsidRDefault="00A94124" w:rsidP="00A94124">
            <w:pPr>
              <w:pStyle w:val="SingleTxtG"/>
              <w:spacing w:before="40" w:after="40" w:line="220" w:lineRule="exact"/>
              <w:ind w:left="0" w:right="0"/>
              <w:jc w:val="right"/>
              <w:rPr>
                <w:sz w:val="18"/>
              </w:rPr>
            </w:pPr>
            <w:r w:rsidRPr="00A94124">
              <w:rPr>
                <w:sz w:val="18"/>
              </w:rPr>
              <w:t>20,7</w:t>
            </w:r>
          </w:p>
        </w:tc>
        <w:tc>
          <w:tcPr>
            <w:tcW w:w="861" w:type="dxa"/>
            <w:shd w:val="clear" w:color="auto" w:fill="auto"/>
            <w:vAlign w:val="bottom"/>
          </w:tcPr>
          <w:p w14:paraId="1A36E0C2" w14:textId="77777777" w:rsidR="00A94124" w:rsidRPr="00A94124" w:rsidRDefault="00A94124" w:rsidP="00A94124">
            <w:pPr>
              <w:pStyle w:val="SingleTxtG"/>
              <w:spacing w:before="40" w:after="40" w:line="220" w:lineRule="exact"/>
              <w:ind w:left="0" w:right="0"/>
              <w:jc w:val="right"/>
              <w:rPr>
                <w:sz w:val="18"/>
              </w:rPr>
            </w:pPr>
            <w:r w:rsidRPr="00A94124">
              <w:rPr>
                <w:sz w:val="18"/>
              </w:rPr>
              <w:t>23,8</w:t>
            </w:r>
          </w:p>
        </w:tc>
        <w:tc>
          <w:tcPr>
            <w:tcW w:w="861" w:type="dxa"/>
            <w:shd w:val="clear" w:color="auto" w:fill="auto"/>
            <w:vAlign w:val="bottom"/>
          </w:tcPr>
          <w:p w14:paraId="46592594" w14:textId="77777777" w:rsidR="00A94124" w:rsidRPr="00A94124" w:rsidRDefault="00A94124" w:rsidP="00A94124">
            <w:pPr>
              <w:pStyle w:val="SingleTxtG"/>
              <w:spacing w:before="40" w:after="40" w:line="220" w:lineRule="exact"/>
              <w:ind w:left="0" w:right="0"/>
              <w:jc w:val="right"/>
              <w:rPr>
                <w:sz w:val="18"/>
              </w:rPr>
            </w:pPr>
            <w:r w:rsidRPr="00A94124">
              <w:rPr>
                <w:sz w:val="18"/>
              </w:rPr>
              <w:t>24,5</w:t>
            </w:r>
          </w:p>
        </w:tc>
      </w:tr>
      <w:tr w:rsidR="00A94124" w:rsidRPr="00677155" w14:paraId="5D6450A6" w14:textId="77777777" w:rsidTr="00A94124">
        <w:tc>
          <w:tcPr>
            <w:tcW w:w="1871" w:type="dxa"/>
            <w:shd w:val="clear" w:color="auto" w:fill="auto"/>
          </w:tcPr>
          <w:p w14:paraId="50846BFF" w14:textId="77777777" w:rsidR="00A94124" w:rsidRPr="00A94124" w:rsidRDefault="00A94124" w:rsidP="00A94124">
            <w:pPr>
              <w:pStyle w:val="SingleTxtG"/>
              <w:spacing w:before="40" w:after="40" w:line="220" w:lineRule="exact"/>
              <w:ind w:left="0" w:right="0"/>
              <w:jc w:val="left"/>
              <w:rPr>
                <w:sz w:val="18"/>
              </w:rPr>
            </w:pPr>
            <w:r w:rsidRPr="00A94124">
              <w:rPr>
                <w:sz w:val="18"/>
              </w:rPr>
              <w:t xml:space="preserve">Hogar unipersonal </w:t>
            </w:r>
            <w:r w:rsidR="00D8507F">
              <w:rPr>
                <w:sz w:val="18"/>
              </w:rPr>
              <w:t>–</w:t>
            </w:r>
            <w:r w:rsidRPr="00A94124">
              <w:rPr>
                <w:sz w:val="18"/>
              </w:rPr>
              <w:t xml:space="preserve"> Menos de 65 años</w:t>
            </w:r>
          </w:p>
        </w:tc>
        <w:tc>
          <w:tcPr>
            <w:tcW w:w="860" w:type="dxa"/>
            <w:shd w:val="clear" w:color="auto" w:fill="auto"/>
            <w:vAlign w:val="bottom"/>
          </w:tcPr>
          <w:p w14:paraId="0330085B" w14:textId="77777777" w:rsidR="00A94124" w:rsidRPr="00A94124" w:rsidRDefault="00A94124" w:rsidP="00A94124">
            <w:pPr>
              <w:pStyle w:val="SingleTxtG"/>
              <w:spacing w:before="40" w:after="40" w:line="220" w:lineRule="exact"/>
              <w:ind w:left="0" w:right="0"/>
              <w:jc w:val="right"/>
              <w:rPr>
                <w:sz w:val="18"/>
              </w:rPr>
            </w:pPr>
            <w:r w:rsidRPr="00A94124">
              <w:rPr>
                <w:sz w:val="18"/>
              </w:rPr>
              <w:t>11,6</w:t>
            </w:r>
          </w:p>
        </w:tc>
        <w:tc>
          <w:tcPr>
            <w:tcW w:w="861" w:type="dxa"/>
            <w:shd w:val="clear" w:color="auto" w:fill="auto"/>
            <w:vAlign w:val="bottom"/>
          </w:tcPr>
          <w:p w14:paraId="64BD420E" w14:textId="77777777" w:rsidR="00A94124" w:rsidRPr="00A94124" w:rsidRDefault="00A94124" w:rsidP="00A94124">
            <w:pPr>
              <w:pStyle w:val="SingleTxtG"/>
              <w:spacing w:before="40" w:after="40" w:line="220" w:lineRule="exact"/>
              <w:ind w:left="0" w:right="0"/>
              <w:jc w:val="right"/>
              <w:rPr>
                <w:sz w:val="18"/>
              </w:rPr>
            </w:pPr>
            <w:r w:rsidRPr="00A94124">
              <w:rPr>
                <w:sz w:val="18"/>
              </w:rPr>
              <w:t>20,4</w:t>
            </w:r>
          </w:p>
        </w:tc>
        <w:tc>
          <w:tcPr>
            <w:tcW w:w="861" w:type="dxa"/>
            <w:shd w:val="clear" w:color="auto" w:fill="auto"/>
            <w:vAlign w:val="bottom"/>
          </w:tcPr>
          <w:p w14:paraId="4B9BF95D" w14:textId="77777777" w:rsidR="00A94124" w:rsidRPr="00A94124" w:rsidRDefault="00A94124" w:rsidP="00A94124">
            <w:pPr>
              <w:pStyle w:val="SingleTxtG"/>
              <w:spacing w:before="40" w:after="40" w:line="220" w:lineRule="exact"/>
              <w:ind w:left="0" w:right="0"/>
              <w:jc w:val="right"/>
              <w:rPr>
                <w:sz w:val="18"/>
              </w:rPr>
            </w:pPr>
            <w:r w:rsidRPr="00A94124">
              <w:rPr>
                <w:sz w:val="18"/>
              </w:rPr>
              <w:t>18,8</w:t>
            </w:r>
          </w:p>
        </w:tc>
        <w:tc>
          <w:tcPr>
            <w:tcW w:w="860" w:type="dxa"/>
            <w:shd w:val="clear" w:color="auto" w:fill="auto"/>
            <w:vAlign w:val="bottom"/>
          </w:tcPr>
          <w:p w14:paraId="39BA534E" w14:textId="77777777" w:rsidR="00A94124" w:rsidRPr="00A94124" w:rsidRDefault="00A94124" w:rsidP="00A94124">
            <w:pPr>
              <w:pStyle w:val="SingleTxtG"/>
              <w:spacing w:before="40" w:after="40" w:line="220" w:lineRule="exact"/>
              <w:ind w:left="0" w:right="0"/>
              <w:jc w:val="right"/>
              <w:rPr>
                <w:sz w:val="18"/>
              </w:rPr>
            </w:pPr>
            <w:r w:rsidRPr="00A94124">
              <w:rPr>
                <w:sz w:val="18"/>
              </w:rPr>
              <w:t>17,8</w:t>
            </w:r>
          </w:p>
        </w:tc>
        <w:tc>
          <w:tcPr>
            <w:tcW w:w="861" w:type="dxa"/>
            <w:shd w:val="clear" w:color="auto" w:fill="auto"/>
            <w:vAlign w:val="bottom"/>
          </w:tcPr>
          <w:p w14:paraId="3C1AAE1A" w14:textId="77777777" w:rsidR="00A94124" w:rsidRPr="00A94124" w:rsidRDefault="00A94124" w:rsidP="00A94124">
            <w:pPr>
              <w:pStyle w:val="SingleTxtG"/>
              <w:spacing w:before="40" w:after="40" w:line="220" w:lineRule="exact"/>
              <w:ind w:left="0" w:right="0"/>
              <w:jc w:val="right"/>
              <w:rPr>
                <w:sz w:val="18"/>
              </w:rPr>
            </w:pPr>
            <w:r w:rsidRPr="00A94124">
              <w:rPr>
                <w:sz w:val="18"/>
              </w:rPr>
              <w:t>18,7</w:t>
            </w:r>
          </w:p>
        </w:tc>
        <w:tc>
          <w:tcPr>
            <w:tcW w:w="861" w:type="dxa"/>
            <w:shd w:val="clear" w:color="auto" w:fill="auto"/>
            <w:vAlign w:val="bottom"/>
          </w:tcPr>
          <w:p w14:paraId="66960252" w14:textId="77777777" w:rsidR="00A94124" w:rsidRPr="00A94124" w:rsidRDefault="00A94124" w:rsidP="00A94124">
            <w:pPr>
              <w:pStyle w:val="SingleTxtG"/>
              <w:spacing w:before="40" w:after="40" w:line="220" w:lineRule="exact"/>
              <w:ind w:left="0" w:right="0"/>
              <w:jc w:val="right"/>
              <w:rPr>
                <w:sz w:val="18"/>
              </w:rPr>
            </w:pPr>
            <w:r w:rsidRPr="00A94124">
              <w:rPr>
                <w:sz w:val="18"/>
              </w:rPr>
              <w:t>18,9</w:t>
            </w:r>
          </w:p>
        </w:tc>
        <w:tc>
          <w:tcPr>
            <w:tcW w:w="860" w:type="dxa"/>
            <w:shd w:val="clear" w:color="auto" w:fill="auto"/>
            <w:vAlign w:val="bottom"/>
          </w:tcPr>
          <w:p w14:paraId="23E3ECB1" w14:textId="77777777" w:rsidR="00A94124" w:rsidRPr="00A94124" w:rsidRDefault="00A94124" w:rsidP="00A94124">
            <w:pPr>
              <w:pStyle w:val="SingleTxtG"/>
              <w:spacing w:before="40" w:after="40" w:line="220" w:lineRule="exact"/>
              <w:ind w:left="0" w:right="0"/>
              <w:jc w:val="right"/>
              <w:rPr>
                <w:sz w:val="18"/>
              </w:rPr>
            </w:pPr>
            <w:r w:rsidRPr="00A94124">
              <w:rPr>
                <w:sz w:val="18"/>
              </w:rPr>
              <w:t>23,1</w:t>
            </w:r>
          </w:p>
        </w:tc>
        <w:tc>
          <w:tcPr>
            <w:tcW w:w="861" w:type="dxa"/>
            <w:shd w:val="clear" w:color="auto" w:fill="auto"/>
            <w:vAlign w:val="bottom"/>
          </w:tcPr>
          <w:p w14:paraId="79FC012A" w14:textId="77777777" w:rsidR="00A94124" w:rsidRPr="00A94124" w:rsidRDefault="00A94124" w:rsidP="00A94124">
            <w:pPr>
              <w:pStyle w:val="SingleTxtG"/>
              <w:spacing w:before="40" w:after="40" w:line="220" w:lineRule="exact"/>
              <w:ind w:left="0" w:right="0"/>
              <w:jc w:val="right"/>
              <w:rPr>
                <w:sz w:val="18"/>
              </w:rPr>
            </w:pPr>
            <w:r w:rsidRPr="00A94124">
              <w:rPr>
                <w:sz w:val="18"/>
              </w:rPr>
              <w:t>29,1</w:t>
            </w:r>
          </w:p>
        </w:tc>
        <w:tc>
          <w:tcPr>
            <w:tcW w:w="861" w:type="dxa"/>
            <w:shd w:val="clear" w:color="auto" w:fill="auto"/>
            <w:vAlign w:val="bottom"/>
          </w:tcPr>
          <w:p w14:paraId="53C5914E" w14:textId="77777777" w:rsidR="00A94124" w:rsidRPr="00A94124" w:rsidRDefault="00A94124" w:rsidP="00A94124">
            <w:pPr>
              <w:pStyle w:val="SingleTxtG"/>
              <w:spacing w:before="40" w:after="40" w:line="220" w:lineRule="exact"/>
              <w:ind w:left="0" w:right="0"/>
              <w:jc w:val="right"/>
              <w:rPr>
                <w:sz w:val="18"/>
              </w:rPr>
            </w:pPr>
            <w:r w:rsidRPr="00A94124">
              <w:rPr>
                <w:sz w:val="18"/>
              </w:rPr>
              <w:t>31,7</w:t>
            </w:r>
          </w:p>
        </w:tc>
      </w:tr>
      <w:tr w:rsidR="00A94124" w:rsidRPr="00677155" w14:paraId="4F599BEA" w14:textId="77777777" w:rsidTr="00A94124">
        <w:tc>
          <w:tcPr>
            <w:tcW w:w="1871" w:type="dxa"/>
            <w:shd w:val="clear" w:color="auto" w:fill="auto"/>
          </w:tcPr>
          <w:p w14:paraId="6C76DF0C" w14:textId="77777777" w:rsidR="00A94124" w:rsidRPr="00A94124" w:rsidRDefault="00A94124" w:rsidP="00A94124">
            <w:pPr>
              <w:pStyle w:val="SingleTxtG"/>
              <w:spacing w:before="40" w:after="40" w:line="220" w:lineRule="exact"/>
              <w:ind w:left="0" w:right="0"/>
              <w:jc w:val="left"/>
              <w:rPr>
                <w:sz w:val="18"/>
              </w:rPr>
            </w:pPr>
            <w:r w:rsidRPr="00A94124">
              <w:rPr>
                <w:sz w:val="18"/>
              </w:rPr>
              <w:t xml:space="preserve">Hogar unipersonal </w:t>
            </w:r>
            <w:r w:rsidR="00D8507F">
              <w:rPr>
                <w:sz w:val="18"/>
              </w:rPr>
              <w:t>–</w:t>
            </w:r>
            <w:r w:rsidRPr="00A94124">
              <w:rPr>
                <w:sz w:val="18"/>
              </w:rPr>
              <w:t xml:space="preserve"> 65</w:t>
            </w:r>
            <w:r w:rsidR="00FE182E">
              <w:rPr>
                <w:sz w:val="18"/>
              </w:rPr>
              <w:t> </w:t>
            </w:r>
            <w:r w:rsidRPr="00A94124">
              <w:rPr>
                <w:sz w:val="18"/>
              </w:rPr>
              <w:t>años o más</w:t>
            </w:r>
          </w:p>
        </w:tc>
        <w:tc>
          <w:tcPr>
            <w:tcW w:w="860" w:type="dxa"/>
            <w:shd w:val="clear" w:color="auto" w:fill="auto"/>
            <w:vAlign w:val="bottom"/>
          </w:tcPr>
          <w:p w14:paraId="2757BB08" w14:textId="77777777" w:rsidR="00A94124" w:rsidRPr="00A94124" w:rsidRDefault="00A94124" w:rsidP="00A94124">
            <w:pPr>
              <w:pStyle w:val="SingleTxtG"/>
              <w:spacing w:before="40" w:after="40" w:line="220" w:lineRule="exact"/>
              <w:ind w:left="0" w:right="0"/>
              <w:jc w:val="right"/>
              <w:rPr>
                <w:sz w:val="18"/>
              </w:rPr>
            </w:pPr>
            <w:r w:rsidRPr="00A94124">
              <w:rPr>
                <w:sz w:val="18"/>
              </w:rPr>
              <w:t>13,0</w:t>
            </w:r>
          </w:p>
        </w:tc>
        <w:tc>
          <w:tcPr>
            <w:tcW w:w="861" w:type="dxa"/>
            <w:shd w:val="clear" w:color="auto" w:fill="auto"/>
            <w:vAlign w:val="bottom"/>
          </w:tcPr>
          <w:p w14:paraId="6BAEFC7E" w14:textId="77777777" w:rsidR="00A94124" w:rsidRPr="00A94124" w:rsidRDefault="00A94124" w:rsidP="00A94124">
            <w:pPr>
              <w:pStyle w:val="SingleTxtG"/>
              <w:spacing w:before="40" w:after="40" w:line="220" w:lineRule="exact"/>
              <w:ind w:left="0" w:right="0"/>
              <w:jc w:val="right"/>
              <w:rPr>
                <w:sz w:val="18"/>
              </w:rPr>
            </w:pPr>
            <w:r w:rsidRPr="00A94124">
              <w:rPr>
                <w:sz w:val="18"/>
              </w:rPr>
              <w:t>7,8</w:t>
            </w:r>
          </w:p>
        </w:tc>
        <w:tc>
          <w:tcPr>
            <w:tcW w:w="861" w:type="dxa"/>
            <w:shd w:val="clear" w:color="auto" w:fill="auto"/>
            <w:vAlign w:val="bottom"/>
          </w:tcPr>
          <w:p w14:paraId="33195EC4" w14:textId="77777777" w:rsidR="00A94124" w:rsidRPr="00A94124" w:rsidRDefault="00A94124" w:rsidP="00A94124">
            <w:pPr>
              <w:pStyle w:val="SingleTxtG"/>
              <w:spacing w:before="40" w:after="40" w:line="220" w:lineRule="exact"/>
              <w:ind w:left="0" w:right="0"/>
              <w:jc w:val="right"/>
              <w:rPr>
                <w:sz w:val="18"/>
              </w:rPr>
            </w:pPr>
            <w:r w:rsidRPr="00A94124">
              <w:rPr>
                <w:sz w:val="18"/>
              </w:rPr>
              <w:t>6,3</w:t>
            </w:r>
          </w:p>
        </w:tc>
        <w:tc>
          <w:tcPr>
            <w:tcW w:w="860" w:type="dxa"/>
            <w:shd w:val="clear" w:color="auto" w:fill="auto"/>
            <w:vAlign w:val="bottom"/>
          </w:tcPr>
          <w:p w14:paraId="6F555BBE" w14:textId="77777777" w:rsidR="00A94124" w:rsidRPr="00A94124" w:rsidRDefault="00A94124" w:rsidP="00A94124">
            <w:pPr>
              <w:pStyle w:val="SingleTxtG"/>
              <w:spacing w:before="40" w:after="40" w:line="220" w:lineRule="exact"/>
              <w:ind w:left="0" w:right="0"/>
              <w:jc w:val="right"/>
              <w:rPr>
                <w:sz w:val="18"/>
              </w:rPr>
            </w:pPr>
            <w:r w:rsidRPr="00A94124">
              <w:rPr>
                <w:sz w:val="18"/>
              </w:rPr>
              <w:t>8,1</w:t>
            </w:r>
          </w:p>
        </w:tc>
        <w:tc>
          <w:tcPr>
            <w:tcW w:w="861" w:type="dxa"/>
            <w:shd w:val="clear" w:color="auto" w:fill="auto"/>
            <w:vAlign w:val="bottom"/>
          </w:tcPr>
          <w:p w14:paraId="38AD805C" w14:textId="77777777" w:rsidR="00A94124" w:rsidRPr="00A94124" w:rsidRDefault="00A94124" w:rsidP="00A94124">
            <w:pPr>
              <w:pStyle w:val="SingleTxtG"/>
              <w:spacing w:before="40" w:after="40" w:line="220" w:lineRule="exact"/>
              <w:ind w:left="0" w:right="0"/>
              <w:jc w:val="right"/>
              <w:rPr>
                <w:sz w:val="18"/>
              </w:rPr>
            </w:pPr>
            <w:r w:rsidRPr="00A94124">
              <w:rPr>
                <w:sz w:val="18"/>
              </w:rPr>
              <w:t>9,0</w:t>
            </w:r>
          </w:p>
        </w:tc>
        <w:tc>
          <w:tcPr>
            <w:tcW w:w="861" w:type="dxa"/>
            <w:shd w:val="clear" w:color="auto" w:fill="auto"/>
            <w:vAlign w:val="bottom"/>
          </w:tcPr>
          <w:p w14:paraId="73221878" w14:textId="77777777" w:rsidR="00A94124" w:rsidRPr="00A94124" w:rsidRDefault="00A94124" w:rsidP="00A94124">
            <w:pPr>
              <w:pStyle w:val="SingleTxtG"/>
              <w:spacing w:before="40" w:after="40" w:line="220" w:lineRule="exact"/>
              <w:ind w:left="0" w:right="0"/>
              <w:jc w:val="right"/>
              <w:rPr>
                <w:sz w:val="18"/>
              </w:rPr>
            </w:pPr>
            <w:r w:rsidRPr="00A94124">
              <w:rPr>
                <w:sz w:val="18"/>
              </w:rPr>
              <w:t>7,9</w:t>
            </w:r>
          </w:p>
        </w:tc>
        <w:tc>
          <w:tcPr>
            <w:tcW w:w="860" w:type="dxa"/>
            <w:shd w:val="clear" w:color="auto" w:fill="auto"/>
            <w:vAlign w:val="bottom"/>
          </w:tcPr>
          <w:p w14:paraId="7E11A5A2" w14:textId="77777777" w:rsidR="00A94124" w:rsidRPr="00A94124" w:rsidRDefault="00A94124" w:rsidP="00A94124">
            <w:pPr>
              <w:pStyle w:val="SingleTxtG"/>
              <w:spacing w:before="40" w:after="40" w:line="220" w:lineRule="exact"/>
              <w:ind w:left="0" w:right="0"/>
              <w:jc w:val="right"/>
              <w:rPr>
                <w:sz w:val="18"/>
              </w:rPr>
            </w:pPr>
            <w:r w:rsidRPr="00A94124">
              <w:rPr>
                <w:sz w:val="18"/>
              </w:rPr>
              <w:t>10,4</w:t>
            </w:r>
          </w:p>
        </w:tc>
        <w:tc>
          <w:tcPr>
            <w:tcW w:w="861" w:type="dxa"/>
            <w:shd w:val="clear" w:color="auto" w:fill="auto"/>
            <w:vAlign w:val="bottom"/>
          </w:tcPr>
          <w:p w14:paraId="060C2361" w14:textId="77777777" w:rsidR="00A94124" w:rsidRPr="00A94124" w:rsidRDefault="00A94124" w:rsidP="00A94124">
            <w:pPr>
              <w:pStyle w:val="SingleTxtG"/>
              <w:spacing w:before="40" w:after="40" w:line="220" w:lineRule="exact"/>
              <w:ind w:left="0" w:right="0"/>
              <w:jc w:val="right"/>
              <w:rPr>
                <w:sz w:val="18"/>
              </w:rPr>
            </w:pPr>
            <w:r w:rsidRPr="00A94124">
              <w:rPr>
                <w:sz w:val="18"/>
              </w:rPr>
              <w:t>13,7</w:t>
            </w:r>
          </w:p>
        </w:tc>
        <w:tc>
          <w:tcPr>
            <w:tcW w:w="861" w:type="dxa"/>
            <w:shd w:val="clear" w:color="auto" w:fill="auto"/>
            <w:vAlign w:val="bottom"/>
          </w:tcPr>
          <w:p w14:paraId="1AB5E687" w14:textId="77777777" w:rsidR="00A94124" w:rsidRPr="00A94124" w:rsidRDefault="00A94124" w:rsidP="00A94124">
            <w:pPr>
              <w:pStyle w:val="SingleTxtG"/>
              <w:spacing w:before="40" w:after="40" w:line="220" w:lineRule="exact"/>
              <w:ind w:left="0" w:right="0"/>
              <w:jc w:val="right"/>
              <w:rPr>
                <w:sz w:val="18"/>
              </w:rPr>
            </w:pPr>
            <w:r w:rsidRPr="00A94124">
              <w:rPr>
                <w:sz w:val="18"/>
              </w:rPr>
              <w:t>13,4</w:t>
            </w:r>
          </w:p>
        </w:tc>
      </w:tr>
      <w:tr w:rsidR="00A94124" w:rsidRPr="00677155" w14:paraId="14FE3983" w14:textId="77777777" w:rsidTr="00A94124">
        <w:tc>
          <w:tcPr>
            <w:tcW w:w="1871" w:type="dxa"/>
            <w:shd w:val="clear" w:color="auto" w:fill="auto"/>
          </w:tcPr>
          <w:p w14:paraId="3BBF35CD" w14:textId="77777777" w:rsidR="00A94124" w:rsidRPr="00A94124" w:rsidRDefault="00A94124" w:rsidP="00A94124">
            <w:pPr>
              <w:pStyle w:val="SingleTxtG"/>
              <w:spacing w:before="40" w:after="40" w:line="220" w:lineRule="exact"/>
              <w:ind w:left="0" w:right="0"/>
              <w:jc w:val="left"/>
              <w:rPr>
                <w:sz w:val="18"/>
              </w:rPr>
            </w:pPr>
            <w:r w:rsidRPr="00A94124">
              <w:rPr>
                <w:sz w:val="18"/>
              </w:rPr>
              <w:t>2 adultos menores de 65</w:t>
            </w:r>
            <w:r w:rsidR="00FE182E">
              <w:rPr>
                <w:sz w:val="18"/>
              </w:rPr>
              <w:t> </w:t>
            </w:r>
            <w:r w:rsidRPr="00A94124">
              <w:rPr>
                <w:sz w:val="18"/>
              </w:rPr>
              <w:t>años, sin hijos a cargo</w:t>
            </w:r>
          </w:p>
        </w:tc>
        <w:tc>
          <w:tcPr>
            <w:tcW w:w="860" w:type="dxa"/>
            <w:shd w:val="clear" w:color="auto" w:fill="auto"/>
            <w:vAlign w:val="bottom"/>
          </w:tcPr>
          <w:p w14:paraId="317FD27D" w14:textId="77777777" w:rsidR="00A94124" w:rsidRPr="00A94124" w:rsidRDefault="00A94124" w:rsidP="00A94124">
            <w:pPr>
              <w:pStyle w:val="SingleTxtG"/>
              <w:spacing w:before="40" w:after="40" w:line="220" w:lineRule="exact"/>
              <w:ind w:left="0" w:right="0"/>
              <w:jc w:val="right"/>
              <w:rPr>
                <w:sz w:val="18"/>
              </w:rPr>
            </w:pPr>
            <w:r w:rsidRPr="00A94124">
              <w:rPr>
                <w:sz w:val="18"/>
              </w:rPr>
              <w:t>6,4</w:t>
            </w:r>
          </w:p>
        </w:tc>
        <w:tc>
          <w:tcPr>
            <w:tcW w:w="861" w:type="dxa"/>
            <w:shd w:val="clear" w:color="auto" w:fill="auto"/>
            <w:vAlign w:val="bottom"/>
          </w:tcPr>
          <w:p w14:paraId="0FBAD729" w14:textId="77777777" w:rsidR="00A94124" w:rsidRPr="00A94124" w:rsidRDefault="00A94124" w:rsidP="00A94124">
            <w:pPr>
              <w:pStyle w:val="SingleTxtG"/>
              <w:spacing w:before="40" w:after="40" w:line="220" w:lineRule="exact"/>
              <w:ind w:left="0" w:right="0"/>
              <w:jc w:val="right"/>
              <w:rPr>
                <w:sz w:val="18"/>
              </w:rPr>
            </w:pPr>
            <w:r w:rsidRPr="00A94124">
              <w:rPr>
                <w:sz w:val="18"/>
              </w:rPr>
              <w:t>7,1</w:t>
            </w:r>
          </w:p>
        </w:tc>
        <w:tc>
          <w:tcPr>
            <w:tcW w:w="861" w:type="dxa"/>
            <w:shd w:val="clear" w:color="auto" w:fill="auto"/>
            <w:vAlign w:val="bottom"/>
          </w:tcPr>
          <w:p w14:paraId="0DDCF9E4" w14:textId="77777777" w:rsidR="00A94124" w:rsidRPr="00A94124" w:rsidRDefault="00A94124" w:rsidP="00A94124">
            <w:pPr>
              <w:pStyle w:val="SingleTxtG"/>
              <w:spacing w:before="40" w:after="40" w:line="220" w:lineRule="exact"/>
              <w:ind w:left="0" w:right="0"/>
              <w:jc w:val="right"/>
              <w:rPr>
                <w:sz w:val="18"/>
              </w:rPr>
            </w:pPr>
            <w:r w:rsidRPr="00A94124">
              <w:rPr>
                <w:sz w:val="18"/>
              </w:rPr>
              <w:t>7,0</w:t>
            </w:r>
          </w:p>
        </w:tc>
        <w:tc>
          <w:tcPr>
            <w:tcW w:w="860" w:type="dxa"/>
            <w:shd w:val="clear" w:color="auto" w:fill="auto"/>
            <w:vAlign w:val="bottom"/>
          </w:tcPr>
          <w:p w14:paraId="716B69EE" w14:textId="77777777" w:rsidR="00A94124" w:rsidRPr="00A94124" w:rsidRDefault="00A94124" w:rsidP="00A94124">
            <w:pPr>
              <w:pStyle w:val="SingleTxtG"/>
              <w:spacing w:before="40" w:after="40" w:line="220" w:lineRule="exact"/>
              <w:ind w:left="0" w:right="0"/>
              <w:jc w:val="right"/>
              <w:rPr>
                <w:sz w:val="18"/>
              </w:rPr>
            </w:pPr>
            <w:r w:rsidRPr="00A94124">
              <w:rPr>
                <w:sz w:val="18"/>
              </w:rPr>
              <w:t>7,1</w:t>
            </w:r>
          </w:p>
        </w:tc>
        <w:tc>
          <w:tcPr>
            <w:tcW w:w="861" w:type="dxa"/>
            <w:shd w:val="clear" w:color="auto" w:fill="auto"/>
            <w:vAlign w:val="bottom"/>
          </w:tcPr>
          <w:p w14:paraId="40CBC1F4" w14:textId="77777777" w:rsidR="00A94124" w:rsidRPr="00A94124" w:rsidRDefault="00A94124" w:rsidP="00A94124">
            <w:pPr>
              <w:pStyle w:val="SingleTxtG"/>
              <w:spacing w:before="40" w:after="40" w:line="220" w:lineRule="exact"/>
              <w:ind w:left="0" w:right="0"/>
              <w:jc w:val="right"/>
              <w:rPr>
                <w:sz w:val="18"/>
              </w:rPr>
            </w:pPr>
            <w:r w:rsidRPr="00A94124">
              <w:rPr>
                <w:sz w:val="18"/>
              </w:rPr>
              <w:t>6,4</w:t>
            </w:r>
          </w:p>
        </w:tc>
        <w:tc>
          <w:tcPr>
            <w:tcW w:w="861" w:type="dxa"/>
            <w:shd w:val="clear" w:color="auto" w:fill="auto"/>
            <w:vAlign w:val="bottom"/>
          </w:tcPr>
          <w:p w14:paraId="63DC7618" w14:textId="77777777" w:rsidR="00A94124" w:rsidRPr="00A94124" w:rsidRDefault="00A94124" w:rsidP="00A94124">
            <w:pPr>
              <w:pStyle w:val="SingleTxtG"/>
              <w:spacing w:before="40" w:after="40" w:line="220" w:lineRule="exact"/>
              <w:ind w:left="0" w:right="0"/>
              <w:jc w:val="right"/>
              <w:rPr>
                <w:sz w:val="18"/>
              </w:rPr>
            </w:pPr>
            <w:r w:rsidRPr="00A94124">
              <w:rPr>
                <w:sz w:val="18"/>
              </w:rPr>
              <w:t>8,9</w:t>
            </w:r>
          </w:p>
        </w:tc>
        <w:tc>
          <w:tcPr>
            <w:tcW w:w="860" w:type="dxa"/>
            <w:shd w:val="clear" w:color="auto" w:fill="auto"/>
            <w:vAlign w:val="bottom"/>
          </w:tcPr>
          <w:p w14:paraId="1BAB695D" w14:textId="77777777" w:rsidR="00A94124" w:rsidRPr="00A94124" w:rsidRDefault="00A94124" w:rsidP="00A94124">
            <w:pPr>
              <w:pStyle w:val="SingleTxtG"/>
              <w:spacing w:before="40" w:after="40" w:line="220" w:lineRule="exact"/>
              <w:ind w:left="0" w:right="0"/>
              <w:jc w:val="right"/>
              <w:rPr>
                <w:sz w:val="18"/>
              </w:rPr>
            </w:pPr>
            <w:r w:rsidRPr="00A94124">
              <w:rPr>
                <w:sz w:val="18"/>
              </w:rPr>
              <w:t>7,5</w:t>
            </w:r>
          </w:p>
        </w:tc>
        <w:tc>
          <w:tcPr>
            <w:tcW w:w="861" w:type="dxa"/>
            <w:shd w:val="clear" w:color="auto" w:fill="auto"/>
            <w:vAlign w:val="bottom"/>
          </w:tcPr>
          <w:p w14:paraId="19F5C4D1" w14:textId="77777777" w:rsidR="00A94124" w:rsidRPr="00A94124" w:rsidRDefault="00A94124" w:rsidP="00A94124">
            <w:pPr>
              <w:pStyle w:val="SingleTxtG"/>
              <w:spacing w:before="40" w:after="40" w:line="220" w:lineRule="exact"/>
              <w:ind w:left="0" w:right="0"/>
              <w:jc w:val="right"/>
              <w:rPr>
                <w:sz w:val="18"/>
              </w:rPr>
            </w:pPr>
            <w:r w:rsidRPr="00A94124">
              <w:rPr>
                <w:sz w:val="18"/>
              </w:rPr>
              <w:t>10,5</w:t>
            </w:r>
          </w:p>
        </w:tc>
        <w:tc>
          <w:tcPr>
            <w:tcW w:w="861" w:type="dxa"/>
            <w:shd w:val="clear" w:color="auto" w:fill="auto"/>
            <w:vAlign w:val="bottom"/>
          </w:tcPr>
          <w:p w14:paraId="048C49F7" w14:textId="77777777" w:rsidR="00A94124" w:rsidRPr="00A94124" w:rsidRDefault="00A94124" w:rsidP="00A94124">
            <w:pPr>
              <w:pStyle w:val="SingleTxtG"/>
              <w:spacing w:before="40" w:after="40" w:line="220" w:lineRule="exact"/>
              <w:ind w:left="0" w:right="0"/>
              <w:jc w:val="right"/>
              <w:rPr>
                <w:sz w:val="18"/>
              </w:rPr>
            </w:pPr>
            <w:r w:rsidRPr="00A94124">
              <w:rPr>
                <w:sz w:val="18"/>
              </w:rPr>
              <w:t>13,5</w:t>
            </w:r>
          </w:p>
        </w:tc>
      </w:tr>
      <w:tr w:rsidR="00A94124" w:rsidRPr="00677155" w14:paraId="27FAD5CB" w14:textId="77777777" w:rsidTr="00A94124">
        <w:tc>
          <w:tcPr>
            <w:tcW w:w="1871" w:type="dxa"/>
            <w:shd w:val="clear" w:color="auto" w:fill="auto"/>
          </w:tcPr>
          <w:p w14:paraId="77F11394" w14:textId="77777777" w:rsidR="00A94124" w:rsidRPr="00A94124" w:rsidRDefault="00A94124" w:rsidP="00A94124">
            <w:pPr>
              <w:pStyle w:val="SingleTxtG"/>
              <w:spacing w:before="40" w:after="40" w:line="220" w:lineRule="exact"/>
              <w:ind w:left="0" w:right="0"/>
              <w:jc w:val="left"/>
              <w:rPr>
                <w:sz w:val="18"/>
              </w:rPr>
            </w:pPr>
            <w:r w:rsidRPr="00A94124">
              <w:rPr>
                <w:sz w:val="18"/>
              </w:rPr>
              <w:lastRenderedPageBreak/>
              <w:t>2 adultos, al menos uno de 65 años, sin hijos a cargo</w:t>
            </w:r>
          </w:p>
        </w:tc>
        <w:tc>
          <w:tcPr>
            <w:tcW w:w="860" w:type="dxa"/>
            <w:shd w:val="clear" w:color="auto" w:fill="auto"/>
            <w:vAlign w:val="bottom"/>
          </w:tcPr>
          <w:p w14:paraId="76890F6C" w14:textId="77777777" w:rsidR="00A94124" w:rsidRPr="00A94124" w:rsidRDefault="00A94124" w:rsidP="00A94124">
            <w:pPr>
              <w:pStyle w:val="SingleTxtG"/>
              <w:spacing w:before="40" w:after="40" w:line="220" w:lineRule="exact"/>
              <w:ind w:left="0" w:right="0"/>
              <w:jc w:val="right"/>
              <w:rPr>
                <w:sz w:val="18"/>
              </w:rPr>
            </w:pPr>
            <w:r w:rsidRPr="00A94124">
              <w:rPr>
                <w:sz w:val="18"/>
              </w:rPr>
              <w:t>9,4</w:t>
            </w:r>
          </w:p>
        </w:tc>
        <w:tc>
          <w:tcPr>
            <w:tcW w:w="861" w:type="dxa"/>
            <w:shd w:val="clear" w:color="auto" w:fill="auto"/>
            <w:vAlign w:val="bottom"/>
          </w:tcPr>
          <w:p w14:paraId="0321896A" w14:textId="77777777" w:rsidR="00A94124" w:rsidRPr="00A94124" w:rsidRDefault="00A94124" w:rsidP="00A94124">
            <w:pPr>
              <w:pStyle w:val="SingleTxtG"/>
              <w:spacing w:before="40" w:after="40" w:line="220" w:lineRule="exact"/>
              <w:ind w:left="0" w:right="0"/>
              <w:jc w:val="right"/>
              <w:rPr>
                <w:sz w:val="18"/>
              </w:rPr>
            </w:pPr>
            <w:r w:rsidRPr="00A94124">
              <w:rPr>
                <w:sz w:val="18"/>
              </w:rPr>
              <w:t>5,0</w:t>
            </w:r>
          </w:p>
        </w:tc>
        <w:tc>
          <w:tcPr>
            <w:tcW w:w="861" w:type="dxa"/>
            <w:shd w:val="clear" w:color="auto" w:fill="auto"/>
            <w:vAlign w:val="bottom"/>
          </w:tcPr>
          <w:p w14:paraId="38A15FA1" w14:textId="77777777" w:rsidR="00A94124" w:rsidRPr="00A94124" w:rsidRDefault="00A94124" w:rsidP="00A94124">
            <w:pPr>
              <w:pStyle w:val="SingleTxtG"/>
              <w:spacing w:before="40" w:after="40" w:line="220" w:lineRule="exact"/>
              <w:ind w:left="0" w:right="0"/>
              <w:jc w:val="right"/>
              <w:rPr>
                <w:sz w:val="18"/>
              </w:rPr>
            </w:pPr>
            <w:r w:rsidRPr="00A94124">
              <w:rPr>
                <w:sz w:val="18"/>
              </w:rPr>
              <w:t>2,9</w:t>
            </w:r>
          </w:p>
        </w:tc>
        <w:tc>
          <w:tcPr>
            <w:tcW w:w="860" w:type="dxa"/>
            <w:shd w:val="clear" w:color="auto" w:fill="auto"/>
            <w:vAlign w:val="bottom"/>
          </w:tcPr>
          <w:p w14:paraId="21DE7F34" w14:textId="77777777" w:rsidR="00A94124" w:rsidRPr="00A94124" w:rsidRDefault="00A94124" w:rsidP="00A94124">
            <w:pPr>
              <w:pStyle w:val="SingleTxtG"/>
              <w:spacing w:before="40" w:after="40" w:line="220" w:lineRule="exact"/>
              <w:ind w:left="0" w:right="0"/>
              <w:jc w:val="right"/>
              <w:rPr>
                <w:sz w:val="18"/>
              </w:rPr>
            </w:pPr>
            <w:r w:rsidRPr="00A94124">
              <w:rPr>
                <w:sz w:val="18"/>
              </w:rPr>
              <w:t>3,9</w:t>
            </w:r>
          </w:p>
        </w:tc>
        <w:tc>
          <w:tcPr>
            <w:tcW w:w="861" w:type="dxa"/>
            <w:shd w:val="clear" w:color="auto" w:fill="auto"/>
            <w:vAlign w:val="bottom"/>
          </w:tcPr>
          <w:p w14:paraId="6FC2C4F4" w14:textId="77777777" w:rsidR="00A94124" w:rsidRPr="00A94124" w:rsidRDefault="00A94124" w:rsidP="00A94124">
            <w:pPr>
              <w:pStyle w:val="SingleTxtG"/>
              <w:spacing w:before="40" w:after="40" w:line="220" w:lineRule="exact"/>
              <w:ind w:left="0" w:right="0"/>
              <w:jc w:val="right"/>
              <w:rPr>
                <w:sz w:val="18"/>
              </w:rPr>
            </w:pPr>
            <w:r w:rsidRPr="00A94124">
              <w:rPr>
                <w:sz w:val="18"/>
              </w:rPr>
              <w:t>4,6</w:t>
            </w:r>
          </w:p>
        </w:tc>
        <w:tc>
          <w:tcPr>
            <w:tcW w:w="861" w:type="dxa"/>
            <w:shd w:val="clear" w:color="auto" w:fill="auto"/>
            <w:vAlign w:val="bottom"/>
          </w:tcPr>
          <w:p w14:paraId="1E0AC765" w14:textId="77777777" w:rsidR="00A94124" w:rsidRPr="00A94124" w:rsidRDefault="00A94124" w:rsidP="00A94124">
            <w:pPr>
              <w:pStyle w:val="SingleTxtG"/>
              <w:spacing w:before="40" w:after="40" w:line="220" w:lineRule="exact"/>
              <w:ind w:left="0" w:right="0"/>
              <w:jc w:val="right"/>
              <w:rPr>
                <w:sz w:val="18"/>
              </w:rPr>
            </w:pPr>
            <w:r w:rsidRPr="00A94124">
              <w:rPr>
                <w:sz w:val="18"/>
              </w:rPr>
              <w:t>3,8</w:t>
            </w:r>
          </w:p>
        </w:tc>
        <w:tc>
          <w:tcPr>
            <w:tcW w:w="860" w:type="dxa"/>
            <w:shd w:val="clear" w:color="auto" w:fill="auto"/>
            <w:vAlign w:val="bottom"/>
          </w:tcPr>
          <w:p w14:paraId="1E901FD2" w14:textId="77777777" w:rsidR="00A94124" w:rsidRPr="00A94124" w:rsidRDefault="00A94124" w:rsidP="00A94124">
            <w:pPr>
              <w:pStyle w:val="SingleTxtG"/>
              <w:spacing w:before="40" w:after="40" w:line="220" w:lineRule="exact"/>
              <w:ind w:left="0" w:right="0"/>
              <w:jc w:val="right"/>
              <w:rPr>
                <w:sz w:val="18"/>
              </w:rPr>
            </w:pPr>
            <w:r w:rsidRPr="00A94124">
              <w:rPr>
                <w:sz w:val="18"/>
              </w:rPr>
              <w:t>5,6</w:t>
            </w:r>
          </w:p>
        </w:tc>
        <w:tc>
          <w:tcPr>
            <w:tcW w:w="861" w:type="dxa"/>
            <w:shd w:val="clear" w:color="auto" w:fill="auto"/>
            <w:vAlign w:val="bottom"/>
          </w:tcPr>
          <w:p w14:paraId="1A2182A0" w14:textId="77777777" w:rsidR="00A94124" w:rsidRPr="00A94124" w:rsidRDefault="00A94124" w:rsidP="00A94124">
            <w:pPr>
              <w:pStyle w:val="SingleTxtG"/>
              <w:spacing w:before="40" w:after="40" w:line="220" w:lineRule="exact"/>
              <w:ind w:left="0" w:right="0"/>
              <w:jc w:val="right"/>
              <w:rPr>
                <w:sz w:val="18"/>
              </w:rPr>
            </w:pPr>
            <w:r w:rsidRPr="00A94124">
              <w:rPr>
                <w:sz w:val="18"/>
              </w:rPr>
              <w:t>7,4</w:t>
            </w:r>
          </w:p>
        </w:tc>
        <w:tc>
          <w:tcPr>
            <w:tcW w:w="861" w:type="dxa"/>
            <w:shd w:val="clear" w:color="auto" w:fill="auto"/>
            <w:vAlign w:val="bottom"/>
          </w:tcPr>
          <w:p w14:paraId="129CE49B" w14:textId="77777777" w:rsidR="00A94124" w:rsidRPr="00A94124" w:rsidRDefault="00A94124" w:rsidP="00A94124">
            <w:pPr>
              <w:pStyle w:val="SingleTxtG"/>
              <w:spacing w:before="40" w:after="40" w:line="220" w:lineRule="exact"/>
              <w:ind w:left="0" w:right="0"/>
              <w:jc w:val="right"/>
              <w:rPr>
                <w:sz w:val="18"/>
              </w:rPr>
            </w:pPr>
            <w:r w:rsidRPr="00A94124">
              <w:rPr>
                <w:sz w:val="18"/>
              </w:rPr>
              <w:t>8,9</w:t>
            </w:r>
          </w:p>
        </w:tc>
      </w:tr>
      <w:tr w:rsidR="00A94124" w:rsidRPr="00677155" w14:paraId="65D6C01C" w14:textId="77777777" w:rsidTr="00A94124">
        <w:tc>
          <w:tcPr>
            <w:tcW w:w="1871" w:type="dxa"/>
            <w:shd w:val="clear" w:color="auto" w:fill="auto"/>
          </w:tcPr>
          <w:p w14:paraId="5CE88B29" w14:textId="77777777" w:rsidR="00A94124" w:rsidRPr="00A94124" w:rsidRDefault="00A94124" w:rsidP="00A94124">
            <w:pPr>
              <w:pStyle w:val="SingleTxtG"/>
              <w:spacing w:before="40" w:after="40" w:line="220" w:lineRule="exact"/>
              <w:ind w:left="0" w:right="0"/>
              <w:jc w:val="left"/>
              <w:rPr>
                <w:sz w:val="18"/>
              </w:rPr>
            </w:pPr>
            <w:r w:rsidRPr="00A94124">
              <w:rPr>
                <w:sz w:val="18"/>
              </w:rPr>
              <w:t>Más de 2 adultos con hijos a cargo</w:t>
            </w:r>
          </w:p>
        </w:tc>
        <w:tc>
          <w:tcPr>
            <w:tcW w:w="860" w:type="dxa"/>
            <w:shd w:val="clear" w:color="auto" w:fill="auto"/>
            <w:vAlign w:val="bottom"/>
          </w:tcPr>
          <w:p w14:paraId="602F897F" w14:textId="77777777" w:rsidR="00A94124" w:rsidRPr="00A94124" w:rsidRDefault="00A94124" w:rsidP="00A94124">
            <w:pPr>
              <w:pStyle w:val="SingleTxtG"/>
              <w:spacing w:before="40" w:after="40" w:line="220" w:lineRule="exact"/>
              <w:ind w:left="0" w:right="0"/>
              <w:jc w:val="right"/>
              <w:rPr>
                <w:sz w:val="18"/>
              </w:rPr>
            </w:pPr>
            <w:r w:rsidRPr="00A94124">
              <w:rPr>
                <w:sz w:val="18"/>
              </w:rPr>
              <w:t>5,9</w:t>
            </w:r>
          </w:p>
        </w:tc>
        <w:tc>
          <w:tcPr>
            <w:tcW w:w="861" w:type="dxa"/>
            <w:shd w:val="clear" w:color="auto" w:fill="auto"/>
            <w:vAlign w:val="bottom"/>
          </w:tcPr>
          <w:p w14:paraId="1ABAB2AB" w14:textId="77777777" w:rsidR="00A94124" w:rsidRPr="00A94124" w:rsidRDefault="00A94124" w:rsidP="00A94124">
            <w:pPr>
              <w:pStyle w:val="SingleTxtG"/>
              <w:spacing w:before="40" w:after="40" w:line="220" w:lineRule="exact"/>
              <w:ind w:left="0" w:right="0"/>
              <w:jc w:val="right"/>
              <w:rPr>
                <w:sz w:val="18"/>
              </w:rPr>
            </w:pPr>
            <w:r w:rsidRPr="00A94124">
              <w:rPr>
                <w:sz w:val="18"/>
              </w:rPr>
              <w:t>4,3</w:t>
            </w:r>
          </w:p>
        </w:tc>
        <w:tc>
          <w:tcPr>
            <w:tcW w:w="861" w:type="dxa"/>
            <w:shd w:val="clear" w:color="auto" w:fill="auto"/>
            <w:vAlign w:val="bottom"/>
          </w:tcPr>
          <w:p w14:paraId="07650252" w14:textId="77777777" w:rsidR="00A94124" w:rsidRPr="00A94124" w:rsidRDefault="00A94124" w:rsidP="00A94124">
            <w:pPr>
              <w:pStyle w:val="SingleTxtG"/>
              <w:spacing w:before="40" w:after="40" w:line="220" w:lineRule="exact"/>
              <w:ind w:left="0" w:right="0"/>
              <w:jc w:val="right"/>
              <w:rPr>
                <w:sz w:val="18"/>
              </w:rPr>
            </w:pPr>
            <w:r w:rsidRPr="00A94124">
              <w:rPr>
                <w:sz w:val="18"/>
              </w:rPr>
              <w:t>7,8</w:t>
            </w:r>
          </w:p>
        </w:tc>
        <w:tc>
          <w:tcPr>
            <w:tcW w:w="860" w:type="dxa"/>
            <w:shd w:val="clear" w:color="auto" w:fill="auto"/>
            <w:vAlign w:val="bottom"/>
          </w:tcPr>
          <w:p w14:paraId="4916C01B" w14:textId="77777777" w:rsidR="00A94124" w:rsidRPr="00A94124" w:rsidRDefault="00A94124" w:rsidP="00A94124">
            <w:pPr>
              <w:pStyle w:val="SingleTxtG"/>
              <w:spacing w:before="40" w:after="40" w:line="220" w:lineRule="exact"/>
              <w:ind w:left="0" w:right="0"/>
              <w:jc w:val="right"/>
              <w:rPr>
                <w:sz w:val="18"/>
              </w:rPr>
            </w:pPr>
            <w:r w:rsidRPr="00A94124">
              <w:rPr>
                <w:sz w:val="18"/>
              </w:rPr>
              <w:t>6,9</w:t>
            </w:r>
          </w:p>
        </w:tc>
        <w:tc>
          <w:tcPr>
            <w:tcW w:w="861" w:type="dxa"/>
            <w:shd w:val="clear" w:color="auto" w:fill="auto"/>
            <w:vAlign w:val="bottom"/>
          </w:tcPr>
          <w:p w14:paraId="08D4AE1E" w14:textId="77777777" w:rsidR="00A94124" w:rsidRPr="00A94124" w:rsidRDefault="00A94124" w:rsidP="00A94124">
            <w:pPr>
              <w:pStyle w:val="SingleTxtG"/>
              <w:spacing w:before="40" w:after="40" w:line="220" w:lineRule="exact"/>
              <w:ind w:left="0" w:right="0"/>
              <w:jc w:val="right"/>
              <w:rPr>
                <w:sz w:val="18"/>
              </w:rPr>
            </w:pPr>
            <w:r w:rsidRPr="00A94124">
              <w:rPr>
                <w:sz w:val="18"/>
              </w:rPr>
              <w:t>6,5</w:t>
            </w:r>
          </w:p>
        </w:tc>
        <w:tc>
          <w:tcPr>
            <w:tcW w:w="861" w:type="dxa"/>
            <w:shd w:val="clear" w:color="auto" w:fill="auto"/>
            <w:vAlign w:val="bottom"/>
          </w:tcPr>
          <w:p w14:paraId="6228745C" w14:textId="77777777" w:rsidR="00A94124" w:rsidRPr="00A94124" w:rsidRDefault="00A94124" w:rsidP="00A94124">
            <w:pPr>
              <w:pStyle w:val="SingleTxtG"/>
              <w:spacing w:before="40" w:after="40" w:line="220" w:lineRule="exact"/>
              <w:ind w:left="0" w:right="0"/>
              <w:jc w:val="right"/>
              <w:rPr>
                <w:sz w:val="18"/>
              </w:rPr>
            </w:pPr>
            <w:r w:rsidRPr="00A94124">
              <w:rPr>
                <w:sz w:val="18"/>
              </w:rPr>
              <w:t>4,9</w:t>
            </w:r>
          </w:p>
        </w:tc>
        <w:tc>
          <w:tcPr>
            <w:tcW w:w="860" w:type="dxa"/>
            <w:shd w:val="clear" w:color="auto" w:fill="auto"/>
            <w:vAlign w:val="bottom"/>
          </w:tcPr>
          <w:p w14:paraId="4504E7DB" w14:textId="77777777" w:rsidR="00A94124" w:rsidRPr="00A94124" w:rsidRDefault="00A94124" w:rsidP="00A94124">
            <w:pPr>
              <w:pStyle w:val="SingleTxtG"/>
              <w:spacing w:before="40" w:after="40" w:line="220" w:lineRule="exact"/>
              <w:ind w:left="0" w:right="0"/>
              <w:jc w:val="right"/>
              <w:rPr>
                <w:sz w:val="18"/>
              </w:rPr>
            </w:pPr>
            <w:r w:rsidRPr="00A94124">
              <w:rPr>
                <w:sz w:val="18"/>
              </w:rPr>
              <w:t>6,4</w:t>
            </w:r>
          </w:p>
        </w:tc>
        <w:tc>
          <w:tcPr>
            <w:tcW w:w="861" w:type="dxa"/>
            <w:shd w:val="clear" w:color="auto" w:fill="auto"/>
            <w:vAlign w:val="bottom"/>
          </w:tcPr>
          <w:p w14:paraId="683F8EC1" w14:textId="77777777" w:rsidR="00A94124" w:rsidRPr="00A94124" w:rsidRDefault="00A94124" w:rsidP="00A94124">
            <w:pPr>
              <w:pStyle w:val="SingleTxtG"/>
              <w:spacing w:before="40" w:after="40" w:line="220" w:lineRule="exact"/>
              <w:ind w:left="0" w:right="0"/>
              <w:jc w:val="right"/>
              <w:rPr>
                <w:sz w:val="18"/>
              </w:rPr>
            </w:pPr>
            <w:r w:rsidRPr="00A94124">
              <w:rPr>
                <w:sz w:val="18"/>
              </w:rPr>
              <w:t>7,9</w:t>
            </w:r>
          </w:p>
        </w:tc>
        <w:tc>
          <w:tcPr>
            <w:tcW w:w="861" w:type="dxa"/>
            <w:shd w:val="clear" w:color="auto" w:fill="auto"/>
            <w:vAlign w:val="bottom"/>
          </w:tcPr>
          <w:p w14:paraId="695465EA" w14:textId="77777777" w:rsidR="00A94124" w:rsidRPr="00A94124" w:rsidRDefault="00A94124" w:rsidP="00A94124">
            <w:pPr>
              <w:pStyle w:val="SingleTxtG"/>
              <w:spacing w:before="40" w:after="40" w:line="220" w:lineRule="exact"/>
              <w:ind w:left="0" w:right="0"/>
              <w:jc w:val="right"/>
              <w:rPr>
                <w:sz w:val="18"/>
              </w:rPr>
            </w:pPr>
            <w:r w:rsidRPr="00A94124">
              <w:rPr>
                <w:sz w:val="18"/>
              </w:rPr>
              <w:t>11,1</w:t>
            </w:r>
          </w:p>
        </w:tc>
      </w:tr>
      <w:tr w:rsidR="00A94124" w:rsidRPr="00677155" w14:paraId="39788812" w14:textId="77777777" w:rsidTr="00A94124">
        <w:tc>
          <w:tcPr>
            <w:tcW w:w="1871" w:type="dxa"/>
            <w:shd w:val="clear" w:color="auto" w:fill="auto"/>
          </w:tcPr>
          <w:p w14:paraId="7A94E6E8" w14:textId="77777777" w:rsidR="00A94124" w:rsidRPr="00A94124" w:rsidRDefault="00A94124" w:rsidP="00A94124">
            <w:pPr>
              <w:pStyle w:val="SingleTxtG"/>
              <w:spacing w:before="40" w:after="40" w:line="220" w:lineRule="exact"/>
              <w:ind w:left="0" w:right="0"/>
              <w:jc w:val="left"/>
              <w:rPr>
                <w:sz w:val="18"/>
              </w:rPr>
            </w:pPr>
            <w:r w:rsidRPr="00A94124">
              <w:rPr>
                <w:sz w:val="18"/>
              </w:rPr>
              <w:t>Conjunto de hogares sin hijos a cargo</w:t>
            </w:r>
          </w:p>
        </w:tc>
        <w:tc>
          <w:tcPr>
            <w:tcW w:w="860" w:type="dxa"/>
            <w:shd w:val="clear" w:color="auto" w:fill="auto"/>
            <w:vAlign w:val="bottom"/>
          </w:tcPr>
          <w:p w14:paraId="3D6B5256" w14:textId="77777777" w:rsidR="00A94124" w:rsidRPr="00A94124" w:rsidRDefault="00A94124" w:rsidP="00A94124">
            <w:pPr>
              <w:pStyle w:val="SingleTxtG"/>
              <w:spacing w:before="40" w:after="40" w:line="220" w:lineRule="exact"/>
              <w:ind w:left="0" w:right="0"/>
              <w:jc w:val="right"/>
              <w:rPr>
                <w:sz w:val="18"/>
              </w:rPr>
            </w:pPr>
            <w:r w:rsidRPr="00A94124">
              <w:rPr>
                <w:sz w:val="18"/>
              </w:rPr>
              <w:t>8,5</w:t>
            </w:r>
          </w:p>
        </w:tc>
        <w:tc>
          <w:tcPr>
            <w:tcW w:w="861" w:type="dxa"/>
            <w:shd w:val="clear" w:color="auto" w:fill="auto"/>
            <w:vAlign w:val="bottom"/>
          </w:tcPr>
          <w:p w14:paraId="5942710D" w14:textId="77777777" w:rsidR="00A94124" w:rsidRPr="00A94124" w:rsidRDefault="00A94124" w:rsidP="00A94124">
            <w:pPr>
              <w:pStyle w:val="SingleTxtG"/>
              <w:spacing w:before="40" w:after="40" w:line="220" w:lineRule="exact"/>
              <w:ind w:left="0" w:right="0"/>
              <w:jc w:val="right"/>
              <w:rPr>
                <w:sz w:val="18"/>
              </w:rPr>
            </w:pPr>
            <w:r w:rsidRPr="00A94124">
              <w:rPr>
                <w:sz w:val="18"/>
              </w:rPr>
              <w:t>8,5</w:t>
            </w:r>
          </w:p>
        </w:tc>
        <w:tc>
          <w:tcPr>
            <w:tcW w:w="861" w:type="dxa"/>
            <w:shd w:val="clear" w:color="auto" w:fill="auto"/>
            <w:vAlign w:val="bottom"/>
          </w:tcPr>
          <w:p w14:paraId="64F7E852" w14:textId="77777777" w:rsidR="00A94124" w:rsidRPr="00A94124" w:rsidRDefault="00A94124" w:rsidP="00A94124">
            <w:pPr>
              <w:pStyle w:val="SingleTxtG"/>
              <w:spacing w:before="40" w:after="40" w:line="220" w:lineRule="exact"/>
              <w:ind w:left="0" w:right="0"/>
              <w:jc w:val="right"/>
              <w:rPr>
                <w:sz w:val="18"/>
              </w:rPr>
            </w:pPr>
            <w:r w:rsidRPr="00A94124">
              <w:rPr>
                <w:sz w:val="18"/>
              </w:rPr>
              <w:t>8,6</w:t>
            </w:r>
          </w:p>
        </w:tc>
        <w:tc>
          <w:tcPr>
            <w:tcW w:w="860" w:type="dxa"/>
            <w:shd w:val="clear" w:color="auto" w:fill="auto"/>
            <w:vAlign w:val="bottom"/>
          </w:tcPr>
          <w:p w14:paraId="15988183" w14:textId="77777777" w:rsidR="00A94124" w:rsidRPr="00A94124" w:rsidRDefault="00A94124" w:rsidP="00A94124">
            <w:pPr>
              <w:pStyle w:val="SingleTxtG"/>
              <w:spacing w:before="40" w:after="40" w:line="220" w:lineRule="exact"/>
              <w:ind w:left="0" w:right="0"/>
              <w:jc w:val="right"/>
              <w:rPr>
                <w:sz w:val="18"/>
              </w:rPr>
            </w:pPr>
            <w:r w:rsidRPr="00A94124">
              <w:rPr>
                <w:sz w:val="18"/>
              </w:rPr>
              <w:t>8,9</w:t>
            </w:r>
          </w:p>
        </w:tc>
        <w:tc>
          <w:tcPr>
            <w:tcW w:w="861" w:type="dxa"/>
            <w:shd w:val="clear" w:color="auto" w:fill="auto"/>
            <w:vAlign w:val="bottom"/>
          </w:tcPr>
          <w:p w14:paraId="16AD2B66" w14:textId="77777777" w:rsidR="00A94124" w:rsidRPr="00A94124" w:rsidRDefault="00A94124" w:rsidP="00A94124">
            <w:pPr>
              <w:pStyle w:val="SingleTxtG"/>
              <w:spacing w:before="40" w:after="40" w:line="220" w:lineRule="exact"/>
              <w:ind w:left="0" w:right="0"/>
              <w:jc w:val="right"/>
              <w:rPr>
                <w:sz w:val="18"/>
              </w:rPr>
            </w:pPr>
            <w:r w:rsidRPr="00A94124">
              <w:rPr>
                <w:sz w:val="18"/>
              </w:rPr>
              <w:t>5,9</w:t>
            </w:r>
          </w:p>
        </w:tc>
        <w:tc>
          <w:tcPr>
            <w:tcW w:w="861" w:type="dxa"/>
            <w:shd w:val="clear" w:color="auto" w:fill="auto"/>
            <w:vAlign w:val="bottom"/>
          </w:tcPr>
          <w:p w14:paraId="0C66B35C" w14:textId="77777777" w:rsidR="00A94124" w:rsidRPr="00A94124" w:rsidRDefault="00A94124" w:rsidP="00A94124">
            <w:pPr>
              <w:pStyle w:val="SingleTxtG"/>
              <w:spacing w:before="40" w:after="40" w:line="220" w:lineRule="exact"/>
              <w:ind w:left="0" w:right="0"/>
              <w:jc w:val="right"/>
              <w:rPr>
                <w:sz w:val="18"/>
              </w:rPr>
            </w:pPr>
            <w:r w:rsidRPr="00A94124">
              <w:rPr>
                <w:sz w:val="18"/>
              </w:rPr>
              <w:t>6,1</w:t>
            </w:r>
          </w:p>
        </w:tc>
        <w:tc>
          <w:tcPr>
            <w:tcW w:w="860" w:type="dxa"/>
            <w:shd w:val="clear" w:color="auto" w:fill="auto"/>
            <w:vAlign w:val="bottom"/>
          </w:tcPr>
          <w:p w14:paraId="5AFB98F3" w14:textId="77777777" w:rsidR="00A94124" w:rsidRPr="00A94124" w:rsidRDefault="00A94124" w:rsidP="00A94124">
            <w:pPr>
              <w:pStyle w:val="SingleTxtG"/>
              <w:spacing w:before="40" w:after="40" w:line="220" w:lineRule="exact"/>
              <w:ind w:left="0" w:right="0"/>
              <w:jc w:val="right"/>
              <w:rPr>
                <w:sz w:val="18"/>
              </w:rPr>
            </w:pPr>
            <w:r w:rsidRPr="00A94124">
              <w:rPr>
                <w:sz w:val="18"/>
              </w:rPr>
              <w:t>6,6</w:t>
            </w:r>
          </w:p>
        </w:tc>
        <w:tc>
          <w:tcPr>
            <w:tcW w:w="861" w:type="dxa"/>
            <w:shd w:val="clear" w:color="auto" w:fill="auto"/>
            <w:vAlign w:val="bottom"/>
          </w:tcPr>
          <w:p w14:paraId="01279BE4" w14:textId="77777777" w:rsidR="00A94124" w:rsidRPr="00A94124" w:rsidRDefault="00A94124" w:rsidP="00A94124">
            <w:pPr>
              <w:pStyle w:val="SingleTxtG"/>
              <w:spacing w:before="40" w:after="40" w:line="220" w:lineRule="exact"/>
              <w:ind w:left="0" w:right="0"/>
              <w:jc w:val="right"/>
              <w:rPr>
                <w:sz w:val="18"/>
              </w:rPr>
            </w:pPr>
            <w:r w:rsidRPr="00A94124">
              <w:rPr>
                <w:sz w:val="18"/>
              </w:rPr>
              <w:t>12,8</w:t>
            </w:r>
          </w:p>
        </w:tc>
        <w:tc>
          <w:tcPr>
            <w:tcW w:w="861" w:type="dxa"/>
            <w:shd w:val="clear" w:color="auto" w:fill="auto"/>
            <w:vAlign w:val="bottom"/>
          </w:tcPr>
          <w:p w14:paraId="679425BC" w14:textId="77777777" w:rsidR="00A94124" w:rsidRPr="00A94124" w:rsidRDefault="00A94124" w:rsidP="00A94124">
            <w:pPr>
              <w:pStyle w:val="SingleTxtG"/>
              <w:spacing w:before="40" w:after="40" w:line="220" w:lineRule="exact"/>
              <w:ind w:left="0" w:right="0"/>
              <w:jc w:val="right"/>
              <w:rPr>
                <w:sz w:val="18"/>
              </w:rPr>
            </w:pPr>
            <w:r w:rsidRPr="00A94124">
              <w:rPr>
                <w:sz w:val="18"/>
              </w:rPr>
              <w:t>14,8</w:t>
            </w:r>
          </w:p>
        </w:tc>
      </w:tr>
      <w:tr w:rsidR="00A94124" w:rsidRPr="00677155" w14:paraId="68E9F00D" w14:textId="77777777" w:rsidTr="00A94124">
        <w:tc>
          <w:tcPr>
            <w:tcW w:w="1871" w:type="dxa"/>
            <w:shd w:val="clear" w:color="auto" w:fill="auto"/>
          </w:tcPr>
          <w:p w14:paraId="6008F99F" w14:textId="77777777" w:rsidR="00A94124" w:rsidRPr="00A94124" w:rsidRDefault="00A94124" w:rsidP="00A94124">
            <w:pPr>
              <w:pStyle w:val="SingleTxtG"/>
              <w:spacing w:before="40" w:after="40" w:line="220" w:lineRule="exact"/>
              <w:ind w:left="0" w:right="0"/>
              <w:jc w:val="left"/>
              <w:rPr>
                <w:sz w:val="18"/>
              </w:rPr>
            </w:pPr>
            <w:r w:rsidRPr="00A94124">
              <w:rPr>
                <w:sz w:val="18"/>
              </w:rPr>
              <w:t>Familia monoparental</w:t>
            </w:r>
          </w:p>
        </w:tc>
        <w:tc>
          <w:tcPr>
            <w:tcW w:w="860" w:type="dxa"/>
            <w:shd w:val="clear" w:color="auto" w:fill="auto"/>
            <w:vAlign w:val="bottom"/>
          </w:tcPr>
          <w:p w14:paraId="535D35DB" w14:textId="77777777" w:rsidR="00A94124" w:rsidRPr="00A94124" w:rsidRDefault="00A94124" w:rsidP="00A94124">
            <w:pPr>
              <w:pStyle w:val="SingleTxtG"/>
              <w:spacing w:before="40" w:after="40" w:line="220" w:lineRule="exact"/>
              <w:ind w:left="0" w:right="0"/>
              <w:jc w:val="right"/>
              <w:rPr>
                <w:sz w:val="18"/>
              </w:rPr>
            </w:pPr>
            <w:r w:rsidRPr="00A94124">
              <w:rPr>
                <w:sz w:val="18"/>
              </w:rPr>
              <w:t>25,2</w:t>
            </w:r>
          </w:p>
        </w:tc>
        <w:tc>
          <w:tcPr>
            <w:tcW w:w="861" w:type="dxa"/>
            <w:shd w:val="clear" w:color="auto" w:fill="auto"/>
            <w:vAlign w:val="bottom"/>
          </w:tcPr>
          <w:p w14:paraId="39E7FE62" w14:textId="77777777" w:rsidR="00A94124" w:rsidRPr="00A94124" w:rsidRDefault="00A94124" w:rsidP="00A94124">
            <w:pPr>
              <w:pStyle w:val="SingleTxtG"/>
              <w:spacing w:before="40" w:after="40" w:line="220" w:lineRule="exact"/>
              <w:ind w:left="0" w:right="0"/>
              <w:jc w:val="right"/>
              <w:rPr>
                <w:sz w:val="18"/>
              </w:rPr>
            </w:pPr>
            <w:r w:rsidRPr="00A94124">
              <w:rPr>
                <w:sz w:val="18"/>
              </w:rPr>
              <w:t>46,4</w:t>
            </w:r>
          </w:p>
        </w:tc>
        <w:tc>
          <w:tcPr>
            <w:tcW w:w="861" w:type="dxa"/>
            <w:shd w:val="clear" w:color="auto" w:fill="auto"/>
            <w:vAlign w:val="bottom"/>
          </w:tcPr>
          <w:p w14:paraId="1416B7B1" w14:textId="77777777" w:rsidR="00A94124" w:rsidRPr="00A94124" w:rsidRDefault="00A94124" w:rsidP="00A94124">
            <w:pPr>
              <w:pStyle w:val="SingleTxtG"/>
              <w:spacing w:before="40" w:after="40" w:line="220" w:lineRule="exact"/>
              <w:ind w:left="0" w:right="0"/>
              <w:jc w:val="right"/>
              <w:rPr>
                <w:sz w:val="18"/>
              </w:rPr>
            </w:pPr>
            <w:r w:rsidRPr="00A94124">
              <w:rPr>
                <w:sz w:val="18"/>
              </w:rPr>
              <w:t>45,5</w:t>
            </w:r>
          </w:p>
        </w:tc>
        <w:tc>
          <w:tcPr>
            <w:tcW w:w="860" w:type="dxa"/>
            <w:shd w:val="clear" w:color="auto" w:fill="auto"/>
            <w:vAlign w:val="bottom"/>
          </w:tcPr>
          <w:p w14:paraId="4691BCB8" w14:textId="77777777" w:rsidR="00A94124" w:rsidRPr="00A94124" w:rsidRDefault="00A94124" w:rsidP="00A94124">
            <w:pPr>
              <w:pStyle w:val="SingleTxtG"/>
              <w:spacing w:before="40" w:after="40" w:line="220" w:lineRule="exact"/>
              <w:ind w:left="0" w:right="0"/>
              <w:jc w:val="right"/>
              <w:rPr>
                <w:sz w:val="18"/>
              </w:rPr>
            </w:pPr>
            <w:r w:rsidRPr="00A94124">
              <w:rPr>
                <w:sz w:val="18"/>
              </w:rPr>
              <w:t>46,9</w:t>
            </w:r>
          </w:p>
        </w:tc>
        <w:tc>
          <w:tcPr>
            <w:tcW w:w="861" w:type="dxa"/>
            <w:shd w:val="clear" w:color="auto" w:fill="auto"/>
            <w:vAlign w:val="bottom"/>
          </w:tcPr>
          <w:p w14:paraId="6001BA41" w14:textId="77777777" w:rsidR="00A94124" w:rsidRPr="00A94124" w:rsidRDefault="00A94124" w:rsidP="00A94124">
            <w:pPr>
              <w:pStyle w:val="SingleTxtG"/>
              <w:spacing w:before="40" w:after="40" w:line="220" w:lineRule="exact"/>
              <w:ind w:left="0" w:right="0"/>
              <w:jc w:val="right"/>
              <w:rPr>
                <w:sz w:val="18"/>
              </w:rPr>
            </w:pPr>
            <w:r w:rsidRPr="00A94124">
              <w:rPr>
                <w:sz w:val="18"/>
              </w:rPr>
              <w:t>46,1</w:t>
            </w:r>
          </w:p>
        </w:tc>
        <w:tc>
          <w:tcPr>
            <w:tcW w:w="861" w:type="dxa"/>
            <w:shd w:val="clear" w:color="auto" w:fill="auto"/>
            <w:vAlign w:val="bottom"/>
          </w:tcPr>
          <w:p w14:paraId="3D534088" w14:textId="77777777" w:rsidR="00A94124" w:rsidRPr="00A94124" w:rsidRDefault="00A94124" w:rsidP="00A94124">
            <w:pPr>
              <w:pStyle w:val="SingleTxtG"/>
              <w:spacing w:before="40" w:after="40" w:line="220" w:lineRule="exact"/>
              <w:ind w:left="0" w:right="0"/>
              <w:jc w:val="right"/>
              <w:rPr>
                <w:sz w:val="18"/>
              </w:rPr>
            </w:pPr>
            <w:r w:rsidRPr="00A94124">
              <w:rPr>
                <w:sz w:val="18"/>
              </w:rPr>
              <w:t>44,6</w:t>
            </w:r>
          </w:p>
        </w:tc>
        <w:tc>
          <w:tcPr>
            <w:tcW w:w="860" w:type="dxa"/>
            <w:shd w:val="clear" w:color="auto" w:fill="auto"/>
            <w:vAlign w:val="bottom"/>
          </w:tcPr>
          <w:p w14:paraId="3DDF70FB" w14:textId="77777777" w:rsidR="00A94124" w:rsidRPr="00A94124" w:rsidRDefault="00A94124" w:rsidP="00A94124">
            <w:pPr>
              <w:pStyle w:val="SingleTxtG"/>
              <w:spacing w:before="40" w:after="40" w:line="220" w:lineRule="exact"/>
              <w:ind w:left="0" w:right="0"/>
              <w:jc w:val="right"/>
              <w:rPr>
                <w:sz w:val="18"/>
              </w:rPr>
            </w:pPr>
            <w:r w:rsidRPr="00A94124">
              <w:rPr>
                <w:sz w:val="18"/>
              </w:rPr>
              <w:t>44,9</w:t>
            </w:r>
          </w:p>
        </w:tc>
        <w:tc>
          <w:tcPr>
            <w:tcW w:w="861" w:type="dxa"/>
            <w:shd w:val="clear" w:color="auto" w:fill="auto"/>
            <w:vAlign w:val="bottom"/>
          </w:tcPr>
          <w:p w14:paraId="3FFE2347" w14:textId="77777777" w:rsidR="00A94124" w:rsidRPr="00A94124" w:rsidRDefault="00A94124" w:rsidP="00A94124">
            <w:pPr>
              <w:pStyle w:val="SingleTxtG"/>
              <w:spacing w:before="40" w:after="40" w:line="220" w:lineRule="exact"/>
              <w:ind w:left="0" w:right="0"/>
              <w:jc w:val="right"/>
              <w:rPr>
                <w:sz w:val="18"/>
              </w:rPr>
            </w:pPr>
            <w:r w:rsidRPr="00A94124">
              <w:rPr>
                <w:sz w:val="18"/>
              </w:rPr>
              <w:t>46,0</w:t>
            </w:r>
          </w:p>
        </w:tc>
        <w:tc>
          <w:tcPr>
            <w:tcW w:w="861" w:type="dxa"/>
            <w:shd w:val="clear" w:color="auto" w:fill="auto"/>
            <w:vAlign w:val="bottom"/>
          </w:tcPr>
          <w:p w14:paraId="139C2952" w14:textId="77777777" w:rsidR="00A94124" w:rsidRPr="00A94124" w:rsidRDefault="00A94124" w:rsidP="00A94124">
            <w:pPr>
              <w:pStyle w:val="SingleTxtG"/>
              <w:spacing w:before="40" w:after="40" w:line="220" w:lineRule="exact"/>
              <w:ind w:left="0" w:right="0"/>
              <w:jc w:val="right"/>
              <w:rPr>
                <w:sz w:val="18"/>
              </w:rPr>
            </w:pPr>
            <w:r w:rsidRPr="00A94124">
              <w:rPr>
                <w:sz w:val="18"/>
              </w:rPr>
              <w:t>46,2</w:t>
            </w:r>
          </w:p>
        </w:tc>
      </w:tr>
      <w:tr w:rsidR="00A94124" w:rsidRPr="00677155" w14:paraId="723AEE42" w14:textId="77777777" w:rsidTr="00A94124">
        <w:tc>
          <w:tcPr>
            <w:tcW w:w="1871" w:type="dxa"/>
            <w:shd w:val="clear" w:color="auto" w:fill="auto"/>
          </w:tcPr>
          <w:p w14:paraId="71AB0494" w14:textId="77777777" w:rsidR="00A94124" w:rsidRPr="00A94124" w:rsidRDefault="00A94124" w:rsidP="00A94124">
            <w:pPr>
              <w:pStyle w:val="SingleTxtG"/>
              <w:spacing w:before="40" w:after="40" w:line="220" w:lineRule="exact"/>
              <w:ind w:left="0" w:right="0"/>
              <w:jc w:val="left"/>
              <w:rPr>
                <w:sz w:val="18"/>
              </w:rPr>
            </w:pPr>
            <w:r w:rsidRPr="00A94124">
              <w:rPr>
                <w:sz w:val="18"/>
              </w:rPr>
              <w:t>2 adultos con 1 hijo a cargo</w:t>
            </w:r>
          </w:p>
        </w:tc>
        <w:tc>
          <w:tcPr>
            <w:tcW w:w="860" w:type="dxa"/>
            <w:shd w:val="clear" w:color="auto" w:fill="auto"/>
            <w:vAlign w:val="bottom"/>
          </w:tcPr>
          <w:p w14:paraId="48DB8425" w14:textId="77777777" w:rsidR="00A94124" w:rsidRPr="00A94124" w:rsidRDefault="00A94124" w:rsidP="00A94124">
            <w:pPr>
              <w:pStyle w:val="SingleTxtG"/>
              <w:spacing w:before="40" w:after="40" w:line="220" w:lineRule="exact"/>
              <w:ind w:left="0" w:right="0"/>
              <w:jc w:val="right"/>
              <w:rPr>
                <w:sz w:val="18"/>
              </w:rPr>
            </w:pPr>
            <w:r w:rsidRPr="00A94124">
              <w:rPr>
                <w:sz w:val="18"/>
              </w:rPr>
              <w:t>11,7</w:t>
            </w:r>
          </w:p>
        </w:tc>
        <w:tc>
          <w:tcPr>
            <w:tcW w:w="861" w:type="dxa"/>
            <w:shd w:val="clear" w:color="auto" w:fill="auto"/>
            <w:vAlign w:val="bottom"/>
          </w:tcPr>
          <w:p w14:paraId="28696C50" w14:textId="77777777" w:rsidR="00A94124" w:rsidRPr="00A94124" w:rsidRDefault="00A94124" w:rsidP="00A94124">
            <w:pPr>
              <w:pStyle w:val="SingleTxtG"/>
              <w:spacing w:before="40" w:after="40" w:line="220" w:lineRule="exact"/>
              <w:ind w:left="0" w:right="0"/>
              <w:jc w:val="right"/>
              <w:rPr>
                <w:sz w:val="18"/>
              </w:rPr>
            </w:pPr>
            <w:r w:rsidRPr="00A94124">
              <w:rPr>
                <w:sz w:val="18"/>
              </w:rPr>
              <w:t>15,9</w:t>
            </w:r>
          </w:p>
        </w:tc>
        <w:tc>
          <w:tcPr>
            <w:tcW w:w="861" w:type="dxa"/>
            <w:shd w:val="clear" w:color="auto" w:fill="auto"/>
            <w:vAlign w:val="bottom"/>
          </w:tcPr>
          <w:p w14:paraId="6F6D0FFA" w14:textId="77777777" w:rsidR="00A94124" w:rsidRPr="00A94124" w:rsidRDefault="00A94124" w:rsidP="00A94124">
            <w:pPr>
              <w:pStyle w:val="SingleTxtG"/>
              <w:spacing w:before="40" w:after="40" w:line="220" w:lineRule="exact"/>
              <w:ind w:left="0" w:right="0"/>
              <w:jc w:val="right"/>
              <w:rPr>
                <w:sz w:val="18"/>
              </w:rPr>
            </w:pPr>
            <w:r w:rsidRPr="00A94124">
              <w:rPr>
                <w:sz w:val="18"/>
              </w:rPr>
              <w:t>9,7</w:t>
            </w:r>
          </w:p>
        </w:tc>
        <w:tc>
          <w:tcPr>
            <w:tcW w:w="860" w:type="dxa"/>
            <w:shd w:val="clear" w:color="auto" w:fill="auto"/>
            <w:vAlign w:val="bottom"/>
          </w:tcPr>
          <w:p w14:paraId="460ADEA2" w14:textId="77777777" w:rsidR="00A94124" w:rsidRPr="00A94124" w:rsidRDefault="00A94124" w:rsidP="00A94124">
            <w:pPr>
              <w:pStyle w:val="SingleTxtG"/>
              <w:spacing w:before="40" w:after="40" w:line="220" w:lineRule="exact"/>
              <w:ind w:left="0" w:right="0"/>
              <w:jc w:val="right"/>
              <w:rPr>
                <w:sz w:val="18"/>
              </w:rPr>
            </w:pPr>
            <w:r w:rsidRPr="00A94124">
              <w:rPr>
                <w:sz w:val="18"/>
              </w:rPr>
              <w:t>12,7</w:t>
            </w:r>
          </w:p>
        </w:tc>
        <w:tc>
          <w:tcPr>
            <w:tcW w:w="861" w:type="dxa"/>
            <w:shd w:val="clear" w:color="auto" w:fill="auto"/>
            <w:vAlign w:val="bottom"/>
          </w:tcPr>
          <w:p w14:paraId="2A0BCD96" w14:textId="77777777" w:rsidR="00A94124" w:rsidRPr="00A94124" w:rsidRDefault="00A94124" w:rsidP="00A94124">
            <w:pPr>
              <w:pStyle w:val="SingleTxtG"/>
              <w:spacing w:before="40" w:after="40" w:line="220" w:lineRule="exact"/>
              <w:ind w:left="0" w:right="0"/>
              <w:jc w:val="right"/>
              <w:rPr>
                <w:sz w:val="18"/>
              </w:rPr>
            </w:pPr>
            <w:r w:rsidRPr="00A94124">
              <w:rPr>
                <w:sz w:val="18"/>
              </w:rPr>
              <w:t>14,2</w:t>
            </w:r>
          </w:p>
        </w:tc>
        <w:tc>
          <w:tcPr>
            <w:tcW w:w="861" w:type="dxa"/>
            <w:shd w:val="clear" w:color="auto" w:fill="auto"/>
            <w:vAlign w:val="bottom"/>
          </w:tcPr>
          <w:p w14:paraId="21DABA14" w14:textId="77777777" w:rsidR="00A94124" w:rsidRPr="00A94124" w:rsidRDefault="00A94124" w:rsidP="00A94124">
            <w:pPr>
              <w:pStyle w:val="SingleTxtG"/>
              <w:spacing w:before="40" w:after="40" w:line="220" w:lineRule="exact"/>
              <w:ind w:left="0" w:right="0"/>
              <w:jc w:val="right"/>
              <w:rPr>
                <w:sz w:val="18"/>
              </w:rPr>
            </w:pPr>
            <w:r w:rsidRPr="00A94124">
              <w:rPr>
                <w:sz w:val="18"/>
              </w:rPr>
              <w:t>15,0</w:t>
            </w:r>
          </w:p>
        </w:tc>
        <w:tc>
          <w:tcPr>
            <w:tcW w:w="860" w:type="dxa"/>
            <w:shd w:val="clear" w:color="auto" w:fill="auto"/>
            <w:vAlign w:val="bottom"/>
          </w:tcPr>
          <w:p w14:paraId="5F2148C9" w14:textId="77777777" w:rsidR="00A94124" w:rsidRPr="00A94124" w:rsidRDefault="00A94124" w:rsidP="00A94124">
            <w:pPr>
              <w:pStyle w:val="SingleTxtG"/>
              <w:spacing w:before="40" w:after="40" w:line="220" w:lineRule="exact"/>
              <w:ind w:left="0" w:right="0"/>
              <w:jc w:val="right"/>
              <w:rPr>
                <w:sz w:val="18"/>
              </w:rPr>
            </w:pPr>
            <w:r w:rsidRPr="00A94124">
              <w:rPr>
                <w:sz w:val="18"/>
              </w:rPr>
              <w:t>13,1</w:t>
            </w:r>
          </w:p>
        </w:tc>
        <w:tc>
          <w:tcPr>
            <w:tcW w:w="861" w:type="dxa"/>
            <w:shd w:val="clear" w:color="auto" w:fill="auto"/>
            <w:vAlign w:val="bottom"/>
          </w:tcPr>
          <w:p w14:paraId="1AF237B7" w14:textId="77777777" w:rsidR="00A94124" w:rsidRPr="00A94124" w:rsidRDefault="00A94124" w:rsidP="00A94124">
            <w:pPr>
              <w:pStyle w:val="SingleTxtG"/>
              <w:spacing w:before="40" w:after="40" w:line="220" w:lineRule="exact"/>
              <w:ind w:left="0" w:right="0"/>
              <w:jc w:val="right"/>
              <w:rPr>
                <w:sz w:val="18"/>
              </w:rPr>
            </w:pPr>
            <w:r w:rsidRPr="00A94124">
              <w:rPr>
                <w:sz w:val="18"/>
              </w:rPr>
              <w:t>12,2</w:t>
            </w:r>
          </w:p>
        </w:tc>
        <w:tc>
          <w:tcPr>
            <w:tcW w:w="861" w:type="dxa"/>
            <w:shd w:val="clear" w:color="auto" w:fill="auto"/>
            <w:vAlign w:val="bottom"/>
          </w:tcPr>
          <w:p w14:paraId="59502226" w14:textId="77777777" w:rsidR="00A94124" w:rsidRPr="00A94124" w:rsidRDefault="00A94124" w:rsidP="00A94124">
            <w:pPr>
              <w:pStyle w:val="SingleTxtG"/>
              <w:spacing w:before="40" w:after="40" w:line="220" w:lineRule="exact"/>
              <w:ind w:left="0" w:right="0"/>
              <w:jc w:val="right"/>
              <w:rPr>
                <w:sz w:val="18"/>
              </w:rPr>
            </w:pPr>
            <w:r w:rsidRPr="00A94124">
              <w:rPr>
                <w:sz w:val="18"/>
              </w:rPr>
              <w:t>17,1</w:t>
            </w:r>
          </w:p>
        </w:tc>
      </w:tr>
      <w:tr w:rsidR="00A94124" w:rsidRPr="00677155" w14:paraId="09998CFA" w14:textId="77777777" w:rsidTr="00A94124">
        <w:tc>
          <w:tcPr>
            <w:tcW w:w="1871" w:type="dxa"/>
            <w:shd w:val="clear" w:color="auto" w:fill="auto"/>
          </w:tcPr>
          <w:p w14:paraId="59D34DBD" w14:textId="77777777" w:rsidR="00A94124" w:rsidRPr="00A94124" w:rsidRDefault="00A94124" w:rsidP="00A94124">
            <w:pPr>
              <w:pStyle w:val="SingleTxtG"/>
              <w:spacing w:before="40" w:after="40" w:line="220" w:lineRule="exact"/>
              <w:ind w:left="0" w:right="0"/>
              <w:jc w:val="left"/>
              <w:rPr>
                <w:sz w:val="18"/>
              </w:rPr>
            </w:pPr>
            <w:r w:rsidRPr="00A94124">
              <w:rPr>
                <w:sz w:val="18"/>
              </w:rPr>
              <w:t>2 adultos con 2 hijos a cargo</w:t>
            </w:r>
          </w:p>
        </w:tc>
        <w:tc>
          <w:tcPr>
            <w:tcW w:w="860" w:type="dxa"/>
            <w:shd w:val="clear" w:color="auto" w:fill="auto"/>
            <w:vAlign w:val="bottom"/>
          </w:tcPr>
          <w:p w14:paraId="1A5A3DEE" w14:textId="77777777" w:rsidR="00A94124" w:rsidRPr="00A94124" w:rsidRDefault="00A94124" w:rsidP="00A94124">
            <w:pPr>
              <w:pStyle w:val="SingleTxtG"/>
              <w:spacing w:before="40" w:after="40" w:line="220" w:lineRule="exact"/>
              <w:ind w:left="0" w:right="0"/>
              <w:jc w:val="right"/>
              <w:rPr>
                <w:sz w:val="18"/>
              </w:rPr>
            </w:pPr>
            <w:r w:rsidRPr="00A94124">
              <w:rPr>
                <w:sz w:val="18"/>
              </w:rPr>
              <w:t>14,9</w:t>
            </w:r>
          </w:p>
        </w:tc>
        <w:tc>
          <w:tcPr>
            <w:tcW w:w="861" w:type="dxa"/>
            <w:shd w:val="clear" w:color="auto" w:fill="auto"/>
            <w:vAlign w:val="bottom"/>
          </w:tcPr>
          <w:p w14:paraId="13068704" w14:textId="77777777" w:rsidR="00A94124" w:rsidRPr="00A94124" w:rsidRDefault="00A94124" w:rsidP="00A94124">
            <w:pPr>
              <w:pStyle w:val="SingleTxtG"/>
              <w:spacing w:before="40" w:after="40" w:line="220" w:lineRule="exact"/>
              <w:ind w:left="0" w:right="0"/>
              <w:jc w:val="right"/>
              <w:rPr>
                <w:sz w:val="18"/>
              </w:rPr>
            </w:pPr>
            <w:r w:rsidRPr="00A94124">
              <w:rPr>
                <w:sz w:val="18"/>
              </w:rPr>
              <w:t>14,5</w:t>
            </w:r>
          </w:p>
        </w:tc>
        <w:tc>
          <w:tcPr>
            <w:tcW w:w="861" w:type="dxa"/>
            <w:shd w:val="clear" w:color="auto" w:fill="auto"/>
            <w:vAlign w:val="bottom"/>
          </w:tcPr>
          <w:p w14:paraId="7C7656BA" w14:textId="77777777" w:rsidR="00A94124" w:rsidRPr="00A94124" w:rsidRDefault="00A94124" w:rsidP="00A94124">
            <w:pPr>
              <w:pStyle w:val="SingleTxtG"/>
              <w:spacing w:before="40" w:after="40" w:line="220" w:lineRule="exact"/>
              <w:ind w:left="0" w:right="0"/>
              <w:jc w:val="right"/>
              <w:rPr>
                <w:sz w:val="18"/>
              </w:rPr>
            </w:pPr>
            <w:r w:rsidRPr="00A94124">
              <w:rPr>
                <w:sz w:val="18"/>
              </w:rPr>
              <w:t>15,1</w:t>
            </w:r>
          </w:p>
        </w:tc>
        <w:tc>
          <w:tcPr>
            <w:tcW w:w="860" w:type="dxa"/>
            <w:shd w:val="clear" w:color="auto" w:fill="auto"/>
            <w:vAlign w:val="bottom"/>
          </w:tcPr>
          <w:p w14:paraId="62EA1933" w14:textId="77777777" w:rsidR="00A94124" w:rsidRPr="00A94124" w:rsidRDefault="00A94124" w:rsidP="00A94124">
            <w:pPr>
              <w:pStyle w:val="SingleTxtG"/>
              <w:spacing w:before="40" w:after="40" w:line="220" w:lineRule="exact"/>
              <w:ind w:left="0" w:right="0"/>
              <w:jc w:val="right"/>
              <w:rPr>
                <w:sz w:val="18"/>
              </w:rPr>
            </w:pPr>
            <w:r w:rsidRPr="00A94124">
              <w:rPr>
                <w:sz w:val="18"/>
              </w:rPr>
              <w:t>14,5</w:t>
            </w:r>
          </w:p>
        </w:tc>
        <w:tc>
          <w:tcPr>
            <w:tcW w:w="861" w:type="dxa"/>
            <w:shd w:val="clear" w:color="auto" w:fill="auto"/>
            <w:vAlign w:val="bottom"/>
          </w:tcPr>
          <w:p w14:paraId="49D5AEA4" w14:textId="77777777" w:rsidR="00A94124" w:rsidRPr="00A94124" w:rsidRDefault="00A94124" w:rsidP="00A94124">
            <w:pPr>
              <w:pStyle w:val="SingleTxtG"/>
              <w:spacing w:before="40" w:after="40" w:line="220" w:lineRule="exact"/>
              <w:ind w:left="0" w:right="0"/>
              <w:jc w:val="right"/>
              <w:rPr>
                <w:sz w:val="18"/>
              </w:rPr>
            </w:pPr>
            <w:r w:rsidRPr="00A94124">
              <w:rPr>
                <w:sz w:val="18"/>
              </w:rPr>
              <w:t>12,5</w:t>
            </w:r>
          </w:p>
        </w:tc>
        <w:tc>
          <w:tcPr>
            <w:tcW w:w="861" w:type="dxa"/>
            <w:shd w:val="clear" w:color="auto" w:fill="auto"/>
            <w:vAlign w:val="bottom"/>
          </w:tcPr>
          <w:p w14:paraId="25999FBF" w14:textId="77777777" w:rsidR="00A94124" w:rsidRPr="00A94124" w:rsidRDefault="00A94124" w:rsidP="00A94124">
            <w:pPr>
              <w:pStyle w:val="SingleTxtG"/>
              <w:spacing w:before="40" w:after="40" w:line="220" w:lineRule="exact"/>
              <w:ind w:left="0" w:right="0"/>
              <w:jc w:val="right"/>
              <w:rPr>
                <w:sz w:val="18"/>
              </w:rPr>
            </w:pPr>
            <w:r w:rsidRPr="00A94124">
              <w:rPr>
                <w:sz w:val="18"/>
              </w:rPr>
              <w:t>16,5</w:t>
            </w:r>
          </w:p>
        </w:tc>
        <w:tc>
          <w:tcPr>
            <w:tcW w:w="860" w:type="dxa"/>
            <w:shd w:val="clear" w:color="auto" w:fill="auto"/>
            <w:vAlign w:val="bottom"/>
          </w:tcPr>
          <w:p w14:paraId="119237E2" w14:textId="77777777" w:rsidR="00A94124" w:rsidRPr="00A94124" w:rsidRDefault="00A94124" w:rsidP="00A94124">
            <w:pPr>
              <w:pStyle w:val="SingleTxtG"/>
              <w:spacing w:before="40" w:after="40" w:line="220" w:lineRule="exact"/>
              <w:ind w:left="0" w:right="0"/>
              <w:jc w:val="right"/>
              <w:rPr>
                <w:sz w:val="18"/>
              </w:rPr>
            </w:pPr>
            <w:r w:rsidRPr="00A94124">
              <w:rPr>
                <w:sz w:val="18"/>
              </w:rPr>
              <w:t>15,1</w:t>
            </w:r>
          </w:p>
        </w:tc>
        <w:tc>
          <w:tcPr>
            <w:tcW w:w="861" w:type="dxa"/>
            <w:shd w:val="clear" w:color="auto" w:fill="auto"/>
            <w:vAlign w:val="bottom"/>
          </w:tcPr>
          <w:p w14:paraId="3176963F" w14:textId="77777777" w:rsidR="00A94124" w:rsidRPr="00A94124" w:rsidRDefault="00A94124" w:rsidP="00A94124">
            <w:pPr>
              <w:pStyle w:val="SingleTxtG"/>
              <w:spacing w:before="40" w:after="40" w:line="220" w:lineRule="exact"/>
              <w:ind w:left="0" w:right="0"/>
              <w:jc w:val="right"/>
              <w:rPr>
                <w:sz w:val="18"/>
              </w:rPr>
            </w:pPr>
            <w:r w:rsidRPr="00A94124">
              <w:rPr>
                <w:sz w:val="18"/>
              </w:rPr>
              <w:t>13,7</w:t>
            </w:r>
          </w:p>
        </w:tc>
        <w:tc>
          <w:tcPr>
            <w:tcW w:w="861" w:type="dxa"/>
            <w:shd w:val="clear" w:color="auto" w:fill="auto"/>
            <w:vAlign w:val="bottom"/>
          </w:tcPr>
          <w:p w14:paraId="2D6EAAC2" w14:textId="77777777" w:rsidR="00A94124" w:rsidRPr="00A94124" w:rsidRDefault="00A94124" w:rsidP="00A94124">
            <w:pPr>
              <w:pStyle w:val="SingleTxtG"/>
              <w:spacing w:before="40" w:after="40" w:line="220" w:lineRule="exact"/>
              <w:ind w:left="0" w:right="0"/>
              <w:jc w:val="right"/>
              <w:rPr>
                <w:sz w:val="18"/>
              </w:rPr>
            </w:pPr>
            <w:r w:rsidRPr="00A94124">
              <w:rPr>
                <w:sz w:val="18"/>
              </w:rPr>
              <w:t>15,5</w:t>
            </w:r>
          </w:p>
        </w:tc>
      </w:tr>
      <w:tr w:rsidR="00A94124" w:rsidRPr="00677155" w14:paraId="3CE85DE0" w14:textId="77777777" w:rsidTr="00A94124">
        <w:tc>
          <w:tcPr>
            <w:tcW w:w="1871" w:type="dxa"/>
            <w:shd w:val="clear" w:color="auto" w:fill="auto"/>
          </w:tcPr>
          <w:p w14:paraId="62C204A5" w14:textId="77777777" w:rsidR="00A94124" w:rsidRPr="00A94124" w:rsidRDefault="00A94124" w:rsidP="00A94124">
            <w:pPr>
              <w:pStyle w:val="SingleTxtG"/>
              <w:spacing w:before="40" w:after="40" w:line="220" w:lineRule="exact"/>
              <w:ind w:left="0" w:right="0"/>
              <w:jc w:val="left"/>
              <w:rPr>
                <w:sz w:val="18"/>
              </w:rPr>
            </w:pPr>
            <w:r w:rsidRPr="00A94124">
              <w:rPr>
                <w:sz w:val="18"/>
              </w:rPr>
              <w:t>2 adultos con más de 2</w:t>
            </w:r>
            <w:r w:rsidR="00FE182E">
              <w:rPr>
                <w:sz w:val="18"/>
              </w:rPr>
              <w:t> </w:t>
            </w:r>
            <w:r w:rsidRPr="00A94124">
              <w:rPr>
                <w:sz w:val="18"/>
              </w:rPr>
              <w:t>hijos a cargo</w:t>
            </w:r>
          </w:p>
        </w:tc>
        <w:tc>
          <w:tcPr>
            <w:tcW w:w="860" w:type="dxa"/>
            <w:shd w:val="clear" w:color="auto" w:fill="auto"/>
            <w:vAlign w:val="bottom"/>
          </w:tcPr>
          <w:p w14:paraId="48392620" w14:textId="77777777" w:rsidR="00A94124" w:rsidRPr="00A94124" w:rsidRDefault="00A94124" w:rsidP="00A94124">
            <w:pPr>
              <w:pStyle w:val="SingleTxtG"/>
              <w:spacing w:before="40" w:after="40" w:line="220" w:lineRule="exact"/>
              <w:ind w:left="0" w:right="0"/>
              <w:jc w:val="right"/>
              <w:rPr>
                <w:sz w:val="18"/>
              </w:rPr>
            </w:pPr>
            <w:r w:rsidRPr="00A94124">
              <w:rPr>
                <w:sz w:val="18"/>
              </w:rPr>
              <w:t>29,5</w:t>
            </w:r>
          </w:p>
        </w:tc>
        <w:tc>
          <w:tcPr>
            <w:tcW w:w="861" w:type="dxa"/>
            <w:shd w:val="clear" w:color="auto" w:fill="auto"/>
            <w:vAlign w:val="bottom"/>
          </w:tcPr>
          <w:p w14:paraId="537880F3" w14:textId="77777777" w:rsidR="00A94124" w:rsidRPr="00A94124" w:rsidRDefault="00A94124" w:rsidP="00A94124">
            <w:pPr>
              <w:pStyle w:val="SingleTxtG"/>
              <w:spacing w:before="40" w:after="40" w:line="220" w:lineRule="exact"/>
              <w:ind w:left="0" w:right="0"/>
              <w:jc w:val="right"/>
              <w:rPr>
                <w:sz w:val="18"/>
              </w:rPr>
            </w:pPr>
            <w:r w:rsidRPr="00A94124">
              <w:rPr>
                <w:sz w:val="18"/>
              </w:rPr>
              <w:t>23,9</w:t>
            </w:r>
          </w:p>
        </w:tc>
        <w:tc>
          <w:tcPr>
            <w:tcW w:w="861" w:type="dxa"/>
            <w:shd w:val="clear" w:color="auto" w:fill="auto"/>
            <w:vAlign w:val="bottom"/>
          </w:tcPr>
          <w:p w14:paraId="50F7D69F" w14:textId="77777777" w:rsidR="00A94124" w:rsidRPr="00A94124" w:rsidRDefault="00A94124" w:rsidP="00A94124">
            <w:pPr>
              <w:pStyle w:val="SingleTxtG"/>
              <w:spacing w:before="40" w:after="40" w:line="220" w:lineRule="exact"/>
              <w:ind w:left="0" w:right="0"/>
              <w:jc w:val="right"/>
              <w:rPr>
                <w:sz w:val="18"/>
              </w:rPr>
            </w:pPr>
            <w:r w:rsidRPr="00A94124">
              <w:rPr>
                <w:sz w:val="18"/>
              </w:rPr>
              <w:t>25,7</w:t>
            </w:r>
          </w:p>
        </w:tc>
        <w:tc>
          <w:tcPr>
            <w:tcW w:w="860" w:type="dxa"/>
            <w:shd w:val="clear" w:color="auto" w:fill="auto"/>
            <w:vAlign w:val="bottom"/>
          </w:tcPr>
          <w:p w14:paraId="4EF184A0" w14:textId="77777777" w:rsidR="00A94124" w:rsidRPr="00A94124" w:rsidRDefault="00A94124" w:rsidP="00A94124">
            <w:pPr>
              <w:pStyle w:val="SingleTxtG"/>
              <w:spacing w:before="40" w:after="40" w:line="220" w:lineRule="exact"/>
              <w:ind w:left="0" w:right="0"/>
              <w:jc w:val="right"/>
              <w:rPr>
                <w:sz w:val="18"/>
              </w:rPr>
            </w:pPr>
            <w:r w:rsidRPr="00A94124">
              <w:rPr>
                <w:sz w:val="18"/>
              </w:rPr>
              <w:t>24,5</w:t>
            </w:r>
          </w:p>
        </w:tc>
        <w:tc>
          <w:tcPr>
            <w:tcW w:w="861" w:type="dxa"/>
            <w:shd w:val="clear" w:color="auto" w:fill="auto"/>
            <w:vAlign w:val="bottom"/>
          </w:tcPr>
          <w:p w14:paraId="2279D96D" w14:textId="77777777" w:rsidR="00A94124" w:rsidRPr="00A94124" w:rsidRDefault="00A94124" w:rsidP="00A94124">
            <w:pPr>
              <w:pStyle w:val="SingleTxtG"/>
              <w:spacing w:before="40" w:after="40" w:line="220" w:lineRule="exact"/>
              <w:ind w:left="0" w:right="0"/>
              <w:jc w:val="right"/>
              <w:rPr>
                <w:sz w:val="18"/>
              </w:rPr>
            </w:pPr>
            <w:r w:rsidRPr="00A94124">
              <w:rPr>
                <w:sz w:val="18"/>
              </w:rPr>
              <w:t>27,1</w:t>
            </w:r>
          </w:p>
        </w:tc>
        <w:tc>
          <w:tcPr>
            <w:tcW w:w="861" w:type="dxa"/>
            <w:shd w:val="clear" w:color="auto" w:fill="auto"/>
            <w:vAlign w:val="bottom"/>
          </w:tcPr>
          <w:p w14:paraId="3796E245" w14:textId="77777777" w:rsidR="00A94124" w:rsidRPr="00A94124" w:rsidRDefault="00A94124" w:rsidP="00A94124">
            <w:pPr>
              <w:pStyle w:val="SingleTxtG"/>
              <w:spacing w:before="40" w:after="40" w:line="220" w:lineRule="exact"/>
              <w:ind w:left="0" w:right="0"/>
              <w:jc w:val="right"/>
              <w:rPr>
                <w:sz w:val="18"/>
              </w:rPr>
            </w:pPr>
            <w:r w:rsidRPr="00A94124">
              <w:rPr>
                <w:sz w:val="18"/>
              </w:rPr>
              <w:t>32,4</w:t>
            </w:r>
          </w:p>
        </w:tc>
        <w:tc>
          <w:tcPr>
            <w:tcW w:w="860" w:type="dxa"/>
            <w:shd w:val="clear" w:color="auto" w:fill="auto"/>
            <w:vAlign w:val="bottom"/>
          </w:tcPr>
          <w:p w14:paraId="32734955" w14:textId="77777777" w:rsidR="00A94124" w:rsidRPr="00A94124" w:rsidRDefault="00A94124" w:rsidP="00A94124">
            <w:pPr>
              <w:pStyle w:val="SingleTxtG"/>
              <w:spacing w:before="40" w:after="40" w:line="220" w:lineRule="exact"/>
              <w:ind w:left="0" w:right="0"/>
              <w:jc w:val="right"/>
              <w:rPr>
                <w:sz w:val="18"/>
              </w:rPr>
            </w:pPr>
            <w:r w:rsidRPr="00A94124">
              <w:rPr>
                <w:sz w:val="18"/>
              </w:rPr>
              <w:t>23,7</w:t>
            </w:r>
          </w:p>
        </w:tc>
        <w:tc>
          <w:tcPr>
            <w:tcW w:w="861" w:type="dxa"/>
            <w:shd w:val="clear" w:color="auto" w:fill="auto"/>
            <w:vAlign w:val="bottom"/>
          </w:tcPr>
          <w:p w14:paraId="0BD11AAC" w14:textId="77777777" w:rsidR="00A94124" w:rsidRPr="00A94124" w:rsidRDefault="00A94124" w:rsidP="00A94124">
            <w:pPr>
              <w:pStyle w:val="SingleTxtG"/>
              <w:spacing w:before="40" w:after="40" w:line="220" w:lineRule="exact"/>
              <w:ind w:left="0" w:right="0"/>
              <w:jc w:val="right"/>
              <w:rPr>
                <w:sz w:val="18"/>
              </w:rPr>
            </w:pPr>
            <w:r w:rsidRPr="00A94124">
              <w:rPr>
                <w:sz w:val="18"/>
              </w:rPr>
              <w:t>30,8</w:t>
            </w:r>
          </w:p>
        </w:tc>
        <w:tc>
          <w:tcPr>
            <w:tcW w:w="861" w:type="dxa"/>
            <w:shd w:val="clear" w:color="auto" w:fill="auto"/>
            <w:vAlign w:val="bottom"/>
          </w:tcPr>
          <w:p w14:paraId="6FF8F553" w14:textId="77777777" w:rsidR="00A94124" w:rsidRPr="00A94124" w:rsidRDefault="00A94124" w:rsidP="00A94124">
            <w:pPr>
              <w:pStyle w:val="SingleTxtG"/>
              <w:spacing w:before="40" w:after="40" w:line="220" w:lineRule="exact"/>
              <w:ind w:left="0" w:right="0"/>
              <w:jc w:val="right"/>
              <w:rPr>
                <w:sz w:val="18"/>
              </w:rPr>
            </w:pPr>
            <w:r w:rsidRPr="00A94124">
              <w:rPr>
                <w:sz w:val="18"/>
              </w:rPr>
              <w:t>26,7</w:t>
            </w:r>
          </w:p>
        </w:tc>
      </w:tr>
      <w:tr w:rsidR="00A94124" w:rsidRPr="00677155" w14:paraId="6FD90904" w14:textId="77777777" w:rsidTr="00A94124">
        <w:tc>
          <w:tcPr>
            <w:tcW w:w="1871" w:type="dxa"/>
            <w:shd w:val="clear" w:color="auto" w:fill="auto"/>
          </w:tcPr>
          <w:p w14:paraId="3966236E" w14:textId="77777777" w:rsidR="00A94124" w:rsidRPr="00A94124" w:rsidRDefault="00A94124" w:rsidP="00A94124">
            <w:pPr>
              <w:pStyle w:val="SingleTxtG"/>
              <w:spacing w:before="40" w:after="40" w:line="220" w:lineRule="exact"/>
              <w:ind w:left="0" w:right="0"/>
              <w:jc w:val="left"/>
              <w:rPr>
                <w:sz w:val="18"/>
              </w:rPr>
            </w:pPr>
            <w:r w:rsidRPr="00A94124">
              <w:rPr>
                <w:sz w:val="18"/>
              </w:rPr>
              <w:t>Más de 2 adultos con hijo(s) a cargo</w:t>
            </w:r>
          </w:p>
        </w:tc>
        <w:tc>
          <w:tcPr>
            <w:tcW w:w="860" w:type="dxa"/>
            <w:shd w:val="clear" w:color="auto" w:fill="auto"/>
            <w:vAlign w:val="bottom"/>
          </w:tcPr>
          <w:p w14:paraId="1E6A10A0" w14:textId="77777777" w:rsidR="00A94124" w:rsidRPr="00A94124" w:rsidRDefault="00A94124" w:rsidP="00A94124">
            <w:pPr>
              <w:pStyle w:val="SingleTxtG"/>
              <w:spacing w:before="40" w:after="40" w:line="220" w:lineRule="exact"/>
              <w:ind w:left="0" w:right="0"/>
              <w:jc w:val="right"/>
              <w:rPr>
                <w:sz w:val="18"/>
              </w:rPr>
            </w:pPr>
            <w:r w:rsidRPr="00A94124">
              <w:rPr>
                <w:sz w:val="18"/>
              </w:rPr>
              <w:t>23,5</w:t>
            </w:r>
          </w:p>
        </w:tc>
        <w:tc>
          <w:tcPr>
            <w:tcW w:w="861" w:type="dxa"/>
            <w:shd w:val="clear" w:color="auto" w:fill="auto"/>
            <w:vAlign w:val="bottom"/>
          </w:tcPr>
          <w:p w14:paraId="660C7F8C" w14:textId="77777777" w:rsidR="00A94124" w:rsidRPr="00A94124" w:rsidRDefault="00A94124" w:rsidP="00A94124">
            <w:pPr>
              <w:pStyle w:val="SingleTxtG"/>
              <w:spacing w:before="40" w:after="40" w:line="220" w:lineRule="exact"/>
              <w:ind w:left="0" w:right="0"/>
              <w:jc w:val="right"/>
              <w:rPr>
                <w:sz w:val="18"/>
              </w:rPr>
            </w:pPr>
            <w:r w:rsidRPr="00A94124">
              <w:rPr>
                <w:sz w:val="18"/>
              </w:rPr>
              <w:t>18,0</w:t>
            </w:r>
          </w:p>
        </w:tc>
        <w:tc>
          <w:tcPr>
            <w:tcW w:w="861" w:type="dxa"/>
            <w:shd w:val="clear" w:color="auto" w:fill="auto"/>
            <w:vAlign w:val="bottom"/>
          </w:tcPr>
          <w:p w14:paraId="08860B42" w14:textId="77777777" w:rsidR="00A94124" w:rsidRPr="00A94124" w:rsidRDefault="00A94124" w:rsidP="00A94124">
            <w:pPr>
              <w:pStyle w:val="SingleTxtG"/>
              <w:spacing w:before="40" w:after="40" w:line="220" w:lineRule="exact"/>
              <w:ind w:left="0" w:right="0"/>
              <w:jc w:val="right"/>
              <w:rPr>
                <w:sz w:val="18"/>
              </w:rPr>
            </w:pPr>
            <w:r w:rsidRPr="00A94124">
              <w:rPr>
                <w:sz w:val="18"/>
              </w:rPr>
              <w:t>13,8</w:t>
            </w:r>
          </w:p>
        </w:tc>
        <w:tc>
          <w:tcPr>
            <w:tcW w:w="860" w:type="dxa"/>
            <w:shd w:val="clear" w:color="auto" w:fill="auto"/>
            <w:vAlign w:val="bottom"/>
          </w:tcPr>
          <w:p w14:paraId="196A9DF3" w14:textId="77777777" w:rsidR="00A94124" w:rsidRPr="00A94124" w:rsidRDefault="00A94124" w:rsidP="00A94124">
            <w:pPr>
              <w:pStyle w:val="SingleTxtG"/>
              <w:spacing w:before="40" w:after="40" w:line="220" w:lineRule="exact"/>
              <w:ind w:left="0" w:right="0"/>
              <w:jc w:val="right"/>
              <w:rPr>
                <w:sz w:val="18"/>
              </w:rPr>
            </w:pPr>
            <w:r w:rsidRPr="00A94124">
              <w:rPr>
                <w:sz w:val="18"/>
              </w:rPr>
              <w:t>21,0</w:t>
            </w:r>
          </w:p>
        </w:tc>
        <w:tc>
          <w:tcPr>
            <w:tcW w:w="861" w:type="dxa"/>
            <w:shd w:val="clear" w:color="auto" w:fill="auto"/>
            <w:vAlign w:val="bottom"/>
          </w:tcPr>
          <w:p w14:paraId="2A3A24E2" w14:textId="77777777" w:rsidR="00A94124" w:rsidRPr="00A94124" w:rsidRDefault="00A94124" w:rsidP="00A94124">
            <w:pPr>
              <w:pStyle w:val="SingleTxtG"/>
              <w:spacing w:before="40" w:after="40" w:line="220" w:lineRule="exact"/>
              <w:ind w:left="0" w:right="0"/>
              <w:jc w:val="right"/>
              <w:rPr>
                <w:sz w:val="18"/>
              </w:rPr>
            </w:pPr>
            <w:r w:rsidRPr="00A94124">
              <w:rPr>
                <w:sz w:val="18"/>
              </w:rPr>
              <w:t>21,4</w:t>
            </w:r>
          </w:p>
        </w:tc>
        <w:tc>
          <w:tcPr>
            <w:tcW w:w="861" w:type="dxa"/>
            <w:shd w:val="clear" w:color="auto" w:fill="auto"/>
            <w:vAlign w:val="bottom"/>
          </w:tcPr>
          <w:p w14:paraId="13A5AF05" w14:textId="77777777" w:rsidR="00A94124" w:rsidRPr="00A94124" w:rsidRDefault="00A94124" w:rsidP="00A94124">
            <w:pPr>
              <w:pStyle w:val="SingleTxtG"/>
              <w:spacing w:before="40" w:after="40" w:line="220" w:lineRule="exact"/>
              <w:ind w:left="0" w:right="0"/>
              <w:jc w:val="right"/>
              <w:rPr>
                <w:sz w:val="18"/>
              </w:rPr>
            </w:pPr>
            <w:r w:rsidRPr="00A94124">
              <w:rPr>
                <w:sz w:val="18"/>
              </w:rPr>
              <w:t>21,6</w:t>
            </w:r>
          </w:p>
        </w:tc>
        <w:tc>
          <w:tcPr>
            <w:tcW w:w="860" w:type="dxa"/>
            <w:shd w:val="clear" w:color="auto" w:fill="auto"/>
            <w:vAlign w:val="bottom"/>
          </w:tcPr>
          <w:p w14:paraId="56382024" w14:textId="77777777" w:rsidR="00A94124" w:rsidRPr="00A94124" w:rsidRDefault="00A94124" w:rsidP="00A94124">
            <w:pPr>
              <w:pStyle w:val="SingleTxtG"/>
              <w:spacing w:before="40" w:after="40" w:line="220" w:lineRule="exact"/>
              <w:ind w:left="0" w:right="0"/>
              <w:jc w:val="right"/>
              <w:rPr>
                <w:sz w:val="18"/>
              </w:rPr>
            </w:pPr>
            <w:r w:rsidRPr="00A94124">
              <w:rPr>
                <w:sz w:val="18"/>
              </w:rPr>
              <w:t>20,8</w:t>
            </w:r>
          </w:p>
        </w:tc>
        <w:tc>
          <w:tcPr>
            <w:tcW w:w="861" w:type="dxa"/>
            <w:shd w:val="clear" w:color="auto" w:fill="auto"/>
            <w:vAlign w:val="bottom"/>
          </w:tcPr>
          <w:p w14:paraId="4235F04D" w14:textId="77777777" w:rsidR="00A94124" w:rsidRPr="00A94124" w:rsidRDefault="00A94124" w:rsidP="00A94124">
            <w:pPr>
              <w:pStyle w:val="SingleTxtG"/>
              <w:spacing w:before="40" w:after="40" w:line="220" w:lineRule="exact"/>
              <w:ind w:left="0" w:right="0"/>
              <w:jc w:val="right"/>
              <w:rPr>
                <w:sz w:val="18"/>
              </w:rPr>
            </w:pPr>
            <w:r w:rsidRPr="00A94124">
              <w:rPr>
                <w:sz w:val="18"/>
              </w:rPr>
              <w:t>16,9</w:t>
            </w:r>
          </w:p>
        </w:tc>
        <w:tc>
          <w:tcPr>
            <w:tcW w:w="861" w:type="dxa"/>
            <w:shd w:val="clear" w:color="auto" w:fill="auto"/>
            <w:vAlign w:val="bottom"/>
          </w:tcPr>
          <w:p w14:paraId="2A50910A" w14:textId="77777777" w:rsidR="00A94124" w:rsidRPr="00A94124" w:rsidRDefault="00A94124" w:rsidP="00A94124">
            <w:pPr>
              <w:pStyle w:val="SingleTxtG"/>
              <w:spacing w:before="40" w:after="40" w:line="220" w:lineRule="exact"/>
              <w:ind w:left="0" w:right="0"/>
              <w:jc w:val="right"/>
              <w:rPr>
                <w:sz w:val="18"/>
              </w:rPr>
            </w:pPr>
            <w:r w:rsidRPr="00A94124">
              <w:rPr>
                <w:sz w:val="18"/>
              </w:rPr>
              <w:t>26,0</w:t>
            </w:r>
          </w:p>
        </w:tc>
      </w:tr>
      <w:tr w:rsidR="00A94124" w:rsidRPr="00677155" w14:paraId="58D8606C" w14:textId="77777777" w:rsidTr="00A94124">
        <w:tc>
          <w:tcPr>
            <w:tcW w:w="1871" w:type="dxa"/>
            <w:shd w:val="clear" w:color="auto" w:fill="auto"/>
          </w:tcPr>
          <w:p w14:paraId="743BDD3B" w14:textId="77777777" w:rsidR="00A94124" w:rsidRPr="00A94124" w:rsidRDefault="00A94124" w:rsidP="00A94124">
            <w:pPr>
              <w:pStyle w:val="SingleTxtG"/>
              <w:spacing w:before="40" w:after="40" w:line="220" w:lineRule="exact"/>
              <w:ind w:left="0" w:right="0"/>
              <w:jc w:val="left"/>
              <w:rPr>
                <w:sz w:val="18"/>
              </w:rPr>
            </w:pPr>
            <w:r w:rsidRPr="00A94124">
              <w:rPr>
                <w:sz w:val="18"/>
              </w:rPr>
              <w:t>Conjunto de hogares con hijos a cargo</w:t>
            </w:r>
          </w:p>
        </w:tc>
        <w:tc>
          <w:tcPr>
            <w:tcW w:w="860" w:type="dxa"/>
            <w:shd w:val="clear" w:color="auto" w:fill="auto"/>
            <w:vAlign w:val="bottom"/>
          </w:tcPr>
          <w:p w14:paraId="37A30729" w14:textId="77777777" w:rsidR="00A94124" w:rsidRPr="00A94124" w:rsidRDefault="00A94124" w:rsidP="00A94124">
            <w:pPr>
              <w:pStyle w:val="SingleTxtG"/>
              <w:spacing w:before="40" w:after="40" w:line="220" w:lineRule="exact"/>
              <w:ind w:left="0" w:right="0"/>
              <w:jc w:val="right"/>
              <w:rPr>
                <w:sz w:val="18"/>
              </w:rPr>
            </w:pPr>
            <w:r w:rsidRPr="00A94124">
              <w:rPr>
                <w:sz w:val="18"/>
              </w:rPr>
              <w:t>19,8</w:t>
            </w:r>
          </w:p>
        </w:tc>
        <w:tc>
          <w:tcPr>
            <w:tcW w:w="861" w:type="dxa"/>
            <w:shd w:val="clear" w:color="auto" w:fill="auto"/>
            <w:vAlign w:val="bottom"/>
          </w:tcPr>
          <w:p w14:paraId="04568AF0" w14:textId="77777777" w:rsidR="00A94124" w:rsidRPr="00A94124" w:rsidRDefault="00A94124" w:rsidP="00A94124">
            <w:pPr>
              <w:pStyle w:val="SingleTxtG"/>
              <w:spacing w:before="40" w:after="40" w:line="220" w:lineRule="exact"/>
              <w:ind w:left="0" w:right="0"/>
              <w:jc w:val="right"/>
              <w:rPr>
                <w:sz w:val="18"/>
              </w:rPr>
            </w:pPr>
            <w:r w:rsidRPr="00A94124">
              <w:rPr>
                <w:sz w:val="18"/>
              </w:rPr>
              <w:t>19,1</w:t>
            </w:r>
          </w:p>
        </w:tc>
        <w:tc>
          <w:tcPr>
            <w:tcW w:w="861" w:type="dxa"/>
            <w:shd w:val="clear" w:color="auto" w:fill="auto"/>
            <w:vAlign w:val="bottom"/>
          </w:tcPr>
          <w:p w14:paraId="071CC0E7" w14:textId="77777777" w:rsidR="00A94124" w:rsidRPr="00A94124" w:rsidRDefault="00A94124" w:rsidP="00A94124">
            <w:pPr>
              <w:pStyle w:val="SingleTxtG"/>
              <w:spacing w:before="40" w:after="40" w:line="220" w:lineRule="exact"/>
              <w:ind w:left="0" w:right="0"/>
              <w:jc w:val="right"/>
              <w:rPr>
                <w:sz w:val="18"/>
              </w:rPr>
            </w:pPr>
            <w:r w:rsidRPr="00A94124">
              <w:rPr>
                <w:sz w:val="18"/>
              </w:rPr>
              <w:t>17,3</w:t>
            </w:r>
          </w:p>
        </w:tc>
        <w:tc>
          <w:tcPr>
            <w:tcW w:w="860" w:type="dxa"/>
            <w:shd w:val="clear" w:color="auto" w:fill="auto"/>
            <w:vAlign w:val="bottom"/>
          </w:tcPr>
          <w:p w14:paraId="75211BBB" w14:textId="77777777" w:rsidR="00A94124" w:rsidRPr="00A94124" w:rsidRDefault="00A94124" w:rsidP="00A94124">
            <w:pPr>
              <w:pStyle w:val="SingleTxtG"/>
              <w:spacing w:before="40" w:after="40" w:line="220" w:lineRule="exact"/>
              <w:ind w:left="0" w:right="0"/>
              <w:jc w:val="right"/>
              <w:rPr>
                <w:sz w:val="18"/>
              </w:rPr>
            </w:pPr>
            <w:r w:rsidRPr="00A94124">
              <w:rPr>
                <w:sz w:val="18"/>
              </w:rPr>
              <w:t>20,1</w:t>
            </w:r>
          </w:p>
        </w:tc>
        <w:tc>
          <w:tcPr>
            <w:tcW w:w="861" w:type="dxa"/>
            <w:shd w:val="clear" w:color="auto" w:fill="auto"/>
            <w:vAlign w:val="bottom"/>
          </w:tcPr>
          <w:p w14:paraId="1231CF85" w14:textId="77777777" w:rsidR="00A94124" w:rsidRPr="00A94124" w:rsidRDefault="00A94124" w:rsidP="00A94124">
            <w:pPr>
              <w:pStyle w:val="SingleTxtG"/>
              <w:spacing w:before="40" w:after="40" w:line="220" w:lineRule="exact"/>
              <w:ind w:left="0" w:right="0"/>
              <w:jc w:val="right"/>
              <w:rPr>
                <w:sz w:val="18"/>
              </w:rPr>
            </w:pPr>
            <w:r w:rsidRPr="00A94124">
              <w:rPr>
                <w:sz w:val="18"/>
              </w:rPr>
              <w:t>20,7</w:t>
            </w:r>
          </w:p>
        </w:tc>
        <w:tc>
          <w:tcPr>
            <w:tcW w:w="861" w:type="dxa"/>
            <w:shd w:val="clear" w:color="auto" w:fill="auto"/>
            <w:vAlign w:val="bottom"/>
          </w:tcPr>
          <w:p w14:paraId="1BF2DB17" w14:textId="77777777" w:rsidR="00A94124" w:rsidRPr="00A94124" w:rsidRDefault="00A94124" w:rsidP="00A94124">
            <w:pPr>
              <w:pStyle w:val="SingleTxtG"/>
              <w:spacing w:before="40" w:after="40" w:line="220" w:lineRule="exact"/>
              <w:ind w:left="0" w:right="0"/>
              <w:jc w:val="right"/>
              <w:rPr>
                <w:sz w:val="18"/>
              </w:rPr>
            </w:pPr>
            <w:r w:rsidRPr="00A94124">
              <w:rPr>
                <w:sz w:val="18"/>
              </w:rPr>
              <w:t>22,4</w:t>
            </w:r>
          </w:p>
        </w:tc>
        <w:tc>
          <w:tcPr>
            <w:tcW w:w="860" w:type="dxa"/>
            <w:shd w:val="clear" w:color="auto" w:fill="auto"/>
            <w:vAlign w:val="bottom"/>
          </w:tcPr>
          <w:p w14:paraId="4ECBB68E" w14:textId="77777777" w:rsidR="00A94124" w:rsidRPr="00A94124" w:rsidRDefault="00A94124" w:rsidP="00A94124">
            <w:pPr>
              <w:pStyle w:val="SingleTxtG"/>
              <w:spacing w:before="40" w:after="40" w:line="220" w:lineRule="exact"/>
              <w:ind w:left="0" w:right="0"/>
              <w:jc w:val="right"/>
              <w:rPr>
                <w:sz w:val="18"/>
              </w:rPr>
            </w:pPr>
            <w:r w:rsidRPr="00A94124">
              <w:rPr>
                <w:sz w:val="18"/>
              </w:rPr>
              <w:t>19,3</w:t>
            </w:r>
          </w:p>
        </w:tc>
        <w:tc>
          <w:tcPr>
            <w:tcW w:w="861" w:type="dxa"/>
            <w:shd w:val="clear" w:color="auto" w:fill="auto"/>
            <w:vAlign w:val="bottom"/>
          </w:tcPr>
          <w:p w14:paraId="78273E13" w14:textId="77777777" w:rsidR="00A94124" w:rsidRPr="00A94124" w:rsidRDefault="00A94124" w:rsidP="00A94124">
            <w:pPr>
              <w:pStyle w:val="SingleTxtG"/>
              <w:spacing w:before="40" w:after="40" w:line="220" w:lineRule="exact"/>
              <w:ind w:left="0" w:right="0"/>
              <w:jc w:val="right"/>
              <w:rPr>
                <w:sz w:val="18"/>
              </w:rPr>
            </w:pPr>
            <w:r w:rsidRPr="00A94124">
              <w:rPr>
                <w:sz w:val="18"/>
              </w:rPr>
              <w:t>19,2</w:t>
            </w:r>
          </w:p>
        </w:tc>
        <w:tc>
          <w:tcPr>
            <w:tcW w:w="861" w:type="dxa"/>
            <w:shd w:val="clear" w:color="auto" w:fill="auto"/>
            <w:vAlign w:val="bottom"/>
          </w:tcPr>
          <w:p w14:paraId="14854C9A" w14:textId="77777777" w:rsidR="00A94124" w:rsidRPr="00A94124" w:rsidRDefault="00A94124" w:rsidP="00A94124">
            <w:pPr>
              <w:pStyle w:val="SingleTxtG"/>
              <w:spacing w:before="40" w:after="40" w:line="220" w:lineRule="exact"/>
              <w:ind w:left="0" w:right="0"/>
              <w:jc w:val="right"/>
              <w:rPr>
                <w:sz w:val="18"/>
              </w:rPr>
            </w:pPr>
            <w:r w:rsidRPr="00A94124">
              <w:rPr>
                <w:sz w:val="18"/>
              </w:rPr>
              <w:t>21,5</w:t>
            </w:r>
          </w:p>
        </w:tc>
      </w:tr>
      <w:tr w:rsidR="00A94124" w:rsidRPr="00677155" w14:paraId="6727E9F9" w14:textId="77777777" w:rsidTr="00A94124">
        <w:tc>
          <w:tcPr>
            <w:tcW w:w="1871" w:type="dxa"/>
            <w:shd w:val="clear" w:color="auto" w:fill="auto"/>
          </w:tcPr>
          <w:p w14:paraId="7FF7FD13" w14:textId="77777777" w:rsidR="00A94124" w:rsidRPr="00FE182E" w:rsidRDefault="00A94124" w:rsidP="00A94124">
            <w:pPr>
              <w:pStyle w:val="SingleTxtG"/>
              <w:spacing w:before="40" w:after="40" w:line="220" w:lineRule="exact"/>
              <w:ind w:left="0" w:right="0"/>
              <w:jc w:val="left"/>
              <w:rPr>
                <w:i/>
                <w:sz w:val="18"/>
              </w:rPr>
            </w:pPr>
            <w:r w:rsidRPr="00FE182E">
              <w:rPr>
                <w:i/>
                <w:sz w:val="18"/>
              </w:rPr>
              <w:t>Trabajadores pobres</w:t>
            </w:r>
          </w:p>
        </w:tc>
        <w:tc>
          <w:tcPr>
            <w:tcW w:w="860" w:type="dxa"/>
            <w:shd w:val="clear" w:color="auto" w:fill="auto"/>
            <w:vAlign w:val="bottom"/>
          </w:tcPr>
          <w:p w14:paraId="67B4CD0B"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1" w:type="dxa"/>
            <w:shd w:val="clear" w:color="auto" w:fill="auto"/>
            <w:vAlign w:val="bottom"/>
          </w:tcPr>
          <w:p w14:paraId="1E2B04AD"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1" w:type="dxa"/>
            <w:shd w:val="clear" w:color="auto" w:fill="auto"/>
            <w:vAlign w:val="bottom"/>
          </w:tcPr>
          <w:p w14:paraId="735F26FA"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0" w:type="dxa"/>
            <w:shd w:val="clear" w:color="auto" w:fill="auto"/>
            <w:vAlign w:val="bottom"/>
          </w:tcPr>
          <w:p w14:paraId="246745A0"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1" w:type="dxa"/>
            <w:shd w:val="clear" w:color="auto" w:fill="auto"/>
            <w:vAlign w:val="bottom"/>
          </w:tcPr>
          <w:p w14:paraId="28E6C7E5"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1" w:type="dxa"/>
            <w:shd w:val="clear" w:color="auto" w:fill="auto"/>
            <w:vAlign w:val="bottom"/>
          </w:tcPr>
          <w:p w14:paraId="388F5B95"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0" w:type="dxa"/>
            <w:shd w:val="clear" w:color="auto" w:fill="auto"/>
            <w:vAlign w:val="bottom"/>
          </w:tcPr>
          <w:p w14:paraId="6EB9303A"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1" w:type="dxa"/>
            <w:shd w:val="clear" w:color="auto" w:fill="auto"/>
            <w:vAlign w:val="bottom"/>
          </w:tcPr>
          <w:p w14:paraId="517C1DC0"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1" w:type="dxa"/>
            <w:shd w:val="clear" w:color="auto" w:fill="auto"/>
            <w:vAlign w:val="bottom"/>
          </w:tcPr>
          <w:p w14:paraId="218E322F"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r>
      <w:tr w:rsidR="00A94124" w:rsidRPr="00677155" w14:paraId="119FBECF" w14:textId="77777777" w:rsidTr="00A94124">
        <w:tc>
          <w:tcPr>
            <w:tcW w:w="1871" w:type="dxa"/>
            <w:shd w:val="clear" w:color="auto" w:fill="auto"/>
          </w:tcPr>
          <w:p w14:paraId="0147D871" w14:textId="77777777" w:rsidR="00A94124" w:rsidRPr="00A94124" w:rsidRDefault="00A94124" w:rsidP="00A94124">
            <w:pPr>
              <w:pStyle w:val="SingleTxtG"/>
              <w:spacing w:before="40" w:after="40" w:line="220" w:lineRule="exact"/>
              <w:ind w:left="0" w:right="0"/>
              <w:jc w:val="left"/>
              <w:rPr>
                <w:sz w:val="18"/>
              </w:rPr>
            </w:pPr>
            <w:r w:rsidRPr="00A94124">
              <w:rPr>
                <w:sz w:val="18"/>
              </w:rPr>
              <w:t>Tasa de riesgo de pobreza de las personas con empleo</w:t>
            </w:r>
          </w:p>
        </w:tc>
        <w:tc>
          <w:tcPr>
            <w:tcW w:w="860" w:type="dxa"/>
            <w:shd w:val="clear" w:color="auto" w:fill="auto"/>
            <w:vAlign w:val="bottom"/>
          </w:tcPr>
          <w:p w14:paraId="3C471881" w14:textId="77777777" w:rsidR="00A94124" w:rsidRPr="00A94124" w:rsidRDefault="00A94124" w:rsidP="00A94124">
            <w:pPr>
              <w:pStyle w:val="SingleTxtG"/>
              <w:spacing w:before="40" w:after="40" w:line="220" w:lineRule="exact"/>
              <w:ind w:left="0" w:right="0"/>
              <w:jc w:val="right"/>
              <w:rPr>
                <w:sz w:val="18"/>
              </w:rPr>
            </w:pPr>
            <w:r w:rsidRPr="00A94124">
              <w:rPr>
                <w:sz w:val="18"/>
              </w:rPr>
              <w:t>10,0</w:t>
            </w:r>
          </w:p>
        </w:tc>
        <w:tc>
          <w:tcPr>
            <w:tcW w:w="861" w:type="dxa"/>
            <w:shd w:val="clear" w:color="auto" w:fill="auto"/>
            <w:vAlign w:val="bottom"/>
          </w:tcPr>
          <w:p w14:paraId="0E83E236" w14:textId="77777777" w:rsidR="00A94124" w:rsidRPr="00A94124" w:rsidRDefault="00A94124" w:rsidP="00A94124">
            <w:pPr>
              <w:pStyle w:val="SingleTxtG"/>
              <w:spacing w:before="40" w:after="40" w:line="220" w:lineRule="exact"/>
              <w:ind w:left="0" w:right="0"/>
              <w:jc w:val="right"/>
              <w:rPr>
                <w:sz w:val="18"/>
              </w:rPr>
            </w:pPr>
            <w:r w:rsidRPr="00A94124">
              <w:rPr>
                <w:sz w:val="18"/>
              </w:rPr>
              <w:t>10,6</w:t>
            </w:r>
          </w:p>
        </w:tc>
        <w:tc>
          <w:tcPr>
            <w:tcW w:w="861" w:type="dxa"/>
            <w:shd w:val="clear" w:color="auto" w:fill="auto"/>
            <w:vAlign w:val="bottom"/>
          </w:tcPr>
          <w:p w14:paraId="7489EC48" w14:textId="77777777" w:rsidR="00A94124" w:rsidRPr="00A94124" w:rsidRDefault="00A94124" w:rsidP="00A94124">
            <w:pPr>
              <w:pStyle w:val="SingleTxtG"/>
              <w:spacing w:before="40" w:after="40" w:line="220" w:lineRule="exact"/>
              <w:ind w:left="0" w:right="0"/>
              <w:jc w:val="right"/>
              <w:rPr>
                <w:sz w:val="18"/>
              </w:rPr>
            </w:pPr>
            <w:r w:rsidRPr="00A94124">
              <w:rPr>
                <w:sz w:val="18"/>
              </w:rPr>
              <w:t>9,9</w:t>
            </w:r>
          </w:p>
        </w:tc>
        <w:tc>
          <w:tcPr>
            <w:tcW w:w="860" w:type="dxa"/>
            <w:shd w:val="clear" w:color="auto" w:fill="auto"/>
            <w:vAlign w:val="bottom"/>
          </w:tcPr>
          <w:p w14:paraId="6A3A8EF9" w14:textId="77777777" w:rsidR="00A94124" w:rsidRPr="00A94124" w:rsidRDefault="00A94124" w:rsidP="00A94124">
            <w:pPr>
              <w:pStyle w:val="SingleTxtG"/>
              <w:spacing w:before="40" w:after="40" w:line="220" w:lineRule="exact"/>
              <w:ind w:left="0" w:right="0"/>
              <w:jc w:val="right"/>
              <w:rPr>
                <w:sz w:val="18"/>
              </w:rPr>
            </w:pPr>
            <w:r w:rsidRPr="00A94124">
              <w:rPr>
                <w:sz w:val="18"/>
              </w:rPr>
              <w:t>10,2</w:t>
            </w:r>
          </w:p>
        </w:tc>
        <w:tc>
          <w:tcPr>
            <w:tcW w:w="861" w:type="dxa"/>
            <w:shd w:val="clear" w:color="auto" w:fill="auto"/>
            <w:vAlign w:val="bottom"/>
          </w:tcPr>
          <w:p w14:paraId="638BDA5F" w14:textId="77777777" w:rsidR="00A94124" w:rsidRPr="00A94124" w:rsidRDefault="00A94124" w:rsidP="00A94124">
            <w:pPr>
              <w:pStyle w:val="SingleTxtG"/>
              <w:spacing w:before="40" w:after="40" w:line="220" w:lineRule="exact"/>
              <w:ind w:left="0" w:right="0"/>
              <w:jc w:val="right"/>
              <w:rPr>
                <w:sz w:val="18"/>
              </w:rPr>
            </w:pPr>
            <w:r w:rsidRPr="00A94124">
              <w:rPr>
                <w:sz w:val="18"/>
              </w:rPr>
              <w:t>11,2</w:t>
            </w:r>
          </w:p>
        </w:tc>
        <w:tc>
          <w:tcPr>
            <w:tcW w:w="861" w:type="dxa"/>
            <w:shd w:val="clear" w:color="auto" w:fill="auto"/>
            <w:vAlign w:val="bottom"/>
          </w:tcPr>
          <w:p w14:paraId="07454848" w14:textId="77777777" w:rsidR="00A94124" w:rsidRPr="00A94124" w:rsidRDefault="00A94124" w:rsidP="00A94124">
            <w:pPr>
              <w:pStyle w:val="SingleTxtG"/>
              <w:spacing w:before="40" w:after="40" w:line="220" w:lineRule="exact"/>
              <w:ind w:left="0" w:right="0"/>
              <w:jc w:val="right"/>
              <w:rPr>
                <w:sz w:val="18"/>
              </w:rPr>
            </w:pPr>
            <w:r w:rsidRPr="00A94124">
              <w:rPr>
                <w:sz w:val="18"/>
              </w:rPr>
              <w:t>11,0</w:t>
            </w:r>
          </w:p>
        </w:tc>
        <w:tc>
          <w:tcPr>
            <w:tcW w:w="860" w:type="dxa"/>
            <w:shd w:val="clear" w:color="auto" w:fill="auto"/>
            <w:vAlign w:val="bottom"/>
          </w:tcPr>
          <w:p w14:paraId="07F29680" w14:textId="77777777" w:rsidR="00A94124" w:rsidRPr="00A94124" w:rsidRDefault="00A94124" w:rsidP="00A94124">
            <w:pPr>
              <w:pStyle w:val="SingleTxtG"/>
              <w:spacing w:before="40" w:after="40" w:line="220" w:lineRule="exact"/>
              <w:ind w:left="0" w:right="0"/>
              <w:jc w:val="right"/>
              <w:rPr>
                <w:sz w:val="18"/>
              </w:rPr>
            </w:pPr>
            <w:r w:rsidRPr="00A94124">
              <w:rPr>
                <w:sz w:val="18"/>
              </w:rPr>
              <w:t>11,6</w:t>
            </w:r>
          </w:p>
        </w:tc>
        <w:tc>
          <w:tcPr>
            <w:tcW w:w="861" w:type="dxa"/>
            <w:shd w:val="clear" w:color="auto" w:fill="auto"/>
            <w:vAlign w:val="bottom"/>
          </w:tcPr>
          <w:p w14:paraId="008463A7" w14:textId="77777777" w:rsidR="00A94124" w:rsidRPr="00A94124" w:rsidRDefault="00A94124" w:rsidP="00A94124">
            <w:pPr>
              <w:pStyle w:val="SingleTxtG"/>
              <w:spacing w:before="40" w:after="40" w:line="220" w:lineRule="exact"/>
              <w:ind w:left="0" w:right="0"/>
              <w:jc w:val="right"/>
              <w:rPr>
                <w:sz w:val="18"/>
              </w:rPr>
            </w:pPr>
            <w:r w:rsidRPr="00A94124">
              <w:rPr>
                <w:sz w:val="18"/>
              </w:rPr>
              <w:t>12,0</w:t>
            </w:r>
          </w:p>
        </w:tc>
        <w:tc>
          <w:tcPr>
            <w:tcW w:w="861" w:type="dxa"/>
            <w:shd w:val="clear" w:color="auto" w:fill="auto"/>
            <w:vAlign w:val="bottom"/>
          </w:tcPr>
          <w:p w14:paraId="71EFA527" w14:textId="77777777" w:rsidR="00A94124" w:rsidRPr="00A94124" w:rsidRDefault="00A94124" w:rsidP="00A94124">
            <w:pPr>
              <w:pStyle w:val="SingleTxtG"/>
              <w:spacing w:before="40" w:after="40" w:line="220" w:lineRule="exact"/>
              <w:ind w:left="0" w:right="0"/>
              <w:jc w:val="right"/>
              <w:rPr>
                <w:sz w:val="18"/>
              </w:rPr>
            </w:pPr>
            <w:r w:rsidRPr="00A94124">
              <w:rPr>
                <w:sz w:val="18"/>
              </w:rPr>
              <w:t>13,7</w:t>
            </w:r>
          </w:p>
        </w:tc>
      </w:tr>
      <w:tr w:rsidR="00A94124" w:rsidRPr="00677155" w14:paraId="4CCEBBDD" w14:textId="77777777" w:rsidTr="00A94124">
        <w:tc>
          <w:tcPr>
            <w:tcW w:w="1871" w:type="dxa"/>
            <w:shd w:val="clear" w:color="auto" w:fill="auto"/>
          </w:tcPr>
          <w:p w14:paraId="3867D0F5" w14:textId="77777777" w:rsidR="00A94124" w:rsidRPr="00FE182E" w:rsidRDefault="00A94124" w:rsidP="00A94124">
            <w:pPr>
              <w:pStyle w:val="SingleTxtG"/>
              <w:spacing w:before="40" w:after="40" w:line="220" w:lineRule="exact"/>
              <w:ind w:left="0" w:right="0"/>
              <w:jc w:val="left"/>
              <w:rPr>
                <w:i/>
                <w:sz w:val="18"/>
              </w:rPr>
            </w:pPr>
            <w:r w:rsidRPr="00FE182E">
              <w:rPr>
                <w:i/>
                <w:sz w:val="18"/>
              </w:rPr>
              <w:t>Tasa de riesgo de pobreza antes de las transferencias sociales</w:t>
            </w:r>
          </w:p>
        </w:tc>
        <w:tc>
          <w:tcPr>
            <w:tcW w:w="860" w:type="dxa"/>
            <w:shd w:val="clear" w:color="auto" w:fill="auto"/>
            <w:vAlign w:val="bottom"/>
          </w:tcPr>
          <w:p w14:paraId="01C824F8"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1" w:type="dxa"/>
            <w:shd w:val="clear" w:color="auto" w:fill="auto"/>
            <w:vAlign w:val="bottom"/>
          </w:tcPr>
          <w:p w14:paraId="763EE906"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1" w:type="dxa"/>
            <w:shd w:val="clear" w:color="auto" w:fill="auto"/>
            <w:vAlign w:val="bottom"/>
          </w:tcPr>
          <w:p w14:paraId="667E8E74"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0" w:type="dxa"/>
            <w:shd w:val="clear" w:color="auto" w:fill="auto"/>
            <w:vAlign w:val="bottom"/>
          </w:tcPr>
          <w:p w14:paraId="202BF20D"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1" w:type="dxa"/>
            <w:shd w:val="clear" w:color="auto" w:fill="auto"/>
            <w:vAlign w:val="bottom"/>
          </w:tcPr>
          <w:p w14:paraId="50F1A481"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1" w:type="dxa"/>
            <w:shd w:val="clear" w:color="auto" w:fill="auto"/>
            <w:vAlign w:val="bottom"/>
          </w:tcPr>
          <w:p w14:paraId="6140C326"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0" w:type="dxa"/>
            <w:shd w:val="clear" w:color="auto" w:fill="auto"/>
            <w:vAlign w:val="bottom"/>
          </w:tcPr>
          <w:p w14:paraId="0C8B844A"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1" w:type="dxa"/>
            <w:shd w:val="clear" w:color="auto" w:fill="auto"/>
            <w:vAlign w:val="bottom"/>
          </w:tcPr>
          <w:p w14:paraId="5F5ECB8B"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1" w:type="dxa"/>
            <w:shd w:val="clear" w:color="auto" w:fill="auto"/>
            <w:vAlign w:val="bottom"/>
          </w:tcPr>
          <w:p w14:paraId="52B38A55"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r>
      <w:tr w:rsidR="00A94124" w:rsidRPr="00677155" w14:paraId="0BBCACD8" w14:textId="77777777" w:rsidTr="00A94124">
        <w:tc>
          <w:tcPr>
            <w:tcW w:w="1871" w:type="dxa"/>
            <w:shd w:val="clear" w:color="auto" w:fill="auto"/>
          </w:tcPr>
          <w:p w14:paraId="3209F716" w14:textId="77777777" w:rsidR="00A94124" w:rsidRPr="00A94124" w:rsidRDefault="00A94124" w:rsidP="00A94124">
            <w:pPr>
              <w:pStyle w:val="SingleTxtG"/>
              <w:spacing w:before="40" w:after="40" w:line="220" w:lineRule="exact"/>
              <w:ind w:left="0" w:right="0"/>
              <w:jc w:val="left"/>
              <w:rPr>
                <w:sz w:val="18"/>
              </w:rPr>
            </w:pPr>
            <w:r w:rsidRPr="00A94124">
              <w:rPr>
                <w:sz w:val="18"/>
              </w:rPr>
              <w:t>Tasa de riesgo de pobreza antes de las transferencias sociales (incluidas las pensiones de jubilación y viudedad)</w:t>
            </w:r>
          </w:p>
        </w:tc>
        <w:tc>
          <w:tcPr>
            <w:tcW w:w="860" w:type="dxa"/>
            <w:shd w:val="clear" w:color="auto" w:fill="auto"/>
            <w:vAlign w:val="bottom"/>
          </w:tcPr>
          <w:p w14:paraId="4358CCC0" w14:textId="77777777" w:rsidR="00A94124" w:rsidRPr="00A94124" w:rsidRDefault="00A94124" w:rsidP="00A94124">
            <w:pPr>
              <w:pStyle w:val="SingleTxtG"/>
              <w:spacing w:before="40" w:after="40" w:line="220" w:lineRule="exact"/>
              <w:ind w:left="0" w:right="0"/>
              <w:jc w:val="right"/>
              <w:rPr>
                <w:sz w:val="18"/>
              </w:rPr>
            </w:pPr>
            <w:r w:rsidRPr="00A94124">
              <w:rPr>
                <w:sz w:val="18"/>
              </w:rPr>
              <w:t>44,0</w:t>
            </w:r>
          </w:p>
        </w:tc>
        <w:tc>
          <w:tcPr>
            <w:tcW w:w="861" w:type="dxa"/>
            <w:shd w:val="clear" w:color="auto" w:fill="auto"/>
            <w:vAlign w:val="bottom"/>
          </w:tcPr>
          <w:p w14:paraId="40B3BFB6" w14:textId="77777777" w:rsidR="00A94124" w:rsidRPr="00A94124" w:rsidRDefault="00A94124" w:rsidP="00A94124">
            <w:pPr>
              <w:pStyle w:val="SingleTxtG"/>
              <w:spacing w:before="40" w:after="40" w:line="220" w:lineRule="exact"/>
              <w:ind w:left="0" w:right="0"/>
              <w:jc w:val="right"/>
              <w:rPr>
                <w:sz w:val="18"/>
              </w:rPr>
            </w:pPr>
            <w:r w:rsidRPr="00A94124">
              <w:rPr>
                <w:sz w:val="18"/>
              </w:rPr>
              <w:t>45,0</w:t>
            </w:r>
          </w:p>
        </w:tc>
        <w:tc>
          <w:tcPr>
            <w:tcW w:w="861" w:type="dxa"/>
            <w:shd w:val="clear" w:color="auto" w:fill="auto"/>
            <w:vAlign w:val="bottom"/>
          </w:tcPr>
          <w:p w14:paraId="4ACE7A6A" w14:textId="77777777" w:rsidR="00A94124" w:rsidRPr="00A94124" w:rsidRDefault="00A94124" w:rsidP="00A94124">
            <w:pPr>
              <w:pStyle w:val="SingleTxtG"/>
              <w:spacing w:before="40" w:after="40" w:line="220" w:lineRule="exact"/>
              <w:ind w:left="0" w:right="0"/>
              <w:jc w:val="right"/>
              <w:rPr>
                <w:sz w:val="18"/>
              </w:rPr>
            </w:pPr>
            <w:r w:rsidRPr="00A94124">
              <w:rPr>
                <w:sz w:val="18"/>
              </w:rPr>
              <w:t>43,8</w:t>
            </w:r>
          </w:p>
        </w:tc>
        <w:tc>
          <w:tcPr>
            <w:tcW w:w="860" w:type="dxa"/>
            <w:shd w:val="clear" w:color="auto" w:fill="auto"/>
            <w:vAlign w:val="bottom"/>
          </w:tcPr>
          <w:p w14:paraId="6E3B116B" w14:textId="77777777" w:rsidR="00A94124" w:rsidRPr="00A94124" w:rsidRDefault="00A94124" w:rsidP="00A94124">
            <w:pPr>
              <w:pStyle w:val="SingleTxtG"/>
              <w:spacing w:before="40" w:after="40" w:line="220" w:lineRule="exact"/>
              <w:ind w:left="0" w:right="0"/>
              <w:jc w:val="right"/>
              <w:rPr>
                <w:sz w:val="18"/>
              </w:rPr>
            </w:pPr>
            <w:r w:rsidRPr="00A94124">
              <w:rPr>
                <w:sz w:val="18"/>
              </w:rPr>
              <w:t>45,8</w:t>
            </w:r>
          </w:p>
        </w:tc>
        <w:tc>
          <w:tcPr>
            <w:tcW w:w="861" w:type="dxa"/>
            <w:shd w:val="clear" w:color="auto" w:fill="auto"/>
            <w:vAlign w:val="bottom"/>
          </w:tcPr>
          <w:p w14:paraId="6B1818B3" w14:textId="77777777" w:rsidR="00A94124" w:rsidRPr="00A94124" w:rsidRDefault="00A94124" w:rsidP="00A94124">
            <w:pPr>
              <w:pStyle w:val="SingleTxtG"/>
              <w:spacing w:before="40" w:after="40" w:line="220" w:lineRule="exact"/>
              <w:ind w:left="0" w:right="0"/>
              <w:jc w:val="right"/>
              <w:rPr>
                <w:sz w:val="18"/>
              </w:rPr>
            </w:pPr>
            <w:r w:rsidRPr="00A94124">
              <w:rPr>
                <w:sz w:val="18"/>
              </w:rPr>
              <w:t>45,3</w:t>
            </w:r>
          </w:p>
        </w:tc>
        <w:tc>
          <w:tcPr>
            <w:tcW w:w="861" w:type="dxa"/>
            <w:shd w:val="clear" w:color="auto" w:fill="auto"/>
            <w:vAlign w:val="bottom"/>
          </w:tcPr>
          <w:p w14:paraId="16787B59" w14:textId="77777777" w:rsidR="00A94124" w:rsidRPr="00A94124" w:rsidRDefault="00A94124" w:rsidP="00A94124">
            <w:pPr>
              <w:pStyle w:val="SingleTxtG"/>
              <w:spacing w:before="40" w:after="40" w:line="220" w:lineRule="exact"/>
              <w:ind w:left="0" w:right="0"/>
              <w:jc w:val="right"/>
              <w:rPr>
                <w:sz w:val="18"/>
              </w:rPr>
            </w:pPr>
            <w:r w:rsidRPr="00A94124">
              <w:rPr>
                <w:sz w:val="18"/>
              </w:rPr>
              <w:t>44,8</w:t>
            </w:r>
          </w:p>
        </w:tc>
        <w:tc>
          <w:tcPr>
            <w:tcW w:w="860" w:type="dxa"/>
            <w:shd w:val="clear" w:color="auto" w:fill="auto"/>
            <w:vAlign w:val="bottom"/>
          </w:tcPr>
          <w:p w14:paraId="2720C399" w14:textId="77777777" w:rsidR="00A94124" w:rsidRPr="00A94124" w:rsidRDefault="00A94124" w:rsidP="00A94124">
            <w:pPr>
              <w:pStyle w:val="SingleTxtG"/>
              <w:spacing w:before="40" w:after="40" w:line="220" w:lineRule="exact"/>
              <w:ind w:left="0" w:right="0"/>
              <w:jc w:val="right"/>
              <w:rPr>
                <w:sz w:val="18"/>
              </w:rPr>
            </w:pPr>
            <w:r w:rsidRPr="00A94124">
              <w:rPr>
                <w:sz w:val="18"/>
              </w:rPr>
              <w:t>44,7</w:t>
            </w:r>
          </w:p>
        </w:tc>
        <w:tc>
          <w:tcPr>
            <w:tcW w:w="861" w:type="dxa"/>
            <w:shd w:val="clear" w:color="auto" w:fill="auto"/>
            <w:vAlign w:val="bottom"/>
          </w:tcPr>
          <w:p w14:paraId="2EFC9C40" w14:textId="77777777" w:rsidR="00A94124" w:rsidRPr="00A94124" w:rsidRDefault="00A94124" w:rsidP="00A94124">
            <w:pPr>
              <w:pStyle w:val="SingleTxtG"/>
              <w:spacing w:before="40" w:after="40" w:line="220" w:lineRule="exact"/>
              <w:ind w:left="0" w:right="0"/>
              <w:jc w:val="right"/>
              <w:rPr>
                <w:sz w:val="18"/>
              </w:rPr>
            </w:pPr>
            <w:r w:rsidRPr="00A94124">
              <w:rPr>
                <w:sz w:val="18"/>
              </w:rPr>
              <w:t>44,4</w:t>
            </w:r>
          </w:p>
        </w:tc>
        <w:tc>
          <w:tcPr>
            <w:tcW w:w="861" w:type="dxa"/>
            <w:shd w:val="clear" w:color="auto" w:fill="auto"/>
            <w:vAlign w:val="bottom"/>
          </w:tcPr>
          <w:p w14:paraId="2C030AA9" w14:textId="77777777" w:rsidR="00A94124" w:rsidRPr="00A94124" w:rsidRDefault="00A94124" w:rsidP="00A94124">
            <w:pPr>
              <w:pStyle w:val="SingleTxtG"/>
              <w:spacing w:before="40" w:after="40" w:line="220" w:lineRule="exact"/>
              <w:ind w:left="0" w:right="0"/>
              <w:jc w:val="right"/>
              <w:rPr>
                <w:sz w:val="18"/>
              </w:rPr>
            </w:pPr>
            <w:r w:rsidRPr="00A94124">
              <w:rPr>
                <w:sz w:val="18"/>
              </w:rPr>
              <w:t>47,0</w:t>
            </w:r>
          </w:p>
        </w:tc>
      </w:tr>
      <w:tr w:rsidR="00A94124" w:rsidRPr="00677155" w14:paraId="2F0D3161" w14:textId="77777777" w:rsidTr="00A94124">
        <w:tc>
          <w:tcPr>
            <w:tcW w:w="1871" w:type="dxa"/>
            <w:shd w:val="clear" w:color="auto" w:fill="auto"/>
          </w:tcPr>
          <w:p w14:paraId="603F9DD4" w14:textId="77777777" w:rsidR="00A94124" w:rsidRPr="00A94124" w:rsidRDefault="00A94124" w:rsidP="00A94124">
            <w:pPr>
              <w:pStyle w:val="SingleTxtG"/>
              <w:spacing w:before="40" w:after="40" w:line="220" w:lineRule="exact"/>
              <w:ind w:left="0" w:right="0"/>
              <w:jc w:val="left"/>
              <w:rPr>
                <w:sz w:val="18"/>
              </w:rPr>
            </w:pPr>
            <w:r w:rsidRPr="00A94124">
              <w:rPr>
                <w:sz w:val="18"/>
              </w:rPr>
              <w:t>Tasa de riesgo de pobreza antes de las transferencias sociales (salvo las pensiones de jubilación y de viudedad)</w:t>
            </w:r>
          </w:p>
        </w:tc>
        <w:tc>
          <w:tcPr>
            <w:tcW w:w="860" w:type="dxa"/>
            <w:shd w:val="clear" w:color="auto" w:fill="auto"/>
            <w:vAlign w:val="bottom"/>
          </w:tcPr>
          <w:p w14:paraId="0396B32C" w14:textId="77777777" w:rsidR="00A94124" w:rsidRPr="00A94124" w:rsidRDefault="00A94124" w:rsidP="00A94124">
            <w:pPr>
              <w:pStyle w:val="SingleTxtG"/>
              <w:spacing w:before="40" w:after="40" w:line="220" w:lineRule="exact"/>
              <w:ind w:left="0" w:right="0"/>
              <w:jc w:val="right"/>
              <w:rPr>
                <w:sz w:val="18"/>
              </w:rPr>
            </w:pPr>
            <w:r w:rsidRPr="00A94124">
              <w:rPr>
                <w:sz w:val="18"/>
              </w:rPr>
              <w:t>27,0</w:t>
            </w:r>
          </w:p>
        </w:tc>
        <w:tc>
          <w:tcPr>
            <w:tcW w:w="861" w:type="dxa"/>
            <w:shd w:val="clear" w:color="auto" w:fill="auto"/>
            <w:vAlign w:val="bottom"/>
          </w:tcPr>
          <w:p w14:paraId="47645AB4" w14:textId="77777777" w:rsidR="00A94124" w:rsidRPr="00A94124" w:rsidRDefault="00A94124" w:rsidP="00A94124">
            <w:pPr>
              <w:pStyle w:val="SingleTxtG"/>
              <w:spacing w:before="40" w:after="40" w:line="220" w:lineRule="exact"/>
              <w:ind w:left="0" w:right="0"/>
              <w:jc w:val="right"/>
              <w:rPr>
                <w:sz w:val="18"/>
              </w:rPr>
            </w:pPr>
            <w:r w:rsidRPr="00A94124">
              <w:rPr>
                <w:sz w:val="18"/>
              </w:rPr>
              <w:t>29,1</w:t>
            </w:r>
          </w:p>
        </w:tc>
        <w:tc>
          <w:tcPr>
            <w:tcW w:w="861" w:type="dxa"/>
            <w:shd w:val="clear" w:color="auto" w:fill="auto"/>
            <w:vAlign w:val="bottom"/>
          </w:tcPr>
          <w:p w14:paraId="6FF87C50" w14:textId="77777777" w:rsidR="00A94124" w:rsidRPr="00A94124" w:rsidRDefault="00A94124" w:rsidP="00A94124">
            <w:pPr>
              <w:pStyle w:val="SingleTxtG"/>
              <w:spacing w:before="40" w:after="40" w:line="220" w:lineRule="exact"/>
              <w:ind w:left="0" w:right="0"/>
              <w:jc w:val="right"/>
              <w:rPr>
                <w:sz w:val="18"/>
              </w:rPr>
            </w:pPr>
            <w:r w:rsidRPr="00A94124">
              <w:rPr>
                <w:sz w:val="18"/>
              </w:rPr>
              <w:t>27,2</w:t>
            </w:r>
          </w:p>
        </w:tc>
        <w:tc>
          <w:tcPr>
            <w:tcW w:w="860" w:type="dxa"/>
            <w:shd w:val="clear" w:color="auto" w:fill="auto"/>
            <w:vAlign w:val="bottom"/>
          </w:tcPr>
          <w:p w14:paraId="2AC5E97F" w14:textId="77777777" w:rsidR="00A94124" w:rsidRPr="00A94124" w:rsidRDefault="00A94124" w:rsidP="00A94124">
            <w:pPr>
              <w:pStyle w:val="SingleTxtG"/>
              <w:spacing w:before="40" w:after="40" w:line="220" w:lineRule="exact"/>
              <w:ind w:left="0" w:right="0"/>
              <w:jc w:val="right"/>
              <w:rPr>
                <w:sz w:val="18"/>
              </w:rPr>
            </w:pPr>
            <w:r w:rsidRPr="00A94124">
              <w:rPr>
                <w:sz w:val="18"/>
              </w:rPr>
              <w:t>29,0</w:t>
            </w:r>
          </w:p>
        </w:tc>
        <w:tc>
          <w:tcPr>
            <w:tcW w:w="861" w:type="dxa"/>
            <w:shd w:val="clear" w:color="auto" w:fill="auto"/>
            <w:vAlign w:val="bottom"/>
          </w:tcPr>
          <w:p w14:paraId="059B7E4A" w14:textId="77777777" w:rsidR="00A94124" w:rsidRPr="00A94124" w:rsidRDefault="00A94124" w:rsidP="00A94124">
            <w:pPr>
              <w:pStyle w:val="SingleTxtG"/>
              <w:spacing w:before="40" w:after="40" w:line="220" w:lineRule="exact"/>
              <w:ind w:left="0" w:right="0"/>
              <w:jc w:val="right"/>
              <w:rPr>
                <w:sz w:val="18"/>
              </w:rPr>
            </w:pPr>
            <w:r w:rsidRPr="00A94124">
              <w:rPr>
                <w:sz w:val="18"/>
              </w:rPr>
              <w:t>29,4</w:t>
            </w:r>
          </w:p>
        </w:tc>
        <w:tc>
          <w:tcPr>
            <w:tcW w:w="861" w:type="dxa"/>
            <w:shd w:val="clear" w:color="auto" w:fill="auto"/>
            <w:vAlign w:val="bottom"/>
          </w:tcPr>
          <w:p w14:paraId="3948857F" w14:textId="77777777" w:rsidR="00A94124" w:rsidRPr="00A94124" w:rsidRDefault="00A94124" w:rsidP="00A94124">
            <w:pPr>
              <w:pStyle w:val="SingleTxtG"/>
              <w:spacing w:before="40" w:after="40" w:line="220" w:lineRule="exact"/>
              <w:ind w:left="0" w:right="0"/>
              <w:jc w:val="right"/>
              <w:rPr>
                <w:sz w:val="18"/>
              </w:rPr>
            </w:pPr>
            <w:r w:rsidRPr="00A94124">
              <w:rPr>
                <w:sz w:val="18"/>
              </w:rPr>
              <w:t>27,6</w:t>
            </w:r>
          </w:p>
        </w:tc>
        <w:tc>
          <w:tcPr>
            <w:tcW w:w="860" w:type="dxa"/>
            <w:shd w:val="clear" w:color="auto" w:fill="auto"/>
            <w:vAlign w:val="bottom"/>
          </w:tcPr>
          <w:p w14:paraId="2E361DD9" w14:textId="77777777" w:rsidR="00A94124" w:rsidRPr="00A94124" w:rsidRDefault="00A94124" w:rsidP="00A94124">
            <w:pPr>
              <w:pStyle w:val="SingleTxtG"/>
              <w:spacing w:before="40" w:after="40" w:line="220" w:lineRule="exact"/>
              <w:ind w:left="0" w:right="0"/>
              <w:jc w:val="right"/>
              <w:rPr>
                <w:sz w:val="18"/>
              </w:rPr>
            </w:pPr>
            <w:r w:rsidRPr="00A94124">
              <w:rPr>
                <w:sz w:val="18"/>
              </w:rPr>
              <w:t>27,2</w:t>
            </w:r>
          </w:p>
        </w:tc>
        <w:tc>
          <w:tcPr>
            <w:tcW w:w="861" w:type="dxa"/>
            <w:shd w:val="clear" w:color="auto" w:fill="auto"/>
            <w:vAlign w:val="bottom"/>
          </w:tcPr>
          <w:p w14:paraId="6D23D6F6" w14:textId="77777777" w:rsidR="00A94124" w:rsidRPr="00A94124" w:rsidRDefault="00A94124" w:rsidP="00A94124">
            <w:pPr>
              <w:pStyle w:val="SingleTxtG"/>
              <w:spacing w:before="40" w:after="40" w:line="220" w:lineRule="exact"/>
              <w:ind w:left="0" w:right="0"/>
              <w:jc w:val="right"/>
              <w:rPr>
                <w:sz w:val="18"/>
              </w:rPr>
            </w:pPr>
            <w:r w:rsidRPr="00A94124">
              <w:rPr>
                <w:sz w:val="18"/>
              </w:rPr>
              <w:t>27,1</w:t>
            </w:r>
          </w:p>
        </w:tc>
        <w:tc>
          <w:tcPr>
            <w:tcW w:w="861" w:type="dxa"/>
            <w:shd w:val="clear" w:color="auto" w:fill="auto"/>
            <w:vAlign w:val="bottom"/>
          </w:tcPr>
          <w:p w14:paraId="12FA8000" w14:textId="77777777" w:rsidR="00A94124" w:rsidRPr="00A94124" w:rsidRDefault="00A94124" w:rsidP="00A94124">
            <w:pPr>
              <w:pStyle w:val="SingleTxtG"/>
              <w:spacing w:before="40" w:after="40" w:line="220" w:lineRule="exact"/>
              <w:ind w:left="0" w:right="0"/>
              <w:jc w:val="right"/>
              <w:rPr>
                <w:sz w:val="18"/>
              </w:rPr>
            </w:pPr>
            <w:r w:rsidRPr="00A94124">
              <w:rPr>
                <w:sz w:val="18"/>
              </w:rPr>
              <w:t>29,0</w:t>
            </w:r>
          </w:p>
        </w:tc>
      </w:tr>
      <w:tr w:rsidR="00A94124" w:rsidRPr="00677155" w14:paraId="3295CD1A" w14:textId="77777777" w:rsidTr="00A94124">
        <w:tc>
          <w:tcPr>
            <w:tcW w:w="1871" w:type="dxa"/>
            <w:shd w:val="clear" w:color="auto" w:fill="auto"/>
          </w:tcPr>
          <w:p w14:paraId="282C249D" w14:textId="77777777" w:rsidR="00A94124" w:rsidRPr="00FE182E" w:rsidRDefault="00A94124" w:rsidP="00A94124">
            <w:pPr>
              <w:pStyle w:val="SingleTxtG"/>
              <w:spacing w:before="40" w:after="40" w:line="220" w:lineRule="exact"/>
              <w:ind w:left="0" w:right="0"/>
              <w:jc w:val="left"/>
              <w:rPr>
                <w:i/>
                <w:sz w:val="18"/>
              </w:rPr>
            </w:pPr>
            <w:r w:rsidRPr="00FE182E">
              <w:rPr>
                <w:i/>
                <w:sz w:val="18"/>
              </w:rPr>
              <w:t xml:space="preserve">Indicador </w:t>
            </w:r>
            <w:r w:rsidR="00FE182E">
              <w:rPr>
                <w:i/>
                <w:sz w:val="18"/>
              </w:rPr>
              <w:br/>
            </w:r>
            <w:r w:rsidR="00FE182E" w:rsidRPr="00FE182E">
              <w:rPr>
                <w:i/>
                <w:sz w:val="18"/>
              </w:rPr>
              <w:t>“</w:t>
            </w:r>
            <w:r w:rsidRPr="00FE182E">
              <w:rPr>
                <w:i/>
                <w:sz w:val="18"/>
              </w:rPr>
              <w:t>Europa-2020</w:t>
            </w:r>
            <w:r w:rsidR="00FE182E" w:rsidRPr="00FE182E">
              <w:rPr>
                <w:i/>
                <w:sz w:val="18"/>
              </w:rPr>
              <w:t>”</w:t>
            </w:r>
          </w:p>
        </w:tc>
        <w:tc>
          <w:tcPr>
            <w:tcW w:w="860" w:type="dxa"/>
            <w:shd w:val="clear" w:color="auto" w:fill="auto"/>
            <w:vAlign w:val="bottom"/>
          </w:tcPr>
          <w:p w14:paraId="408574BA"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1" w:type="dxa"/>
            <w:shd w:val="clear" w:color="auto" w:fill="auto"/>
            <w:vAlign w:val="bottom"/>
          </w:tcPr>
          <w:p w14:paraId="5ADBC74E"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1" w:type="dxa"/>
            <w:shd w:val="clear" w:color="auto" w:fill="auto"/>
            <w:vAlign w:val="bottom"/>
          </w:tcPr>
          <w:p w14:paraId="3C79DCF8"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0" w:type="dxa"/>
            <w:shd w:val="clear" w:color="auto" w:fill="auto"/>
            <w:vAlign w:val="bottom"/>
          </w:tcPr>
          <w:p w14:paraId="2A1EE392"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1" w:type="dxa"/>
            <w:shd w:val="clear" w:color="auto" w:fill="auto"/>
            <w:vAlign w:val="bottom"/>
          </w:tcPr>
          <w:p w14:paraId="7E0D2AD5"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1" w:type="dxa"/>
            <w:shd w:val="clear" w:color="auto" w:fill="auto"/>
            <w:vAlign w:val="bottom"/>
          </w:tcPr>
          <w:p w14:paraId="5A312291"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0" w:type="dxa"/>
            <w:shd w:val="clear" w:color="auto" w:fill="auto"/>
            <w:vAlign w:val="bottom"/>
          </w:tcPr>
          <w:p w14:paraId="2A07F1D0"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1" w:type="dxa"/>
            <w:shd w:val="clear" w:color="auto" w:fill="auto"/>
            <w:vAlign w:val="bottom"/>
          </w:tcPr>
          <w:p w14:paraId="0DD489F0"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c>
          <w:tcPr>
            <w:tcW w:w="861" w:type="dxa"/>
            <w:shd w:val="clear" w:color="auto" w:fill="auto"/>
            <w:vAlign w:val="bottom"/>
          </w:tcPr>
          <w:p w14:paraId="2DBC79B4" w14:textId="77777777" w:rsidR="00A94124" w:rsidRPr="00A94124" w:rsidRDefault="00A94124" w:rsidP="00A94124">
            <w:pPr>
              <w:pStyle w:val="SingleTxtG"/>
              <w:spacing w:before="40" w:after="40" w:line="220" w:lineRule="exact"/>
              <w:ind w:left="0" w:right="0"/>
              <w:jc w:val="right"/>
              <w:rPr>
                <w:sz w:val="18"/>
              </w:rPr>
            </w:pPr>
            <w:r w:rsidRPr="00A94124">
              <w:rPr>
                <w:sz w:val="18"/>
              </w:rPr>
              <w:t> </w:t>
            </w:r>
          </w:p>
        </w:tc>
      </w:tr>
      <w:tr w:rsidR="00A94124" w:rsidRPr="00677155" w14:paraId="5FC15A80" w14:textId="77777777" w:rsidTr="00A94124">
        <w:tc>
          <w:tcPr>
            <w:tcW w:w="1871" w:type="dxa"/>
            <w:shd w:val="clear" w:color="auto" w:fill="auto"/>
          </w:tcPr>
          <w:p w14:paraId="37EA28B3" w14:textId="77777777" w:rsidR="00A94124" w:rsidRPr="00A94124" w:rsidRDefault="00A94124" w:rsidP="00A94124">
            <w:pPr>
              <w:pStyle w:val="SingleTxtG"/>
              <w:spacing w:before="40" w:after="40" w:line="220" w:lineRule="exact"/>
              <w:ind w:left="0" w:right="0"/>
              <w:jc w:val="left"/>
              <w:rPr>
                <w:sz w:val="18"/>
              </w:rPr>
            </w:pPr>
            <w:r w:rsidRPr="00A94124">
              <w:rPr>
                <w:sz w:val="18"/>
              </w:rPr>
              <w:t xml:space="preserve">Tasa de riesgo de pobreza o de exclusión social </w:t>
            </w:r>
            <w:r w:rsidR="00FE182E">
              <w:rPr>
                <w:sz w:val="18"/>
              </w:rPr>
              <w:t>“</w:t>
            </w:r>
            <w:r w:rsidRPr="00A94124">
              <w:rPr>
                <w:sz w:val="18"/>
              </w:rPr>
              <w:t>Europa-2020</w:t>
            </w:r>
            <w:r w:rsidR="00FE182E">
              <w:rPr>
                <w:sz w:val="18"/>
              </w:rPr>
              <w:t>”</w:t>
            </w:r>
            <w:r w:rsidRPr="00A94124">
              <w:rPr>
                <w:sz w:val="18"/>
              </w:rPr>
              <w:t xml:space="preserve"> </w:t>
            </w:r>
            <w:r w:rsidRPr="00A94124">
              <w:rPr>
                <w:rFonts w:ascii="MS Gothic" w:eastAsia="MS Gothic" w:hAnsi="MS Gothic" w:cs="MS Gothic" w:hint="eastAsia"/>
                <w:sz w:val="18"/>
              </w:rPr>
              <w:t>ⓘ</w:t>
            </w:r>
          </w:p>
        </w:tc>
        <w:tc>
          <w:tcPr>
            <w:tcW w:w="860" w:type="dxa"/>
            <w:shd w:val="clear" w:color="auto" w:fill="auto"/>
            <w:vAlign w:val="bottom"/>
          </w:tcPr>
          <w:p w14:paraId="2D283518" w14:textId="77777777" w:rsidR="00A94124" w:rsidRPr="00A94124" w:rsidRDefault="00A94124" w:rsidP="00A94124">
            <w:pPr>
              <w:pStyle w:val="SingleTxtG"/>
              <w:spacing w:before="40" w:after="40" w:line="220" w:lineRule="exact"/>
              <w:ind w:left="0" w:right="0"/>
              <w:jc w:val="right"/>
              <w:rPr>
                <w:sz w:val="18"/>
              </w:rPr>
            </w:pPr>
            <w:r w:rsidRPr="00A94124">
              <w:rPr>
                <w:sz w:val="18"/>
              </w:rPr>
              <w:t>17,8</w:t>
            </w:r>
          </w:p>
        </w:tc>
        <w:tc>
          <w:tcPr>
            <w:tcW w:w="861" w:type="dxa"/>
            <w:shd w:val="clear" w:color="auto" w:fill="auto"/>
            <w:vAlign w:val="bottom"/>
          </w:tcPr>
          <w:p w14:paraId="7A8999EE" w14:textId="77777777" w:rsidR="00A94124" w:rsidRPr="00A94124" w:rsidRDefault="00A94124" w:rsidP="00A94124">
            <w:pPr>
              <w:pStyle w:val="SingleTxtG"/>
              <w:spacing w:before="40" w:after="40" w:line="220" w:lineRule="exact"/>
              <w:ind w:left="0" w:right="0"/>
              <w:jc w:val="right"/>
              <w:rPr>
                <w:sz w:val="18"/>
              </w:rPr>
            </w:pPr>
            <w:r w:rsidRPr="00A94124">
              <w:rPr>
                <w:sz w:val="18"/>
              </w:rPr>
              <w:t>17,1</w:t>
            </w:r>
          </w:p>
        </w:tc>
        <w:tc>
          <w:tcPr>
            <w:tcW w:w="861" w:type="dxa"/>
            <w:shd w:val="clear" w:color="auto" w:fill="auto"/>
            <w:vAlign w:val="bottom"/>
          </w:tcPr>
          <w:p w14:paraId="0BE332DB" w14:textId="77777777" w:rsidR="00A94124" w:rsidRPr="00A94124" w:rsidRDefault="00A94124" w:rsidP="00A94124">
            <w:pPr>
              <w:pStyle w:val="SingleTxtG"/>
              <w:spacing w:before="40" w:after="40" w:line="220" w:lineRule="exact"/>
              <w:ind w:left="0" w:right="0"/>
              <w:jc w:val="right"/>
              <w:rPr>
                <w:sz w:val="18"/>
              </w:rPr>
            </w:pPr>
            <w:r w:rsidRPr="00A94124">
              <w:rPr>
                <w:sz w:val="18"/>
              </w:rPr>
              <w:t>16,8</w:t>
            </w:r>
          </w:p>
        </w:tc>
        <w:tc>
          <w:tcPr>
            <w:tcW w:w="860" w:type="dxa"/>
            <w:shd w:val="clear" w:color="auto" w:fill="auto"/>
            <w:vAlign w:val="bottom"/>
          </w:tcPr>
          <w:p w14:paraId="2622A48C" w14:textId="77777777" w:rsidR="00A94124" w:rsidRPr="00A94124" w:rsidRDefault="00A94124" w:rsidP="00A94124">
            <w:pPr>
              <w:pStyle w:val="SingleTxtG"/>
              <w:spacing w:before="40" w:after="40" w:line="220" w:lineRule="exact"/>
              <w:ind w:left="0" w:right="0"/>
              <w:jc w:val="right"/>
              <w:rPr>
                <w:sz w:val="18"/>
              </w:rPr>
            </w:pPr>
            <w:r w:rsidRPr="00A94124">
              <w:rPr>
                <w:sz w:val="18"/>
              </w:rPr>
              <w:t>18,4</w:t>
            </w:r>
          </w:p>
        </w:tc>
        <w:tc>
          <w:tcPr>
            <w:tcW w:w="861" w:type="dxa"/>
            <w:shd w:val="clear" w:color="auto" w:fill="auto"/>
            <w:vAlign w:val="bottom"/>
          </w:tcPr>
          <w:p w14:paraId="1A0F500D" w14:textId="77777777" w:rsidR="00A94124" w:rsidRPr="00A94124" w:rsidRDefault="00A94124" w:rsidP="00A94124">
            <w:pPr>
              <w:pStyle w:val="SingleTxtG"/>
              <w:spacing w:before="40" w:after="40" w:line="220" w:lineRule="exact"/>
              <w:ind w:left="0" w:right="0"/>
              <w:jc w:val="right"/>
              <w:rPr>
                <w:sz w:val="18"/>
              </w:rPr>
            </w:pPr>
            <w:r w:rsidRPr="00A94124">
              <w:rPr>
                <w:sz w:val="18"/>
              </w:rPr>
              <w:t>19,0</w:t>
            </w:r>
          </w:p>
        </w:tc>
        <w:tc>
          <w:tcPr>
            <w:tcW w:w="861" w:type="dxa"/>
            <w:shd w:val="clear" w:color="auto" w:fill="auto"/>
            <w:vAlign w:val="bottom"/>
          </w:tcPr>
          <w:p w14:paraId="587EB73F" w14:textId="77777777" w:rsidR="00A94124" w:rsidRPr="00A94124" w:rsidRDefault="00A94124" w:rsidP="00A94124">
            <w:pPr>
              <w:pStyle w:val="SingleTxtG"/>
              <w:spacing w:before="40" w:after="40" w:line="220" w:lineRule="exact"/>
              <w:ind w:left="0" w:right="0"/>
              <w:jc w:val="right"/>
              <w:rPr>
                <w:sz w:val="18"/>
              </w:rPr>
            </w:pPr>
            <w:r w:rsidRPr="00A94124">
              <w:rPr>
                <w:sz w:val="18"/>
              </w:rPr>
              <w:t>19,0</w:t>
            </w:r>
          </w:p>
        </w:tc>
        <w:tc>
          <w:tcPr>
            <w:tcW w:w="860" w:type="dxa"/>
            <w:shd w:val="clear" w:color="auto" w:fill="auto"/>
            <w:vAlign w:val="bottom"/>
          </w:tcPr>
          <w:p w14:paraId="1048D264" w14:textId="77777777" w:rsidR="00A94124" w:rsidRPr="00A94124" w:rsidRDefault="00A94124" w:rsidP="00A94124">
            <w:pPr>
              <w:pStyle w:val="SingleTxtG"/>
              <w:spacing w:before="40" w:after="40" w:line="220" w:lineRule="exact"/>
              <w:ind w:left="0" w:right="0"/>
              <w:jc w:val="right"/>
              <w:rPr>
                <w:sz w:val="18"/>
              </w:rPr>
            </w:pPr>
            <w:r w:rsidRPr="00A94124">
              <w:rPr>
                <w:sz w:val="18"/>
              </w:rPr>
              <w:t>18,5</w:t>
            </w:r>
          </w:p>
        </w:tc>
        <w:tc>
          <w:tcPr>
            <w:tcW w:w="861" w:type="dxa"/>
            <w:shd w:val="clear" w:color="auto" w:fill="auto"/>
            <w:vAlign w:val="bottom"/>
          </w:tcPr>
          <w:p w14:paraId="54BC0C63" w14:textId="77777777" w:rsidR="00A94124" w:rsidRPr="00A94124" w:rsidRDefault="00A94124" w:rsidP="00A94124">
            <w:pPr>
              <w:pStyle w:val="SingleTxtG"/>
              <w:spacing w:before="40" w:after="40" w:line="220" w:lineRule="exact"/>
              <w:ind w:left="0" w:right="0"/>
              <w:jc w:val="right"/>
              <w:rPr>
                <w:sz w:val="18"/>
              </w:rPr>
            </w:pPr>
            <w:r w:rsidRPr="00A94124">
              <w:rPr>
                <w:sz w:val="18"/>
              </w:rPr>
              <w:t>19,8</w:t>
            </w:r>
          </w:p>
        </w:tc>
        <w:tc>
          <w:tcPr>
            <w:tcW w:w="861" w:type="dxa"/>
            <w:shd w:val="clear" w:color="auto" w:fill="auto"/>
            <w:vAlign w:val="bottom"/>
          </w:tcPr>
          <w:p w14:paraId="4D34056F" w14:textId="77777777" w:rsidR="00A94124" w:rsidRPr="00A94124" w:rsidRDefault="00A94124" w:rsidP="00A94124">
            <w:pPr>
              <w:pStyle w:val="SingleTxtG"/>
              <w:spacing w:before="40" w:after="40" w:line="220" w:lineRule="exact"/>
              <w:ind w:left="0" w:right="0"/>
              <w:jc w:val="right"/>
              <w:rPr>
                <w:sz w:val="18"/>
              </w:rPr>
            </w:pPr>
            <w:r w:rsidRPr="00A94124">
              <w:rPr>
                <w:sz w:val="18"/>
              </w:rPr>
              <w:t>21,5</w:t>
            </w:r>
          </w:p>
        </w:tc>
      </w:tr>
      <w:tr w:rsidR="00A94124" w:rsidRPr="00677155" w14:paraId="16365A44" w14:textId="77777777" w:rsidTr="00A94124">
        <w:tc>
          <w:tcPr>
            <w:tcW w:w="1871" w:type="dxa"/>
            <w:shd w:val="clear" w:color="auto" w:fill="auto"/>
          </w:tcPr>
          <w:p w14:paraId="17B9BEEA" w14:textId="77777777" w:rsidR="00A94124" w:rsidRPr="00A94124" w:rsidRDefault="00A94124" w:rsidP="00A94124">
            <w:pPr>
              <w:pStyle w:val="SingleTxtG"/>
              <w:spacing w:before="40" w:after="40" w:line="220" w:lineRule="exact"/>
              <w:ind w:left="0" w:right="0"/>
              <w:jc w:val="left"/>
              <w:rPr>
                <w:sz w:val="18"/>
              </w:rPr>
            </w:pPr>
            <w:r w:rsidRPr="00A94124">
              <w:rPr>
                <w:sz w:val="18"/>
              </w:rPr>
              <w:t>2 adultos con 1 hijo a cargo</w:t>
            </w:r>
          </w:p>
        </w:tc>
        <w:tc>
          <w:tcPr>
            <w:tcW w:w="860" w:type="dxa"/>
            <w:shd w:val="clear" w:color="auto" w:fill="auto"/>
            <w:vAlign w:val="bottom"/>
          </w:tcPr>
          <w:p w14:paraId="4BDDC563" w14:textId="77777777" w:rsidR="00A94124" w:rsidRPr="00A94124" w:rsidRDefault="00A94124" w:rsidP="00A94124">
            <w:pPr>
              <w:pStyle w:val="SingleTxtG"/>
              <w:spacing w:before="40" w:after="40" w:line="220" w:lineRule="exact"/>
              <w:ind w:left="0" w:right="0"/>
              <w:jc w:val="right"/>
              <w:rPr>
                <w:sz w:val="18"/>
              </w:rPr>
            </w:pPr>
            <w:r w:rsidRPr="00A94124">
              <w:rPr>
                <w:sz w:val="18"/>
              </w:rPr>
              <w:t>11,6</w:t>
            </w:r>
          </w:p>
        </w:tc>
        <w:tc>
          <w:tcPr>
            <w:tcW w:w="861" w:type="dxa"/>
            <w:shd w:val="clear" w:color="auto" w:fill="auto"/>
            <w:vAlign w:val="bottom"/>
          </w:tcPr>
          <w:p w14:paraId="15EA5184" w14:textId="77777777" w:rsidR="00A94124" w:rsidRPr="00A94124" w:rsidRDefault="00A94124" w:rsidP="00A94124">
            <w:pPr>
              <w:pStyle w:val="SingleTxtG"/>
              <w:spacing w:before="40" w:after="40" w:line="220" w:lineRule="exact"/>
              <w:ind w:left="0" w:right="0"/>
              <w:jc w:val="right"/>
              <w:rPr>
                <w:sz w:val="18"/>
              </w:rPr>
            </w:pPr>
            <w:r w:rsidRPr="00A94124">
              <w:rPr>
                <w:sz w:val="18"/>
              </w:rPr>
              <w:t>15,9</w:t>
            </w:r>
          </w:p>
        </w:tc>
        <w:tc>
          <w:tcPr>
            <w:tcW w:w="861" w:type="dxa"/>
            <w:shd w:val="clear" w:color="auto" w:fill="auto"/>
            <w:vAlign w:val="bottom"/>
          </w:tcPr>
          <w:p w14:paraId="5945F3AB" w14:textId="77777777" w:rsidR="00A94124" w:rsidRPr="00A94124" w:rsidRDefault="00A94124" w:rsidP="00A94124">
            <w:pPr>
              <w:pStyle w:val="SingleTxtG"/>
              <w:spacing w:before="40" w:after="40" w:line="220" w:lineRule="exact"/>
              <w:ind w:left="0" w:right="0"/>
              <w:jc w:val="right"/>
              <w:rPr>
                <w:sz w:val="18"/>
              </w:rPr>
            </w:pPr>
            <w:r w:rsidRPr="00A94124">
              <w:rPr>
                <w:sz w:val="18"/>
              </w:rPr>
              <w:t>9,7</w:t>
            </w:r>
          </w:p>
        </w:tc>
        <w:tc>
          <w:tcPr>
            <w:tcW w:w="860" w:type="dxa"/>
            <w:shd w:val="clear" w:color="auto" w:fill="auto"/>
            <w:vAlign w:val="bottom"/>
          </w:tcPr>
          <w:p w14:paraId="6BA1C23B" w14:textId="77777777" w:rsidR="00A94124" w:rsidRPr="00A94124" w:rsidRDefault="00A94124" w:rsidP="00A94124">
            <w:pPr>
              <w:pStyle w:val="SingleTxtG"/>
              <w:spacing w:before="40" w:after="40" w:line="220" w:lineRule="exact"/>
              <w:ind w:left="0" w:right="0"/>
              <w:jc w:val="right"/>
              <w:rPr>
                <w:sz w:val="18"/>
              </w:rPr>
            </w:pPr>
            <w:r w:rsidRPr="00A94124">
              <w:rPr>
                <w:sz w:val="18"/>
              </w:rPr>
              <w:t>12,7</w:t>
            </w:r>
          </w:p>
        </w:tc>
        <w:tc>
          <w:tcPr>
            <w:tcW w:w="861" w:type="dxa"/>
            <w:shd w:val="clear" w:color="auto" w:fill="auto"/>
            <w:vAlign w:val="bottom"/>
          </w:tcPr>
          <w:p w14:paraId="37A54CD7" w14:textId="77777777" w:rsidR="00A94124" w:rsidRPr="00A94124" w:rsidRDefault="00A94124" w:rsidP="00A94124">
            <w:pPr>
              <w:pStyle w:val="SingleTxtG"/>
              <w:spacing w:before="40" w:after="40" w:line="220" w:lineRule="exact"/>
              <w:ind w:left="0" w:right="0"/>
              <w:jc w:val="right"/>
              <w:rPr>
                <w:sz w:val="18"/>
              </w:rPr>
            </w:pPr>
            <w:r w:rsidRPr="00A94124">
              <w:rPr>
                <w:sz w:val="18"/>
              </w:rPr>
              <w:t>14,2</w:t>
            </w:r>
          </w:p>
        </w:tc>
        <w:tc>
          <w:tcPr>
            <w:tcW w:w="861" w:type="dxa"/>
            <w:shd w:val="clear" w:color="auto" w:fill="auto"/>
            <w:vAlign w:val="bottom"/>
          </w:tcPr>
          <w:p w14:paraId="5B81B43D" w14:textId="77777777" w:rsidR="00A94124" w:rsidRPr="00A94124" w:rsidRDefault="00A94124" w:rsidP="00A94124">
            <w:pPr>
              <w:pStyle w:val="SingleTxtG"/>
              <w:spacing w:before="40" w:after="40" w:line="220" w:lineRule="exact"/>
              <w:ind w:left="0" w:right="0"/>
              <w:jc w:val="right"/>
              <w:rPr>
                <w:sz w:val="18"/>
              </w:rPr>
            </w:pPr>
            <w:r w:rsidRPr="00A94124">
              <w:rPr>
                <w:sz w:val="18"/>
              </w:rPr>
              <w:t>15,0</w:t>
            </w:r>
          </w:p>
        </w:tc>
        <w:tc>
          <w:tcPr>
            <w:tcW w:w="860" w:type="dxa"/>
            <w:shd w:val="clear" w:color="auto" w:fill="auto"/>
            <w:vAlign w:val="bottom"/>
          </w:tcPr>
          <w:p w14:paraId="19EC63BA" w14:textId="77777777" w:rsidR="00A94124" w:rsidRPr="00A94124" w:rsidRDefault="00A94124" w:rsidP="00A94124">
            <w:pPr>
              <w:pStyle w:val="SingleTxtG"/>
              <w:spacing w:before="40" w:after="40" w:line="220" w:lineRule="exact"/>
              <w:ind w:left="0" w:right="0"/>
              <w:jc w:val="right"/>
              <w:rPr>
                <w:sz w:val="18"/>
              </w:rPr>
            </w:pPr>
            <w:r w:rsidRPr="00A94124">
              <w:rPr>
                <w:sz w:val="18"/>
              </w:rPr>
              <w:t>13,1</w:t>
            </w:r>
          </w:p>
        </w:tc>
        <w:tc>
          <w:tcPr>
            <w:tcW w:w="861" w:type="dxa"/>
            <w:shd w:val="clear" w:color="auto" w:fill="auto"/>
            <w:vAlign w:val="bottom"/>
          </w:tcPr>
          <w:p w14:paraId="1CBA88B3" w14:textId="77777777" w:rsidR="00A94124" w:rsidRPr="00A94124" w:rsidRDefault="00A94124" w:rsidP="00A94124">
            <w:pPr>
              <w:pStyle w:val="SingleTxtG"/>
              <w:spacing w:before="40" w:after="40" w:line="220" w:lineRule="exact"/>
              <w:ind w:left="0" w:right="0"/>
              <w:jc w:val="right"/>
              <w:rPr>
                <w:sz w:val="18"/>
              </w:rPr>
            </w:pPr>
            <w:r w:rsidRPr="00A94124">
              <w:rPr>
                <w:sz w:val="18"/>
              </w:rPr>
              <w:t>12,2</w:t>
            </w:r>
          </w:p>
        </w:tc>
        <w:tc>
          <w:tcPr>
            <w:tcW w:w="861" w:type="dxa"/>
            <w:shd w:val="clear" w:color="auto" w:fill="auto"/>
            <w:vAlign w:val="bottom"/>
          </w:tcPr>
          <w:p w14:paraId="3B1B025C" w14:textId="77777777" w:rsidR="00A94124" w:rsidRPr="00A94124" w:rsidRDefault="00A94124" w:rsidP="00A94124">
            <w:pPr>
              <w:pStyle w:val="SingleTxtG"/>
              <w:spacing w:before="40" w:after="40" w:line="220" w:lineRule="exact"/>
              <w:ind w:left="0" w:right="0"/>
              <w:jc w:val="right"/>
              <w:rPr>
                <w:sz w:val="18"/>
              </w:rPr>
            </w:pPr>
            <w:r w:rsidRPr="00A94124">
              <w:rPr>
                <w:sz w:val="18"/>
              </w:rPr>
              <w:t>17,1</w:t>
            </w:r>
          </w:p>
        </w:tc>
      </w:tr>
      <w:tr w:rsidR="00A94124" w:rsidRPr="00677155" w14:paraId="67091995" w14:textId="77777777" w:rsidTr="00A94124">
        <w:tc>
          <w:tcPr>
            <w:tcW w:w="1871" w:type="dxa"/>
            <w:shd w:val="clear" w:color="auto" w:fill="auto"/>
          </w:tcPr>
          <w:p w14:paraId="3E31AA2F" w14:textId="77777777" w:rsidR="00A94124" w:rsidRPr="00A94124" w:rsidRDefault="00A94124" w:rsidP="00A94124">
            <w:pPr>
              <w:pStyle w:val="SingleTxtG"/>
              <w:spacing w:before="40" w:after="40" w:line="220" w:lineRule="exact"/>
              <w:ind w:left="0" w:right="0"/>
              <w:jc w:val="left"/>
              <w:rPr>
                <w:sz w:val="18"/>
              </w:rPr>
            </w:pPr>
            <w:r w:rsidRPr="00A94124">
              <w:rPr>
                <w:sz w:val="18"/>
              </w:rPr>
              <w:t>2 adultos con 2 niños a cargo</w:t>
            </w:r>
          </w:p>
        </w:tc>
        <w:tc>
          <w:tcPr>
            <w:tcW w:w="860" w:type="dxa"/>
            <w:shd w:val="clear" w:color="auto" w:fill="auto"/>
            <w:vAlign w:val="bottom"/>
          </w:tcPr>
          <w:p w14:paraId="125AB1DB" w14:textId="77777777" w:rsidR="00A94124" w:rsidRPr="00A94124" w:rsidRDefault="00A94124" w:rsidP="00A94124">
            <w:pPr>
              <w:pStyle w:val="SingleTxtG"/>
              <w:spacing w:before="40" w:after="40" w:line="220" w:lineRule="exact"/>
              <w:ind w:left="0" w:right="0"/>
              <w:jc w:val="right"/>
              <w:rPr>
                <w:sz w:val="18"/>
              </w:rPr>
            </w:pPr>
            <w:r w:rsidRPr="00A94124">
              <w:rPr>
                <w:sz w:val="18"/>
              </w:rPr>
              <w:t>13,4</w:t>
            </w:r>
          </w:p>
        </w:tc>
        <w:tc>
          <w:tcPr>
            <w:tcW w:w="861" w:type="dxa"/>
            <w:shd w:val="clear" w:color="auto" w:fill="auto"/>
            <w:vAlign w:val="bottom"/>
          </w:tcPr>
          <w:p w14:paraId="3C65DDCC" w14:textId="77777777" w:rsidR="00A94124" w:rsidRPr="00A94124" w:rsidRDefault="00A94124" w:rsidP="00A94124">
            <w:pPr>
              <w:pStyle w:val="SingleTxtG"/>
              <w:spacing w:before="40" w:after="40" w:line="220" w:lineRule="exact"/>
              <w:ind w:left="0" w:right="0"/>
              <w:jc w:val="right"/>
              <w:rPr>
                <w:sz w:val="18"/>
              </w:rPr>
            </w:pPr>
            <w:r w:rsidRPr="00A94124">
              <w:rPr>
                <w:sz w:val="18"/>
              </w:rPr>
              <w:t>14,5</w:t>
            </w:r>
          </w:p>
        </w:tc>
        <w:tc>
          <w:tcPr>
            <w:tcW w:w="861" w:type="dxa"/>
            <w:shd w:val="clear" w:color="auto" w:fill="auto"/>
            <w:vAlign w:val="bottom"/>
          </w:tcPr>
          <w:p w14:paraId="2AFAC0A4" w14:textId="77777777" w:rsidR="00A94124" w:rsidRPr="00A94124" w:rsidRDefault="00A94124" w:rsidP="00A94124">
            <w:pPr>
              <w:pStyle w:val="SingleTxtG"/>
              <w:spacing w:before="40" w:after="40" w:line="220" w:lineRule="exact"/>
              <w:ind w:left="0" w:right="0"/>
              <w:jc w:val="right"/>
              <w:rPr>
                <w:sz w:val="18"/>
              </w:rPr>
            </w:pPr>
            <w:r w:rsidRPr="00A94124">
              <w:rPr>
                <w:sz w:val="18"/>
              </w:rPr>
              <w:t>15,1</w:t>
            </w:r>
          </w:p>
        </w:tc>
        <w:tc>
          <w:tcPr>
            <w:tcW w:w="860" w:type="dxa"/>
            <w:shd w:val="clear" w:color="auto" w:fill="auto"/>
            <w:vAlign w:val="bottom"/>
          </w:tcPr>
          <w:p w14:paraId="70BD0BC6" w14:textId="77777777" w:rsidR="00A94124" w:rsidRPr="00A94124" w:rsidRDefault="00A94124" w:rsidP="00A94124">
            <w:pPr>
              <w:pStyle w:val="SingleTxtG"/>
              <w:spacing w:before="40" w:after="40" w:line="220" w:lineRule="exact"/>
              <w:ind w:left="0" w:right="0"/>
              <w:jc w:val="right"/>
              <w:rPr>
                <w:sz w:val="18"/>
              </w:rPr>
            </w:pPr>
            <w:r w:rsidRPr="00A94124">
              <w:rPr>
                <w:sz w:val="18"/>
              </w:rPr>
              <w:t>14,5</w:t>
            </w:r>
          </w:p>
        </w:tc>
        <w:tc>
          <w:tcPr>
            <w:tcW w:w="861" w:type="dxa"/>
            <w:shd w:val="clear" w:color="auto" w:fill="auto"/>
            <w:vAlign w:val="bottom"/>
          </w:tcPr>
          <w:p w14:paraId="1F798D9D" w14:textId="77777777" w:rsidR="00A94124" w:rsidRPr="00A94124" w:rsidRDefault="00A94124" w:rsidP="00A94124">
            <w:pPr>
              <w:pStyle w:val="SingleTxtG"/>
              <w:spacing w:before="40" w:after="40" w:line="220" w:lineRule="exact"/>
              <w:ind w:left="0" w:right="0"/>
              <w:jc w:val="right"/>
              <w:rPr>
                <w:sz w:val="18"/>
              </w:rPr>
            </w:pPr>
            <w:r w:rsidRPr="00A94124">
              <w:rPr>
                <w:sz w:val="18"/>
              </w:rPr>
              <w:t>12,5</w:t>
            </w:r>
          </w:p>
        </w:tc>
        <w:tc>
          <w:tcPr>
            <w:tcW w:w="861" w:type="dxa"/>
            <w:shd w:val="clear" w:color="auto" w:fill="auto"/>
            <w:vAlign w:val="bottom"/>
          </w:tcPr>
          <w:p w14:paraId="153A7C0E" w14:textId="77777777" w:rsidR="00A94124" w:rsidRPr="00A94124" w:rsidRDefault="00A94124" w:rsidP="00A94124">
            <w:pPr>
              <w:pStyle w:val="SingleTxtG"/>
              <w:spacing w:before="40" w:after="40" w:line="220" w:lineRule="exact"/>
              <w:ind w:left="0" w:right="0"/>
              <w:jc w:val="right"/>
              <w:rPr>
                <w:sz w:val="18"/>
              </w:rPr>
            </w:pPr>
            <w:r w:rsidRPr="00A94124">
              <w:rPr>
                <w:sz w:val="18"/>
              </w:rPr>
              <w:t>16,5</w:t>
            </w:r>
          </w:p>
        </w:tc>
        <w:tc>
          <w:tcPr>
            <w:tcW w:w="860" w:type="dxa"/>
            <w:shd w:val="clear" w:color="auto" w:fill="auto"/>
            <w:vAlign w:val="bottom"/>
          </w:tcPr>
          <w:p w14:paraId="7FB5EB84" w14:textId="77777777" w:rsidR="00A94124" w:rsidRPr="00A94124" w:rsidRDefault="00A94124" w:rsidP="00A94124">
            <w:pPr>
              <w:pStyle w:val="SingleTxtG"/>
              <w:spacing w:before="40" w:after="40" w:line="220" w:lineRule="exact"/>
              <w:ind w:left="0" w:right="0"/>
              <w:jc w:val="right"/>
              <w:rPr>
                <w:sz w:val="18"/>
              </w:rPr>
            </w:pPr>
            <w:r w:rsidRPr="00A94124">
              <w:rPr>
                <w:sz w:val="18"/>
              </w:rPr>
              <w:t>15,1</w:t>
            </w:r>
          </w:p>
        </w:tc>
        <w:tc>
          <w:tcPr>
            <w:tcW w:w="861" w:type="dxa"/>
            <w:shd w:val="clear" w:color="auto" w:fill="auto"/>
            <w:vAlign w:val="bottom"/>
          </w:tcPr>
          <w:p w14:paraId="01191D45" w14:textId="77777777" w:rsidR="00A94124" w:rsidRPr="00A94124" w:rsidRDefault="00A94124" w:rsidP="00A94124">
            <w:pPr>
              <w:pStyle w:val="SingleTxtG"/>
              <w:spacing w:before="40" w:after="40" w:line="220" w:lineRule="exact"/>
              <w:ind w:left="0" w:right="0"/>
              <w:jc w:val="right"/>
              <w:rPr>
                <w:sz w:val="18"/>
              </w:rPr>
            </w:pPr>
            <w:r w:rsidRPr="00A94124">
              <w:rPr>
                <w:sz w:val="18"/>
              </w:rPr>
              <w:t>13,7</w:t>
            </w:r>
          </w:p>
        </w:tc>
        <w:tc>
          <w:tcPr>
            <w:tcW w:w="861" w:type="dxa"/>
            <w:shd w:val="clear" w:color="auto" w:fill="auto"/>
            <w:vAlign w:val="bottom"/>
          </w:tcPr>
          <w:p w14:paraId="3B848C5A" w14:textId="77777777" w:rsidR="00A94124" w:rsidRPr="00A94124" w:rsidRDefault="00A94124" w:rsidP="00A94124">
            <w:pPr>
              <w:pStyle w:val="SingleTxtG"/>
              <w:spacing w:before="40" w:after="40" w:line="220" w:lineRule="exact"/>
              <w:ind w:left="0" w:right="0"/>
              <w:jc w:val="right"/>
              <w:rPr>
                <w:sz w:val="18"/>
              </w:rPr>
            </w:pPr>
            <w:r w:rsidRPr="00A94124">
              <w:rPr>
                <w:sz w:val="18"/>
              </w:rPr>
              <w:t>15,5</w:t>
            </w:r>
          </w:p>
        </w:tc>
      </w:tr>
      <w:tr w:rsidR="00A94124" w:rsidRPr="00677155" w14:paraId="60C3BECF" w14:textId="77777777" w:rsidTr="00A94124">
        <w:tc>
          <w:tcPr>
            <w:tcW w:w="1871" w:type="dxa"/>
            <w:shd w:val="clear" w:color="auto" w:fill="auto"/>
          </w:tcPr>
          <w:p w14:paraId="632759F8" w14:textId="77777777" w:rsidR="00A94124" w:rsidRPr="00A94124" w:rsidRDefault="00A94124" w:rsidP="00A94124">
            <w:pPr>
              <w:pStyle w:val="SingleTxtG"/>
              <w:spacing w:before="40" w:after="40" w:line="220" w:lineRule="exact"/>
              <w:ind w:left="0" w:right="0"/>
              <w:jc w:val="left"/>
              <w:rPr>
                <w:sz w:val="18"/>
              </w:rPr>
            </w:pPr>
            <w:r w:rsidRPr="00A94124">
              <w:rPr>
                <w:sz w:val="18"/>
              </w:rPr>
              <w:t>2 adultos con más de 2</w:t>
            </w:r>
            <w:r w:rsidR="00FE182E">
              <w:rPr>
                <w:sz w:val="18"/>
              </w:rPr>
              <w:t> </w:t>
            </w:r>
            <w:r w:rsidRPr="00A94124">
              <w:rPr>
                <w:sz w:val="18"/>
              </w:rPr>
              <w:t>hijos a cargo</w:t>
            </w:r>
          </w:p>
        </w:tc>
        <w:tc>
          <w:tcPr>
            <w:tcW w:w="860" w:type="dxa"/>
            <w:shd w:val="clear" w:color="auto" w:fill="auto"/>
            <w:vAlign w:val="bottom"/>
          </w:tcPr>
          <w:p w14:paraId="77B36E0F" w14:textId="77777777" w:rsidR="00A94124" w:rsidRPr="00A94124" w:rsidRDefault="00A94124" w:rsidP="00A94124">
            <w:pPr>
              <w:pStyle w:val="SingleTxtG"/>
              <w:spacing w:before="40" w:after="40" w:line="220" w:lineRule="exact"/>
              <w:ind w:left="0" w:right="0"/>
              <w:jc w:val="right"/>
              <w:rPr>
                <w:sz w:val="18"/>
              </w:rPr>
            </w:pPr>
            <w:r w:rsidRPr="00A94124">
              <w:rPr>
                <w:sz w:val="18"/>
              </w:rPr>
              <w:t>16,7</w:t>
            </w:r>
          </w:p>
        </w:tc>
        <w:tc>
          <w:tcPr>
            <w:tcW w:w="861" w:type="dxa"/>
            <w:shd w:val="clear" w:color="auto" w:fill="auto"/>
            <w:vAlign w:val="bottom"/>
          </w:tcPr>
          <w:p w14:paraId="39923607" w14:textId="77777777" w:rsidR="00A94124" w:rsidRPr="00A94124" w:rsidRDefault="00A94124" w:rsidP="00A94124">
            <w:pPr>
              <w:pStyle w:val="SingleTxtG"/>
              <w:spacing w:before="40" w:after="40" w:line="220" w:lineRule="exact"/>
              <w:ind w:left="0" w:right="0"/>
              <w:jc w:val="right"/>
              <w:rPr>
                <w:sz w:val="18"/>
              </w:rPr>
            </w:pPr>
            <w:r w:rsidRPr="00A94124">
              <w:rPr>
                <w:sz w:val="18"/>
              </w:rPr>
              <w:t>23,9</w:t>
            </w:r>
          </w:p>
        </w:tc>
        <w:tc>
          <w:tcPr>
            <w:tcW w:w="861" w:type="dxa"/>
            <w:shd w:val="clear" w:color="auto" w:fill="auto"/>
            <w:vAlign w:val="bottom"/>
          </w:tcPr>
          <w:p w14:paraId="392F78B2" w14:textId="77777777" w:rsidR="00A94124" w:rsidRPr="00A94124" w:rsidRDefault="00A94124" w:rsidP="00A94124">
            <w:pPr>
              <w:pStyle w:val="SingleTxtG"/>
              <w:spacing w:before="40" w:after="40" w:line="220" w:lineRule="exact"/>
              <w:ind w:left="0" w:right="0"/>
              <w:jc w:val="right"/>
              <w:rPr>
                <w:sz w:val="18"/>
              </w:rPr>
            </w:pPr>
            <w:r w:rsidRPr="00A94124">
              <w:rPr>
                <w:sz w:val="18"/>
              </w:rPr>
              <w:t>25,7</w:t>
            </w:r>
          </w:p>
        </w:tc>
        <w:tc>
          <w:tcPr>
            <w:tcW w:w="860" w:type="dxa"/>
            <w:shd w:val="clear" w:color="auto" w:fill="auto"/>
            <w:vAlign w:val="bottom"/>
          </w:tcPr>
          <w:p w14:paraId="6D360972" w14:textId="77777777" w:rsidR="00A94124" w:rsidRPr="00A94124" w:rsidRDefault="00A94124" w:rsidP="00A94124">
            <w:pPr>
              <w:pStyle w:val="SingleTxtG"/>
              <w:spacing w:before="40" w:after="40" w:line="220" w:lineRule="exact"/>
              <w:ind w:left="0" w:right="0"/>
              <w:jc w:val="right"/>
              <w:rPr>
                <w:sz w:val="18"/>
              </w:rPr>
            </w:pPr>
            <w:r w:rsidRPr="00A94124">
              <w:rPr>
                <w:sz w:val="18"/>
              </w:rPr>
              <w:t>24,5</w:t>
            </w:r>
          </w:p>
        </w:tc>
        <w:tc>
          <w:tcPr>
            <w:tcW w:w="861" w:type="dxa"/>
            <w:shd w:val="clear" w:color="auto" w:fill="auto"/>
            <w:vAlign w:val="bottom"/>
          </w:tcPr>
          <w:p w14:paraId="4D1550E0" w14:textId="77777777" w:rsidR="00A94124" w:rsidRPr="00A94124" w:rsidRDefault="00A94124" w:rsidP="00A94124">
            <w:pPr>
              <w:pStyle w:val="SingleTxtG"/>
              <w:spacing w:before="40" w:after="40" w:line="220" w:lineRule="exact"/>
              <w:ind w:left="0" w:right="0"/>
              <w:jc w:val="right"/>
              <w:rPr>
                <w:sz w:val="18"/>
              </w:rPr>
            </w:pPr>
            <w:r w:rsidRPr="00A94124">
              <w:rPr>
                <w:sz w:val="18"/>
              </w:rPr>
              <w:t>27,1</w:t>
            </w:r>
          </w:p>
        </w:tc>
        <w:tc>
          <w:tcPr>
            <w:tcW w:w="861" w:type="dxa"/>
            <w:shd w:val="clear" w:color="auto" w:fill="auto"/>
            <w:vAlign w:val="bottom"/>
          </w:tcPr>
          <w:p w14:paraId="45CC81F5" w14:textId="77777777" w:rsidR="00A94124" w:rsidRPr="00A94124" w:rsidRDefault="00A94124" w:rsidP="00A94124">
            <w:pPr>
              <w:pStyle w:val="SingleTxtG"/>
              <w:spacing w:before="40" w:after="40" w:line="220" w:lineRule="exact"/>
              <w:ind w:left="0" w:right="0"/>
              <w:jc w:val="right"/>
              <w:rPr>
                <w:sz w:val="18"/>
              </w:rPr>
            </w:pPr>
            <w:r w:rsidRPr="00A94124">
              <w:rPr>
                <w:sz w:val="18"/>
              </w:rPr>
              <w:t>32,4</w:t>
            </w:r>
          </w:p>
        </w:tc>
        <w:tc>
          <w:tcPr>
            <w:tcW w:w="860" w:type="dxa"/>
            <w:shd w:val="clear" w:color="auto" w:fill="auto"/>
            <w:vAlign w:val="bottom"/>
          </w:tcPr>
          <w:p w14:paraId="51A27303" w14:textId="77777777" w:rsidR="00A94124" w:rsidRPr="00A94124" w:rsidRDefault="00A94124" w:rsidP="00A94124">
            <w:pPr>
              <w:pStyle w:val="SingleTxtG"/>
              <w:spacing w:before="40" w:after="40" w:line="220" w:lineRule="exact"/>
              <w:ind w:left="0" w:right="0"/>
              <w:jc w:val="right"/>
              <w:rPr>
                <w:sz w:val="18"/>
              </w:rPr>
            </w:pPr>
            <w:r w:rsidRPr="00A94124">
              <w:rPr>
                <w:sz w:val="18"/>
              </w:rPr>
              <w:t>23,7</w:t>
            </w:r>
          </w:p>
        </w:tc>
        <w:tc>
          <w:tcPr>
            <w:tcW w:w="861" w:type="dxa"/>
            <w:shd w:val="clear" w:color="auto" w:fill="auto"/>
            <w:vAlign w:val="bottom"/>
          </w:tcPr>
          <w:p w14:paraId="60232037" w14:textId="77777777" w:rsidR="00A94124" w:rsidRPr="00A94124" w:rsidRDefault="00A94124" w:rsidP="00A94124">
            <w:pPr>
              <w:pStyle w:val="SingleTxtG"/>
              <w:spacing w:before="40" w:after="40" w:line="220" w:lineRule="exact"/>
              <w:ind w:left="0" w:right="0"/>
              <w:jc w:val="right"/>
              <w:rPr>
                <w:sz w:val="18"/>
              </w:rPr>
            </w:pPr>
            <w:r w:rsidRPr="00A94124">
              <w:rPr>
                <w:sz w:val="18"/>
              </w:rPr>
              <w:t>30,8</w:t>
            </w:r>
          </w:p>
        </w:tc>
        <w:tc>
          <w:tcPr>
            <w:tcW w:w="861" w:type="dxa"/>
            <w:shd w:val="clear" w:color="auto" w:fill="auto"/>
            <w:vAlign w:val="bottom"/>
          </w:tcPr>
          <w:p w14:paraId="3E97CDEC" w14:textId="77777777" w:rsidR="00A94124" w:rsidRPr="00A94124" w:rsidRDefault="00A94124" w:rsidP="00A94124">
            <w:pPr>
              <w:pStyle w:val="SingleTxtG"/>
              <w:spacing w:before="40" w:after="40" w:line="220" w:lineRule="exact"/>
              <w:ind w:left="0" w:right="0"/>
              <w:jc w:val="right"/>
              <w:rPr>
                <w:sz w:val="18"/>
              </w:rPr>
            </w:pPr>
            <w:r w:rsidRPr="00A94124">
              <w:rPr>
                <w:sz w:val="18"/>
              </w:rPr>
              <w:t>26,7</w:t>
            </w:r>
          </w:p>
        </w:tc>
      </w:tr>
      <w:tr w:rsidR="00A94124" w:rsidRPr="00677155" w14:paraId="4EF7EEF0" w14:textId="77777777" w:rsidTr="00A94124">
        <w:tc>
          <w:tcPr>
            <w:tcW w:w="1871" w:type="dxa"/>
            <w:shd w:val="clear" w:color="auto" w:fill="auto"/>
          </w:tcPr>
          <w:p w14:paraId="507BF080" w14:textId="77777777" w:rsidR="00A94124" w:rsidRPr="00A94124" w:rsidRDefault="00A94124" w:rsidP="00A94124">
            <w:pPr>
              <w:pStyle w:val="SingleTxtG"/>
              <w:spacing w:before="40" w:after="40" w:line="220" w:lineRule="exact"/>
              <w:ind w:left="0" w:right="0"/>
              <w:jc w:val="left"/>
              <w:rPr>
                <w:sz w:val="18"/>
              </w:rPr>
            </w:pPr>
            <w:r w:rsidRPr="00A94124">
              <w:rPr>
                <w:sz w:val="18"/>
              </w:rPr>
              <w:t>Más de 2 adultos con hijo(s) a cargo</w:t>
            </w:r>
          </w:p>
        </w:tc>
        <w:tc>
          <w:tcPr>
            <w:tcW w:w="860" w:type="dxa"/>
            <w:shd w:val="clear" w:color="auto" w:fill="auto"/>
            <w:vAlign w:val="bottom"/>
          </w:tcPr>
          <w:p w14:paraId="3DC64E85" w14:textId="77777777" w:rsidR="00A94124" w:rsidRPr="00A94124" w:rsidRDefault="00A94124" w:rsidP="00A94124">
            <w:pPr>
              <w:pStyle w:val="SingleTxtG"/>
              <w:spacing w:before="40" w:after="40" w:line="220" w:lineRule="exact"/>
              <w:ind w:left="0" w:right="0"/>
              <w:jc w:val="right"/>
              <w:rPr>
                <w:sz w:val="18"/>
              </w:rPr>
            </w:pPr>
            <w:r w:rsidRPr="00A94124">
              <w:rPr>
                <w:sz w:val="18"/>
              </w:rPr>
              <w:t>13,1</w:t>
            </w:r>
          </w:p>
        </w:tc>
        <w:tc>
          <w:tcPr>
            <w:tcW w:w="861" w:type="dxa"/>
            <w:shd w:val="clear" w:color="auto" w:fill="auto"/>
            <w:vAlign w:val="bottom"/>
          </w:tcPr>
          <w:p w14:paraId="7BBF0CFE" w14:textId="77777777" w:rsidR="00A94124" w:rsidRPr="00A94124" w:rsidRDefault="00A94124" w:rsidP="00A94124">
            <w:pPr>
              <w:pStyle w:val="SingleTxtG"/>
              <w:spacing w:before="40" w:after="40" w:line="220" w:lineRule="exact"/>
              <w:ind w:left="0" w:right="0"/>
              <w:jc w:val="right"/>
              <w:rPr>
                <w:sz w:val="18"/>
              </w:rPr>
            </w:pPr>
            <w:r w:rsidRPr="00A94124">
              <w:rPr>
                <w:sz w:val="18"/>
              </w:rPr>
              <w:t>18,0</w:t>
            </w:r>
          </w:p>
        </w:tc>
        <w:tc>
          <w:tcPr>
            <w:tcW w:w="861" w:type="dxa"/>
            <w:shd w:val="clear" w:color="auto" w:fill="auto"/>
            <w:vAlign w:val="bottom"/>
          </w:tcPr>
          <w:p w14:paraId="6B6273D1" w14:textId="77777777" w:rsidR="00A94124" w:rsidRPr="00A94124" w:rsidRDefault="00A94124" w:rsidP="00A94124">
            <w:pPr>
              <w:pStyle w:val="SingleTxtG"/>
              <w:spacing w:before="40" w:after="40" w:line="220" w:lineRule="exact"/>
              <w:ind w:left="0" w:right="0"/>
              <w:jc w:val="right"/>
              <w:rPr>
                <w:sz w:val="18"/>
              </w:rPr>
            </w:pPr>
            <w:r w:rsidRPr="00A94124">
              <w:rPr>
                <w:sz w:val="18"/>
              </w:rPr>
              <w:t>13,8</w:t>
            </w:r>
          </w:p>
        </w:tc>
        <w:tc>
          <w:tcPr>
            <w:tcW w:w="860" w:type="dxa"/>
            <w:shd w:val="clear" w:color="auto" w:fill="auto"/>
            <w:vAlign w:val="bottom"/>
          </w:tcPr>
          <w:p w14:paraId="3B020965" w14:textId="77777777" w:rsidR="00A94124" w:rsidRPr="00A94124" w:rsidRDefault="00A94124" w:rsidP="00A94124">
            <w:pPr>
              <w:pStyle w:val="SingleTxtG"/>
              <w:spacing w:before="40" w:after="40" w:line="220" w:lineRule="exact"/>
              <w:ind w:left="0" w:right="0"/>
              <w:jc w:val="right"/>
              <w:rPr>
                <w:sz w:val="18"/>
              </w:rPr>
            </w:pPr>
            <w:r w:rsidRPr="00A94124">
              <w:rPr>
                <w:sz w:val="18"/>
              </w:rPr>
              <w:t>21,0</w:t>
            </w:r>
          </w:p>
        </w:tc>
        <w:tc>
          <w:tcPr>
            <w:tcW w:w="861" w:type="dxa"/>
            <w:shd w:val="clear" w:color="auto" w:fill="auto"/>
            <w:vAlign w:val="bottom"/>
          </w:tcPr>
          <w:p w14:paraId="582F33E4" w14:textId="77777777" w:rsidR="00A94124" w:rsidRPr="00A94124" w:rsidRDefault="00A94124" w:rsidP="00A94124">
            <w:pPr>
              <w:pStyle w:val="SingleTxtG"/>
              <w:spacing w:before="40" w:after="40" w:line="220" w:lineRule="exact"/>
              <w:ind w:left="0" w:right="0"/>
              <w:jc w:val="right"/>
              <w:rPr>
                <w:sz w:val="18"/>
              </w:rPr>
            </w:pPr>
            <w:r w:rsidRPr="00A94124">
              <w:rPr>
                <w:sz w:val="18"/>
              </w:rPr>
              <w:t>21,4</w:t>
            </w:r>
          </w:p>
        </w:tc>
        <w:tc>
          <w:tcPr>
            <w:tcW w:w="861" w:type="dxa"/>
            <w:shd w:val="clear" w:color="auto" w:fill="auto"/>
            <w:vAlign w:val="bottom"/>
          </w:tcPr>
          <w:p w14:paraId="25E6A79E" w14:textId="77777777" w:rsidR="00A94124" w:rsidRPr="00A94124" w:rsidRDefault="00A94124" w:rsidP="00A94124">
            <w:pPr>
              <w:pStyle w:val="SingleTxtG"/>
              <w:spacing w:before="40" w:after="40" w:line="220" w:lineRule="exact"/>
              <w:ind w:left="0" w:right="0"/>
              <w:jc w:val="right"/>
              <w:rPr>
                <w:sz w:val="18"/>
              </w:rPr>
            </w:pPr>
            <w:r w:rsidRPr="00A94124">
              <w:rPr>
                <w:sz w:val="18"/>
              </w:rPr>
              <w:t>21,6</w:t>
            </w:r>
          </w:p>
        </w:tc>
        <w:tc>
          <w:tcPr>
            <w:tcW w:w="860" w:type="dxa"/>
            <w:shd w:val="clear" w:color="auto" w:fill="auto"/>
            <w:vAlign w:val="bottom"/>
          </w:tcPr>
          <w:p w14:paraId="1CB9208F" w14:textId="77777777" w:rsidR="00A94124" w:rsidRPr="00A94124" w:rsidRDefault="00A94124" w:rsidP="00A94124">
            <w:pPr>
              <w:pStyle w:val="SingleTxtG"/>
              <w:spacing w:before="40" w:after="40" w:line="220" w:lineRule="exact"/>
              <w:ind w:left="0" w:right="0"/>
              <w:jc w:val="right"/>
              <w:rPr>
                <w:sz w:val="18"/>
              </w:rPr>
            </w:pPr>
            <w:r w:rsidRPr="00A94124">
              <w:rPr>
                <w:sz w:val="18"/>
              </w:rPr>
              <w:t>20,8</w:t>
            </w:r>
          </w:p>
        </w:tc>
        <w:tc>
          <w:tcPr>
            <w:tcW w:w="861" w:type="dxa"/>
            <w:shd w:val="clear" w:color="auto" w:fill="auto"/>
            <w:vAlign w:val="bottom"/>
          </w:tcPr>
          <w:p w14:paraId="0522BE5B" w14:textId="77777777" w:rsidR="00A94124" w:rsidRPr="00A94124" w:rsidRDefault="00A94124" w:rsidP="00A94124">
            <w:pPr>
              <w:pStyle w:val="SingleTxtG"/>
              <w:spacing w:before="40" w:after="40" w:line="220" w:lineRule="exact"/>
              <w:ind w:left="0" w:right="0"/>
              <w:jc w:val="right"/>
              <w:rPr>
                <w:sz w:val="18"/>
              </w:rPr>
            </w:pPr>
            <w:r w:rsidRPr="00A94124">
              <w:rPr>
                <w:sz w:val="18"/>
              </w:rPr>
              <w:t>16,9</w:t>
            </w:r>
          </w:p>
        </w:tc>
        <w:tc>
          <w:tcPr>
            <w:tcW w:w="861" w:type="dxa"/>
            <w:shd w:val="clear" w:color="auto" w:fill="auto"/>
            <w:vAlign w:val="bottom"/>
          </w:tcPr>
          <w:p w14:paraId="20ED6993" w14:textId="77777777" w:rsidR="00A94124" w:rsidRPr="00A94124" w:rsidRDefault="00A94124" w:rsidP="00A94124">
            <w:pPr>
              <w:pStyle w:val="SingleTxtG"/>
              <w:spacing w:before="40" w:after="40" w:line="220" w:lineRule="exact"/>
              <w:ind w:left="0" w:right="0"/>
              <w:jc w:val="right"/>
              <w:rPr>
                <w:sz w:val="18"/>
              </w:rPr>
            </w:pPr>
            <w:r w:rsidRPr="00A94124">
              <w:rPr>
                <w:sz w:val="18"/>
              </w:rPr>
              <w:t>26,0</w:t>
            </w:r>
          </w:p>
        </w:tc>
      </w:tr>
      <w:tr w:rsidR="00A94124" w:rsidRPr="00677155" w14:paraId="0B59CA84" w14:textId="77777777" w:rsidTr="00A94124">
        <w:tc>
          <w:tcPr>
            <w:tcW w:w="1871" w:type="dxa"/>
            <w:tcBorders>
              <w:bottom w:val="single" w:sz="12" w:space="0" w:color="auto"/>
            </w:tcBorders>
            <w:shd w:val="clear" w:color="auto" w:fill="auto"/>
          </w:tcPr>
          <w:p w14:paraId="1896526B" w14:textId="77777777" w:rsidR="00A94124" w:rsidRPr="00A94124" w:rsidRDefault="00A94124" w:rsidP="00A94124">
            <w:pPr>
              <w:pStyle w:val="SingleTxtG"/>
              <w:spacing w:before="40" w:after="40" w:line="220" w:lineRule="exact"/>
              <w:ind w:left="0" w:right="0"/>
              <w:jc w:val="left"/>
              <w:rPr>
                <w:sz w:val="18"/>
              </w:rPr>
            </w:pPr>
            <w:r w:rsidRPr="00A94124">
              <w:rPr>
                <w:sz w:val="18"/>
              </w:rPr>
              <w:t>Conjunto de hogares con hijos a cargo</w:t>
            </w:r>
          </w:p>
        </w:tc>
        <w:tc>
          <w:tcPr>
            <w:tcW w:w="860" w:type="dxa"/>
            <w:tcBorders>
              <w:bottom w:val="single" w:sz="12" w:space="0" w:color="auto"/>
            </w:tcBorders>
            <w:shd w:val="clear" w:color="auto" w:fill="auto"/>
            <w:vAlign w:val="bottom"/>
          </w:tcPr>
          <w:p w14:paraId="59E4958E" w14:textId="77777777" w:rsidR="00A94124" w:rsidRPr="00A94124" w:rsidRDefault="00A94124" w:rsidP="00A94124">
            <w:pPr>
              <w:pStyle w:val="SingleTxtG"/>
              <w:spacing w:before="40" w:after="40" w:line="220" w:lineRule="exact"/>
              <w:ind w:left="0" w:right="0"/>
              <w:jc w:val="right"/>
              <w:rPr>
                <w:sz w:val="18"/>
              </w:rPr>
            </w:pPr>
            <w:r w:rsidRPr="00A94124">
              <w:rPr>
                <w:sz w:val="18"/>
              </w:rPr>
              <w:t>14,4</w:t>
            </w:r>
          </w:p>
        </w:tc>
        <w:tc>
          <w:tcPr>
            <w:tcW w:w="861" w:type="dxa"/>
            <w:tcBorders>
              <w:bottom w:val="single" w:sz="12" w:space="0" w:color="auto"/>
            </w:tcBorders>
            <w:shd w:val="clear" w:color="auto" w:fill="auto"/>
            <w:vAlign w:val="bottom"/>
          </w:tcPr>
          <w:p w14:paraId="314A5BC0" w14:textId="77777777" w:rsidR="00A94124" w:rsidRPr="00A94124" w:rsidRDefault="00A94124" w:rsidP="00A94124">
            <w:pPr>
              <w:pStyle w:val="SingleTxtG"/>
              <w:spacing w:before="40" w:after="40" w:line="220" w:lineRule="exact"/>
              <w:ind w:left="0" w:right="0"/>
              <w:jc w:val="right"/>
              <w:rPr>
                <w:sz w:val="18"/>
              </w:rPr>
            </w:pPr>
            <w:r w:rsidRPr="00A94124">
              <w:rPr>
                <w:sz w:val="18"/>
              </w:rPr>
              <w:t>19,1</w:t>
            </w:r>
          </w:p>
        </w:tc>
        <w:tc>
          <w:tcPr>
            <w:tcW w:w="861" w:type="dxa"/>
            <w:tcBorders>
              <w:bottom w:val="single" w:sz="12" w:space="0" w:color="auto"/>
            </w:tcBorders>
            <w:shd w:val="clear" w:color="auto" w:fill="auto"/>
            <w:vAlign w:val="bottom"/>
          </w:tcPr>
          <w:p w14:paraId="0CAEB590" w14:textId="77777777" w:rsidR="00A94124" w:rsidRPr="00A94124" w:rsidRDefault="00A94124" w:rsidP="00A94124">
            <w:pPr>
              <w:pStyle w:val="SingleTxtG"/>
              <w:spacing w:before="40" w:after="40" w:line="220" w:lineRule="exact"/>
              <w:ind w:left="0" w:right="0"/>
              <w:jc w:val="right"/>
              <w:rPr>
                <w:sz w:val="18"/>
              </w:rPr>
            </w:pPr>
            <w:r w:rsidRPr="00A94124">
              <w:rPr>
                <w:sz w:val="18"/>
              </w:rPr>
              <w:t>17,3</w:t>
            </w:r>
          </w:p>
        </w:tc>
        <w:tc>
          <w:tcPr>
            <w:tcW w:w="860" w:type="dxa"/>
            <w:tcBorders>
              <w:bottom w:val="single" w:sz="12" w:space="0" w:color="auto"/>
            </w:tcBorders>
            <w:shd w:val="clear" w:color="auto" w:fill="auto"/>
            <w:vAlign w:val="bottom"/>
          </w:tcPr>
          <w:p w14:paraId="2577FC80" w14:textId="77777777" w:rsidR="00A94124" w:rsidRPr="00A94124" w:rsidRDefault="00A94124" w:rsidP="00A94124">
            <w:pPr>
              <w:pStyle w:val="SingleTxtG"/>
              <w:spacing w:before="40" w:after="40" w:line="220" w:lineRule="exact"/>
              <w:ind w:left="0" w:right="0"/>
              <w:jc w:val="right"/>
              <w:rPr>
                <w:sz w:val="18"/>
              </w:rPr>
            </w:pPr>
            <w:r w:rsidRPr="00A94124">
              <w:rPr>
                <w:sz w:val="18"/>
              </w:rPr>
              <w:t>20,1</w:t>
            </w:r>
          </w:p>
        </w:tc>
        <w:tc>
          <w:tcPr>
            <w:tcW w:w="861" w:type="dxa"/>
            <w:tcBorders>
              <w:bottom w:val="single" w:sz="12" w:space="0" w:color="auto"/>
            </w:tcBorders>
            <w:shd w:val="clear" w:color="auto" w:fill="auto"/>
            <w:vAlign w:val="bottom"/>
          </w:tcPr>
          <w:p w14:paraId="071E9445" w14:textId="77777777" w:rsidR="00A94124" w:rsidRPr="00A94124" w:rsidRDefault="00A94124" w:rsidP="00A94124">
            <w:pPr>
              <w:pStyle w:val="SingleTxtG"/>
              <w:spacing w:before="40" w:after="40" w:line="220" w:lineRule="exact"/>
              <w:ind w:left="0" w:right="0"/>
              <w:jc w:val="right"/>
              <w:rPr>
                <w:sz w:val="18"/>
              </w:rPr>
            </w:pPr>
            <w:r w:rsidRPr="00A94124">
              <w:rPr>
                <w:sz w:val="18"/>
              </w:rPr>
              <w:t>20,7</w:t>
            </w:r>
          </w:p>
        </w:tc>
        <w:tc>
          <w:tcPr>
            <w:tcW w:w="861" w:type="dxa"/>
            <w:tcBorders>
              <w:bottom w:val="single" w:sz="12" w:space="0" w:color="auto"/>
            </w:tcBorders>
            <w:shd w:val="clear" w:color="auto" w:fill="auto"/>
            <w:vAlign w:val="bottom"/>
          </w:tcPr>
          <w:p w14:paraId="3B2ABF68" w14:textId="77777777" w:rsidR="00A94124" w:rsidRPr="00A94124" w:rsidRDefault="00A94124" w:rsidP="00A94124">
            <w:pPr>
              <w:pStyle w:val="SingleTxtG"/>
              <w:spacing w:before="40" w:after="40" w:line="220" w:lineRule="exact"/>
              <w:ind w:left="0" w:right="0"/>
              <w:jc w:val="right"/>
              <w:rPr>
                <w:sz w:val="18"/>
              </w:rPr>
            </w:pPr>
            <w:r w:rsidRPr="00A94124">
              <w:rPr>
                <w:sz w:val="18"/>
              </w:rPr>
              <w:t>22,4</w:t>
            </w:r>
          </w:p>
        </w:tc>
        <w:tc>
          <w:tcPr>
            <w:tcW w:w="860" w:type="dxa"/>
            <w:tcBorders>
              <w:bottom w:val="single" w:sz="12" w:space="0" w:color="auto"/>
            </w:tcBorders>
            <w:shd w:val="clear" w:color="auto" w:fill="auto"/>
            <w:vAlign w:val="bottom"/>
          </w:tcPr>
          <w:p w14:paraId="71FDD64A" w14:textId="77777777" w:rsidR="00A94124" w:rsidRPr="00A94124" w:rsidRDefault="00A94124" w:rsidP="00A94124">
            <w:pPr>
              <w:pStyle w:val="SingleTxtG"/>
              <w:spacing w:before="40" w:after="40" w:line="220" w:lineRule="exact"/>
              <w:ind w:left="0" w:right="0"/>
              <w:jc w:val="right"/>
              <w:rPr>
                <w:sz w:val="18"/>
              </w:rPr>
            </w:pPr>
            <w:r w:rsidRPr="00A94124">
              <w:rPr>
                <w:sz w:val="18"/>
              </w:rPr>
              <w:t>19,3</w:t>
            </w:r>
          </w:p>
        </w:tc>
        <w:tc>
          <w:tcPr>
            <w:tcW w:w="861" w:type="dxa"/>
            <w:tcBorders>
              <w:bottom w:val="single" w:sz="12" w:space="0" w:color="auto"/>
            </w:tcBorders>
            <w:shd w:val="clear" w:color="auto" w:fill="auto"/>
            <w:vAlign w:val="bottom"/>
          </w:tcPr>
          <w:p w14:paraId="3212C919" w14:textId="77777777" w:rsidR="00A94124" w:rsidRPr="00A94124" w:rsidRDefault="00A94124" w:rsidP="00A94124">
            <w:pPr>
              <w:pStyle w:val="SingleTxtG"/>
              <w:spacing w:before="40" w:after="40" w:line="220" w:lineRule="exact"/>
              <w:ind w:left="0" w:right="0"/>
              <w:jc w:val="right"/>
              <w:rPr>
                <w:sz w:val="18"/>
              </w:rPr>
            </w:pPr>
            <w:r w:rsidRPr="00A94124">
              <w:rPr>
                <w:sz w:val="18"/>
              </w:rPr>
              <w:t>19,2</w:t>
            </w:r>
          </w:p>
        </w:tc>
        <w:tc>
          <w:tcPr>
            <w:tcW w:w="861" w:type="dxa"/>
            <w:tcBorders>
              <w:bottom w:val="single" w:sz="12" w:space="0" w:color="auto"/>
            </w:tcBorders>
            <w:shd w:val="clear" w:color="auto" w:fill="auto"/>
            <w:vAlign w:val="bottom"/>
          </w:tcPr>
          <w:p w14:paraId="15B9936F" w14:textId="77777777" w:rsidR="00A94124" w:rsidRPr="00A94124" w:rsidRDefault="00A94124" w:rsidP="00A94124">
            <w:pPr>
              <w:pStyle w:val="SingleTxtG"/>
              <w:spacing w:before="40" w:after="40" w:line="220" w:lineRule="exact"/>
              <w:ind w:left="0" w:right="0"/>
              <w:jc w:val="right"/>
              <w:rPr>
                <w:sz w:val="18"/>
              </w:rPr>
            </w:pPr>
            <w:r w:rsidRPr="00A94124">
              <w:rPr>
                <w:sz w:val="18"/>
              </w:rPr>
              <w:t>21,5</w:t>
            </w:r>
          </w:p>
        </w:tc>
      </w:tr>
    </w:tbl>
    <w:p w14:paraId="0EBADE7B" w14:textId="77777777" w:rsidR="007E2B09" w:rsidRPr="007E2B09" w:rsidRDefault="007E2B09" w:rsidP="00A94124">
      <w:pPr>
        <w:pStyle w:val="SingleTxtG"/>
        <w:spacing w:before="240"/>
        <w:rPr>
          <w:lang w:val="es-419"/>
        </w:rPr>
      </w:pPr>
      <w:r w:rsidRPr="007E2B09">
        <w:t>234.</w:t>
      </w:r>
      <w:r w:rsidRPr="007E2B09">
        <w:tab/>
        <w:t>En 2019 la tasa de pobreza de los niños de 0 a 17 años ascendía a 22,7 % (niñas: 23,8</w:t>
      </w:r>
      <w:r w:rsidR="00A94124">
        <w:t> </w:t>
      </w:r>
      <w:r w:rsidRPr="007E2B09">
        <w:t>%/ niños: 22 %).</w:t>
      </w:r>
    </w:p>
    <w:p w14:paraId="31F5D4D3" w14:textId="77777777" w:rsidR="007E2B09" w:rsidRPr="007E2B09" w:rsidRDefault="007E2B09" w:rsidP="00A94124">
      <w:pPr>
        <w:pStyle w:val="SingleTxtG"/>
        <w:rPr>
          <w:lang w:val="es-419"/>
        </w:rPr>
      </w:pPr>
      <w:r w:rsidRPr="007E2B09">
        <w:lastRenderedPageBreak/>
        <w:t>235.</w:t>
      </w:r>
      <w:r w:rsidRPr="007E2B09">
        <w:tab/>
        <w:t>La tasa de privación material severa se situaba en el 1,3 % (</w:t>
      </w:r>
      <w:r w:rsidRPr="008571D9">
        <w:rPr>
          <w:i/>
        </w:rPr>
        <w:t>fuente EUSILC:</w:t>
      </w:r>
      <w:r w:rsidRPr="007E2B09">
        <w:t xml:space="preserve"> niños: 1,2</w:t>
      </w:r>
      <w:r w:rsidR="008571D9">
        <w:t> </w:t>
      </w:r>
      <w:r w:rsidRPr="007E2B09">
        <w:t>% y niñas: 1,3 %). Cabe destacar que se trata de una de las tasas más bajas de la Unión Europea</w:t>
      </w:r>
      <w:r w:rsidRPr="007E2B09">
        <w:rPr>
          <w:rStyle w:val="Refdenotaalpie"/>
        </w:rPr>
        <w:footnoteReference w:id="8"/>
      </w:r>
      <w:r w:rsidRPr="007E2B09">
        <w:t>.</w:t>
      </w:r>
    </w:p>
    <w:p w14:paraId="3EF268B6" w14:textId="77777777" w:rsidR="007E2B09" w:rsidRPr="007E2B09" w:rsidRDefault="007E2B09" w:rsidP="00A94124">
      <w:pPr>
        <w:pStyle w:val="SingleTxtG"/>
        <w:rPr>
          <w:lang w:val="es-419"/>
        </w:rPr>
      </w:pPr>
      <w:r w:rsidRPr="007E2B09">
        <w:t>236.</w:t>
      </w:r>
      <w:r w:rsidRPr="007E2B09">
        <w:tab/>
        <w:t>Obsérvese que las prestaciones sociales en especie (por ejemplo, los cheques de servicios) no quedan reflejadas en la tasa de riesgo de pobreza, pese a su notable repercusión en el nivel de vida de los hogares. Un análisis del impacto de los cheques-servicio de acogida ha demostrado que si fueran contabilizados como transferencias monetarias se traducirían en una reducción de la tasa de riesgo de pobreza.</w:t>
      </w:r>
    </w:p>
    <w:p w14:paraId="74A7E196" w14:textId="77777777" w:rsidR="007E2B09" w:rsidRPr="007E2B09" w:rsidRDefault="00A94124" w:rsidP="00A94124">
      <w:pPr>
        <w:pStyle w:val="H1G"/>
        <w:rPr>
          <w:lang w:val="es-419"/>
        </w:rPr>
      </w:pPr>
      <w:r>
        <w:tab/>
      </w:r>
      <w:r w:rsidR="007E2B09" w:rsidRPr="007E2B09">
        <w:tab/>
        <w:t>Respuesta a la cuestión planteada en el párrafo 44 a)</w:t>
      </w:r>
    </w:p>
    <w:p w14:paraId="67861EAB" w14:textId="77777777" w:rsidR="007E2B09" w:rsidRPr="007E2B09" w:rsidRDefault="00A94124" w:rsidP="00A94124">
      <w:pPr>
        <w:pStyle w:val="H23G"/>
        <w:rPr>
          <w:lang w:val="es-419"/>
        </w:rPr>
      </w:pPr>
      <w:r>
        <w:tab/>
      </w:r>
      <w:r w:rsidR="007E2B09" w:rsidRPr="007E2B09">
        <w:tab/>
        <w:t>Educación, incluidas la formación y la orientación profesionales</w:t>
      </w:r>
    </w:p>
    <w:p w14:paraId="1F53649C" w14:textId="77777777" w:rsidR="007E2B09" w:rsidRDefault="007E2B09" w:rsidP="00A94124">
      <w:pPr>
        <w:pStyle w:val="SingleTxtG"/>
      </w:pPr>
      <w:r w:rsidRPr="007E2B09">
        <w:t>237.</w:t>
      </w:r>
      <w:r w:rsidRPr="007E2B09">
        <w:tab/>
        <w:t>A continuación se detalla el número de niños que asistieron a escuelas públicas y privadas, incluidos los niños solicitantes de asilo, los refugiados y los migrantes, en 2019:</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94"/>
        <w:gridCol w:w="1582"/>
        <w:gridCol w:w="1637"/>
        <w:gridCol w:w="1757"/>
      </w:tblGrid>
      <w:tr w:rsidR="00A94124" w:rsidRPr="00A94124" w14:paraId="17BB283F" w14:textId="77777777" w:rsidTr="00A94124">
        <w:tc>
          <w:tcPr>
            <w:tcW w:w="7370" w:type="dxa"/>
            <w:gridSpan w:val="4"/>
            <w:tcBorders>
              <w:top w:val="single" w:sz="4" w:space="0" w:color="auto"/>
              <w:bottom w:val="single" w:sz="4" w:space="0" w:color="auto"/>
            </w:tcBorders>
            <w:shd w:val="clear" w:color="auto" w:fill="auto"/>
            <w:vAlign w:val="bottom"/>
          </w:tcPr>
          <w:p w14:paraId="5D476A05" w14:textId="77777777" w:rsidR="00A94124" w:rsidRPr="00A94124" w:rsidRDefault="00A94124" w:rsidP="00A94124">
            <w:pPr>
              <w:pStyle w:val="SingleTxtG"/>
              <w:spacing w:before="80" w:after="80" w:line="200" w:lineRule="exact"/>
              <w:ind w:left="0" w:right="0"/>
              <w:jc w:val="center"/>
              <w:rPr>
                <w:i/>
                <w:sz w:val="16"/>
              </w:rPr>
            </w:pPr>
            <w:r w:rsidRPr="00A94124">
              <w:rPr>
                <w:i/>
                <w:sz w:val="16"/>
              </w:rPr>
              <w:t>Educación básica (temprana, preescolar y primaria)</w:t>
            </w:r>
          </w:p>
        </w:tc>
      </w:tr>
      <w:tr w:rsidR="00A94124" w:rsidRPr="00A94124" w14:paraId="63B5C969" w14:textId="77777777" w:rsidTr="00A94124">
        <w:tc>
          <w:tcPr>
            <w:tcW w:w="7370" w:type="dxa"/>
            <w:gridSpan w:val="4"/>
            <w:tcBorders>
              <w:top w:val="single" w:sz="4" w:space="0" w:color="auto"/>
              <w:bottom w:val="single" w:sz="4" w:space="0" w:color="auto"/>
            </w:tcBorders>
            <w:shd w:val="clear" w:color="auto" w:fill="auto"/>
          </w:tcPr>
          <w:p w14:paraId="0203B7FB" w14:textId="77777777" w:rsidR="00A94124" w:rsidRPr="00A94124" w:rsidRDefault="00A94124" w:rsidP="00A94124">
            <w:pPr>
              <w:pStyle w:val="SingleTxtG"/>
              <w:spacing w:before="80" w:after="80" w:line="200" w:lineRule="exact"/>
              <w:ind w:left="0" w:right="0"/>
              <w:jc w:val="center"/>
              <w:rPr>
                <w:i/>
                <w:sz w:val="16"/>
              </w:rPr>
            </w:pPr>
            <w:r w:rsidRPr="00A94124">
              <w:rPr>
                <w:i/>
                <w:sz w:val="16"/>
              </w:rPr>
              <w:t>Sexo</w:t>
            </w:r>
          </w:p>
        </w:tc>
      </w:tr>
      <w:tr w:rsidR="00A94124" w:rsidRPr="00A94124" w14:paraId="7C9FF384" w14:textId="77777777" w:rsidTr="00A94124">
        <w:tc>
          <w:tcPr>
            <w:tcW w:w="2394" w:type="dxa"/>
            <w:tcBorders>
              <w:top w:val="single" w:sz="4" w:space="0" w:color="auto"/>
              <w:bottom w:val="single" w:sz="12" w:space="0" w:color="auto"/>
            </w:tcBorders>
            <w:shd w:val="clear" w:color="auto" w:fill="auto"/>
            <w:vAlign w:val="bottom"/>
          </w:tcPr>
          <w:p w14:paraId="4FFCA7F3" w14:textId="77777777" w:rsidR="00A94124" w:rsidRPr="00A94124" w:rsidRDefault="00A94124" w:rsidP="00A94124">
            <w:pPr>
              <w:pStyle w:val="SingleTxtG"/>
              <w:spacing w:before="80" w:after="80" w:line="200" w:lineRule="exact"/>
              <w:ind w:left="0" w:right="0"/>
              <w:jc w:val="left"/>
              <w:rPr>
                <w:i/>
                <w:sz w:val="16"/>
              </w:rPr>
            </w:pPr>
            <w:r w:rsidRPr="00A94124">
              <w:rPr>
                <w:i/>
                <w:sz w:val="16"/>
              </w:rPr>
              <w:t>Edad al 1 de septiembre de</w:t>
            </w:r>
            <w:r>
              <w:rPr>
                <w:i/>
                <w:sz w:val="16"/>
              </w:rPr>
              <w:t xml:space="preserve"> </w:t>
            </w:r>
            <w:r w:rsidRPr="00A94124">
              <w:rPr>
                <w:i/>
                <w:sz w:val="16"/>
              </w:rPr>
              <w:t>2019</w:t>
            </w:r>
          </w:p>
        </w:tc>
        <w:tc>
          <w:tcPr>
            <w:tcW w:w="1582" w:type="dxa"/>
            <w:tcBorders>
              <w:top w:val="single" w:sz="4" w:space="0" w:color="auto"/>
              <w:bottom w:val="single" w:sz="12" w:space="0" w:color="auto"/>
            </w:tcBorders>
            <w:shd w:val="clear" w:color="auto" w:fill="auto"/>
            <w:vAlign w:val="bottom"/>
          </w:tcPr>
          <w:p w14:paraId="2AC3E7DA" w14:textId="77777777" w:rsidR="00A94124" w:rsidRPr="00A94124" w:rsidRDefault="00A94124" w:rsidP="00A94124">
            <w:pPr>
              <w:pStyle w:val="SingleTxtG"/>
              <w:spacing w:before="80" w:after="80" w:line="200" w:lineRule="exact"/>
              <w:ind w:left="0" w:right="0"/>
              <w:jc w:val="right"/>
              <w:rPr>
                <w:i/>
                <w:sz w:val="16"/>
              </w:rPr>
            </w:pPr>
            <w:r w:rsidRPr="00A94124">
              <w:rPr>
                <w:i/>
                <w:sz w:val="16"/>
              </w:rPr>
              <w:t>Femenino</w:t>
            </w:r>
          </w:p>
        </w:tc>
        <w:tc>
          <w:tcPr>
            <w:tcW w:w="1637" w:type="dxa"/>
            <w:tcBorders>
              <w:top w:val="single" w:sz="4" w:space="0" w:color="auto"/>
              <w:bottom w:val="single" w:sz="12" w:space="0" w:color="auto"/>
            </w:tcBorders>
            <w:shd w:val="clear" w:color="auto" w:fill="auto"/>
            <w:vAlign w:val="bottom"/>
          </w:tcPr>
          <w:p w14:paraId="38A2501E" w14:textId="77777777" w:rsidR="00A94124" w:rsidRPr="00A94124" w:rsidRDefault="00A94124" w:rsidP="00A94124">
            <w:pPr>
              <w:pStyle w:val="SingleTxtG"/>
              <w:spacing w:before="80" w:after="80" w:line="200" w:lineRule="exact"/>
              <w:ind w:left="0" w:right="0"/>
              <w:jc w:val="right"/>
              <w:rPr>
                <w:i/>
                <w:sz w:val="16"/>
              </w:rPr>
            </w:pPr>
            <w:r w:rsidRPr="00A94124">
              <w:rPr>
                <w:i/>
                <w:sz w:val="16"/>
              </w:rPr>
              <w:t>Masculino</w:t>
            </w:r>
          </w:p>
        </w:tc>
        <w:tc>
          <w:tcPr>
            <w:tcW w:w="1757" w:type="dxa"/>
            <w:tcBorders>
              <w:top w:val="single" w:sz="4" w:space="0" w:color="auto"/>
              <w:bottom w:val="single" w:sz="12" w:space="0" w:color="auto"/>
            </w:tcBorders>
            <w:shd w:val="clear" w:color="auto" w:fill="auto"/>
            <w:vAlign w:val="bottom"/>
          </w:tcPr>
          <w:p w14:paraId="45E85209" w14:textId="77777777" w:rsidR="00A94124" w:rsidRPr="00A94124" w:rsidRDefault="00A94124" w:rsidP="00A94124">
            <w:pPr>
              <w:pStyle w:val="SingleTxtG"/>
              <w:spacing w:before="80" w:after="80" w:line="200" w:lineRule="exact"/>
              <w:ind w:left="0" w:right="0"/>
              <w:jc w:val="right"/>
              <w:rPr>
                <w:i/>
                <w:sz w:val="16"/>
              </w:rPr>
            </w:pPr>
            <w:r w:rsidRPr="00A94124">
              <w:rPr>
                <w:i/>
                <w:sz w:val="16"/>
              </w:rPr>
              <w:t>Total general</w:t>
            </w:r>
          </w:p>
        </w:tc>
      </w:tr>
      <w:tr w:rsidR="00A94124" w:rsidRPr="00A94124" w14:paraId="33D9044F" w14:textId="77777777" w:rsidTr="00A94124">
        <w:tc>
          <w:tcPr>
            <w:tcW w:w="2394" w:type="dxa"/>
            <w:tcBorders>
              <w:top w:val="single" w:sz="12" w:space="0" w:color="auto"/>
            </w:tcBorders>
            <w:shd w:val="clear" w:color="auto" w:fill="auto"/>
          </w:tcPr>
          <w:p w14:paraId="1F4DFD66" w14:textId="77777777" w:rsidR="00A94124" w:rsidRPr="00A94124" w:rsidRDefault="00A94124" w:rsidP="00A94124">
            <w:pPr>
              <w:pStyle w:val="SingleTxtG"/>
              <w:spacing w:before="40" w:after="40" w:line="220" w:lineRule="exact"/>
              <w:ind w:left="0" w:right="0"/>
              <w:jc w:val="left"/>
              <w:rPr>
                <w:sz w:val="18"/>
              </w:rPr>
            </w:pPr>
            <w:r w:rsidRPr="00A94124">
              <w:rPr>
                <w:sz w:val="18"/>
              </w:rPr>
              <w:t>2</w:t>
            </w:r>
          </w:p>
        </w:tc>
        <w:tc>
          <w:tcPr>
            <w:tcW w:w="1582" w:type="dxa"/>
            <w:tcBorders>
              <w:top w:val="single" w:sz="12" w:space="0" w:color="auto"/>
            </w:tcBorders>
            <w:shd w:val="clear" w:color="auto" w:fill="auto"/>
          </w:tcPr>
          <w:p w14:paraId="0DFF0202" w14:textId="77777777" w:rsidR="00A94124" w:rsidRPr="00A94124" w:rsidRDefault="00A94124" w:rsidP="00A94124">
            <w:pPr>
              <w:pStyle w:val="SingleTxtG"/>
              <w:spacing w:before="40" w:after="40" w:line="220" w:lineRule="exact"/>
              <w:ind w:left="0" w:right="0"/>
              <w:jc w:val="right"/>
              <w:rPr>
                <w:sz w:val="18"/>
              </w:rPr>
            </w:pPr>
            <w:r w:rsidRPr="00A94124">
              <w:rPr>
                <w:sz w:val="18"/>
              </w:rPr>
              <w:t>15</w:t>
            </w:r>
          </w:p>
        </w:tc>
        <w:tc>
          <w:tcPr>
            <w:tcW w:w="1637" w:type="dxa"/>
            <w:tcBorders>
              <w:top w:val="single" w:sz="12" w:space="0" w:color="auto"/>
            </w:tcBorders>
            <w:shd w:val="clear" w:color="auto" w:fill="auto"/>
          </w:tcPr>
          <w:p w14:paraId="0AFCB2F0" w14:textId="77777777" w:rsidR="00A94124" w:rsidRPr="00A94124" w:rsidRDefault="00A94124" w:rsidP="00A94124">
            <w:pPr>
              <w:pStyle w:val="SingleTxtG"/>
              <w:spacing w:before="40" w:after="40" w:line="220" w:lineRule="exact"/>
              <w:ind w:left="0" w:right="0"/>
              <w:jc w:val="right"/>
              <w:rPr>
                <w:sz w:val="18"/>
              </w:rPr>
            </w:pPr>
            <w:r w:rsidRPr="00A94124">
              <w:rPr>
                <w:sz w:val="18"/>
              </w:rPr>
              <w:t>15</w:t>
            </w:r>
          </w:p>
        </w:tc>
        <w:tc>
          <w:tcPr>
            <w:tcW w:w="1757" w:type="dxa"/>
            <w:tcBorders>
              <w:top w:val="single" w:sz="12" w:space="0" w:color="auto"/>
            </w:tcBorders>
            <w:shd w:val="clear" w:color="auto" w:fill="auto"/>
          </w:tcPr>
          <w:p w14:paraId="1B695B1C" w14:textId="77777777" w:rsidR="00A94124" w:rsidRPr="00A94124" w:rsidRDefault="00A94124" w:rsidP="00A94124">
            <w:pPr>
              <w:pStyle w:val="SingleTxtG"/>
              <w:spacing w:before="40" w:after="40" w:line="220" w:lineRule="exact"/>
              <w:ind w:left="0" w:right="0"/>
              <w:jc w:val="right"/>
              <w:rPr>
                <w:sz w:val="18"/>
              </w:rPr>
            </w:pPr>
            <w:r w:rsidRPr="00A94124">
              <w:rPr>
                <w:sz w:val="18"/>
              </w:rPr>
              <w:t>30</w:t>
            </w:r>
          </w:p>
        </w:tc>
      </w:tr>
      <w:tr w:rsidR="00A94124" w:rsidRPr="00A94124" w14:paraId="3B30FA22" w14:textId="77777777" w:rsidTr="00A94124">
        <w:tc>
          <w:tcPr>
            <w:tcW w:w="2394" w:type="dxa"/>
            <w:shd w:val="clear" w:color="auto" w:fill="auto"/>
          </w:tcPr>
          <w:p w14:paraId="27871AF3" w14:textId="77777777" w:rsidR="00A94124" w:rsidRPr="00A94124" w:rsidRDefault="00A94124" w:rsidP="00A94124">
            <w:pPr>
              <w:pStyle w:val="SingleTxtG"/>
              <w:spacing w:before="40" w:after="40" w:line="220" w:lineRule="exact"/>
              <w:ind w:left="0" w:right="0"/>
              <w:jc w:val="left"/>
              <w:rPr>
                <w:sz w:val="18"/>
              </w:rPr>
            </w:pPr>
            <w:r w:rsidRPr="00A94124">
              <w:rPr>
                <w:sz w:val="18"/>
              </w:rPr>
              <w:t>3</w:t>
            </w:r>
          </w:p>
        </w:tc>
        <w:tc>
          <w:tcPr>
            <w:tcW w:w="1582" w:type="dxa"/>
            <w:shd w:val="clear" w:color="auto" w:fill="auto"/>
          </w:tcPr>
          <w:p w14:paraId="0521A45D" w14:textId="77777777" w:rsidR="00A94124" w:rsidRPr="00A94124" w:rsidRDefault="00A94124" w:rsidP="00A94124">
            <w:pPr>
              <w:pStyle w:val="SingleTxtG"/>
              <w:spacing w:before="40" w:after="40" w:line="220" w:lineRule="exact"/>
              <w:ind w:left="0" w:right="0"/>
              <w:jc w:val="right"/>
              <w:rPr>
                <w:sz w:val="18"/>
              </w:rPr>
            </w:pPr>
            <w:r w:rsidRPr="00A94124">
              <w:rPr>
                <w:sz w:val="18"/>
              </w:rPr>
              <w:t>2 083</w:t>
            </w:r>
          </w:p>
        </w:tc>
        <w:tc>
          <w:tcPr>
            <w:tcW w:w="1637" w:type="dxa"/>
            <w:shd w:val="clear" w:color="auto" w:fill="auto"/>
          </w:tcPr>
          <w:p w14:paraId="76AB2D38" w14:textId="77777777" w:rsidR="00A94124" w:rsidRPr="00A94124" w:rsidRDefault="00A94124" w:rsidP="00A94124">
            <w:pPr>
              <w:pStyle w:val="SingleTxtG"/>
              <w:spacing w:before="40" w:after="40" w:line="220" w:lineRule="exact"/>
              <w:ind w:left="0" w:right="0"/>
              <w:jc w:val="right"/>
              <w:rPr>
                <w:sz w:val="18"/>
              </w:rPr>
            </w:pPr>
            <w:r w:rsidRPr="00A94124">
              <w:rPr>
                <w:sz w:val="18"/>
              </w:rPr>
              <w:t>2 181</w:t>
            </w:r>
          </w:p>
        </w:tc>
        <w:tc>
          <w:tcPr>
            <w:tcW w:w="1757" w:type="dxa"/>
            <w:shd w:val="clear" w:color="auto" w:fill="auto"/>
          </w:tcPr>
          <w:p w14:paraId="1FF2A858" w14:textId="77777777" w:rsidR="00A94124" w:rsidRPr="00A94124" w:rsidRDefault="00A94124" w:rsidP="00A94124">
            <w:pPr>
              <w:pStyle w:val="SingleTxtG"/>
              <w:spacing w:before="40" w:after="40" w:line="220" w:lineRule="exact"/>
              <w:ind w:left="0" w:right="0"/>
              <w:jc w:val="right"/>
              <w:rPr>
                <w:sz w:val="18"/>
              </w:rPr>
            </w:pPr>
            <w:r w:rsidRPr="00A94124">
              <w:rPr>
                <w:sz w:val="18"/>
              </w:rPr>
              <w:t>4 264</w:t>
            </w:r>
          </w:p>
        </w:tc>
      </w:tr>
      <w:tr w:rsidR="00A94124" w:rsidRPr="00A94124" w14:paraId="7E54DF34" w14:textId="77777777" w:rsidTr="00A94124">
        <w:tc>
          <w:tcPr>
            <w:tcW w:w="2394" w:type="dxa"/>
            <w:shd w:val="clear" w:color="auto" w:fill="auto"/>
          </w:tcPr>
          <w:p w14:paraId="60F8ACBD" w14:textId="77777777" w:rsidR="00A94124" w:rsidRPr="00A94124" w:rsidRDefault="00A94124" w:rsidP="00A94124">
            <w:pPr>
              <w:pStyle w:val="SingleTxtG"/>
              <w:spacing w:before="40" w:after="40" w:line="220" w:lineRule="exact"/>
              <w:ind w:left="0" w:right="0"/>
              <w:jc w:val="left"/>
              <w:rPr>
                <w:sz w:val="18"/>
              </w:rPr>
            </w:pPr>
            <w:r w:rsidRPr="00A94124">
              <w:rPr>
                <w:sz w:val="18"/>
              </w:rPr>
              <w:t>4</w:t>
            </w:r>
          </w:p>
        </w:tc>
        <w:tc>
          <w:tcPr>
            <w:tcW w:w="1582" w:type="dxa"/>
            <w:shd w:val="clear" w:color="auto" w:fill="auto"/>
          </w:tcPr>
          <w:p w14:paraId="3F07A5F4" w14:textId="77777777" w:rsidR="00A94124" w:rsidRPr="00A94124" w:rsidRDefault="00A94124" w:rsidP="00A94124">
            <w:pPr>
              <w:pStyle w:val="SingleTxtG"/>
              <w:spacing w:before="40" w:after="40" w:line="220" w:lineRule="exact"/>
              <w:ind w:left="0" w:right="0"/>
              <w:jc w:val="right"/>
              <w:rPr>
                <w:sz w:val="18"/>
              </w:rPr>
            </w:pPr>
            <w:r w:rsidRPr="00A94124">
              <w:rPr>
                <w:sz w:val="18"/>
              </w:rPr>
              <w:t>2 845</w:t>
            </w:r>
          </w:p>
        </w:tc>
        <w:tc>
          <w:tcPr>
            <w:tcW w:w="1637" w:type="dxa"/>
            <w:shd w:val="clear" w:color="auto" w:fill="auto"/>
          </w:tcPr>
          <w:p w14:paraId="23764C92" w14:textId="77777777" w:rsidR="00A94124" w:rsidRPr="00A94124" w:rsidRDefault="00A94124" w:rsidP="00A94124">
            <w:pPr>
              <w:pStyle w:val="SingleTxtG"/>
              <w:spacing w:before="40" w:after="40" w:line="220" w:lineRule="exact"/>
              <w:ind w:left="0" w:right="0"/>
              <w:jc w:val="right"/>
              <w:rPr>
                <w:sz w:val="18"/>
              </w:rPr>
            </w:pPr>
            <w:r w:rsidRPr="00A94124">
              <w:rPr>
                <w:sz w:val="18"/>
              </w:rPr>
              <w:t>2 883</w:t>
            </w:r>
          </w:p>
        </w:tc>
        <w:tc>
          <w:tcPr>
            <w:tcW w:w="1757" w:type="dxa"/>
            <w:shd w:val="clear" w:color="auto" w:fill="auto"/>
          </w:tcPr>
          <w:p w14:paraId="0C644918" w14:textId="77777777" w:rsidR="00A94124" w:rsidRPr="00A94124" w:rsidRDefault="00A94124" w:rsidP="00A94124">
            <w:pPr>
              <w:pStyle w:val="SingleTxtG"/>
              <w:spacing w:before="40" w:after="40" w:line="220" w:lineRule="exact"/>
              <w:ind w:left="0" w:right="0"/>
              <w:jc w:val="right"/>
              <w:rPr>
                <w:sz w:val="18"/>
              </w:rPr>
            </w:pPr>
            <w:r w:rsidRPr="00A94124">
              <w:rPr>
                <w:sz w:val="18"/>
              </w:rPr>
              <w:t>5 728</w:t>
            </w:r>
          </w:p>
        </w:tc>
      </w:tr>
      <w:tr w:rsidR="00A94124" w:rsidRPr="00A94124" w14:paraId="637D8800" w14:textId="77777777" w:rsidTr="00A94124">
        <w:tc>
          <w:tcPr>
            <w:tcW w:w="2394" w:type="dxa"/>
            <w:shd w:val="clear" w:color="auto" w:fill="auto"/>
          </w:tcPr>
          <w:p w14:paraId="1903C4A8" w14:textId="77777777" w:rsidR="00A94124" w:rsidRPr="00A94124" w:rsidRDefault="00A94124" w:rsidP="00A94124">
            <w:pPr>
              <w:pStyle w:val="SingleTxtG"/>
              <w:spacing w:before="40" w:after="40" w:line="220" w:lineRule="exact"/>
              <w:ind w:left="0" w:right="0"/>
              <w:jc w:val="left"/>
              <w:rPr>
                <w:sz w:val="18"/>
              </w:rPr>
            </w:pPr>
            <w:r w:rsidRPr="00A94124">
              <w:rPr>
                <w:sz w:val="18"/>
              </w:rPr>
              <w:t>5</w:t>
            </w:r>
          </w:p>
        </w:tc>
        <w:tc>
          <w:tcPr>
            <w:tcW w:w="1582" w:type="dxa"/>
            <w:shd w:val="clear" w:color="auto" w:fill="auto"/>
          </w:tcPr>
          <w:p w14:paraId="409C10C3" w14:textId="77777777" w:rsidR="00A94124" w:rsidRPr="00A94124" w:rsidRDefault="00A94124" w:rsidP="00A94124">
            <w:pPr>
              <w:pStyle w:val="SingleTxtG"/>
              <w:spacing w:before="40" w:after="40" w:line="220" w:lineRule="exact"/>
              <w:ind w:left="0" w:right="0"/>
              <w:jc w:val="right"/>
              <w:rPr>
                <w:sz w:val="18"/>
              </w:rPr>
            </w:pPr>
            <w:r w:rsidRPr="00A94124">
              <w:rPr>
                <w:sz w:val="18"/>
              </w:rPr>
              <w:t>2 825</w:t>
            </w:r>
          </w:p>
        </w:tc>
        <w:tc>
          <w:tcPr>
            <w:tcW w:w="1637" w:type="dxa"/>
            <w:shd w:val="clear" w:color="auto" w:fill="auto"/>
          </w:tcPr>
          <w:p w14:paraId="3E3BD75D" w14:textId="77777777" w:rsidR="00A94124" w:rsidRPr="00A94124" w:rsidRDefault="00A94124" w:rsidP="00A94124">
            <w:pPr>
              <w:pStyle w:val="SingleTxtG"/>
              <w:spacing w:before="40" w:after="40" w:line="220" w:lineRule="exact"/>
              <w:ind w:left="0" w:right="0"/>
              <w:jc w:val="right"/>
              <w:rPr>
                <w:sz w:val="18"/>
              </w:rPr>
            </w:pPr>
            <w:r w:rsidRPr="00A94124">
              <w:rPr>
                <w:sz w:val="18"/>
              </w:rPr>
              <w:t>3 077</w:t>
            </w:r>
          </w:p>
        </w:tc>
        <w:tc>
          <w:tcPr>
            <w:tcW w:w="1757" w:type="dxa"/>
            <w:shd w:val="clear" w:color="auto" w:fill="auto"/>
          </w:tcPr>
          <w:p w14:paraId="18C1F26A" w14:textId="77777777" w:rsidR="00A94124" w:rsidRPr="00A94124" w:rsidRDefault="00A94124" w:rsidP="00A94124">
            <w:pPr>
              <w:pStyle w:val="SingleTxtG"/>
              <w:spacing w:before="40" w:after="40" w:line="220" w:lineRule="exact"/>
              <w:ind w:left="0" w:right="0"/>
              <w:jc w:val="right"/>
              <w:rPr>
                <w:sz w:val="18"/>
              </w:rPr>
            </w:pPr>
            <w:r w:rsidRPr="00A94124">
              <w:rPr>
                <w:sz w:val="18"/>
              </w:rPr>
              <w:t>5 902</w:t>
            </w:r>
          </w:p>
        </w:tc>
      </w:tr>
      <w:tr w:rsidR="00A94124" w:rsidRPr="00A94124" w14:paraId="5E8E784A" w14:textId="77777777" w:rsidTr="00A94124">
        <w:tc>
          <w:tcPr>
            <w:tcW w:w="2394" w:type="dxa"/>
            <w:shd w:val="clear" w:color="auto" w:fill="auto"/>
          </w:tcPr>
          <w:p w14:paraId="61D74A61" w14:textId="77777777" w:rsidR="00A94124" w:rsidRPr="00A94124" w:rsidRDefault="00A94124" w:rsidP="00A94124">
            <w:pPr>
              <w:pStyle w:val="SingleTxtG"/>
              <w:spacing w:before="40" w:after="40" w:line="220" w:lineRule="exact"/>
              <w:ind w:left="0" w:right="0"/>
              <w:jc w:val="left"/>
              <w:rPr>
                <w:sz w:val="18"/>
              </w:rPr>
            </w:pPr>
            <w:r w:rsidRPr="00A94124">
              <w:rPr>
                <w:sz w:val="18"/>
              </w:rPr>
              <w:t>6</w:t>
            </w:r>
          </w:p>
        </w:tc>
        <w:tc>
          <w:tcPr>
            <w:tcW w:w="1582" w:type="dxa"/>
            <w:shd w:val="clear" w:color="auto" w:fill="auto"/>
          </w:tcPr>
          <w:p w14:paraId="1B4D5809" w14:textId="77777777" w:rsidR="00A94124" w:rsidRPr="00A94124" w:rsidRDefault="00A94124" w:rsidP="00A94124">
            <w:pPr>
              <w:pStyle w:val="SingleTxtG"/>
              <w:spacing w:before="40" w:after="40" w:line="220" w:lineRule="exact"/>
              <w:ind w:left="0" w:right="0"/>
              <w:jc w:val="right"/>
              <w:rPr>
                <w:sz w:val="18"/>
              </w:rPr>
            </w:pPr>
            <w:r w:rsidRPr="00A94124">
              <w:rPr>
                <w:sz w:val="18"/>
              </w:rPr>
              <w:t>2 857</w:t>
            </w:r>
          </w:p>
        </w:tc>
        <w:tc>
          <w:tcPr>
            <w:tcW w:w="1637" w:type="dxa"/>
            <w:shd w:val="clear" w:color="auto" w:fill="auto"/>
          </w:tcPr>
          <w:p w14:paraId="01372139" w14:textId="77777777" w:rsidR="00A94124" w:rsidRPr="00A94124" w:rsidRDefault="00A94124" w:rsidP="00A94124">
            <w:pPr>
              <w:pStyle w:val="SingleTxtG"/>
              <w:spacing w:before="40" w:after="40" w:line="220" w:lineRule="exact"/>
              <w:ind w:left="0" w:right="0"/>
              <w:jc w:val="right"/>
              <w:rPr>
                <w:sz w:val="18"/>
              </w:rPr>
            </w:pPr>
            <w:r w:rsidRPr="00A94124">
              <w:rPr>
                <w:sz w:val="18"/>
              </w:rPr>
              <w:t>2 965</w:t>
            </w:r>
          </w:p>
        </w:tc>
        <w:tc>
          <w:tcPr>
            <w:tcW w:w="1757" w:type="dxa"/>
            <w:shd w:val="clear" w:color="auto" w:fill="auto"/>
          </w:tcPr>
          <w:p w14:paraId="3B0233EA" w14:textId="77777777" w:rsidR="00A94124" w:rsidRPr="00A94124" w:rsidRDefault="00A94124" w:rsidP="00A94124">
            <w:pPr>
              <w:pStyle w:val="SingleTxtG"/>
              <w:spacing w:before="40" w:after="40" w:line="220" w:lineRule="exact"/>
              <w:ind w:left="0" w:right="0"/>
              <w:jc w:val="right"/>
              <w:rPr>
                <w:sz w:val="18"/>
              </w:rPr>
            </w:pPr>
            <w:r w:rsidRPr="00A94124">
              <w:rPr>
                <w:sz w:val="18"/>
              </w:rPr>
              <w:t>5 822</w:t>
            </w:r>
          </w:p>
        </w:tc>
      </w:tr>
      <w:tr w:rsidR="00A94124" w:rsidRPr="00A94124" w14:paraId="45D2C841" w14:textId="77777777" w:rsidTr="00A94124">
        <w:tc>
          <w:tcPr>
            <w:tcW w:w="2394" w:type="dxa"/>
            <w:shd w:val="clear" w:color="auto" w:fill="auto"/>
          </w:tcPr>
          <w:p w14:paraId="1AA9A3D9" w14:textId="77777777" w:rsidR="00A94124" w:rsidRPr="00A94124" w:rsidRDefault="00A94124" w:rsidP="00A94124">
            <w:pPr>
              <w:pStyle w:val="SingleTxtG"/>
              <w:spacing w:before="40" w:after="40" w:line="220" w:lineRule="exact"/>
              <w:ind w:left="0" w:right="0"/>
              <w:jc w:val="left"/>
              <w:rPr>
                <w:sz w:val="18"/>
              </w:rPr>
            </w:pPr>
            <w:r w:rsidRPr="00A94124">
              <w:rPr>
                <w:sz w:val="18"/>
              </w:rPr>
              <w:t>7</w:t>
            </w:r>
          </w:p>
        </w:tc>
        <w:tc>
          <w:tcPr>
            <w:tcW w:w="1582" w:type="dxa"/>
            <w:shd w:val="clear" w:color="auto" w:fill="auto"/>
          </w:tcPr>
          <w:p w14:paraId="78FF840F" w14:textId="77777777" w:rsidR="00A94124" w:rsidRPr="00A94124" w:rsidRDefault="00A94124" w:rsidP="00A94124">
            <w:pPr>
              <w:pStyle w:val="SingleTxtG"/>
              <w:spacing w:before="40" w:after="40" w:line="220" w:lineRule="exact"/>
              <w:ind w:left="0" w:right="0"/>
              <w:jc w:val="right"/>
              <w:rPr>
                <w:sz w:val="18"/>
              </w:rPr>
            </w:pPr>
            <w:r w:rsidRPr="00A94124">
              <w:rPr>
                <w:sz w:val="18"/>
              </w:rPr>
              <w:t>2 779</w:t>
            </w:r>
          </w:p>
        </w:tc>
        <w:tc>
          <w:tcPr>
            <w:tcW w:w="1637" w:type="dxa"/>
            <w:shd w:val="clear" w:color="auto" w:fill="auto"/>
          </w:tcPr>
          <w:p w14:paraId="7D7A378B" w14:textId="77777777" w:rsidR="00A94124" w:rsidRPr="00A94124" w:rsidRDefault="00A94124" w:rsidP="00A94124">
            <w:pPr>
              <w:pStyle w:val="SingleTxtG"/>
              <w:spacing w:before="40" w:after="40" w:line="220" w:lineRule="exact"/>
              <w:ind w:left="0" w:right="0"/>
              <w:jc w:val="right"/>
              <w:rPr>
                <w:sz w:val="18"/>
              </w:rPr>
            </w:pPr>
            <w:r w:rsidRPr="00A94124">
              <w:rPr>
                <w:sz w:val="18"/>
              </w:rPr>
              <w:t>2 878</w:t>
            </w:r>
          </w:p>
        </w:tc>
        <w:tc>
          <w:tcPr>
            <w:tcW w:w="1757" w:type="dxa"/>
            <w:shd w:val="clear" w:color="auto" w:fill="auto"/>
          </w:tcPr>
          <w:p w14:paraId="54B1D8B0" w14:textId="77777777" w:rsidR="00A94124" w:rsidRPr="00A94124" w:rsidRDefault="00A94124" w:rsidP="00A94124">
            <w:pPr>
              <w:pStyle w:val="SingleTxtG"/>
              <w:spacing w:before="40" w:after="40" w:line="220" w:lineRule="exact"/>
              <w:ind w:left="0" w:right="0"/>
              <w:jc w:val="right"/>
              <w:rPr>
                <w:sz w:val="18"/>
              </w:rPr>
            </w:pPr>
            <w:r w:rsidRPr="00A94124">
              <w:rPr>
                <w:sz w:val="18"/>
              </w:rPr>
              <w:t>5 657</w:t>
            </w:r>
          </w:p>
        </w:tc>
      </w:tr>
      <w:tr w:rsidR="00A94124" w:rsidRPr="00A94124" w14:paraId="7011162A" w14:textId="77777777" w:rsidTr="00A94124">
        <w:tc>
          <w:tcPr>
            <w:tcW w:w="2394" w:type="dxa"/>
            <w:shd w:val="clear" w:color="auto" w:fill="auto"/>
          </w:tcPr>
          <w:p w14:paraId="42594A2B" w14:textId="77777777" w:rsidR="00A94124" w:rsidRPr="00A94124" w:rsidRDefault="00A94124" w:rsidP="00A94124">
            <w:pPr>
              <w:pStyle w:val="SingleTxtG"/>
              <w:spacing w:before="40" w:after="40" w:line="220" w:lineRule="exact"/>
              <w:ind w:left="0" w:right="0"/>
              <w:jc w:val="left"/>
              <w:rPr>
                <w:sz w:val="18"/>
              </w:rPr>
            </w:pPr>
            <w:r w:rsidRPr="00A94124">
              <w:rPr>
                <w:sz w:val="18"/>
              </w:rPr>
              <w:t>8</w:t>
            </w:r>
          </w:p>
        </w:tc>
        <w:tc>
          <w:tcPr>
            <w:tcW w:w="1582" w:type="dxa"/>
            <w:shd w:val="clear" w:color="auto" w:fill="auto"/>
          </w:tcPr>
          <w:p w14:paraId="767F2451" w14:textId="77777777" w:rsidR="00A94124" w:rsidRPr="00A94124" w:rsidRDefault="00A94124" w:rsidP="00A94124">
            <w:pPr>
              <w:pStyle w:val="SingleTxtG"/>
              <w:spacing w:before="40" w:after="40" w:line="220" w:lineRule="exact"/>
              <w:ind w:left="0" w:right="0"/>
              <w:jc w:val="right"/>
              <w:rPr>
                <w:sz w:val="18"/>
              </w:rPr>
            </w:pPr>
            <w:r w:rsidRPr="00A94124">
              <w:rPr>
                <w:sz w:val="18"/>
              </w:rPr>
              <w:t>2 713</w:t>
            </w:r>
          </w:p>
        </w:tc>
        <w:tc>
          <w:tcPr>
            <w:tcW w:w="1637" w:type="dxa"/>
            <w:shd w:val="clear" w:color="auto" w:fill="auto"/>
          </w:tcPr>
          <w:p w14:paraId="06A12952" w14:textId="77777777" w:rsidR="00A94124" w:rsidRPr="00A94124" w:rsidRDefault="00A94124" w:rsidP="00A94124">
            <w:pPr>
              <w:pStyle w:val="SingleTxtG"/>
              <w:spacing w:before="40" w:after="40" w:line="220" w:lineRule="exact"/>
              <w:ind w:left="0" w:right="0"/>
              <w:jc w:val="right"/>
              <w:rPr>
                <w:sz w:val="18"/>
              </w:rPr>
            </w:pPr>
            <w:r w:rsidRPr="00A94124">
              <w:rPr>
                <w:sz w:val="18"/>
              </w:rPr>
              <w:t>2 959</w:t>
            </w:r>
          </w:p>
        </w:tc>
        <w:tc>
          <w:tcPr>
            <w:tcW w:w="1757" w:type="dxa"/>
            <w:shd w:val="clear" w:color="auto" w:fill="auto"/>
          </w:tcPr>
          <w:p w14:paraId="6FBAE5DC" w14:textId="77777777" w:rsidR="00A94124" w:rsidRPr="00A94124" w:rsidRDefault="00A94124" w:rsidP="00A94124">
            <w:pPr>
              <w:pStyle w:val="SingleTxtG"/>
              <w:spacing w:before="40" w:after="40" w:line="220" w:lineRule="exact"/>
              <w:ind w:left="0" w:right="0"/>
              <w:jc w:val="right"/>
              <w:rPr>
                <w:sz w:val="18"/>
              </w:rPr>
            </w:pPr>
            <w:r w:rsidRPr="00A94124">
              <w:rPr>
                <w:sz w:val="18"/>
              </w:rPr>
              <w:t>5 672</w:t>
            </w:r>
          </w:p>
        </w:tc>
      </w:tr>
      <w:tr w:rsidR="00A94124" w:rsidRPr="00A94124" w14:paraId="4EB06751" w14:textId="77777777" w:rsidTr="00A94124">
        <w:tc>
          <w:tcPr>
            <w:tcW w:w="2394" w:type="dxa"/>
            <w:shd w:val="clear" w:color="auto" w:fill="auto"/>
          </w:tcPr>
          <w:p w14:paraId="5A8C432A" w14:textId="77777777" w:rsidR="00A94124" w:rsidRPr="00A94124" w:rsidRDefault="00A94124" w:rsidP="00A94124">
            <w:pPr>
              <w:pStyle w:val="SingleTxtG"/>
              <w:spacing w:before="40" w:after="40" w:line="220" w:lineRule="exact"/>
              <w:ind w:left="0" w:right="0"/>
              <w:jc w:val="left"/>
              <w:rPr>
                <w:sz w:val="18"/>
              </w:rPr>
            </w:pPr>
            <w:r w:rsidRPr="00A94124">
              <w:rPr>
                <w:sz w:val="18"/>
              </w:rPr>
              <w:t>9</w:t>
            </w:r>
          </w:p>
        </w:tc>
        <w:tc>
          <w:tcPr>
            <w:tcW w:w="1582" w:type="dxa"/>
            <w:shd w:val="clear" w:color="auto" w:fill="auto"/>
          </w:tcPr>
          <w:p w14:paraId="51F9907A" w14:textId="77777777" w:rsidR="00A94124" w:rsidRPr="00A94124" w:rsidRDefault="00A94124" w:rsidP="00A94124">
            <w:pPr>
              <w:pStyle w:val="SingleTxtG"/>
              <w:spacing w:before="40" w:after="40" w:line="220" w:lineRule="exact"/>
              <w:ind w:left="0" w:right="0"/>
              <w:jc w:val="right"/>
              <w:rPr>
                <w:sz w:val="18"/>
              </w:rPr>
            </w:pPr>
            <w:r w:rsidRPr="00A94124">
              <w:rPr>
                <w:sz w:val="18"/>
              </w:rPr>
              <w:t>2 837</w:t>
            </w:r>
          </w:p>
        </w:tc>
        <w:tc>
          <w:tcPr>
            <w:tcW w:w="1637" w:type="dxa"/>
            <w:shd w:val="clear" w:color="auto" w:fill="auto"/>
          </w:tcPr>
          <w:p w14:paraId="6E287993" w14:textId="77777777" w:rsidR="00A94124" w:rsidRPr="00A94124" w:rsidRDefault="00A94124" w:rsidP="00A94124">
            <w:pPr>
              <w:pStyle w:val="SingleTxtG"/>
              <w:spacing w:before="40" w:after="40" w:line="220" w:lineRule="exact"/>
              <w:ind w:left="0" w:right="0"/>
              <w:jc w:val="right"/>
              <w:rPr>
                <w:sz w:val="18"/>
              </w:rPr>
            </w:pPr>
            <w:r w:rsidRPr="00A94124">
              <w:rPr>
                <w:sz w:val="18"/>
              </w:rPr>
              <w:t>2 910</w:t>
            </w:r>
          </w:p>
        </w:tc>
        <w:tc>
          <w:tcPr>
            <w:tcW w:w="1757" w:type="dxa"/>
            <w:shd w:val="clear" w:color="auto" w:fill="auto"/>
          </w:tcPr>
          <w:p w14:paraId="21CCF3C4" w14:textId="77777777" w:rsidR="00A94124" w:rsidRPr="00A94124" w:rsidRDefault="00A94124" w:rsidP="00A94124">
            <w:pPr>
              <w:pStyle w:val="SingleTxtG"/>
              <w:spacing w:before="40" w:after="40" w:line="220" w:lineRule="exact"/>
              <w:ind w:left="0" w:right="0"/>
              <w:jc w:val="right"/>
              <w:rPr>
                <w:sz w:val="18"/>
              </w:rPr>
            </w:pPr>
            <w:r w:rsidRPr="00A94124">
              <w:rPr>
                <w:sz w:val="18"/>
              </w:rPr>
              <w:t>5 747</w:t>
            </w:r>
          </w:p>
        </w:tc>
      </w:tr>
      <w:tr w:rsidR="00A94124" w:rsidRPr="00A94124" w14:paraId="53725410" w14:textId="77777777" w:rsidTr="00A94124">
        <w:tc>
          <w:tcPr>
            <w:tcW w:w="2394" w:type="dxa"/>
            <w:shd w:val="clear" w:color="auto" w:fill="auto"/>
          </w:tcPr>
          <w:p w14:paraId="60786258" w14:textId="77777777" w:rsidR="00A94124" w:rsidRPr="00A94124" w:rsidRDefault="00A94124" w:rsidP="00A94124">
            <w:pPr>
              <w:pStyle w:val="SingleTxtG"/>
              <w:spacing w:before="40" w:after="40" w:line="220" w:lineRule="exact"/>
              <w:ind w:left="0" w:right="0"/>
              <w:jc w:val="left"/>
              <w:rPr>
                <w:sz w:val="18"/>
              </w:rPr>
            </w:pPr>
            <w:r w:rsidRPr="00A94124">
              <w:rPr>
                <w:sz w:val="18"/>
              </w:rPr>
              <w:t>10</w:t>
            </w:r>
          </w:p>
        </w:tc>
        <w:tc>
          <w:tcPr>
            <w:tcW w:w="1582" w:type="dxa"/>
            <w:shd w:val="clear" w:color="auto" w:fill="auto"/>
          </w:tcPr>
          <w:p w14:paraId="0561B498" w14:textId="77777777" w:rsidR="00A94124" w:rsidRPr="00A94124" w:rsidRDefault="00A94124" w:rsidP="00A94124">
            <w:pPr>
              <w:pStyle w:val="SingleTxtG"/>
              <w:spacing w:before="40" w:after="40" w:line="220" w:lineRule="exact"/>
              <w:ind w:left="0" w:right="0"/>
              <w:jc w:val="right"/>
              <w:rPr>
                <w:sz w:val="18"/>
              </w:rPr>
            </w:pPr>
            <w:r w:rsidRPr="00A94124">
              <w:rPr>
                <w:sz w:val="18"/>
              </w:rPr>
              <w:t>2 740</w:t>
            </w:r>
          </w:p>
        </w:tc>
        <w:tc>
          <w:tcPr>
            <w:tcW w:w="1637" w:type="dxa"/>
            <w:shd w:val="clear" w:color="auto" w:fill="auto"/>
          </w:tcPr>
          <w:p w14:paraId="1059F0E8" w14:textId="77777777" w:rsidR="00A94124" w:rsidRPr="00A94124" w:rsidRDefault="00A94124" w:rsidP="00A94124">
            <w:pPr>
              <w:pStyle w:val="SingleTxtG"/>
              <w:spacing w:before="40" w:after="40" w:line="220" w:lineRule="exact"/>
              <w:ind w:left="0" w:right="0"/>
              <w:jc w:val="right"/>
              <w:rPr>
                <w:sz w:val="18"/>
              </w:rPr>
            </w:pPr>
            <w:r w:rsidRPr="00A94124">
              <w:rPr>
                <w:sz w:val="18"/>
              </w:rPr>
              <w:t>2 834</w:t>
            </w:r>
          </w:p>
        </w:tc>
        <w:tc>
          <w:tcPr>
            <w:tcW w:w="1757" w:type="dxa"/>
            <w:shd w:val="clear" w:color="auto" w:fill="auto"/>
          </w:tcPr>
          <w:p w14:paraId="657BA4E8" w14:textId="77777777" w:rsidR="00A94124" w:rsidRPr="00A94124" w:rsidRDefault="00A94124" w:rsidP="00A94124">
            <w:pPr>
              <w:pStyle w:val="SingleTxtG"/>
              <w:spacing w:before="40" w:after="40" w:line="220" w:lineRule="exact"/>
              <w:ind w:left="0" w:right="0"/>
              <w:jc w:val="right"/>
              <w:rPr>
                <w:sz w:val="18"/>
              </w:rPr>
            </w:pPr>
            <w:r w:rsidRPr="00A94124">
              <w:rPr>
                <w:sz w:val="18"/>
              </w:rPr>
              <w:t>5 574</w:t>
            </w:r>
          </w:p>
        </w:tc>
      </w:tr>
      <w:tr w:rsidR="00A94124" w:rsidRPr="00A94124" w14:paraId="07E98453" w14:textId="77777777" w:rsidTr="00A94124">
        <w:tc>
          <w:tcPr>
            <w:tcW w:w="2394" w:type="dxa"/>
            <w:shd w:val="clear" w:color="auto" w:fill="auto"/>
          </w:tcPr>
          <w:p w14:paraId="640FC659" w14:textId="77777777" w:rsidR="00A94124" w:rsidRPr="00A94124" w:rsidRDefault="00A94124" w:rsidP="00A94124">
            <w:pPr>
              <w:pStyle w:val="SingleTxtG"/>
              <w:spacing w:before="40" w:after="40" w:line="220" w:lineRule="exact"/>
              <w:ind w:left="0" w:right="0"/>
              <w:jc w:val="left"/>
              <w:rPr>
                <w:sz w:val="18"/>
              </w:rPr>
            </w:pPr>
            <w:r w:rsidRPr="00A94124">
              <w:rPr>
                <w:sz w:val="18"/>
              </w:rPr>
              <w:t>11</w:t>
            </w:r>
          </w:p>
        </w:tc>
        <w:tc>
          <w:tcPr>
            <w:tcW w:w="1582" w:type="dxa"/>
            <w:shd w:val="clear" w:color="auto" w:fill="auto"/>
          </w:tcPr>
          <w:p w14:paraId="4C392AAF" w14:textId="77777777" w:rsidR="00A94124" w:rsidRPr="00A94124" w:rsidRDefault="00A94124" w:rsidP="00A94124">
            <w:pPr>
              <w:pStyle w:val="SingleTxtG"/>
              <w:spacing w:before="40" w:after="40" w:line="220" w:lineRule="exact"/>
              <w:ind w:left="0" w:right="0"/>
              <w:jc w:val="right"/>
              <w:rPr>
                <w:sz w:val="18"/>
              </w:rPr>
            </w:pPr>
            <w:r w:rsidRPr="00A94124">
              <w:rPr>
                <w:sz w:val="18"/>
              </w:rPr>
              <w:t>2 587</w:t>
            </w:r>
          </w:p>
        </w:tc>
        <w:tc>
          <w:tcPr>
            <w:tcW w:w="1637" w:type="dxa"/>
            <w:shd w:val="clear" w:color="auto" w:fill="auto"/>
          </w:tcPr>
          <w:p w14:paraId="48275A0F" w14:textId="77777777" w:rsidR="00A94124" w:rsidRPr="00A94124" w:rsidRDefault="00A94124" w:rsidP="00A94124">
            <w:pPr>
              <w:pStyle w:val="SingleTxtG"/>
              <w:spacing w:before="40" w:after="40" w:line="220" w:lineRule="exact"/>
              <w:ind w:left="0" w:right="0"/>
              <w:jc w:val="right"/>
              <w:rPr>
                <w:sz w:val="18"/>
              </w:rPr>
            </w:pPr>
            <w:r w:rsidRPr="00A94124">
              <w:rPr>
                <w:sz w:val="18"/>
              </w:rPr>
              <w:t>2 742</w:t>
            </w:r>
          </w:p>
        </w:tc>
        <w:tc>
          <w:tcPr>
            <w:tcW w:w="1757" w:type="dxa"/>
            <w:shd w:val="clear" w:color="auto" w:fill="auto"/>
          </w:tcPr>
          <w:p w14:paraId="28B6CD2A" w14:textId="77777777" w:rsidR="00A94124" w:rsidRPr="00A94124" w:rsidRDefault="00A94124" w:rsidP="00A94124">
            <w:pPr>
              <w:pStyle w:val="SingleTxtG"/>
              <w:spacing w:before="40" w:after="40" w:line="220" w:lineRule="exact"/>
              <w:ind w:left="0" w:right="0"/>
              <w:jc w:val="right"/>
              <w:rPr>
                <w:sz w:val="18"/>
              </w:rPr>
            </w:pPr>
            <w:r w:rsidRPr="00A94124">
              <w:rPr>
                <w:sz w:val="18"/>
              </w:rPr>
              <w:t>5 329</w:t>
            </w:r>
          </w:p>
        </w:tc>
      </w:tr>
      <w:tr w:rsidR="00A94124" w:rsidRPr="00A94124" w14:paraId="4551C655" w14:textId="77777777" w:rsidTr="00A94124">
        <w:tc>
          <w:tcPr>
            <w:tcW w:w="2394" w:type="dxa"/>
            <w:shd w:val="clear" w:color="auto" w:fill="auto"/>
          </w:tcPr>
          <w:p w14:paraId="2486233E" w14:textId="77777777" w:rsidR="00A94124" w:rsidRPr="00A94124" w:rsidRDefault="00A94124" w:rsidP="00A94124">
            <w:pPr>
              <w:pStyle w:val="SingleTxtG"/>
              <w:spacing w:before="40" w:after="40" w:line="220" w:lineRule="exact"/>
              <w:ind w:left="0" w:right="0"/>
              <w:jc w:val="left"/>
              <w:rPr>
                <w:sz w:val="18"/>
              </w:rPr>
            </w:pPr>
            <w:r w:rsidRPr="00A94124">
              <w:rPr>
                <w:sz w:val="18"/>
              </w:rPr>
              <w:t>12</w:t>
            </w:r>
          </w:p>
        </w:tc>
        <w:tc>
          <w:tcPr>
            <w:tcW w:w="1582" w:type="dxa"/>
            <w:shd w:val="clear" w:color="auto" w:fill="auto"/>
          </w:tcPr>
          <w:p w14:paraId="4902D91D" w14:textId="77777777" w:rsidR="00A94124" w:rsidRPr="00A94124" w:rsidRDefault="00A94124" w:rsidP="00A94124">
            <w:pPr>
              <w:pStyle w:val="SingleTxtG"/>
              <w:spacing w:before="40" w:after="40" w:line="220" w:lineRule="exact"/>
              <w:ind w:left="0" w:right="0"/>
              <w:jc w:val="right"/>
              <w:rPr>
                <w:sz w:val="18"/>
              </w:rPr>
            </w:pPr>
            <w:r w:rsidRPr="00A94124">
              <w:rPr>
                <w:sz w:val="18"/>
              </w:rPr>
              <w:t>596</w:t>
            </w:r>
          </w:p>
        </w:tc>
        <w:tc>
          <w:tcPr>
            <w:tcW w:w="1637" w:type="dxa"/>
            <w:shd w:val="clear" w:color="auto" w:fill="auto"/>
          </w:tcPr>
          <w:p w14:paraId="0D501457" w14:textId="77777777" w:rsidR="00A94124" w:rsidRPr="00A94124" w:rsidRDefault="00A94124" w:rsidP="00A94124">
            <w:pPr>
              <w:pStyle w:val="SingleTxtG"/>
              <w:spacing w:before="40" w:after="40" w:line="220" w:lineRule="exact"/>
              <w:ind w:left="0" w:right="0"/>
              <w:jc w:val="right"/>
              <w:rPr>
                <w:sz w:val="18"/>
              </w:rPr>
            </w:pPr>
            <w:r w:rsidRPr="00A94124">
              <w:rPr>
                <w:sz w:val="18"/>
              </w:rPr>
              <w:t>666</w:t>
            </w:r>
          </w:p>
        </w:tc>
        <w:tc>
          <w:tcPr>
            <w:tcW w:w="1757" w:type="dxa"/>
            <w:shd w:val="clear" w:color="auto" w:fill="auto"/>
          </w:tcPr>
          <w:p w14:paraId="5429092C" w14:textId="77777777" w:rsidR="00A94124" w:rsidRPr="00A94124" w:rsidRDefault="00A94124" w:rsidP="00A94124">
            <w:pPr>
              <w:pStyle w:val="SingleTxtG"/>
              <w:spacing w:before="40" w:after="40" w:line="220" w:lineRule="exact"/>
              <w:ind w:left="0" w:right="0"/>
              <w:jc w:val="right"/>
              <w:rPr>
                <w:sz w:val="18"/>
              </w:rPr>
            </w:pPr>
            <w:r w:rsidRPr="00A94124">
              <w:rPr>
                <w:sz w:val="18"/>
              </w:rPr>
              <w:t>1 262</w:t>
            </w:r>
          </w:p>
        </w:tc>
      </w:tr>
      <w:tr w:rsidR="00A94124" w:rsidRPr="00A94124" w14:paraId="6D5F43FA" w14:textId="77777777" w:rsidTr="00A94124">
        <w:tc>
          <w:tcPr>
            <w:tcW w:w="2394" w:type="dxa"/>
            <w:shd w:val="clear" w:color="auto" w:fill="auto"/>
          </w:tcPr>
          <w:p w14:paraId="6D32938D" w14:textId="77777777" w:rsidR="00A94124" w:rsidRPr="00A94124" w:rsidRDefault="00A94124" w:rsidP="00A94124">
            <w:pPr>
              <w:pStyle w:val="SingleTxtG"/>
              <w:spacing w:before="40" w:after="40" w:line="220" w:lineRule="exact"/>
              <w:ind w:left="0" w:right="0"/>
              <w:jc w:val="left"/>
              <w:rPr>
                <w:sz w:val="18"/>
              </w:rPr>
            </w:pPr>
            <w:r w:rsidRPr="00A94124">
              <w:rPr>
                <w:sz w:val="18"/>
              </w:rPr>
              <w:t>13</w:t>
            </w:r>
          </w:p>
        </w:tc>
        <w:tc>
          <w:tcPr>
            <w:tcW w:w="1582" w:type="dxa"/>
            <w:shd w:val="clear" w:color="auto" w:fill="auto"/>
          </w:tcPr>
          <w:p w14:paraId="48537EE9" w14:textId="77777777" w:rsidR="00A94124" w:rsidRPr="00A94124" w:rsidRDefault="00A94124" w:rsidP="00A94124">
            <w:pPr>
              <w:pStyle w:val="SingleTxtG"/>
              <w:spacing w:before="40" w:after="40" w:line="220" w:lineRule="exact"/>
              <w:ind w:left="0" w:right="0"/>
              <w:jc w:val="right"/>
              <w:rPr>
                <w:sz w:val="18"/>
              </w:rPr>
            </w:pPr>
            <w:r w:rsidRPr="00A94124">
              <w:rPr>
                <w:sz w:val="18"/>
              </w:rPr>
              <w:t>61</w:t>
            </w:r>
          </w:p>
        </w:tc>
        <w:tc>
          <w:tcPr>
            <w:tcW w:w="1637" w:type="dxa"/>
            <w:shd w:val="clear" w:color="auto" w:fill="auto"/>
          </w:tcPr>
          <w:p w14:paraId="46387FB2" w14:textId="77777777" w:rsidR="00A94124" w:rsidRPr="00A94124" w:rsidRDefault="00A94124" w:rsidP="00A94124">
            <w:pPr>
              <w:pStyle w:val="SingleTxtG"/>
              <w:spacing w:before="40" w:after="40" w:line="220" w:lineRule="exact"/>
              <w:ind w:left="0" w:right="0"/>
              <w:jc w:val="right"/>
              <w:rPr>
                <w:sz w:val="18"/>
              </w:rPr>
            </w:pPr>
            <w:r w:rsidRPr="00A94124">
              <w:rPr>
                <w:sz w:val="18"/>
              </w:rPr>
              <w:t>68</w:t>
            </w:r>
          </w:p>
        </w:tc>
        <w:tc>
          <w:tcPr>
            <w:tcW w:w="1757" w:type="dxa"/>
            <w:shd w:val="clear" w:color="auto" w:fill="auto"/>
          </w:tcPr>
          <w:p w14:paraId="00879B59" w14:textId="77777777" w:rsidR="00A94124" w:rsidRPr="00A94124" w:rsidRDefault="00A94124" w:rsidP="00A94124">
            <w:pPr>
              <w:pStyle w:val="SingleTxtG"/>
              <w:spacing w:before="40" w:after="40" w:line="220" w:lineRule="exact"/>
              <w:ind w:left="0" w:right="0"/>
              <w:jc w:val="right"/>
              <w:rPr>
                <w:sz w:val="18"/>
              </w:rPr>
            </w:pPr>
            <w:r w:rsidRPr="00A94124">
              <w:rPr>
                <w:sz w:val="18"/>
              </w:rPr>
              <w:t>129</w:t>
            </w:r>
          </w:p>
        </w:tc>
      </w:tr>
      <w:tr w:rsidR="00A94124" w:rsidRPr="00A94124" w14:paraId="5AAD31C4" w14:textId="77777777" w:rsidTr="00A94124">
        <w:tc>
          <w:tcPr>
            <w:tcW w:w="2394" w:type="dxa"/>
            <w:tcBorders>
              <w:bottom w:val="single" w:sz="4" w:space="0" w:color="auto"/>
            </w:tcBorders>
            <w:shd w:val="clear" w:color="auto" w:fill="auto"/>
          </w:tcPr>
          <w:p w14:paraId="7ABFB2D2" w14:textId="77777777" w:rsidR="00A94124" w:rsidRPr="00A94124" w:rsidRDefault="00A94124" w:rsidP="00A94124">
            <w:pPr>
              <w:pStyle w:val="SingleTxtG"/>
              <w:spacing w:before="40" w:after="40" w:line="220" w:lineRule="exact"/>
              <w:ind w:left="0" w:right="0"/>
              <w:jc w:val="left"/>
              <w:rPr>
                <w:sz w:val="18"/>
              </w:rPr>
            </w:pPr>
            <w:r w:rsidRPr="00A94124">
              <w:rPr>
                <w:sz w:val="18"/>
              </w:rPr>
              <w:t>14</w:t>
            </w:r>
          </w:p>
        </w:tc>
        <w:tc>
          <w:tcPr>
            <w:tcW w:w="1582" w:type="dxa"/>
            <w:tcBorders>
              <w:bottom w:val="single" w:sz="4" w:space="0" w:color="auto"/>
            </w:tcBorders>
            <w:shd w:val="clear" w:color="auto" w:fill="auto"/>
          </w:tcPr>
          <w:p w14:paraId="273C2856" w14:textId="77777777" w:rsidR="00A94124" w:rsidRPr="00A94124" w:rsidRDefault="00A94124" w:rsidP="00A94124">
            <w:pPr>
              <w:pStyle w:val="SingleTxtG"/>
              <w:spacing w:before="40" w:after="40" w:line="220" w:lineRule="exact"/>
              <w:ind w:left="0" w:right="0"/>
              <w:jc w:val="right"/>
              <w:rPr>
                <w:sz w:val="18"/>
              </w:rPr>
            </w:pPr>
            <w:r w:rsidRPr="00A94124">
              <w:rPr>
                <w:sz w:val="18"/>
              </w:rPr>
              <w:t>1</w:t>
            </w:r>
          </w:p>
        </w:tc>
        <w:tc>
          <w:tcPr>
            <w:tcW w:w="1637" w:type="dxa"/>
            <w:tcBorders>
              <w:bottom w:val="single" w:sz="4" w:space="0" w:color="auto"/>
            </w:tcBorders>
            <w:shd w:val="clear" w:color="auto" w:fill="auto"/>
          </w:tcPr>
          <w:p w14:paraId="49E4436F" w14:textId="77777777" w:rsidR="00A94124" w:rsidRPr="00A94124" w:rsidRDefault="00A94124" w:rsidP="00A94124">
            <w:pPr>
              <w:pStyle w:val="SingleTxtG"/>
              <w:spacing w:before="40" w:after="40" w:line="220" w:lineRule="exact"/>
              <w:ind w:left="0" w:right="0"/>
              <w:jc w:val="right"/>
              <w:rPr>
                <w:sz w:val="18"/>
              </w:rPr>
            </w:pPr>
            <w:r w:rsidRPr="00A94124">
              <w:rPr>
                <w:sz w:val="18"/>
              </w:rPr>
              <w:t>3</w:t>
            </w:r>
          </w:p>
        </w:tc>
        <w:tc>
          <w:tcPr>
            <w:tcW w:w="1757" w:type="dxa"/>
            <w:tcBorders>
              <w:bottom w:val="single" w:sz="4" w:space="0" w:color="auto"/>
            </w:tcBorders>
            <w:shd w:val="clear" w:color="auto" w:fill="auto"/>
          </w:tcPr>
          <w:p w14:paraId="54FBCB25" w14:textId="77777777" w:rsidR="00A94124" w:rsidRPr="00A94124" w:rsidRDefault="00A94124" w:rsidP="00A94124">
            <w:pPr>
              <w:pStyle w:val="SingleTxtG"/>
              <w:spacing w:before="40" w:after="40" w:line="220" w:lineRule="exact"/>
              <w:ind w:left="0" w:right="0"/>
              <w:jc w:val="right"/>
              <w:rPr>
                <w:sz w:val="18"/>
              </w:rPr>
            </w:pPr>
            <w:r w:rsidRPr="00A94124">
              <w:rPr>
                <w:sz w:val="18"/>
              </w:rPr>
              <w:t>4</w:t>
            </w:r>
          </w:p>
        </w:tc>
      </w:tr>
      <w:tr w:rsidR="00A94124" w:rsidRPr="00A94124" w14:paraId="4F2276E5" w14:textId="77777777" w:rsidTr="00A94124">
        <w:tc>
          <w:tcPr>
            <w:tcW w:w="2394" w:type="dxa"/>
            <w:tcBorders>
              <w:top w:val="single" w:sz="4" w:space="0" w:color="auto"/>
              <w:bottom w:val="single" w:sz="12" w:space="0" w:color="auto"/>
            </w:tcBorders>
            <w:shd w:val="clear" w:color="auto" w:fill="auto"/>
          </w:tcPr>
          <w:p w14:paraId="415B188D" w14:textId="77777777" w:rsidR="00A94124" w:rsidRPr="00A94124" w:rsidRDefault="00A94124" w:rsidP="00A94124">
            <w:pPr>
              <w:pStyle w:val="SingleTxtG"/>
              <w:spacing w:before="80" w:after="80" w:line="220" w:lineRule="exact"/>
              <w:ind w:left="284" w:right="0"/>
              <w:jc w:val="left"/>
              <w:rPr>
                <w:b/>
                <w:bCs/>
                <w:sz w:val="18"/>
              </w:rPr>
            </w:pPr>
            <w:r w:rsidRPr="00A94124">
              <w:rPr>
                <w:b/>
                <w:bCs/>
                <w:sz w:val="18"/>
              </w:rPr>
              <w:t>Total general</w:t>
            </w:r>
          </w:p>
        </w:tc>
        <w:tc>
          <w:tcPr>
            <w:tcW w:w="1582" w:type="dxa"/>
            <w:tcBorders>
              <w:top w:val="single" w:sz="4" w:space="0" w:color="auto"/>
              <w:bottom w:val="single" w:sz="12" w:space="0" w:color="auto"/>
            </w:tcBorders>
            <w:shd w:val="clear" w:color="auto" w:fill="auto"/>
          </w:tcPr>
          <w:p w14:paraId="5EC9A5B9" w14:textId="77777777" w:rsidR="00A94124" w:rsidRPr="00A94124" w:rsidRDefault="00A94124" w:rsidP="00A94124">
            <w:pPr>
              <w:pStyle w:val="SingleTxtG"/>
              <w:spacing w:before="80" w:after="80" w:line="220" w:lineRule="exact"/>
              <w:ind w:left="0" w:right="0"/>
              <w:jc w:val="right"/>
              <w:rPr>
                <w:b/>
                <w:bCs/>
                <w:sz w:val="18"/>
              </w:rPr>
            </w:pPr>
            <w:r w:rsidRPr="00A94124">
              <w:rPr>
                <w:b/>
                <w:bCs/>
                <w:sz w:val="18"/>
              </w:rPr>
              <w:t>24 939</w:t>
            </w:r>
          </w:p>
        </w:tc>
        <w:tc>
          <w:tcPr>
            <w:tcW w:w="1637" w:type="dxa"/>
            <w:tcBorders>
              <w:top w:val="single" w:sz="4" w:space="0" w:color="auto"/>
              <w:bottom w:val="single" w:sz="12" w:space="0" w:color="auto"/>
            </w:tcBorders>
            <w:shd w:val="clear" w:color="auto" w:fill="auto"/>
          </w:tcPr>
          <w:p w14:paraId="78E79580" w14:textId="77777777" w:rsidR="00A94124" w:rsidRPr="00A94124" w:rsidRDefault="00A94124" w:rsidP="00A94124">
            <w:pPr>
              <w:pStyle w:val="SingleTxtG"/>
              <w:spacing w:before="80" w:after="80" w:line="220" w:lineRule="exact"/>
              <w:ind w:left="0" w:right="0"/>
              <w:jc w:val="right"/>
              <w:rPr>
                <w:b/>
                <w:bCs/>
                <w:sz w:val="18"/>
              </w:rPr>
            </w:pPr>
            <w:r w:rsidRPr="00A94124">
              <w:rPr>
                <w:b/>
                <w:bCs/>
                <w:sz w:val="18"/>
              </w:rPr>
              <w:t>26 181</w:t>
            </w:r>
          </w:p>
        </w:tc>
        <w:tc>
          <w:tcPr>
            <w:tcW w:w="1757" w:type="dxa"/>
            <w:tcBorders>
              <w:top w:val="single" w:sz="4" w:space="0" w:color="auto"/>
              <w:bottom w:val="single" w:sz="12" w:space="0" w:color="auto"/>
            </w:tcBorders>
            <w:shd w:val="clear" w:color="auto" w:fill="auto"/>
          </w:tcPr>
          <w:p w14:paraId="675F53E5" w14:textId="77777777" w:rsidR="00A94124" w:rsidRPr="00A94124" w:rsidRDefault="00A94124" w:rsidP="00A94124">
            <w:pPr>
              <w:pStyle w:val="SingleTxtG"/>
              <w:spacing w:before="80" w:after="80" w:line="220" w:lineRule="exact"/>
              <w:ind w:left="0" w:right="0"/>
              <w:jc w:val="right"/>
              <w:rPr>
                <w:b/>
                <w:bCs/>
                <w:sz w:val="18"/>
              </w:rPr>
            </w:pPr>
            <w:r w:rsidRPr="00A94124">
              <w:rPr>
                <w:b/>
                <w:bCs/>
                <w:sz w:val="18"/>
              </w:rPr>
              <w:t>51 120</w:t>
            </w:r>
          </w:p>
        </w:tc>
      </w:tr>
    </w:tbl>
    <w:p w14:paraId="78380EF2" w14:textId="77777777" w:rsidR="00A94124" w:rsidRPr="00A94124" w:rsidRDefault="00A94124" w:rsidP="00A94124">
      <w:pPr>
        <w:pStyle w:val="SingleTxtG"/>
        <w:spacing w:after="240"/>
      </w:pP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94"/>
        <w:gridCol w:w="1582"/>
        <w:gridCol w:w="1637"/>
        <w:gridCol w:w="1757"/>
      </w:tblGrid>
      <w:tr w:rsidR="00100471" w:rsidRPr="00A94124" w14:paraId="05313999" w14:textId="77777777" w:rsidTr="0090208A">
        <w:trPr>
          <w:tblHeader/>
        </w:trPr>
        <w:tc>
          <w:tcPr>
            <w:tcW w:w="7370" w:type="dxa"/>
            <w:gridSpan w:val="4"/>
            <w:tcBorders>
              <w:top w:val="single" w:sz="4" w:space="0" w:color="auto"/>
              <w:bottom w:val="single" w:sz="4" w:space="0" w:color="auto"/>
            </w:tcBorders>
            <w:shd w:val="clear" w:color="auto" w:fill="auto"/>
            <w:vAlign w:val="bottom"/>
          </w:tcPr>
          <w:p w14:paraId="19A25F5D" w14:textId="77777777" w:rsidR="00100471" w:rsidRPr="00A94124" w:rsidRDefault="00100471" w:rsidP="00945DB8">
            <w:pPr>
              <w:pStyle w:val="SingleTxtG"/>
              <w:spacing w:before="80" w:after="80" w:line="200" w:lineRule="exact"/>
              <w:ind w:left="0" w:right="0"/>
              <w:jc w:val="center"/>
              <w:rPr>
                <w:i/>
                <w:sz w:val="16"/>
              </w:rPr>
            </w:pPr>
            <w:r w:rsidRPr="00100471">
              <w:rPr>
                <w:i/>
                <w:sz w:val="16"/>
              </w:rPr>
              <w:t>Educación secundaria</w:t>
            </w:r>
          </w:p>
        </w:tc>
      </w:tr>
      <w:tr w:rsidR="00100471" w:rsidRPr="00A94124" w14:paraId="309EC646" w14:textId="77777777" w:rsidTr="0090208A">
        <w:trPr>
          <w:tblHeader/>
        </w:trPr>
        <w:tc>
          <w:tcPr>
            <w:tcW w:w="7370" w:type="dxa"/>
            <w:gridSpan w:val="4"/>
            <w:tcBorders>
              <w:top w:val="single" w:sz="4" w:space="0" w:color="auto"/>
              <w:bottom w:val="single" w:sz="4" w:space="0" w:color="auto"/>
            </w:tcBorders>
            <w:shd w:val="clear" w:color="auto" w:fill="auto"/>
          </w:tcPr>
          <w:p w14:paraId="4C7B48A5" w14:textId="77777777" w:rsidR="00100471" w:rsidRPr="00A94124" w:rsidRDefault="00100471" w:rsidP="00945DB8">
            <w:pPr>
              <w:pStyle w:val="SingleTxtG"/>
              <w:spacing w:before="80" w:after="80" w:line="200" w:lineRule="exact"/>
              <w:ind w:left="0" w:right="0"/>
              <w:jc w:val="center"/>
              <w:rPr>
                <w:i/>
                <w:sz w:val="16"/>
              </w:rPr>
            </w:pPr>
            <w:r w:rsidRPr="00A94124">
              <w:rPr>
                <w:i/>
                <w:sz w:val="16"/>
              </w:rPr>
              <w:t>Sexo</w:t>
            </w:r>
          </w:p>
        </w:tc>
      </w:tr>
      <w:tr w:rsidR="00100471" w:rsidRPr="00A94124" w14:paraId="7413440F" w14:textId="77777777" w:rsidTr="0090208A">
        <w:trPr>
          <w:tblHeader/>
        </w:trPr>
        <w:tc>
          <w:tcPr>
            <w:tcW w:w="2394" w:type="dxa"/>
            <w:tcBorders>
              <w:top w:val="single" w:sz="4" w:space="0" w:color="auto"/>
              <w:bottom w:val="single" w:sz="12" w:space="0" w:color="auto"/>
            </w:tcBorders>
            <w:shd w:val="clear" w:color="auto" w:fill="auto"/>
          </w:tcPr>
          <w:p w14:paraId="56292739" w14:textId="77777777" w:rsidR="00100471" w:rsidRPr="00100471" w:rsidRDefault="00100471" w:rsidP="00100471">
            <w:pPr>
              <w:pStyle w:val="SingleTxtG"/>
              <w:spacing w:before="80" w:after="80" w:line="200" w:lineRule="exact"/>
              <w:ind w:left="0" w:right="0"/>
              <w:jc w:val="left"/>
              <w:rPr>
                <w:i/>
                <w:sz w:val="16"/>
              </w:rPr>
            </w:pPr>
            <w:r w:rsidRPr="00100471">
              <w:rPr>
                <w:i/>
                <w:sz w:val="16"/>
              </w:rPr>
              <w:t>Edad al 1 de septiembre de 2019</w:t>
            </w:r>
          </w:p>
        </w:tc>
        <w:tc>
          <w:tcPr>
            <w:tcW w:w="1582" w:type="dxa"/>
            <w:tcBorders>
              <w:top w:val="single" w:sz="4" w:space="0" w:color="auto"/>
              <w:bottom w:val="single" w:sz="12" w:space="0" w:color="auto"/>
            </w:tcBorders>
            <w:shd w:val="clear" w:color="auto" w:fill="auto"/>
            <w:vAlign w:val="bottom"/>
          </w:tcPr>
          <w:p w14:paraId="03D28D9A" w14:textId="77777777" w:rsidR="00100471" w:rsidRPr="00100471" w:rsidRDefault="00100471" w:rsidP="0090208A">
            <w:pPr>
              <w:pStyle w:val="SingleTxtG"/>
              <w:spacing w:before="80" w:after="80" w:line="200" w:lineRule="exact"/>
              <w:ind w:left="0" w:right="0"/>
              <w:jc w:val="right"/>
              <w:rPr>
                <w:i/>
                <w:sz w:val="16"/>
              </w:rPr>
            </w:pPr>
            <w:r w:rsidRPr="00100471">
              <w:rPr>
                <w:i/>
                <w:sz w:val="16"/>
              </w:rPr>
              <w:t>Femenino</w:t>
            </w:r>
          </w:p>
        </w:tc>
        <w:tc>
          <w:tcPr>
            <w:tcW w:w="1637" w:type="dxa"/>
            <w:tcBorders>
              <w:top w:val="single" w:sz="4" w:space="0" w:color="auto"/>
              <w:bottom w:val="single" w:sz="12" w:space="0" w:color="auto"/>
            </w:tcBorders>
            <w:shd w:val="clear" w:color="auto" w:fill="auto"/>
            <w:vAlign w:val="bottom"/>
          </w:tcPr>
          <w:p w14:paraId="3F8F02E5" w14:textId="77777777" w:rsidR="00100471" w:rsidRPr="00100471" w:rsidRDefault="00100471" w:rsidP="0090208A">
            <w:pPr>
              <w:pStyle w:val="SingleTxtG"/>
              <w:spacing w:before="80" w:after="80" w:line="200" w:lineRule="exact"/>
              <w:ind w:left="0" w:right="0"/>
              <w:jc w:val="right"/>
              <w:rPr>
                <w:i/>
                <w:sz w:val="16"/>
              </w:rPr>
            </w:pPr>
            <w:r w:rsidRPr="00100471">
              <w:rPr>
                <w:i/>
                <w:sz w:val="16"/>
              </w:rPr>
              <w:t>Masculino</w:t>
            </w:r>
          </w:p>
        </w:tc>
        <w:tc>
          <w:tcPr>
            <w:tcW w:w="1757" w:type="dxa"/>
            <w:tcBorders>
              <w:top w:val="single" w:sz="4" w:space="0" w:color="auto"/>
              <w:bottom w:val="single" w:sz="12" w:space="0" w:color="auto"/>
            </w:tcBorders>
            <w:shd w:val="clear" w:color="auto" w:fill="auto"/>
            <w:vAlign w:val="bottom"/>
          </w:tcPr>
          <w:p w14:paraId="6C6EDCA3" w14:textId="77777777" w:rsidR="00100471" w:rsidRPr="00100471" w:rsidRDefault="00100471" w:rsidP="0090208A">
            <w:pPr>
              <w:pStyle w:val="SingleTxtG"/>
              <w:spacing w:before="80" w:after="80" w:line="200" w:lineRule="exact"/>
              <w:ind w:left="0" w:right="0"/>
              <w:jc w:val="right"/>
              <w:rPr>
                <w:i/>
                <w:sz w:val="16"/>
              </w:rPr>
            </w:pPr>
            <w:r w:rsidRPr="00100471">
              <w:rPr>
                <w:i/>
                <w:sz w:val="16"/>
              </w:rPr>
              <w:t>Total general</w:t>
            </w:r>
          </w:p>
        </w:tc>
      </w:tr>
      <w:tr w:rsidR="00100471" w:rsidRPr="00A94124" w14:paraId="715FD3AA" w14:textId="77777777" w:rsidTr="00945DB8">
        <w:tc>
          <w:tcPr>
            <w:tcW w:w="2394" w:type="dxa"/>
            <w:tcBorders>
              <w:top w:val="single" w:sz="12" w:space="0" w:color="auto"/>
            </w:tcBorders>
            <w:shd w:val="clear" w:color="auto" w:fill="auto"/>
          </w:tcPr>
          <w:p w14:paraId="2226F48E" w14:textId="77777777" w:rsidR="00100471" w:rsidRPr="00100471" w:rsidRDefault="00100471" w:rsidP="00100471">
            <w:pPr>
              <w:pStyle w:val="SingleTxtG"/>
              <w:spacing w:before="40" w:after="40" w:line="220" w:lineRule="exact"/>
              <w:ind w:left="0" w:right="0"/>
              <w:jc w:val="left"/>
              <w:rPr>
                <w:sz w:val="18"/>
              </w:rPr>
            </w:pPr>
            <w:r w:rsidRPr="00100471">
              <w:rPr>
                <w:sz w:val="18"/>
              </w:rPr>
              <w:t>10</w:t>
            </w:r>
          </w:p>
        </w:tc>
        <w:tc>
          <w:tcPr>
            <w:tcW w:w="1582" w:type="dxa"/>
            <w:tcBorders>
              <w:top w:val="single" w:sz="12" w:space="0" w:color="auto"/>
            </w:tcBorders>
            <w:shd w:val="clear" w:color="auto" w:fill="auto"/>
            <w:vAlign w:val="bottom"/>
          </w:tcPr>
          <w:p w14:paraId="4B809DDD" w14:textId="77777777" w:rsidR="00100471" w:rsidRPr="00100471" w:rsidRDefault="00100471" w:rsidP="00100471">
            <w:pPr>
              <w:pStyle w:val="SingleTxtG"/>
              <w:spacing w:before="40" w:after="40" w:line="220" w:lineRule="exact"/>
              <w:ind w:left="0" w:right="0"/>
              <w:jc w:val="right"/>
              <w:rPr>
                <w:sz w:val="18"/>
              </w:rPr>
            </w:pPr>
            <w:r w:rsidRPr="00100471">
              <w:rPr>
                <w:sz w:val="18"/>
              </w:rPr>
              <w:t>9</w:t>
            </w:r>
          </w:p>
        </w:tc>
        <w:tc>
          <w:tcPr>
            <w:tcW w:w="1637" w:type="dxa"/>
            <w:tcBorders>
              <w:top w:val="single" w:sz="12" w:space="0" w:color="auto"/>
            </w:tcBorders>
            <w:shd w:val="clear" w:color="auto" w:fill="auto"/>
            <w:vAlign w:val="bottom"/>
          </w:tcPr>
          <w:p w14:paraId="2034FC8E" w14:textId="77777777" w:rsidR="00100471" w:rsidRPr="00100471" w:rsidRDefault="00100471" w:rsidP="00100471">
            <w:pPr>
              <w:pStyle w:val="SingleTxtG"/>
              <w:spacing w:before="40" w:after="40" w:line="220" w:lineRule="exact"/>
              <w:ind w:left="0" w:right="0"/>
              <w:jc w:val="right"/>
              <w:rPr>
                <w:sz w:val="18"/>
              </w:rPr>
            </w:pPr>
            <w:r w:rsidRPr="00100471">
              <w:rPr>
                <w:sz w:val="18"/>
              </w:rPr>
              <w:t>6</w:t>
            </w:r>
          </w:p>
        </w:tc>
        <w:tc>
          <w:tcPr>
            <w:tcW w:w="1757" w:type="dxa"/>
            <w:tcBorders>
              <w:top w:val="single" w:sz="12" w:space="0" w:color="auto"/>
            </w:tcBorders>
            <w:shd w:val="clear" w:color="auto" w:fill="auto"/>
            <w:vAlign w:val="bottom"/>
          </w:tcPr>
          <w:p w14:paraId="2BC9A230" w14:textId="77777777" w:rsidR="00100471" w:rsidRPr="00100471" w:rsidRDefault="00100471" w:rsidP="00100471">
            <w:pPr>
              <w:pStyle w:val="SingleTxtG"/>
              <w:spacing w:before="40" w:after="40" w:line="220" w:lineRule="exact"/>
              <w:ind w:left="0" w:right="0"/>
              <w:jc w:val="right"/>
              <w:rPr>
                <w:sz w:val="18"/>
              </w:rPr>
            </w:pPr>
            <w:r w:rsidRPr="00100471">
              <w:rPr>
                <w:sz w:val="18"/>
              </w:rPr>
              <w:t>15</w:t>
            </w:r>
          </w:p>
        </w:tc>
      </w:tr>
      <w:tr w:rsidR="00100471" w:rsidRPr="00A94124" w14:paraId="2A3240ED" w14:textId="77777777" w:rsidTr="00945DB8">
        <w:tc>
          <w:tcPr>
            <w:tcW w:w="2394" w:type="dxa"/>
            <w:shd w:val="clear" w:color="auto" w:fill="auto"/>
          </w:tcPr>
          <w:p w14:paraId="044824DC" w14:textId="77777777" w:rsidR="00100471" w:rsidRPr="00100471" w:rsidRDefault="00100471" w:rsidP="00100471">
            <w:pPr>
              <w:pStyle w:val="SingleTxtG"/>
              <w:spacing w:before="40" w:after="40" w:line="220" w:lineRule="exact"/>
              <w:ind w:left="0" w:right="0"/>
              <w:jc w:val="left"/>
              <w:rPr>
                <w:sz w:val="18"/>
              </w:rPr>
            </w:pPr>
            <w:r w:rsidRPr="00100471">
              <w:rPr>
                <w:sz w:val="18"/>
              </w:rPr>
              <w:t>11</w:t>
            </w:r>
          </w:p>
        </w:tc>
        <w:tc>
          <w:tcPr>
            <w:tcW w:w="1582" w:type="dxa"/>
            <w:shd w:val="clear" w:color="auto" w:fill="auto"/>
            <w:vAlign w:val="bottom"/>
          </w:tcPr>
          <w:p w14:paraId="5EBAC863" w14:textId="77777777" w:rsidR="00100471" w:rsidRPr="00100471" w:rsidRDefault="00100471" w:rsidP="00100471">
            <w:pPr>
              <w:pStyle w:val="SingleTxtG"/>
              <w:spacing w:before="40" w:after="40" w:line="220" w:lineRule="exact"/>
              <w:ind w:left="0" w:right="0"/>
              <w:jc w:val="right"/>
              <w:rPr>
                <w:sz w:val="18"/>
              </w:rPr>
            </w:pPr>
            <w:r w:rsidRPr="00100471">
              <w:rPr>
                <w:sz w:val="18"/>
              </w:rPr>
              <w:t>137</w:t>
            </w:r>
          </w:p>
        </w:tc>
        <w:tc>
          <w:tcPr>
            <w:tcW w:w="1637" w:type="dxa"/>
            <w:shd w:val="clear" w:color="auto" w:fill="auto"/>
            <w:vAlign w:val="bottom"/>
          </w:tcPr>
          <w:p w14:paraId="3EA66E35" w14:textId="77777777" w:rsidR="00100471" w:rsidRPr="00100471" w:rsidRDefault="00100471" w:rsidP="00100471">
            <w:pPr>
              <w:pStyle w:val="SingleTxtG"/>
              <w:spacing w:before="40" w:after="40" w:line="220" w:lineRule="exact"/>
              <w:ind w:left="0" w:right="0"/>
              <w:jc w:val="right"/>
              <w:rPr>
                <w:sz w:val="18"/>
              </w:rPr>
            </w:pPr>
            <w:r w:rsidRPr="00100471">
              <w:rPr>
                <w:sz w:val="18"/>
              </w:rPr>
              <w:t>105</w:t>
            </w:r>
          </w:p>
        </w:tc>
        <w:tc>
          <w:tcPr>
            <w:tcW w:w="1757" w:type="dxa"/>
            <w:shd w:val="clear" w:color="auto" w:fill="auto"/>
            <w:vAlign w:val="bottom"/>
          </w:tcPr>
          <w:p w14:paraId="11DEC4D8" w14:textId="77777777" w:rsidR="00100471" w:rsidRPr="00100471" w:rsidRDefault="00100471" w:rsidP="00100471">
            <w:pPr>
              <w:pStyle w:val="SingleTxtG"/>
              <w:spacing w:before="40" w:after="40" w:line="220" w:lineRule="exact"/>
              <w:ind w:left="0" w:right="0"/>
              <w:jc w:val="right"/>
              <w:rPr>
                <w:sz w:val="18"/>
              </w:rPr>
            </w:pPr>
            <w:r w:rsidRPr="00100471">
              <w:rPr>
                <w:sz w:val="18"/>
              </w:rPr>
              <w:t>242</w:t>
            </w:r>
          </w:p>
        </w:tc>
      </w:tr>
      <w:tr w:rsidR="00100471" w:rsidRPr="00A94124" w14:paraId="62FCEB4F" w14:textId="77777777" w:rsidTr="00945DB8">
        <w:tc>
          <w:tcPr>
            <w:tcW w:w="2394" w:type="dxa"/>
            <w:shd w:val="clear" w:color="auto" w:fill="auto"/>
          </w:tcPr>
          <w:p w14:paraId="64F18F40" w14:textId="77777777" w:rsidR="00100471" w:rsidRPr="00100471" w:rsidRDefault="00100471" w:rsidP="00100471">
            <w:pPr>
              <w:pStyle w:val="SingleTxtG"/>
              <w:spacing w:before="40" w:after="40" w:line="220" w:lineRule="exact"/>
              <w:ind w:left="0" w:right="0"/>
              <w:jc w:val="left"/>
              <w:rPr>
                <w:sz w:val="18"/>
              </w:rPr>
            </w:pPr>
            <w:r w:rsidRPr="00100471">
              <w:rPr>
                <w:sz w:val="18"/>
              </w:rPr>
              <w:t>12</w:t>
            </w:r>
          </w:p>
        </w:tc>
        <w:tc>
          <w:tcPr>
            <w:tcW w:w="1582" w:type="dxa"/>
            <w:shd w:val="clear" w:color="auto" w:fill="auto"/>
            <w:vAlign w:val="bottom"/>
          </w:tcPr>
          <w:p w14:paraId="22116B36" w14:textId="77777777" w:rsidR="00100471" w:rsidRPr="00100471" w:rsidRDefault="00100471" w:rsidP="00100471">
            <w:pPr>
              <w:pStyle w:val="SingleTxtG"/>
              <w:spacing w:before="40" w:after="40" w:line="220" w:lineRule="exact"/>
              <w:ind w:left="0" w:right="0"/>
              <w:jc w:val="right"/>
              <w:rPr>
                <w:sz w:val="18"/>
              </w:rPr>
            </w:pPr>
            <w:r w:rsidRPr="00100471">
              <w:rPr>
                <w:sz w:val="18"/>
              </w:rPr>
              <w:t>2 097</w:t>
            </w:r>
          </w:p>
        </w:tc>
        <w:tc>
          <w:tcPr>
            <w:tcW w:w="1637" w:type="dxa"/>
            <w:shd w:val="clear" w:color="auto" w:fill="auto"/>
            <w:vAlign w:val="bottom"/>
          </w:tcPr>
          <w:p w14:paraId="114AABBF" w14:textId="77777777" w:rsidR="00100471" w:rsidRPr="00100471" w:rsidRDefault="00100471" w:rsidP="00100471">
            <w:pPr>
              <w:pStyle w:val="SingleTxtG"/>
              <w:spacing w:before="40" w:after="40" w:line="220" w:lineRule="exact"/>
              <w:ind w:left="0" w:right="0"/>
              <w:jc w:val="right"/>
              <w:rPr>
                <w:sz w:val="18"/>
              </w:rPr>
            </w:pPr>
            <w:r w:rsidRPr="00100471">
              <w:rPr>
                <w:sz w:val="18"/>
              </w:rPr>
              <w:t>2 074</w:t>
            </w:r>
          </w:p>
        </w:tc>
        <w:tc>
          <w:tcPr>
            <w:tcW w:w="1757" w:type="dxa"/>
            <w:shd w:val="clear" w:color="auto" w:fill="auto"/>
            <w:vAlign w:val="bottom"/>
          </w:tcPr>
          <w:p w14:paraId="78AB698B" w14:textId="77777777" w:rsidR="00100471" w:rsidRPr="00100471" w:rsidRDefault="00100471" w:rsidP="00100471">
            <w:pPr>
              <w:pStyle w:val="SingleTxtG"/>
              <w:spacing w:before="40" w:after="40" w:line="220" w:lineRule="exact"/>
              <w:ind w:left="0" w:right="0"/>
              <w:jc w:val="right"/>
              <w:rPr>
                <w:sz w:val="18"/>
              </w:rPr>
            </w:pPr>
            <w:r w:rsidRPr="00100471">
              <w:rPr>
                <w:sz w:val="18"/>
              </w:rPr>
              <w:t>4 171</w:t>
            </w:r>
          </w:p>
        </w:tc>
      </w:tr>
      <w:tr w:rsidR="00100471" w:rsidRPr="00A94124" w14:paraId="2D873D0E" w14:textId="77777777" w:rsidTr="00945DB8">
        <w:tc>
          <w:tcPr>
            <w:tcW w:w="2394" w:type="dxa"/>
            <w:shd w:val="clear" w:color="auto" w:fill="auto"/>
          </w:tcPr>
          <w:p w14:paraId="1BDC329B" w14:textId="77777777" w:rsidR="00100471" w:rsidRPr="00100471" w:rsidRDefault="00100471" w:rsidP="00100471">
            <w:pPr>
              <w:pStyle w:val="SingleTxtG"/>
              <w:spacing w:before="40" w:after="40" w:line="220" w:lineRule="exact"/>
              <w:ind w:left="0" w:right="0"/>
              <w:jc w:val="left"/>
              <w:rPr>
                <w:sz w:val="18"/>
              </w:rPr>
            </w:pPr>
            <w:r w:rsidRPr="00100471">
              <w:rPr>
                <w:sz w:val="18"/>
              </w:rPr>
              <w:t>13</w:t>
            </w:r>
          </w:p>
        </w:tc>
        <w:tc>
          <w:tcPr>
            <w:tcW w:w="1582" w:type="dxa"/>
            <w:shd w:val="clear" w:color="auto" w:fill="auto"/>
            <w:vAlign w:val="bottom"/>
          </w:tcPr>
          <w:p w14:paraId="698E3647" w14:textId="77777777" w:rsidR="00100471" w:rsidRPr="00100471" w:rsidRDefault="00100471" w:rsidP="00100471">
            <w:pPr>
              <w:pStyle w:val="SingleTxtG"/>
              <w:spacing w:before="40" w:after="40" w:line="220" w:lineRule="exact"/>
              <w:ind w:left="0" w:right="0"/>
              <w:jc w:val="right"/>
              <w:rPr>
                <w:sz w:val="18"/>
              </w:rPr>
            </w:pPr>
            <w:r w:rsidRPr="00100471">
              <w:rPr>
                <w:sz w:val="18"/>
              </w:rPr>
              <w:t>2 575</w:t>
            </w:r>
          </w:p>
        </w:tc>
        <w:tc>
          <w:tcPr>
            <w:tcW w:w="1637" w:type="dxa"/>
            <w:shd w:val="clear" w:color="auto" w:fill="auto"/>
            <w:vAlign w:val="bottom"/>
          </w:tcPr>
          <w:p w14:paraId="0FC5370F" w14:textId="77777777" w:rsidR="00100471" w:rsidRPr="00100471" w:rsidRDefault="00100471" w:rsidP="00100471">
            <w:pPr>
              <w:pStyle w:val="SingleTxtG"/>
              <w:spacing w:before="40" w:after="40" w:line="220" w:lineRule="exact"/>
              <w:ind w:left="0" w:right="0"/>
              <w:jc w:val="right"/>
              <w:rPr>
                <w:sz w:val="18"/>
              </w:rPr>
            </w:pPr>
            <w:r w:rsidRPr="00100471">
              <w:rPr>
                <w:sz w:val="18"/>
              </w:rPr>
              <w:t>2 697</w:t>
            </w:r>
          </w:p>
        </w:tc>
        <w:tc>
          <w:tcPr>
            <w:tcW w:w="1757" w:type="dxa"/>
            <w:shd w:val="clear" w:color="auto" w:fill="auto"/>
            <w:vAlign w:val="bottom"/>
          </w:tcPr>
          <w:p w14:paraId="1BDDF831" w14:textId="77777777" w:rsidR="00100471" w:rsidRPr="00100471" w:rsidRDefault="00100471" w:rsidP="00100471">
            <w:pPr>
              <w:pStyle w:val="SingleTxtG"/>
              <w:spacing w:before="40" w:after="40" w:line="220" w:lineRule="exact"/>
              <w:ind w:left="0" w:right="0"/>
              <w:jc w:val="right"/>
              <w:rPr>
                <w:sz w:val="18"/>
              </w:rPr>
            </w:pPr>
            <w:r w:rsidRPr="00100471">
              <w:rPr>
                <w:sz w:val="18"/>
              </w:rPr>
              <w:t>5 272</w:t>
            </w:r>
          </w:p>
        </w:tc>
      </w:tr>
      <w:tr w:rsidR="00100471" w:rsidRPr="00A94124" w14:paraId="0C0BA98E" w14:textId="77777777" w:rsidTr="00945DB8">
        <w:tc>
          <w:tcPr>
            <w:tcW w:w="2394" w:type="dxa"/>
            <w:shd w:val="clear" w:color="auto" w:fill="auto"/>
          </w:tcPr>
          <w:p w14:paraId="383DFFFA" w14:textId="77777777" w:rsidR="00100471" w:rsidRPr="00100471" w:rsidRDefault="00100471" w:rsidP="00100471">
            <w:pPr>
              <w:pStyle w:val="SingleTxtG"/>
              <w:spacing w:before="40" w:after="40" w:line="220" w:lineRule="exact"/>
              <w:ind w:left="0" w:right="0"/>
              <w:jc w:val="left"/>
              <w:rPr>
                <w:sz w:val="18"/>
              </w:rPr>
            </w:pPr>
            <w:r w:rsidRPr="00100471">
              <w:rPr>
                <w:sz w:val="18"/>
              </w:rPr>
              <w:t>14</w:t>
            </w:r>
          </w:p>
        </w:tc>
        <w:tc>
          <w:tcPr>
            <w:tcW w:w="1582" w:type="dxa"/>
            <w:shd w:val="clear" w:color="auto" w:fill="auto"/>
            <w:vAlign w:val="bottom"/>
          </w:tcPr>
          <w:p w14:paraId="3D91F502" w14:textId="77777777" w:rsidR="00100471" w:rsidRPr="00100471" w:rsidRDefault="00100471" w:rsidP="00100471">
            <w:pPr>
              <w:pStyle w:val="SingleTxtG"/>
              <w:spacing w:before="40" w:after="40" w:line="220" w:lineRule="exact"/>
              <w:ind w:left="0" w:right="0"/>
              <w:jc w:val="right"/>
              <w:rPr>
                <w:sz w:val="18"/>
              </w:rPr>
            </w:pPr>
            <w:r w:rsidRPr="00100471">
              <w:rPr>
                <w:sz w:val="18"/>
              </w:rPr>
              <w:t>2 574</w:t>
            </w:r>
          </w:p>
        </w:tc>
        <w:tc>
          <w:tcPr>
            <w:tcW w:w="1637" w:type="dxa"/>
            <w:shd w:val="clear" w:color="auto" w:fill="auto"/>
            <w:vAlign w:val="bottom"/>
          </w:tcPr>
          <w:p w14:paraId="237129BE" w14:textId="77777777" w:rsidR="00100471" w:rsidRPr="00100471" w:rsidRDefault="00100471" w:rsidP="00100471">
            <w:pPr>
              <w:pStyle w:val="SingleTxtG"/>
              <w:spacing w:before="40" w:after="40" w:line="220" w:lineRule="exact"/>
              <w:ind w:left="0" w:right="0"/>
              <w:jc w:val="right"/>
              <w:rPr>
                <w:sz w:val="18"/>
              </w:rPr>
            </w:pPr>
            <w:r w:rsidRPr="00100471">
              <w:rPr>
                <w:sz w:val="18"/>
              </w:rPr>
              <w:t>2 785</w:t>
            </w:r>
          </w:p>
        </w:tc>
        <w:tc>
          <w:tcPr>
            <w:tcW w:w="1757" w:type="dxa"/>
            <w:shd w:val="clear" w:color="auto" w:fill="auto"/>
            <w:vAlign w:val="bottom"/>
          </w:tcPr>
          <w:p w14:paraId="475B1399" w14:textId="77777777" w:rsidR="00100471" w:rsidRPr="00100471" w:rsidRDefault="00100471" w:rsidP="00100471">
            <w:pPr>
              <w:pStyle w:val="SingleTxtG"/>
              <w:spacing w:before="40" w:after="40" w:line="220" w:lineRule="exact"/>
              <w:ind w:left="0" w:right="0"/>
              <w:jc w:val="right"/>
              <w:rPr>
                <w:sz w:val="18"/>
              </w:rPr>
            </w:pPr>
            <w:r w:rsidRPr="00100471">
              <w:rPr>
                <w:sz w:val="18"/>
              </w:rPr>
              <w:t>5 359</w:t>
            </w:r>
          </w:p>
        </w:tc>
      </w:tr>
      <w:tr w:rsidR="00100471" w:rsidRPr="00A94124" w14:paraId="2FB4C212" w14:textId="77777777" w:rsidTr="00945DB8">
        <w:tc>
          <w:tcPr>
            <w:tcW w:w="2394" w:type="dxa"/>
            <w:shd w:val="clear" w:color="auto" w:fill="auto"/>
          </w:tcPr>
          <w:p w14:paraId="36745F50" w14:textId="77777777" w:rsidR="00100471" w:rsidRPr="00100471" w:rsidRDefault="00100471" w:rsidP="00100471">
            <w:pPr>
              <w:pStyle w:val="SingleTxtG"/>
              <w:spacing w:before="40" w:after="40" w:line="220" w:lineRule="exact"/>
              <w:ind w:left="0" w:right="0"/>
              <w:jc w:val="left"/>
              <w:rPr>
                <w:sz w:val="18"/>
              </w:rPr>
            </w:pPr>
            <w:r w:rsidRPr="00100471">
              <w:rPr>
                <w:sz w:val="18"/>
              </w:rPr>
              <w:t>15</w:t>
            </w:r>
          </w:p>
        </w:tc>
        <w:tc>
          <w:tcPr>
            <w:tcW w:w="1582" w:type="dxa"/>
            <w:shd w:val="clear" w:color="auto" w:fill="auto"/>
            <w:vAlign w:val="bottom"/>
          </w:tcPr>
          <w:p w14:paraId="297958C8" w14:textId="77777777" w:rsidR="00100471" w:rsidRPr="00100471" w:rsidRDefault="00100471" w:rsidP="00100471">
            <w:pPr>
              <w:pStyle w:val="SingleTxtG"/>
              <w:spacing w:before="40" w:after="40" w:line="220" w:lineRule="exact"/>
              <w:ind w:left="0" w:right="0"/>
              <w:jc w:val="right"/>
              <w:rPr>
                <w:sz w:val="18"/>
              </w:rPr>
            </w:pPr>
            <w:r w:rsidRPr="00100471">
              <w:rPr>
                <w:sz w:val="18"/>
              </w:rPr>
              <w:t>2 587</w:t>
            </w:r>
          </w:p>
        </w:tc>
        <w:tc>
          <w:tcPr>
            <w:tcW w:w="1637" w:type="dxa"/>
            <w:shd w:val="clear" w:color="auto" w:fill="auto"/>
            <w:vAlign w:val="bottom"/>
          </w:tcPr>
          <w:p w14:paraId="2F4FA688" w14:textId="77777777" w:rsidR="00100471" w:rsidRPr="00100471" w:rsidRDefault="00100471" w:rsidP="00100471">
            <w:pPr>
              <w:pStyle w:val="SingleTxtG"/>
              <w:spacing w:before="40" w:after="40" w:line="220" w:lineRule="exact"/>
              <w:ind w:left="0" w:right="0"/>
              <w:jc w:val="right"/>
              <w:rPr>
                <w:sz w:val="18"/>
              </w:rPr>
            </w:pPr>
            <w:r w:rsidRPr="00100471">
              <w:rPr>
                <w:sz w:val="18"/>
              </w:rPr>
              <w:t>2 748</w:t>
            </w:r>
          </w:p>
        </w:tc>
        <w:tc>
          <w:tcPr>
            <w:tcW w:w="1757" w:type="dxa"/>
            <w:shd w:val="clear" w:color="auto" w:fill="auto"/>
            <w:vAlign w:val="bottom"/>
          </w:tcPr>
          <w:p w14:paraId="1DB479E3" w14:textId="77777777" w:rsidR="00100471" w:rsidRPr="00100471" w:rsidRDefault="00100471" w:rsidP="00100471">
            <w:pPr>
              <w:pStyle w:val="SingleTxtG"/>
              <w:spacing w:before="40" w:after="40" w:line="220" w:lineRule="exact"/>
              <w:ind w:left="0" w:right="0"/>
              <w:jc w:val="right"/>
              <w:rPr>
                <w:sz w:val="18"/>
              </w:rPr>
            </w:pPr>
            <w:r w:rsidRPr="00100471">
              <w:rPr>
                <w:sz w:val="18"/>
              </w:rPr>
              <w:t>5 335</w:t>
            </w:r>
          </w:p>
        </w:tc>
      </w:tr>
      <w:tr w:rsidR="00100471" w:rsidRPr="00A94124" w14:paraId="3414BFBC" w14:textId="77777777" w:rsidTr="00945DB8">
        <w:tc>
          <w:tcPr>
            <w:tcW w:w="2394" w:type="dxa"/>
            <w:shd w:val="clear" w:color="auto" w:fill="auto"/>
          </w:tcPr>
          <w:p w14:paraId="448606C1" w14:textId="77777777" w:rsidR="00100471" w:rsidRPr="00100471" w:rsidRDefault="00100471" w:rsidP="00100471">
            <w:pPr>
              <w:pStyle w:val="SingleTxtG"/>
              <w:spacing w:before="40" w:after="40" w:line="220" w:lineRule="exact"/>
              <w:ind w:left="0" w:right="0"/>
              <w:jc w:val="left"/>
              <w:rPr>
                <w:sz w:val="18"/>
              </w:rPr>
            </w:pPr>
            <w:r w:rsidRPr="00100471">
              <w:rPr>
                <w:sz w:val="18"/>
              </w:rPr>
              <w:t>16</w:t>
            </w:r>
          </w:p>
        </w:tc>
        <w:tc>
          <w:tcPr>
            <w:tcW w:w="1582" w:type="dxa"/>
            <w:shd w:val="clear" w:color="auto" w:fill="auto"/>
            <w:vAlign w:val="bottom"/>
          </w:tcPr>
          <w:p w14:paraId="64BDE843" w14:textId="77777777" w:rsidR="00100471" w:rsidRPr="00100471" w:rsidRDefault="00100471" w:rsidP="00100471">
            <w:pPr>
              <w:pStyle w:val="SingleTxtG"/>
              <w:spacing w:before="40" w:after="40" w:line="220" w:lineRule="exact"/>
              <w:ind w:left="0" w:right="0"/>
              <w:jc w:val="right"/>
              <w:rPr>
                <w:sz w:val="18"/>
              </w:rPr>
            </w:pPr>
            <w:r w:rsidRPr="00100471">
              <w:rPr>
                <w:sz w:val="18"/>
              </w:rPr>
              <w:t>2 485</w:t>
            </w:r>
          </w:p>
        </w:tc>
        <w:tc>
          <w:tcPr>
            <w:tcW w:w="1637" w:type="dxa"/>
            <w:shd w:val="clear" w:color="auto" w:fill="auto"/>
            <w:vAlign w:val="bottom"/>
          </w:tcPr>
          <w:p w14:paraId="64843D7C" w14:textId="77777777" w:rsidR="00100471" w:rsidRPr="00100471" w:rsidRDefault="00100471" w:rsidP="00100471">
            <w:pPr>
              <w:pStyle w:val="SingleTxtG"/>
              <w:spacing w:before="40" w:after="40" w:line="220" w:lineRule="exact"/>
              <w:ind w:left="0" w:right="0"/>
              <w:jc w:val="right"/>
              <w:rPr>
                <w:sz w:val="18"/>
              </w:rPr>
            </w:pPr>
            <w:r w:rsidRPr="00100471">
              <w:rPr>
                <w:sz w:val="18"/>
              </w:rPr>
              <w:t>2 635</w:t>
            </w:r>
          </w:p>
        </w:tc>
        <w:tc>
          <w:tcPr>
            <w:tcW w:w="1757" w:type="dxa"/>
            <w:shd w:val="clear" w:color="auto" w:fill="auto"/>
            <w:vAlign w:val="bottom"/>
          </w:tcPr>
          <w:p w14:paraId="4037B482" w14:textId="77777777" w:rsidR="00100471" w:rsidRPr="00100471" w:rsidRDefault="00100471" w:rsidP="00100471">
            <w:pPr>
              <w:pStyle w:val="SingleTxtG"/>
              <w:spacing w:before="40" w:after="40" w:line="220" w:lineRule="exact"/>
              <w:ind w:left="0" w:right="0"/>
              <w:jc w:val="right"/>
              <w:rPr>
                <w:sz w:val="18"/>
              </w:rPr>
            </w:pPr>
            <w:r w:rsidRPr="00100471">
              <w:rPr>
                <w:sz w:val="18"/>
              </w:rPr>
              <w:t>5 120</w:t>
            </w:r>
          </w:p>
        </w:tc>
      </w:tr>
      <w:tr w:rsidR="00100471" w:rsidRPr="00A94124" w14:paraId="128F086B" w14:textId="77777777" w:rsidTr="00945DB8">
        <w:tc>
          <w:tcPr>
            <w:tcW w:w="2394" w:type="dxa"/>
            <w:shd w:val="clear" w:color="auto" w:fill="auto"/>
          </w:tcPr>
          <w:p w14:paraId="1B0C6757" w14:textId="77777777" w:rsidR="00100471" w:rsidRPr="00100471" w:rsidRDefault="00100471" w:rsidP="00566106">
            <w:pPr>
              <w:pStyle w:val="SingleTxtG"/>
              <w:keepNext/>
              <w:keepLines/>
              <w:spacing w:before="40" w:after="40" w:line="220" w:lineRule="exact"/>
              <w:ind w:left="0" w:right="0"/>
              <w:jc w:val="left"/>
              <w:rPr>
                <w:sz w:val="18"/>
              </w:rPr>
            </w:pPr>
            <w:r w:rsidRPr="00100471">
              <w:rPr>
                <w:sz w:val="18"/>
              </w:rPr>
              <w:lastRenderedPageBreak/>
              <w:t>17</w:t>
            </w:r>
          </w:p>
        </w:tc>
        <w:tc>
          <w:tcPr>
            <w:tcW w:w="1582" w:type="dxa"/>
            <w:shd w:val="clear" w:color="auto" w:fill="auto"/>
            <w:vAlign w:val="bottom"/>
          </w:tcPr>
          <w:p w14:paraId="45E5387E" w14:textId="77777777" w:rsidR="00100471" w:rsidRPr="00100471" w:rsidRDefault="00100471" w:rsidP="00566106">
            <w:pPr>
              <w:pStyle w:val="SingleTxtG"/>
              <w:keepNext/>
              <w:keepLines/>
              <w:spacing w:before="40" w:after="40" w:line="220" w:lineRule="exact"/>
              <w:ind w:left="0" w:right="0"/>
              <w:jc w:val="right"/>
              <w:rPr>
                <w:sz w:val="18"/>
              </w:rPr>
            </w:pPr>
            <w:r w:rsidRPr="00100471">
              <w:rPr>
                <w:sz w:val="18"/>
              </w:rPr>
              <w:t>2 371</w:t>
            </w:r>
          </w:p>
        </w:tc>
        <w:tc>
          <w:tcPr>
            <w:tcW w:w="1637" w:type="dxa"/>
            <w:shd w:val="clear" w:color="auto" w:fill="auto"/>
            <w:vAlign w:val="bottom"/>
          </w:tcPr>
          <w:p w14:paraId="05B502FB" w14:textId="77777777" w:rsidR="00100471" w:rsidRPr="00100471" w:rsidRDefault="00100471" w:rsidP="00566106">
            <w:pPr>
              <w:pStyle w:val="SingleTxtG"/>
              <w:keepNext/>
              <w:keepLines/>
              <w:spacing w:before="40" w:after="40" w:line="220" w:lineRule="exact"/>
              <w:ind w:left="0" w:right="0"/>
              <w:jc w:val="right"/>
              <w:rPr>
                <w:sz w:val="18"/>
              </w:rPr>
            </w:pPr>
            <w:r w:rsidRPr="00100471">
              <w:rPr>
                <w:sz w:val="18"/>
              </w:rPr>
              <w:t>2 430</w:t>
            </w:r>
          </w:p>
        </w:tc>
        <w:tc>
          <w:tcPr>
            <w:tcW w:w="1757" w:type="dxa"/>
            <w:shd w:val="clear" w:color="auto" w:fill="auto"/>
            <w:vAlign w:val="bottom"/>
          </w:tcPr>
          <w:p w14:paraId="0C401C6C" w14:textId="77777777" w:rsidR="00100471" w:rsidRPr="00100471" w:rsidRDefault="00100471" w:rsidP="00566106">
            <w:pPr>
              <w:pStyle w:val="SingleTxtG"/>
              <w:keepNext/>
              <w:keepLines/>
              <w:spacing w:before="40" w:after="40" w:line="220" w:lineRule="exact"/>
              <w:ind w:left="0" w:right="0"/>
              <w:jc w:val="right"/>
              <w:rPr>
                <w:sz w:val="18"/>
              </w:rPr>
            </w:pPr>
            <w:r w:rsidRPr="00100471">
              <w:rPr>
                <w:sz w:val="18"/>
              </w:rPr>
              <w:t>4 801</w:t>
            </w:r>
          </w:p>
        </w:tc>
      </w:tr>
      <w:tr w:rsidR="00100471" w:rsidRPr="00A94124" w14:paraId="0EC0475C" w14:textId="77777777" w:rsidTr="00945DB8">
        <w:tc>
          <w:tcPr>
            <w:tcW w:w="2394" w:type="dxa"/>
            <w:shd w:val="clear" w:color="auto" w:fill="auto"/>
          </w:tcPr>
          <w:p w14:paraId="1442B8A8" w14:textId="77777777" w:rsidR="00100471" w:rsidRPr="00100471" w:rsidRDefault="00100471" w:rsidP="00100471">
            <w:pPr>
              <w:pStyle w:val="SingleTxtG"/>
              <w:spacing w:before="40" w:after="40" w:line="220" w:lineRule="exact"/>
              <w:ind w:left="0" w:right="0"/>
              <w:jc w:val="left"/>
              <w:rPr>
                <w:sz w:val="18"/>
              </w:rPr>
            </w:pPr>
            <w:r w:rsidRPr="00100471">
              <w:rPr>
                <w:sz w:val="18"/>
              </w:rPr>
              <w:t>18</w:t>
            </w:r>
          </w:p>
        </w:tc>
        <w:tc>
          <w:tcPr>
            <w:tcW w:w="1582" w:type="dxa"/>
            <w:shd w:val="clear" w:color="auto" w:fill="auto"/>
            <w:vAlign w:val="bottom"/>
          </w:tcPr>
          <w:p w14:paraId="5EB2B8F4" w14:textId="77777777" w:rsidR="00100471" w:rsidRPr="00100471" w:rsidRDefault="00100471" w:rsidP="00100471">
            <w:pPr>
              <w:pStyle w:val="SingleTxtG"/>
              <w:spacing w:before="40" w:after="40" w:line="220" w:lineRule="exact"/>
              <w:ind w:left="0" w:right="0"/>
              <w:jc w:val="right"/>
              <w:rPr>
                <w:sz w:val="18"/>
              </w:rPr>
            </w:pPr>
            <w:r w:rsidRPr="00100471">
              <w:rPr>
                <w:sz w:val="18"/>
              </w:rPr>
              <w:t>2 407</w:t>
            </w:r>
          </w:p>
        </w:tc>
        <w:tc>
          <w:tcPr>
            <w:tcW w:w="1637" w:type="dxa"/>
            <w:shd w:val="clear" w:color="auto" w:fill="auto"/>
            <w:vAlign w:val="bottom"/>
          </w:tcPr>
          <w:p w14:paraId="096E6420" w14:textId="77777777" w:rsidR="00100471" w:rsidRPr="00100471" w:rsidRDefault="00100471" w:rsidP="00100471">
            <w:pPr>
              <w:pStyle w:val="SingleTxtG"/>
              <w:spacing w:before="40" w:after="40" w:line="220" w:lineRule="exact"/>
              <w:ind w:left="0" w:right="0"/>
              <w:jc w:val="right"/>
              <w:rPr>
                <w:sz w:val="18"/>
              </w:rPr>
            </w:pPr>
            <w:r w:rsidRPr="00100471">
              <w:rPr>
                <w:sz w:val="18"/>
              </w:rPr>
              <w:t>2 235</w:t>
            </w:r>
          </w:p>
        </w:tc>
        <w:tc>
          <w:tcPr>
            <w:tcW w:w="1757" w:type="dxa"/>
            <w:shd w:val="clear" w:color="auto" w:fill="auto"/>
            <w:vAlign w:val="bottom"/>
          </w:tcPr>
          <w:p w14:paraId="6B03E049" w14:textId="77777777" w:rsidR="00100471" w:rsidRPr="00100471" w:rsidRDefault="00100471" w:rsidP="00100471">
            <w:pPr>
              <w:pStyle w:val="SingleTxtG"/>
              <w:spacing w:before="40" w:after="40" w:line="220" w:lineRule="exact"/>
              <w:ind w:left="0" w:right="0"/>
              <w:jc w:val="right"/>
              <w:rPr>
                <w:sz w:val="18"/>
              </w:rPr>
            </w:pPr>
            <w:r w:rsidRPr="00100471">
              <w:rPr>
                <w:sz w:val="18"/>
              </w:rPr>
              <w:t>4 642</w:t>
            </w:r>
          </w:p>
        </w:tc>
      </w:tr>
      <w:tr w:rsidR="00100471" w:rsidRPr="00A94124" w14:paraId="4C775BEB" w14:textId="77777777" w:rsidTr="00945DB8">
        <w:tc>
          <w:tcPr>
            <w:tcW w:w="2394" w:type="dxa"/>
            <w:tcBorders>
              <w:top w:val="single" w:sz="4" w:space="0" w:color="auto"/>
              <w:bottom w:val="single" w:sz="12" w:space="0" w:color="auto"/>
            </w:tcBorders>
            <w:shd w:val="clear" w:color="auto" w:fill="auto"/>
          </w:tcPr>
          <w:p w14:paraId="017E4B33" w14:textId="77777777" w:rsidR="00100471" w:rsidRPr="00A94124" w:rsidRDefault="00100471" w:rsidP="00100471">
            <w:pPr>
              <w:pStyle w:val="SingleTxtG"/>
              <w:spacing w:before="80" w:after="80" w:line="220" w:lineRule="exact"/>
              <w:ind w:left="284" w:right="0"/>
              <w:jc w:val="left"/>
              <w:rPr>
                <w:b/>
                <w:bCs/>
                <w:sz w:val="18"/>
              </w:rPr>
            </w:pPr>
            <w:r w:rsidRPr="00A94124">
              <w:rPr>
                <w:b/>
                <w:bCs/>
                <w:sz w:val="18"/>
              </w:rPr>
              <w:t>Total general</w:t>
            </w:r>
          </w:p>
        </w:tc>
        <w:tc>
          <w:tcPr>
            <w:tcW w:w="1582" w:type="dxa"/>
            <w:tcBorders>
              <w:top w:val="single" w:sz="4" w:space="0" w:color="auto"/>
              <w:bottom w:val="single" w:sz="12" w:space="0" w:color="auto"/>
            </w:tcBorders>
            <w:shd w:val="clear" w:color="auto" w:fill="auto"/>
            <w:vAlign w:val="bottom"/>
          </w:tcPr>
          <w:p w14:paraId="65178E89" w14:textId="77777777" w:rsidR="00100471" w:rsidRPr="00100471" w:rsidRDefault="00100471" w:rsidP="00100471">
            <w:pPr>
              <w:pStyle w:val="SingleTxtG"/>
              <w:spacing w:before="80" w:after="80" w:line="220" w:lineRule="exact"/>
              <w:ind w:left="0" w:right="0"/>
              <w:jc w:val="right"/>
              <w:rPr>
                <w:b/>
                <w:bCs/>
                <w:sz w:val="18"/>
              </w:rPr>
            </w:pPr>
            <w:r w:rsidRPr="00100471">
              <w:rPr>
                <w:b/>
                <w:bCs/>
                <w:sz w:val="18"/>
              </w:rPr>
              <w:t>17 242</w:t>
            </w:r>
          </w:p>
        </w:tc>
        <w:tc>
          <w:tcPr>
            <w:tcW w:w="1637" w:type="dxa"/>
            <w:tcBorders>
              <w:top w:val="single" w:sz="4" w:space="0" w:color="auto"/>
              <w:bottom w:val="single" w:sz="12" w:space="0" w:color="auto"/>
            </w:tcBorders>
            <w:shd w:val="clear" w:color="auto" w:fill="auto"/>
            <w:vAlign w:val="bottom"/>
          </w:tcPr>
          <w:p w14:paraId="53C401A6" w14:textId="77777777" w:rsidR="00100471" w:rsidRPr="00100471" w:rsidRDefault="00100471" w:rsidP="00100471">
            <w:pPr>
              <w:pStyle w:val="SingleTxtG"/>
              <w:spacing w:before="80" w:after="80" w:line="220" w:lineRule="exact"/>
              <w:ind w:left="0" w:right="0"/>
              <w:jc w:val="right"/>
              <w:rPr>
                <w:b/>
                <w:bCs/>
                <w:sz w:val="18"/>
              </w:rPr>
            </w:pPr>
            <w:r w:rsidRPr="00100471">
              <w:rPr>
                <w:b/>
                <w:bCs/>
                <w:sz w:val="18"/>
              </w:rPr>
              <w:t>17 715</w:t>
            </w:r>
          </w:p>
        </w:tc>
        <w:tc>
          <w:tcPr>
            <w:tcW w:w="1757" w:type="dxa"/>
            <w:tcBorders>
              <w:top w:val="single" w:sz="4" w:space="0" w:color="auto"/>
              <w:bottom w:val="single" w:sz="12" w:space="0" w:color="auto"/>
            </w:tcBorders>
            <w:shd w:val="clear" w:color="auto" w:fill="auto"/>
            <w:vAlign w:val="bottom"/>
          </w:tcPr>
          <w:p w14:paraId="2180277B" w14:textId="77777777" w:rsidR="00100471" w:rsidRPr="00100471" w:rsidRDefault="00100471" w:rsidP="00100471">
            <w:pPr>
              <w:pStyle w:val="SingleTxtG"/>
              <w:spacing w:before="80" w:after="80" w:line="220" w:lineRule="exact"/>
              <w:ind w:left="0" w:right="0"/>
              <w:jc w:val="right"/>
              <w:rPr>
                <w:b/>
                <w:bCs/>
                <w:sz w:val="18"/>
              </w:rPr>
            </w:pPr>
            <w:r w:rsidRPr="00100471">
              <w:rPr>
                <w:b/>
                <w:bCs/>
                <w:sz w:val="18"/>
              </w:rPr>
              <w:t>34 957</w:t>
            </w:r>
          </w:p>
        </w:tc>
      </w:tr>
    </w:tbl>
    <w:p w14:paraId="1A0E3618" w14:textId="77777777" w:rsidR="007E2B09" w:rsidRPr="007E2B09" w:rsidRDefault="00100471" w:rsidP="00100471">
      <w:pPr>
        <w:pStyle w:val="H1G"/>
        <w:rPr>
          <w:lang w:val="es-419"/>
        </w:rPr>
      </w:pPr>
      <w:r>
        <w:tab/>
      </w:r>
      <w:r w:rsidR="007E2B09" w:rsidRPr="007E2B09">
        <w:tab/>
        <w:t xml:space="preserve">Respuesta a la cuestión planteada en el párrafo 44 b) </w:t>
      </w:r>
    </w:p>
    <w:p w14:paraId="2E3DE387" w14:textId="77777777" w:rsidR="007E2B09" w:rsidRDefault="007E2B09" w:rsidP="00074A62">
      <w:pPr>
        <w:pStyle w:val="SingleTxtG"/>
        <w:keepNext/>
        <w:keepLines/>
      </w:pPr>
      <w:r w:rsidRPr="007E2B09">
        <w:t>238.</w:t>
      </w:r>
      <w:r w:rsidRPr="007E2B09">
        <w:tab/>
        <w:t>A continuación figura el número de niños de 16 a 18 años no escolarizados: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94"/>
        <w:gridCol w:w="1582"/>
        <w:gridCol w:w="1637"/>
        <w:gridCol w:w="1757"/>
      </w:tblGrid>
      <w:tr w:rsidR="00100471" w:rsidRPr="00A94124" w14:paraId="392B87DD" w14:textId="77777777" w:rsidTr="00945DB8">
        <w:tc>
          <w:tcPr>
            <w:tcW w:w="7370" w:type="dxa"/>
            <w:gridSpan w:val="4"/>
            <w:tcBorders>
              <w:top w:val="single" w:sz="4" w:space="0" w:color="auto"/>
              <w:bottom w:val="single" w:sz="4" w:space="0" w:color="auto"/>
            </w:tcBorders>
            <w:shd w:val="clear" w:color="auto" w:fill="auto"/>
            <w:vAlign w:val="bottom"/>
          </w:tcPr>
          <w:p w14:paraId="174E7D59" w14:textId="77777777" w:rsidR="00100471" w:rsidRPr="00A94124" w:rsidRDefault="00100471" w:rsidP="00074A62">
            <w:pPr>
              <w:pStyle w:val="SingleTxtG"/>
              <w:keepNext/>
              <w:keepLines/>
              <w:spacing w:before="80" w:after="80" w:line="200" w:lineRule="exact"/>
              <w:ind w:left="0" w:right="0"/>
              <w:jc w:val="center"/>
              <w:rPr>
                <w:i/>
                <w:sz w:val="16"/>
              </w:rPr>
            </w:pPr>
            <w:r w:rsidRPr="00100471">
              <w:rPr>
                <w:i/>
                <w:sz w:val="16"/>
              </w:rPr>
              <w:t>Niños que superan la edad de la enseñanza obligatoria</w:t>
            </w:r>
          </w:p>
        </w:tc>
      </w:tr>
      <w:tr w:rsidR="00100471" w:rsidRPr="00A94124" w14:paraId="0B6FBFAE" w14:textId="77777777" w:rsidTr="00945DB8">
        <w:tc>
          <w:tcPr>
            <w:tcW w:w="7370" w:type="dxa"/>
            <w:gridSpan w:val="4"/>
            <w:tcBorders>
              <w:top w:val="single" w:sz="4" w:space="0" w:color="auto"/>
              <w:bottom w:val="single" w:sz="4" w:space="0" w:color="auto"/>
            </w:tcBorders>
            <w:shd w:val="clear" w:color="auto" w:fill="auto"/>
          </w:tcPr>
          <w:p w14:paraId="5607FC88" w14:textId="77777777" w:rsidR="00100471" w:rsidRPr="00A94124" w:rsidRDefault="00100471" w:rsidP="00074A62">
            <w:pPr>
              <w:pStyle w:val="SingleTxtG"/>
              <w:keepNext/>
              <w:keepLines/>
              <w:spacing w:before="80" w:after="80" w:line="200" w:lineRule="exact"/>
              <w:ind w:left="0" w:right="0"/>
              <w:jc w:val="center"/>
              <w:rPr>
                <w:i/>
                <w:sz w:val="16"/>
              </w:rPr>
            </w:pPr>
            <w:r w:rsidRPr="00A94124">
              <w:rPr>
                <w:i/>
                <w:sz w:val="16"/>
              </w:rPr>
              <w:t>Sexo</w:t>
            </w:r>
          </w:p>
        </w:tc>
      </w:tr>
      <w:tr w:rsidR="00100471" w:rsidRPr="00A94124" w14:paraId="65A348C7" w14:textId="77777777" w:rsidTr="00945DB8">
        <w:tc>
          <w:tcPr>
            <w:tcW w:w="2394" w:type="dxa"/>
            <w:tcBorders>
              <w:top w:val="single" w:sz="4" w:space="0" w:color="auto"/>
              <w:bottom w:val="single" w:sz="12" w:space="0" w:color="auto"/>
            </w:tcBorders>
            <w:shd w:val="clear" w:color="auto" w:fill="auto"/>
          </w:tcPr>
          <w:p w14:paraId="59193A9F" w14:textId="77777777" w:rsidR="00100471" w:rsidRPr="00100471" w:rsidRDefault="00100471" w:rsidP="00074A62">
            <w:pPr>
              <w:pStyle w:val="SingleTxtG"/>
              <w:keepNext/>
              <w:keepLines/>
              <w:spacing w:before="80" w:after="80" w:line="200" w:lineRule="exact"/>
              <w:ind w:left="0" w:right="0"/>
              <w:jc w:val="left"/>
              <w:rPr>
                <w:i/>
                <w:sz w:val="16"/>
              </w:rPr>
            </w:pPr>
            <w:r w:rsidRPr="00100471">
              <w:rPr>
                <w:i/>
                <w:sz w:val="16"/>
              </w:rPr>
              <w:t>Edad al 1 de septiembre de 2019</w:t>
            </w:r>
          </w:p>
        </w:tc>
        <w:tc>
          <w:tcPr>
            <w:tcW w:w="1582" w:type="dxa"/>
            <w:tcBorders>
              <w:top w:val="single" w:sz="4" w:space="0" w:color="auto"/>
              <w:bottom w:val="single" w:sz="12" w:space="0" w:color="auto"/>
            </w:tcBorders>
            <w:shd w:val="clear" w:color="auto" w:fill="auto"/>
          </w:tcPr>
          <w:p w14:paraId="37EAB962" w14:textId="77777777" w:rsidR="00100471" w:rsidRPr="00100471" w:rsidRDefault="00100471" w:rsidP="00074A62">
            <w:pPr>
              <w:pStyle w:val="SingleTxtG"/>
              <w:keepNext/>
              <w:keepLines/>
              <w:spacing w:before="80" w:after="80" w:line="200" w:lineRule="exact"/>
              <w:ind w:left="0" w:right="0"/>
              <w:jc w:val="right"/>
              <w:rPr>
                <w:i/>
                <w:sz w:val="16"/>
              </w:rPr>
            </w:pPr>
            <w:r w:rsidRPr="00100471">
              <w:rPr>
                <w:i/>
                <w:sz w:val="16"/>
              </w:rPr>
              <w:t xml:space="preserve">Mujeres </w:t>
            </w:r>
          </w:p>
        </w:tc>
        <w:tc>
          <w:tcPr>
            <w:tcW w:w="1637" w:type="dxa"/>
            <w:tcBorders>
              <w:top w:val="single" w:sz="4" w:space="0" w:color="auto"/>
              <w:bottom w:val="single" w:sz="12" w:space="0" w:color="auto"/>
            </w:tcBorders>
            <w:shd w:val="clear" w:color="auto" w:fill="auto"/>
          </w:tcPr>
          <w:p w14:paraId="42D6B35A" w14:textId="77777777" w:rsidR="00100471" w:rsidRPr="00100471" w:rsidRDefault="00100471" w:rsidP="00074A62">
            <w:pPr>
              <w:pStyle w:val="SingleTxtG"/>
              <w:keepNext/>
              <w:keepLines/>
              <w:spacing w:before="80" w:after="80" w:line="200" w:lineRule="exact"/>
              <w:ind w:left="0" w:right="0"/>
              <w:jc w:val="right"/>
              <w:rPr>
                <w:i/>
                <w:sz w:val="16"/>
              </w:rPr>
            </w:pPr>
            <w:r w:rsidRPr="00100471">
              <w:rPr>
                <w:i/>
                <w:sz w:val="16"/>
              </w:rPr>
              <w:t xml:space="preserve">Hombres </w:t>
            </w:r>
          </w:p>
        </w:tc>
        <w:tc>
          <w:tcPr>
            <w:tcW w:w="1757" w:type="dxa"/>
            <w:tcBorders>
              <w:top w:val="single" w:sz="4" w:space="0" w:color="auto"/>
              <w:bottom w:val="single" w:sz="12" w:space="0" w:color="auto"/>
            </w:tcBorders>
            <w:shd w:val="clear" w:color="auto" w:fill="auto"/>
            <w:vAlign w:val="bottom"/>
          </w:tcPr>
          <w:p w14:paraId="41AB59DD" w14:textId="77777777" w:rsidR="00100471" w:rsidRPr="00100471" w:rsidRDefault="00100471" w:rsidP="00074A62">
            <w:pPr>
              <w:pStyle w:val="SingleTxtG"/>
              <w:keepNext/>
              <w:keepLines/>
              <w:spacing w:before="80" w:after="80" w:line="200" w:lineRule="exact"/>
              <w:ind w:left="0" w:right="0"/>
              <w:jc w:val="right"/>
              <w:rPr>
                <w:i/>
                <w:sz w:val="16"/>
              </w:rPr>
            </w:pPr>
            <w:r w:rsidRPr="00100471">
              <w:rPr>
                <w:i/>
                <w:sz w:val="16"/>
              </w:rPr>
              <w:t xml:space="preserve">Total general </w:t>
            </w:r>
          </w:p>
        </w:tc>
      </w:tr>
      <w:tr w:rsidR="00100471" w:rsidRPr="00A94124" w14:paraId="06C2B30F" w14:textId="77777777" w:rsidTr="00945DB8">
        <w:tc>
          <w:tcPr>
            <w:tcW w:w="2394" w:type="dxa"/>
            <w:tcBorders>
              <w:top w:val="single" w:sz="12" w:space="0" w:color="auto"/>
            </w:tcBorders>
            <w:shd w:val="clear" w:color="auto" w:fill="auto"/>
          </w:tcPr>
          <w:p w14:paraId="442BDDCC" w14:textId="77777777" w:rsidR="00100471" w:rsidRPr="00100471" w:rsidRDefault="00100471" w:rsidP="00100471">
            <w:pPr>
              <w:pStyle w:val="SingleTxtG"/>
              <w:spacing w:before="40" w:after="40" w:line="220" w:lineRule="exact"/>
              <w:ind w:left="0" w:right="0"/>
              <w:jc w:val="left"/>
              <w:rPr>
                <w:sz w:val="18"/>
              </w:rPr>
            </w:pPr>
            <w:r w:rsidRPr="00100471">
              <w:rPr>
                <w:sz w:val="18"/>
              </w:rPr>
              <w:t>16</w:t>
            </w:r>
          </w:p>
        </w:tc>
        <w:tc>
          <w:tcPr>
            <w:tcW w:w="1582" w:type="dxa"/>
            <w:tcBorders>
              <w:top w:val="single" w:sz="12" w:space="0" w:color="auto"/>
            </w:tcBorders>
            <w:shd w:val="clear" w:color="auto" w:fill="auto"/>
          </w:tcPr>
          <w:p w14:paraId="61E8BD57" w14:textId="77777777" w:rsidR="00100471" w:rsidRPr="00100471" w:rsidRDefault="00100471" w:rsidP="00100471">
            <w:pPr>
              <w:pStyle w:val="SingleTxtG"/>
              <w:spacing w:before="40" w:after="40" w:line="220" w:lineRule="exact"/>
              <w:ind w:left="0" w:right="0"/>
              <w:jc w:val="right"/>
              <w:rPr>
                <w:sz w:val="18"/>
              </w:rPr>
            </w:pPr>
            <w:r w:rsidRPr="00100471">
              <w:rPr>
                <w:sz w:val="18"/>
              </w:rPr>
              <w:t xml:space="preserve">2 485 </w:t>
            </w:r>
          </w:p>
        </w:tc>
        <w:tc>
          <w:tcPr>
            <w:tcW w:w="1637" w:type="dxa"/>
            <w:tcBorders>
              <w:top w:val="single" w:sz="12" w:space="0" w:color="auto"/>
            </w:tcBorders>
            <w:shd w:val="clear" w:color="auto" w:fill="auto"/>
          </w:tcPr>
          <w:p w14:paraId="38B49177" w14:textId="77777777" w:rsidR="00100471" w:rsidRPr="00100471" w:rsidRDefault="00100471" w:rsidP="00100471">
            <w:pPr>
              <w:pStyle w:val="SingleTxtG"/>
              <w:spacing w:before="40" w:after="40" w:line="220" w:lineRule="exact"/>
              <w:ind w:left="0" w:right="0"/>
              <w:jc w:val="right"/>
              <w:rPr>
                <w:sz w:val="18"/>
              </w:rPr>
            </w:pPr>
            <w:r w:rsidRPr="00100471">
              <w:rPr>
                <w:sz w:val="18"/>
              </w:rPr>
              <w:t xml:space="preserve">2 635 </w:t>
            </w:r>
          </w:p>
        </w:tc>
        <w:tc>
          <w:tcPr>
            <w:tcW w:w="1757" w:type="dxa"/>
            <w:tcBorders>
              <w:top w:val="single" w:sz="12" w:space="0" w:color="auto"/>
            </w:tcBorders>
            <w:shd w:val="clear" w:color="auto" w:fill="auto"/>
            <w:vAlign w:val="bottom"/>
          </w:tcPr>
          <w:p w14:paraId="023D5A6D" w14:textId="77777777" w:rsidR="00100471" w:rsidRPr="00100471" w:rsidRDefault="00100471" w:rsidP="00100471">
            <w:pPr>
              <w:pStyle w:val="SingleTxtG"/>
              <w:spacing w:before="40" w:after="40" w:line="220" w:lineRule="exact"/>
              <w:ind w:left="0" w:right="0"/>
              <w:jc w:val="right"/>
              <w:rPr>
                <w:sz w:val="18"/>
              </w:rPr>
            </w:pPr>
            <w:r w:rsidRPr="00100471">
              <w:rPr>
                <w:sz w:val="18"/>
              </w:rPr>
              <w:t xml:space="preserve">5 120 </w:t>
            </w:r>
          </w:p>
        </w:tc>
      </w:tr>
      <w:tr w:rsidR="00100471" w:rsidRPr="00A94124" w14:paraId="4137C903" w14:textId="77777777" w:rsidTr="00945DB8">
        <w:tc>
          <w:tcPr>
            <w:tcW w:w="2394" w:type="dxa"/>
            <w:shd w:val="clear" w:color="auto" w:fill="auto"/>
          </w:tcPr>
          <w:p w14:paraId="765C0769" w14:textId="77777777" w:rsidR="00100471" w:rsidRPr="00100471" w:rsidRDefault="00100471" w:rsidP="00100471">
            <w:pPr>
              <w:pStyle w:val="SingleTxtG"/>
              <w:spacing w:before="40" w:after="40" w:line="220" w:lineRule="exact"/>
              <w:ind w:left="0" w:right="0"/>
              <w:jc w:val="left"/>
              <w:rPr>
                <w:sz w:val="18"/>
              </w:rPr>
            </w:pPr>
            <w:r w:rsidRPr="00100471">
              <w:rPr>
                <w:sz w:val="18"/>
              </w:rPr>
              <w:t>17</w:t>
            </w:r>
          </w:p>
        </w:tc>
        <w:tc>
          <w:tcPr>
            <w:tcW w:w="1582" w:type="dxa"/>
            <w:shd w:val="clear" w:color="auto" w:fill="auto"/>
          </w:tcPr>
          <w:p w14:paraId="43954A7C" w14:textId="77777777" w:rsidR="00100471" w:rsidRPr="00100471" w:rsidRDefault="00100471" w:rsidP="00100471">
            <w:pPr>
              <w:pStyle w:val="SingleTxtG"/>
              <w:spacing w:before="40" w:after="40" w:line="220" w:lineRule="exact"/>
              <w:ind w:left="0" w:right="0"/>
              <w:jc w:val="right"/>
              <w:rPr>
                <w:sz w:val="18"/>
              </w:rPr>
            </w:pPr>
            <w:r w:rsidRPr="00100471">
              <w:rPr>
                <w:sz w:val="18"/>
              </w:rPr>
              <w:t xml:space="preserve">2 371 </w:t>
            </w:r>
          </w:p>
        </w:tc>
        <w:tc>
          <w:tcPr>
            <w:tcW w:w="1637" w:type="dxa"/>
            <w:shd w:val="clear" w:color="auto" w:fill="auto"/>
          </w:tcPr>
          <w:p w14:paraId="515751A2" w14:textId="77777777" w:rsidR="00100471" w:rsidRPr="00100471" w:rsidRDefault="00100471" w:rsidP="00100471">
            <w:pPr>
              <w:pStyle w:val="SingleTxtG"/>
              <w:spacing w:before="40" w:after="40" w:line="220" w:lineRule="exact"/>
              <w:ind w:left="0" w:right="0"/>
              <w:jc w:val="right"/>
              <w:rPr>
                <w:sz w:val="18"/>
              </w:rPr>
            </w:pPr>
            <w:r w:rsidRPr="00100471">
              <w:rPr>
                <w:sz w:val="18"/>
              </w:rPr>
              <w:t xml:space="preserve">2 430 </w:t>
            </w:r>
          </w:p>
        </w:tc>
        <w:tc>
          <w:tcPr>
            <w:tcW w:w="1757" w:type="dxa"/>
            <w:shd w:val="clear" w:color="auto" w:fill="auto"/>
            <w:vAlign w:val="bottom"/>
          </w:tcPr>
          <w:p w14:paraId="1DE3A4D9" w14:textId="77777777" w:rsidR="00100471" w:rsidRPr="00100471" w:rsidRDefault="00100471" w:rsidP="00100471">
            <w:pPr>
              <w:pStyle w:val="SingleTxtG"/>
              <w:spacing w:before="40" w:after="40" w:line="220" w:lineRule="exact"/>
              <w:ind w:left="0" w:right="0"/>
              <w:jc w:val="right"/>
              <w:rPr>
                <w:sz w:val="18"/>
              </w:rPr>
            </w:pPr>
            <w:r w:rsidRPr="00100471">
              <w:rPr>
                <w:sz w:val="18"/>
              </w:rPr>
              <w:t xml:space="preserve">4 801 </w:t>
            </w:r>
          </w:p>
        </w:tc>
      </w:tr>
      <w:tr w:rsidR="00100471" w:rsidRPr="00A94124" w14:paraId="332C9E42" w14:textId="77777777" w:rsidTr="00945DB8">
        <w:tc>
          <w:tcPr>
            <w:tcW w:w="2394" w:type="dxa"/>
            <w:shd w:val="clear" w:color="auto" w:fill="auto"/>
          </w:tcPr>
          <w:p w14:paraId="14274A10" w14:textId="77777777" w:rsidR="00100471" w:rsidRPr="00100471" w:rsidRDefault="00100471" w:rsidP="00100471">
            <w:pPr>
              <w:pStyle w:val="SingleTxtG"/>
              <w:spacing w:before="40" w:after="40" w:line="220" w:lineRule="exact"/>
              <w:ind w:left="0" w:right="0"/>
              <w:jc w:val="left"/>
              <w:rPr>
                <w:sz w:val="18"/>
              </w:rPr>
            </w:pPr>
            <w:r w:rsidRPr="00100471">
              <w:rPr>
                <w:sz w:val="18"/>
              </w:rPr>
              <w:t>18</w:t>
            </w:r>
          </w:p>
        </w:tc>
        <w:tc>
          <w:tcPr>
            <w:tcW w:w="1582" w:type="dxa"/>
            <w:shd w:val="clear" w:color="auto" w:fill="auto"/>
          </w:tcPr>
          <w:p w14:paraId="425116B6" w14:textId="77777777" w:rsidR="00100471" w:rsidRPr="00100471" w:rsidRDefault="00100471" w:rsidP="00100471">
            <w:pPr>
              <w:pStyle w:val="SingleTxtG"/>
              <w:spacing w:before="40" w:after="40" w:line="220" w:lineRule="exact"/>
              <w:ind w:left="0" w:right="0"/>
              <w:jc w:val="right"/>
              <w:rPr>
                <w:sz w:val="18"/>
              </w:rPr>
            </w:pPr>
            <w:r w:rsidRPr="00100471">
              <w:rPr>
                <w:sz w:val="18"/>
              </w:rPr>
              <w:t xml:space="preserve">2 407 </w:t>
            </w:r>
          </w:p>
        </w:tc>
        <w:tc>
          <w:tcPr>
            <w:tcW w:w="1637" w:type="dxa"/>
            <w:shd w:val="clear" w:color="auto" w:fill="auto"/>
          </w:tcPr>
          <w:p w14:paraId="3BE12839" w14:textId="77777777" w:rsidR="00100471" w:rsidRPr="00100471" w:rsidRDefault="00100471" w:rsidP="00100471">
            <w:pPr>
              <w:pStyle w:val="SingleTxtG"/>
              <w:spacing w:before="40" w:after="40" w:line="220" w:lineRule="exact"/>
              <w:ind w:left="0" w:right="0"/>
              <w:jc w:val="right"/>
              <w:rPr>
                <w:sz w:val="18"/>
              </w:rPr>
            </w:pPr>
            <w:r w:rsidRPr="00100471">
              <w:rPr>
                <w:sz w:val="18"/>
              </w:rPr>
              <w:t xml:space="preserve">2 235 </w:t>
            </w:r>
          </w:p>
        </w:tc>
        <w:tc>
          <w:tcPr>
            <w:tcW w:w="1757" w:type="dxa"/>
            <w:shd w:val="clear" w:color="auto" w:fill="auto"/>
            <w:vAlign w:val="bottom"/>
          </w:tcPr>
          <w:p w14:paraId="47D0DFF5" w14:textId="77777777" w:rsidR="00100471" w:rsidRPr="00100471" w:rsidRDefault="00100471" w:rsidP="00100471">
            <w:pPr>
              <w:pStyle w:val="SingleTxtG"/>
              <w:spacing w:before="40" w:after="40" w:line="220" w:lineRule="exact"/>
              <w:ind w:left="0" w:right="0"/>
              <w:jc w:val="right"/>
              <w:rPr>
                <w:sz w:val="18"/>
              </w:rPr>
            </w:pPr>
            <w:r w:rsidRPr="00100471">
              <w:rPr>
                <w:sz w:val="18"/>
              </w:rPr>
              <w:t xml:space="preserve">4 642 </w:t>
            </w:r>
          </w:p>
        </w:tc>
      </w:tr>
      <w:tr w:rsidR="00100471" w:rsidRPr="00A94124" w14:paraId="1E89C81F" w14:textId="77777777" w:rsidTr="00945DB8">
        <w:tc>
          <w:tcPr>
            <w:tcW w:w="2394" w:type="dxa"/>
            <w:tcBorders>
              <w:top w:val="single" w:sz="4" w:space="0" w:color="auto"/>
              <w:bottom w:val="single" w:sz="12" w:space="0" w:color="auto"/>
            </w:tcBorders>
            <w:shd w:val="clear" w:color="auto" w:fill="auto"/>
          </w:tcPr>
          <w:p w14:paraId="51C0252A" w14:textId="77777777" w:rsidR="00100471" w:rsidRPr="00A94124" w:rsidRDefault="00100471" w:rsidP="00100471">
            <w:pPr>
              <w:pStyle w:val="SingleTxtG"/>
              <w:spacing w:before="80" w:after="80" w:line="220" w:lineRule="exact"/>
              <w:ind w:left="284" w:right="0"/>
              <w:jc w:val="left"/>
              <w:rPr>
                <w:b/>
                <w:bCs/>
                <w:sz w:val="18"/>
              </w:rPr>
            </w:pPr>
            <w:r w:rsidRPr="00100471">
              <w:rPr>
                <w:b/>
                <w:bCs/>
                <w:sz w:val="18"/>
              </w:rPr>
              <w:t>Total general</w:t>
            </w:r>
          </w:p>
        </w:tc>
        <w:tc>
          <w:tcPr>
            <w:tcW w:w="1582" w:type="dxa"/>
            <w:tcBorders>
              <w:top w:val="single" w:sz="4" w:space="0" w:color="auto"/>
              <w:bottom w:val="single" w:sz="12" w:space="0" w:color="auto"/>
            </w:tcBorders>
            <w:shd w:val="clear" w:color="auto" w:fill="auto"/>
          </w:tcPr>
          <w:p w14:paraId="535E9845" w14:textId="77777777" w:rsidR="00100471" w:rsidRPr="00100471" w:rsidRDefault="00100471" w:rsidP="00100471">
            <w:pPr>
              <w:pStyle w:val="SingleTxtG"/>
              <w:spacing w:before="80" w:after="80" w:line="220" w:lineRule="exact"/>
              <w:ind w:left="0" w:right="0"/>
              <w:jc w:val="right"/>
              <w:rPr>
                <w:b/>
                <w:bCs/>
                <w:sz w:val="18"/>
              </w:rPr>
            </w:pPr>
            <w:r w:rsidRPr="00100471">
              <w:rPr>
                <w:b/>
                <w:bCs/>
                <w:sz w:val="18"/>
              </w:rPr>
              <w:t xml:space="preserve">7 263 </w:t>
            </w:r>
          </w:p>
        </w:tc>
        <w:tc>
          <w:tcPr>
            <w:tcW w:w="1637" w:type="dxa"/>
            <w:tcBorders>
              <w:top w:val="single" w:sz="4" w:space="0" w:color="auto"/>
              <w:bottom w:val="single" w:sz="12" w:space="0" w:color="auto"/>
            </w:tcBorders>
            <w:shd w:val="clear" w:color="auto" w:fill="auto"/>
          </w:tcPr>
          <w:p w14:paraId="6F046B00" w14:textId="77777777" w:rsidR="00100471" w:rsidRPr="00100471" w:rsidRDefault="00100471" w:rsidP="00100471">
            <w:pPr>
              <w:pStyle w:val="SingleTxtG"/>
              <w:spacing w:before="80" w:after="80" w:line="220" w:lineRule="exact"/>
              <w:ind w:left="0" w:right="0"/>
              <w:jc w:val="right"/>
              <w:rPr>
                <w:b/>
                <w:bCs/>
                <w:sz w:val="18"/>
              </w:rPr>
            </w:pPr>
            <w:r w:rsidRPr="00100471">
              <w:rPr>
                <w:b/>
                <w:bCs/>
                <w:sz w:val="18"/>
              </w:rPr>
              <w:t xml:space="preserve">7 300 </w:t>
            </w:r>
          </w:p>
        </w:tc>
        <w:tc>
          <w:tcPr>
            <w:tcW w:w="1757" w:type="dxa"/>
            <w:tcBorders>
              <w:top w:val="single" w:sz="4" w:space="0" w:color="auto"/>
              <w:bottom w:val="single" w:sz="12" w:space="0" w:color="auto"/>
            </w:tcBorders>
            <w:shd w:val="clear" w:color="auto" w:fill="auto"/>
            <w:vAlign w:val="bottom"/>
          </w:tcPr>
          <w:p w14:paraId="1789DA56" w14:textId="77777777" w:rsidR="00100471" w:rsidRPr="00100471" w:rsidRDefault="00100471" w:rsidP="00100471">
            <w:pPr>
              <w:pStyle w:val="SingleTxtG"/>
              <w:spacing w:before="80" w:after="80" w:line="220" w:lineRule="exact"/>
              <w:ind w:left="0" w:right="0"/>
              <w:jc w:val="right"/>
              <w:rPr>
                <w:b/>
                <w:bCs/>
                <w:sz w:val="18"/>
              </w:rPr>
            </w:pPr>
            <w:r w:rsidRPr="00100471">
              <w:rPr>
                <w:b/>
                <w:bCs/>
                <w:sz w:val="18"/>
              </w:rPr>
              <w:t xml:space="preserve">14 563 </w:t>
            </w:r>
          </w:p>
        </w:tc>
      </w:tr>
    </w:tbl>
    <w:p w14:paraId="26CF0D8D" w14:textId="77777777" w:rsidR="007E2B09" w:rsidRPr="007E2B09" w:rsidRDefault="00100471" w:rsidP="00100471">
      <w:pPr>
        <w:pStyle w:val="H1G"/>
        <w:rPr>
          <w:lang w:val="es-419"/>
        </w:rPr>
      </w:pPr>
      <w:r>
        <w:tab/>
      </w:r>
      <w:r w:rsidR="007E2B09" w:rsidRPr="007E2B09">
        <w:tab/>
        <w:t>Respuesta a la cuestión planteada en el párrafo 44 c)</w:t>
      </w:r>
    </w:p>
    <w:p w14:paraId="7047AE37" w14:textId="77777777" w:rsidR="007E2B09" w:rsidRDefault="007E2B09" w:rsidP="00100471">
      <w:pPr>
        <w:pStyle w:val="SingleTxtG"/>
      </w:pPr>
      <w:r w:rsidRPr="007E2B09">
        <w:t>239.</w:t>
      </w:r>
      <w:r w:rsidRPr="007E2B09">
        <w:tab/>
        <w:t>A continuación se indica el número de niños que abandonan la escuela antes de concluir sus estudios: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94"/>
        <w:gridCol w:w="1582"/>
        <w:gridCol w:w="1637"/>
        <w:gridCol w:w="1757"/>
      </w:tblGrid>
      <w:tr w:rsidR="00074A62" w:rsidRPr="00A94124" w14:paraId="7C8C79F6" w14:textId="77777777" w:rsidTr="00945DB8">
        <w:tc>
          <w:tcPr>
            <w:tcW w:w="7370" w:type="dxa"/>
            <w:gridSpan w:val="4"/>
            <w:tcBorders>
              <w:top w:val="single" w:sz="4" w:space="0" w:color="auto"/>
              <w:bottom w:val="single" w:sz="4" w:space="0" w:color="auto"/>
            </w:tcBorders>
            <w:shd w:val="clear" w:color="auto" w:fill="auto"/>
            <w:vAlign w:val="bottom"/>
          </w:tcPr>
          <w:p w14:paraId="08F36593" w14:textId="77777777" w:rsidR="00074A62" w:rsidRPr="00074A62" w:rsidRDefault="00074A62" w:rsidP="00074A62">
            <w:pPr>
              <w:pStyle w:val="SingleTxtG"/>
              <w:spacing w:before="80" w:after="80" w:line="200" w:lineRule="exact"/>
              <w:ind w:left="0" w:right="0"/>
              <w:jc w:val="center"/>
              <w:rPr>
                <w:i/>
                <w:sz w:val="16"/>
              </w:rPr>
            </w:pPr>
            <w:r w:rsidRPr="00074A62">
              <w:rPr>
                <w:i/>
                <w:sz w:val="16"/>
              </w:rPr>
              <w:t>Número de abandonos escolares en el año académico 2018</w:t>
            </w:r>
            <w:r w:rsidR="0090208A">
              <w:rPr>
                <w:i/>
                <w:sz w:val="16"/>
              </w:rPr>
              <w:t>/</w:t>
            </w:r>
            <w:r w:rsidRPr="00074A62">
              <w:rPr>
                <w:i/>
                <w:sz w:val="16"/>
              </w:rPr>
              <w:t>19</w:t>
            </w:r>
          </w:p>
        </w:tc>
      </w:tr>
      <w:tr w:rsidR="00074A62" w:rsidRPr="00A94124" w14:paraId="294F2121" w14:textId="77777777" w:rsidTr="00945DB8">
        <w:tc>
          <w:tcPr>
            <w:tcW w:w="7370" w:type="dxa"/>
            <w:gridSpan w:val="4"/>
            <w:tcBorders>
              <w:top w:val="single" w:sz="4" w:space="0" w:color="auto"/>
              <w:bottom w:val="single" w:sz="4" w:space="0" w:color="auto"/>
            </w:tcBorders>
            <w:shd w:val="clear" w:color="auto" w:fill="auto"/>
          </w:tcPr>
          <w:p w14:paraId="342FD019" w14:textId="77777777" w:rsidR="00074A62" w:rsidRPr="00A94124" w:rsidRDefault="00074A62" w:rsidP="00074A62">
            <w:pPr>
              <w:pStyle w:val="SingleTxtG"/>
              <w:spacing w:before="80" w:after="80" w:line="200" w:lineRule="exact"/>
              <w:ind w:left="0" w:right="0"/>
              <w:jc w:val="center"/>
              <w:rPr>
                <w:i/>
                <w:sz w:val="16"/>
              </w:rPr>
            </w:pPr>
            <w:r w:rsidRPr="00A94124">
              <w:rPr>
                <w:i/>
                <w:sz w:val="16"/>
              </w:rPr>
              <w:t>Sexo</w:t>
            </w:r>
          </w:p>
        </w:tc>
      </w:tr>
      <w:tr w:rsidR="00074A62" w:rsidRPr="00A94124" w14:paraId="108EF94C" w14:textId="77777777" w:rsidTr="00945DB8">
        <w:tc>
          <w:tcPr>
            <w:tcW w:w="2394" w:type="dxa"/>
            <w:tcBorders>
              <w:top w:val="single" w:sz="4" w:space="0" w:color="auto"/>
              <w:bottom w:val="single" w:sz="12" w:space="0" w:color="auto"/>
            </w:tcBorders>
            <w:shd w:val="clear" w:color="auto" w:fill="auto"/>
          </w:tcPr>
          <w:p w14:paraId="5BB6C4DB" w14:textId="77777777" w:rsidR="00074A62" w:rsidRPr="00100471" w:rsidRDefault="00074A62" w:rsidP="00074A62">
            <w:pPr>
              <w:pStyle w:val="SingleTxtG"/>
              <w:spacing w:before="80" w:after="80" w:line="200" w:lineRule="exact"/>
              <w:ind w:left="0" w:right="0"/>
              <w:jc w:val="left"/>
              <w:rPr>
                <w:i/>
                <w:sz w:val="16"/>
              </w:rPr>
            </w:pPr>
            <w:r w:rsidRPr="00074A62">
              <w:rPr>
                <w:i/>
                <w:sz w:val="16"/>
              </w:rPr>
              <w:t>Edad al 1</w:t>
            </w:r>
            <w:r>
              <w:rPr>
                <w:i/>
                <w:sz w:val="16"/>
              </w:rPr>
              <w:t xml:space="preserve"> de septiembre de </w:t>
            </w:r>
            <w:r w:rsidRPr="00074A62">
              <w:rPr>
                <w:i/>
                <w:sz w:val="16"/>
              </w:rPr>
              <w:t>2018</w:t>
            </w:r>
          </w:p>
        </w:tc>
        <w:tc>
          <w:tcPr>
            <w:tcW w:w="1582" w:type="dxa"/>
            <w:tcBorders>
              <w:top w:val="single" w:sz="4" w:space="0" w:color="auto"/>
              <w:bottom w:val="single" w:sz="12" w:space="0" w:color="auto"/>
            </w:tcBorders>
            <w:shd w:val="clear" w:color="auto" w:fill="auto"/>
          </w:tcPr>
          <w:p w14:paraId="0DAAE58C" w14:textId="77777777" w:rsidR="00074A62" w:rsidRPr="00074A62" w:rsidRDefault="00074A62" w:rsidP="00074A62">
            <w:pPr>
              <w:pStyle w:val="SingleTxtG"/>
              <w:spacing w:before="80" w:after="80" w:line="200" w:lineRule="exact"/>
              <w:ind w:left="0" w:right="0"/>
              <w:jc w:val="right"/>
              <w:rPr>
                <w:i/>
                <w:sz w:val="16"/>
              </w:rPr>
            </w:pPr>
            <w:r w:rsidRPr="00074A62">
              <w:rPr>
                <w:i/>
                <w:sz w:val="16"/>
              </w:rPr>
              <w:t xml:space="preserve">Masculino </w:t>
            </w:r>
          </w:p>
        </w:tc>
        <w:tc>
          <w:tcPr>
            <w:tcW w:w="1637" w:type="dxa"/>
            <w:tcBorders>
              <w:top w:val="single" w:sz="4" w:space="0" w:color="auto"/>
              <w:bottom w:val="single" w:sz="12" w:space="0" w:color="auto"/>
            </w:tcBorders>
            <w:shd w:val="clear" w:color="auto" w:fill="auto"/>
          </w:tcPr>
          <w:p w14:paraId="7034D31F" w14:textId="77777777" w:rsidR="00074A62" w:rsidRPr="00074A62" w:rsidRDefault="00074A62" w:rsidP="00074A62">
            <w:pPr>
              <w:pStyle w:val="SingleTxtG"/>
              <w:spacing w:before="80" w:after="80" w:line="200" w:lineRule="exact"/>
              <w:ind w:left="0" w:right="0"/>
              <w:jc w:val="right"/>
              <w:rPr>
                <w:i/>
                <w:sz w:val="16"/>
              </w:rPr>
            </w:pPr>
            <w:r w:rsidRPr="00074A62">
              <w:rPr>
                <w:i/>
                <w:sz w:val="16"/>
              </w:rPr>
              <w:t>Femenino</w:t>
            </w:r>
          </w:p>
        </w:tc>
        <w:tc>
          <w:tcPr>
            <w:tcW w:w="1757" w:type="dxa"/>
            <w:tcBorders>
              <w:top w:val="single" w:sz="4" w:space="0" w:color="auto"/>
              <w:bottom w:val="single" w:sz="12" w:space="0" w:color="auto"/>
            </w:tcBorders>
            <w:shd w:val="clear" w:color="auto" w:fill="auto"/>
          </w:tcPr>
          <w:p w14:paraId="35942CFF" w14:textId="77777777" w:rsidR="00074A62" w:rsidRPr="00074A62" w:rsidRDefault="00074A62" w:rsidP="00074A62">
            <w:pPr>
              <w:pStyle w:val="SingleTxtG"/>
              <w:spacing w:before="80" w:after="80" w:line="200" w:lineRule="exact"/>
              <w:ind w:left="0" w:right="0"/>
              <w:jc w:val="right"/>
              <w:rPr>
                <w:i/>
                <w:sz w:val="16"/>
              </w:rPr>
            </w:pPr>
            <w:r w:rsidRPr="00074A62">
              <w:rPr>
                <w:i/>
                <w:sz w:val="16"/>
              </w:rPr>
              <w:t xml:space="preserve">Total general </w:t>
            </w:r>
          </w:p>
        </w:tc>
      </w:tr>
      <w:tr w:rsidR="00074A62" w:rsidRPr="00A94124" w14:paraId="4D9D31E7" w14:textId="77777777" w:rsidTr="00945DB8">
        <w:tc>
          <w:tcPr>
            <w:tcW w:w="2394" w:type="dxa"/>
            <w:tcBorders>
              <w:top w:val="single" w:sz="12" w:space="0" w:color="auto"/>
            </w:tcBorders>
            <w:shd w:val="clear" w:color="auto" w:fill="auto"/>
          </w:tcPr>
          <w:p w14:paraId="57FE9719" w14:textId="77777777" w:rsidR="00074A62" w:rsidRPr="00074A62" w:rsidRDefault="00074A62" w:rsidP="00074A62">
            <w:pPr>
              <w:pStyle w:val="SingleTxtG"/>
              <w:spacing w:before="40" w:after="40" w:line="220" w:lineRule="exact"/>
              <w:ind w:left="0" w:right="0"/>
              <w:jc w:val="left"/>
              <w:rPr>
                <w:sz w:val="18"/>
              </w:rPr>
            </w:pPr>
            <w:r w:rsidRPr="00074A62">
              <w:rPr>
                <w:sz w:val="18"/>
              </w:rPr>
              <w:t>9</w:t>
            </w:r>
          </w:p>
        </w:tc>
        <w:tc>
          <w:tcPr>
            <w:tcW w:w="1582" w:type="dxa"/>
            <w:tcBorders>
              <w:top w:val="single" w:sz="12" w:space="0" w:color="auto"/>
            </w:tcBorders>
            <w:shd w:val="clear" w:color="auto" w:fill="auto"/>
          </w:tcPr>
          <w:p w14:paraId="5CF786A7" w14:textId="77777777" w:rsidR="00074A62" w:rsidRPr="00074A62" w:rsidRDefault="00074A62" w:rsidP="00074A62">
            <w:pPr>
              <w:pStyle w:val="SingleTxtG"/>
              <w:spacing w:before="40" w:after="40" w:line="220" w:lineRule="exact"/>
              <w:ind w:left="0" w:right="0"/>
              <w:jc w:val="right"/>
              <w:rPr>
                <w:sz w:val="18"/>
              </w:rPr>
            </w:pPr>
            <w:r w:rsidRPr="00074A62">
              <w:rPr>
                <w:sz w:val="18"/>
              </w:rPr>
              <w:t xml:space="preserve">0 </w:t>
            </w:r>
          </w:p>
        </w:tc>
        <w:tc>
          <w:tcPr>
            <w:tcW w:w="1637" w:type="dxa"/>
            <w:tcBorders>
              <w:top w:val="single" w:sz="12" w:space="0" w:color="auto"/>
            </w:tcBorders>
            <w:shd w:val="clear" w:color="auto" w:fill="auto"/>
          </w:tcPr>
          <w:p w14:paraId="1EF59614" w14:textId="77777777" w:rsidR="00074A62" w:rsidRPr="00074A62" w:rsidRDefault="00074A62" w:rsidP="00074A62">
            <w:pPr>
              <w:pStyle w:val="SingleTxtG"/>
              <w:spacing w:before="40" w:after="40" w:line="220" w:lineRule="exact"/>
              <w:ind w:left="0" w:right="0"/>
              <w:jc w:val="right"/>
              <w:rPr>
                <w:sz w:val="18"/>
              </w:rPr>
            </w:pPr>
            <w:r w:rsidRPr="00074A62">
              <w:rPr>
                <w:sz w:val="18"/>
              </w:rPr>
              <w:t xml:space="preserve">1 </w:t>
            </w:r>
          </w:p>
        </w:tc>
        <w:tc>
          <w:tcPr>
            <w:tcW w:w="1757" w:type="dxa"/>
            <w:tcBorders>
              <w:top w:val="single" w:sz="12" w:space="0" w:color="auto"/>
            </w:tcBorders>
            <w:shd w:val="clear" w:color="auto" w:fill="auto"/>
          </w:tcPr>
          <w:p w14:paraId="4E8B35D6" w14:textId="77777777" w:rsidR="00074A62" w:rsidRPr="00074A62" w:rsidRDefault="00074A62" w:rsidP="00074A62">
            <w:pPr>
              <w:pStyle w:val="SingleTxtG"/>
              <w:spacing w:before="40" w:after="40" w:line="220" w:lineRule="exact"/>
              <w:ind w:left="0" w:right="0"/>
              <w:jc w:val="right"/>
              <w:rPr>
                <w:sz w:val="18"/>
              </w:rPr>
            </w:pPr>
            <w:r w:rsidRPr="00074A62">
              <w:rPr>
                <w:sz w:val="18"/>
              </w:rPr>
              <w:t xml:space="preserve">1 </w:t>
            </w:r>
          </w:p>
        </w:tc>
      </w:tr>
      <w:tr w:rsidR="00074A62" w:rsidRPr="00A94124" w14:paraId="5B3E354D" w14:textId="77777777" w:rsidTr="00945DB8">
        <w:tc>
          <w:tcPr>
            <w:tcW w:w="2394" w:type="dxa"/>
            <w:shd w:val="clear" w:color="auto" w:fill="auto"/>
          </w:tcPr>
          <w:p w14:paraId="2290389F" w14:textId="77777777" w:rsidR="00074A62" w:rsidRPr="00074A62" w:rsidRDefault="00074A62" w:rsidP="00074A62">
            <w:pPr>
              <w:pStyle w:val="SingleTxtG"/>
              <w:spacing w:before="40" w:after="40" w:line="220" w:lineRule="exact"/>
              <w:ind w:left="0" w:right="0"/>
              <w:jc w:val="left"/>
              <w:rPr>
                <w:sz w:val="18"/>
              </w:rPr>
            </w:pPr>
            <w:r w:rsidRPr="00074A62">
              <w:rPr>
                <w:sz w:val="18"/>
              </w:rPr>
              <w:t>10</w:t>
            </w:r>
          </w:p>
        </w:tc>
        <w:tc>
          <w:tcPr>
            <w:tcW w:w="1582" w:type="dxa"/>
            <w:shd w:val="clear" w:color="auto" w:fill="auto"/>
          </w:tcPr>
          <w:p w14:paraId="11D8ED1A" w14:textId="77777777" w:rsidR="00074A62" w:rsidRPr="00074A62" w:rsidRDefault="00074A62" w:rsidP="00074A62">
            <w:pPr>
              <w:pStyle w:val="SingleTxtG"/>
              <w:spacing w:before="40" w:after="40" w:line="220" w:lineRule="exact"/>
              <w:ind w:left="0" w:right="0"/>
              <w:jc w:val="right"/>
              <w:rPr>
                <w:sz w:val="18"/>
              </w:rPr>
            </w:pPr>
            <w:r w:rsidRPr="00074A62">
              <w:rPr>
                <w:sz w:val="18"/>
              </w:rPr>
              <w:t xml:space="preserve">0 </w:t>
            </w:r>
          </w:p>
        </w:tc>
        <w:tc>
          <w:tcPr>
            <w:tcW w:w="1637" w:type="dxa"/>
            <w:shd w:val="clear" w:color="auto" w:fill="auto"/>
          </w:tcPr>
          <w:p w14:paraId="4A0CC0E8" w14:textId="77777777" w:rsidR="00074A62" w:rsidRPr="00074A62" w:rsidRDefault="00074A62" w:rsidP="00074A62">
            <w:pPr>
              <w:pStyle w:val="SingleTxtG"/>
              <w:spacing w:before="40" w:after="40" w:line="220" w:lineRule="exact"/>
              <w:ind w:left="0" w:right="0"/>
              <w:jc w:val="right"/>
              <w:rPr>
                <w:sz w:val="18"/>
              </w:rPr>
            </w:pPr>
            <w:r w:rsidRPr="00074A62">
              <w:rPr>
                <w:sz w:val="18"/>
              </w:rPr>
              <w:t xml:space="preserve">2 </w:t>
            </w:r>
          </w:p>
        </w:tc>
        <w:tc>
          <w:tcPr>
            <w:tcW w:w="1757" w:type="dxa"/>
            <w:shd w:val="clear" w:color="auto" w:fill="auto"/>
          </w:tcPr>
          <w:p w14:paraId="6651628A" w14:textId="77777777" w:rsidR="00074A62" w:rsidRPr="00074A62" w:rsidRDefault="00074A62" w:rsidP="00074A62">
            <w:pPr>
              <w:pStyle w:val="SingleTxtG"/>
              <w:spacing w:before="40" w:after="40" w:line="220" w:lineRule="exact"/>
              <w:ind w:left="0" w:right="0"/>
              <w:jc w:val="right"/>
              <w:rPr>
                <w:sz w:val="18"/>
              </w:rPr>
            </w:pPr>
            <w:r w:rsidRPr="00074A62">
              <w:rPr>
                <w:sz w:val="18"/>
              </w:rPr>
              <w:t xml:space="preserve">2 </w:t>
            </w:r>
          </w:p>
        </w:tc>
      </w:tr>
      <w:tr w:rsidR="00074A62" w:rsidRPr="00A94124" w14:paraId="2C681C47" w14:textId="77777777" w:rsidTr="00945DB8">
        <w:tc>
          <w:tcPr>
            <w:tcW w:w="2394" w:type="dxa"/>
            <w:shd w:val="clear" w:color="auto" w:fill="auto"/>
          </w:tcPr>
          <w:p w14:paraId="7C8FBDC2" w14:textId="77777777" w:rsidR="00074A62" w:rsidRPr="00074A62" w:rsidRDefault="00074A62" w:rsidP="00074A62">
            <w:pPr>
              <w:pStyle w:val="SingleTxtG"/>
              <w:spacing w:before="40" w:after="40" w:line="220" w:lineRule="exact"/>
              <w:ind w:left="0" w:right="0"/>
              <w:jc w:val="left"/>
              <w:rPr>
                <w:sz w:val="18"/>
              </w:rPr>
            </w:pPr>
            <w:r w:rsidRPr="00074A62">
              <w:rPr>
                <w:sz w:val="18"/>
              </w:rPr>
              <w:t>11</w:t>
            </w:r>
          </w:p>
        </w:tc>
        <w:tc>
          <w:tcPr>
            <w:tcW w:w="1582" w:type="dxa"/>
            <w:shd w:val="clear" w:color="auto" w:fill="auto"/>
          </w:tcPr>
          <w:p w14:paraId="316FC62C" w14:textId="77777777" w:rsidR="00074A62" w:rsidRPr="00074A62" w:rsidRDefault="00074A62" w:rsidP="00074A62">
            <w:pPr>
              <w:pStyle w:val="SingleTxtG"/>
              <w:spacing w:before="40" w:after="40" w:line="220" w:lineRule="exact"/>
              <w:ind w:left="0" w:right="0"/>
              <w:jc w:val="right"/>
              <w:rPr>
                <w:sz w:val="18"/>
              </w:rPr>
            </w:pPr>
            <w:r w:rsidRPr="00074A62">
              <w:rPr>
                <w:sz w:val="18"/>
              </w:rPr>
              <w:t xml:space="preserve">1 </w:t>
            </w:r>
          </w:p>
        </w:tc>
        <w:tc>
          <w:tcPr>
            <w:tcW w:w="1637" w:type="dxa"/>
            <w:shd w:val="clear" w:color="auto" w:fill="auto"/>
          </w:tcPr>
          <w:p w14:paraId="281241DB" w14:textId="77777777" w:rsidR="00074A62" w:rsidRPr="00074A62" w:rsidRDefault="00074A62" w:rsidP="00074A62">
            <w:pPr>
              <w:pStyle w:val="SingleTxtG"/>
              <w:spacing w:before="40" w:after="40" w:line="220" w:lineRule="exact"/>
              <w:ind w:left="0" w:right="0"/>
              <w:jc w:val="right"/>
              <w:rPr>
                <w:sz w:val="18"/>
              </w:rPr>
            </w:pPr>
            <w:r w:rsidRPr="00074A62">
              <w:rPr>
                <w:sz w:val="18"/>
              </w:rPr>
              <w:t xml:space="preserve">7 </w:t>
            </w:r>
          </w:p>
        </w:tc>
        <w:tc>
          <w:tcPr>
            <w:tcW w:w="1757" w:type="dxa"/>
            <w:shd w:val="clear" w:color="auto" w:fill="auto"/>
          </w:tcPr>
          <w:p w14:paraId="5F75270E" w14:textId="77777777" w:rsidR="00074A62" w:rsidRPr="00074A62" w:rsidRDefault="00074A62" w:rsidP="00074A62">
            <w:pPr>
              <w:pStyle w:val="SingleTxtG"/>
              <w:spacing w:before="40" w:after="40" w:line="220" w:lineRule="exact"/>
              <w:ind w:left="0" w:right="0"/>
              <w:jc w:val="right"/>
              <w:rPr>
                <w:sz w:val="18"/>
              </w:rPr>
            </w:pPr>
            <w:r w:rsidRPr="00074A62">
              <w:rPr>
                <w:sz w:val="18"/>
              </w:rPr>
              <w:t xml:space="preserve">8 </w:t>
            </w:r>
          </w:p>
        </w:tc>
      </w:tr>
      <w:tr w:rsidR="00074A62" w:rsidRPr="00A94124" w14:paraId="3B05F579" w14:textId="77777777" w:rsidTr="00945DB8">
        <w:tc>
          <w:tcPr>
            <w:tcW w:w="2394" w:type="dxa"/>
            <w:shd w:val="clear" w:color="auto" w:fill="auto"/>
          </w:tcPr>
          <w:p w14:paraId="3111A19E" w14:textId="77777777" w:rsidR="00074A62" w:rsidRPr="00074A62" w:rsidRDefault="00074A62" w:rsidP="00074A62">
            <w:pPr>
              <w:pStyle w:val="SingleTxtG"/>
              <w:spacing w:before="40" w:after="40" w:line="220" w:lineRule="exact"/>
              <w:ind w:left="0" w:right="0"/>
              <w:jc w:val="left"/>
              <w:rPr>
                <w:sz w:val="18"/>
              </w:rPr>
            </w:pPr>
            <w:r w:rsidRPr="00074A62">
              <w:rPr>
                <w:sz w:val="18"/>
              </w:rPr>
              <w:t>12</w:t>
            </w:r>
          </w:p>
        </w:tc>
        <w:tc>
          <w:tcPr>
            <w:tcW w:w="1582" w:type="dxa"/>
            <w:shd w:val="clear" w:color="auto" w:fill="auto"/>
          </w:tcPr>
          <w:p w14:paraId="0C71EB5D" w14:textId="77777777" w:rsidR="00074A62" w:rsidRPr="00074A62" w:rsidRDefault="00074A62" w:rsidP="00074A62">
            <w:pPr>
              <w:pStyle w:val="SingleTxtG"/>
              <w:spacing w:before="40" w:after="40" w:line="220" w:lineRule="exact"/>
              <w:ind w:left="0" w:right="0"/>
              <w:jc w:val="right"/>
              <w:rPr>
                <w:sz w:val="18"/>
              </w:rPr>
            </w:pPr>
            <w:r w:rsidRPr="00074A62">
              <w:rPr>
                <w:sz w:val="18"/>
              </w:rPr>
              <w:t xml:space="preserve">11 </w:t>
            </w:r>
          </w:p>
        </w:tc>
        <w:tc>
          <w:tcPr>
            <w:tcW w:w="1637" w:type="dxa"/>
            <w:shd w:val="clear" w:color="auto" w:fill="auto"/>
          </w:tcPr>
          <w:p w14:paraId="095F14C6" w14:textId="77777777" w:rsidR="00074A62" w:rsidRPr="00074A62" w:rsidRDefault="00074A62" w:rsidP="00074A62">
            <w:pPr>
              <w:pStyle w:val="SingleTxtG"/>
              <w:spacing w:before="40" w:after="40" w:line="220" w:lineRule="exact"/>
              <w:ind w:left="0" w:right="0"/>
              <w:jc w:val="right"/>
              <w:rPr>
                <w:sz w:val="18"/>
              </w:rPr>
            </w:pPr>
            <w:r w:rsidRPr="00074A62">
              <w:rPr>
                <w:sz w:val="18"/>
              </w:rPr>
              <w:t xml:space="preserve">20 </w:t>
            </w:r>
          </w:p>
        </w:tc>
        <w:tc>
          <w:tcPr>
            <w:tcW w:w="1757" w:type="dxa"/>
            <w:shd w:val="clear" w:color="auto" w:fill="auto"/>
          </w:tcPr>
          <w:p w14:paraId="1FAC9612" w14:textId="77777777" w:rsidR="00074A62" w:rsidRPr="00074A62" w:rsidRDefault="00074A62" w:rsidP="00074A62">
            <w:pPr>
              <w:pStyle w:val="SingleTxtG"/>
              <w:spacing w:before="40" w:after="40" w:line="220" w:lineRule="exact"/>
              <w:ind w:left="0" w:right="0"/>
              <w:jc w:val="right"/>
              <w:rPr>
                <w:sz w:val="18"/>
              </w:rPr>
            </w:pPr>
            <w:r w:rsidRPr="00074A62">
              <w:rPr>
                <w:sz w:val="18"/>
              </w:rPr>
              <w:t xml:space="preserve">31 </w:t>
            </w:r>
          </w:p>
        </w:tc>
      </w:tr>
      <w:tr w:rsidR="00074A62" w:rsidRPr="00A94124" w14:paraId="159AB5B1" w14:textId="77777777" w:rsidTr="00945DB8">
        <w:tc>
          <w:tcPr>
            <w:tcW w:w="2394" w:type="dxa"/>
            <w:shd w:val="clear" w:color="auto" w:fill="auto"/>
          </w:tcPr>
          <w:p w14:paraId="6EA700FD" w14:textId="77777777" w:rsidR="00074A62" w:rsidRPr="00074A62" w:rsidRDefault="00074A62" w:rsidP="00074A62">
            <w:pPr>
              <w:pStyle w:val="SingleTxtG"/>
              <w:spacing w:before="40" w:after="40" w:line="220" w:lineRule="exact"/>
              <w:ind w:left="0" w:right="0"/>
              <w:jc w:val="left"/>
              <w:rPr>
                <w:sz w:val="18"/>
              </w:rPr>
            </w:pPr>
            <w:r w:rsidRPr="00074A62">
              <w:rPr>
                <w:sz w:val="18"/>
              </w:rPr>
              <w:t>13</w:t>
            </w:r>
          </w:p>
        </w:tc>
        <w:tc>
          <w:tcPr>
            <w:tcW w:w="1582" w:type="dxa"/>
            <w:shd w:val="clear" w:color="auto" w:fill="auto"/>
          </w:tcPr>
          <w:p w14:paraId="17DDE88B" w14:textId="77777777" w:rsidR="00074A62" w:rsidRPr="00074A62" w:rsidRDefault="00074A62" w:rsidP="00074A62">
            <w:pPr>
              <w:pStyle w:val="SingleTxtG"/>
              <w:spacing w:before="40" w:after="40" w:line="220" w:lineRule="exact"/>
              <w:ind w:left="0" w:right="0"/>
              <w:jc w:val="right"/>
              <w:rPr>
                <w:sz w:val="18"/>
              </w:rPr>
            </w:pPr>
            <w:r w:rsidRPr="00074A62">
              <w:rPr>
                <w:sz w:val="18"/>
              </w:rPr>
              <w:t xml:space="preserve">25 </w:t>
            </w:r>
          </w:p>
        </w:tc>
        <w:tc>
          <w:tcPr>
            <w:tcW w:w="1637" w:type="dxa"/>
            <w:shd w:val="clear" w:color="auto" w:fill="auto"/>
          </w:tcPr>
          <w:p w14:paraId="372ECF13" w14:textId="77777777" w:rsidR="00074A62" w:rsidRPr="00074A62" w:rsidRDefault="00074A62" w:rsidP="00074A62">
            <w:pPr>
              <w:pStyle w:val="SingleTxtG"/>
              <w:spacing w:before="40" w:after="40" w:line="220" w:lineRule="exact"/>
              <w:ind w:left="0" w:right="0"/>
              <w:jc w:val="right"/>
              <w:rPr>
                <w:sz w:val="18"/>
              </w:rPr>
            </w:pPr>
            <w:r w:rsidRPr="00074A62">
              <w:rPr>
                <w:sz w:val="18"/>
              </w:rPr>
              <w:t xml:space="preserve">31 </w:t>
            </w:r>
          </w:p>
        </w:tc>
        <w:tc>
          <w:tcPr>
            <w:tcW w:w="1757" w:type="dxa"/>
            <w:shd w:val="clear" w:color="auto" w:fill="auto"/>
          </w:tcPr>
          <w:p w14:paraId="19CAD6AF" w14:textId="77777777" w:rsidR="00074A62" w:rsidRPr="00074A62" w:rsidRDefault="00074A62" w:rsidP="00074A62">
            <w:pPr>
              <w:pStyle w:val="SingleTxtG"/>
              <w:spacing w:before="40" w:after="40" w:line="220" w:lineRule="exact"/>
              <w:ind w:left="0" w:right="0"/>
              <w:jc w:val="right"/>
              <w:rPr>
                <w:sz w:val="18"/>
              </w:rPr>
            </w:pPr>
            <w:r w:rsidRPr="00074A62">
              <w:rPr>
                <w:sz w:val="18"/>
              </w:rPr>
              <w:t xml:space="preserve">56 </w:t>
            </w:r>
          </w:p>
        </w:tc>
      </w:tr>
      <w:tr w:rsidR="00074A62" w:rsidRPr="00A94124" w14:paraId="19FF62A6" w14:textId="77777777" w:rsidTr="00945DB8">
        <w:tc>
          <w:tcPr>
            <w:tcW w:w="2394" w:type="dxa"/>
            <w:shd w:val="clear" w:color="auto" w:fill="auto"/>
          </w:tcPr>
          <w:p w14:paraId="6B391107" w14:textId="77777777" w:rsidR="00074A62" w:rsidRPr="00074A62" w:rsidRDefault="00074A62" w:rsidP="00074A62">
            <w:pPr>
              <w:pStyle w:val="SingleTxtG"/>
              <w:spacing w:before="40" w:after="40" w:line="220" w:lineRule="exact"/>
              <w:ind w:left="0" w:right="0"/>
              <w:jc w:val="left"/>
              <w:rPr>
                <w:sz w:val="18"/>
              </w:rPr>
            </w:pPr>
            <w:r w:rsidRPr="00074A62">
              <w:rPr>
                <w:sz w:val="18"/>
              </w:rPr>
              <w:t>14</w:t>
            </w:r>
          </w:p>
        </w:tc>
        <w:tc>
          <w:tcPr>
            <w:tcW w:w="1582" w:type="dxa"/>
            <w:shd w:val="clear" w:color="auto" w:fill="auto"/>
          </w:tcPr>
          <w:p w14:paraId="074F2F8F" w14:textId="77777777" w:rsidR="00074A62" w:rsidRPr="00074A62" w:rsidRDefault="00074A62" w:rsidP="00074A62">
            <w:pPr>
              <w:pStyle w:val="SingleTxtG"/>
              <w:spacing w:before="40" w:after="40" w:line="220" w:lineRule="exact"/>
              <w:ind w:left="0" w:right="0"/>
              <w:jc w:val="right"/>
              <w:rPr>
                <w:sz w:val="18"/>
              </w:rPr>
            </w:pPr>
            <w:r w:rsidRPr="00074A62">
              <w:rPr>
                <w:sz w:val="18"/>
              </w:rPr>
              <w:t xml:space="preserve">44 </w:t>
            </w:r>
          </w:p>
        </w:tc>
        <w:tc>
          <w:tcPr>
            <w:tcW w:w="1637" w:type="dxa"/>
            <w:shd w:val="clear" w:color="auto" w:fill="auto"/>
          </w:tcPr>
          <w:p w14:paraId="03E037BA" w14:textId="77777777" w:rsidR="00074A62" w:rsidRPr="00074A62" w:rsidRDefault="00074A62" w:rsidP="00074A62">
            <w:pPr>
              <w:pStyle w:val="SingleTxtG"/>
              <w:spacing w:before="40" w:after="40" w:line="220" w:lineRule="exact"/>
              <w:ind w:left="0" w:right="0"/>
              <w:jc w:val="right"/>
              <w:rPr>
                <w:sz w:val="18"/>
              </w:rPr>
            </w:pPr>
            <w:r w:rsidRPr="00074A62">
              <w:rPr>
                <w:sz w:val="18"/>
              </w:rPr>
              <w:t xml:space="preserve">42 </w:t>
            </w:r>
          </w:p>
        </w:tc>
        <w:tc>
          <w:tcPr>
            <w:tcW w:w="1757" w:type="dxa"/>
            <w:shd w:val="clear" w:color="auto" w:fill="auto"/>
          </w:tcPr>
          <w:p w14:paraId="4BC68594" w14:textId="77777777" w:rsidR="00074A62" w:rsidRPr="00074A62" w:rsidRDefault="00074A62" w:rsidP="00074A62">
            <w:pPr>
              <w:pStyle w:val="SingleTxtG"/>
              <w:spacing w:before="40" w:after="40" w:line="220" w:lineRule="exact"/>
              <w:ind w:left="0" w:right="0"/>
              <w:jc w:val="right"/>
              <w:rPr>
                <w:sz w:val="18"/>
              </w:rPr>
            </w:pPr>
            <w:r w:rsidRPr="00074A62">
              <w:rPr>
                <w:sz w:val="18"/>
              </w:rPr>
              <w:t xml:space="preserve">86 </w:t>
            </w:r>
          </w:p>
        </w:tc>
      </w:tr>
      <w:tr w:rsidR="00074A62" w:rsidRPr="00A94124" w14:paraId="5BFA3FDA" w14:textId="77777777" w:rsidTr="00945DB8">
        <w:tc>
          <w:tcPr>
            <w:tcW w:w="2394" w:type="dxa"/>
            <w:shd w:val="clear" w:color="auto" w:fill="auto"/>
          </w:tcPr>
          <w:p w14:paraId="757832A6" w14:textId="77777777" w:rsidR="00074A62" w:rsidRPr="00074A62" w:rsidRDefault="00074A62" w:rsidP="00074A62">
            <w:pPr>
              <w:pStyle w:val="SingleTxtG"/>
              <w:spacing w:before="40" w:after="40" w:line="220" w:lineRule="exact"/>
              <w:ind w:left="0" w:right="0"/>
              <w:jc w:val="left"/>
              <w:rPr>
                <w:sz w:val="18"/>
              </w:rPr>
            </w:pPr>
            <w:r w:rsidRPr="00074A62">
              <w:rPr>
                <w:sz w:val="18"/>
              </w:rPr>
              <w:t>15</w:t>
            </w:r>
          </w:p>
        </w:tc>
        <w:tc>
          <w:tcPr>
            <w:tcW w:w="1582" w:type="dxa"/>
            <w:shd w:val="clear" w:color="auto" w:fill="auto"/>
          </w:tcPr>
          <w:p w14:paraId="1F3BFAED" w14:textId="77777777" w:rsidR="00074A62" w:rsidRPr="00074A62" w:rsidRDefault="00074A62" w:rsidP="00074A62">
            <w:pPr>
              <w:pStyle w:val="SingleTxtG"/>
              <w:spacing w:before="40" w:after="40" w:line="220" w:lineRule="exact"/>
              <w:ind w:left="0" w:right="0"/>
              <w:jc w:val="right"/>
              <w:rPr>
                <w:sz w:val="18"/>
              </w:rPr>
            </w:pPr>
            <w:r w:rsidRPr="00074A62">
              <w:rPr>
                <w:sz w:val="18"/>
              </w:rPr>
              <w:t xml:space="preserve">50 </w:t>
            </w:r>
          </w:p>
        </w:tc>
        <w:tc>
          <w:tcPr>
            <w:tcW w:w="1637" w:type="dxa"/>
            <w:shd w:val="clear" w:color="auto" w:fill="auto"/>
          </w:tcPr>
          <w:p w14:paraId="5B1609DF" w14:textId="77777777" w:rsidR="00074A62" w:rsidRPr="00074A62" w:rsidRDefault="00074A62" w:rsidP="00074A62">
            <w:pPr>
              <w:pStyle w:val="SingleTxtG"/>
              <w:spacing w:before="40" w:after="40" w:line="220" w:lineRule="exact"/>
              <w:ind w:left="0" w:right="0"/>
              <w:jc w:val="right"/>
              <w:rPr>
                <w:sz w:val="18"/>
              </w:rPr>
            </w:pPr>
            <w:r w:rsidRPr="00074A62">
              <w:rPr>
                <w:sz w:val="18"/>
              </w:rPr>
              <w:t xml:space="preserve">45 </w:t>
            </w:r>
          </w:p>
        </w:tc>
        <w:tc>
          <w:tcPr>
            <w:tcW w:w="1757" w:type="dxa"/>
            <w:shd w:val="clear" w:color="auto" w:fill="auto"/>
          </w:tcPr>
          <w:p w14:paraId="77859D8E" w14:textId="77777777" w:rsidR="00074A62" w:rsidRPr="00074A62" w:rsidRDefault="00074A62" w:rsidP="00074A62">
            <w:pPr>
              <w:pStyle w:val="SingleTxtG"/>
              <w:spacing w:before="40" w:after="40" w:line="220" w:lineRule="exact"/>
              <w:ind w:left="0" w:right="0"/>
              <w:jc w:val="right"/>
              <w:rPr>
                <w:sz w:val="18"/>
              </w:rPr>
            </w:pPr>
            <w:r w:rsidRPr="00074A62">
              <w:rPr>
                <w:sz w:val="18"/>
              </w:rPr>
              <w:t xml:space="preserve">95 </w:t>
            </w:r>
          </w:p>
        </w:tc>
      </w:tr>
      <w:tr w:rsidR="00074A62" w:rsidRPr="00A94124" w14:paraId="2712DE87" w14:textId="77777777" w:rsidTr="00945DB8">
        <w:tc>
          <w:tcPr>
            <w:tcW w:w="2394" w:type="dxa"/>
            <w:shd w:val="clear" w:color="auto" w:fill="auto"/>
          </w:tcPr>
          <w:p w14:paraId="2A70845C" w14:textId="77777777" w:rsidR="00074A62" w:rsidRPr="00074A62" w:rsidRDefault="00074A62" w:rsidP="00074A62">
            <w:pPr>
              <w:pStyle w:val="SingleTxtG"/>
              <w:spacing w:before="40" w:after="40" w:line="220" w:lineRule="exact"/>
              <w:ind w:left="0" w:right="0"/>
              <w:jc w:val="left"/>
              <w:rPr>
                <w:sz w:val="18"/>
              </w:rPr>
            </w:pPr>
            <w:r w:rsidRPr="00074A62">
              <w:rPr>
                <w:sz w:val="18"/>
              </w:rPr>
              <w:t>16</w:t>
            </w:r>
          </w:p>
        </w:tc>
        <w:tc>
          <w:tcPr>
            <w:tcW w:w="1582" w:type="dxa"/>
            <w:shd w:val="clear" w:color="auto" w:fill="auto"/>
          </w:tcPr>
          <w:p w14:paraId="3992820F" w14:textId="77777777" w:rsidR="00074A62" w:rsidRPr="00074A62" w:rsidRDefault="00074A62" w:rsidP="00074A62">
            <w:pPr>
              <w:pStyle w:val="SingleTxtG"/>
              <w:spacing w:before="40" w:after="40" w:line="220" w:lineRule="exact"/>
              <w:ind w:left="0" w:right="0"/>
              <w:jc w:val="right"/>
              <w:rPr>
                <w:sz w:val="18"/>
              </w:rPr>
            </w:pPr>
            <w:r w:rsidRPr="00074A62">
              <w:rPr>
                <w:sz w:val="18"/>
              </w:rPr>
              <w:t xml:space="preserve">176 </w:t>
            </w:r>
          </w:p>
        </w:tc>
        <w:tc>
          <w:tcPr>
            <w:tcW w:w="1637" w:type="dxa"/>
            <w:shd w:val="clear" w:color="auto" w:fill="auto"/>
          </w:tcPr>
          <w:p w14:paraId="44943B9C" w14:textId="77777777" w:rsidR="00074A62" w:rsidRPr="00074A62" w:rsidRDefault="00074A62" w:rsidP="00074A62">
            <w:pPr>
              <w:pStyle w:val="SingleTxtG"/>
              <w:spacing w:before="40" w:after="40" w:line="220" w:lineRule="exact"/>
              <w:ind w:left="0" w:right="0"/>
              <w:jc w:val="right"/>
              <w:rPr>
                <w:sz w:val="18"/>
              </w:rPr>
            </w:pPr>
            <w:r w:rsidRPr="00074A62">
              <w:rPr>
                <w:sz w:val="18"/>
              </w:rPr>
              <w:t xml:space="preserve">157 </w:t>
            </w:r>
          </w:p>
        </w:tc>
        <w:tc>
          <w:tcPr>
            <w:tcW w:w="1757" w:type="dxa"/>
            <w:shd w:val="clear" w:color="auto" w:fill="auto"/>
          </w:tcPr>
          <w:p w14:paraId="05BFB86D" w14:textId="77777777" w:rsidR="00074A62" w:rsidRPr="00074A62" w:rsidRDefault="00074A62" w:rsidP="00074A62">
            <w:pPr>
              <w:pStyle w:val="SingleTxtG"/>
              <w:spacing w:before="40" w:after="40" w:line="220" w:lineRule="exact"/>
              <w:ind w:left="0" w:right="0"/>
              <w:jc w:val="right"/>
              <w:rPr>
                <w:sz w:val="18"/>
              </w:rPr>
            </w:pPr>
            <w:r w:rsidRPr="00074A62">
              <w:rPr>
                <w:sz w:val="18"/>
              </w:rPr>
              <w:t xml:space="preserve">333 </w:t>
            </w:r>
          </w:p>
        </w:tc>
      </w:tr>
      <w:tr w:rsidR="00074A62" w:rsidRPr="00A94124" w14:paraId="177564C7" w14:textId="77777777" w:rsidTr="00945DB8">
        <w:tc>
          <w:tcPr>
            <w:tcW w:w="2394" w:type="dxa"/>
            <w:shd w:val="clear" w:color="auto" w:fill="auto"/>
          </w:tcPr>
          <w:p w14:paraId="19EFABF9" w14:textId="77777777" w:rsidR="00074A62" w:rsidRPr="00074A62" w:rsidRDefault="00074A62" w:rsidP="00074A62">
            <w:pPr>
              <w:pStyle w:val="SingleTxtG"/>
              <w:spacing w:before="40" w:after="40" w:line="220" w:lineRule="exact"/>
              <w:ind w:left="0" w:right="0"/>
              <w:jc w:val="left"/>
              <w:rPr>
                <w:sz w:val="18"/>
              </w:rPr>
            </w:pPr>
            <w:r w:rsidRPr="00074A62">
              <w:rPr>
                <w:sz w:val="18"/>
              </w:rPr>
              <w:t>17</w:t>
            </w:r>
          </w:p>
        </w:tc>
        <w:tc>
          <w:tcPr>
            <w:tcW w:w="1582" w:type="dxa"/>
            <w:shd w:val="clear" w:color="auto" w:fill="auto"/>
          </w:tcPr>
          <w:p w14:paraId="1AA53B83" w14:textId="77777777" w:rsidR="00074A62" w:rsidRPr="00074A62" w:rsidRDefault="00074A62" w:rsidP="00074A62">
            <w:pPr>
              <w:pStyle w:val="SingleTxtG"/>
              <w:spacing w:before="40" w:after="40" w:line="220" w:lineRule="exact"/>
              <w:ind w:left="0" w:right="0"/>
              <w:jc w:val="right"/>
              <w:rPr>
                <w:sz w:val="18"/>
              </w:rPr>
            </w:pPr>
            <w:r w:rsidRPr="00074A62">
              <w:rPr>
                <w:sz w:val="18"/>
              </w:rPr>
              <w:t xml:space="preserve">258 </w:t>
            </w:r>
          </w:p>
        </w:tc>
        <w:tc>
          <w:tcPr>
            <w:tcW w:w="1637" w:type="dxa"/>
            <w:shd w:val="clear" w:color="auto" w:fill="auto"/>
          </w:tcPr>
          <w:p w14:paraId="4FE8D214" w14:textId="77777777" w:rsidR="00074A62" w:rsidRPr="00074A62" w:rsidRDefault="00074A62" w:rsidP="00074A62">
            <w:pPr>
              <w:pStyle w:val="SingleTxtG"/>
              <w:spacing w:before="40" w:after="40" w:line="220" w:lineRule="exact"/>
              <w:ind w:left="0" w:right="0"/>
              <w:jc w:val="right"/>
              <w:rPr>
                <w:sz w:val="18"/>
              </w:rPr>
            </w:pPr>
            <w:r w:rsidRPr="00074A62">
              <w:rPr>
                <w:sz w:val="18"/>
              </w:rPr>
              <w:t xml:space="preserve">185 </w:t>
            </w:r>
          </w:p>
        </w:tc>
        <w:tc>
          <w:tcPr>
            <w:tcW w:w="1757" w:type="dxa"/>
            <w:shd w:val="clear" w:color="auto" w:fill="auto"/>
          </w:tcPr>
          <w:p w14:paraId="31D019AA" w14:textId="77777777" w:rsidR="00074A62" w:rsidRPr="00074A62" w:rsidRDefault="00074A62" w:rsidP="00074A62">
            <w:pPr>
              <w:pStyle w:val="SingleTxtG"/>
              <w:spacing w:before="40" w:after="40" w:line="220" w:lineRule="exact"/>
              <w:ind w:left="0" w:right="0"/>
              <w:jc w:val="right"/>
              <w:rPr>
                <w:sz w:val="18"/>
              </w:rPr>
            </w:pPr>
            <w:r w:rsidRPr="00074A62">
              <w:rPr>
                <w:sz w:val="18"/>
              </w:rPr>
              <w:t xml:space="preserve">443 </w:t>
            </w:r>
          </w:p>
        </w:tc>
      </w:tr>
      <w:tr w:rsidR="00074A62" w:rsidRPr="00A94124" w14:paraId="527FB24A" w14:textId="77777777" w:rsidTr="00945DB8">
        <w:tc>
          <w:tcPr>
            <w:tcW w:w="2394" w:type="dxa"/>
            <w:shd w:val="clear" w:color="auto" w:fill="auto"/>
          </w:tcPr>
          <w:p w14:paraId="0DA7EDDA" w14:textId="77777777" w:rsidR="00074A62" w:rsidRPr="00074A62" w:rsidRDefault="00074A62" w:rsidP="00074A62">
            <w:pPr>
              <w:pStyle w:val="SingleTxtG"/>
              <w:spacing w:before="40" w:after="40" w:line="220" w:lineRule="exact"/>
              <w:ind w:left="0" w:right="0"/>
              <w:jc w:val="left"/>
              <w:rPr>
                <w:sz w:val="18"/>
              </w:rPr>
            </w:pPr>
            <w:r w:rsidRPr="00074A62">
              <w:rPr>
                <w:sz w:val="18"/>
              </w:rPr>
              <w:t>18</w:t>
            </w:r>
          </w:p>
        </w:tc>
        <w:tc>
          <w:tcPr>
            <w:tcW w:w="1582" w:type="dxa"/>
            <w:shd w:val="clear" w:color="auto" w:fill="auto"/>
          </w:tcPr>
          <w:p w14:paraId="7E5C8993" w14:textId="77777777" w:rsidR="00074A62" w:rsidRPr="00074A62" w:rsidRDefault="00074A62" w:rsidP="00074A62">
            <w:pPr>
              <w:pStyle w:val="SingleTxtG"/>
              <w:spacing w:before="40" w:after="40" w:line="220" w:lineRule="exact"/>
              <w:ind w:left="0" w:right="0"/>
              <w:jc w:val="right"/>
              <w:rPr>
                <w:sz w:val="18"/>
              </w:rPr>
            </w:pPr>
            <w:r w:rsidRPr="00074A62">
              <w:rPr>
                <w:sz w:val="18"/>
              </w:rPr>
              <w:t xml:space="preserve">248 </w:t>
            </w:r>
          </w:p>
        </w:tc>
        <w:tc>
          <w:tcPr>
            <w:tcW w:w="1637" w:type="dxa"/>
            <w:shd w:val="clear" w:color="auto" w:fill="auto"/>
          </w:tcPr>
          <w:p w14:paraId="3F16D43F" w14:textId="77777777" w:rsidR="00074A62" w:rsidRPr="00074A62" w:rsidRDefault="00074A62" w:rsidP="00074A62">
            <w:pPr>
              <w:pStyle w:val="SingleTxtG"/>
              <w:spacing w:before="40" w:after="40" w:line="220" w:lineRule="exact"/>
              <w:ind w:left="0" w:right="0"/>
              <w:jc w:val="right"/>
              <w:rPr>
                <w:sz w:val="18"/>
              </w:rPr>
            </w:pPr>
            <w:r w:rsidRPr="00074A62">
              <w:rPr>
                <w:sz w:val="18"/>
              </w:rPr>
              <w:t xml:space="preserve">201 </w:t>
            </w:r>
          </w:p>
        </w:tc>
        <w:tc>
          <w:tcPr>
            <w:tcW w:w="1757" w:type="dxa"/>
            <w:shd w:val="clear" w:color="auto" w:fill="auto"/>
          </w:tcPr>
          <w:p w14:paraId="69D95ADD" w14:textId="77777777" w:rsidR="00074A62" w:rsidRPr="00074A62" w:rsidRDefault="00074A62" w:rsidP="00074A62">
            <w:pPr>
              <w:pStyle w:val="SingleTxtG"/>
              <w:spacing w:before="40" w:after="40" w:line="220" w:lineRule="exact"/>
              <w:ind w:left="0" w:right="0"/>
              <w:jc w:val="right"/>
              <w:rPr>
                <w:sz w:val="18"/>
              </w:rPr>
            </w:pPr>
            <w:r w:rsidRPr="00074A62">
              <w:rPr>
                <w:sz w:val="18"/>
              </w:rPr>
              <w:t xml:space="preserve">449 </w:t>
            </w:r>
          </w:p>
        </w:tc>
      </w:tr>
      <w:tr w:rsidR="00074A62" w:rsidRPr="00A94124" w14:paraId="13C6716F" w14:textId="77777777" w:rsidTr="00945DB8">
        <w:tc>
          <w:tcPr>
            <w:tcW w:w="2394" w:type="dxa"/>
            <w:tcBorders>
              <w:top w:val="single" w:sz="4" w:space="0" w:color="auto"/>
              <w:bottom w:val="single" w:sz="12" w:space="0" w:color="auto"/>
            </w:tcBorders>
            <w:shd w:val="clear" w:color="auto" w:fill="auto"/>
          </w:tcPr>
          <w:p w14:paraId="07E7B134" w14:textId="77777777" w:rsidR="00074A62" w:rsidRPr="00A94124" w:rsidRDefault="00074A62" w:rsidP="00074A62">
            <w:pPr>
              <w:pStyle w:val="SingleTxtG"/>
              <w:spacing w:before="80" w:after="80" w:line="220" w:lineRule="exact"/>
              <w:ind w:left="284" w:right="0"/>
              <w:jc w:val="left"/>
              <w:rPr>
                <w:b/>
                <w:bCs/>
                <w:sz w:val="18"/>
              </w:rPr>
            </w:pPr>
            <w:r w:rsidRPr="00074A62">
              <w:rPr>
                <w:b/>
                <w:bCs/>
                <w:sz w:val="18"/>
              </w:rPr>
              <w:t>Total general</w:t>
            </w:r>
          </w:p>
        </w:tc>
        <w:tc>
          <w:tcPr>
            <w:tcW w:w="1582" w:type="dxa"/>
            <w:tcBorders>
              <w:top w:val="single" w:sz="4" w:space="0" w:color="auto"/>
              <w:bottom w:val="single" w:sz="12" w:space="0" w:color="auto"/>
            </w:tcBorders>
            <w:shd w:val="clear" w:color="auto" w:fill="auto"/>
          </w:tcPr>
          <w:p w14:paraId="5E85D614" w14:textId="77777777" w:rsidR="00074A62" w:rsidRPr="00074A62" w:rsidRDefault="00074A62" w:rsidP="00074A62">
            <w:pPr>
              <w:pStyle w:val="SingleTxtG"/>
              <w:spacing w:before="80" w:after="80" w:line="220" w:lineRule="exact"/>
              <w:ind w:left="0" w:right="0"/>
              <w:jc w:val="right"/>
              <w:rPr>
                <w:b/>
                <w:bCs/>
                <w:sz w:val="18"/>
              </w:rPr>
            </w:pPr>
            <w:r w:rsidRPr="00074A62">
              <w:rPr>
                <w:b/>
                <w:bCs/>
                <w:sz w:val="18"/>
              </w:rPr>
              <w:t xml:space="preserve">813 </w:t>
            </w:r>
          </w:p>
        </w:tc>
        <w:tc>
          <w:tcPr>
            <w:tcW w:w="1637" w:type="dxa"/>
            <w:tcBorders>
              <w:top w:val="single" w:sz="4" w:space="0" w:color="auto"/>
              <w:bottom w:val="single" w:sz="12" w:space="0" w:color="auto"/>
            </w:tcBorders>
            <w:shd w:val="clear" w:color="auto" w:fill="auto"/>
          </w:tcPr>
          <w:p w14:paraId="4F72B453" w14:textId="77777777" w:rsidR="00074A62" w:rsidRPr="00074A62" w:rsidRDefault="00074A62" w:rsidP="00074A62">
            <w:pPr>
              <w:pStyle w:val="SingleTxtG"/>
              <w:spacing w:before="80" w:after="80" w:line="220" w:lineRule="exact"/>
              <w:ind w:left="0" w:right="0"/>
              <w:jc w:val="right"/>
              <w:rPr>
                <w:b/>
                <w:bCs/>
                <w:sz w:val="18"/>
              </w:rPr>
            </w:pPr>
            <w:r w:rsidRPr="00074A62">
              <w:rPr>
                <w:b/>
                <w:bCs/>
                <w:sz w:val="18"/>
              </w:rPr>
              <w:t xml:space="preserve">691 </w:t>
            </w:r>
          </w:p>
        </w:tc>
        <w:tc>
          <w:tcPr>
            <w:tcW w:w="1757" w:type="dxa"/>
            <w:tcBorders>
              <w:top w:val="single" w:sz="4" w:space="0" w:color="auto"/>
              <w:bottom w:val="single" w:sz="12" w:space="0" w:color="auto"/>
            </w:tcBorders>
            <w:shd w:val="clear" w:color="auto" w:fill="auto"/>
          </w:tcPr>
          <w:p w14:paraId="7E7CC60A" w14:textId="77777777" w:rsidR="00074A62" w:rsidRPr="00074A62" w:rsidRDefault="00074A62" w:rsidP="00074A62">
            <w:pPr>
              <w:pStyle w:val="SingleTxtG"/>
              <w:spacing w:before="80" w:after="80" w:line="220" w:lineRule="exact"/>
              <w:ind w:left="0" w:right="0"/>
              <w:jc w:val="right"/>
              <w:rPr>
                <w:b/>
                <w:bCs/>
                <w:sz w:val="18"/>
              </w:rPr>
            </w:pPr>
            <w:r w:rsidRPr="00074A62">
              <w:rPr>
                <w:b/>
                <w:bCs/>
                <w:sz w:val="18"/>
              </w:rPr>
              <w:t xml:space="preserve">1 504 </w:t>
            </w:r>
          </w:p>
        </w:tc>
      </w:tr>
    </w:tbl>
    <w:p w14:paraId="3EFA7648" w14:textId="77777777" w:rsidR="007E2B09" w:rsidRPr="007E2B09" w:rsidRDefault="00074A62" w:rsidP="00074A62">
      <w:pPr>
        <w:pStyle w:val="H1G"/>
        <w:rPr>
          <w:lang w:val="es-419"/>
        </w:rPr>
      </w:pPr>
      <w:r>
        <w:tab/>
      </w:r>
      <w:r w:rsidR="007E2B09" w:rsidRPr="007E2B09">
        <w:tab/>
        <w:t>Respuesta a la cuestión planteada en el párrafo 44 d)</w:t>
      </w:r>
    </w:p>
    <w:p w14:paraId="29988285" w14:textId="77777777" w:rsidR="007E2B09" w:rsidRDefault="007E2B09" w:rsidP="00074A62">
      <w:pPr>
        <w:pStyle w:val="SingleTxtG"/>
      </w:pPr>
      <w:r w:rsidRPr="007E2B09">
        <w:t>240.</w:t>
      </w:r>
      <w:r w:rsidRPr="007E2B09">
        <w:tab/>
        <w:t xml:space="preserve">A continuación se indica el número de niños a quienes se concedió atención estacionaria durante el período 2009 </w:t>
      </w:r>
      <w:r w:rsidR="005C1F62">
        <w:t>–</w:t>
      </w:r>
      <w:r w:rsidRPr="007E2B09">
        <w:t xml:space="preserve"> enero de 2020. No se hace ninguna distinción entre los niños que asisten a escuelas especiales y los que asisten a clases especiales en escuelas generales:</w:t>
      </w:r>
    </w:p>
    <w:tbl>
      <w:tblPr>
        <w:tblStyle w:val="Tablaconcuadrcula"/>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9"/>
        <w:gridCol w:w="801"/>
        <w:gridCol w:w="801"/>
        <w:gridCol w:w="800"/>
        <w:gridCol w:w="801"/>
        <w:gridCol w:w="801"/>
        <w:gridCol w:w="800"/>
        <w:gridCol w:w="801"/>
        <w:gridCol w:w="801"/>
        <w:gridCol w:w="800"/>
        <w:gridCol w:w="801"/>
        <w:gridCol w:w="801"/>
      </w:tblGrid>
      <w:tr w:rsidR="00A46046" w:rsidRPr="00A46046" w14:paraId="510BEF2F" w14:textId="77777777" w:rsidTr="00A46046">
        <w:tc>
          <w:tcPr>
            <w:tcW w:w="829" w:type="dxa"/>
            <w:tcBorders>
              <w:top w:val="single" w:sz="4" w:space="0" w:color="auto"/>
              <w:bottom w:val="single" w:sz="12" w:space="0" w:color="auto"/>
            </w:tcBorders>
            <w:shd w:val="clear" w:color="auto" w:fill="auto"/>
            <w:vAlign w:val="bottom"/>
          </w:tcPr>
          <w:p w14:paraId="5AD40467" w14:textId="77777777" w:rsidR="00A46046" w:rsidRPr="00A46046" w:rsidRDefault="00A46046" w:rsidP="00A46046">
            <w:pPr>
              <w:pStyle w:val="SingleTxtG"/>
              <w:spacing w:before="80" w:after="80" w:line="200" w:lineRule="exact"/>
              <w:ind w:left="0" w:right="0"/>
              <w:jc w:val="left"/>
              <w:rPr>
                <w:i/>
                <w:sz w:val="16"/>
              </w:rPr>
            </w:pPr>
            <w:r w:rsidRPr="00A46046">
              <w:rPr>
                <w:i/>
                <w:sz w:val="16"/>
              </w:rPr>
              <w:lastRenderedPageBreak/>
              <w:t>Alumnos con necesidades especiales</w:t>
            </w:r>
          </w:p>
        </w:tc>
        <w:tc>
          <w:tcPr>
            <w:tcW w:w="801" w:type="dxa"/>
            <w:tcBorders>
              <w:top w:val="single" w:sz="4" w:space="0" w:color="auto"/>
              <w:bottom w:val="single" w:sz="12" w:space="0" w:color="auto"/>
            </w:tcBorders>
            <w:shd w:val="clear" w:color="auto" w:fill="auto"/>
            <w:vAlign w:val="bottom"/>
          </w:tcPr>
          <w:p w14:paraId="12B9C654" w14:textId="77777777" w:rsidR="00A46046" w:rsidRPr="00A46046" w:rsidRDefault="00A46046" w:rsidP="00A46046">
            <w:pPr>
              <w:pStyle w:val="SingleTxtG"/>
              <w:spacing w:before="80" w:after="80" w:line="200" w:lineRule="exact"/>
              <w:ind w:left="0" w:right="0"/>
              <w:jc w:val="right"/>
              <w:rPr>
                <w:i/>
                <w:sz w:val="16"/>
              </w:rPr>
            </w:pPr>
            <w:r w:rsidRPr="00A46046">
              <w:rPr>
                <w:i/>
                <w:sz w:val="16"/>
              </w:rPr>
              <w:t>2009-2010</w:t>
            </w:r>
          </w:p>
        </w:tc>
        <w:tc>
          <w:tcPr>
            <w:tcW w:w="801" w:type="dxa"/>
            <w:tcBorders>
              <w:top w:val="single" w:sz="4" w:space="0" w:color="auto"/>
              <w:bottom w:val="single" w:sz="12" w:space="0" w:color="auto"/>
            </w:tcBorders>
            <w:shd w:val="clear" w:color="auto" w:fill="auto"/>
            <w:vAlign w:val="bottom"/>
          </w:tcPr>
          <w:p w14:paraId="7BFA2EFF" w14:textId="77777777" w:rsidR="00A46046" w:rsidRPr="00A46046" w:rsidRDefault="00A46046" w:rsidP="00A46046">
            <w:pPr>
              <w:pStyle w:val="SingleTxtG"/>
              <w:spacing w:before="80" w:after="80" w:line="200" w:lineRule="exact"/>
              <w:ind w:left="0" w:right="0"/>
              <w:jc w:val="right"/>
              <w:rPr>
                <w:i/>
                <w:sz w:val="16"/>
              </w:rPr>
            </w:pPr>
            <w:r w:rsidRPr="00A46046">
              <w:rPr>
                <w:i/>
                <w:sz w:val="16"/>
              </w:rPr>
              <w:t>2010-2011</w:t>
            </w:r>
          </w:p>
        </w:tc>
        <w:tc>
          <w:tcPr>
            <w:tcW w:w="800" w:type="dxa"/>
            <w:tcBorders>
              <w:top w:val="single" w:sz="4" w:space="0" w:color="auto"/>
              <w:bottom w:val="single" w:sz="12" w:space="0" w:color="auto"/>
            </w:tcBorders>
            <w:shd w:val="clear" w:color="auto" w:fill="auto"/>
            <w:vAlign w:val="bottom"/>
          </w:tcPr>
          <w:p w14:paraId="47E9EC77" w14:textId="77777777" w:rsidR="00A46046" w:rsidRPr="00A46046" w:rsidRDefault="00A46046" w:rsidP="00A46046">
            <w:pPr>
              <w:pStyle w:val="SingleTxtG"/>
              <w:spacing w:before="80" w:after="80" w:line="200" w:lineRule="exact"/>
              <w:ind w:left="0" w:right="0"/>
              <w:jc w:val="right"/>
              <w:rPr>
                <w:i/>
                <w:sz w:val="16"/>
              </w:rPr>
            </w:pPr>
            <w:r w:rsidRPr="00A46046">
              <w:rPr>
                <w:i/>
                <w:sz w:val="16"/>
              </w:rPr>
              <w:t>2011-2012</w:t>
            </w:r>
          </w:p>
        </w:tc>
        <w:tc>
          <w:tcPr>
            <w:tcW w:w="801" w:type="dxa"/>
            <w:tcBorders>
              <w:top w:val="single" w:sz="4" w:space="0" w:color="auto"/>
              <w:bottom w:val="single" w:sz="12" w:space="0" w:color="auto"/>
            </w:tcBorders>
            <w:shd w:val="clear" w:color="auto" w:fill="auto"/>
            <w:vAlign w:val="bottom"/>
          </w:tcPr>
          <w:p w14:paraId="74216692" w14:textId="77777777" w:rsidR="00A46046" w:rsidRPr="00A46046" w:rsidRDefault="00A46046" w:rsidP="00A46046">
            <w:pPr>
              <w:pStyle w:val="SingleTxtG"/>
              <w:spacing w:before="80" w:after="80" w:line="200" w:lineRule="exact"/>
              <w:ind w:left="0" w:right="0"/>
              <w:jc w:val="right"/>
              <w:rPr>
                <w:i/>
                <w:sz w:val="16"/>
              </w:rPr>
            </w:pPr>
            <w:r w:rsidRPr="00A46046">
              <w:rPr>
                <w:i/>
                <w:sz w:val="16"/>
              </w:rPr>
              <w:t>2012-2013</w:t>
            </w:r>
          </w:p>
        </w:tc>
        <w:tc>
          <w:tcPr>
            <w:tcW w:w="801" w:type="dxa"/>
            <w:tcBorders>
              <w:top w:val="single" w:sz="4" w:space="0" w:color="auto"/>
              <w:bottom w:val="single" w:sz="12" w:space="0" w:color="auto"/>
            </w:tcBorders>
            <w:shd w:val="clear" w:color="auto" w:fill="auto"/>
            <w:vAlign w:val="bottom"/>
          </w:tcPr>
          <w:p w14:paraId="4068EAF9" w14:textId="77777777" w:rsidR="00A46046" w:rsidRPr="00A46046" w:rsidRDefault="00A46046" w:rsidP="00A46046">
            <w:pPr>
              <w:pStyle w:val="SingleTxtG"/>
              <w:spacing w:before="80" w:after="80" w:line="200" w:lineRule="exact"/>
              <w:ind w:left="0" w:right="0"/>
              <w:jc w:val="right"/>
              <w:rPr>
                <w:i/>
                <w:sz w:val="16"/>
              </w:rPr>
            </w:pPr>
            <w:r w:rsidRPr="00A46046">
              <w:rPr>
                <w:i/>
                <w:sz w:val="16"/>
              </w:rPr>
              <w:t>2013-2014</w:t>
            </w:r>
          </w:p>
        </w:tc>
        <w:tc>
          <w:tcPr>
            <w:tcW w:w="800" w:type="dxa"/>
            <w:tcBorders>
              <w:top w:val="single" w:sz="4" w:space="0" w:color="auto"/>
              <w:bottom w:val="single" w:sz="12" w:space="0" w:color="auto"/>
            </w:tcBorders>
            <w:shd w:val="clear" w:color="auto" w:fill="auto"/>
            <w:vAlign w:val="bottom"/>
          </w:tcPr>
          <w:p w14:paraId="140B16B8" w14:textId="77777777" w:rsidR="00A46046" w:rsidRPr="00A46046" w:rsidRDefault="00A46046" w:rsidP="00A46046">
            <w:pPr>
              <w:pStyle w:val="SingleTxtG"/>
              <w:spacing w:before="80" w:after="80" w:line="200" w:lineRule="exact"/>
              <w:ind w:left="0" w:right="0"/>
              <w:jc w:val="right"/>
              <w:rPr>
                <w:i/>
                <w:sz w:val="16"/>
              </w:rPr>
            </w:pPr>
            <w:r w:rsidRPr="00A46046">
              <w:rPr>
                <w:i/>
                <w:sz w:val="16"/>
              </w:rPr>
              <w:t>2014-2015</w:t>
            </w:r>
          </w:p>
        </w:tc>
        <w:tc>
          <w:tcPr>
            <w:tcW w:w="801" w:type="dxa"/>
            <w:tcBorders>
              <w:top w:val="single" w:sz="4" w:space="0" w:color="auto"/>
              <w:bottom w:val="single" w:sz="12" w:space="0" w:color="auto"/>
            </w:tcBorders>
            <w:shd w:val="clear" w:color="auto" w:fill="auto"/>
            <w:vAlign w:val="bottom"/>
          </w:tcPr>
          <w:p w14:paraId="08735688" w14:textId="77777777" w:rsidR="00A46046" w:rsidRPr="00A46046" w:rsidRDefault="00A46046" w:rsidP="00A46046">
            <w:pPr>
              <w:pStyle w:val="SingleTxtG"/>
              <w:spacing w:before="80" w:after="80" w:line="200" w:lineRule="exact"/>
              <w:ind w:left="0" w:right="0"/>
              <w:jc w:val="right"/>
              <w:rPr>
                <w:i/>
                <w:sz w:val="16"/>
              </w:rPr>
            </w:pPr>
            <w:r w:rsidRPr="00A46046">
              <w:rPr>
                <w:i/>
                <w:sz w:val="16"/>
              </w:rPr>
              <w:t>2015-2016</w:t>
            </w:r>
          </w:p>
        </w:tc>
        <w:tc>
          <w:tcPr>
            <w:tcW w:w="801" w:type="dxa"/>
            <w:tcBorders>
              <w:top w:val="single" w:sz="4" w:space="0" w:color="auto"/>
              <w:bottom w:val="single" w:sz="12" w:space="0" w:color="auto"/>
            </w:tcBorders>
            <w:shd w:val="clear" w:color="auto" w:fill="auto"/>
            <w:vAlign w:val="bottom"/>
          </w:tcPr>
          <w:p w14:paraId="4BCB5009" w14:textId="77777777" w:rsidR="00A46046" w:rsidRPr="00A46046" w:rsidRDefault="00A46046" w:rsidP="00A46046">
            <w:pPr>
              <w:pStyle w:val="SingleTxtG"/>
              <w:spacing w:before="80" w:after="80" w:line="200" w:lineRule="exact"/>
              <w:ind w:left="0" w:right="0"/>
              <w:jc w:val="right"/>
              <w:rPr>
                <w:i/>
                <w:sz w:val="16"/>
              </w:rPr>
            </w:pPr>
            <w:r w:rsidRPr="00A46046">
              <w:rPr>
                <w:i/>
                <w:sz w:val="16"/>
              </w:rPr>
              <w:t>2016-2017</w:t>
            </w:r>
          </w:p>
        </w:tc>
        <w:tc>
          <w:tcPr>
            <w:tcW w:w="800" w:type="dxa"/>
            <w:tcBorders>
              <w:top w:val="single" w:sz="4" w:space="0" w:color="auto"/>
              <w:bottom w:val="single" w:sz="12" w:space="0" w:color="auto"/>
            </w:tcBorders>
            <w:shd w:val="clear" w:color="auto" w:fill="auto"/>
            <w:vAlign w:val="bottom"/>
          </w:tcPr>
          <w:p w14:paraId="51CA3EB0" w14:textId="77777777" w:rsidR="00A46046" w:rsidRPr="00A46046" w:rsidRDefault="00A46046" w:rsidP="00A46046">
            <w:pPr>
              <w:pStyle w:val="SingleTxtG"/>
              <w:spacing w:before="80" w:after="80" w:line="200" w:lineRule="exact"/>
              <w:ind w:left="0" w:right="0"/>
              <w:jc w:val="right"/>
              <w:rPr>
                <w:i/>
                <w:sz w:val="16"/>
              </w:rPr>
            </w:pPr>
            <w:r w:rsidRPr="00A46046">
              <w:rPr>
                <w:i/>
                <w:sz w:val="16"/>
              </w:rPr>
              <w:t>2017-</w:t>
            </w:r>
            <w:r>
              <w:rPr>
                <w:i/>
                <w:sz w:val="16"/>
              </w:rPr>
              <w:t>2</w:t>
            </w:r>
            <w:r w:rsidRPr="00A46046">
              <w:rPr>
                <w:i/>
                <w:sz w:val="16"/>
              </w:rPr>
              <w:t>018</w:t>
            </w:r>
          </w:p>
        </w:tc>
        <w:tc>
          <w:tcPr>
            <w:tcW w:w="801" w:type="dxa"/>
            <w:tcBorders>
              <w:top w:val="single" w:sz="4" w:space="0" w:color="auto"/>
              <w:bottom w:val="single" w:sz="12" w:space="0" w:color="auto"/>
            </w:tcBorders>
            <w:shd w:val="clear" w:color="auto" w:fill="auto"/>
            <w:vAlign w:val="bottom"/>
          </w:tcPr>
          <w:p w14:paraId="56D3C279" w14:textId="77777777" w:rsidR="00A46046" w:rsidRPr="00A46046" w:rsidRDefault="00A46046" w:rsidP="00A46046">
            <w:pPr>
              <w:pStyle w:val="SingleTxtG"/>
              <w:spacing w:before="80" w:after="80" w:line="200" w:lineRule="exact"/>
              <w:ind w:left="0" w:right="0"/>
              <w:jc w:val="right"/>
              <w:rPr>
                <w:i/>
                <w:sz w:val="16"/>
              </w:rPr>
            </w:pPr>
            <w:r w:rsidRPr="00A46046">
              <w:rPr>
                <w:i/>
                <w:sz w:val="16"/>
              </w:rPr>
              <w:t>2018-2019</w:t>
            </w:r>
          </w:p>
        </w:tc>
        <w:tc>
          <w:tcPr>
            <w:tcW w:w="801" w:type="dxa"/>
            <w:tcBorders>
              <w:top w:val="single" w:sz="4" w:space="0" w:color="auto"/>
              <w:bottom w:val="single" w:sz="12" w:space="0" w:color="auto"/>
            </w:tcBorders>
            <w:shd w:val="clear" w:color="auto" w:fill="auto"/>
            <w:vAlign w:val="bottom"/>
          </w:tcPr>
          <w:p w14:paraId="14D88250" w14:textId="77777777" w:rsidR="00A46046" w:rsidRPr="00A46046" w:rsidRDefault="00A46046" w:rsidP="00A46046">
            <w:pPr>
              <w:pStyle w:val="SingleTxtG"/>
              <w:spacing w:before="80" w:after="80" w:line="200" w:lineRule="exact"/>
              <w:ind w:left="0" w:right="0"/>
              <w:jc w:val="right"/>
              <w:rPr>
                <w:i/>
                <w:sz w:val="16"/>
              </w:rPr>
            </w:pPr>
            <w:r>
              <w:rPr>
                <w:i/>
                <w:sz w:val="16"/>
              </w:rPr>
              <w:t>2019-2020</w:t>
            </w:r>
          </w:p>
        </w:tc>
      </w:tr>
      <w:tr w:rsidR="00A46046" w:rsidRPr="00A46046" w14:paraId="62916572" w14:textId="77777777" w:rsidTr="00A46046">
        <w:tc>
          <w:tcPr>
            <w:tcW w:w="829" w:type="dxa"/>
            <w:tcBorders>
              <w:top w:val="single" w:sz="12" w:space="0" w:color="auto"/>
            </w:tcBorders>
            <w:shd w:val="clear" w:color="auto" w:fill="auto"/>
          </w:tcPr>
          <w:p w14:paraId="51E3B9C9" w14:textId="77777777" w:rsidR="00A46046" w:rsidRPr="00A46046" w:rsidRDefault="00A46046" w:rsidP="00A46046">
            <w:pPr>
              <w:pStyle w:val="SingleTxtG"/>
              <w:spacing w:before="40" w:after="40" w:line="220" w:lineRule="exact"/>
              <w:ind w:left="0" w:right="0"/>
              <w:jc w:val="left"/>
              <w:rPr>
                <w:sz w:val="17"/>
                <w:szCs w:val="17"/>
              </w:rPr>
            </w:pPr>
            <w:r w:rsidRPr="00A46046">
              <w:rPr>
                <w:sz w:val="17"/>
                <w:szCs w:val="17"/>
              </w:rPr>
              <w:t>Atención ambulatoria</w:t>
            </w:r>
          </w:p>
        </w:tc>
        <w:tc>
          <w:tcPr>
            <w:tcW w:w="801" w:type="dxa"/>
            <w:tcBorders>
              <w:top w:val="single" w:sz="12" w:space="0" w:color="auto"/>
            </w:tcBorders>
            <w:shd w:val="clear" w:color="auto" w:fill="auto"/>
            <w:vAlign w:val="bottom"/>
          </w:tcPr>
          <w:p w14:paraId="285B3A73" w14:textId="77777777" w:rsidR="00A46046" w:rsidRPr="00A46046" w:rsidRDefault="00A46046" w:rsidP="00A46046">
            <w:pPr>
              <w:pStyle w:val="SingleTxtG"/>
              <w:spacing w:before="40" w:after="40" w:line="220" w:lineRule="exact"/>
              <w:ind w:left="0" w:right="0"/>
              <w:jc w:val="right"/>
              <w:rPr>
                <w:sz w:val="17"/>
                <w:szCs w:val="17"/>
              </w:rPr>
            </w:pPr>
            <w:r w:rsidRPr="00A46046">
              <w:rPr>
                <w:sz w:val="17"/>
                <w:szCs w:val="17"/>
              </w:rPr>
              <w:t>3 296</w:t>
            </w:r>
          </w:p>
        </w:tc>
        <w:tc>
          <w:tcPr>
            <w:tcW w:w="801" w:type="dxa"/>
            <w:tcBorders>
              <w:top w:val="single" w:sz="12" w:space="0" w:color="auto"/>
            </w:tcBorders>
            <w:shd w:val="clear" w:color="auto" w:fill="auto"/>
            <w:vAlign w:val="bottom"/>
          </w:tcPr>
          <w:p w14:paraId="4EDE0CDE" w14:textId="77777777" w:rsidR="00A46046" w:rsidRPr="00A46046" w:rsidRDefault="00A46046" w:rsidP="00A46046">
            <w:pPr>
              <w:pStyle w:val="SingleTxtG"/>
              <w:spacing w:before="40" w:after="40" w:line="220" w:lineRule="exact"/>
              <w:ind w:left="0" w:right="0"/>
              <w:jc w:val="right"/>
              <w:rPr>
                <w:sz w:val="17"/>
                <w:szCs w:val="17"/>
              </w:rPr>
            </w:pPr>
            <w:r w:rsidRPr="00A46046">
              <w:rPr>
                <w:sz w:val="17"/>
                <w:szCs w:val="17"/>
              </w:rPr>
              <w:t>3 424</w:t>
            </w:r>
          </w:p>
        </w:tc>
        <w:tc>
          <w:tcPr>
            <w:tcW w:w="800" w:type="dxa"/>
            <w:tcBorders>
              <w:top w:val="single" w:sz="12" w:space="0" w:color="auto"/>
            </w:tcBorders>
            <w:shd w:val="clear" w:color="auto" w:fill="auto"/>
            <w:vAlign w:val="bottom"/>
          </w:tcPr>
          <w:p w14:paraId="37A0783E" w14:textId="77777777" w:rsidR="00A46046" w:rsidRPr="00A46046" w:rsidRDefault="00A46046" w:rsidP="00A46046">
            <w:pPr>
              <w:pStyle w:val="SingleTxtG"/>
              <w:spacing w:before="40" w:after="40" w:line="220" w:lineRule="exact"/>
              <w:ind w:left="0" w:right="0"/>
              <w:jc w:val="right"/>
              <w:rPr>
                <w:sz w:val="17"/>
                <w:szCs w:val="17"/>
              </w:rPr>
            </w:pPr>
            <w:r w:rsidRPr="00A46046">
              <w:rPr>
                <w:sz w:val="17"/>
                <w:szCs w:val="17"/>
              </w:rPr>
              <w:t>3 638</w:t>
            </w:r>
          </w:p>
        </w:tc>
        <w:tc>
          <w:tcPr>
            <w:tcW w:w="801" w:type="dxa"/>
            <w:tcBorders>
              <w:top w:val="single" w:sz="12" w:space="0" w:color="auto"/>
            </w:tcBorders>
            <w:shd w:val="clear" w:color="auto" w:fill="auto"/>
            <w:vAlign w:val="bottom"/>
          </w:tcPr>
          <w:p w14:paraId="2231A2F7" w14:textId="77777777" w:rsidR="00A46046" w:rsidRPr="00A46046" w:rsidRDefault="00A46046" w:rsidP="00A46046">
            <w:pPr>
              <w:pStyle w:val="SingleTxtG"/>
              <w:spacing w:before="40" w:after="40" w:line="220" w:lineRule="exact"/>
              <w:ind w:left="0" w:right="0"/>
              <w:jc w:val="right"/>
              <w:rPr>
                <w:sz w:val="17"/>
                <w:szCs w:val="17"/>
              </w:rPr>
            </w:pPr>
            <w:r w:rsidRPr="00A46046">
              <w:rPr>
                <w:sz w:val="17"/>
                <w:szCs w:val="17"/>
              </w:rPr>
              <w:t>3 687</w:t>
            </w:r>
          </w:p>
        </w:tc>
        <w:tc>
          <w:tcPr>
            <w:tcW w:w="801" w:type="dxa"/>
            <w:tcBorders>
              <w:top w:val="single" w:sz="12" w:space="0" w:color="auto"/>
            </w:tcBorders>
            <w:shd w:val="clear" w:color="auto" w:fill="auto"/>
            <w:vAlign w:val="bottom"/>
          </w:tcPr>
          <w:p w14:paraId="6545994C" w14:textId="77777777" w:rsidR="00A46046" w:rsidRPr="00A46046" w:rsidRDefault="00A46046" w:rsidP="00A46046">
            <w:pPr>
              <w:pStyle w:val="SingleTxtG"/>
              <w:spacing w:before="40" w:after="40" w:line="220" w:lineRule="exact"/>
              <w:ind w:left="0" w:right="0"/>
              <w:jc w:val="right"/>
              <w:rPr>
                <w:sz w:val="17"/>
                <w:szCs w:val="17"/>
              </w:rPr>
            </w:pPr>
            <w:r w:rsidRPr="00A46046">
              <w:rPr>
                <w:sz w:val="17"/>
                <w:szCs w:val="17"/>
              </w:rPr>
              <w:t>3 860</w:t>
            </w:r>
          </w:p>
        </w:tc>
        <w:tc>
          <w:tcPr>
            <w:tcW w:w="800" w:type="dxa"/>
            <w:tcBorders>
              <w:top w:val="single" w:sz="12" w:space="0" w:color="auto"/>
            </w:tcBorders>
            <w:shd w:val="clear" w:color="auto" w:fill="auto"/>
            <w:vAlign w:val="bottom"/>
          </w:tcPr>
          <w:p w14:paraId="3A16E1F6" w14:textId="77777777" w:rsidR="00A46046" w:rsidRPr="00A46046" w:rsidRDefault="00A46046" w:rsidP="00A46046">
            <w:pPr>
              <w:pStyle w:val="SingleTxtG"/>
              <w:spacing w:before="40" w:after="40" w:line="220" w:lineRule="exact"/>
              <w:ind w:left="0" w:right="0"/>
              <w:jc w:val="right"/>
              <w:rPr>
                <w:sz w:val="17"/>
                <w:szCs w:val="17"/>
              </w:rPr>
            </w:pPr>
            <w:r w:rsidRPr="00A46046">
              <w:rPr>
                <w:sz w:val="17"/>
                <w:szCs w:val="17"/>
              </w:rPr>
              <w:t>3 960</w:t>
            </w:r>
          </w:p>
        </w:tc>
        <w:tc>
          <w:tcPr>
            <w:tcW w:w="801" w:type="dxa"/>
            <w:tcBorders>
              <w:top w:val="single" w:sz="12" w:space="0" w:color="auto"/>
            </w:tcBorders>
            <w:shd w:val="clear" w:color="auto" w:fill="auto"/>
            <w:vAlign w:val="bottom"/>
          </w:tcPr>
          <w:p w14:paraId="1AE75CAE" w14:textId="77777777" w:rsidR="00A46046" w:rsidRPr="00A46046" w:rsidRDefault="00A46046" w:rsidP="00A46046">
            <w:pPr>
              <w:pStyle w:val="SingleTxtG"/>
              <w:spacing w:before="40" w:after="40" w:line="220" w:lineRule="exact"/>
              <w:ind w:left="0" w:right="0"/>
              <w:jc w:val="right"/>
              <w:rPr>
                <w:sz w:val="17"/>
                <w:szCs w:val="17"/>
              </w:rPr>
            </w:pPr>
            <w:r w:rsidRPr="00A46046">
              <w:rPr>
                <w:sz w:val="17"/>
                <w:szCs w:val="17"/>
              </w:rPr>
              <w:t>4 059</w:t>
            </w:r>
          </w:p>
        </w:tc>
        <w:tc>
          <w:tcPr>
            <w:tcW w:w="801" w:type="dxa"/>
            <w:tcBorders>
              <w:top w:val="single" w:sz="12" w:space="0" w:color="auto"/>
            </w:tcBorders>
            <w:shd w:val="clear" w:color="auto" w:fill="auto"/>
            <w:vAlign w:val="bottom"/>
          </w:tcPr>
          <w:p w14:paraId="38DB4F89" w14:textId="77777777" w:rsidR="00A46046" w:rsidRPr="00A46046" w:rsidRDefault="00A46046" w:rsidP="00A46046">
            <w:pPr>
              <w:pStyle w:val="SingleTxtG"/>
              <w:spacing w:before="40" w:after="40" w:line="220" w:lineRule="exact"/>
              <w:ind w:left="0" w:right="0"/>
              <w:jc w:val="right"/>
              <w:rPr>
                <w:sz w:val="17"/>
                <w:szCs w:val="17"/>
              </w:rPr>
            </w:pPr>
            <w:r w:rsidRPr="00A46046">
              <w:rPr>
                <w:sz w:val="17"/>
                <w:szCs w:val="17"/>
              </w:rPr>
              <w:t>4 035</w:t>
            </w:r>
          </w:p>
        </w:tc>
        <w:tc>
          <w:tcPr>
            <w:tcW w:w="800" w:type="dxa"/>
            <w:tcBorders>
              <w:top w:val="single" w:sz="12" w:space="0" w:color="auto"/>
            </w:tcBorders>
            <w:shd w:val="clear" w:color="auto" w:fill="auto"/>
            <w:vAlign w:val="bottom"/>
          </w:tcPr>
          <w:p w14:paraId="508709D1" w14:textId="77777777" w:rsidR="00A46046" w:rsidRPr="00A46046" w:rsidRDefault="00A46046" w:rsidP="00A46046">
            <w:pPr>
              <w:pStyle w:val="SingleTxtG"/>
              <w:spacing w:before="40" w:after="40" w:line="220" w:lineRule="exact"/>
              <w:ind w:left="0" w:right="0"/>
              <w:jc w:val="right"/>
              <w:rPr>
                <w:sz w:val="17"/>
                <w:szCs w:val="17"/>
              </w:rPr>
            </w:pPr>
            <w:r w:rsidRPr="00A46046">
              <w:rPr>
                <w:sz w:val="17"/>
                <w:szCs w:val="17"/>
              </w:rPr>
              <w:t>4 337</w:t>
            </w:r>
          </w:p>
        </w:tc>
        <w:tc>
          <w:tcPr>
            <w:tcW w:w="801" w:type="dxa"/>
            <w:tcBorders>
              <w:top w:val="single" w:sz="12" w:space="0" w:color="auto"/>
            </w:tcBorders>
            <w:shd w:val="clear" w:color="auto" w:fill="auto"/>
            <w:vAlign w:val="bottom"/>
          </w:tcPr>
          <w:p w14:paraId="679088F7" w14:textId="77777777" w:rsidR="00A46046" w:rsidRPr="00A46046" w:rsidRDefault="00A46046" w:rsidP="00A46046">
            <w:pPr>
              <w:pStyle w:val="SingleTxtG"/>
              <w:spacing w:before="40" w:after="40" w:line="220" w:lineRule="exact"/>
              <w:ind w:left="0" w:right="0"/>
              <w:jc w:val="right"/>
              <w:rPr>
                <w:sz w:val="17"/>
                <w:szCs w:val="17"/>
              </w:rPr>
            </w:pPr>
            <w:r w:rsidRPr="00A46046">
              <w:rPr>
                <w:sz w:val="17"/>
                <w:szCs w:val="17"/>
              </w:rPr>
              <w:t>4 117</w:t>
            </w:r>
          </w:p>
        </w:tc>
        <w:tc>
          <w:tcPr>
            <w:tcW w:w="801" w:type="dxa"/>
            <w:tcBorders>
              <w:top w:val="single" w:sz="12" w:space="0" w:color="auto"/>
            </w:tcBorders>
            <w:shd w:val="clear" w:color="auto" w:fill="auto"/>
            <w:vAlign w:val="bottom"/>
          </w:tcPr>
          <w:p w14:paraId="2EE3571B" w14:textId="77777777" w:rsidR="00A46046" w:rsidRPr="00A46046" w:rsidRDefault="00A46046" w:rsidP="00A46046">
            <w:pPr>
              <w:pStyle w:val="SingleTxtG"/>
              <w:spacing w:before="40" w:after="40" w:line="220" w:lineRule="exact"/>
              <w:ind w:left="0" w:right="0"/>
              <w:jc w:val="right"/>
              <w:rPr>
                <w:sz w:val="17"/>
                <w:szCs w:val="17"/>
              </w:rPr>
            </w:pPr>
            <w:r w:rsidRPr="00A46046">
              <w:rPr>
                <w:sz w:val="17"/>
                <w:szCs w:val="17"/>
              </w:rPr>
              <w:t>4 208</w:t>
            </w:r>
          </w:p>
        </w:tc>
      </w:tr>
      <w:tr w:rsidR="00A46046" w:rsidRPr="00A46046" w14:paraId="70C57EAF" w14:textId="77777777" w:rsidTr="00A46046">
        <w:tc>
          <w:tcPr>
            <w:tcW w:w="829" w:type="dxa"/>
            <w:tcBorders>
              <w:bottom w:val="single" w:sz="4" w:space="0" w:color="auto"/>
            </w:tcBorders>
            <w:shd w:val="clear" w:color="auto" w:fill="auto"/>
          </w:tcPr>
          <w:p w14:paraId="7EEDC0EB" w14:textId="77777777" w:rsidR="00A46046" w:rsidRPr="00A46046" w:rsidRDefault="00A46046" w:rsidP="00A46046">
            <w:pPr>
              <w:pStyle w:val="SingleTxtG"/>
              <w:spacing w:before="40" w:after="40" w:line="220" w:lineRule="exact"/>
              <w:ind w:left="0" w:right="0"/>
              <w:jc w:val="left"/>
              <w:rPr>
                <w:sz w:val="17"/>
                <w:szCs w:val="17"/>
              </w:rPr>
            </w:pPr>
            <w:r w:rsidRPr="00A46046">
              <w:rPr>
                <w:sz w:val="17"/>
                <w:szCs w:val="17"/>
              </w:rPr>
              <w:t>Atención estacionaria</w:t>
            </w:r>
          </w:p>
        </w:tc>
        <w:tc>
          <w:tcPr>
            <w:tcW w:w="801" w:type="dxa"/>
            <w:tcBorders>
              <w:bottom w:val="single" w:sz="4" w:space="0" w:color="auto"/>
            </w:tcBorders>
            <w:shd w:val="clear" w:color="auto" w:fill="auto"/>
            <w:vAlign w:val="bottom"/>
          </w:tcPr>
          <w:p w14:paraId="020EF6E7" w14:textId="77777777" w:rsidR="00A46046" w:rsidRPr="00A46046" w:rsidRDefault="00A46046" w:rsidP="00A46046">
            <w:pPr>
              <w:pStyle w:val="SingleTxtG"/>
              <w:spacing w:before="40" w:after="40" w:line="220" w:lineRule="exact"/>
              <w:ind w:left="0" w:right="0"/>
              <w:jc w:val="right"/>
              <w:rPr>
                <w:sz w:val="17"/>
                <w:szCs w:val="17"/>
              </w:rPr>
            </w:pPr>
            <w:r w:rsidRPr="00A46046">
              <w:rPr>
                <w:sz w:val="17"/>
                <w:szCs w:val="17"/>
              </w:rPr>
              <w:t>608</w:t>
            </w:r>
          </w:p>
        </w:tc>
        <w:tc>
          <w:tcPr>
            <w:tcW w:w="801" w:type="dxa"/>
            <w:tcBorders>
              <w:bottom w:val="single" w:sz="4" w:space="0" w:color="auto"/>
            </w:tcBorders>
            <w:shd w:val="clear" w:color="auto" w:fill="auto"/>
            <w:vAlign w:val="bottom"/>
          </w:tcPr>
          <w:p w14:paraId="1322B564" w14:textId="77777777" w:rsidR="00A46046" w:rsidRPr="00A46046" w:rsidRDefault="00A46046" w:rsidP="00A46046">
            <w:pPr>
              <w:pStyle w:val="SingleTxtG"/>
              <w:spacing w:before="40" w:after="40" w:line="220" w:lineRule="exact"/>
              <w:ind w:left="0" w:right="0"/>
              <w:jc w:val="right"/>
              <w:rPr>
                <w:sz w:val="17"/>
                <w:szCs w:val="17"/>
              </w:rPr>
            </w:pPr>
            <w:r w:rsidRPr="00A46046">
              <w:rPr>
                <w:sz w:val="17"/>
                <w:szCs w:val="17"/>
              </w:rPr>
              <w:t>690</w:t>
            </w:r>
          </w:p>
        </w:tc>
        <w:tc>
          <w:tcPr>
            <w:tcW w:w="800" w:type="dxa"/>
            <w:tcBorders>
              <w:bottom w:val="single" w:sz="4" w:space="0" w:color="auto"/>
            </w:tcBorders>
            <w:shd w:val="clear" w:color="auto" w:fill="auto"/>
            <w:vAlign w:val="bottom"/>
          </w:tcPr>
          <w:p w14:paraId="35957D05" w14:textId="77777777" w:rsidR="00A46046" w:rsidRPr="00A46046" w:rsidRDefault="00A46046" w:rsidP="00A46046">
            <w:pPr>
              <w:pStyle w:val="SingleTxtG"/>
              <w:spacing w:before="40" w:after="40" w:line="220" w:lineRule="exact"/>
              <w:ind w:left="0" w:right="0"/>
              <w:jc w:val="right"/>
              <w:rPr>
                <w:sz w:val="17"/>
                <w:szCs w:val="17"/>
              </w:rPr>
            </w:pPr>
            <w:r w:rsidRPr="00A46046">
              <w:rPr>
                <w:sz w:val="17"/>
                <w:szCs w:val="17"/>
              </w:rPr>
              <w:t>779</w:t>
            </w:r>
          </w:p>
        </w:tc>
        <w:tc>
          <w:tcPr>
            <w:tcW w:w="801" w:type="dxa"/>
            <w:tcBorders>
              <w:bottom w:val="single" w:sz="4" w:space="0" w:color="auto"/>
            </w:tcBorders>
            <w:shd w:val="clear" w:color="auto" w:fill="auto"/>
            <w:vAlign w:val="bottom"/>
          </w:tcPr>
          <w:p w14:paraId="42EA026E" w14:textId="77777777" w:rsidR="00A46046" w:rsidRPr="00A46046" w:rsidRDefault="00A46046" w:rsidP="00A46046">
            <w:pPr>
              <w:pStyle w:val="SingleTxtG"/>
              <w:spacing w:before="40" w:after="40" w:line="220" w:lineRule="exact"/>
              <w:ind w:left="0" w:right="0"/>
              <w:jc w:val="right"/>
              <w:rPr>
                <w:sz w:val="17"/>
                <w:szCs w:val="17"/>
              </w:rPr>
            </w:pPr>
            <w:r w:rsidRPr="00A46046">
              <w:rPr>
                <w:sz w:val="17"/>
                <w:szCs w:val="17"/>
              </w:rPr>
              <w:t>848</w:t>
            </w:r>
          </w:p>
        </w:tc>
        <w:tc>
          <w:tcPr>
            <w:tcW w:w="801" w:type="dxa"/>
            <w:tcBorders>
              <w:bottom w:val="single" w:sz="4" w:space="0" w:color="auto"/>
            </w:tcBorders>
            <w:shd w:val="clear" w:color="auto" w:fill="auto"/>
            <w:vAlign w:val="bottom"/>
          </w:tcPr>
          <w:p w14:paraId="266C1918" w14:textId="77777777" w:rsidR="00A46046" w:rsidRPr="00A46046" w:rsidRDefault="00A46046" w:rsidP="00A46046">
            <w:pPr>
              <w:pStyle w:val="SingleTxtG"/>
              <w:spacing w:before="40" w:after="40" w:line="220" w:lineRule="exact"/>
              <w:ind w:left="0" w:right="0"/>
              <w:jc w:val="right"/>
              <w:rPr>
                <w:sz w:val="17"/>
                <w:szCs w:val="17"/>
              </w:rPr>
            </w:pPr>
            <w:r w:rsidRPr="00A46046">
              <w:rPr>
                <w:sz w:val="17"/>
                <w:szCs w:val="17"/>
              </w:rPr>
              <w:t>835</w:t>
            </w:r>
          </w:p>
        </w:tc>
        <w:tc>
          <w:tcPr>
            <w:tcW w:w="800" w:type="dxa"/>
            <w:tcBorders>
              <w:bottom w:val="single" w:sz="4" w:space="0" w:color="auto"/>
            </w:tcBorders>
            <w:shd w:val="clear" w:color="auto" w:fill="auto"/>
            <w:vAlign w:val="bottom"/>
          </w:tcPr>
          <w:p w14:paraId="1C0B6D1C" w14:textId="77777777" w:rsidR="00A46046" w:rsidRPr="00A46046" w:rsidRDefault="00A46046" w:rsidP="00A46046">
            <w:pPr>
              <w:pStyle w:val="SingleTxtG"/>
              <w:spacing w:before="40" w:after="40" w:line="220" w:lineRule="exact"/>
              <w:ind w:left="0" w:right="0"/>
              <w:jc w:val="right"/>
              <w:rPr>
                <w:sz w:val="17"/>
                <w:szCs w:val="17"/>
              </w:rPr>
            </w:pPr>
            <w:r w:rsidRPr="00A46046">
              <w:rPr>
                <w:sz w:val="17"/>
                <w:szCs w:val="17"/>
              </w:rPr>
              <w:t>884</w:t>
            </w:r>
          </w:p>
        </w:tc>
        <w:tc>
          <w:tcPr>
            <w:tcW w:w="801" w:type="dxa"/>
            <w:tcBorders>
              <w:bottom w:val="single" w:sz="4" w:space="0" w:color="auto"/>
            </w:tcBorders>
            <w:shd w:val="clear" w:color="auto" w:fill="auto"/>
            <w:vAlign w:val="bottom"/>
          </w:tcPr>
          <w:p w14:paraId="7D659845" w14:textId="77777777" w:rsidR="00A46046" w:rsidRPr="00A46046" w:rsidRDefault="00A46046" w:rsidP="00A46046">
            <w:pPr>
              <w:pStyle w:val="SingleTxtG"/>
              <w:spacing w:before="40" w:after="40" w:line="220" w:lineRule="exact"/>
              <w:ind w:left="0" w:right="0"/>
              <w:jc w:val="right"/>
              <w:rPr>
                <w:sz w:val="17"/>
                <w:szCs w:val="17"/>
              </w:rPr>
            </w:pPr>
            <w:r w:rsidRPr="00A46046">
              <w:rPr>
                <w:sz w:val="17"/>
                <w:szCs w:val="17"/>
              </w:rPr>
              <w:t>918</w:t>
            </w:r>
          </w:p>
        </w:tc>
        <w:tc>
          <w:tcPr>
            <w:tcW w:w="801" w:type="dxa"/>
            <w:tcBorders>
              <w:bottom w:val="single" w:sz="4" w:space="0" w:color="auto"/>
            </w:tcBorders>
            <w:shd w:val="clear" w:color="auto" w:fill="auto"/>
            <w:vAlign w:val="bottom"/>
          </w:tcPr>
          <w:p w14:paraId="3D8F8BBF" w14:textId="77777777" w:rsidR="00A46046" w:rsidRPr="00A46046" w:rsidRDefault="00A46046" w:rsidP="00A46046">
            <w:pPr>
              <w:pStyle w:val="SingleTxtG"/>
              <w:spacing w:before="40" w:after="40" w:line="220" w:lineRule="exact"/>
              <w:ind w:left="0" w:right="0"/>
              <w:jc w:val="right"/>
              <w:rPr>
                <w:sz w:val="17"/>
                <w:szCs w:val="17"/>
              </w:rPr>
            </w:pPr>
            <w:r w:rsidRPr="00A46046">
              <w:rPr>
                <w:sz w:val="17"/>
                <w:szCs w:val="17"/>
              </w:rPr>
              <w:t>875</w:t>
            </w:r>
          </w:p>
        </w:tc>
        <w:tc>
          <w:tcPr>
            <w:tcW w:w="800" w:type="dxa"/>
            <w:tcBorders>
              <w:bottom w:val="single" w:sz="4" w:space="0" w:color="auto"/>
            </w:tcBorders>
            <w:shd w:val="clear" w:color="auto" w:fill="auto"/>
            <w:vAlign w:val="bottom"/>
          </w:tcPr>
          <w:p w14:paraId="46F101D1" w14:textId="77777777" w:rsidR="00A46046" w:rsidRPr="00A46046" w:rsidRDefault="00A46046" w:rsidP="00A46046">
            <w:pPr>
              <w:pStyle w:val="SingleTxtG"/>
              <w:spacing w:before="40" w:after="40" w:line="220" w:lineRule="exact"/>
              <w:ind w:left="0" w:right="0"/>
              <w:jc w:val="right"/>
              <w:rPr>
                <w:sz w:val="17"/>
                <w:szCs w:val="17"/>
              </w:rPr>
            </w:pPr>
            <w:r w:rsidRPr="00A46046">
              <w:rPr>
                <w:sz w:val="17"/>
                <w:szCs w:val="17"/>
              </w:rPr>
              <w:t>851</w:t>
            </w:r>
          </w:p>
        </w:tc>
        <w:tc>
          <w:tcPr>
            <w:tcW w:w="801" w:type="dxa"/>
            <w:tcBorders>
              <w:bottom w:val="single" w:sz="4" w:space="0" w:color="auto"/>
            </w:tcBorders>
            <w:shd w:val="clear" w:color="auto" w:fill="auto"/>
            <w:vAlign w:val="bottom"/>
          </w:tcPr>
          <w:p w14:paraId="26DF8A31" w14:textId="77777777" w:rsidR="00A46046" w:rsidRPr="00A46046" w:rsidRDefault="00A46046" w:rsidP="00A46046">
            <w:pPr>
              <w:pStyle w:val="SingleTxtG"/>
              <w:spacing w:before="40" w:after="40" w:line="220" w:lineRule="exact"/>
              <w:ind w:left="0" w:right="0"/>
              <w:jc w:val="right"/>
              <w:rPr>
                <w:sz w:val="17"/>
                <w:szCs w:val="17"/>
              </w:rPr>
            </w:pPr>
            <w:r w:rsidRPr="00A46046">
              <w:rPr>
                <w:sz w:val="17"/>
                <w:szCs w:val="17"/>
              </w:rPr>
              <w:t>831</w:t>
            </w:r>
          </w:p>
        </w:tc>
        <w:tc>
          <w:tcPr>
            <w:tcW w:w="801" w:type="dxa"/>
            <w:tcBorders>
              <w:bottom w:val="single" w:sz="4" w:space="0" w:color="auto"/>
            </w:tcBorders>
            <w:shd w:val="clear" w:color="auto" w:fill="auto"/>
            <w:vAlign w:val="bottom"/>
          </w:tcPr>
          <w:p w14:paraId="68C5366A" w14:textId="77777777" w:rsidR="00A46046" w:rsidRPr="00A46046" w:rsidRDefault="00A46046" w:rsidP="00A46046">
            <w:pPr>
              <w:pStyle w:val="SingleTxtG"/>
              <w:spacing w:before="40" w:after="40" w:line="220" w:lineRule="exact"/>
              <w:ind w:left="0" w:right="0"/>
              <w:jc w:val="right"/>
              <w:rPr>
                <w:sz w:val="17"/>
                <w:szCs w:val="17"/>
              </w:rPr>
            </w:pPr>
            <w:r w:rsidRPr="00A46046">
              <w:rPr>
                <w:sz w:val="17"/>
                <w:szCs w:val="17"/>
              </w:rPr>
              <w:t>806</w:t>
            </w:r>
          </w:p>
        </w:tc>
      </w:tr>
      <w:tr w:rsidR="00A46046" w:rsidRPr="00A46046" w14:paraId="46165CCF" w14:textId="77777777" w:rsidTr="00A46046">
        <w:tc>
          <w:tcPr>
            <w:tcW w:w="829" w:type="dxa"/>
            <w:tcBorders>
              <w:top w:val="single" w:sz="4" w:space="0" w:color="auto"/>
              <w:bottom w:val="single" w:sz="12" w:space="0" w:color="auto"/>
            </w:tcBorders>
            <w:shd w:val="clear" w:color="auto" w:fill="auto"/>
          </w:tcPr>
          <w:p w14:paraId="6399FB47" w14:textId="77777777" w:rsidR="00A46046" w:rsidRPr="00A46046" w:rsidRDefault="00A46046" w:rsidP="00A46046">
            <w:pPr>
              <w:pStyle w:val="SingleTxtG"/>
              <w:spacing w:before="80" w:after="80" w:line="220" w:lineRule="exact"/>
              <w:ind w:left="0" w:right="0" w:firstLine="284"/>
              <w:jc w:val="left"/>
              <w:rPr>
                <w:b/>
                <w:bCs/>
                <w:sz w:val="17"/>
                <w:szCs w:val="17"/>
              </w:rPr>
            </w:pPr>
            <w:r w:rsidRPr="00A46046">
              <w:rPr>
                <w:b/>
                <w:bCs/>
                <w:sz w:val="17"/>
                <w:szCs w:val="17"/>
              </w:rPr>
              <w:t>Total</w:t>
            </w:r>
          </w:p>
        </w:tc>
        <w:tc>
          <w:tcPr>
            <w:tcW w:w="801" w:type="dxa"/>
            <w:tcBorders>
              <w:top w:val="single" w:sz="4" w:space="0" w:color="auto"/>
              <w:bottom w:val="single" w:sz="12" w:space="0" w:color="auto"/>
            </w:tcBorders>
            <w:shd w:val="clear" w:color="auto" w:fill="auto"/>
            <w:vAlign w:val="bottom"/>
          </w:tcPr>
          <w:p w14:paraId="2549CECD" w14:textId="77777777" w:rsidR="00A46046" w:rsidRPr="00A46046" w:rsidRDefault="00A46046" w:rsidP="00A46046">
            <w:pPr>
              <w:pStyle w:val="SingleTxtG"/>
              <w:spacing w:before="80" w:after="80" w:line="220" w:lineRule="exact"/>
              <w:ind w:left="0" w:right="0"/>
              <w:jc w:val="right"/>
              <w:rPr>
                <w:b/>
                <w:bCs/>
                <w:sz w:val="17"/>
                <w:szCs w:val="17"/>
              </w:rPr>
            </w:pPr>
            <w:r w:rsidRPr="00A46046">
              <w:rPr>
                <w:b/>
                <w:bCs/>
                <w:sz w:val="17"/>
                <w:szCs w:val="17"/>
              </w:rPr>
              <w:t>3 904</w:t>
            </w:r>
          </w:p>
        </w:tc>
        <w:tc>
          <w:tcPr>
            <w:tcW w:w="801" w:type="dxa"/>
            <w:tcBorders>
              <w:top w:val="single" w:sz="4" w:space="0" w:color="auto"/>
              <w:bottom w:val="single" w:sz="12" w:space="0" w:color="auto"/>
            </w:tcBorders>
            <w:shd w:val="clear" w:color="auto" w:fill="auto"/>
            <w:vAlign w:val="bottom"/>
          </w:tcPr>
          <w:p w14:paraId="1B8F598E" w14:textId="77777777" w:rsidR="00A46046" w:rsidRPr="00A46046" w:rsidRDefault="00A46046" w:rsidP="00A46046">
            <w:pPr>
              <w:pStyle w:val="SingleTxtG"/>
              <w:spacing w:before="80" w:after="80" w:line="220" w:lineRule="exact"/>
              <w:ind w:left="0" w:right="0"/>
              <w:jc w:val="right"/>
              <w:rPr>
                <w:b/>
                <w:bCs/>
                <w:sz w:val="17"/>
                <w:szCs w:val="17"/>
              </w:rPr>
            </w:pPr>
            <w:r w:rsidRPr="00A46046">
              <w:rPr>
                <w:b/>
                <w:bCs/>
                <w:sz w:val="17"/>
                <w:szCs w:val="17"/>
              </w:rPr>
              <w:t>4 114</w:t>
            </w:r>
          </w:p>
        </w:tc>
        <w:tc>
          <w:tcPr>
            <w:tcW w:w="800" w:type="dxa"/>
            <w:tcBorders>
              <w:top w:val="single" w:sz="4" w:space="0" w:color="auto"/>
              <w:bottom w:val="single" w:sz="12" w:space="0" w:color="auto"/>
            </w:tcBorders>
            <w:shd w:val="clear" w:color="auto" w:fill="auto"/>
            <w:vAlign w:val="bottom"/>
          </w:tcPr>
          <w:p w14:paraId="656B5036" w14:textId="77777777" w:rsidR="00A46046" w:rsidRPr="00A46046" w:rsidRDefault="00A46046" w:rsidP="00A46046">
            <w:pPr>
              <w:pStyle w:val="SingleTxtG"/>
              <w:spacing w:before="80" w:after="80" w:line="220" w:lineRule="exact"/>
              <w:ind w:left="0" w:right="0"/>
              <w:jc w:val="right"/>
              <w:rPr>
                <w:b/>
                <w:bCs/>
                <w:sz w:val="17"/>
                <w:szCs w:val="17"/>
              </w:rPr>
            </w:pPr>
            <w:r w:rsidRPr="00A46046">
              <w:rPr>
                <w:b/>
                <w:bCs/>
                <w:sz w:val="17"/>
                <w:szCs w:val="17"/>
              </w:rPr>
              <w:t>4 417</w:t>
            </w:r>
          </w:p>
        </w:tc>
        <w:tc>
          <w:tcPr>
            <w:tcW w:w="801" w:type="dxa"/>
            <w:tcBorders>
              <w:top w:val="single" w:sz="4" w:space="0" w:color="auto"/>
              <w:bottom w:val="single" w:sz="12" w:space="0" w:color="auto"/>
            </w:tcBorders>
            <w:shd w:val="clear" w:color="auto" w:fill="auto"/>
            <w:vAlign w:val="bottom"/>
          </w:tcPr>
          <w:p w14:paraId="60F10739" w14:textId="77777777" w:rsidR="00A46046" w:rsidRPr="00A46046" w:rsidRDefault="00A46046" w:rsidP="00A46046">
            <w:pPr>
              <w:pStyle w:val="SingleTxtG"/>
              <w:spacing w:before="80" w:after="80" w:line="220" w:lineRule="exact"/>
              <w:ind w:left="0" w:right="0"/>
              <w:jc w:val="right"/>
              <w:rPr>
                <w:b/>
                <w:bCs/>
                <w:sz w:val="17"/>
                <w:szCs w:val="17"/>
              </w:rPr>
            </w:pPr>
            <w:r w:rsidRPr="00A46046">
              <w:rPr>
                <w:b/>
                <w:bCs/>
                <w:sz w:val="17"/>
                <w:szCs w:val="17"/>
              </w:rPr>
              <w:t>4 535</w:t>
            </w:r>
          </w:p>
        </w:tc>
        <w:tc>
          <w:tcPr>
            <w:tcW w:w="801" w:type="dxa"/>
            <w:tcBorders>
              <w:top w:val="single" w:sz="4" w:space="0" w:color="auto"/>
              <w:bottom w:val="single" w:sz="12" w:space="0" w:color="auto"/>
            </w:tcBorders>
            <w:shd w:val="clear" w:color="auto" w:fill="auto"/>
            <w:vAlign w:val="bottom"/>
          </w:tcPr>
          <w:p w14:paraId="19AF0D38" w14:textId="77777777" w:rsidR="00A46046" w:rsidRPr="00A46046" w:rsidRDefault="00A46046" w:rsidP="00A46046">
            <w:pPr>
              <w:pStyle w:val="SingleTxtG"/>
              <w:spacing w:before="80" w:after="80" w:line="220" w:lineRule="exact"/>
              <w:ind w:left="0" w:right="0"/>
              <w:jc w:val="right"/>
              <w:rPr>
                <w:b/>
                <w:bCs/>
                <w:sz w:val="17"/>
                <w:szCs w:val="17"/>
              </w:rPr>
            </w:pPr>
            <w:r w:rsidRPr="00A46046">
              <w:rPr>
                <w:b/>
                <w:bCs/>
                <w:sz w:val="17"/>
                <w:szCs w:val="17"/>
              </w:rPr>
              <w:t>4 695</w:t>
            </w:r>
          </w:p>
        </w:tc>
        <w:tc>
          <w:tcPr>
            <w:tcW w:w="800" w:type="dxa"/>
            <w:tcBorders>
              <w:top w:val="single" w:sz="4" w:space="0" w:color="auto"/>
              <w:bottom w:val="single" w:sz="12" w:space="0" w:color="auto"/>
            </w:tcBorders>
            <w:shd w:val="clear" w:color="auto" w:fill="auto"/>
            <w:vAlign w:val="bottom"/>
          </w:tcPr>
          <w:p w14:paraId="6B9AEC51" w14:textId="77777777" w:rsidR="00A46046" w:rsidRPr="00A46046" w:rsidRDefault="00A46046" w:rsidP="00A46046">
            <w:pPr>
              <w:pStyle w:val="SingleTxtG"/>
              <w:spacing w:before="80" w:after="80" w:line="220" w:lineRule="exact"/>
              <w:ind w:left="0" w:right="0"/>
              <w:jc w:val="right"/>
              <w:rPr>
                <w:b/>
                <w:bCs/>
                <w:sz w:val="17"/>
                <w:szCs w:val="17"/>
              </w:rPr>
            </w:pPr>
            <w:r w:rsidRPr="00A46046">
              <w:rPr>
                <w:b/>
                <w:bCs/>
                <w:sz w:val="17"/>
                <w:szCs w:val="17"/>
              </w:rPr>
              <w:t>4 844</w:t>
            </w:r>
          </w:p>
        </w:tc>
        <w:tc>
          <w:tcPr>
            <w:tcW w:w="801" w:type="dxa"/>
            <w:tcBorders>
              <w:top w:val="single" w:sz="4" w:space="0" w:color="auto"/>
              <w:bottom w:val="single" w:sz="12" w:space="0" w:color="auto"/>
            </w:tcBorders>
            <w:shd w:val="clear" w:color="auto" w:fill="auto"/>
            <w:vAlign w:val="bottom"/>
          </w:tcPr>
          <w:p w14:paraId="3168CA80" w14:textId="77777777" w:rsidR="00A46046" w:rsidRPr="00A46046" w:rsidRDefault="00A46046" w:rsidP="00A46046">
            <w:pPr>
              <w:pStyle w:val="SingleTxtG"/>
              <w:spacing w:before="80" w:after="80" w:line="220" w:lineRule="exact"/>
              <w:ind w:left="0" w:right="0"/>
              <w:jc w:val="right"/>
              <w:rPr>
                <w:b/>
                <w:bCs/>
                <w:sz w:val="17"/>
                <w:szCs w:val="17"/>
              </w:rPr>
            </w:pPr>
            <w:r w:rsidRPr="00A46046">
              <w:rPr>
                <w:b/>
                <w:bCs/>
                <w:sz w:val="17"/>
                <w:szCs w:val="17"/>
              </w:rPr>
              <w:t>4 977</w:t>
            </w:r>
          </w:p>
        </w:tc>
        <w:tc>
          <w:tcPr>
            <w:tcW w:w="801" w:type="dxa"/>
            <w:tcBorders>
              <w:top w:val="single" w:sz="4" w:space="0" w:color="auto"/>
              <w:bottom w:val="single" w:sz="12" w:space="0" w:color="auto"/>
            </w:tcBorders>
            <w:shd w:val="clear" w:color="auto" w:fill="auto"/>
            <w:vAlign w:val="bottom"/>
          </w:tcPr>
          <w:p w14:paraId="1C2D59B5" w14:textId="77777777" w:rsidR="00A46046" w:rsidRPr="00A46046" w:rsidRDefault="00A46046" w:rsidP="00A46046">
            <w:pPr>
              <w:pStyle w:val="SingleTxtG"/>
              <w:spacing w:before="80" w:after="80" w:line="220" w:lineRule="exact"/>
              <w:ind w:left="0" w:right="0"/>
              <w:jc w:val="right"/>
              <w:rPr>
                <w:b/>
                <w:bCs/>
                <w:sz w:val="17"/>
                <w:szCs w:val="17"/>
              </w:rPr>
            </w:pPr>
            <w:r w:rsidRPr="00A46046">
              <w:rPr>
                <w:b/>
                <w:bCs/>
                <w:sz w:val="17"/>
                <w:szCs w:val="17"/>
              </w:rPr>
              <w:t>4 910</w:t>
            </w:r>
          </w:p>
        </w:tc>
        <w:tc>
          <w:tcPr>
            <w:tcW w:w="800" w:type="dxa"/>
            <w:tcBorders>
              <w:top w:val="single" w:sz="4" w:space="0" w:color="auto"/>
              <w:bottom w:val="single" w:sz="12" w:space="0" w:color="auto"/>
            </w:tcBorders>
            <w:shd w:val="clear" w:color="auto" w:fill="auto"/>
            <w:vAlign w:val="bottom"/>
          </w:tcPr>
          <w:p w14:paraId="12D739FE" w14:textId="77777777" w:rsidR="00A46046" w:rsidRPr="00A46046" w:rsidRDefault="00A46046" w:rsidP="00A46046">
            <w:pPr>
              <w:pStyle w:val="SingleTxtG"/>
              <w:spacing w:before="80" w:after="80" w:line="220" w:lineRule="exact"/>
              <w:ind w:left="0" w:right="0"/>
              <w:jc w:val="right"/>
              <w:rPr>
                <w:b/>
                <w:bCs/>
                <w:sz w:val="17"/>
                <w:szCs w:val="17"/>
              </w:rPr>
            </w:pPr>
            <w:r w:rsidRPr="00A46046">
              <w:rPr>
                <w:b/>
                <w:bCs/>
                <w:sz w:val="17"/>
                <w:szCs w:val="17"/>
              </w:rPr>
              <w:t>5 188</w:t>
            </w:r>
          </w:p>
        </w:tc>
        <w:tc>
          <w:tcPr>
            <w:tcW w:w="801" w:type="dxa"/>
            <w:tcBorders>
              <w:top w:val="single" w:sz="4" w:space="0" w:color="auto"/>
              <w:bottom w:val="single" w:sz="12" w:space="0" w:color="auto"/>
            </w:tcBorders>
            <w:shd w:val="clear" w:color="auto" w:fill="auto"/>
            <w:vAlign w:val="bottom"/>
          </w:tcPr>
          <w:p w14:paraId="65D87274" w14:textId="77777777" w:rsidR="00A46046" w:rsidRPr="00A46046" w:rsidRDefault="00A46046" w:rsidP="00A46046">
            <w:pPr>
              <w:pStyle w:val="SingleTxtG"/>
              <w:spacing w:before="80" w:after="80" w:line="220" w:lineRule="exact"/>
              <w:ind w:left="0" w:right="0"/>
              <w:jc w:val="right"/>
              <w:rPr>
                <w:b/>
                <w:bCs/>
                <w:sz w:val="17"/>
                <w:szCs w:val="17"/>
              </w:rPr>
            </w:pPr>
            <w:r w:rsidRPr="00A46046">
              <w:rPr>
                <w:b/>
                <w:bCs/>
                <w:sz w:val="17"/>
                <w:szCs w:val="17"/>
              </w:rPr>
              <w:t>5 188</w:t>
            </w:r>
          </w:p>
        </w:tc>
        <w:tc>
          <w:tcPr>
            <w:tcW w:w="801" w:type="dxa"/>
            <w:tcBorders>
              <w:top w:val="single" w:sz="4" w:space="0" w:color="auto"/>
              <w:bottom w:val="single" w:sz="12" w:space="0" w:color="auto"/>
            </w:tcBorders>
            <w:shd w:val="clear" w:color="auto" w:fill="auto"/>
            <w:vAlign w:val="bottom"/>
          </w:tcPr>
          <w:p w14:paraId="3BABBA49" w14:textId="77777777" w:rsidR="00A46046" w:rsidRPr="00A46046" w:rsidRDefault="00A46046" w:rsidP="00A46046">
            <w:pPr>
              <w:pStyle w:val="SingleTxtG"/>
              <w:spacing w:before="80" w:after="80" w:line="220" w:lineRule="exact"/>
              <w:ind w:left="0" w:right="0"/>
              <w:jc w:val="right"/>
              <w:rPr>
                <w:b/>
                <w:bCs/>
                <w:sz w:val="17"/>
                <w:szCs w:val="17"/>
              </w:rPr>
            </w:pPr>
            <w:r w:rsidRPr="00A46046">
              <w:rPr>
                <w:b/>
                <w:bCs/>
                <w:sz w:val="17"/>
                <w:szCs w:val="17"/>
              </w:rPr>
              <w:t>5 188</w:t>
            </w:r>
          </w:p>
        </w:tc>
      </w:tr>
    </w:tbl>
    <w:p w14:paraId="62F34651" w14:textId="77777777" w:rsidR="00A46046" w:rsidRPr="00A46046" w:rsidRDefault="00A46046" w:rsidP="00A46046">
      <w:pPr>
        <w:pStyle w:val="SingleTxtG"/>
        <w:spacing w:after="240"/>
      </w:pPr>
    </w:p>
    <w:tbl>
      <w:tblPr>
        <w:tblStyle w:val="Tablaconcuadrcula"/>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92"/>
        <w:gridCol w:w="770"/>
        <w:gridCol w:w="798"/>
        <w:gridCol w:w="784"/>
        <w:gridCol w:w="756"/>
        <w:gridCol w:w="784"/>
        <w:gridCol w:w="797"/>
        <w:gridCol w:w="784"/>
        <w:gridCol w:w="798"/>
        <w:gridCol w:w="784"/>
        <w:gridCol w:w="756"/>
        <w:gridCol w:w="734"/>
      </w:tblGrid>
      <w:tr w:rsidR="00945DB8" w:rsidRPr="00945DB8" w14:paraId="43FC4AAD" w14:textId="77777777" w:rsidTr="00945DB8">
        <w:tc>
          <w:tcPr>
            <w:tcW w:w="1092" w:type="dxa"/>
            <w:tcBorders>
              <w:top w:val="single" w:sz="4" w:space="0" w:color="auto"/>
              <w:bottom w:val="single" w:sz="12" w:space="0" w:color="auto"/>
            </w:tcBorders>
            <w:shd w:val="clear" w:color="auto" w:fill="auto"/>
            <w:vAlign w:val="bottom"/>
          </w:tcPr>
          <w:p w14:paraId="29DD7874" w14:textId="77777777" w:rsidR="00945DB8" w:rsidRPr="00945DB8" w:rsidRDefault="00945DB8" w:rsidP="00945DB8">
            <w:pPr>
              <w:pStyle w:val="SingleTxtG"/>
              <w:spacing w:before="80" w:after="80" w:line="200" w:lineRule="exact"/>
              <w:ind w:left="0" w:right="0"/>
              <w:jc w:val="left"/>
              <w:rPr>
                <w:i/>
                <w:sz w:val="16"/>
                <w:lang w:val="es-419"/>
              </w:rPr>
            </w:pPr>
            <w:r w:rsidRPr="00945DB8">
              <w:rPr>
                <w:i/>
                <w:sz w:val="16"/>
                <w:lang w:val="es-419"/>
              </w:rPr>
              <w:t xml:space="preserve">Atención estacionaria </w:t>
            </w:r>
            <w:r>
              <w:rPr>
                <w:i/>
                <w:sz w:val="16"/>
                <w:lang w:val="es-419"/>
              </w:rPr>
              <w:t>–</w:t>
            </w:r>
            <w:r w:rsidRPr="00945DB8">
              <w:rPr>
                <w:i/>
                <w:sz w:val="16"/>
                <w:lang w:val="es-419"/>
              </w:rPr>
              <w:t xml:space="preserve"> por necesidad</w:t>
            </w:r>
          </w:p>
        </w:tc>
        <w:tc>
          <w:tcPr>
            <w:tcW w:w="770" w:type="dxa"/>
            <w:tcBorders>
              <w:top w:val="single" w:sz="4" w:space="0" w:color="auto"/>
              <w:bottom w:val="single" w:sz="12" w:space="0" w:color="auto"/>
            </w:tcBorders>
            <w:shd w:val="clear" w:color="auto" w:fill="auto"/>
            <w:vAlign w:val="bottom"/>
          </w:tcPr>
          <w:p w14:paraId="3062CA9D" w14:textId="77777777" w:rsidR="00945DB8" w:rsidRPr="00945DB8" w:rsidRDefault="00945DB8" w:rsidP="00945DB8">
            <w:pPr>
              <w:pStyle w:val="SingleTxtG"/>
              <w:spacing w:before="80" w:after="80" w:line="200" w:lineRule="exact"/>
              <w:ind w:left="0" w:right="0"/>
              <w:jc w:val="right"/>
              <w:rPr>
                <w:i/>
                <w:sz w:val="16"/>
                <w:lang w:val="es-419"/>
              </w:rPr>
            </w:pPr>
            <w:r w:rsidRPr="00945DB8">
              <w:rPr>
                <w:i/>
                <w:sz w:val="16"/>
                <w:lang w:val="es-419"/>
              </w:rPr>
              <w:t>2009-2010</w:t>
            </w:r>
          </w:p>
        </w:tc>
        <w:tc>
          <w:tcPr>
            <w:tcW w:w="798" w:type="dxa"/>
            <w:tcBorders>
              <w:top w:val="single" w:sz="4" w:space="0" w:color="auto"/>
              <w:bottom w:val="single" w:sz="12" w:space="0" w:color="auto"/>
            </w:tcBorders>
            <w:shd w:val="clear" w:color="auto" w:fill="auto"/>
            <w:vAlign w:val="bottom"/>
          </w:tcPr>
          <w:p w14:paraId="5903C605" w14:textId="77777777" w:rsidR="00945DB8" w:rsidRPr="00945DB8" w:rsidRDefault="00945DB8" w:rsidP="00945DB8">
            <w:pPr>
              <w:pStyle w:val="SingleTxtG"/>
              <w:spacing w:before="80" w:after="80" w:line="200" w:lineRule="exact"/>
              <w:ind w:left="0" w:right="0"/>
              <w:jc w:val="right"/>
              <w:rPr>
                <w:i/>
                <w:sz w:val="16"/>
                <w:lang w:val="es-419"/>
              </w:rPr>
            </w:pPr>
            <w:r w:rsidRPr="00945DB8">
              <w:rPr>
                <w:i/>
                <w:sz w:val="16"/>
                <w:lang w:val="es-419"/>
              </w:rPr>
              <w:t>2010-2011</w:t>
            </w:r>
          </w:p>
        </w:tc>
        <w:tc>
          <w:tcPr>
            <w:tcW w:w="784" w:type="dxa"/>
            <w:tcBorders>
              <w:top w:val="single" w:sz="4" w:space="0" w:color="auto"/>
              <w:bottom w:val="single" w:sz="12" w:space="0" w:color="auto"/>
            </w:tcBorders>
            <w:shd w:val="clear" w:color="auto" w:fill="auto"/>
            <w:vAlign w:val="bottom"/>
          </w:tcPr>
          <w:p w14:paraId="00D0979F" w14:textId="77777777" w:rsidR="00945DB8" w:rsidRPr="00945DB8" w:rsidRDefault="00945DB8" w:rsidP="00945DB8">
            <w:pPr>
              <w:pStyle w:val="SingleTxtG"/>
              <w:spacing w:before="80" w:after="80" w:line="200" w:lineRule="exact"/>
              <w:ind w:left="0" w:right="0"/>
              <w:jc w:val="right"/>
              <w:rPr>
                <w:i/>
                <w:sz w:val="16"/>
                <w:lang w:val="es-419"/>
              </w:rPr>
            </w:pPr>
            <w:r w:rsidRPr="00945DB8">
              <w:rPr>
                <w:i/>
                <w:sz w:val="16"/>
                <w:lang w:val="es-419"/>
              </w:rPr>
              <w:t>2011-2012</w:t>
            </w:r>
          </w:p>
        </w:tc>
        <w:tc>
          <w:tcPr>
            <w:tcW w:w="756" w:type="dxa"/>
            <w:tcBorders>
              <w:top w:val="single" w:sz="4" w:space="0" w:color="auto"/>
              <w:bottom w:val="single" w:sz="12" w:space="0" w:color="auto"/>
            </w:tcBorders>
            <w:shd w:val="clear" w:color="auto" w:fill="auto"/>
            <w:vAlign w:val="bottom"/>
          </w:tcPr>
          <w:p w14:paraId="5D554E28" w14:textId="77777777" w:rsidR="00945DB8" w:rsidRPr="00945DB8" w:rsidRDefault="00945DB8" w:rsidP="00945DB8">
            <w:pPr>
              <w:pStyle w:val="SingleTxtG"/>
              <w:spacing w:before="80" w:after="80" w:line="200" w:lineRule="exact"/>
              <w:ind w:left="0" w:right="0"/>
              <w:jc w:val="right"/>
              <w:rPr>
                <w:i/>
                <w:sz w:val="16"/>
                <w:lang w:val="es-419"/>
              </w:rPr>
            </w:pPr>
            <w:r w:rsidRPr="00945DB8">
              <w:rPr>
                <w:i/>
                <w:sz w:val="16"/>
                <w:lang w:val="es-419"/>
              </w:rPr>
              <w:t>2012-2013</w:t>
            </w:r>
          </w:p>
        </w:tc>
        <w:tc>
          <w:tcPr>
            <w:tcW w:w="784" w:type="dxa"/>
            <w:tcBorders>
              <w:top w:val="single" w:sz="4" w:space="0" w:color="auto"/>
              <w:bottom w:val="single" w:sz="12" w:space="0" w:color="auto"/>
            </w:tcBorders>
            <w:shd w:val="clear" w:color="auto" w:fill="auto"/>
            <w:vAlign w:val="bottom"/>
          </w:tcPr>
          <w:p w14:paraId="2CA4327E" w14:textId="77777777" w:rsidR="00945DB8" w:rsidRPr="00945DB8" w:rsidRDefault="00945DB8" w:rsidP="00945DB8">
            <w:pPr>
              <w:pStyle w:val="SingleTxtG"/>
              <w:spacing w:before="80" w:after="80" w:line="200" w:lineRule="exact"/>
              <w:ind w:left="0" w:right="0"/>
              <w:jc w:val="right"/>
              <w:rPr>
                <w:i/>
                <w:sz w:val="16"/>
                <w:lang w:val="es-419"/>
              </w:rPr>
            </w:pPr>
            <w:r w:rsidRPr="00945DB8">
              <w:rPr>
                <w:i/>
                <w:sz w:val="16"/>
                <w:lang w:val="es-419"/>
              </w:rPr>
              <w:t>2013-2014</w:t>
            </w:r>
          </w:p>
        </w:tc>
        <w:tc>
          <w:tcPr>
            <w:tcW w:w="797" w:type="dxa"/>
            <w:tcBorders>
              <w:top w:val="single" w:sz="4" w:space="0" w:color="auto"/>
              <w:bottom w:val="single" w:sz="12" w:space="0" w:color="auto"/>
            </w:tcBorders>
            <w:shd w:val="clear" w:color="auto" w:fill="auto"/>
            <w:vAlign w:val="bottom"/>
          </w:tcPr>
          <w:p w14:paraId="3231E889" w14:textId="77777777" w:rsidR="00945DB8" w:rsidRPr="00945DB8" w:rsidRDefault="00945DB8" w:rsidP="00945DB8">
            <w:pPr>
              <w:pStyle w:val="SingleTxtG"/>
              <w:spacing w:before="80" w:after="80" w:line="200" w:lineRule="exact"/>
              <w:ind w:left="0" w:right="0"/>
              <w:jc w:val="right"/>
              <w:rPr>
                <w:i/>
                <w:sz w:val="16"/>
                <w:lang w:val="es-419"/>
              </w:rPr>
            </w:pPr>
            <w:r w:rsidRPr="00945DB8">
              <w:rPr>
                <w:i/>
                <w:sz w:val="16"/>
                <w:lang w:val="es-419"/>
              </w:rPr>
              <w:t>2014-2015</w:t>
            </w:r>
          </w:p>
        </w:tc>
        <w:tc>
          <w:tcPr>
            <w:tcW w:w="784" w:type="dxa"/>
            <w:tcBorders>
              <w:top w:val="single" w:sz="4" w:space="0" w:color="auto"/>
              <w:bottom w:val="single" w:sz="12" w:space="0" w:color="auto"/>
            </w:tcBorders>
            <w:shd w:val="clear" w:color="auto" w:fill="auto"/>
            <w:vAlign w:val="bottom"/>
          </w:tcPr>
          <w:p w14:paraId="3FB2A4AA" w14:textId="77777777" w:rsidR="00945DB8" w:rsidRPr="00945DB8" w:rsidRDefault="00945DB8" w:rsidP="00945DB8">
            <w:pPr>
              <w:pStyle w:val="SingleTxtG"/>
              <w:spacing w:before="80" w:after="80" w:line="200" w:lineRule="exact"/>
              <w:ind w:left="0" w:right="0"/>
              <w:jc w:val="right"/>
              <w:rPr>
                <w:i/>
                <w:sz w:val="16"/>
                <w:lang w:val="es-419"/>
              </w:rPr>
            </w:pPr>
            <w:r w:rsidRPr="00945DB8">
              <w:rPr>
                <w:i/>
                <w:sz w:val="16"/>
                <w:lang w:val="es-419"/>
              </w:rPr>
              <w:t>2015-2016</w:t>
            </w:r>
          </w:p>
        </w:tc>
        <w:tc>
          <w:tcPr>
            <w:tcW w:w="798" w:type="dxa"/>
            <w:tcBorders>
              <w:top w:val="single" w:sz="4" w:space="0" w:color="auto"/>
              <w:bottom w:val="single" w:sz="12" w:space="0" w:color="auto"/>
            </w:tcBorders>
            <w:shd w:val="clear" w:color="auto" w:fill="auto"/>
            <w:vAlign w:val="bottom"/>
          </w:tcPr>
          <w:p w14:paraId="4363DFE1" w14:textId="77777777" w:rsidR="00945DB8" w:rsidRPr="00945DB8" w:rsidRDefault="00945DB8" w:rsidP="00945DB8">
            <w:pPr>
              <w:pStyle w:val="SingleTxtG"/>
              <w:spacing w:before="80" w:after="80" w:line="200" w:lineRule="exact"/>
              <w:ind w:left="0" w:right="0"/>
              <w:jc w:val="right"/>
              <w:rPr>
                <w:i/>
                <w:sz w:val="16"/>
                <w:lang w:val="es-419"/>
              </w:rPr>
            </w:pPr>
            <w:r w:rsidRPr="00945DB8">
              <w:rPr>
                <w:i/>
                <w:sz w:val="16"/>
                <w:lang w:val="es-419"/>
              </w:rPr>
              <w:t>2016-2017</w:t>
            </w:r>
          </w:p>
        </w:tc>
        <w:tc>
          <w:tcPr>
            <w:tcW w:w="784" w:type="dxa"/>
            <w:tcBorders>
              <w:top w:val="single" w:sz="4" w:space="0" w:color="auto"/>
              <w:bottom w:val="single" w:sz="12" w:space="0" w:color="auto"/>
            </w:tcBorders>
            <w:shd w:val="clear" w:color="auto" w:fill="auto"/>
            <w:vAlign w:val="bottom"/>
          </w:tcPr>
          <w:p w14:paraId="69909792" w14:textId="77777777" w:rsidR="00945DB8" w:rsidRPr="00945DB8" w:rsidRDefault="00945DB8" w:rsidP="00945DB8">
            <w:pPr>
              <w:pStyle w:val="SingleTxtG"/>
              <w:spacing w:before="80" w:after="80" w:line="200" w:lineRule="exact"/>
              <w:ind w:left="0" w:right="0"/>
              <w:jc w:val="right"/>
              <w:rPr>
                <w:i/>
                <w:sz w:val="16"/>
                <w:lang w:val="es-419"/>
              </w:rPr>
            </w:pPr>
            <w:r w:rsidRPr="00945DB8">
              <w:rPr>
                <w:i/>
                <w:sz w:val="16"/>
                <w:lang w:val="es-419"/>
              </w:rPr>
              <w:t>2017-2018</w:t>
            </w:r>
          </w:p>
        </w:tc>
        <w:tc>
          <w:tcPr>
            <w:tcW w:w="756" w:type="dxa"/>
            <w:tcBorders>
              <w:top w:val="single" w:sz="4" w:space="0" w:color="auto"/>
              <w:bottom w:val="single" w:sz="12" w:space="0" w:color="auto"/>
            </w:tcBorders>
            <w:shd w:val="clear" w:color="auto" w:fill="auto"/>
            <w:vAlign w:val="bottom"/>
          </w:tcPr>
          <w:p w14:paraId="6B13BE43" w14:textId="77777777" w:rsidR="00945DB8" w:rsidRPr="00945DB8" w:rsidRDefault="00945DB8" w:rsidP="00945DB8">
            <w:pPr>
              <w:pStyle w:val="SingleTxtG"/>
              <w:spacing w:before="80" w:after="80" w:line="200" w:lineRule="exact"/>
              <w:ind w:left="0" w:right="0"/>
              <w:jc w:val="right"/>
              <w:rPr>
                <w:i/>
                <w:sz w:val="16"/>
                <w:lang w:val="es-419"/>
              </w:rPr>
            </w:pPr>
            <w:r w:rsidRPr="00945DB8">
              <w:rPr>
                <w:i/>
                <w:sz w:val="16"/>
                <w:lang w:val="es-419"/>
              </w:rPr>
              <w:t>2018-2019</w:t>
            </w:r>
          </w:p>
        </w:tc>
        <w:tc>
          <w:tcPr>
            <w:tcW w:w="734" w:type="dxa"/>
            <w:tcBorders>
              <w:top w:val="single" w:sz="4" w:space="0" w:color="auto"/>
              <w:bottom w:val="single" w:sz="12" w:space="0" w:color="auto"/>
            </w:tcBorders>
            <w:shd w:val="clear" w:color="auto" w:fill="auto"/>
            <w:vAlign w:val="bottom"/>
          </w:tcPr>
          <w:p w14:paraId="6F7704B3" w14:textId="77777777" w:rsidR="00945DB8" w:rsidRPr="00945DB8" w:rsidRDefault="00945DB8" w:rsidP="00945DB8">
            <w:pPr>
              <w:pStyle w:val="SingleTxtG"/>
              <w:spacing w:before="80" w:after="80" w:line="200" w:lineRule="exact"/>
              <w:ind w:left="0" w:right="0"/>
              <w:jc w:val="right"/>
              <w:rPr>
                <w:i/>
                <w:sz w:val="16"/>
                <w:lang w:val="es-419"/>
              </w:rPr>
            </w:pPr>
            <w:r w:rsidRPr="00945DB8">
              <w:rPr>
                <w:i/>
                <w:sz w:val="16"/>
                <w:lang w:val="es-419"/>
              </w:rPr>
              <w:t>2019-2020</w:t>
            </w:r>
          </w:p>
        </w:tc>
      </w:tr>
      <w:tr w:rsidR="00945DB8" w:rsidRPr="00945DB8" w14:paraId="6474AA9F" w14:textId="77777777" w:rsidTr="00945DB8">
        <w:tc>
          <w:tcPr>
            <w:tcW w:w="1092" w:type="dxa"/>
            <w:tcBorders>
              <w:top w:val="single" w:sz="12" w:space="0" w:color="auto"/>
            </w:tcBorders>
            <w:shd w:val="clear" w:color="auto" w:fill="auto"/>
          </w:tcPr>
          <w:p w14:paraId="40C9AE3B" w14:textId="77777777" w:rsidR="00945DB8" w:rsidRPr="00945DB8" w:rsidRDefault="00945DB8" w:rsidP="00945DB8">
            <w:pPr>
              <w:pStyle w:val="SingleTxtG"/>
              <w:spacing w:before="40" w:after="40" w:line="220" w:lineRule="exact"/>
              <w:ind w:left="0" w:right="0"/>
              <w:jc w:val="left"/>
              <w:rPr>
                <w:sz w:val="17"/>
                <w:szCs w:val="17"/>
                <w:lang w:val="es-419"/>
              </w:rPr>
            </w:pPr>
            <w:r w:rsidRPr="00945DB8">
              <w:rPr>
                <w:sz w:val="17"/>
                <w:szCs w:val="17"/>
                <w:lang w:val="es-419"/>
              </w:rPr>
              <w:t>Desarrollo intelectual</w:t>
            </w:r>
          </w:p>
        </w:tc>
        <w:tc>
          <w:tcPr>
            <w:tcW w:w="770" w:type="dxa"/>
            <w:tcBorders>
              <w:top w:val="single" w:sz="12" w:space="0" w:color="auto"/>
            </w:tcBorders>
            <w:shd w:val="clear" w:color="auto" w:fill="auto"/>
            <w:vAlign w:val="bottom"/>
          </w:tcPr>
          <w:p w14:paraId="142DF00B"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363</w:t>
            </w:r>
          </w:p>
        </w:tc>
        <w:tc>
          <w:tcPr>
            <w:tcW w:w="798" w:type="dxa"/>
            <w:tcBorders>
              <w:top w:val="single" w:sz="12" w:space="0" w:color="auto"/>
            </w:tcBorders>
            <w:shd w:val="clear" w:color="auto" w:fill="auto"/>
            <w:vAlign w:val="bottom"/>
          </w:tcPr>
          <w:p w14:paraId="415E8AF8"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400</w:t>
            </w:r>
          </w:p>
        </w:tc>
        <w:tc>
          <w:tcPr>
            <w:tcW w:w="784" w:type="dxa"/>
            <w:tcBorders>
              <w:top w:val="single" w:sz="12" w:space="0" w:color="auto"/>
            </w:tcBorders>
            <w:shd w:val="clear" w:color="auto" w:fill="auto"/>
            <w:vAlign w:val="bottom"/>
          </w:tcPr>
          <w:p w14:paraId="6306360A"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435</w:t>
            </w:r>
          </w:p>
        </w:tc>
        <w:tc>
          <w:tcPr>
            <w:tcW w:w="756" w:type="dxa"/>
            <w:tcBorders>
              <w:top w:val="single" w:sz="12" w:space="0" w:color="auto"/>
            </w:tcBorders>
            <w:shd w:val="clear" w:color="auto" w:fill="auto"/>
            <w:vAlign w:val="bottom"/>
          </w:tcPr>
          <w:p w14:paraId="005417B2"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470</w:t>
            </w:r>
          </w:p>
        </w:tc>
        <w:tc>
          <w:tcPr>
            <w:tcW w:w="784" w:type="dxa"/>
            <w:tcBorders>
              <w:top w:val="single" w:sz="12" w:space="0" w:color="auto"/>
            </w:tcBorders>
            <w:shd w:val="clear" w:color="auto" w:fill="auto"/>
            <w:vAlign w:val="bottom"/>
          </w:tcPr>
          <w:p w14:paraId="351DB705"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470</w:t>
            </w:r>
          </w:p>
        </w:tc>
        <w:tc>
          <w:tcPr>
            <w:tcW w:w="797" w:type="dxa"/>
            <w:tcBorders>
              <w:top w:val="single" w:sz="12" w:space="0" w:color="auto"/>
            </w:tcBorders>
            <w:shd w:val="clear" w:color="auto" w:fill="auto"/>
            <w:vAlign w:val="bottom"/>
          </w:tcPr>
          <w:p w14:paraId="50030CDD"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476</w:t>
            </w:r>
          </w:p>
        </w:tc>
        <w:tc>
          <w:tcPr>
            <w:tcW w:w="784" w:type="dxa"/>
            <w:tcBorders>
              <w:top w:val="single" w:sz="12" w:space="0" w:color="auto"/>
            </w:tcBorders>
            <w:shd w:val="clear" w:color="auto" w:fill="auto"/>
            <w:vAlign w:val="bottom"/>
          </w:tcPr>
          <w:p w14:paraId="20115E8B"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443</w:t>
            </w:r>
          </w:p>
        </w:tc>
        <w:tc>
          <w:tcPr>
            <w:tcW w:w="798" w:type="dxa"/>
            <w:tcBorders>
              <w:top w:val="single" w:sz="12" w:space="0" w:color="auto"/>
            </w:tcBorders>
            <w:shd w:val="clear" w:color="auto" w:fill="auto"/>
            <w:vAlign w:val="bottom"/>
          </w:tcPr>
          <w:p w14:paraId="5564AF52"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473</w:t>
            </w:r>
          </w:p>
        </w:tc>
        <w:tc>
          <w:tcPr>
            <w:tcW w:w="784" w:type="dxa"/>
            <w:tcBorders>
              <w:top w:val="single" w:sz="12" w:space="0" w:color="auto"/>
            </w:tcBorders>
            <w:shd w:val="clear" w:color="auto" w:fill="auto"/>
            <w:vAlign w:val="bottom"/>
          </w:tcPr>
          <w:p w14:paraId="12A6B8CE"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424</w:t>
            </w:r>
          </w:p>
        </w:tc>
        <w:tc>
          <w:tcPr>
            <w:tcW w:w="756" w:type="dxa"/>
            <w:tcBorders>
              <w:top w:val="single" w:sz="12" w:space="0" w:color="auto"/>
            </w:tcBorders>
            <w:shd w:val="clear" w:color="auto" w:fill="auto"/>
            <w:vAlign w:val="bottom"/>
          </w:tcPr>
          <w:p w14:paraId="210C6C69"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418</w:t>
            </w:r>
          </w:p>
        </w:tc>
        <w:tc>
          <w:tcPr>
            <w:tcW w:w="734" w:type="dxa"/>
            <w:tcBorders>
              <w:top w:val="single" w:sz="12" w:space="0" w:color="auto"/>
            </w:tcBorders>
            <w:shd w:val="clear" w:color="auto" w:fill="auto"/>
            <w:vAlign w:val="bottom"/>
          </w:tcPr>
          <w:p w14:paraId="74A7CD1C"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364</w:t>
            </w:r>
          </w:p>
        </w:tc>
      </w:tr>
      <w:tr w:rsidR="00945DB8" w:rsidRPr="00945DB8" w14:paraId="7B8F10E3" w14:textId="77777777" w:rsidTr="00945DB8">
        <w:tc>
          <w:tcPr>
            <w:tcW w:w="1092" w:type="dxa"/>
            <w:shd w:val="clear" w:color="auto" w:fill="auto"/>
          </w:tcPr>
          <w:p w14:paraId="6AC294EA" w14:textId="77777777" w:rsidR="00945DB8" w:rsidRPr="00945DB8" w:rsidRDefault="00945DB8" w:rsidP="00945DB8">
            <w:pPr>
              <w:pStyle w:val="SingleTxtG"/>
              <w:spacing w:before="40" w:after="40" w:line="220" w:lineRule="exact"/>
              <w:ind w:left="0" w:right="0"/>
              <w:jc w:val="left"/>
              <w:rPr>
                <w:sz w:val="17"/>
                <w:szCs w:val="17"/>
                <w:lang w:val="es-419"/>
              </w:rPr>
            </w:pPr>
            <w:r w:rsidRPr="00945DB8">
              <w:rPr>
                <w:sz w:val="17"/>
                <w:szCs w:val="17"/>
                <w:lang w:val="es-419"/>
              </w:rPr>
              <w:t>Desarrollo socioemocional</w:t>
            </w:r>
          </w:p>
        </w:tc>
        <w:tc>
          <w:tcPr>
            <w:tcW w:w="770" w:type="dxa"/>
            <w:shd w:val="clear" w:color="auto" w:fill="auto"/>
            <w:vAlign w:val="bottom"/>
          </w:tcPr>
          <w:p w14:paraId="45D7B836"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39</w:t>
            </w:r>
          </w:p>
        </w:tc>
        <w:tc>
          <w:tcPr>
            <w:tcW w:w="798" w:type="dxa"/>
            <w:shd w:val="clear" w:color="auto" w:fill="auto"/>
            <w:vAlign w:val="bottom"/>
          </w:tcPr>
          <w:p w14:paraId="7FC2DC56"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45</w:t>
            </w:r>
          </w:p>
        </w:tc>
        <w:tc>
          <w:tcPr>
            <w:tcW w:w="784" w:type="dxa"/>
            <w:shd w:val="clear" w:color="auto" w:fill="auto"/>
            <w:vAlign w:val="bottom"/>
          </w:tcPr>
          <w:p w14:paraId="718BBE95"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50</w:t>
            </w:r>
          </w:p>
        </w:tc>
        <w:tc>
          <w:tcPr>
            <w:tcW w:w="756" w:type="dxa"/>
            <w:shd w:val="clear" w:color="auto" w:fill="auto"/>
            <w:vAlign w:val="bottom"/>
          </w:tcPr>
          <w:p w14:paraId="191B5756"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50</w:t>
            </w:r>
          </w:p>
        </w:tc>
        <w:tc>
          <w:tcPr>
            <w:tcW w:w="784" w:type="dxa"/>
            <w:shd w:val="clear" w:color="auto" w:fill="auto"/>
            <w:vAlign w:val="bottom"/>
          </w:tcPr>
          <w:p w14:paraId="48F245CC"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50</w:t>
            </w:r>
          </w:p>
        </w:tc>
        <w:tc>
          <w:tcPr>
            <w:tcW w:w="797" w:type="dxa"/>
            <w:shd w:val="clear" w:color="auto" w:fill="auto"/>
            <w:vAlign w:val="bottom"/>
          </w:tcPr>
          <w:p w14:paraId="116C8EDC"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11</w:t>
            </w:r>
          </w:p>
        </w:tc>
        <w:tc>
          <w:tcPr>
            <w:tcW w:w="784" w:type="dxa"/>
            <w:shd w:val="clear" w:color="auto" w:fill="auto"/>
            <w:vAlign w:val="bottom"/>
          </w:tcPr>
          <w:p w14:paraId="0CB1490B"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11</w:t>
            </w:r>
          </w:p>
        </w:tc>
        <w:tc>
          <w:tcPr>
            <w:tcW w:w="798" w:type="dxa"/>
            <w:shd w:val="clear" w:color="auto" w:fill="auto"/>
            <w:vAlign w:val="bottom"/>
          </w:tcPr>
          <w:p w14:paraId="084BEA8A"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14</w:t>
            </w:r>
          </w:p>
        </w:tc>
        <w:tc>
          <w:tcPr>
            <w:tcW w:w="784" w:type="dxa"/>
            <w:shd w:val="clear" w:color="auto" w:fill="auto"/>
            <w:vAlign w:val="bottom"/>
          </w:tcPr>
          <w:p w14:paraId="637164CE"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75</w:t>
            </w:r>
          </w:p>
        </w:tc>
        <w:tc>
          <w:tcPr>
            <w:tcW w:w="756" w:type="dxa"/>
            <w:shd w:val="clear" w:color="auto" w:fill="auto"/>
            <w:vAlign w:val="bottom"/>
          </w:tcPr>
          <w:p w14:paraId="10352747"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80</w:t>
            </w:r>
          </w:p>
        </w:tc>
        <w:tc>
          <w:tcPr>
            <w:tcW w:w="734" w:type="dxa"/>
            <w:shd w:val="clear" w:color="auto" w:fill="auto"/>
            <w:vAlign w:val="bottom"/>
          </w:tcPr>
          <w:p w14:paraId="62308C9B"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80</w:t>
            </w:r>
          </w:p>
        </w:tc>
      </w:tr>
      <w:tr w:rsidR="00945DB8" w:rsidRPr="00945DB8" w14:paraId="7A60865D" w14:textId="77777777" w:rsidTr="00945DB8">
        <w:tc>
          <w:tcPr>
            <w:tcW w:w="1092" w:type="dxa"/>
            <w:shd w:val="clear" w:color="auto" w:fill="auto"/>
          </w:tcPr>
          <w:p w14:paraId="3A87DAF6" w14:textId="77777777" w:rsidR="00945DB8" w:rsidRPr="00945DB8" w:rsidRDefault="00945DB8" w:rsidP="00945DB8">
            <w:pPr>
              <w:pStyle w:val="SingleTxtG"/>
              <w:spacing w:before="40" w:after="40" w:line="220" w:lineRule="exact"/>
              <w:ind w:left="0" w:right="0"/>
              <w:jc w:val="left"/>
              <w:rPr>
                <w:sz w:val="17"/>
                <w:szCs w:val="17"/>
                <w:lang w:val="es-419"/>
              </w:rPr>
            </w:pPr>
            <w:r w:rsidRPr="00945DB8">
              <w:rPr>
                <w:sz w:val="17"/>
                <w:szCs w:val="17"/>
                <w:lang w:val="es-419"/>
              </w:rPr>
              <w:t>Trastornos del espectro autista</w:t>
            </w:r>
          </w:p>
        </w:tc>
        <w:tc>
          <w:tcPr>
            <w:tcW w:w="770" w:type="dxa"/>
            <w:shd w:val="clear" w:color="auto" w:fill="auto"/>
            <w:vAlign w:val="bottom"/>
          </w:tcPr>
          <w:p w14:paraId="08E7EB02"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52</w:t>
            </w:r>
          </w:p>
        </w:tc>
        <w:tc>
          <w:tcPr>
            <w:tcW w:w="798" w:type="dxa"/>
            <w:shd w:val="clear" w:color="auto" w:fill="auto"/>
            <w:vAlign w:val="bottom"/>
          </w:tcPr>
          <w:p w14:paraId="442F64D2"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58</w:t>
            </w:r>
          </w:p>
        </w:tc>
        <w:tc>
          <w:tcPr>
            <w:tcW w:w="784" w:type="dxa"/>
            <w:shd w:val="clear" w:color="auto" w:fill="auto"/>
            <w:vAlign w:val="bottom"/>
          </w:tcPr>
          <w:p w14:paraId="693BB5DC"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56</w:t>
            </w:r>
          </w:p>
        </w:tc>
        <w:tc>
          <w:tcPr>
            <w:tcW w:w="756" w:type="dxa"/>
            <w:shd w:val="clear" w:color="auto" w:fill="auto"/>
            <w:vAlign w:val="bottom"/>
          </w:tcPr>
          <w:p w14:paraId="32BCB681"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53</w:t>
            </w:r>
          </w:p>
        </w:tc>
        <w:tc>
          <w:tcPr>
            <w:tcW w:w="784" w:type="dxa"/>
            <w:shd w:val="clear" w:color="auto" w:fill="auto"/>
            <w:vAlign w:val="bottom"/>
          </w:tcPr>
          <w:p w14:paraId="0CB236D4"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53</w:t>
            </w:r>
          </w:p>
        </w:tc>
        <w:tc>
          <w:tcPr>
            <w:tcW w:w="797" w:type="dxa"/>
            <w:shd w:val="clear" w:color="auto" w:fill="auto"/>
            <w:vAlign w:val="bottom"/>
          </w:tcPr>
          <w:p w14:paraId="2BEE0CD4"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59</w:t>
            </w:r>
          </w:p>
        </w:tc>
        <w:tc>
          <w:tcPr>
            <w:tcW w:w="784" w:type="dxa"/>
            <w:shd w:val="clear" w:color="auto" w:fill="auto"/>
            <w:vAlign w:val="bottom"/>
          </w:tcPr>
          <w:p w14:paraId="666EE220"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73</w:t>
            </w:r>
          </w:p>
        </w:tc>
        <w:tc>
          <w:tcPr>
            <w:tcW w:w="798" w:type="dxa"/>
            <w:shd w:val="clear" w:color="auto" w:fill="auto"/>
            <w:vAlign w:val="bottom"/>
          </w:tcPr>
          <w:p w14:paraId="46E5DFE8"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68</w:t>
            </w:r>
          </w:p>
        </w:tc>
        <w:tc>
          <w:tcPr>
            <w:tcW w:w="784" w:type="dxa"/>
            <w:shd w:val="clear" w:color="auto" w:fill="auto"/>
            <w:vAlign w:val="bottom"/>
          </w:tcPr>
          <w:p w14:paraId="7BCBB1E7"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64</w:t>
            </w:r>
          </w:p>
        </w:tc>
        <w:tc>
          <w:tcPr>
            <w:tcW w:w="756" w:type="dxa"/>
            <w:shd w:val="clear" w:color="auto" w:fill="auto"/>
            <w:vAlign w:val="bottom"/>
          </w:tcPr>
          <w:p w14:paraId="5074D6F7"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68</w:t>
            </w:r>
          </w:p>
        </w:tc>
        <w:tc>
          <w:tcPr>
            <w:tcW w:w="734" w:type="dxa"/>
            <w:shd w:val="clear" w:color="auto" w:fill="auto"/>
            <w:vAlign w:val="bottom"/>
          </w:tcPr>
          <w:p w14:paraId="2D6798E0"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68</w:t>
            </w:r>
          </w:p>
        </w:tc>
      </w:tr>
      <w:tr w:rsidR="00945DB8" w:rsidRPr="00945DB8" w14:paraId="15CCAAC8" w14:textId="77777777" w:rsidTr="00945DB8">
        <w:tc>
          <w:tcPr>
            <w:tcW w:w="1092" w:type="dxa"/>
            <w:shd w:val="clear" w:color="auto" w:fill="auto"/>
          </w:tcPr>
          <w:p w14:paraId="640F9871" w14:textId="77777777" w:rsidR="00945DB8" w:rsidRPr="00945DB8" w:rsidRDefault="00945DB8" w:rsidP="00945DB8">
            <w:pPr>
              <w:pStyle w:val="SingleTxtG"/>
              <w:spacing w:before="40" w:after="40" w:line="220" w:lineRule="exact"/>
              <w:ind w:left="0" w:right="0"/>
              <w:jc w:val="left"/>
              <w:rPr>
                <w:sz w:val="17"/>
                <w:szCs w:val="17"/>
                <w:lang w:val="es-419"/>
              </w:rPr>
            </w:pPr>
            <w:r w:rsidRPr="00945DB8">
              <w:rPr>
                <w:sz w:val="17"/>
                <w:szCs w:val="17"/>
                <w:lang w:val="es-419"/>
              </w:rPr>
              <w:t>Desarrollo de competencias lingüísticas, comunicativas y auditivas</w:t>
            </w:r>
          </w:p>
        </w:tc>
        <w:tc>
          <w:tcPr>
            <w:tcW w:w="770" w:type="dxa"/>
            <w:shd w:val="clear" w:color="auto" w:fill="auto"/>
            <w:vAlign w:val="bottom"/>
          </w:tcPr>
          <w:p w14:paraId="45580E3A"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140</w:t>
            </w:r>
          </w:p>
        </w:tc>
        <w:tc>
          <w:tcPr>
            <w:tcW w:w="798" w:type="dxa"/>
            <w:shd w:val="clear" w:color="auto" w:fill="auto"/>
            <w:vAlign w:val="bottom"/>
          </w:tcPr>
          <w:p w14:paraId="5E26A57A"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169</w:t>
            </w:r>
          </w:p>
        </w:tc>
        <w:tc>
          <w:tcPr>
            <w:tcW w:w="784" w:type="dxa"/>
            <w:shd w:val="clear" w:color="auto" w:fill="auto"/>
            <w:vAlign w:val="bottom"/>
          </w:tcPr>
          <w:p w14:paraId="0BA7346E"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222</w:t>
            </w:r>
          </w:p>
        </w:tc>
        <w:tc>
          <w:tcPr>
            <w:tcW w:w="756" w:type="dxa"/>
            <w:shd w:val="clear" w:color="auto" w:fill="auto"/>
            <w:vAlign w:val="bottom"/>
          </w:tcPr>
          <w:p w14:paraId="28932426"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259</w:t>
            </w:r>
          </w:p>
        </w:tc>
        <w:tc>
          <w:tcPr>
            <w:tcW w:w="784" w:type="dxa"/>
            <w:shd w:val="clear" w:color="auto" w:fill="auto"/>
            <w:vAlign w:val="bottom"/>
          </w:tcPr>
          <w:p w14:paraId="2FDE8485"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246</w:t>
            </w:r>
          </w:p>
        </w:tc>
        <w:tc>
          <w:tcPr>
            <w:tcW w:w="797" w:type="dxa"/>
            <w:shd w:val="clear" w:color="auto" w:fill="auto"/>
            <w:vAlign w:val="bottom"/>
          </w:tcPr>
          <w:p w14:paraId="068EBD6F"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282</w:t>
            </w:r>
          </w:p>
        </w:tc>
        <w:tc>
          <w:tcPr>
            <w:tcW w:w="784" w:type="dxa"/>
            <w:shd w:val="clear" w:color="auto" w:fill="auto"/>
            <w:vAlign w:val="bottom"/>
          </w:tcPr>
          <w:p w14:paraId="2D05FA02"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332</w:t>
            </w:r>
          </w:p>
        </w:tc>
        <w:tc>
          <w:tcPr>
            <w:tcW w:w="798" w:type="dxa"/>
            <w:shd w:val="clear" w:color="auto" w:fill="auto"/>
            <w:vAlign w:val="bottom"/>
          </w:tcPr>
          <w:p w14:paraId="5954D86C"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261</w:t>
            </w:r>
          </w:p>
        </w:tc>
        <w:tc>
          <w:tcPr>
            <w:tcW w:w="784" w:type="dxa"/>
            <w:shd w:val="clear" w:color="auto" w:fill="auto"/>
            <w:vAlign w:val="bottom"/>
          </w:tcPr>
          <w:p w14:paraId="26FF7BD5"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277</w:t>
            </w:r>
          </w:p>
        </w:tc>
        <w:tc>
          <w:tcPr>
            <w:tcW w:w="756" w:type="dxa"/>
            <w:shd w:val="clear" w:color="auto" w:fill="auto"/>
            <w:vAlign w:val="bottom"/>
          </w:tcPr>
          <w:p w14:paraId="323E50A1"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257</w:t>
            </w:r>
          </w:p>
        </w:tc>
        <w:tc>
          <w:tcPr>
            <w:tcW w:w="734" w:type="dxa"/>
            <w:shd w:val="clear" w:color="auto" w:fill="auto"/>
            <w:vAlign w:val="bottom"/>
          </w:tcPr>
          <w:p w14:paraId="1BA7F773"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260</w:t>
            </w:r>
          </w:p>
        </w:tc>
      </w:tr>
      <w:tr w:rsidR="00945DB8" w:rsidRPr="00945DB8" w14:paraId="41B4CDF6" w14:textId="77777777" w:rsidTr="00945DB8">
        <w:tc>
          <w:tcPr>
            <w:tcW w:w="1092" w:type="dxa"/>
            <w:tcBorders>
              <w:bottom w:val="single" w:sz="4" w:space="0" w:color="auto"/>
            </w:tcBorders>
            <w:shd w:val="clear" w:color="auto" w:fill="auto"/>
          </w:tcPr>
          <w:p w14:paraId="67C07061" w14:textId="77777777" w:rsidR="00945DB8" w:rsidRPr="00945DB8" w:rsidRDefault="00945DB8" w:rsidP="00945DB8">
            <w:pPr>
              <w:pStyle w:val="SingleTxtG"/>
              <w:spacing w:before="40" w:after="40" w:line="220" w:lineRule="exact"/>
              <w:ind w:left="0" w:right="0"/>
              <w:jc w:val="left"/>
              <w:rPr>
                <w:sz w:val="17"/>
                <w:szCs w:val="17"/>
                <w:lang w:val="es-419"/>
              </w:rPr>
            </w:pPr>
            <w:r w:rsidRPr="00945DB8">
              <w:rPr>
                <w:sz w:val="17"/>
                <w:szCs w:val="17"/>
                <w:lang w:val="es-419"/>
              </w:rPr>
              <w:t>Desarrollo motor y físico</w:t>
            </w:r>
          </w:p>
        </w:tc>
        <w:tc>
          <w:tcPr>
            <w:tcW w:w="770" w:type="dxa"/>
            <w:tcBorders>
              <w:bottom w:val="single" w:sz="4" w:space="0" w:color="auto"/>
            </w:tcBorders>
            <w:shd w:val="clear" w:color="auto" w:fill="auto"/>
            <w:vAlign w:val="bottom"/>
          </w:tcPr>
          <w:p w14:paraId="5CA41C24"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14</w:t>
            </w:r>
          </w:p>
        </w:tc>
        <w:tc>
          <w:tcPr>
            <w:tcW w:w="798" w:type="dxa"/>
            <w:tcBorders>
              <w:bottom w:val="single" w:sz="4" w:space="0" w:color="auto"/>
            </w:tcBorders>
            <w:shd w:val="clear" w:color="auto" w:fill="auto"/>
            <w:vAlign w:val="bottom"/>
          </w:tcPr>
          <w:p w14:paraId="1ED8884B"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18</w:t>
            </w:r>
          </w:p>
        </w:tc>
        <w:tc>
          <w:tcPr>
            <w:tcW w:w="784" w:type="dxa"/>
            <w:tcBorders>
              <w:bottom w:val="single" w:sz="4" w:space="0" w:color="auto"/>
            </w:tcBorders>
            <w:shd w:val="clear" w:color="auto" w:fill="auto"/>
            <w:vAlign w:val="bottom"/>
          </w:tcPr>
          <w:p w14:paraId="73F15858"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16</w:t>
            </w:r>
          </w:p>
        </w:tc>
        <w:tc>
          <w:tcPr>
            <w:tcW w:w="756" w:type="dxa"/>
            <w:tcBorders>
              <w:bottom w:val="single" w:sz="4" w:space="0" w:color="auto"/>
            </w:tcBorders>
            <w:shd w:val="clear" w:color="auto" w:fill="auto"/>
            <w:vAlign w:val="bottom"/>
          </w:tcPr>
          <w:p w14:paraId="0CD72387"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16</w:t>
            </w:r>
          </w:p>
        </w:tc>
        <w:tc>
          <w:tcPr>
            <w:tcW w:w="784" w:type="dxa"/>
            <w:tcBorders>
              <w:bottom w:val="single" w:sz="4" w:space="0" w:color="auto"/>
            </w:tcBorders>
            <w:shd w:val="clear" w:color="auto" w:fill="auto"/>
            <w:vAlign w:val="bottom"/>
          </w:tcPr>
          <w:p w14:paraId="347AB9C0"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16</w:t>
            </w:r>
          </w:p>
        </w:tc>
        <w:tc>
          <w:tcPr>
            <w:tcW w:w="797" w:type="dxa"/>
            <w:tcBorders>
              <w:bottom w:val="single" w:sz="4" w:space="0" w:color="auto"/>
            </w:tcBorders>
            <w:shd w:val="clear" w:color="auto" w:fill="auto"/>
            <w:vAlign w:val="bottom"/>
          </w:tcPr>
          <w:p w14:paraId="6334CE12"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56</w:t>
            </w:r>
          </w:p>
        </w:tc>
        <w:tc>
          <w:tcPr>
            <w:tcW w:w="784" w:type="dxa"/>
            <w:tcBorders>
              <w:bottom w:val="single" w:sz="4" w:space="0" w:color="auto"/>
            </w:tcBorders>
            <w:shd w:val="clear" w:color="auto" w:fill="auto"/>
            <w:vAlign w:val="bottom"/>
          </w:tcPr>
          <w:p w14:paraId="7BD261C6"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59</w:t>
            </w:r>
          </w:p>
        </w:tc>
        <w:tc>
          <w:tcPr>
            <w:tcW w:w="798" w:type="dxa"/>
            <w:tcBorders>
              <w:bottom w:val="single" w:sz="4" w:space="0" w:color="auto"/>
            </w:tcBorders>
            <w:shd w:val="clear" w:color="auto" w:fill="auto"/>
            <w:vAlign w:val="bottom"/>
          </w:tcPr>
          <w:p w14:paraId="50FDF5F2"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59</w:t>
            </w:r>
          </w:p>
        </w:tc>
        <w:tc>
          <w:tcPr>
            <w:tcW w:w="784" w:type="dxa"/>
            <w:tcBorders>
              <w:bottom w:val="single" w:sz="4" w:space="0" w:color="auto"/>
            </w:tcBorders>
            <w:shd w:val="clear" w:color="auto" w:fill="auto"/>
            <w:vAlign w:val="bottom"/>
          </w:tcPr>
          <w:p w14:paraId="39D1190F"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11</w:t>
            </w:r>
          </w:p>
        </w:tc>
        <w:tc>
          <w:tcPr>
            <w:tcW w:w="756" w:type="dxa"/>
            <w:tcBorders>
              <w:bottom w:val="single" w:sz="4" w:space="0" w:color="auto"/>
            </w:tcBorders>
            <w:shd w:val="clear" w:color="auto" w:fill="auto"/>
            <w:vAlign w:val="bottom"/>
          </w:tcPr>
          <w:p w14:paraId="25BB2D9E"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8</w:t>
            </w:r>
          </w:p>
        </w:tc>
        <w:tc>
          <w:tcPr>
            <w:tcW w:w="734" w:type="dxa"/>
            <w:tcBorders>
              <w:bottom w:val="single" w:sz="4" w:space="0" w:color="auto"/>
            </w:tcBorders>
            <w:shd w:val="clear" w:color="auto" w:fill="auto"/>
            <w:vAlign w:val="bottom"/>
          </w:tcPr>
          <w:p w14:paraId="18D1BFB9" w14:textId="77777777" w:rsidR="00945DB8" w:rsidRPr="00945DB8" w:rsidRDefault="00945DB8" w:rsidP="00945DB8">
            <w:pPr>
              <w:pStyle w:val="SingleTxtG"/>
              <w:spacing w:before="40" w:after="40" w:line="220" w:lineRule="exact"/>
              <w:ind w:left="0" w:right="0"/>
              <w:jc w:val="right"/>
              <w:rPr>
                <w:sz w:val="17"/>
                <w:szCs w:val="17"/>
                <w:lang w:val="es-419"/>
              </w:rPr>
            </w:pPr>
            <w:r w:rsidRPr="00945DB8">
              <w:rPr>
                <w:sz w:val="17"/>
                <w:szCs w:val="17"/>
                <w:lang w:val="es-419"/>
              </w:rPr>
              <w:t>34</w:t>
            </w:r>
          </w:p>
        </w:tc>
      </w:tr>
      <w:tr w:rsidR="00945DB8" w:rsidRPr="00945DB8" w14:paraId="24B853B4" w14:textId="77777777" w:rsidTr="00945DB8">
        <w:tc>
          <w:tcPr>
            <w:tcW w:w="1092" w:type="dxa"/>
            <w:tcBorders>
              <w:top w:val="single" w:sz="4" w:space="0" w:color="auto"/>
              <w:bottom w:val="single" w:sz="12" w:space="0" w:color="auto"/>
            </w:tcBorders>
            <w:shd w:val="clear" w:color="auto" w:fill="auto"/>
          </w:tcPr>
          <w:p w14:paraId="504E2138" w14:textId="77777777" w:rsidR="00945DB8" w:rsidRPr="00945DB8" w:rsidRDefault="00945DB8" w:rsidP="00945DB8">
            <w:pPr>
              <w:pStyle w:val="SingleTxtG"/>
              <w:spacing w:before="80" w:after="80" w:line="220" w:lineRule="exact"/>
              <w:ind w:left="284" w:right="0"/>
              <w:jc w:val="left"/>
              <w:rPr>
                <w:b/>
                <w:bCs/>
                <w:sz w:val="17"/>
                <w:szCs w:val="17"/>
                <w:lang w:val="es-419"/>
              </w:rPr>
            </w:pPr>
            <w:r w:rsidRPr="00945DB8">
              <w:rPr>
                <w:b/>
                <w:bCs/>
                <w:sz w:val="17"/>
                <w:szCs w:val="17"/>
                <w:lang w:val="es-419"/>
              </w:rPr>
              <w:t>Total</w:t>
            </w:r>
          </w:p>
        </w:tc>
        <w:tc>
          <w:tcPr>
            <w:tcW w:w="770" w:type="dxa"/>
            <w:tcBorders>
              <w:top w:val="single" w:sz="4" w:space="0" w:color="auto"/>
              <w:bottom w:val="single" w:sz="12" w:space="0" w:color="auto"/>
            </w:tcBorders>
            <w:shd w:val="clear" w:color="auto" w:fill="auto"/>
            <w:vAlign w:val="bottom"/>
          </w:tcPr>
          <w:p w14:paraId="605D4CCA" w14:textId="77777777" w:rsidR="00945DB8" w:rsidRPr="00945DB8" w:rsidRDefault="00945DB8" w:rsidP="00945DB8">
            <w:pPr>
              <w:pStyle w:val="SingleTxtG"/>
              <w:spacing w:before="80" w:after="80" w:line="220" w:lineRule="exact"/>
              <w:ind w:left="0" w:right="0"/>
              <w:jc w:val="right"/>
              <w:rPr>
                <w:b/>
                <w:bCs/>
                <w:sz w:val="17"/>
                <w:szCs w:val="17"/>
                <w:lang w:val="es-419"/>
              </w:rPr>
            </w:pPr>
            <w:r w:rsidRPr="00945DB8">
              <w:rPr>
                <w:b/>
                <w:bCs/>
                <w:sz w:val="17"/>
                <w:szCs w:val="17"/>
                <w:lang w:val="es-419"/>
              </w:rPr>
              <w:t>608</w:t>
            </w:r>
          </w:p>
        </w:tc>
        <w:tc>
          <w:tcPr>
            <w:tcW w:w="798" w:type="dxa"/>
            <w:tcBorders>
              <w:top w:val="single" w:sz="4" w:space="0" w:color="auto"/>
              <w:bottom w:val="single" w:sz="12" w:space="0" w:color="auto"/>
            </w:tcBorders>
            <w:shd w:val="clear" w:color="auto" w:fill="auto"/>
            <w:vAlign w:val="bottom"/>
          </w:tcPr>
          <w:p w14:paraId="7657CD5A" w14:textId="77777777" w:rsidR="00945DB8" w:rsidRPr="00945DB8" w:rsidRDefault="00945DB8" w:rsidP="00945DB8">
            <w:pPr>
              <w:pStyle w:val="SingleTxtG"/>
              <w:spacing w:before="80" w:after="80" w:line="220" w:lineRule="exact"/>
              <w:ind w:left="0" w:right="0"/>
              <w:jc w:val="right"/>
              <w:rPr>
                <w:b/>
                <w:bCs/>
                <w:sz w:val="17"/>
                <w:szCs w:val="17"/>
                <w:lang w:val="es-419"/>
              </w:rPr>
            </w:pPr>
            <w:r w:rsidRPr="00945DB8">
              <w:rPr>
                <w:b/>
                <w:bCs/>
                <w:sz w:val="17"/>
                <w:szCs w:val="17"/>
                <w:lang w:val="es-419"/>
              </w:rPr>
              <w:t>690</w:t>
            </w:r>
          </w:p>
        </w:tc>
        <w:tc>
          <w:tcPr>
            <w:tcW w:w="784" w:type="dxa"/>
            <w:tcBorders>
              <w:top w:val="single" w:sz="4" w:space="0" w:color="auto"/>
              <w:bottom w:val="single" w:sz="12" w:space="0" w:color="auto"/>
            </w:tcBorders>
            <w:shd w:val="clear" w:color="auto" w:fill="auto"/>
            <w:vAlign w:val="bottom"/>
          </w:tcPr>
          <w:p w14:paraId="216DEC16" w14:textId="77777777" w:rsidR="00945DB8" w:rsidRPr="00945DB8" w:rsidRDefault="00945DB8" w:rsidP="00945DB8">
            <w:pPr>
              <w:pStyle w:val="SingleTxtG"/>
              <w:spacing w:before="80" w:after="80" w:line="220" w:lineRule="exact"/>
              <w:ind w:left="0" w:right="0"/>
              <w:jc w:val="right"/>
              <w:rPr>
                <w:b/>
                <w:bCs/>
                <w:sz w:val="17"/>
                <w:szCs w:val="17"/>
                <w:lang w:val="es-419"/>
              </w:rPr>
            </w:pPr>
            <w:r w:rsidRPr="00945DB8">
              <w:rPr>
                <w:b/>
                <w:bCs/>
                <w:sz w:val="17"/>
                <w:szCs w:val="17"/>
                <w:lang w:val="es-419"/>
              </w:rPr>
              <w:t>779</w:t>
            </w:r>
          </w:p>
        </w:tc>
        <w:tc>
          <w:tcPr>
            <w:tcW w:w="756" w:type="dxa"/>
            <w:tcBorders>
              <w:top w:val="single" w:sz="4" w:space="0" w:color="auto"/>
              <w:bottom w:val="single" w:sz="12" w:space="0" w:color="auto"/>
            </w:tcBorders>
            <w:shd w:val="clear" w:color="auto" w:fill="auto"/>
            <w:vAlign w:val="bottom"/>
          </w:tcPr>
          <w:p w14:paraId="1106BB2C" w14:textId="77777777" w:rsidR="00945DB8" w:rsidRPr="00945DB8" w:rsidRDefault="00945DB8" w:rsidP="00945DB8">
            <w:pPr>
              <w:pStyle w:val="SingleTxtG"/>
              <w:spacing w:before="80" w:after="80" w:line="220" w:lineRule="exact"/>
              <w:ind w:left="0" w:right="0"/>
              <w:jc w:val="right"/>
              <w:rPr>
                <w:b/>
                <w:bCs/>
                <w:sz w:val="17"/>
                <w:szCs w:val="17"/>
                <w:lang w:val="es-419"/>
              </w:rPr>
            </w:pPr>
            <w:r w:rsidRPr="00945DB8">
              <w:rPr>
                <w:b/>
                <w:bCs/>
                <w:sz w:val="17"/>
                <w:szCs w:val="17"/>
                <w:lang w:val="es-419"/>
              </w:rPr>
              <w:t>848</w:t>
            </w:r>
          </w:p>
        </w:tc>
        <w:tc>
          <w:tcPr>
            <w:tcW w:w="784" w:type="dxa"/>
            <w:tcBorders>
              <w:top w:val="single" w:sz="4" w:space="0" w:color="auto"/>
              <w:bottom w:val="single" w:sz="12" w:space="0" w:color="auto"/>
            </w:tcBorders>
            <w:shd w:val="clear" w:color="auto" w:fill="auto"/>
            <w:vAlign w:val="bottom"/>
          </w:tcPr>
          <w:p w14:paraId="4A473CC8" w14:textId="77777777" w:rsidR="00945DB8" w:rsidRPr="00945DB8" w:rsidRDefault="00945DB8" w:rsidP="00945DB8">
            <w:pPr>
              <w:pStyle w:val="SingleTxtG"/>
              <w:spacing w:before="80" w:after="80" w:line="220" w:lineRule="exact"/>
              <w:ind w:left="0" w:right="0"/>
              <w:jc w:val="right"/>
              <w:rPr>
                <w:b/>
                <w:bCs/>
                <w:sz w:val="17"/>
                <w:szCs w:val="17"/>
                <w:lang w:val="es-419"/>
              </w:rPr>
            </w:pPr>
            <w:r w:rsidRPr="00945DB8">
              <w:rPr>
                <w:b/>
                <w:bCs/>
                <w:sz w:val="17"/>
                <w:szCs w:val="17"/>
                <w:lang w:val="es-419"/>
              </w:rPr>
              <w:t>835</w:t>
            </w:r>
          </w:p>
        </w:tc>
        <w:tc>
          <w:tcPr>
            <w:tcW w:w="797" w:type="dxa"/>
            <w:tcBorders>
              <w:top w:val="single" w:sz="4" w:space="0" w:color="auto"/>
              <w:bottom w:val="single" w:sz="12" w:space="0" w:color="auto"/>
            </w:tcBorders>
            <w:shd w:val="clear" w:color="auto" w:fill="auto"/>
            <w:vAlign w:val="bottom"/>
          </w:tcPr>
          <w:p w14:paraId="29F3AE88" w14:textId="77777777" w:rsidR="00945DB8" w:rsidRPr="00945DB8" w:rsidRDefault="00945DB8" w:rsidP="00945DB8">
            <w:pPr>
              <w:pStyle w:val="SingleTxtG"/>
              <w:spacing w:before="80" w:after="80" w:line="220" w:lineRule="exact"/>
              <w:ind w:left="0" w:right="0"/>
              <w:jc w:val="right"/>
              <w:rPr>
                <w:b/>
                <w:bCs/>
                <w:sz w:val="17"/>
                <w:szCs w:val="17"/>
                <w:lang w:val="es-419"/>
              </w:rPr>
            </w:pPr>
            <w:r w:rsidRPr="00945DB8">
              <w:rPr>
                <w:b/>
                <w:bCs/>
                <w:sz w:val="17"/>
                <w:szCs w:val="17"/>
                <w:lang w:val="es-419"/>
              </w:rPr>
              <w:t>884</w:t>
            </w:r>
          </w:p>
        </w:tc>
        <w:tc>
          <w:tcPr>
            <w:tcW w:w="784" w:type="dxa"/>
            <w:tcBorders>
              <w:top w:val="single" w:sz="4" w:space="0" w:color="auto"/>
              <w:bottom w:val="single" w:sz="12" w:space="0" w:color="auto"/>
            </w:tcBorders>
            <w:shd w:val="clear" w:color="auto" w:fill="auto"/>
            <w:vAlign w:val="bottom"/>
          </w:tcPr>
          <w:p w14:paraId="047B6423" w14:textId="77777777" w:rsidR="00945DB8" w:rsidRPr="00945DB8" w:rsidRDefault="00945DB8" w:rsidP="00945DB8">
            <w:pPr>
              <w:pStyle w:val="SingleTxtG"/>
              <w:spacing w:before="80" w:after="80" w:line="220" w:lineRule="exact"/>
              <w:ind w:left="0" w:right="0"/>
              <w:jc w:val="right"/>
              <w:rPr>
                <w:b/>
                <w:bCs/>
                <w:sz w:val="17"/>
                <w:szCs w:val="17"/>
                <w:lang w:val="es-419"/>
              </w:rPr>
            </w:pPr>
            <w:r w:rsidRPr="00945DB8">
              <w:rPr>
                <w:b/>
                <w:bCs/>
                <w:sz w:val="17"/>
                <w:szCs w:val="17"/>
                <w:lang w:val="es-419"/>
              </w:rPr>
              <w:t>918</w:t>
            </w:r>
          </w:p>
        </w:tc>
        <w:tc>
          <w:tcPr>
            <w:tcW w:w="798" w:type="dxa"/>
            <w:tcBorders>
              <w:top w:val="single" w:sz="4" w:space="0" w:color="auto"/>
              <w:bottom w:val="single" w:sz="12" w:space="0" w:color="auto"/>
            </w:tcBorders>
            <w:shd w:val="clear" w:color="auto" w:fill="auto"/>
            <w:vAlign w:val="bottom"/>
          </w:tcPr>
          <w:p w14:paraId="0CBD4632" w14:textId="77777777" w:rsidR="00945DB8" w:rsidRPr="00945DB8" w:rsidRDefault="00945DB8" w:rsidP="00945DB8">
            <w:pPr>
              <w:pStyle w:val="SingleTxtG"/>
              <w:spacing w:before="80" w:after="80" w:line="220" w:lineRule="exact"/>
              <w:ind w:left="0" w:right="0"/>
              <w:jc w:val="right"/>
              <w:rPr>
                <w:b/>
                <w:bCs/>
                <w:sz w:val="17"/>
                <w:szCs w:val="17"/>
                <w:lang w:val="es-419"/>
              </w:rPr>
            </w:pPr>
            <w:r w:rsidRPr="00945DB8">
              <w:rPr>
                <w:b/>
                <w:bCs/>
                <w:sz w:val="17"/>
                <w:szCs w:val="17"/>
                <w:lang w:val="es-419"/>
              </w:rPr>
              <w:t>875</w:t>
            </w:r>
          </w:p>
        </w:tc>
        <w:tc>
          <w:tcPr>
            <w:tcW w:w="784" w:type="dxa"/>
            <w:tcBorders>
              <w:top w:val="single" w:sz="4" w:space="0" w:color="auto"/>
              <w:bottom w:val="single" w:sz="12" w:space="0" w:color="auto"/>
            </w:tcBorders>
            <w:shd w:val="clear" w:color="auto" w:fill="auto"/>
            <w:vAlign w:val="bottom"/>
          </w:tcPr>
          <w:p w14:paraId="543A9779" w14:textId="77777777" w:rsidR="00945DB8" w:rsidRPr="00945DB8" w:rsidRDefault="00945DB8" w:rsidP="00945DB8">
            <w:pPr>
              <w:pStyle w:val="SingleTxtG"/>
              <w:spacing w:before="80" w:after="80" w:line="220" w:lineRule="exact"/>
              <w:ind w:left="0" w:right="0"/>
              <w:jc w:val="right"/>
              <w:rPr>
                <w:b/>
                <w:bCs/>
                <w:sz w:val="17"/>
                <w:szCs w:val="17"/>
                <w:lang w:val="es-419"/>
              </w:rPr>
            </w:pPr>
            <w:r w:rsidRPr="00945DB8">
              <w:rPr>
                <w:b/>
                <w:bCs/>
                <w:sz w:val="17"/>
                <w:szCs w:val="17"/>
                <w:lang w:val="es-419"/>
              </w:rPr>
              <w:t>851</w:t>
            </w:r>
          </w:p>
        </w:tc>
        <w:tc>
          <w:tcPr>
            <w:tcW w:w="756" w:type="dxa"/>
            <w:tcBorders>
              <w:top w:val="single" w:sz="4" w:space="0" w:color="auto"/>
              <w:bottom w:val="single" w:sz="12" w:space="0" w:color="auto"/>
            </w:tcBorders>
            <w:shd w:val="clear" w:color="auto" w:fill="auto"/>
            <w:vAlign w:val="bottom"/>
          </w:tcPr>
          <w:p w14:paraId="66D1D658" w14:textId="77777777" w:rsidR="00945DB8" w:rsidRPr="00945DB8" w:rsidRDefault="00945DB8" w:rsidP="00945DB8">
            <w:pPr>
              <w:pStyle w:val="SingleTxtG"/>
              <w:spacing w:before="80" w:after="80" w:line="220" w:lineRule="exact"/>
              <w:ind w:left="0" w:right="0"/>
              <w:jc w:val="right"/>
              <w:rPr>
                <w:b/>
                <w:bCs/>
                <w:sz w:val="17"/>
                <w:szCs w:val="17"/>
                <w:lang w:val="es-419"/>
              </w:rPr>
            </w:pPr>
            <w:r w:rsidRPr="00945DB8">
              <w:rPr>
                <w:b/>
                <w:bCs/>
                <w:sz w:val="17"/>
                <w:szCs w:val="17"/>
                <w:lang w:val="es-419"/>
              </w:rPr>
              <w:t>831</w:t>
            </w:r>
          </w:p>
        </w:tc>
        <w:tc>
          <w:tcPr>
            <w:tcW w:w="734" w:type="dxa"/>
            <w:tcBorders>
              <w:top w:val="single" w:sz="4" w:space="0" w:color="auto"/>
              <w:bottom w:val="single" w:sz="12" w:space="0" w:color="auto"/>
            </w:tcBorders>
            <w:shd w:val="clear" w:color="auto" w:fill="auto"/>
            <w:vAlign w:val="bottom"/>
          </w:tcPr>
          <w:p w14:paraId="1B18E28F" w14:textId="77777777" w:rsidR="00945DB8" w:rsidRPr="00945DB8" w:rsidRDefault="00945DB8" w:rsidP="00945DB8">
            <w:pPr>
              <w:pStyle w:val="SingleTxtG"/>
              <w:spacing w:before="80" w:after="80" w:line="220" w:lineRule="exact"/>
              <w:ind w:left="0" w:right="0"/>
              <w:jc w:val="right"/>
              <w:rPr>
                <w:b/>
                <w:bCs/>
                <w:sz w:val="17"/>
                <w:szCs w:val="17"/>
                <w:lang w:val="es-419"/>
              </w:rPr>
            </w:pPr>
            <w:r w:rsidRPr="00945DB8">
              <w:rPr>
                <w:b/>
                <w:bCs/>
                <w:sz w:val="17"/>
                <w:szCs w:val="17"/>
                <w:lang w:val="es-419"/>
              </w:rPr>
              <w:t>806</w:t>
            </w:r>
          </w:p>
        </w:tc>
      </w:tr>
    </w:tbl>
    <w:p w14:paraId="4E6FEC5E" w14:textId="77777777" w:rsidR="00A46046" w:rsidRPr="00945DB8" w:rsidRDefault="00A46046" w:rsidP="00945DB8">
      <w:pPr>
        <w:pStyle w:val="SingleTxtG"/>
        <w:rPr>
          <w:lang w:val="es-419"/>
        </w:rPr>
      </w:pPr>
    </w:p>
    <w:tbl>
      <w:tblPr>
        <w:tblStyle w:val="Tablaconcuadrcula"/>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46"/>
        <w:gridCol w:w="238"/>
        <w:gridCol w:w="742"/>
        <w:gridCol w:w="742"/>
        <w:gridCol w:w="741"/>
        <w:gridCol w:w="741"/>
        <w:gridCol w:w="741"/>
        <w:gridCol w:w="741"/>
        <w:gridCol w:w="741"/>
        <w:gridCol w:w="741"/>
        <w:gridCol w:w="741"/>
        <w:gridCol w:w="741"/>
        <w:gridCol w:w="741"/>
      </w:tblGrid>
      <w:tr w:rsidR="00B65C0B" w:rsidRPr="00B65C0B" w14:paraId="260255A5" w14:textId="77777777" w:rsidTr="00B65C0B">
        <w:tc>
          <w:tcPr>
            <w:tcW w:w="1246" w:type="dxa"/>
            <w:tcBorders>
              <w:top w:val="single" w:sz="4" w:space="0" w:color="auto"/>
              <w:bottom w:val="single" w:sz="12" w:space="0" w:color="auto"/>
            </w:tcBorders>
            <w:shd w:val="clear" w:color="auto" w:fill="auto"/>
            <w:vAlign w:val="bottom"/>
          </w:tcPr>
          <w:p w14:paraId="36CBB308" w14:textId="77777777" w:rsidR="00B65C0B" w:rsidRPr="00B65C0B" w:rsidRDefault="00B65C0B" w:rsidP="00B65C0B">
            <w:pPr>
              <w:pStyle w:val="SingleTxtG"/>
              <w:spacing w:before="80" w:after="80" w:line="200" w:lineRule="exact"/>
              <w:ind w:left="0" w:right="0"/>
              <w:jc w:val="left"/>
              <w:rPr>
                <w:i/>
                <w:sz w:val="16"/>
                <w:lang w:val="es-419"/>
              </w:rPr>
            </w:pPr>
            <w:r w:rsidRPr="00B65C0B">
              <w:rPr>
                <w:i/>
                <w:sz w:val="16"/>
                <w:lang w:val="es-419"/>
              </w:rPr>
              <w:t xml:space="preserve">Atención estacionaria </w:t>
            </w:r>
            <w:r>
              <w:rPr>
                <w:i/>
                <w:sz w:val="16"/>
                <w:lang w:val="es-419"/>
              </w:rPr>
              <w:t>–</w:t>
            </w:r>
            <w:r w:rsidRPr="00B65C0B">
              <w:rPr>
                <w:i/>
                <w:sz w:val="16"/>
                <w:lang w:val="es-419"/>
              </w:rPr>
              <w:t xml:space="preserve"> por</w:t>
            </w:r>
            <w:r w:rsidR="005C1F62">
              <w:rPr>
                <w:i/>
                <w:sz w:val="16"/>
                <w:lang w:val="es-419"/>
              </w:rPr>
              <w:t> </w:t>
            </w:r>
            <w:r w:rsidRPr="00B65C0B">
              <w:rPr>
                <w:i/>
                <w:sz w:val="16"/>
                <w:lang w:val="es-419"/>
              </w:rPr>
              <w:t>sexo</w:t>
            </w:r>
          </w:p>
        </w:tc>
        <w:tc>
          <w:tcPr>
            <w:tcW w:w="238" w:type="dxa"/>
            <w:tcBorders>
              <w:top w:val="single" w:sz="4" w:space="0" w:color="auto"/>
              <w:bottom w:val="single" w:sz="12" w:space="0" w:color="auto"/>
            </w:tcBorders>
            <w:shd w:val="clear" w:color="auto" w:fill="auto"/>
            <w:vAlign w:val="bottom"/>
          </w:tcPr>
          <w:p w14:paraId="3FA00E6D" w14:textId="77777777" w:rsidR="00B65C0B" w:rsidRPr="00B65C0B" w:rsidRDefault="00B65C0B" w:rsidP="00B65C0B">
            <w:pPr>
              <w:pStyle w:val="SingleTxtG"/>
              <w:spacing w:before="80" w:after="80" w:line="200" w:lineRule="exact"/>
              <w:ind w:left="0" w:right="0"/>
              <w:jc w:val="right"/>
              <w:rPr>
                <w:i/>
                <w:sz w:val="16"/>
                <w:lang w:val="es-419"/>
              </w:rPr>
            </w:pPr>
          </w:p>
        </w:tc>
        <w:tc>
          <w:tcPr>
            <w:tcW w:w="742" w:type="dxa"/>
            <w:tcBorders>
              <w:top w:val="single" w:sz="4" w:space="0" w:color="auto"/>
              <w:bottom w:val="single" w:sz="12" w:space="0" w:color="auto"/>
            </w:tcBorders>
            <w:shd w:val="clear" w:color="auto" w:fill="auto"/>
            <w:vAlign w:val="bottom"/>
          </w:tcPr>
          <w:p w14:paraId="7A56413D" w14:textId="77777777" w:rsidR="00B65C0B" w:rsidRPr="00945DB8" w:rsidRDefault="00B65C0B" w:rsidP="00B65C0B">
            <w:pPr>
              <w:pStyle w:val="SingleTxtG"/>
              <w:spacing w:before="80" w:after="80" w:line="200" w:lineRule="exact"/>
              <w:ind w:left="0" w:right="0"/>
              <w:jc w:val="right"/>
              <w:rPr>
                <w:i/>
                <w:sz w:val="16"/>
                <w:lang w:val="es-419"/>
              </w:rPr>
            </w:pPr>
            <w:r w:rsidRPr="00945DB8">
              <w:rPr>
                <w:i/>
                <w:sz w:val="16"/>
                <w:lang w:val="es-419"/>
              </w:rPr>
              <w:t>2009-2010</w:t>
            </w:r>
          </w:p>
        </w:tc>
        <w:tc>
          <w:tcPr>
            <w:tcW w:w="742" w:type="dxa"/>
            <w:tcBorders>
              <w:top w:val="single" w:sz="4" w:space="0" w:color="auto"/>
              <w:bottom w:val="single" w:sz="12" w:space="0" w:color="auto"/>
            </w:tcBorders>
            <w:shd w:val="clear" w:color="auto" w:fill="auto"/>
            <w:vAlign w:val="bottom"/>
          </w:tcPr>
          <w:p w14:paraId="5A11B29A" w14:textId="77777777" w:rsidR="00B65C0B" w:rsidRPr="00945DB8" w:rsidRDefault="00B65C0B" w:rsidP="00B65C0B">
            <w:pPr>
              <w:pStyle w:val="SingleTxtG"/>
              <w:spacing w:before="80" w:after="80" w:line="200" w:lineRule="exact"/>
              <w:ind w:left="0" w:right="0"/>
              <w:jc w:val="right"/>
              <w:rPr>
                <w:i/>
                <w:sz w:val="16"/>
                <w:lang w:val="es-419"/>
              </w:rPr>
            </w:pPr>
            <w:r w:rsidRPr="00945DB8">
              <w:rPr>
                <w:i/>
                <w:sz w:val="16"/>
                <w:lang w:val="es-419"/>
              </w:rPr>
              <w:t>2010-2011</w:t>
            </w:r>
          </w:p>
        </w:tc>
        <w:tc>
          <w:tcPr>
            <w:tcW w:w="741" w:type="dxa"/>
            <w:tcBorders>
              <w:top w:val="single" w:sz="4" w:space="0" w:color="auto"/>
              <w:bottom w:val="single" w:sz="12" w:space="0" w:color="auto"/>
            </w:tcBorders>
            <w:shd w:val="clear" w:color="auto" w:fill="auto"/>
            <w:vAlign w:val="bottom"/>
          </w:tcPr>
          <w:p w14:paraId="73FD9815" w14:textId="77777777" w:rsidR="00B65C0B" w:rsidRPr="00945DB8" w:rsidRDefault="00B65C0B" w:rsidP="00B65C0B">
            <w:pPr>
              <w:pStyle w:val="SingleTxtG"/>
              <w:spacing w:before="80" w:after="80" w:line="200" w:lineRule="exact"/>
              <w:ind w:left="0" w:right="0"/>
              <w:jc w:val="right"/>
              <w:rPr>
                <w:i/>
                <w:sz w:val="16"/>
                <w:lang w:val="es-419"/>
              </w:rPr>
            </w:pPr>
            <w:r w:rsidRPr="00945DB8">
              <w:rPr>
                <w:i/>
                <w:sz w:val="16"/>
                <w:lang w:val="es-419"/>
              </w:rPr>
              <w:t>2011-2012</w:t>
            </w:r>
          </w:p>
        </w:tc>
        <w:tc>
          <w:tcPr>
            <w:tcW w:w="741" w:type="dxa"/>
            <w:tcBorders>
              <w:top w:val="single" w:sz="4" w:space="0" w:color="auto"/>
              <w:bottom w:val="single" w:sz="12" w:space="0" w:color="auto"/>
            </w:tcBorders>
            <w:shd w:val="clear" w:color="auto" w:fill="auto"/>
            <w:vAlign w:val="bottom"/>
          </w:tcPr>
          <w:p w14:paraId="62C04B2C" w14:textId="77777777" w:rsidR="00B65C0B" w:rsidRPr="00945DB8" w:rsidRDefault="00B65C0B" w:rsidP="00B65C0B">
            <w:pPr>
              <w:pStyle w:val="SingleTxtG"/>
              <w:spacing w:before="80" w:after="80" w:line="200" w:lineRule="exact"/>
              <w:ind w:left="0" w:right="0"/>
              <w:jc w:val="right"/>
              <w:rPr>
                <w:i/>
                <w:sz w:val="16"/>
                <w:lang w:val="es-419"/>
              </w:rPr>
            </w:pPr>
            <w:r w:rsidRPr="00945DB8">
              <w:rPr>
                <w:i/>
                <w:sz w:val="16"/>
                <w:lang w:val="es-419"/>
              </w:rPr>
              <w:t>2012-2013</w:t>
            </w:r>
          </w:p>
        </w:tc>
        <w:tc>
          <w:tcPr>
            <w:tcW w:w="741" w:type="dxa"/>
            <w:tcBorders>
              <w:top w:val="single" w:sz="4" w:space="0" w:color="auto"/>
              <w:bottom w:val="single" w:sz="12" w:space="0" w:color="auto"/>
            </w:tcBorders>
            <w:shd w:val="clear" w:color="auto" w:fill="auto"/>
            <w:vAlign w:val="bottom"/>
          </w:tcPr>
          <w:p w14:paraId="0610C668" w14:textId="77777777" w:rsidR="00B65C0B" w:rsidRPr="00945DB8" w:rsidRDefault="00B65C0B" w:rsidP="00B65C0B">
            <w:pPr>
              <w:pStyle w:val="SingleTxtG"/>
              <w:spacing w:before="80" w:after="80" w:line="200" w:lineRule="exact"/>
              <w:ind w:left="0" w:right="0"/>
              <w:jc w:val="right"/>
              <w:rPr>
                <w:i/>
                <w:sz w:val="16"/>
                <w:lang w:val="es-419"/>
              </w:rPr>
            </w:pPr>
            <w:r w:rsidRPr="00945DB8">
              <w:rPr>
                <w:i/>
                <w:sz w:val="16"/>
                <w:lang w:val="es-419"/>
              </w:rPr>
              <w:t>2013-2014</w:t>
            </w:r>
          </w:p>
        </w:tc>
        <w:tc>
          <w:tcPr>
            <w:tcW w:w="741" w:type="dxa"/>
            <w:tcBorders>
              <w:top w:val="single" w:sz="4" w:space="0" w:color="auto"/>
              <w:bottom w:val="single" w:sz="12" w:space="0" w:color="auto"/>
            </w:tcBorders>
            <w:shd w:val="clear" w:color="auto" w:fill="auto"/>
            <w:vAlign w:val="bottom"/>
          </w:tcPr>
          <w:p w14:paraId="4C983B14" w14:textId="77777777" w:rsidR="00B65C0B" w:rsidRPr="00945DB8" w:rsidRDefault="00B65C0B" w:rsidP="00B65C0B">
            <w:pPr>
              <w:pStyle w:val="SingleTxtG"/>
              <w:spacing w:before="80" w:after="80" w:line="200" w:lineRule="exact"/>
              <w:ind w:left="0" w:right="0"/>
              <w:jc w:val="right"/>
              <w:rPr>
                <w:i/>
                <w:sz w:val="16"/>
                <w:lang w:val="es-419"/>
              </w:rPr>
            </w:pPr>
            <w:r w:rsidRPr="00945DB8">
              <w:rPr>
                <w:i/>
                <w:sz w:val="16"/>
                <w:lang w:val="es-419"/>
              </w:rPr>
              <w:t>2014-2015</w:t>
            </w:r>
          </w:p>
        </w:tc>
        <w:tc>
          <w:tcPr>
            <w:tcW w:w="741" w:type="dxa"/>
            <w:tcBorders>
              <w:top w:val="single" w:sz="4" w:space="0" w:color="auto"/>
              <w:bottom w:val="single" w:sz="12" w:space="0" w:color="auto"/>
            </w:tcBorders>
            <w:shd w:val="clear" w:color="auto" w:fill="auto"/>
            <w:vAlign w:val="bottom"/>
          </w:tcPr>
          <w:p w14:paraId="071F4A0E" w14:textId="77777777" w:rsidR="00B65C0B" w:rsidRPr="00945DB8" w:rsidRDefault="00B65C0B" w:rsidP="00B65C0B">
            <w:pPr>
              <w:pStyle w:val="SingleTxtG"/>
              <w:spacing w:before="80" w:after="80" w:line="200" w:lineRule="exact"/>
              <w:ind w:left="0" w:right="0"/>
              <w:jc w:val="right"/>
              <w:rPr>
                <w:i/>
                <w:sz w:val="16"/>
                <w:lang w:val="es-419"/>
              </w:rPr>
            </w:pPr>
            <w:r w:rsidRPr="00945DB8">
              <w:rPr>
                <w:i/>
                <w:sz w:val="16"/>
                <w:lang w:val="es-419"/>
              </w:rPr>
              <w:t>2015-2016</w:t>
            </w:r>
          </w:p>
        </w:tc>
        <w:tc>
          <w:tcPr>
            <w:tcW w:w="741" w:type="dxa"/>
            <w:tcBorders>
              <w:top w:val="single" w:sz="4" w:space="0" w:color="auto"/>
              <w:bottom w:val="single" w:sz="12" w:space="0" w:color="auto"/>
            </w:tcBorders>
            <w:shd w:val="clear" w:color="auto" w:fill="auto"/>
            <w:vAlign w:val="bottom"/>
          </w:tcPr>
          <w:p w14:paraId="5668C21E" w14:textId="77777777" w:rsidR="00B65C0B" w:rsidRPr="00945DB8" w:rsidRDefault="00B65C0B" w:rsidP="00B65C0B">
            <w:pPr>
              <w:pStyle w:val="SingleTxtG"/>
              <w:spacing w:before="80" w:after="80" w:line="200" w:lineRule="exact"/>
              <w:ind w:left="0" w:right="0"/>
              <w:jc w:val="right"/>
              <w:rPr>
                <w:i/>
                <w:sz w:val="16"/>
                <w:lang w:val="es-419"/>
              </w:rPr>
            </w:pPr>
            <w:r w:rsidRPr="00945DB8">
              <w:rPr>
                <w:i/>
                <w:sz w:val="16"/>
                <w:lang w:val="es-419"/>
              </w:rPr>
              <w:t>2016-2017</w:t>
            </w:r>
          </w:p>
        </w:tc>
        <w:tc>
          <w:tcPr>
            <w:tcW w:w="741" w:type="dxa"/>
            <w:tcBorders>
              <w:top w:val="single" w:sz="4" w:space="0" w:color="auto"/>
              <w:bottom w:val="single" w:sz="12" w:space="0" w:color="auto"/>
            </w:tcBorders>
            <w:shd w:val="clear" w:color="auto" w:fill="auto"/>
            <w:vAlign w:val="bottom"/>
          </w:tcPr>
          <w:p w14:paraId="0BEBDA3C" w14:textId="77777777" w:rsidR="00B65C0B" w:rsidRPr="00945DB8" w:rsidRDefault="00B65C0B" w:rsidP="00B65C0B">
            <w:pPr>
              <w:pStyle w:val="SingleTxtG"/>
              <w:spacing w:before="80" w:after="80" w:line="200" w:lineRule="exact"/>
              <w:ind w:left="0" w:right="0"/>
              <w:jc w:val="right"/>
              <w:rPr>
                <w:i/>
                <w:sz w:val="16"/>
                <w:lang w:val="es-419"/>
              </w:rPr>
            </w:pPr>
            <w:r w:rsidRPr="00945DB8">
              <w:rPr>
                <w:i/>
                <w:sz w:val="16"/>
                <w:lang w:val="es-419"/>
              </w:rPr>
              <w:t>2017-2018</w:t>
            </w:r>
          </w:p>
        </w:tc>
        <w:tc>
          <w:tcPr>
            <w:tcW w:w="741" w:type="dxa"/>
            <w:tcBorders>
              <w:top w:val="single" w:sz="4" w:space="0" w:color="auto"/>
              <w:bottom w:val="single" w:sz="12" w:space="0" w:color="auto"/>
            </w:tcBorders>
            <w:shd w:val="clear" w:color="auto" w:fill="auto"/>
            <w:vAlign w:val="bottom"/>
          </w:tcPr>
          <w:p w14:paraId="721FE166" w14:textId="77777777" w:rsidR="00B65C0B" w:rsidRPr="00945DB8" w:rsidRDefault="00B65C0B" w:rsidP="00B65C0B">
            <w:pPr>
              <w:pStyle w:val="SingleTxtG"/>
              <w:spacing w:before="80" w:after="80" w:line="200" w:lineRule="exact"/>
              <w:ind w:left="0" w:right="0"/>
              <w:jc w:val="right"/>
              <w:rPr>
                <w:i/>
                <w:sz w:val="16"/>
                <w:lang w:val="es-419"/>
              </w:rPr>
            </w:pPr>
            <w:r w:rsidRPr="00945DB8">
              <w:rPr>
                <w:i/>
                <w:sz w:val="16"/>
                <w:lang w:val="es-419"/>
              </w:rPr>
              <w:t>2018-2019</w:t>
            </w:r>
          </w:p>
        </w:tc>
        <w:tc>
          <w:tcPr>
            <w:tcW w:w="741" w:type="dxa"/>
            <w:tcBorders>
              <w:top w:val="single" w:sz="4" w:space="0" w:color="auto"/>
              <w:bottom w:val="single" w:sz="12" w:space="0" w:color="auto"/>
            </w:tcBorders>
            <w:shd w:val="clear" w:color="auto" w:fill="auto"/>
            <w:vAlign w:val="bottom"/>
          </w:tcPr>
          <w:p w14:paraId="4C16E956" w14:textId="77777777" w:rsidR="00B65C0B" w:rsidRPr="00945DB8" w:rsidRDefault="00B65C0B" w:rsidP="00B65C0B">
            <w:pPr>
              <w:pStyle w:val="SingleTxtG"/>
              <w:spacing w:before="80" w:after="80" w:line="200" w:lineRule="exact"/>
              <w:ind w:left="0" w:right="0"/>
              <w:jc w:val="right"/>
              <w:rPr>
                <w:i/>
                <w:sz w:val="16"/>
                <w:lang w:val="es-419"/>
              </w:rPr>
            </w:pPr>
            <w:r w:rsidRPr="00945DB8">
              <w:rPr>
                <w:i/>
                <w:sz w:val="16"/>
                <w:lang w:val="es-419"/>
              </w:rPr>
              <w:t>2019-2020</w:t>
            </w:r>
          </w:p>
        </w:tc>
      </w:tr>
      <w:tr w:rsidR="00B65C0B" w:rsidRPr="00B65C0B" w14:paraId="0EAA6088" w14:textId="77777777" w:rsidTr="00B65C0B">
        <w:tc>
          <w:tcPr>
            <w:tcW w:w="1246" w:type="dxa"/>
            <w:vMerge w:val="restart"/>
            <w:tcBorders>
              <w:top w:val="single" w:sz="12" w:space="0" w:color="auto"/>
            </w:tcBorders>
            <w:shd w:val="clear" w:color="auto" w:fill="auto"/>
          </w:tcPr>
          <w:p w14:paraId="429C66C5" w14:textId="77777777" w:rsidR="00B65C0B" w:rsidRPr="00B65C0B" w:rsidRDefault="00B65C0B" w:rsidP="00B65C0B">
            <w:pPr>
              <w:pStyle w:val="SingleTxtG"/>
              <w:spacing w:before="40" w:after="40" w:line="220" w:lineRule="exact"/>
              <w:ind w:left="0" w:right="0"/>
              <w:jc w:val="left"/>
              <w:rPr>
                <w:sz w:val="18"/>
                <w:lang w:val="es-419"/>
              </w:rPr>
            </w:pPr>
            <w:r w:rsidRPr="00B65C0B">
              <w:rPr>
                <w:sz w:val="17"/>
                <w:szCs w:val="17"/>
                <w:lang w:val="es-419"/>
              </w:rPr>
              <w:t>Desarrollo intelectual</w:t>
            </w:r>
          </w:p>
        </w:tc>
        <w:tc>
          <w:tcPr>
            <w:tcW w:w="238" w:type="dxa"/>
            <w:tcBorders>
              <w:top w:val="single" w:sz="12" w:space="0" w:color="auto"/>
            </w:tcBorders>
            <w:shd w:val="clear" w:color="auto" w:fill="auto"/>
            <w:vAlign w:val="bottom"/>
          </w:tcPr>
          <w:p w14:paraId="051F6684" w14:textId="77777777" w:rsidR="00B65C0B" w:rsidRPr="00B65C0B" w:rsidRDefault="00B65C0B" w:rsidP="00B65C0B">
            <w:pPr>
              <w:pStyle w:val="SingleTxtG"/>
              <w:spacing w:before="40" w:after="40" w:line="220" w:lineRule="exact"/>
              <w:ind w:left="0" w:right="0"/>
              <w:jc w:val="right"/>
              <w:rPr>
                <w:sz w:val="18"/>
                <w:lang w:val="es-419"/>
              </w:rPr>
            </w:pPr>
            <w:r w:rsidRPr="00B65C0B">
              <w:rPr>
                <w:sz w:val="17"/>
                <w:szCs w:val="17"/>
                <w:lang w:val="es-419"/>
              </w:rPr>
              <w:t>♀</w:t>
            </w:r>
          </w:p>
        </w:tc>
        <w:tc>
          <w:tcPr>
            <w:tcW w:w="742" w:type="dxa"/>
            <w:tcBorders>
              <w:top w:val="single" w:sz="12" w:space="0" w:color="auto"/>
            </w:tcBorders>
            <w:shd w:val="clear" w:color="auto" w:fill="auto"/>
            <w:vAlign w:val="bottom"/>
          </w:tcPr>
          <w:p w14:paraId="20AC8C5A" w14:textId="77777777" w:rsidR="00B65C0B" w:rsidRPr="00B65C0B" w:rsidRDefault="00B65C0B" w:rsidP="00B65C0B">
            <w:pPr>
              <w:pStyle w:val="SingleTxtG"/>
              <w:spacing w:before="40" w:after="40" w:line="220" w:lineRule="exact"/>
              <w:ind w:left="0" w:right="0"/>
              <w:jc w:val="right"/>
              <w:rPr>
                <w:sz w:val="17"/>
                <w:szCs w:val="17"/>
                <w:lang w:val="es-419"/>
              </w:rPr>
            </w:pPr>
            <w:r w:rsidRPr="00B65C0B">
              <w:rPr>
                <w:sz w:val="17"/>
                <w:szCs w:val="17"/>
                <w:lang w:val="es-419"/>
              </w:rPr>
              <w:t xml:space="preserve">141 </w:t>
            </w:r>
          </w:p>
        </w:tc>
        <w:tc>
          <w:tcPr>
            <w:tcW w:w="742" w:type="dxa"/>
            <w:tcBorders>
              <w:top w:val="single" w:sz="12" w:space="0" w:color="auto"/>
            </w:tcBorders>
            <w:shd w:val="clear" w:color="auto" w:fill="auto"/>
            <w:vAlign w:val="bottom"/>
          </w:tcPr>
          <w:p w14:paraId="16912D98" w14:textId="77777777" w:rsidR="00B65C0B" w:rsidRPr="00B65C0B" w:rsidRDefault="00B65C0B" w:rsidP="00B65C0B">
            <w:pPr>
              <w:pStyle w:val="SingleTxtG"/>
              <w:spacing w:before="40" w:after="40" w:line="220" w:lineRule="exact"/>
              <w:ind w:left="0" w:right="0"/>
              <w:jc w:val="right"/>
              <w:rPr>
                <w:sz w:val="17"/>
                <w:szCs w:val="17"/>
                <w:lang w:val="es-419"/>
              </w:rPr>
            </w:pPr>
            <w:r w:rsidRPr="00B65C0B">
              <w:rPr>
                <w:sz w:val="17"/>
                <w:szCs w:val="17"/>
                <w:lang w:val="es-419"/>
              </w:rPr>
              <w:t xml:space="preserve">151 </w:t>
            </w:r>
          </w:p>
        </w:tc>
        <w:tc>
          <w:tcPr>
            <w:tcW w:w="741" w:type="dxa"/>
            <w:tcBorders>
              <w:top w:val="single" w:sz="12" w:space="0" w:color="auto"/>
            </w:tcBorders>
            <w:shd w:val="clear" w:color="auto" w:fill="auto"/>
            <w:vAlign w:val="bottom"/>
          </w:tcPr>
          <w:p w14:paraId="5A8ECBFA" w14:textId="77777777" w:rsidR="00B65C0B" w:rsidRPr="00B65C0B" w:rsidRDefault="00B65C0B" w:rsidP="00B65C0B">
            <w:pPr>
              <w:pStyle w:val="SingleTxtG"/>
              <w:spacing w:before="40" w:after="40" w:line="220" w:lineRule="exact"/>
              <w:ind w:left="0" w:right="0"/>
              <w:jc w:val="right"/>
              <w:rPr>
                <w:sz w:val="17"/>
                <w:szCs w:val="17"/>
                <w:lang w:val="es-419"/>
              </w:rPr>
            </w:pPr>
            <w:r w:rsidRPr="00B65C0B">
              <w:rPr>
                <w:sz w:val="17"/>
                <w:szCs w:val="17"/>
                <w:lang w:val="es-419"/>
              </w:rPr>
              <w:t xml:space="preserve">167 </w:t>
            </w:r>
          </w:p>
        </w:tc>
        <w:tc>
          <w:tcPr>
            <w:tcW w:w="741" w:type="dxa"/>
            <w:tcBorders>
              <w:top w:val="single" w:sz="12" w:space="0" w:color="auto"/>
            </w:tcBorders>
            <w:shd w:val="clear" w:color="auto" w:fill="auto"/>
            <w:vAlign w:val="bottom"/>
          </w:tcPr>
          <w:p w14:paraId="333412A8" w14:textId="77777777" w:rsidR="00B65C0B" w:rsidRPr="00B65C0B" w:rsidRDefault="00B65C0B" w:rsidP="00B65C0B">
            <w:pPr>
              <w:pStyle w:val="SingleTxtG"/>
              <w:spacing w:before="40" w:after="40" w:line="220" w:lineRule="exact"/>
              <w:ind w:left="0" w:right="0"/>
              <w:jc w:val="right"/>
              <w:rPr>
                <w:sz w:val="17"/>
                <w:szCs w:val="17"/>
                <w:lang w:val="es-419"/>
              </w:rPr>
            </w:pPr>
            <w:r w:rsidRPr="00B65C0B">
              <w:rPr>
                <w:sz w:val="17"/>
                <w:szCs w:val="17"/>
                <w:lang w:val="es-419"/>
              </w:rPr>
              <w:t xml:space="preserve">179 </w:t>
            </w:r>
          </w:p>
        </w:tc>
        <w:tc>
          <w:tcPr>
            <w:tcW w:w="741" w:type="dxa"/>
            <w:tcBorders>
              <w:top w:val="single" w:sz="12" w:space="0" w:color="auto"/>
            </w:tcBorders>
            <w:shd w:val="clear" w:color="auto" w:fill="auto"/>
            <w:vAlign w:val="bottom"/>
          </w:tcPr>
          <w:p w14:paraId="6FBC92E4" w14:textId="77777777" w:rsidR="00B65C0B" w:rsidRPr="00B65C0B" w:rsidRDefault="00B65C0B" w:rsidP="00B65C0B">
            <w:pPr>
              <w:pStyle w:val="SingleTxtG"/>
              <w:spacing w:before="40" w:after="40" w:line="220" w:lineRule="exact"/>
              <w:ind w:left="0" w:right="0"/>
              <w:jc w:val="right"/>
              <w:rPr>
                <w:sz w:val="17"/>
                <w:szCs w:val="17"/>
                <w:lang w:val="es-419"/>
              </w:rPr>
            </w:pPr>
            <w:r w:rsidRPr="00B65C0B">
              <w:rPr>
                <w:sz w:val="17"/>
                <w:szCs w:val="17"/>
                <w:lang w:val="es-419"/>
              </w:rPr>
              <w:t xml:space="preserve">179 </w:t>
            </w:r>
          </w:p>
        </w:tc>
        <w:tc>
          <w:tcPr>
            <w:tcW w:w="741" w:type="dxa"/>
            <w:tcBorders>
              <w:top w:val="single" w:sz="12" w:space="0" w:color="auto"/>
            </w:tcBorders>
            <w:shd w:val="clear" w:color="auto" w:fill="auto"/>
            <w:vAlign w:val="bottom"/>
          </w:tcPr>
          <w:p w14:paraId="305C2931" w14:textId="77777777" w:rsidR="00B65C0B" w:rsidRPr="00B65C0B" w:rsidRDefault="00B65C0B" w:rsidP="00B65C0B">
            <w:pPr>
              <w:pStyle w:val="SingleTxtG"/>
              <w:spacing w:before="40" w:after="40" w:line="220" w:lineRule="exact"/>
              <w:ind w:left="0" w:right="0"/>
              <w:jc w:val="right"/>
              <w:rPr>
                <w:sz w:val="17"/>
                <w:szCs w:val="17"/>
                <w:lang w:val="es-419"/>
              </w:rPr>
            </w:pPr>
            <w:r w:rsidRPr="00B65C0B">
              <w:rPr>
                <w:sz w:val="17"/>
                <w:szCs w:val="17"/>
                <w:lang w:val="es-419"/>
              </w:rPr>
              <w:t xml:space="preserve">189 </w:t>
            </w:r>
          </w:p>
        </w:tc>
        <w:tc>
          <w:tcPr>
            <w:tcW w:w="741" w:type="dxa"/>
            <w:tcBorders>
              <w:top w:val="single" w:sz="12" w:space="0" w:color="auto"/>
            </w:tcBorders>
            <w:shd w:val="clear" w:color="auto" w:fill="auto"/>
            <w:vAlign w:val="bottom"/>
          </w:tcPr>
          <w:p w14:paraId="5AA51A16" w14:textId="77777777" w:rsidR="00B65C0B" w:rsidRPr="00B65C0B" w:rsidRDefault="00B65C0B" w:rsidP="00B65C0B">
            <w:pPr>
              <w:pStyle w:val="SingleTxtG"/>
              <w:spacing w:before="40" w:after="40" w:line="220" w:lineRule="exact"/>
              <w:ind w:left="0" w:right="0"/>
              <w:jc w:val="right"/>
              <w:rPr>
                <w:sz w:val="17"/>
                <w:szCs w:val="17"/>
                <w:lang w:val="es-419"/>
              </w:rPr>
            </w:pPr>
            <w:r w:rsidRPr="00B65C0B">
              <w:rPr>
                <w:sz w:val="17"/>
                <w:szCs w:val="17"/>
                <w:lang w:val="es-419"/>
              </w:rPr>
              <w:t xml:space="preserve">172 </w:t>
            </w:r>
          </w:p>
        </w:tc>
        <w:tc>
          <w:tcPr>
            <w:tcW w:w="741" w:type="dxa"/>
            <w:tcBorders>
              <w:top w:val="single" w:sz="12" w:space="0" w:color="auto"/>
            </w:tcBorders>
            <w:shd w:val="clear" w:color="auto" w:fill="auto"/>
            <w:vAlign w:val="bottom"/>
          </w:tcPr>
          <w:p w14:paraId="0AE69D4E" w14:textId="77777777" w:rsidR="00B65C0B" w:rsidRPr="00B65C0B" w:rsidRDefault="00B65C0B" w:rsidP="00B65C0B">
            <w:pPr>
              <w:pStyle w:val="SingleTxtG"/>
              <w:spacing w:before="40" w:after="40" w:line="220" w:lineRule="exact"/>
              <w:ind w:left="0" w:right="0"/>
              <w:jc w:val="right"/>
              <w:rPr>
                <w:sz w:val="17"/>
                <w:szCs w:val="17"/>
                <w:lang w:val="es-419"/>
              </w:rPr>
            </w:pPr>
            <w:r w:rsidRPr="00B65C0B">
              <w:rPr>
                <w:sz w:val="17"/>
                <w:szCs w:val="17"/>
                <w:lang w:val="es-419"/>
              </w:rPr>
              <w:t xml:space="preserve">193 </w:t>
            </w:r>
          </w:p>
        </w:tc>
        <w:tc>
          <w:tcPr>
            <w:tcW w:w="741" w:type="dxa"/>
            <w:tcBorders>
              <w:top w:val="single" w:sz="12" w:space="0" w:color="auto"/>
            </w:tcBorders>
            <w:shd w:val="clear" w:color="auto" w:fill="auto"/>
            <w:vAlign w:val="bottom"/>
          </w:tcPr>
          <w:p w14:paraId="4C2D6E9C" w14:textId="77777777" w:rsidR="00B65C0B" w:rsidRPr="00B65C0B" w:rsidRDefault="00B65C0B" w:rsidP="00B65C0B">
            <w:pPr>
              <w:pStyle w:val="SingleTxtG"/>
              <w:spacing w:before="40" w:after="40" w:line="220" w:lineRule="exact"/>
              <w:ind w:left="0" w:right="0"/>
              <w:jc w:val="right"/>
              <w:rPr>
                <w:sz w:val="17"/>
                <w:szCs w:val="17"/>
                <w:lang w:val="es-419"/>
              </w:rPr>
            </w:pPr>
            <w:r w:rsidRPr="00B65C0B">
              <w:rPr>
                <w:sz w:val="17"/>
                <w:szCs w:val="17"/>
                <w:lang w:val="es-419"/>
              </w:rPr>
              <w:t xml:space="preserve">164 </w:t>
            </w:r>
          </w:p>
        </w:tc>
        <w:tc>
          <w:tcPr>
            <w:tcW w:w="741" w:type="dxa"/>
            <w:tcBorders>
              <w:top w:val="single" w:sz="12" w:space="0" w:color="auto"/>
            </w:tcBorders>
            <w:shd w:val="clear" w:color="auto" w:fill="auto"/>
            <w:vAlign w:val="bottom"/>
          </w:tcPr>
          <w:p w14:paraId="05F93622" w14:textId="77777777" w:rsidR="00B65C0B" w:rsidRPr="00B65C0B" w:rsidRDefault="00B65C0B" w:rsidP="00B65C0B">
            <w:pPr>
              <w:pStyle w:val="SingleTxtG"/>
              <w:spacing w:before="40" w:after="40" w:line="220" w:lineRule="exact"/>
              <w:ind w:left="0" w:right="0"/>
              <w:jc w:val="right"/>
              <w:rPr>
                <w:sz w:val="17"/>
                <w:szCs w:val="17"/>
                <w:lang w:val="es-419"/>
              </w:rPr>
            </w:pPr>
            <w:r w:rsidRPr="00B65C0B">
              <w:rPr>
                <w:sz w:val="17"/>
                <w:szCs w:val="17"/>
                <w:lang w:val="es-419"/>
              </w:rPr>
              <w:t xml:space="preserve">162 </w:t>
            </w:r>
          </w:p>
        </w:tc>
        <w:tc>
          <w:tcPr>
            <w:tcW w:w="741" w:type="dxa"/>
            <w:tcBorders>
              <w:top w:val="single" w:sz="12" w:space="0" w:color="auto"/>
            </w:tcBorders>
            <w:shd w:val="clear" w:color="auto" w:fill="auto"/>
            <w:vAlign w:val="bottom"/>
          </w:tcPr>
          <w:p w14:paraId="449E7990" w14:textId="77777777" w:rsidR="00B65C0B" w:rsidRPr="00B65C0B" w:rsidRDefault="00B65C0B" w:rsidP="00B65C0B">
            <w:pPr>
              <w:pStyle w:val="SingleTxtG"/>
              <w:spacing w:before="40" w:after="40" w:line="220" w:lineRule="exact"/>
              <w:ind w:left="0" w:right="0"/>
              <w:jc w:val="right"/>
              <w:rPr>
                <w:sz w:val="17"/>
                <w:szCs w:val="17"/>
                <w:lang w:val="es-419"/>
              </w:rPr>
            </w:pPr>
            <w:r w:rsidRPr="00B65C0B">
              <w:rPr>
                <w:sz w:val="17"/>
                <w:szCs w:val="17"/>
                <w:lang w:val="es-419"/>
              </w:rPr>
              <w:t xml:space="preserve">161 </w:t>
            </w:r>
          </w:p>
        </w:tc>
      </w:tr>
      <w:tr w:rsidR="00B65C0B" w:rsidRPr="00B65C0B" w14:paraId="1D0B0CF4" w14:textId="77777777" w:rsidTr="00B65C0B">
        <w:tc>
          <w:tcPr>
            <w:tcW w:w="1246" w:type="dxa"/>
            <w:vMerge/>
            <w:shd w:val="clear" w:color="auto" w:fill="auto"/>
            <w:vAlign w:val="bottom"/>
          </w:tcPr>
          <w:p w14:paraId="3946055E" w14:textId="77777777" w:rsidR="00B65C0B" w:rsidRPr="00B65C0B" w:rsidRDefault="00B65C0B" w:rsidP="00B65C0B">
            <w:pPr>
              <w:pStyle w:val="SingleTxtG"/>
              <w:spacing w:before="40" w:after="40" w:line="220" w:lineRule="exact"/>
              <w:ind w:left="0" w:right="0"/>
              <w:jc w:val="left"/>
              <w:rPr>
                <w:sz w:val="18"/>
                <w:lang w:val="es-419"/>
              </w:rPr>
            </w:pPr>
          </w:p>
        </w:tc>
        <w:tc>
          <w:tcPr>
            <w:tcW w:w="238" w:type="dxa"/>
            <w:shd w:val="clear" w:color="auto" w:fill="auto"/>
            <w:vAlign w:val="bottom"/>
          </w:tcPr>
          <w:p w14:paraId="4E48B752" w14:textId="77777777" w:rsidR="00B65C0B" w:rsidRPr="00B65C0B" w:rsidRDefault="00B65C0B" w:rsidP="00B65C0B">
            <w:pPr>
              <w:pStyle w:val="SingleTxtG"/>
              <w:spacing w:before="40" w:after="40" w:line="220" w:lineRule="exact"/>
              <w:ind w:left="0" w:right="0"/>
              <w:jc w:val="right"/>
              <w:rPr>
                <w:sz w:val="18"/>
                <w:lang w:val="es-419"/>
              </w:rPr>
            </w:pPr>
            <w:r w:rsidRPr="00B65C0B">
              <w:rPr>
                <w:sz w:val="17"/>
                <w:szCs w:val="17"/>
                <w:lang w:val="es-419"/>
              </w:rPr>
              <w:t>♂</w:t>
            </w:r>
          </w:p>
        </w:tc>
        <w:tc>
          <w:tcPr>
            <w:tcW w:w="742" w:type="dxa"/>
            <w:shd w:val="clear" w:color="auto" w:fill="auto"/>
            <w:vAlign w:val="bottom"/>
          </w:tcPr>
          <w:p w14:paraId="56ADAC44" w14:textId="77777777" w:rsidR="00B65C0B" w:rsidRPr="00B65C0B" w:rsidRDefault="00B65C0B" w:rsidP="00B65C0B">
            <w:pPr>
              <w:pStyle w:val="SingleTxtG"/>
              <w:spacing w:before="40" w:after="40" w:line="220" w:lineRule="exact"/>
              <w:ind w:left="0" w:right="0"/>
              <w:jc w:val="right"/>
              <w:rPr>
                <w:sz w:val="18"/>
                <w:lang w:val="es-419"/>
              </w:rPr>
            </w:pPr>
            <w:r w:rsidRPr="00B65C0B">
              <w:rPr>
                <w:sz w:val="17"/>
                <w:szCs w:val="17"/>
                <w:lang w:val="es-419"/>
              </w:rPr>
              <w:t>222</w:t>
            </w:r>
          </w:p>
        </w:tc>
        <w:tc>
          <w:tcPr>
            <w:tcW w:w="742" w:type="dxa"/>
            <w:shd w:val="clear" w:color="auto" w:fill="auto"/>
            <w:vAlign w:val="bottom"/>
          </w:tcPr>
          <w:p w14:paraId="5FB6809F" w14:textId="77777777" w:rsidR="00B65C0B" w:rsidRPr="00B65C0B" w:rsidRDefault="00B65C0B" w:rsidP="00B65C0B">
            <w:pPr>
              <w:pStyle w:val="SingleTxtG"/>
              <w:spacing w:before="40" w:after="40" w:line="220" w:lineRule="exact"/>
              <w:ind w:left="0" w:right="0"/>
              <w:jc w:val="right"/>
              <w:rPr>
                <w:sz w:val="18"/>
                <w:lang w:val="es-419"/>
              </w:rPr>
            </w:pPr>
            <w:r w:rsidRPr="00B65C0B">
              <w:rPr>
                <w:sz w:val="17"/>
                <w:szCs w:val="17"/>
                <w:lang w:val="es-419"/>
              </w:rPr>
              <w:t>249</w:t>
            </w:r>
          </w:p>
        </w:tc>
        <w:tc>
          <w:tcPr>
            <w:tcW w:w="741" w:type="dxa"/>
            <w:shd w:val="clear" w:color="auto" w:fill="auto"/>
            <w:vAlign w:val="bottom"/>
          </w:tcPr>
          <w:p w14:paraId="77713E62" w14:textId="77777777" w:rsidR="00B65C0B" w:rsidRPr="00B65C0B" w:rsidRDefault="00B65C0B" w:rsidP="00B65C0B">
            <w:pPr>
              <w:pStyle w:val="SingleTxtG"/>
              <w:spacing w:before="40" w:after="40" w:line="220" w:lineRule="exact"/>
              <w:ind w:left="0" w:right="0"/>
              <w:jc w:val="right"/>
              <w:rPr>
                <w:sz w:val="18"/>
                <w:lang w:val="es-419"/>
              </w:rPr>
            </w:pPr>
            <w:r w:rsidRPr="00B65C0B">
              <w:rPr>
                <w:sz w:val="17"/>
                <w:szCs w:val="17"/>
                <w:lang w:val="es-419"/>
              </w:rPr>
              <w:t>268</w:t>
            </w:r>
          </w:p>
        </w:tc>
        <w:tc>
          <w:tcPr>
            <w:tcW w:w="741" w:type="dxa"/>
            <w:shd w:val="clear" w:color="auto" w:fill="auto"/>
            <w:vAlign w:val="bottom"/>
          </w:tcPr>
          <w:p w14:paraId="4E7321A6" w14:textId="77777777" w:rsidR="00B65C0B" w:rsidRPr="00B65C0B" w:rsidRDefault="00B65C0B" w:rsidP="00B65C0B">
            <w:pPr>
              <w:pStyle w:val="SingleTxtG"/>
              <w:spacing w:before="40" w:after="40" w:line="220" w:lineRule="exact"/>
              <w:ind w:left="0" w:right="0"/>
              <w:jc w:val="right"/>
              <w:rPr>
                <w:sz w:val="18"/>
                <w:lang w:val="es-419"/>
              </w:rPr>
            </w:pPr>
            <w:r w:rsidRPr="00B65C0B">
              <w:rPr>
                <w:sz w:val="17"/>
                <w:szCs w:val="17"/>
                <w:lang w:val="es-419"/>
              </w:rPr>
              <w:t>291</w:t>
            </w:r>
          </w:p>
        </w:tc>
        <w:tc>
          <w:tcPr>
            <w:tcW w:w="741" w:type="dxa"/>
            <w:shd w:val="clear" w:color="auto" w:fill="auto"/>
            <w:vAlign w:val="bottom"/>
          </w:tcPr>
          <w:p w14:paraId="31DEB473" w14:textId="77777777" w:rsidR="00B65C0B" w:rsidRPr="00B65C0B" w:rsidRDefault="00B65C0B" w:rsidP="00B65C0B">
            <w:pPr>
              <w:pStyle w:val="SingleTxtG"/>
              <w:spacing w:before="40" w:after="40" w:line="220" w:lineRule="exact"/>
              <w:ind w:left="0" w:right="0"/>
              <w:jc w:val="right"/>
              <w:rPr>
                <w:sz w:val="18"/>
                <w:lang w:val="es-419"/>
              </w:rPr>
            </w:pPr>
            <w:r w:rsidRPr="00B65C0B">
              <w:rPr>
                <w:sz w:val="17"/>
                <w:szCs w:val="17"/>
                <w:lang w:val="es-419"/>
              </w:rPr>
              <w:t>291</w:t>
            </w:r>
          </w:p>
        </w:tc>
        <w:tc>
          <w:tcPr>
            <w:tcW w:w="741" w:type="dxa"/>
            <w:shd w:val="clear" w:color="auto" w:fill="auto"/>
            <w:vAlign w:val="bottom"/>
          </w:tcPr>
          <w:p w14:paraId="47BD5CC5" w14:textId="77777777" w:rsidR="00B65C0B" w:rsidRPr="00B65C0B" w:rsidRDefault="00B65C0B" w:rsidP="00B65C0B">
            <w:pPr>
              <w:pStyle w:val="SingleTxtG"/>
              <w:spacing w:before="40" w:after="40" w:line="220" w:lineRule="exact"/>
              <w:ind w:left="0" w:right="0"/>
              <w:jc w:val="right"/>
              <w:rPr>
                <w:sz w:val="18"/>
                <w:lang w:val="es-419"/>
              </w:rPr>
            </w:pPr>
            <w:r w:rsidRPr="00B65C0B">
              <w:rPr>
                <w:sz w:val="17"/>
                <w:szCs w:val="17"/>
                <w:lang w:val="es-419"/>
              </w:rPr>
              <w:t>287</w:t>
            </w:r>
          </w:p>
        </w:tc>
        <w:tc>
          <w:tcPr>
            <w:tcW w:w="741" w:type="dxa"/>
            <w:shd w:val="clear" w:color="auto" w:fill="auto"/>
            <w:vAlign w:val="bottom"/>
          </w:tcPr>
          <w:p w14:paraId="469CC5DC" w14:textId="77777777" w:rsidR="00B65C0B" w:rsidRPr="00B65C0B" w:rsidRDefault="00B65C0B" w:rsidP="00B65C0B">
            <w:pPr>
              <w:pStyle w:val="SingleTxtG"/>
              <w:spacing w:before="40" w:after="40" w:line="220" w:lineRule="exact"/>
              <w:ind w:left="0" w:right="0"/>
              <w:jc w:val="right"/>
              <w:rPr>
                <w:sz w:val="18"/>
                <w:lang w:val="es-419"/>
              </w:rPr>
            </w:pPr>
            <w:r w:rsidRPr="00B65C0B">
              <w:rPr>
                <w:sz w:val="17"/>
                <w:szCs w:val="17"/>
                <w:lang w:val="es-419"/>
              </w:rPr>
              <w:t>271</w:t>
            </w:r>
          </w:p>
        </w:tc>
        <w:tc>
          <w:tcPr>
            <w:tcW w:w="741" w:type="dxa"/>
            <w:shd w:val="clear" w:color="auto" w:fill="auto"/>
            <w:vAlign w:val="bottom"/>
          </w:tcPr>
          <w:p w14:paraId="075F7007" w14:textId="77777777" w:rsidR="00B65C0B" w:rsidRPr="00B65C0B" w:rsidRDefault="00B65C0B" w:rsidP="00B65C0B">
            <w:pPr>
              <w:pStyle w:val="SingleTxtG"/>
              <w:spacing w:before="40" w:after="40" w:line="220" w:lineRule="exact"/>
              <w:ind w:left="0" w:right="0"/>
              <w:jc w:val="right"/>
              <w:rPr>
                <w:sz w:val="18"/>
                <w:lang w:val="es-419"/>
              </w:rPr>
            </w:pPr>
            <w:r w:rsidRPr="00B65C0B">
              <w:rPr>
                <w:sz w:val="17"/>
                <w:szCs w:val="17"/>
                <w:lang w:val="es-419"/>
              </w:rPr>
              <w:t>280</w:t>
            </w:r>
          </w:p>
        </w:tc>
        <w:tc>
          <w:tcPr>
            <w:tcW w:w="741" w:type="dxa"/>
            <w:shd w:val="clear" w:color="auto" w:fill="auto"/>
            <w:vAlign w:val="bottom"/>
          </w:tcPr>
          <w:p w14:paraId="73596D9E" w14:textId="77777777" w:rsidR="00B65C0B" w:rsidRPr="00B65C0B" w:rsidRDefault="00B65C0B" w:rsidP="00B65C0B">
            <w:pPr>
              <w:pStyle w:val="SingleTxtG"/>
              <w:spacing w:before="40" w:after="40" w:line="220" w:lineRule="exact"/>
              <w:ind w:left="0" w:right="0"/>
              <w:jc w:val="right"/>
              <w:rPr>
                <w:sz w:val="18"/>
                <w:lang w:val="es-419"/>
              </w:rPr>
            </w:pPr>
            <w:r w:rsidRPr="00B65C0B">
              <w:rPr>
                <w:sz w:val="17"/>
                <w:szCs w:val="17"/>
                <w:lang w:val="es-419"/>
              </w:rPr>
              <w:t>260</w:t>
            </w:r>
          </w:p>
        </w:tc>
        <w:tc>
          <w:tcPr>
            <w:tcW w:w="741" w:type="dxa"/>
            <w:shd w:val="clear" w:color="auto" w:fill="auto"/>
            <w:vAlign w:val="bottom"/>
          </w:tcPr>
          <w:p w14:paraId="48CF45A0" w14:textId="77777777" w:rsidR="00B65C0B" w:rsidRPr="00B65C0B" w:rsidRDefault="00B65C0B" w:rsidP="00B65C0B">
            <w:pPr>
              <w:pStyle w:val="SingleTxtG"/>
              <w:spacing w:before="40" w:after="40" w:line="220" w:lineRule="exact"/>
              <w:ind w:left="0" w:right="0"/>
              <w:jc w:val="right"/>
              <w:rPr>
                <w:sz w:val="18"/>
                <w:lang w:val="es-419"/>
              </w:rPr>
            </w:pPr>
            <w:r w:rsidRPr="00B65C0B">
              <w:rPr>
                <w:sz w:val="17"/>
                <w:szCs w:val="17"/>
                <w:lang w:val="es-419"/>
              </w:rPr>
              <w:t>256</w:t>
            </w:r>
          </w:p>
        </w:tc>
        <w:tc>
          <w:tcPr>
            <w:tcW w:w="741" w:type="dxa"/>
            <w:shd w:val="clear" w:color="auto" w:fill="auto"/>
            <w:vAlign w:val="bottom"/>
          </w:tcPr>
          <w:p w14:paraId="52AEF573" w14:textId="77777777" w:rsidR="00B65C0B" w:rsidRPr="00B65C0B" w:rsidRDefault="00B65C0B" w:rsidP="00B65C0B">
            <w:pPr>
              <w:pStyle w:val="SingleTxtG"/>
              <w:spacing w:before="40" w:after="40" w:line="220" w:lineRule="exact"/>
              <w:ind w:left="0" w:right="0"/>
              <w:jc w:val="right"/>
              <w:rPr>
                <w:sz w:val="18"/>
                <w:lang w:val="es-419"/>
              </w:rPr>
            </w:pPr>
            <w:r w:rsidRPr="00B65C0B">
              <w:rPr>
                <w:sz w:val="17"/>
                <w:szCs w:val="17"/>
                <w:lang w:val="es-419"/>
              </w:rPr>
              <w:t>216</w:t>
            </w:r>
          </w:p>
        </w:tc>
      </w:tr>
      <w:tr w:rsidR="00B65C0B" w:rsidRPr="00B65C0B" w14:paraId="46EB9ADE" w14:textId="77777777" w:rsidTr="00B65C0B">
        <w:tc>
          <w:tcPr>
            <w:tcW w:w="1246" w:type="dxa"/>
            <w:vMerge w:val="restart"/>
            <w:shd w:val="clear" w:color="auto" w:fill="auto"/>
          </w:tcPr>
          <w:p w14:paraId="4BFCADC1" w14:textId="77777777" w:rsidR="00B65C0B" w:rsidRPr="00B65C0B" w:rsidRDefault="00B65C0B" w:rsidP="00B65C0B">
            <w:pPr>
              <w:pStyle w:val="SingleTxtG"/>
              <w:spacing w:before="40" w:after="40" w:line="220" w:lineRule="exact"/>
              <w:ind w:left="0" w:right="0"/>
              <w:jc w:val="left"/>
              <w:rPr>
                <w:sz w:val="18"/>
                <w:lang w:val="es-419"/>
              </w:rPr>
            </w:pPr>
            <w:r w:rsidRPr="00B65C0B">
              <w:rPr>
                <w:sz w:val="18"/>
                <w:lang w:val="es-419"/>
              </w:rPr>
              <w:t>Desarrollo socioemocional</w:t>
            </w:r>
          </w:p>
        </w:tc>
        <w:tc>
          <w:tcPr>
            <w:tcW w:w="238" w:type="dxa"/>
            <w:shd w:val="clear" w:color="auto" w:fill="auto"/>
            <w:vAlign w:val="bottom"/>
          </w:tcPr>
          <w:p w14:paraId="37A29909" w14:textId="77777777" w:rsidR="00B65C0B" w:rsidRPr="00B65C0B" w:rsidRDefault="00B65C0B" w:rsidP="00B65C0B">
            <w:pPr>
              <w:pStyle w:val="SingleTxtG"/>
              <w:spacing w:before="40" w:after="40" w:line="220" w:lineRule="exact"/>
              <w:ind w:left="0" w:right="0"/>
              <w:jc w:val="right"/>
              <w:rPr>
                <w:sz w:val="18"/>
                <w:lang w:val="es-419"/>
              </w:rPr>
            </w:pPr>
            <w:r w:rsidRPr="00B65C0B">
              <w:rPr>
                <w:sz w:val="17"/>
                <w:szCs w:val="17"/>
                <w:lang w:val="es-419"/>
              </w:rPr>
              <w:t>♀</w:t>
            </w:r>
          </w:p>
        </w:tc>
        <w:tc>
          <w:tcPr>
            <w:tcW w:w="742" w:type="dxa"/>
            <w:shd w:val="clear" w:color="auto" w:fill="auto"/>
            <w:vAlign w:val="bottom"/>
          </w:tcPr>
          <w:p w14:paraId="73D5B287" w14:textId="77777777" w:rsidR="00B65C0B" w:rsidRPr="00E77755" w:rsidRDefault="00B65C0B" w:rsidP="00B65C0B">
            <w:pPr>
              <w:pStyle w:val="SingleTxtG"/>
              <w:spacing w:before="40" w:after="40" w:line="220" w:lineRule="exact"/>
              <w:ind w:left="0" w:right="0"/>
              <w:jc w:val="right"/>
              <w:rPr>
                <w:sz w:val="17"/>
                <w:szCs w:val="17"/>
                <w:lang w:val="es-419"/>
              </w:rPr>
            </w:pPr>
            <w:r w:rsidRPr="00E77755">
              <w:rPr>
                <w:sz w:val="17"/>
                <w:szCs w:val="17"/>
                <w:lang w:val="es-419"/>
              </w:rPr>
              <w:t>3</w:t>
            </w:r>
          </w:p>
        </w:tc>
        <w:tc>
          <w:tcPr>
            <w:tcW w:w="742" w:type="dxa"/>
            <w:shd w:val="clear" w:color="auto" w:fill="auto"/>
            <w:vAlign w:val="bottom"/>
          </w:tcPr>
          <w:p w14:paraId="682ED116" w14:textId="77777777" w:rsidR="00B65C0B" w:rsidRPr="00E77755" w:rsidRDefault="00E77755" w:rsidP="00B65C0B">
            <w:pPr>
              <w:pStyle w:val="SingleTxtG"/>
              <w:spacing w:before="40" w:after="40" w:line="220" w:lineRule="exact"/>
              <w:ind w:left="0" w:right="0"/>
              <w:jc w:val="right"/>
              <w:rPr>
                <w:sz w:val="17"/>
                <w:szCs w:val="17"/>
                <w:lang w:val="es-419"/>
              </w:rPr>
            </w:pPr>
            <w:r w:rsidRPr="00E77755">
              <w:rPr>
                <w:sz w:val="17"/>
                <w:szCs w:val="17"/>
                <w:lang w:val="es-419"/>
              </w:rPr>
              <w:t>2</w:t>
            </w:r>
          </w:p>
        </w:tc>
        <w:tc>
          <w:tcPr>
            <w:tcW w:w="741" w:type="dxa"/>
            <w:shd w:val="clear" w:color="auto" w:fill="auto"/>
            <w:vAlign w:val="bottom"/>
          </w:tcPr>
          <w:p w14:paraId="6718367F" w14:textId="77777777" w:rsidR="00B65C0B" w:rsidRPr="00B65C0B" w:rsidRDefault="00E77755" w:rsidP="00B65C0B">
            <w:pPr>
              <w:pStyle w:val="SingleTxtG"/>
              <w:spacing w:before="40" w:after="40" w:line="220" w:lineRule="exact"/>
              <w:ind w:left="0" w:right="0"/>
              <w:jc w:val="right"/>
              <w:rPr>
                <w:sz w:val="18"/>
                <w:lang w:val="es-419"/>
              </w:rPr>
            </w:pPr>
            <w:r w:rsidRPr="00E77755">
              <w:rPr>
                <w:sz w:val="17"/>
                <w:szCs w:val="17"/>
                <w:lang w:val="es-419"/>
              </w:rPr>
              <w:t>1</w:t>
            </w:r>
          </w:p>
        </w:tc>
        <w:tc>
          <w:tcPr>
            <w:tcW w:w="741" w:type="dxa"/>
            <w:shd w:val="clear" w:color="auto" w:fill="auto"/>
            <w:vAlign w:val="bottom"/>
          </w:tcPr>
          <w:p w14:paraId="26EF897E" w14:textId="77777777" w:rsidR="00B65C0B" w:rsidRPr="00B65C0B" w:rsidRDefault="00E77755" w:rsidP="00B65C0B">
            <w:pPr>
              <w:pStyle w:val="SingleTxtG"/>
              <w:spacing w:before="40" w:after="40" w:line="220" w:lineRule="exact"/>
              <w:ind w:left="0" w:right="0"/>
              <w:jc w:val="right"/>
              <w:rPr>
                <w:sz w:val="18"/>
                <w:lang w:val="es-419"/>
              </w:rPr>
            </w:pPr>
            <w:r w:rsidRPr="00E77755">
              <w:rPr>
                <w:sz w:val="17"/>
                <w:szCs w:val="17"/>
                <w:lang w:val="es-419"/>
              </w:rPr>
              <w:t>1</w:t>
            </w:r>
          </w:p>
        </w:tc>
        <w:tc>
          <w:tcPr>
            <w:tcW w:w="741" w:type="dxa"/>
            <w:shd w:val="clear" w:color="auto" w:fill="auto"/>
            <w:vAlign w:val="bottom"/>
          </w:tcPr>
          <w:p w14:paraId="4E7A7B11" w14:textId="77777777" w:rsidR="00B65C0B" w:rsidRPr="00B65C0B" w:rsidRDefault="00E77755" w:rsidP="00B65C0B">
            <w:pPr>
              <w:pStyle w:val="SingleTxtG"/>
              <w:spacing w:before="40" w:after="40" w:line="220" w:lineRule="exact"/>
              <w:ind w:left="0" w:right="0"/>
              <w:jc w:val="right"/>
              <w:rPr>
                <w:sz w:val="18"/>
                <w:lang w:val="es-419"/>
              </w:rPr>
            </w:pPr>
            <w:r w:rsidRPr="00E77755">
              <w:rPr>
                <w:sz w:val="17"/>
                <w:szCs w:val="17"/>
                <w:lang w:val="es-419"/>
              </w:rPr>
              <w:t>1</w:t>
            </w:r>
          </w:p>
        </w:tc>
        <w:tc>
          <w:tcPr>
            <w:tcW w:w="741" w:type="dxa"/>
            <w:shd w:val="clear" w:color="auto" w:fill="auto"/>
            <w:vAlign w:val="bottom"/>
          </w:tcPr>
          <w:p w14:paraId="4BD02247" w14:textId="77777777" w:rsidR="00B65C0B" w:rsidRPr="00B65C0B" w:rsidRDefault="00E77755" w:rsidP="00B65C0B">
            <w:pPr>
              <w:pStyle w:val="SingleTxtG"/>
              <w:spacing w:before="40" w:after="40" w:line="220" w:lineRule="exact"/>
              <w:ind w:left="0" w:right="0"/>
              <w:jc w:val="right"/>
              <w:rPr>
                <w:sz w:val="18"/>
                <w:lang w:val="es-419"/>
              </w:rPr>
            </w:pPr>
            <w:r w:rsidRPr="00E77755">
              <w:rPr>
                <w:sz w:val="17"/>
                <w:szCs w:val="17"/>
                <w:lang w:val="es-419"/>
              </w:rPr>
              <w:t>0</w:t>
            </w:r>
          </w:p>
        </w:tc>
        <w:tc>
          <w:tcPr>
            <w:tcW w:w="741" w:type="dxa"/>
            <w:shd w:val="clear" w:color="auto" w:fill="auto"/>
            <w:vAlign w:val="bottom"/>
          </w:tcPr>
          <w:p w14:paraId="0ABFD53D" w14:textId="77777777" w:rsidR="00B65C0B" w:rsidRPr="00B65C0B" w:rsidRDefault="00E77755" w:rsidP="00B65C0B">
            <w:pPr>
              <w:pStyle w:val="SingleTxtG"/>
              <w:spacing w:before="40" w:after="40" w:line="220" w:lineRule="exact"/>
              <w:ind w:left="0" w:right="0"/>
              <w:jc w:val="right"/>
              <w:rPr>
                <w:sz w:val="18"/>
                <w:lang w:val="es-419"/>
              </w:rPr>
            </w:pPr>
            <w:r w:rsidRPr="00E77755">
              <w:rPr>
                <w:sz w:val="17"/>
                <w:szCs w:val="17"/>
                <w:lang w:val="es-419"/>
              </w:rPr>
              <w:t>0</w:t>
            </w:r>
          </w:p>
        </w:tc>
        <w:tc>
          <w:tcPr>
            <w:tcW w:w="741" w:type="dxa"/>
            <w:shd w:val="clear" w:color="auto" w:fill="auto"/>
            <w:vAlign w:val="bottom"/>
          </w:tcPr>
          <w:p w14:paraId="7C6437A9" w14:textId="77777777" w:rsidR="00B65C0B" w:rsidRPr="00B65C0B" w:rsidRDefault="00E77755" w:rsidP="00B65C0B">
            <w:pPr>
              <w:pStyle w:val="SingleTxtG"/>
              <w:spacing w:before="40" w:after="40" w:line="220" w:lineRule="exact"/>
              <w:ind w:left="0" w:right="0"/>
              <w:jc w:val="right"/>
              <w:rPr>
                <w:sz w:val="18"/>
                <w:lang w:val="es-419"/>
              </w:rPr>
            </w:pPr>
            <w:r w:rsidRPr="00E77755">
              <w:rPr>
                <w:sz w:val="17"/>
                <w:szCs w:val="17"/>
                <w:lang w:val="es-419"/>
              </w:rPr>
              <w:t>1</w:t>
            </w:r>
          </w:p>
        </w:tc>
        <w:tc>
          <w:tcPr>
            <w:tcW w:w="741" w:type="dxa"/>
            <w:shd w:val="clear" w:color="auto" w:fill="auto"/>
            <w:vAlign w:val="bottom"/>
          </w:tcPr>
          <w:p w14:paraId="2BB83892" w14:textId="77777777" w:rsidR="00B65C0B" w:rsidRPr="00B65C0B" w:rsidRDefault="00E77755" w:rsidP="00B65C0B">
            <w:pPr>
              <w:pStyle w:val="SingleTxtG"/>
              <w:spacing w:before="40" w:after="40" w:line="220" w:lineRule="exact"/>
              <w:ind w:left="0" w:right="0"/>
              <w:jc w:val="right"/>
              <w:rPr>
                <w:sz w:val="18"/>
                <w:lang w:val="es-419"/>
              </w:rPr>
            </w:pPr>
            <w:r w:rsidRPr="00E77755">
              <w:rPr>
                <w:sz w:val="17"/>
                <w:szCs w:val="17"/>
                <w:lang w:val="es-419"/>
              </w:rPr>
              <w:t>1</w:t>
            </w:r>
          </w:p>
        </w:tc>
        <w:tc>
          <w:tcPr>
            <w:tcW w:w="741" w:type="dxa"/>
            <w:shd w:val="clear" w:color="auto" w:fill="auto"/>
            <w:vAlign w:val="bottom"/>
          </w:tcPr>
          <w:p w14:paraId="555EFB5A" w14:textId="77777777" w:rsidR="00B65C0B" w:rsidRPr="00B65C0B" w:rsidRDefault="00E77755" w:rsidP="00B65C0B">
            <w:pPr>
              <w:pStyle w:val="SingleTxtG"/>
              <w:spacing w:before="40" w:after="40" w:line="220" w:lineRule="exact"/>
              <w:ind w:left="0" w:right="0"/>
              <w:jc w:val="right"/>
              <w:rPr>
                <w:sz w:val="18"/>
                <w:lang w:val="es-419"/>
              </w:rPr>
            </w:pPr>
            <w:r w:rsidRPr="00E77755">
              <w:rPr>
                <w:sz w:val="17"/>
                <w:szCs w:val="17"/>
                <w:lang w:val="es-419"/>
              </w:rPr>
              <w:t>0</w:t>
            </w:r>
          </w:p>
        </w:tc>
        <w:tc>
          <w:tcPr>
            <w:tcW w:w="741" w:type="dxa"/>
            <w:shd w:val="clear" w:color="auto" w:fill="auto"/>
            <w:vAlign w:val="bottom"/>
          </w:tcPr>
          <w:p w14:paraId="37DD7C05" w14:textId="77777777" w:rsidR="00B65C0B" w:rsidRPr="00B65C0B" w:rsidRDefault="00E77755" w:rsidP="00B65C0B">
            <w:pPr>
              <w:pStyle w:val="SingleTxtG"/>
              <w:spacing w:before="40" w:after="40" w:line="220" w:lineRule="exact"/>
              <w:ind w:left="0" w:right="0"/>
              <w:jc w:val="right"/>
              <w:rPr>
                <w:sz w:val="18"/>
                <w:lang w:val="es-419"/>
              </w:rPr>
            </w:pPr>
            <w:r w:rsidRPr="00E77755">
              <w:rPr>
                <w:sz w:val="17"/>
                <w:szCs w:val="17"/>
                <w:lang w:val="es-419"/>
              </w:rPr>
              <w:t>1</w:t>
            </w:r>
          </w:p>
        </w:tc>
      </w:tr>
      <w:tr w:rsidR="00B65C0B" w:rsidRPr="00B65C0B" w14:paraId="08FEB4DA" w14:textId="77777777" w:rsidTr="00B65C0B">
        <w:tc>
          <w:tcPr>
            <w:tcW w:w="1246" w:type="dxa"/>
            <w:vMerge/>
            <w:shd w:val="clear" w:color="auto" w:fill="auto"/>
            <w:vAlign w:val="bottom"/>
          </w:tcPr>
          <w:p w14:paraId="57A10253" w14:textId="77777777" w:rsidR="00B65C0B" w:rsidRPr="00B65C0B" w:rsidRDefault="00B65C0B" w:rsidP="00B65C0B">
            <w:pPr>
              <w:pStyle w:val="SingleTxtG"/>
              <w:spacing w:before="40" w:after="40" w:line="220" w:lineRule="exact"/>
              <w:ind w:left="0" w:right="0"/>
              <w:jc w:val="left"/>
              <w:rPr>
                <w:sz w:val="18"/>
                <w:lang w:val="es-419"/>
              </w:rPr>
            </w:pPr>
          </w:p>
        </w:tc>
        <w:tc>
          <w:tcPr>
            <w:tcW w:w="238" w:type="dxa"/>
            <w:shd w:val="clear" w:color="auto" w:fill="auto"/>
            <w:vAlign w:val="bottom"/>
          </w:tcPr>
          <w:p w14:paraId="56E31586" w14:textId="77777777" w:rsidR="00B65C0B" w:rsidRPr="00B65C0B" w:rsidRDefault="00B65C0B" w:rsidP="00B65C0B">
            <w:pPr>
              <w:pStyle w:val="SingleTxtG"/>
              <w:spacing w:before="40" w:after="40" w:line="220" w:lineRule="exact"/>
              <w:ind w:left="0" w:right="0"/>
              <w:jc w:val="right"/>
              <w:rPr>
                <w:sz w:val="18"/>
                <w:lang w:val="es-419"/>
              </w:rPr>
            </w:pPr>
            <w:r w:rsidRPr="00B65C0B">
              <w:rPr>
                <w:sz w:val="17"/>
                <w:szCs w:val="17"/>
                <w:lang w:val="es-419"/>
              </w:rPr>
              <w:t>♂</w:t>
            </w:r>
          </w:p>
        </w:tc>
        <w:tc>
          <w:tcPr>
            <w:tcW w:w="742" w:type="dxa"/>
            <w:shd w:val="clear" w:color="auto" w:fill="auto"/>
            <w:vAlign w:val="bottom"/>
          </w:tcPr>
          <w:p w14:paraId="60BD9AAE" w14:textId="77777777" w:rsidR="00B65C0B" w:rsidRPr="00E77755" w:rsidRDefault="00B65C0B" w:rsidP="00B65C0B">
            <w:pPr>
              <w:pStyle w:val="SingleTxtG"/>
              <w:spacing w:before="40" w:after="40" w:line="220" w:lineRule="exact"/>
              <w:ind w:left="0" w:right="0"/>
              <w:jc w:val="right"/>
              <w:rPr>
                <w:sz w:val="17"/>
                <w:szCs w:val="17"/>
                <w:lang w:val="es-419"/>
              </w:rPr>
            </w:pPr>
            <w:r w:rsidRPr="00E77755">
              <w:rPr>
                <w:sz w:val="17"/>
                <w:szCs w:val="17"/>
                <w:lang w:val="es-419"/>
              </w:rPr>
              <w:t>11</w:t>
            </w:r>
          </w:p>
        </w:tc>
        <w:tc>
          <w:tcPr>
            <w:tcW w:w="742" w:type="dxa"/>
            <w:shd w:val="clear" w:color="auto" w:fill="auto"/>
            <w:vAlign w:val="bottom"/>
          </w:tcPr>
          <w:p w14:paraId="64E3FFB7" w14:textId="77777777" w:rsidR="00B65C0B" w:rsidRPr="00E77755" w:rsidRDefault="00E77755" w:rsidP="00B65C0B">
            <w:pPr>
              <w:pStyle w:val="SingleTxtG"/>
              <w:spacing w:before="40" w:after="40" w:line="220" w:lineRule="exact"/>
              <w:ind w:left="0" w:right="0"/>
              <w:jc w:val="right"/>
              <w:rPr>
                <w:sz w:val="17"/>
                <w:szCs w:val="17"/>
                <w:lang w:val="es-419"/>
              </w:rPr>
            </w:pPr>
            <w:r w:rsidRPr="00E77755">
              <w:rPr>
                <w:sz w:val="17"/>
                <w:szCs w:val="17"/>
                <w:lang w:val="es-419"/>
              </w:rPr>
              <w:t>16</w:t>
            </w:r>
          </w:p>
        </w:tc>
        <w:tc>
          <w:tcPr>
            <w:tcW w:w="741" w:type="dxa"/>
            <w:shd w:val="clear" w:color="auto" w:fill="auto"/>
            <w:vAlign w:val="bottom"/>
          </w:tcPr>
          <w:p w14:paraId="19D60F03" w14:textId="77777777" w:rsidR="00B65C0B" w:rsidRPr="00B65C0B" w:rsidRDefault="00E77755" w:rsidP="00B65C0B">
            <w:pPr>
              <w:pStyle w:val="SingleTxtG"/>
              <w:spacing w:before="40" w:after="40" w:line="220" w:lineRule="exact"/>
              <w:ind w:left="0" w:right="0"/>
              <w:jc w:val="right"/>
              <w:rPr>
                <w:sz w:val="18"/>
                <w:lang w:val="es-419"/>
              </w:rPr>
            </w:pPr>
            <w:r w:rsidRPr="00E77755">
              <w:rPr>
                <w:sz w:val="17"/>
                <w:szCs w:val="17"/>
                <w:lang w:val="es-419"/>
              </w:rPr>
              <w:t>15</w:t>
            </w:r>
          </w:p>
        </w:tc>
        <w:tc>
          <w:tcPr>
            <w:tcW w:w="741" w:type="dxa"/>
            <w:shd w:val="clear" w:color="auto" w:fill="auto"/>
            <w:vAlign w:val="bottom"/>
          </w:tcPr>
          <w:p w14:paraId="440A9F69" w14:textId="77777777" w:rsidR="00B65C0B" w:rsidRPr="00B65C0B" w:rsidRDefault="00E77755" w:rsidP="00B65C0B">
            <w:pPr>
              <w:pStyle w:val="SingleTxtG"/>
              <w:spacing w:before="40" w:after="40" w:line="220" w:lineRule="exact"/>
              <w:ind w:left="0" w:right="0"/>
              <w:jc w:val="right"/>
              <w:rPr>
                <w:sz w:val="18"/>
                <w:lang w:val="es-419"/>
              </w:rPr>
            </w:pPr>
            <w:r w:rsidRPr="00E77755">
              <w:rPr>
                <w:sz w:val="17"/>
                <w:szCs w:val="17"/>
                <w:lang w:val="es-419"/>
              </w:rPr>
              <w:t>15</w:t>
            </w:r>
          </w:p>
        </w:tc>
        <w:tc>
          <w:tcPr>
            <w:tcW w:w="741" w:type="dxa"/>
            <w:shd w:val="clear" w:color="auto" w:fill="auto"/>
            <w:vAlign w:val="bottom"/>
          </w:tcPr>
          <w:p w14:paraId="66925742" w14:textId="77777777" w:rsidR="00B65C0B" w:rsidRPr="00B65C0B" w:rsidRDefault="00E77755" w:rsidP="00B65C0B">
            <w:pPr>
              <w:pStyle w:val="SingleTxtG"/>
              <w:spacing w:before="40" w:after="40" w:line="220" w:lineRule="exact"/>
              <w:ind w:left="0" w:right="0"/>
              <w:jc w:val="right"/>
              <w:rPr>
                <w:sz w:val="18"/>
                <w:lang w:val="es-419"/>
              </w:rPr>
            </w:pPr>
            <w:r w:rsidRPr="00E77755">
              <w:rPr>
                <w:sz w:val="17"/>
                <w:szCs w:val="17"/>
                <w:lang w:val="es-419"/>
              </w:rPr>
              <w:t>15</w:t>
            </w:r>
          </w:p>
        </w:tc>
        <w:tc>
          <w:tcPr>
            <w:tcW w:w="741" w:type="dxa"/>
            <w:shd w:val="clear" w:color="auto" w:fill="auto"/>
            <w:vAlign w:val="bottom"/>
          </w:tcPr>
          <w:p w14:paraId="172A7032" w14:textId="77777777" w:rsidR="00B65C0B" w:rsidRPr="00B65C0B" w:rsidRDefault="00E77755" w:rsidP="00B65C0B">
            <w:pPr>
              <w:pStyle w:val="SingleTxtG"/>
              <w:spacing w:before="40" w:after="40" w:line="220" w:lineRule="exact"/>
              <w:ind w:left="0" w:right="0"/>
              <w:jc w:val="right"/>
              <w:rPr>
                <w:sz w:val="18"/>
                <w:lang w:val="es-419"/>
              </w:rPr>
            </w:pPr>
            <w:r w:rsidRPr="00E77755">
              <w:rPr>
                <w:sz w:val="17"/>
                <w:szCs w:val="17"/>
                <w:lang w:val="es-419"/>
              </w:rPr>
              <w:t>11</w:t>
            </w:r>
          </w:p>
        </w:tc>
        <w:tc>
          <w:tcPr>
            <w:tcW w:w="741" w:type="dxa"/>
            <w:shd w:val="clear" w:color="auto" w:fill="auto"/>
            <w:vAlign w:val="bottom"/>
          </w:tcPr>
          <w:p w14:paraId="521EF33F" w14:textId="77777777" w:rsidR="00B65C0B" w:rsidRPr="00B65C0B" w:rsidRDefault="00E77755" w:rsidP="00B65C0B">
            <w:pPr>
              <w:pStyle w:val="SingleTxtG"/>
              <w:spacing w:before="40" w:after="40" w:line="220" w:lineRule="exact"/>
              <w:ind w:left="0" w:right="0"/>
              <w:jc w:val="right"/>
              <w:rPr>
                <w:sz w:val="18"/>
                <w:lang w:val="es-419"/>
              </w:rPr>
            </w:pPr>
            <w:r w:rsidRPr="00E77755">
              <w:rPr>
                <w:sz w:val="17"/>
                <w:szCs w:val="17"/>
                <w:lang w:val="es-419"/>
              </w:rPr>
              <w:t>11</w:t>
            </w:r>
          </w:p>
        </w:tc>
        <w:tc>
          <w:tcPr>
            <w:tcW w:w="741" w:type="dxa"/>
            <w:shd w:val="clear" w:color="auto" w:fill="auto"/>
            <w:vAlign w:val="bottom"/>
          </w:tcPr>
          <w:p w14:paraId="0866A3DD" w14:textId="77777777" w:rsidR="00B65C0B" w:rsidRPr="00B65C0B" w:rsidRDefault="00E77755" w:rsidP="00B65C0B">
            <w:pPr>
              <w:pStyle w:val="SingleTxtG"/>
              <w:spacing w:before="40" w:after="40" w:line="220" w:lineRule="exact"/>
              <w:ind w:left="0" w:right="0"/>
              <w:jc w:val="right"/>
              <w:rPr>
                <w:sz w:val="18"/>
                <w:lang w:val="es-419"/>
              </w:rPr>
            </w:pPr>
            <w:r w:rsidRPr="00E77755">
              <w:rPr>
                <w:sz w:val="17"/>
                <w:szCs w:val="17"/>
                <w:lang w:val="es-419"/>
              </w:rPr>
              <w:t>13</w:t>
            </w:r>
          </w:p>
        </w:tc>
        <w:tc>
          <w:tcPr>
            <w:tcW w:w="741" w:type="dxa"/>
            <w:shd w:val="clear" w:color="auto" w:fill="auto"/>
            <w:vAlign w:val="bottom"/>
          </w:tcPr>
          <w:p w14:paraId="64A8FEF2" w14:textId="77777777" w:rsidR="00B65C0B" w:rsidRPr="00B65C0B" w:rsidRDefault="00E77755" w:rsidP="00B65C0B">
            <w:pPr>
              <w:pStyle w:val="SingleTxtG"/>
              <w:spacing w:before="40" w:after="40" w:line="220" w:lineRule="exact"/>
              <w:ind w:left="0" w:right="0"/>
              <w:jc w:val="right"/>
              <w:rPr>
                <w:sz w:val="18"/>
                <w:lang w:val="es-419"/>
              </w:rPr>
            </w:pPr>
            <w:r w:rsidRPr="00E77755">
              <w:rPr>
                <w:sz w:val="17"/>
                <w:szCs w:val="17"/>
                <w:lang w:val="es-419"/>
              </w:rPr>
              <w:t>10</w:t>
            </w:r>
          </w:p>
        </w:tc>
        <w:tc>
          <w:tcPr>
            <w:tcW w:w="741" w:type="dxa"/>
            <w:shd w:val="clear" w:color="auto" w:fill="auto"/>
            <w:vAlign w:val="bottom"/>
          </w:tcPr>
          <w:p w14:paraId="42496374" w14:textId="77777777" w:rsidR="00B65C0B" w:rsidRPr="00B65C0B" w:rsidRDefault="00E77755" w:rsidP="00B65C0B">
            <w:pPr>
              <w:pStyle w:val="SingleTxtG"/>
              <w:spacing w:before="40" w:after="40" w:line="220" w:lineRule="exact"/>
              <w:ind w:left="0" w:right="0"/>
              <w:jc w:val="right"/>
              <w:rPr>
                <w:sz w:val="18"/>
                <w:lang w:val="es-419"/>
              </w:rPr>
            </w:pPr>
            <w:r w:rsidRPr="00E77755">
              <w:rPr>
                <w:sz w:val="17"/>
                <w:szCs w:val="17"/>
                <w:lang w:val="es-419"/>
              </w:rPr>
              <w:t>8</w:t>
            </w:r>
          </w:p>
        </w:tc>
        <w:tc>
          <w:tcPr>
            <w:tcW w:w="741" w:type="dxa"/>
            <w:shd w:val="clear" w:color="auto" w:fill="auto"/>
            <w:vAlign w:val="bottom"/>
          </w:tcPr>
          <w:p w14:paraId="1479354E" w14:textId="77777777" w:rsidR="00B65C0B" w:rsidRPr="00B65C0B" w:rsidRDefault="00E77755" w:rsidP="00B65C0B">
            <w:pPr>
              <w:pStyle w:val="SingleTxtG"/>
              <w:spacing w:before="40" w:after="40" w:line="220" w:lineRule="exact"/>
              <w:ind w:left="0" w:right="0"/>
              <w:jc w:val="right"/>
              <w:rPr>
                <w:sz w:val="18"/>
                <w:lang w:val="es-419"/>
              </w:rPr>
            </w:pPr>
            <w:r w:rsidRPr="00E77755">
              <w:rPr>
                <w:sz w:val="17"/>
                <w:szCs w:val="17"/>
                <w:lang w:val="es-419"/>
              </w:rPr>
              <w:t>33</w:t>
            </w:r>
          </w:p>
        </w:tc>
      </w:tr>
      <w:tr w:rsidR="00E77755" w:rsidRPr="00B65C0B" w14:paraId="4310AA02" w14:textId="77777777" w:rsidTr="00E77755">
        <w:tc>
          <w:tcPr>
            <w:tcW w:w="1246" w:type="dxa"/>
            <w:vMerge w:val="restart"/>
            <w:shd w:val="clear" w:color="auto" w:fill="auto"/>
          </w:tcPr>
          <w:p w14:paraId="2E6CB58F" w14:textId="77777777" w:rsidR="00E77755" w:rsidRPr="00B65C0B" w:rsidRDefault="00E77755" w:rsidP="00E77755">
            <w:pPr>
              <w:pStyle w:val="SingleTxtG"/>
              <w:spacing w:before="40" w:after="40" w:line="220" w:lineRule="exact"/>
              <w:ind w:left="0" w:right="0"/>
              <w:jc w:val="left"/>
              <w:rPr>
                <w:sz w:val="18"/>
                <w:lang w:val="es-419"/>
              </w:rPr>
            </w:pPr>
            <w:r w:rsidRPr="00E77755">
              <w:rPr>
                <w:sz w:val="18"/>
                <w:lang w:val="es-419"/>
              </w:rPr>
              <w:t>Trastornos del espectro autista</w:t>
            </w:r>
          </w:p>
        </w:tc>
        <w:tc>
          <w:tcPr>
            <w:tcW w:w="238" w:type="dxa"/>
            <w:shd w:val="clear" w:color="auto" w:fill="auto"/>
            <w:vAlign w:val="bottom"/>
          </w:tcPr>
          <w:p w14:paraId="1B7E08CA" w14:textId="77777777" w:rsidR="00E77755" w:rsidRPr="00B65C0B" w:rsidRDefault="00E77755" w:rsidP="00E77755">
            <w:pPr>
              <w:pStyle w:val="SingleTxtG"/>
              <w:spacing w:before="40" w:after="40" w:line="220" w:lineRule="exact"/>
              <w:ind w:left="0" w:right="0"/>
              <w:jc w:val="right"/>
              <w:rPr>
                <w:sz w:val="18"/>
                <w:lang w:val="es-419"/>
              </w:rPr>
            </w:pPr>
            <w:r w:rsidRPr="00B65C0B">
              <w:rPr>
                <w:sz w:val="17"/>
                <w:szCs w:val="17"/>
                <w:lang w:val="es-419"/>
              </w:rPr>
              <w:t>♀</w:t>
            </w:r>
          </w:p>
        </w:tc>
        <w:tc>
          <w:tcPr>
            <w:tcW w:w="742" w:type="dxa"/>
            <w:shd w:val="clear" w:color="auto" w:fill="auto"/>
            <w:vAlign w:val="bottom"/>
          </w:tcPr>
          <w:p w14:paraId="4D23FF0E" w14:textId="77777777" w:rsidR="00E77755" w:rsidRPr="00B65C0B" w:rsidRDefault="00E77755" w:rsidP="00E77755">
            <w:pPr>
              <w:pStyle w:val="SingleTxtG"/>
              <w:spacing w:before="40" w:after="40" w:line="220" w:lineRule="exact"/>
              <w:ind w:left="0" w:right="0"/>
              <w:jc w:val="right"/>
              <w:rPr>
                <w:sz w:val="18"/>
                <w:lang w:val="es-419"/>
              </w:rPr>
            </w:pPr>
            <w:r w:rsidRPr="00E77755">
              <w:rPr>
                <w:sz w:val="18"/>
                <w:lang w:val="es-419"/>
              </w:rPr>
              <w:t>6</w:t>
            </w:r>
          </w:p>
        </w:tc>
        <w:tc>
          <w:tcPr>
            <w:tcW w:w="742" w:type="dxa"/>
            <w:shd w:val="clear" w:color="auto" w:fill="auto"/>
            <w:vAlign w:val="bottom"/>
          </w:tcPr>
          <w:p w14:paraId="78FC9579" w14:textId="77777777" w:rsidR="00E77755" w:rsidRPr="00B65C0B" w:rsidRDefault="00E77755" w:rsidP="00E77755">
            <w:pPr>
              <w:pStyle w:val="SingleTxtG"/>
              <w:spacing w:before="40" w:after="40" w:line="220" w:lineRule="exact"/>
              <w:ind w:left="0" w:right="0"/>
              <w:jc w:val="right"/>
              <w:rPr>
                <w:sz w:val="18"/>
                <w:lang w:val="es-419"/>
              </w:rPr>
            </w:pPr>
            <w:r w:rsidRPr="00E77755">
              <w:rPr>
                <w:sz w:val="18"/>
                <w:lang w:val="es-419"/>
              </w:rPr>
              <w:t>6</w:t>
            </w:r>
          </w:p>
        </w:tc>
        <w:tc>
          <w:tcPr>
            <w:tcW w:w="741" w:type="dxa"/>
            <w:shd w:val="clear" w:color="auto" w:fill="auto"/>
            <w:vAlign w:val="bottom"/>
          </w:tcPr>
          <w:p w14:paraId="0CFF378D" w14:textId="77777777" w:rsidR="00E77755" w:rsidRPr="00B65C0B" w:rsidRDefault="00E77755" w:rsidP="00E77755">
            <w:pPr>
              <w:pStyle w:val="SingleTxtG"/>
              <w:spacing w:before="40" w:after="40" w:line="220" w:lineRule="exact"/>
              <w:ind w:left="0" w:right="0"/>
              <w:jc w:val="right"/>
              <w:rPr>
                <w:sz w:val="18"/>
                <w:lang w:val="es-419"/>
              </w:rPr>
            </w:pPr>
            <w:r w:rsidRPr="00E77755">
              <w:rPr>
                <w:sz w:val="18"/>
                <w:lang w:val="es-419"/>
              </w:rPr>
              <w:t>7</w:t>
            </w:r>
          </w:p>
        </w:tc>
        <w:tc>
          <w:tcPr>
            <w:tcW w:w="741" w:type="dxa"/>
            <w:shd w:val="clear" w:color="auto" w:fill="auto"/>
            <w:vAlign w:val="bottom"/>
          </w:tcPr>
          <w:p w14:paraId="3602C19D" w14:textId="77777777" w:rsidR="00E77755" w:rsidRPr="00B65C0B" w:rsidRDefault="00E77755" w:rsidP="00E77755">
            <w:pPr>
              <w:pStyle w:val="SingleTxtG"/>
              <w:spacing w:before="40" w:after="40" w:line="220" w:lineRule="exact"/>
              <w:ind w:left="0" w:right="0"/>
              <w:jc w:val="right"/>
              <w:rPr>
                <w:sz w:val="18"/>
                <w:lang w:val="es-419"/>
              </w:rPr>
            </w:pPr>
            <w:r w:rsidRPr="00E77755">
              <w:rPr>
                <w:sz w:val="18"/>
                <w:lang w:val="es-419"/>
              </w:rPr>
              <w:t>6</w:t>
            </w:r>
          </w:p>
        </w:tc>
        <w:tc>
          <w:tcPr>
            <w:tcW w:w="741" w:type="dxa"/>
            <w:shd w:val="clear" w:color="auto" w:fill="auto"/>
            <w:vAlign w:val="bottom"/>
          </w:tcPr>
          <w:p w14:paraId="22CA7004" w14:textId="77777777" w:rsidR="00E77755" w:rsidRPr="00B65C0B" w:rsidRDefault="00E77755" w:rsidP="00E77755">
            <w:pPr>
              <w:pStyle w:val="SingleTxtG"/>
              <w:spacing w:before="40" w:after="40" w:line="220" w:lineRule="exact"/>
              <w:ind w:left="0" w:right="0"/>
              <w:jc w:val="right"/>
              <w:rPr>
                <w:sz w:val="18"/>
                <w:lang w:val="es-419"/>
              </w:rPr>
            </w:pPr>
            <w:r w:rsidRPr="00E77755">
              <w:rPr>
                <w:sz w:val="18"/>
                <w:lang w:val="es-419"/>
              </w:rPr>
              <w:t>6</w:t>
            </w:r>
          </w:p>
        </w:tc>
        <w:tc>
          <w:tcPr>
            <w:tcW w:w="741" w:type="dxa"/>
            <w:shd w:val="clear" w:color="auto" w:fill="auto"/>
            <w:vAlign w:val="bottom"/>
          </w:tcPr>
          <w:p w14:paraId="4B3803F9" w14:textId="77777777" w:rsidR="00E77755" w:rsidRPr="00B65C0B" w:rsidRDefault="00E77755" w:rsidP="00E77755">
            <w:pPr>
              <w:pStyle w:val="SingleTxtG"/>
              <w:spacing w:before="40" w:after="40" w:line="220" w:lineRule="exact"/>
              <w:ind w:left="0" w:right="0"/>
              <w:jc w:val="right"/>
              <w:rPr>
                <w:sz w:val="18"/>
                <w:lang w:val="es-419"/>
              </w:rPr>
            </w:pPr>
            <w:r w:rsidRPr="00E77755">
              <w:rPr>
                <w:sz w:val="18"/>
                <w:lang w:val="es-419"/>
              </w:rPr>
              <w:t>8</w:t>
            </w:r>
          </w:p>
        </w:tc>
        <w:tc>
          <w:tcPr>
            <w:tcW w:w="741" w:type="dxa"/>
            <w:shd w:val="clear" w:color="auto" w:fill="auto"/>
            <w:vAlign w:val="bottom"/>
          </w:tcPr>
          <w:p w14:paraId="3EFD3BFA" w14:textId="77777777" w:rsidR="00E77755" w:rsidRPr="00B65C0B" w:rsidRDefault="00E77755" w:rsidP="00E77755">
            <w:pPr>
              <w:pStyle w:val="SingleTxtG"/>
              <w:spacing w:before="40" w:after="40" w:line="220" w:lineRule="exact"/>
              <w:ind w:left="0" w:right="0"/>
              <w:jc w:val="right"/>
              <w:rPr>
                <w:sz w:val="18"/>
                <w:lang w:val="es-419"/>
              </w:rPr>
            </w:pPr>
            <w:r w:rsidRPr="00E77755">
              <w:rPr>
                <w:sz w:val="18"/>
                <w:lang w:val="es-419"/>
              </w:rPr>
              <w:t>12</w:t>
            </w:r>
          </w:p>
        </w:tc>
        <w:tc>
          <w:tcPr>
            <w:tcW w:w="741" w:type="dxa"/>
            <w:shd w:val="clear" w:color="auto" w:fill="auto"/>
            <w:vAlign w:val="bottom"/>
          </w:tcPr>
          <w:p w14:paraId="13F2BB77" w14:textId="77777777" w:rsidR="00E77755" w:rsidRPr="00B65C0B" w:rsidRDefault="00E77755" w:rsidP="00E77755">
            <w:pPr>
              <w:pStyle w:val="SingleTxtG"/>
              <w:spacing w:before="40" w:after="40" w:line="220" w:lineRule="exact"/>
              <w:ind w:left="0" w:right="0"/>
              <w:jc w:val="right"/>
              <w:rPr>
                <w:sz w:val="18"/>
                <w:lang w:val="es-419"/>
              </w:rPr>
            </w:pPr>
            <w:r w:rsidRPr="00E77755">
              <w:rPr>
                <w:sz w:val="18"/>
                <w:lang w:val="es-419"/>
              </w:rPr>
              <w:t>12</w:t>
            </w:r>
          </w:p>
        </w:tc>
        <w:tc>
          <w:tcPr>
            <w:tcW w:w="741" w:type="dxa"/>
            <w:shd w:val="clear" w:color="auto" w:fill="auto"/>
            <w:vAlign w:val="bottom"/>
          </w:tcPr>
          <w:p w14:paraId="620E8F4F" w14:textId="77777777" w:rsidR="00E77755" w:rsidRPr="00B65C0B" w:rsidRDefault="00E77755" w:rsidP="00E77755">
            <w:pPr>
              <w:pStyle w:val="SingleTxtG"/>
              <w:spacing w:before="40" w:after="40" w:line="220" w:lineRule="exact"/>
              <w:ind w:left="0" w:right="0"/>
              <w:jc w:val="right"/>
              <w:rPr>
                <w:sz w:val="18"/>
                <w:lang w:val="es-419"/>
              </w:rPr>
            </w:pPr>
            <w:r w:rsidRPr="00E77755">
              <w:rPr>
                <w:sz w:val="18"/>
                <w:lang w:val="es-419"/>
              </w:rPr>
              <w:t>11</w:t>
            </w:r>
          </w:p>
        </w:tc>
        <w:tc>
          <w:tcPr>
            <w:tcW w:w="741" w:type="dxa"/>
            <w:shd w:val="clear" w:color="auto" w:fill="auto"/>
            <w:vAlign w:val="bottom"/>
          </w:tcPr>
          <w:p w14:paraId="639CA3B0" w14:textId="77777777" w:rsidR="00E77755" w:rsidRPr="00B65C0B" w:rsidRDefault="00E77755" w:rsidP="00E77755">
            <w:pPr>
              <w:pStyle w:val="SingleTxtG"/>
              <w:spacing w:before="40" w:after="40" w:line="220" w:lineRule="exact"/>
              <w:ind w:left="0" w:right="0"/>
              <w:jc w:val="right"/>
              <w:rPr>
                <w:sz w:val="18"/>
                <w:lang w:val="es-419"/>
              </w:rPr>
            </w:pPr>
            <w:r w:rsidRPr="00E77755">
              <w:rPr>
                <w:sz w:val="18"/>
                <w:lang w:val="es-419"/>
              </w:rPr>
              <w:t>12</w:t>
            </w:r>
          </w:p>
        </w:tc>
        <w:tc>
          <w:tcPr>
            <w:tcW w:w="741" w:type="dxa"/>
            <w:shd w:val="clear" w:color="auto" w:fill="auto"/>
            <w:vAlign w:val="bottom"/>
          </w:tcPr>
          <w:p w14:paraId="0B40768D" w14:textId="77777777" w:rsidR="00E77755" w:rsidRPr="00B65C0B" w:rsidRDefault="00E77755" w:rsidP="00E77755">
            <w:pPr>
              <w:pStyle w:val="SingleTxtG"/>
              <w:spacing w:before="40" w:after="40" w:line="220" w:lineRule="exact"/>
              <w:ind w:left="0" w:right="0"/>
              <w:jc w:val="right"/>
              <w:rPr>
                <w:sz w:val="18"/>
                <w:lang w:val="es-419"/>
              </w:rPr>
            </w:pPr>
            <w:r w:rsidRPr="00E77755">
              <w:rPr>
                <w:sz w:val="18"/>
                <w:lang w:val="es-419"/>
              </w:rPr>
              <w:t>12</w:t>
            </w:r>
          </w:p>
        </w:tc>
      </w:tr>
      <w:tr w:rsidR="00E77755" w:rsidRPr="00B65C0B" w14:paraId="5190899E" w14:textId="77777777" w:rsidTr="00B65C0B">
        <w:tc>
          <w:tcPr>
            <w:tcW w:w="1246" w:type="dxa"/>
            <w:vMerge/>
            <w:shd w:val="clear" w:color="auto" w:fill="auto"/>
            <w:vAlign w:val="bottom"/>
          </w:tcPr>
          <w:p w14:paraId="7156DDB3" w14:textId="77777777" w:rsidR="00E77755" w:rsidRPr="00B65C0B" w:rsidRDefault="00E77755" w:rsidP="00E77755">
            <w:pPr>
              <w:pStyle w:val="SingleTxtG"/>
              <w:spacing w:before="40" w:after="40" w:line="220" w:lineRule="exact"/>
              <w:ind w:left="0" w:right="0"/>
              <w:jc w:val="left"/>
              <w:rPr>
                <w:sz w:val="18"/>
                <w:lang w:val="es-419"/>
              </w:rPr>
            </w:pPr>
          </w:p>
        </w:tc>
        <w:tc>
          <w:tcPr>
            <w:tcW w:w="238" w:type="dxa"/>
            <w:shd w:val="clear" w:color="auto" w:fill="auto"/>
            <w:vAlign w:val="bottom"/>
          </w:tcPr>
          <w:p w14:paraId="2C84071A" w14:textId="77777777" w:rsidR="00E77755" w:rsidRPr="00B65C0B" w:rsidRDefault="00E77755" w:rsidP="00E77755">
            <w:pPr>
              <w:pStyle w:val="SingleTxtG"/>
              <w:spacing w:before="40" w:after="40" w:line="220" w:lineRule="exact"/>
              <w:ind w:left="0" w:right="0"/>
              <w:jc w:val="right"/>
              <w:rPr>
                <w:sz w:val="18"/>
                <w:lang w:val="es-419"/>
              </w:rPr>
            </w:pPr>
            <w:r w:rsidRPr="00B65C0B">
              <w:rPr>
                <w:sz w:val="17"/>
                <w:szCs w:val="17"/>
                <w:lang w:val="es-419"/>
              </w:rPr>
              <w:t>♂</w:t>
            </w:r>
          </w:p>
        </w:tc>
        <w:tc>
          <w:tcPr>
            <w:tcW w:w="742" w:type="dxa"/>
            <w:shd w:val="clear" w:color="auto" w:fill="auto"/>
            <w:vAlign w:val="bottom"/>
          </w:tcPr>
          <w:p w14:paraId="601139A6" w14:textId="77777777" w:rsidR="00E77755" w:rsidRPr="00B65C0B" w:rsidRDefault="00E77755" w:rsidP="00E77755">
            <w:pPr>
              <w:pStyle w:val="SingleTxtG"/>
              <w:spacing w:before="40" w:after="40" w:line="220" w:lineRule="exact"/>
              <w:ind w:left="0" w:right="0"/>
              <w:jc w:val="right"/>
              <w:rPr>
                <w:sz w:val="18"/>
                <w:lang w:val="es-419"/>
              </w:rPr>
            </w:pPr>
            <w:r w:rsidRPr="00E77755">
              <w:rPr>
                <w:sz w:val="18"/>
                <w:lang w:val="es-419"/>
              </w:rPr>
              <w:t>33</w:t>
            </w:r>
          </w:p>
        </w:tc>
        <w:tc>
          <w:tcPr>
            <w:tcW w:w="742" w:type="dxa"/>
            <w:shd w:val="clear" w:color="auto" w:fill="auto"/>
            <w:vAlign w:val="bottom"/>
          </w:tcPr>
          <w:p w14:paraId="0FDD80E8" w14:textId="77777777" w:rsidR="00E77755" w:rsidRPr="00B65C0B" w:rsidRDefault="00E77755" w:rsidP="00E77755">
            <w:pPr>
              <w:pStyle w:val="SingleTxtG"/>
              <w:spacing w:before="40" w:after="40" w:line="220" w:lineRule="exact"/>
              <w:ind w:left="0" w:right="0"/>
              <w:jc w:val="right"/>
              <w:rPr>
                <w:sz w:val="18"/>
                <w:lang w:val="es-419"/>
              </w:rPr>
            </w:pPr>
            <w:r w:rsidRPr="00E77755">
              <w:rPr>
                <w:sz w:val="18"/>
                <w:lang w:val="es-419"/>
              </w:rPr>
              <w:t>39</w:t>
            </w:r>
          </w:p>
        </w:tc>
        <w:tc>
          <w:tcPr>
            <w:tcW w:w="741" w:type="dxa"/>
            <w:shd w:val="clear" w:color="auto" w:fill="auto"/>
            <w:vAlign w:val="bottom"/>
          </w:tcPr>
          <w:p w14:paraId="3FA6F177" w14:textId="77777777" w:rsidR="00E77755" w:rsidRPr="00B65C0B" w:rsidRDefault="00E77755" w:rsidP="00E77755">
            <w:pPr>
              <w:pStyle w:val="SingleTxtG"/>
              <w:spacing w:before="40" w:after="40" w:line="220" w:lineRule="exact"/>
              <w:ind w:left="0" w:right="0"/>
              <w:jc w:val="right"/>
              <w:rPr>
                <w:sz w:val="18"/>
                <w:lang w:val="es-419"/>
              </w:rPr>
            </w:pPr>
            <w:r w:rsidRPr="00E77755">
              <w:rPr>
                <w:sz w:val="18"/>
                <w:lang w:val="es-419"/>
              </w:rPr>
              <w:t>43</w:t>
            </w:r>
          </w:p>
        </w:tc>
        <w:tc>
          <w:tcPr>
            <w:tcW w:w="741" w:type="dxa"/>
            <w:shd w:val="clear" w:color="auto" w:fill="auto"/>
            <w:vAlign w:val="bottom"/>
          </w:tcPr>
          <w:p w14:paraId="028A2A04" w14:textId="77777777" w:rsidR="00E77755" w:rsidRPr="00B65C0B" w:rsidRDefault="00E77755" w:rsidP="00E77755">
            <w:pPr>
              <w:pStyle w:val="SingleTxtG"/>
              <w:spacing w:before="40" w:after="40" w:line="220" w:lineRule="exact"/>
              <w:ind w:left="0" w:right="0"/>
              <w:jc w:val="right"/>
              <w:rPr>
                <w:sz w:val="18"/>
                <w:lang w:val="es-419"/>
              </w:rPr>
            </w:pPr>
            <w:r w:rsidRPr="00E77755">
              <w:rPr>
                <w:sz w:val="18"/>
                <w:lang w:val="es-419"/>
              </w:rPr>
              <w:t>44</w:t>
            </w:r>
          </w:p>
        </w:tc>
        <w:tc>
          <w:tcPr>
            <w:tcW w:w="741" w:type="dxa"/>
            <w:shd w:val="clear" w:color="auto" w:fill="auto"/>
            <w:vAlign w:val="bottom"/>
          </w:tcPr>
          <w:p w14:paraId="097A8F62" w14:textId="77777777" w:rsidR="00E77755" w:rsidRPr="00B65C0B" w:rsidRDefault="00E77755" w:rsidP="00E77755">
            <w:pPr>
              <w:pStyle w:val="SingleTxtG"/>
              <w:spacing w:before="40" w:after="40" w:line="220" w:lineRule="exact"/>
              <w:ind w:left="0" w:right="0"/>
              <w:jc w:val="right"/>
              <w:rPr>
                <w:sz w:val="18"/>
                <w:lang w:val="es-419"/>
              </w:rPr>
            </w:pPr>
            <w:r w:rsidRPr="00E77755">
              <w:rPr>
                <w:sz w:val="18"/>
                <w:lang w:val="es-419"/>
              </w:rPr>
              <w:t>44</w:t>
            </w:r>
          </w:p>
        </w:tc>
        <w:tc>
          <w:tcPr>
            <w:tcW w:w="741" w:type="dxa"/>
            <w:shd w:val="clear" w:color="auto" w:fill="auto"/>
            <w:vAlign w:val="bottom"/>
          </w:tcPr>
          <w:p w14:paraId="3DDB515C" w14:textId="77777777" w:rsidR="00E77755" w:rsidRPr="00B65C0B" w:rsidRDefault="00E77755" w:rsidP="00E77755">
            <w:pPr>
              <w:pStyle w:val="SingleTxtG"/>
              <w:spacing w:before="40" w:after="40" w:line="220" w:lineRule="exact"/>
              <w:ind w:left="0" w:right="0"/>
              <w:jc w:val="right"/>
              <w:rPr>
                <w:sz w:val="18"/>
                <w:lang w:val="es-419"/>
              </w:rPr>
            </w:pPr>
            <w:r w:rsidRPr="00E77755">
              <w:rPr>
                <w:sz w:val="18"/>
                <w:lang w:val="es-419"/>
              </w:rPr>
              <w:t>51</w:t>
            </w:r>
          </w:p>
        </w:tc>
        <w:tc>
          <w:tcPr>
            <w:tcW w:w="741" w:type="dxa"/>
            <w:shd w:val="clear" w:color="auto" w:fill="auto"/>
            <w:vAlign w:val="bottom"/>
          </w:tcPr>
          <w:p w14:paraId="21CD0E15" w14:textId="77777777" w:rsidR="00E77755" w:rsidRPr="00B65C0B" w:rsidRDefault="00E77755" w:rsidP="00E77755">
            <w:pPr>
              <w:pStyle w:val="SingleTxtG"/>
              <w:spacing w:before="40" w:after="40" w:line="220" w:lineRule="exact"/>
              <w:ind w:left="0" w:right="0"/>
              <w:jc w:val="right"/>
              <w:rPr>
                <w:sz w:val="18"/>
                <w:lang w:val="es-419"/>
              </w:rPr>
            </w:pPr>
            <w:r w:rsidRPr="00E77755">
              <w:rPr>
                <w:sz w:val="18"/>
                <w:lang w:val="es-419"/>
              </w:rPr>
              <w:t>61</w:t>
            </w:r>
          </w:p>
        </w:tc>
        <w:tc>
          <w:tcPr>
            <w:tcW w:w="741" w:type="dxa"/>
            <w:shd w:val="clear" w:color="auto" w:fill="auto"/>
            <w:vAlign w:val="bottom"/>
          </w:tcPr>
          <w:p w14:paraId="52A1F3C0" w14:textId="77777777" w:rsidR="00E77755" w:rsidRPr="00B65C0B" w:rsidRDefault="00E77755" w:rsidP="00E77755">
            <w:pPr>
              <w:pStyle w:val="SingleTxtG"/>
              <w:spacing w:before="40" w:after="40" w:line="220" w:lineRule="exact"/>
              <w:ind w:left="0" w:right="0"/>
              <w:jc w:val="right"/>
              <w:rPr>
                <w:sz w:val="18"/>
                <w:lang w:val="es-419"/>
              </w:rPr>
            </w:pPr>
            <w:r w:rsidRPr="00E77755">
              <w:rPr>
                <w:sz w:val="18"/>
                <w:lang w:val="es-419"/>
              </w:rPr>
              <w:t>56</w:t>
            </w:r>
          </w:p>
        </w:tc>
        <w:tc>
          <w:tcPr>
            <w:tcW w:w="741" w:type="dxa"/>
            <w:shd w:val="clear" w:color="auto" w:fill="auto"/>
            <w:vAlign w:val="bottom"/>
          </w:tcPr>
          <w:p w14:paraId="2A10E877" w14:textId="77777777" w:rsidR="00E77755" w:rsidRPr="00B65C0B" w:rsidRDefault="00E77755" w:rsidP="00E77755">
            <w:pPr>
              <w:pStyle w:val="SingleTxtG"/>
              <w:spacing w:before="40" w:after="40" w:line="220" w:lineRule="exact"/>
              <w:ind w:left="0" w:right="0"/>
              <w:jc w:val="right"/>
              <w:rPr>
                <w:sz w:val="18"/>
                <w:lang w:val="es-419"/>
              </w:rPr>
            </w:pPr>
            <w:r w:rsidRPr="00E77755">
              <w:rPr>
                <w:sz w:val="18"/>
                <w:lang w:val="es-419"/>
              </w:rPr>
              <w:t>64</w:t>
            </w:r>
          </w:p>
        </w:tc>
        <w:tc>
          <w:tcPr>
            <w:tcW w:w="741" w:type="dxa"/>
            <w:shd w:val="clear" w:color="auto" w:fill="auto"/>
            <w:vAlign w:val="bottom"/>
          </w:tcPr>
          <w:p w14:paraId="65B2DD4B" w14:textId="77777777" w:rsidR="00E77755" w:rsidRPr="00B65C0B" w:rsidRDefault="00E77755" w:rsidP="00E77755">
            <w:pPr>
              <w:pStyle w:val="SingleTxtG"/>
              <w:spacing w:before="40" w:after="40" w:line="220" w:lineRule="exact"/>
              <w:ind w:left="0" w:right="0"/>
              <w:jc w:val="right"/>
              <w:rPr>
                <w:sz w:val="18"/>
                <w:lang w:val="es-419"/>
              </w:rPr>
            </w:pPr>
            <w:r w:rsidRPr="00E77755">
              <w:rPr>
                <w:sz w:val="18"/>
                <w:lang w:val="es-419"/>
              </w:rPr>
              <w:t>68</w:t>
            </w:r>
          </w:p>
        </w:tc>
        <w:tc>
          <w:tcPr>
            <w:tcW w:w="741" w:type="dxa"/>
            <w:shd w:val="clear" w:color="auto" w:fill="auto"/>
            <w:vAlign w:val="bottom"/>
          </w:tcPr>
          <w:p w14:paraId="19E06BB4" w14:textId="77777777" w:rsidR="00E77755" w:rsidRPr="00B65C0B" w:rsidRDefault="00E77755" w:rsidP="00E77755">
            <w:pPr>
              <w:pStyle w:val="SingleTxtG"/>
              <w:spacing w:before="40" w:after="40" w:line="220" w:lineRule="exact"/>
              <w:ind w:left="0" w:right="0"/>
              <w:jc w:val="right"/>
              <w:rPr>
                <w:sz w:val="18"/>
                <w:lang w:val="es-419"/>
              </w:rPr>
            </w:pPr>
            <w:r w:rsidRPr="00E77755">
              <w:rPr>
                <w:sz w:val="18"/>
                <w:lang w:val="es-419"/>
              </w:rPr>
              <w:t>67</w:t>
            </w:r>
          </w:p>
        </w:tc>
      </w:tr>
      <w:tr w:rsidR="00E77755" w:rsidRPr="00B65C0B" w14:paraId="7DFAEAAA" w14:textId="77777777" w:rsidTr="00E77755">
        <w:tc>
          <w:tcPr>
            <w:tcW w:w="1246" w:type="dxa"/>
            <w:vMerge w:val="restart"/>
            <w:shd w:val="clear" w:color="auto" w:fill="auto"/>
          </w:tcPr>
          <w:p w14:paraId="30FC5934" w14:textId="77777777" w:rsidR="00E77755" w:rsidRPr="00B65C0B" w:rsidRDefault="00E77755" w:rsidP="00E77755">
            <w:pPr>
              <w:pStyle w:val="SingleTxtG"/>
              <w:spacing w:before="40" w:after="40" w:line="220" w:lineRule="exact"/>
              <w:ind w:left="0" w:right="0"/>
              <w:jc w:val="left"/>
              <w:rPr>
                <w:sz w:val="18"/>
                <w:lang w:val="es-419"/>
              </w:rPr>
            </w:pPr>
            <w:r w:rsidRPr="00E77755">
              <w:rPr>
                <w:sz w:val="18"/>
                <w:lang w:val="es-419"/>
              </w:rPr>
              <w:t>Desarrollo de competencias lingüísticas, comunicativas y auditivas</w:t>
            </w:r>
          </w:p>
        </w:tc>
        <w:tc>
          <w:tcPr>
            <w:tcW w:w="238" w:type="dxa"/>
            <w:shd w:val="clear" w:color="auto" w:fill="auto"/>
            <w:vAlign w:val="bottom"/>
          </w:tcPr>
          <w:p w14:paraId="5BF6DB75" w14:textId="77777777" w:rsidR="00E77755" w:rsidRPr="00B65C0B" w:rsidRDefault="00E77755" w:rsidP="00E77755">
            <w:pPr>
              <w:pStyle w:val="SingleTxtG"/>
              <w:spacing w:before="40" w:after="40" w:line="220" w:lineRule="exact"/>
              <w:ind w:left="0" w:right="0"/>
              <w:jc w:val="right"/>
              <w:rPr>
                <w:sz w:val="18"/>
                <w:lang w:val="es-419"/>
              </w:rPr>
            </w:pPr>
            <w:r w:rsidRPr="00B65C0B">
              <w:rPr>
                <w:sz w:val="17"/>
                <w:szCs w:val="17"/>
                <w:lang w:val="es-419"/>
              </w:rPr>
              <w:t>♀</w:t>
            </w:r>
          </w:p>
        </w:tc>
        <w:tc>
          <w:tcPr>
            <w:tcW w:w="742" w:type="dxa"/>
            <w:shd w:val="clear" w:color="auto" w:fill="auto"/>
            <w:vAlign w:val="bottom"/>
          </w:tcPr>
          <w:p w14:paraId="284E00DB"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39</w:t>
            </w:r>
          </w:p>
        </w:tc>
        <w:tc>
          <w:tcPr>
            <w:tcW w:w="742" w:type="dxa"/>
            <w:shd w:val="clear" w:color="auto" w:fill="auto"/>
            <w:vAlign w:val="bottom"/>
          </w:tcPr>
          <w:p w14:paraId="538393DF"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50</w:t>
            </w:r>
          </w:p>
        </w:tc>
        <w:tc>
          <w:tcPr>
            <w:tcW w:w="741" w:type="dxa"/>
            <w:shd w:val="clear" w:color="auto" w:fill="auto"/>
            <w:vAlign w:val="bottom"/>
          </w:tcPr>
          <w:p w14:paraId="79CCA255"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78</w:t>
            </w:r>
          </w:p>
        </w:tc>
        <w:tc>
          <w:tcPr>
            <w:tcW w:w="741" w:type="dxa"/>
            <w:shd w:val="clear" w:color="auto" w:fill="auto"/>
            <w:vAlign w:val="bottom"/>
          </w:tcPr>
          <w:p w14:paraId="3A7C8C4B"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76</w:t>
            </w:r>
          </w:p>
        </w:tc>
        <w:tc>
          <w:tcPr>
            <w:tcW w:w="741" w:type="dxa"/>
            <w:shd w:val="clear" w:color="auto" w:fill="auto"/>
            <w:vAlign w:val="bottom"/>
          </w:tcPr>
          <w:p w14:paraId="571EE4FF"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70</w:t>
            </w:r>
          </w:p>
        </w:tc>
        <w:tc>
          <w:tcPr>
            <w:tcW w:w="741" w:type="dxa"/>
            <w:shd w:val="clear" w:color="auto" w:fill="auto"/>
            <w:vAlign w:val="bottom"/>
          </w:tcPr>
          <w:p w14:paraId="5743FCFA"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79</w:t>
            </w:r>
          </w:p>
        </w:tc>
        <w:tc>
          <w:tcPr>
            <w:tcW w:w="741" w:type="dxa"/>
            <w:shd w:val="clear" w:color="auto" w:fill="auto"/>
            <w:vAlign w:val="bottom"/>
          </w:tcPr>
          <w:p w14:paraId="664CE3B3"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93</w:t>
            </w:r>
          </w:p>
        </w:tc>
        <w:tc>
          <w:tcPr>
            <w:tcW w:w="741" w:type="dxa"/>
            <w:shd w:val="clear" w:color="auto" w:fill="auto"/>
            <w:vAlign w:val="bottom"/>
          </w:tcPr>
          <w:p w14:paraId="2EC844E9"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73</w:t>
            </w:r>
          </w:p>
        </w:tc>
        <w:tc>
          <w:tcPr>
            <w:tcW w:w="741" w:type="dxa"/>
            <w:shd w:val="clear" w:color="auto" w:fill="auto"/>
            <w:vAlign w:val="bottom"/>
          </w:tcPr>
          <w:p w14:paraId="54087449"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81</w:t>
            </w:r>
          </w:p>
        </w:tc>
        <w:tc>
          <w:tcPr>
            <w:tcW w:w="741" w:type="dxa"/>
            <w:shd w:val="clear" w:color="auto" w:fill="auto"/>
            <w:vAlign w:val="bottom"/>
          </w:tcPr>
          <w:p w14:paraId="636205F6"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75</w:t>
            </w:r>
          </w:p>
        </w:tc>
        <w:tc>
          <w:tcPr>
            <w:tcW w:w="741" w:type="dxa"/>
            <w:shd w:val="clear" w:color="auto" w:fill="auto"/>
            <w:vAlign w:val="bottom"/>
          </w:tcPr>
          <w:p w14:paraId="428B885B"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76</w:t>
            </w:r>
          </w:p>
        </w:tc>
      </w:tr>
      <w:tr w:rsidR="00E77755" w:rsidRPr="00B65C0B" w14:paraId="793FF5F8" w14:textId="77777777" w:rsidTr="00B65C0B">
        <w:tc>
          <w:tcPr>
            <w:tcW w:w="1246" w:type="dxa"/>
            <w:vMerge/>
            <w:shd w:val="clear" w:color="auto" w:fill="auto"/>
            <w:vAlign w:val="bottom"/>
          </w:tcPr>
          <w:p w14:paraId="1E097345" w14:textId="77777777" w:rsidR="00E77755" w:rsidRPr="00B65C0B" w:rsidRDefault="00E77755" w:rsidP="00E77755">
            <w:pPr>
              <w:pStyle w:val="SingleTxtG"/>
              <w:spacing w:before="40" w:after="40" w:line="220" w:lineRule="exact"/>
              <w:ind w:left="0" w:right="0"/>
              <w:jc w:val="left"/>
              <w:rPr>
                <w:sz w:val="18"/>
                <w:lang w:val="es-419"/>
              </w:rPr>
            </w:pPr>
          </w:p>
        </w:tc>
        <w:tc>
          <w:tcPr>
            <w:tcW w:w="238" w:type="dxa"/>
            <w:shd w:val="clear" w:color="auto" w:fill="auto"/>
            <w:vAlign w:val="bottom"/>
          </w:tcPr>
          <w:p w14:paraId="6B97ED1D" w14:textId="77777777" w:rsidR="00E77755" w:rsidRPr="00B65C0B" w:rsidRDefault="00E77755" w:rsidP="00E77755">
            <w:pPr>
              <w:pStyle w:val="SingleTxtG"/>
              <w:spacing w:before="40" w:after="40" w:line="220" w:lineRule="exact"/>
              <w:ind w:left="0" w:right="0"/>
              <w:jc w:val="right"/>
              <w:rPr>
                <w:sz w:val="18"/>
                <w:lang w:val="es-419"/>
              </w:rPr>
            </w:pPr>
            <w:r w:rsidRPr="00B65C0B">
              <w:rPr>
                <w:sz w:val="17"/>
                <w:szCs w:val="17"/>
                <w:lang w:val="es-419"/>
              </w:rPr>
              <w:t>♂</w:t>
            </w:r>
          </w:p>
        </w:tc>
        <w:tc>
          <w:tcPr>
            <w:tcW w:w="742" w:type="dxa"/>
            <w:shd w:val="clear" w:color="auto" w:fill="auto"/>
            <w:vAlign w:val="bottom"/>
          </w:tcPr>
          <w:p w14:paraId="3E706394"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101</w:t>
            </w:r>
          </w:p>
        </w:tc>
        <w:tc>
          <w:tcPr>
            <w:tcW w:w="742" w:type="dxa"/>
            <w:shd w:val="clear" w:color="auto" w:fill="auto"/>
            <w:vAlign w:val="bottom"/>
          </w:tcPr>
          <w:p w14:paraId="78A8E9EC"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119</w:t>
            </w:r>
          </w:p>
        </w:tc>
        <w:tc>
          <w:tcPr>
            <w:tcW w:w="741" w:type="dxa"/>
            <w:shd w:val="clear" w:color="auto" w:fill="auto"/>
            <w:vAlign w:val="bottom"/>
          </w:tcPr>
          <w:p w14:paraId="0322F5AE"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144</w:t>
            </w:r>
          </w:p>
        </w:tc>
        <w:tc>
          <w:tcPr>
            <w:tcW w:w="741" w:type="dxa"/>
            <w:shd w:val="clear" w:color="auto" w:fill="auto"/>
            <w:vAlign w:val="bottom"/>
          </w:tcPr>
          <w:p w14:paraId="6F37B9E6"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183</w:t>
            </w:r>
          </w:p>
        </w:tc>
        <w:tc>
          <w:tcPr>
            <w:tcW w:w="741" w:type="dxa"/>
            <w:shd w:val="clear" w:color="auto" w:fill="auto"/>
            <w:vAlign w:val="bottom"/>
          </w:tcPr>
          <w:p w14:paraId="47E39468"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176</w:t>
            </w:r>
          </w:p>
        </w:tc>
        <w:tc>
          <w:tcPr>
            <w:tcW w:w="741" w:type="dxa"/>
            <w:shd w:val="clear" w:color="auto" w:fill="auto"/>
            <w:vAlign w:val="bottom"/>
          </w:tcPr>
          <w:p w14:paraId="00C14143"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203</w:t>
            </w:r>
          </w:p>
        </w:tc>
        <w:tc>
          <w:tcPr>
            <w:tcW w:w="741" w:type="dxa"/>
            <w:shd w:val="clear" w:color="auto" w:fill="auto"/>
            <w:vAlign w:val="bottom"/>
          </w:tcPr>
          <w:p w14:paraId="10F154E6"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239</w:t>
            </w:r>
          </w:p>
        </w:tc>
        <w:tc>
          <w:tcPr>
            <w:tcW w:w="741" w:type="dxa"/>
            <w:shd w:val="clear" w:color="auto" w:fill="auto"/>
            <w:vAlign w:val="bottom"/>
          </w:tcPr>
          <w:p w14:paraId="1552BFD2"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188</w:t>
            </w:r>
          </w:p>
        </w:tc>
        <w:tc>
          <w:tcPr>
            <w:tcW w:w="741" w:type="dxa"/>
            <w:shd w:val="clear" w:color="auto" w:fill="auto"/>
            <w:vAlign w:val="bottom"/>
          </w:tcPr>
          <w:p w14:paraId="2295861D"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196</w:t>
            </w:r>
          </w:p>
        </w:tc>
        <w:tc>
          <w:tcPr>
            <w:tcW w:w="741" w:type="dxa"/>
            <w:shd w:val="clear" w:color="auto" w:fill="auto"/>
            <w:vAlign w:val="bottom"/>
          </w:tcPr>
          <w:p w14:paraId="5D46C5D0"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182</w:t>
            </w:r>
          </w:p>
        </w:tc>
        <w:tc>
          <w:tcPr>
            <w:tcW w:w="741" w:type="dxa"/>
            <w:shd w:val="clear" w:color="auto" w:fill="auto"/>
            <w:vAlign w:val="bottom"/>
          </w:tcPr>
          <w:p w14:paraId="7F1F9264"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172</w:t>
            </w:r>
          </w:p>
        </w:tc>
      </w:tr>
      <w:tr w:rsidR="00E77755" w:rsidRPr="00B65C0B" w14:paraId="218DBC9A" w14:textId="77777777" w:rsidTr="00E77755">
        <w:tc>
          <w:tcPr>
            <w:tcW w:w="1246" w:type="dxa"/>
            <w:vMerge w:val="restart"/>
            <w:shd w:val="clear" w:color="auto" w:fill="auto"/>
          </w:tcPr>
          <w:p w14:paraId="25CC1DD0" w14:textId="77777777" w:rsidR="00E77755" w:rsidRPr="00B65C0B" w:rsidRDefault="00E77755" w:rsidP="00E77755">
            <w:pPr>
              <w:pStyle w:val="SingleTxtG"/>
              <w:spacing w:before="40" w:after="40" w:line="220" w:lineRule="exact"/>
              <w:ind w:left="0" w:right="0"/>
              <w:jc w:val="left"/>
              <w:rPr>
                <w:sz w:val="18"/>
                <w:lang w:val="es-419"/>
              </w:rPr>
            </w:pPr>
            <w:r w:rsidRPr="00E77755">
              <w:rPr>
                <w:sz w:val="18"/>
                <w:lang w:val="es-419"/>
              </w:rPr>
              <w:t>Desarrollo motor y físico</w:t>
            </w:r>
          </w:p>
        </w:tc>
        <w:tc>
          <w:tcPr>
            <w:tcW w:w="238" w:type="dxa"/>
            <w:shd w:val="clear" w:color="auto" w:fill="auto"/>
            <w:vAlign w:val="bottom"/>
          </w:tcPr>
          <w:p w14:paraId="22A06BA3" w14:textId="77777777" w:rsidR="00E77755" w:rsidRPr="00B65C0B" w:rsidRDefault="00E77755" w:rsidP="00E77755">
            <w:pPr>
              <w:pStyle w:val="SingleTxtG"/>
              <w:spacing w:before="40" w:after="40" w:line="220" w:lineRule="exact"/>
              <w:ind w:left="0" w:right="0"/>
              <w:jc w:val="right"/>
              <w:rPr>
                <w:sz w:val="18"/>
                <w:lang w:val="es-419"/>
              </w:rPr>
            </w:pPr>
            <w:r w:rsidRPr="00B65C0B">
              <w:rPr>
                <w:sz w:val="17"/>
                <w:szCs w:val="17"/>
                <w:lang w:val="es-419"/>
              </w:rPr>
              <w:t>♀</w:t>
            </w:r>
          </w:p>
        </w:tc>
        <w:tc>
          <w:tcPr>
            <w:tcW w:w="742" w:type="dxa"/>
            <w:shd w:val="clear" w:color="auto" w:fill="auto"/>
            <w:vAlign w:val="bottom"/>
          </w:tcPr>
          <w:p w14:paraId="7F4E1318"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21</w:t>
            </w:r>
          </w:p>
        </w:tc>
        <w:tc>
          <w:tcPr>
            <w:tcW w:w="742" w:type="dxa"/>
            <w:shd w:val="clear" w:color="auto" w:fill="auto"/>
            <w:vAlign w:val="bottom"/>
          </w:tcPr>
          <w:p w14:paraId="713F7979"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22</w:t>
            </w:r>
          </w:p>
        </w:tc>
        <w:tc>
          <w:tcPr>
            <w:tcW w:w="741" w:type="dxa"/>
            <w:shd w:val="clear" w:color="auto" w:fill="auto"/>
            <w:vAlign w:val="bottom"/>
          </w:tcPr>
          <w:p w14:paraId="2B241D9B"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25</w:t>
            </w:r>
          </w:p>
        </w:tc>
        <w:tc>
          <w:tcPr>
            <w:tcW w:w="741" w:type="dxa"/>
            <w:shd w:val="clear" w:color="auto" w:fill="auto"/>
            <w:vAlign w:val="bottom"/>
          </w:tcPr>
          <w:p w14:paraId="23908685"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19</w:t>
            </w:r>
          </w:p>
        </w:tc>
        <w:tc>
          <w:tcPr>
            <w:tcW w:w="741" w:type="dxa"/>
            <w:shd w:val="clear" w:color="auto" w:fill="auto"/>
            <w:vAlign w:val="bottom"/>
          </w:tcPr>
          <w:p w14:paraId="7A857388"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19</w:t>
            </w:r>
          </w:p>
        </w:tc>
        <w:tc>
          <w:tcPr>
            <w:tcW w:w="741" w:type="dxa"/>
            <w:shd w:val="clear" w:color="auto" w:fill="auto"/>
            <w:vAlign w:val="bottom"/>
          </w:tcPr>
          <w:p w14:paraId="6CAE12BA"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26</w:t>
            </w:r>
          </w:p>
        </w:tc>
        <w:tc>
          <w:tcPr>
            <w:tcW w:w="741" w:type="dxa"/>
            <w:shd w:val="clear" w:color="auto" w:fill="auto"/>
            <w:vAlign w:val="bottom"/>
          </w:tcPr>
          <w:p w14:paraId="6D11602E"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29</w:t>
            </w:r>
          </w:p>
        </w:tc>
        <w:tc>
          <w:tcPr>
            <w:tcW w:w="741" w:type="dxa"/>
            <w:shd w:val="clear" w:color="auto" w:fill="auto"/>
            <w:vAlign w:val="bottom"/>
          </w:tcPr>
          <w:p w14:paraId="4EA3B33B"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32</w:t>
            </w:r>
          </w:p>
        </w:tc>
        <w:tc>
          <w:tcPr>
            <w:tcW w:w="741" w:type="dxa"/>
            <w:shd w:val="clear" w:color="auto" w:fill="auto"/>
            <w:vAlign w:val="bottom"/>
          </w:tcPr>
          <w:p w14:paraId="791FB546"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28</w:t>
            </w:r>
          </w:p>
        </w:tc>
        <w:tc>
          <w:tcPr>
            <w:tcW w:w="741" w:type="dxa"/>
            <w:shd w:val="clear" w:color="auto" w:fill="auto"/>
            <w:vAlign w:val="bottom"/>
          </w:tcPr>
          <w:p w14:paraId="507A2C46"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29</w:t>
            </w:r>
          </w:p>
        </w:tc>
        <w:tc>
          <w:tcPr>
            <w:tcW w:w="741" w:type="dxa"/>
            <w:shd w:val="clear" w:color="auto" w:fill="auto"/>
            <w:vAlign w:val="bottom"/>
          </w:tcPr>
          <w:p w14:paraId="7A015E5B"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35</w:t>
            </w:r>
          </w:p>
        </w:tc>
      </w:tr>
      <w:tr w:rsidR="00E77755" w:rsidRPr="00B65C0B" w14:paraId="06AD2557" w14:textId="77777777" w:rsidTr="00B65C0B">
        <w:tc>
          <w:tcPr>
            <w:tcW w:w="1246" w:type="dxa"/>
            <w:vMerge/>
            <w:tcBorders>
              <w:bottom w:val="single" w:sz="12" w:space="0" w:color="auto"/>
            </w:tcBorders>
            <w:shd w:val="clear" w:color="auto" w:fill="auto"/>
            <w:vAlign w:val="bottom"/>
          </w:tcPr>
          <w:p w14:paraId="55891704" w14:textId="77777777" w:rsidR="00E77755" w:rsidRPr="00B65C0B" w:rsidRDefault="00E77755" w:rsidP="00E77755">
            <w:pPr>
              <w:pStyle w:val="SingleTxtG"/>
              <w:spacing w:before="40" w:after="40" w:line="220" w:lineRule="exact"/>
              <w:ind w:left="0" w:right="0"/>
              <w:jc w:val="left"/>
              <w:rPr>
                <w:sz w:val="18"/>
                <w:lang w:val="es-419"/>
              </w:rPr>
            </w:pPr>
          </w:p>
        </w:tc>
        <w:tc>
          <w:tcPr>
            <w:tcW w:w="238" w:type="dxa"/>
            <w:tcBorders>
              <w:bottom w:val="single" w:sz="12" w:space="0" w:color="auto"/>
            </w:tcBorders>
            <w:shd w:val="clear" w:color="auto" w:fill="auto"/>
            <w:vAlign w:val="bottom"/>
          </w:tcPr>
          <w:p w14:paraId="0744E1B4" w14:textId="77777777" w:rsidR="00E77755" w:rsidRPr="00B65C0B" w:rsidRDefault="00E77755" w:rsidP="00E77755">
            <w:pPr>
              <w:pStyle w:val="SingleTxtG"/>
              <w:spacing w:before="40" w:after="40" w:line="220" w:lineRule="exact"/>
              <w:ind w:left="0" w:right="0"/>
              <w:jc w:val="right"/>
              <w:rPr>
                <w:sz w:val="18"/>
                <w:lang w:val="es-419"/>
              </w:rPr>
            </w:pPr>
            <w:r w:rsidRPr="00B65C0B">
              <w:rPr>
                <w:sz w:val="17"/>
                <w:szCs w:val="17"/>
                <w:lang w:val="es-419"/>
              </w:rPr>
              <w:t>♂</w:t>
            </w:r>
          </w:p>
        </w:tc>
        <w:tc>
          <w:tcPr>
            <w:tcW w:w="742" w:type="dxa"/>
            <w:tcBorders>
              <w:bottom w:val="single" w:sz="12" w:space="0" w:color="auto"/>
            </w:tcBorders>
            <w:shd w:val="clear" w:color="auto" w:fill="auto"/>
            <w:vAlign w:val="bottom"/>
          </w:tcPr>
          <w:p w14:paraId="7893636B"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31</w:t>
            </w:r>
          </w:p>
        </w:tc>
        <w:tc>
          <w:tcPr>
            <w:tcW w:w="742" w:type="dxa"/>
            <w:tcBorders>
              <w:bottom w:val="single" w:sz="12" w:space="0" w:color="auto"/>
            </w:tcBorders>
            <w:shd w:val="clear" w:color="auto" w:fill="auto"/>
            <w:vAlign w:val="bottom"/>
          </w:tcPr>
          <w:p w14:paraId="495A0671"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36</w:t>
            </w:r>
          </w:p>
        </w:tc>
        <w:tc>
          <w:tcPr>
            <w:tcW w:w="741" w:type="dxa"/>
            <w:tcBorders>
              <w:bottom w:val="single" w:sz="12" w:space="0" w:color="auto"/>
            </w:tcBorders>
            <w:shd w:val="clear" w:color="auto" w:fill="auto"/>
            <w:vAlign w:val="bottom"/>
          </w:tcPr>
          <w:p w14:paraId="1DB5FF95"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31</w:t>
            </w:r>
          </w:p>
        </w:tc>
        <w:tc>
          <w:tcPr>
            <w:tcW w:w="741" w:type="dxa"/>
            <w:tcBorders>
              <w:bottom w:val="single" w:sz="12" w:space="0" w:color="auto"/>
            </w:tcBorders>
            <w:shd w:val="clear" w:color="auto" w:fill="auto"/>
            <w:vAlign w:val="bottom"/>
          </w:tcPr>
          <w:p w14:paraId="6A1ACB7F"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34</w:t>
            </w:r>
          </w:p>
        </w:tc>
        <w:tc>
          <w:tcPr>
            <w:tcW w:w="741" w:type="dxa"/>
            <w:tcBorders>
              <w:bottom w:val="single" w:sz="12" w:space="0" w:color="auto"/>
            </w:tcBorders>
            <w:shd w:val="clear" w:color="auto" w:fill="auto"/>
            <w:vAlign w:val="bottom"/>
          </w:tcPr>
          <w:p w14:paraId="20FDB535"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34</w:t>
            </w:r>
          </w:p>
        </w:tc>
        <w:tc>
          <w:tcPr>
            <w:tcW w:w="741" w:type="dxa"/>
            <w:tcBorders>
              <w:bottom w:val="single" w:sz="12" w:space="0" w:color="auto"/>
            </w:tcBorders>
            <w:shd w:val="clear" w:color="auto" w:fill="auto"/>
            <w:vAlign w:val="bottom"/>
          </w:tcPr>
          <w:p w14:paraId="401D8593"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30</w:t>
            </w:r>
          </w:p>
        </w:tc>
        <w:tc>
          <w:tcPr>
            <w:tcW w:w="741" w:type="dxa"/>
            <w:tcBorders>
              <w:bottom w:val="single" w:sz="12" w:space="0" w:color="auto"/>
            </w:tcBorders>
            <w:shd w:val="clear" w:color="auto" w:fill="auto"/>
            <w:vAlign w:val="bottom"/>
          </w:tcPr>
          <w:p w14:paraId="479A31A4"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30</w:t>
            </w:r>
          </w:p>
        </w:tc>
        <w:tc>
          <w:tcPr>
            <w:tcW w:w="741" w:type="dxa"/>
            <w:tcBorders>
              <w:bottom w:val="single" w:sz="12" w:space="0" w:color="auto"/>
            </w:tcBorders>
            <w:shd w:val="clear" w:color="auto" w:fill="auto"/>
            <w:vAlign w:val="bottom"/>
          </w:tcPr>
          <w:p w14:paraId="016F473C"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27</w:t>
            </w:r>
          </w:p>
        </w:tc>
        <w:tc>
          <w:tcPr>
            <w:tcW w:w="741" w:type="dxa"/>
            <w:tcBorders>
              <w:bottom w:val="single" w:sz="12" w:space="0" w:color="auto"/>
            </w:tcBorders>
            <w:shd w:val="clear" w:color="auto" w:fill="auto"/>
            <w:vAlign w:val="bottom"/>
          </w:tcPr>
          <w:p w14:paraId="250C766E"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36</w:t>
            </w:r>
          </w:p>
        </w:tc>
        <w:tc>
          <w:tcPr>
            <w:tcW w:w="741" w:type="dxa"/>
            <w:tcBorders>
              <w:bottom w:val="single" w:sz="12" w:space="0" w:color="auto"/>
            </w:tcBorders>
            <w:shd w:val="clear" w:color="auto" w:fill="auto"/>
            <w:vAlign w:val="bottom"/>
          </w:tcPr>
          <w:p w14:paraId="6A282530"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39</w:t>
            </w:r>
          </w:p>
        </w:tc>
        <w:tc>
          <w:tcPr>
            <w:tcW w:w="741" w:type="dxa"/>
            <w:tcBorders>
              <w:bottom w:val="single" w:sz="12" w:space="0" w:color="auto"/>
            </w:tcBorders>
            <w:shd w:val="clear" w:color="auto" w:fill="auto"/>
            <w:vAlign w:val="bottom"/>
          </w:tcPr>
          <w:p w14:paraId="212795DE"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33</w:t>
            </w:r>
          </w:p>
        </w:tc>
      </w:tr>
    </w:tbl>
    <w:p w14:paraId="3B7E3D38" w14:textId="77777777" w:rsidR="00945DB8" w:rsidRPr="00B65C0B" w:rsidRDefault="00945DB8" w:rsidP="00E77755">
      <w:pPr>
        <w:pStyle w:val="SingleTxtG"/>
        <w:spacing w:after="240"/>
        <w:rPr>
          <w:lang w:val="es-419"/>
        </w:rPr>
      </w:pPr>
    </w:p>
    <w:tbl>
      <w:tblPr>
        <w:tblStyle w:val="Tablaconcuadrcula"/>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04"/>
        <w:gridCol w:w="322"/>
        <w:gridCol w:w="700"/>
        <w:gridCol w:w="742"/>
        <w:gridCol w:w="741"/>
        <w:gridCol w:w="741"/>
        <w:gridCol w:w="741"/>
        <w:gridCol w:w="741"/>
        <w:gridCol w:w="741"/>
        <w:gridCol w:w="741"/>
        <w:gridCol w:w="741"/>
        <w:gridCol w:w="741"/>
        <w:gridCol w:w="741"/>
      </w:tblGrid>
      <w:tr w:rsidR="00E77755" w:rsidRPr="00B65C0B" w14:paraId="55AE9811" w14:textId="77777777" w:rsidTr="00E77755">
        <w:trPr>
          <w:tblHeader/>
        </w:trPr>
        <w:tc>
          <w:tcPr>
            <w:tcW w:w="1204" w:type="dxa"/>
            <w:tcBorders>
              <w:top w:val="single" w:sz="4" w:space="0" w:color="auto"/>
              <w:bottom w:val="single" w:sz="12" w:space="0" w:color="auto"/>
            </w:tcBorders>
            <w:shd w:val="clear" w:color="auto" w:fill="auto"/>
            <w:vAlign w:val="bottom"/>
          </w:tcPr>
          <w:p w14:paraId="74FF532D" w14:textId="77777777" w:rsidR="00E77755" w:rsidRPr="00B65C0B" w:rsidRDefault="00E77755" w:rsidP="00A84C1B">
            <w:pPr>
              <w:pStyle w:val="SingleTxtG"/>
              <w:keepNext/>
              <w:keepLines/>
              <w:spacing w:before="80" w:after="80" w:line="200" w:lineRule="exact"/>
              <w:ind w:left="0" w:right="0"/>
              <w:jc w:val="left"/>
              <w:rPr>
                <w:i/>
                <w:sz w:val="16"/>
                <w:lang w:val="es-419"/>
              </w:rPr>
            </w:pPr>
            <w:r w:rsidRPr="00E77755">
              <w:rPr>
                <w:i/>
                <w:sz w:val="16"/>
                <w:lang w:val="es-419"/>
              </w:rPr>
              <w:lastRenderedPageBreak/>
              <w:t xml:space="preserve">Atención estacionaria </w:t>
            </w:r>
            <w:r>
              <w:rPr>
                <w:i/>
                <w:sz w:val="16"/>
                <w:lang w:val="es-419"/>
              </w:rPr>
              <w:t>–</w:t>
            </w:r>
            <w:r w:rsidRPr="00E77755">
              <w:rPr>
                <w:i/>
                <w:sz w:val="16"/>
                <w:lang w:val="es-419"/>
              </w:rPr>
              <w:t xml:space="preserve"> por</w:t>
            </w:r>
            <w:r w:rsidR="00A84C1B">
              <w:rPr>
                <w:i/>
                <w:sz w:val="16"/>
                <w:lang w:val="es-419"/>
              </w:rPr>
              <w:t> </w:t>
            </w:r>
            <w:r w:rsidRPr="00E77755">
              <w:rPr>
                <w:i/>
                <w:sz w:val="16"/>
                <w:lang w:val="es-419"/>
              </w:rPr>
              <w:t>nacionalidad</w:t>
            </w:r>
          </w:p>
        </w:tc>
        <w:tc>
          <w:tcPr>
            <w:tcW w:w="322" w:type="dxa"/>
            <w:tcBorders>
              <w:top w:val="single" w:sz="4" w:space="0" w:color="auto"/>
              <w:bottom w:val="single" w:sz="12" w:space="0" w:color="auto"/>
            </w:tcBorders>
            <w:shd w:val="clear" w:color="auto" w:fill="auto"/>
            <w:vAlign w:val="bottom"/>
          </w:tcPr>
          <w:p w14:paraId="0226CA48" w14:textId="77777777" w:rsidR="00E77755" w:rsidRPr="00B65C0B" w:rsidRDefault="00E77755" w:rsidP="00A84C1B">
            <w:pPr>
              <w:pStyle w:val="SingleTxtG"/>
              <w:keepNext/>
              <w:keepLines/>
              <w:spacing w:before="80" w:after="80" w:line="200" w:lineRule="exact"/>
              <w:ind w:left="0" w:right="0"/>
              <w:jc w:val="right"/>
              <w:rPr>
                <w:i/>
                <w:sz w:val="16"/>
                <w:lang w:val="es-419"/>
              </w:rPr>
            </w:pPr>
          </w:p>
        </w:tc>
        <w:tc>
          <w:tcPr>
            <w:tcW w:w="700" w:type="dxa"/>
            <w:tcBorders>
              <w:top w:val="single" w:sz="4" w:space="0" w:color="auto"/>
              <w:bottom w:val="single" w:sz="12" w:space="0" w:color="auto"/>
            </w:tcBorders>
            <w:shd w:val="clear" w:color="auto" w:fill="auto"/>
            <w:vAlign w:val="bottom"/>
          </w:tcPr>
          <w:p w14:paraId="252AD30C" w14:textId="77777777" w:rsidR="00E77755" w:rsidRPr="00945DB8" w:rsidRDefault="00E77755" w:rsidP="00A84C1B">
            <w:pPr>
              <w:pStyle w:val="SingleTxtG"/>
              <w:keepNext/>
              <w:keepLines/>
              <w:spacing w:before="80" w:after="80" w:line="200" w:lineRule="exact"/>
              <w:ind w:left="0" w:right="0"/>
              <w:jc w:val="right"/>
              <w:rPr>
                <w:i/>
                <w:sz w:val="16"/>
                <w:lang w:val="es-419"/>
              </w:rPr>
            </w:pPr>
            <w:r w:rsidRPr="00945DB8">
              <w:rPr>
                <w:i/>
                <w:sz w:val="16"/>
                <w:lang w:val="es-419"/>
              </w:rPr>
              <w:t>2009-2010</w:t>
            </w:r>
          </w:p>
        </w:tc>
        <w:tc>
          <w:tcPr>
            <w:tcW w:w="742" w:type="dxa"/>
            <w:tcBorders>
              <w:top w:val="single" w:sz="4" w:space="0" w:color="auto"/>
              <w:bottom w:val="single" w:sz="12" w:space="0" w:color="auto"/>
            </w:tcBorders>
            <w:shd w:val="clear" w:color="auto" w:fill="auto"/>
            <w:vAlign w:val="bottom"/>
          </w:tcPr>
          <w:p w14:paraId="76EF3140" w14:textId="77777777" w:rsidR="00E77755" w:rsidRPr="00945DB8" w:rsidRDefault="00E77755" w:rsidP="00A84C1B">
            <w:pPr>
              <w:pStyle w:val="SingleTxtG"/>
              <w:keepNext/>
              <w:keepLines/>
              <w:spacing w:before="80" w:after="80" w:line="200" w:lineRule="exact"/>
              <w:ind w:left="0" w:right="0"/>
              <w:jc w:val="right"/>
              <w:rPr>
                <w:i/>
                <w:sz w:val="16"/>
                <w:lang w:val="es-419"/>
              </w:rPr>
            </w:pPr>
            <w:r w:rsidRPr="00945DB8">
              <w:rPr>
                <w:i/>
                <w:sz w:val="16"/>
                <w:lang w:val="es-419"/>
              </w:rPr>
              <w:t>2010-2011</w:t>
            </w:r>
          </w:p>
        </w:tc>
        <w:tc>
          <w:tcPr>
            <w:tcW w:w="741" w:type="dxa"/>
            <w:tcBorders>
              <w:top w:val="single" w:sz="4" w:space="0" w:color="auto"/>
              <w:bottom w:val="single" w:sz="12" w:space="0" w:color="auto"/>
            </w:tcBorders>
            <w:shd w:val="clear" w:color="auto" w:fill="auto"/>
            <w:vAlign w:val="bottom"/>
          </w:tcPr>
          <w:p w14:paraId="51415671" w14:textId="77777777" w:rsidR="00E77755" w:rsidRPr="00945DB8" w:rsidRDefault="00E77755" w:rsidP="00A84C1B">
            <w:pPr>
              <w:pStyle w:val="SingleTxtG"/>
              <w:keepNext/>
              <w:keepLines/>
              <w:spacing w:before="80" w:after="80" w:line="200" w:lineRule="exact"/>
              <w:ind w:left="0" w:right="0"/>
              <w:jc w:val="right"/>
              <w:rPr>
                <w:i/>
                <w:sz w:val="16"/>
                <w:lang w:val="es-419"/>
              </w:rPr>
            </w:pPr>
            <w:r w:rsidRPr="00945DB8">
              <w:rPr>
                <w:i/>
                <w:sz w:val="16"/>
                <w:lang w:val="es-419"/>
              </w:rPr>
              <w:t>2011-2012</w:t>
            </w:r>
          </w:p>
        </w:tc>
        <w:tc>
          <w:tcPr>
            <w:tcW w:w="741" w:type="dxa"/>
            <w:tcBorders>
              <w:top w:val="single" w:sz="4" w:space="0" w:color="auto"/>
              <w:bottom w:val="single" w:sz="12" w:space="0" w:color="auto"/>
            </w:tcBorders>
            <w:shd w:val="clear" w:color="auto" w:fill="auto"/>
            <w:vAlign w:val="bottom"/>
          </w:tcPr>
          <w:p w14:paraId="529DFFFF" w14:textId="77777777" w:rsidR="00E77755" w:rsidRPr="00945DB8" w:rsidRDefault="00E77755" w:rsidP="00A84C1B">
            <w:pPr>
              <w:pStyle w:val="SingleTxtG"/>
              <w:keepNext/>
              <w:keepLines/>
              <w:spacing w:before="80" w:after="80" w:line="200" w:lineRule="exact"/>
              <w:ind w:left="0" w:right="0"/>
              <w:jc w:val="right"/>
              <w:rPr>
                <w:i/>
                <w:sz w:val="16"/>
                <w:lang w:val="es-419"/>
              </w:rPr>
            </w:pPr>
            <w:r w:rsidRPr="00945DB8">
              <w:rPr>
                <w:i/>
                <w:sz w:val="16"/>
                <w:lang w:val="es-419"/>
              </w:rPr>
              <w:t>2012-2013</w:t>
            </w:r>
          </w:p>
        </w:tc>
        <w:tc>
          <w:tcPr>
            <w:tcW w:w="741" w:type="dxa"/>
            <w:tcBorders>
              <w:top w:val="single" w:sz="4" w:space="0" w:color="auto"/>
              <w:bottom w:val="single" w:sz="12" w:space="0" w:color="auto"/>
            </w:tcBorders>
            <w:shd w:val="clear" w:color="auto" w:fill="auto"/>
            <w:vAlign w:val="bottom"/>
          </w:tcPr>
          <w:p w14:paraId="1272B667" w14:textId="77777777" w:rsidR="00E77755" w:rsidRPr="00945DB8" w:rsidRDefault="00E77755" w:rsidP="00A84C1B">
            <w:pPr>
              <w:pStyle w:val="SingleTxtG"/>
              <w:keepNext/>
              <w:keepLines/>
              <w:spacing w:before="80" w:after="80" w:line="200" w:lineRule="exact"/>
              <w:ind w:left="0" w:right="0"/>
              <w:jc w:val="right"/>
              <w:rPr>
                <w:i/>
                <w:sz w:val="16"/>
                <w:lang w:val="es-419"/>
              </w:rPr>
            </w:pPr>
            <w:r w:rsidRPr="00945DB8">
              <w:rPr>
                <w:i/>
                <w:sz w:val="16"/>
                <w:lang w:val="es-419"/>
              </w:rPr>
              <w:t>2013-2014</w:t>
            </w:r>
          </w:p>
        </w:tc>
        <w:tc>
          <w:tcPr>
            <w:tcW w:w="741" w:type="dxa"/>
            <w:tcBorders>
              <w:top w:val="single" w:sz="4" w:space="0" w:color="auto"/>
              <w:bottom w:val="single" w:sz="12" w:space="0" w:color="auto"/>
            </w:tcBorders>
            <w:shd w:val="clear" w:color="auto" w:fill="auto"/>
            <w:vAlign w:val="bottom"/>
          </w:tcPr>
          <w:p w14:paraId="55CC3BF3" w14:textId="77777777" w:rsidR="00E77755" w:rsidRPr="00945DB8" w:rsidRDefault="00E77755" w:rsidP="00A84C1B">
            <w:pPr>
              <w:pStyle w:val="SingleTxtG"/>
              <w:keepNext/>
              <w:keepLines/>
              <w:spacing w:before="80" w:after="80" w:line="200" w:lineRule="exact"/>
              <w:ind w:left="0" w:right="0"/>
              <w:jc w:val="right"/>
              <w:rPr>
                <w:i/>
                <w:sz w:val="16"/>
                <w:lang w:val="es-419"/>
              </w:rPr>
            </w:pPr>
            <w:r w:rsidRPr="00945DB8">
              <w:rPr>
                <w:i/>
                <w:sz w:val="16"/>
                <w:lang w:val="es-419"/>
              </w:rPr>
              <w:t>2014-2015</w:t>
            </w:r>
          </w:p>
        </w:tc>
        <w:tc>
          <w:tcPr>
            <w:tcW w:w="741" w:type="dxa"/>
            <w:tcBorders>
              <w:top w:val="single" w:sz="4" w:space="0" w:color="auto"/>
              <w:bottom w:val="single" w:sz="12" w:space="0" w:color="auto"/>
            </w:tcBorders>
            <w:shd w:val="clear" w:color="auto" w:fill="auto"/>
            <w:vAlign w:val="bottom"/>
          </w:tcPr>
          <w:p w14:paraId="1724AB67" w14:textId="77777777" w:rsidR="00E77755" w:rsidRPr="00945DB8" w:rsidRDefault="00E77755" w:rsidP="00A84C1B">
            <w:pPr>
              <w:pStyle w:val="SingleTxtG"/>
              <w:keepNext/>
              <w:keepLines/>
              <w:spacing w:before="80" w:after="80" w:line="200" w:lineRule="exact"/>
              <w:ind w:left="0" w:right="0"/>
              <w:jc w:val="right"/>
              <w:rPr>
                <w:i/>
                <w:sz w:val="16"/>
                <w:lang w:val="es-419"/>
              </w:rPr>
            </w:pPr>
            <w:r w:rsidRPr="00945DB8">
              <w:rPr>
                <w:i/>
                <w:sz w:val="16"/>
                <w:lang w:val="es-419"/>
              </w:rPr>
              <w:t>2015-2016</w:t>
            </w:r>
          </w:p>
        </w:tc>
        <w:tc>
          <w:tcPr>
            <w:tcW w:w="741" w:type="dxa"/>
            <w:tcBorders>
              <w:top w:val="single" w:sz="4" w:space="0" w:color="auto"/>
              <w:bottom w:val="single" w:sz="12" w:space="0" w:color="auto"/>
            </w:tcBorders>
            <w:shd w:val="clear" w:color="auto" w:fill="auto"/>
            <w:vAlign w:val="bottom"/>
          </w:tcPr>
          <w:p w14:paraId="74D044E3" w14:textId="77777777" w:rsidR="00E77755" w:rsidRPr="00945DB8" w:rsidRDefault="00E77755" w:rsidP="00A84C1B">
            <w:pPr>
              <w:pStyle w:val="SingleTxtG"/>
              <w:keepNext/>
              <w:keepLines/>
              <w:spacing w:before="80" w:after="80" w:line="200" w:lineRule="exact"/>
              <w:ind w:left="0" w:right="0"/>
              <w:jc w:val="right"/>
              <w:rPr>
                <w:i/>
                <w:sz w:val="16"/>
                <w:lang w:val="es-419"/>
              </w:rPr>
            </w:pPr>
            <w:r w:rsidRPr="00945DB8">
              <w:rPr>
                <w:i/>
                <w:sz w:val="16"/>
                <w:lang w:val="es-419"/>
              </w:rPr>
              <w:t>2016-2017</w:t>
            </w:r>
          </w:p>
        </w:tc>
        <w:tc>
          <w:tcPr>
            <w:tcW w:w="741" w:type="dxa"/>
            <w:tcBorders>
              <w:top w:val="single" w:sz="4" w:space="0" w:color="auto"/>
              <w:bottom w:val="single" w:sz="12" w:space="0" w:color="auto"/>
            </w:tcBorders>
            <w:shd w:val="clear" w:color="auto" w:fill="auto"/>
            <w:vAlign w:val="bottom"/>
          </w:tcPr>
          <w:p w14:paraId="74EFBAB0" w14:textId="77777777" w:rsidR="00E77755" w:rsidRPr="00945DB8" w:rsidRDefault="00E77755" w:rsidP="00A84C1B">
            <w:pPr>
              <w:pStyle w:val="SingleTxtG"/>
              <w:keepNext/>
              <w:keepLines/>
              <w:spacing w:before="80" w:after="80" w:line="200" w:lineRule="exact"/>
              <w:ind w:left="0" w:right="0"/>
              <w:jc w:val="right"/>
              <w:rPr>
                <w:i/>
                <w:sz w:val="16"/>
                <w:lang w:val="es-419"/>
              </w:rPr>
            </w:pPr>
            <w:r w:rsidRPr="00945DB8">
              <w:rPr>
                <w:i/>
                <w:sz w:val="16"/>
                <w:lang w:val="es-419"/>
              </w:rPr>
              <w:t>2017-2018</w:t>
            </w:r>
          </w:p>
        </w:tc>
        <w:tc>
          <w:tcPr>
            <w:tcW w:w="741" w:type="dxa"/>
            <w:tcBorders>
              <w:top w:val="single" w:sz="4" w:space="0" w:color="auto"/>
              <w:bottom w:val="single" w:sz="12" w:space="0" w:color="auto"/>
            </w:tcBorders>
            <w:shd w:val="clear" w:color="auto" w:fill="auto"/>
            <w:vAlign w:val="bottom"/>
          </w:tcPr>
          <w:p w14:paraId="2BD9E674" w14:textId="77777777" w:rsidR="00E77755" w:rsidRPr="00945DB8" w:rsidRDefault="00E77755" w:rsidP="00A84C1B">
            <w:pPr>
              <w:pStyle w:val="SingleTxtG"/>
              <w:keepNext/>
              <w:keepLines/>
              <w:spacing w:before="80" w:after="80" w:line="200" w:lineRule="exact"/>
              <w:ind w:left="0" w:right="0"/>
              <w:jc w:val="right"/>
              <w:rPr>
                <w:i/>
                <w:sz w:val="16"/>
                <w:lang w:val="es-419"/>
              </w:rPr>
            </w:pPr>
            <w:r w:rsidRPr="00945DB8">
              <w:rPr>
                <w:i/>
                <w:sz w:val="16"/>
                <w:lang w:val="es-419"/>
              </w:rPr>
              <w:t>2018-2019</w:t>
            </w:r>
          </w:p>
        </w:tc>
        <w:tc>
          <w:tcPr>
            <w:tcW w:w="741" w:type="dxa"/>
            <w:tcBorders>
              <w:top w:val="single" w:sz="4" w:space="0" w:color="auto"/>
              <w:bottom w:val="single" w:sz="12" w:space="0" w:color="auto"/>
            </w:tcBorders>
            <w:shd w:val="clear" w:color="auto" w:fill="auto"/>
            <w:vAlign w:val="bottom"/>
          </w:tcPr>
          <w:p w14:paraId="616AB4FF" w14:textId="77777777" w:rsidR="00E77755" w:rsidRPr="00945DB8" w:rsidRDefault="00E77755" w:rsidP="00A84C1B">
            <w:pPr>
              <w:pStyle w:val="SingleTxtG"/>
              <w:keepNext/>
              <w:keepLines/>
              <w:spacing w:before="80" w:after="80" w:line="200" w:lineRule="exact"/>
              <w:ind w:left="0" w:right="0"/>
              <w:jc w:val="right"/>
              <w:rPr>
                <w:i/>
                <w:sz w:val="16"/>
                <w:lang w:val="es-419"/>
              </w:rPr>
            </w:pPr>
            <w:r w:rsidRPr="00945DB8">
              <w:rPr>
                <w:i/>
                <w:sz w:val="16"/>
                <w:lang w:val="es-419"/>
              </w:rPr>
              <w:t>2019-2020</w:t>
            </w:r>
          </w:p>
        </w:tc>
      </w:tr>
      <w:tr w:rsidR="00E77755" w:rsidRPr="00B65C0B" w14:paraId="25D82078" w14:textId="77777777" w:rsidTr="00E77755">
        <w:tc>
          <w:tcPr>
            <w:tcW w:w="1204" w:type="dxa"/>
            <w:vMerge w:val="restart"/>
            <w:tcBorders>
              <w:top w:val="single" w:sz="12" w:space="0" w:color="auto"/>
            </w:tcBorders>
            <w:shd w:val="clear" w:color="auto" w:fill="auto"/>
          </w:tcPr>
          <w:p w14:paraId="260CA090" w14:textId="77777777" w:rsidR="00E77755" w:rsidRPr="00E77755" w:rsidRDefault="00E77755" w:rsidP="00A84C1B">
            <w:pPr>
              <w:pStyle w:val="SingleTxtG"/>
              <w:keepNext/>
              <w:keepLines/>
              <w:spacing w:before="40" w:after="40" w:line="220" w:lineRule="exact"/>
              <w:ind w:left="0" w:right="0"/>
              <w:jc w:val="left"/>
              <w:rPr>
                <w:sz w:val="17"/>
                <w:szCs w:val="17"/>
                <w:lang w:val="es-419"/>
              </w:rPr>
            </w:pPr>
            <w:r w:rsidRPr="00E77755">
              <w:rPr>
                <w:sz w:val="17"/>
                <w:szCs w:val="17"/>
                <w:lang w:val="es-419"/>
              </w:rPr>
              <w:t>Desarrollo intelectual</w:t>
            </w:r>
          </w:p>
        </w:tc>
        <w:tc>
          <w:tcPr>
            <w:tcW w:w="322" w:type="dxa"/>
            <w:tcBorders>
              <w:top w:val="single" w:sz="12" w:space="0" w:color="auto"/>
            </w:tcBorders>
            <w:shd w:val="clear" w:color="auto" w:fill="auto"/>
            <w:vAlign w:val="bottom"/>
          </w:tcPr>
          <w:p w14:paraId="4D788CBA" w14:textId="77777777" w:rsidR="00E77755" w:rsidRPr="00E77755" w:rsidRDefault="00E77755" w:rsidP="00A84C1B">
            <w:pPr>
              <w:pStyle w:val="SingleTxtG"/>
              <w:keepNext/>
              <w:keepLines/>
              <w:spacing w:before="40" w:after="40" w:line="220" w:lineRule="exact"/>
              <w:ind w:left="0" w:right="0"/>
              <w:jc w:val="right"/>
              <w:rPr>
                <w:sz w:val="17"/>
                <w:szCs w:val="17"/>
                <w:lang w:val="es-419"/>
              </w:rPr>
            </w:pPr>
            <w:r w:rsidRPr="00E77755">
              <w:rPr>
                <w:sz w:val="17"/>
                <w:szCs w:val="17"/>
                <w:lang w:val="es-419"/>
              </w:rPr>
              <w:t>Lux</w:t>
            </w:r>
          </w:p>
        </w:tc>
        <w:tc>
          <w:tcPr>
            <w:tcW w:w="700" w:type="dxa"/>
            <w:tcBorders>
              <w:top w:val="single" w:sz="12" w:space="0" w:color="auto"/>
            </w:tcBorders>
            <w:shd w:val="clear" w:color="auto" w:fill="auto"/>
            <w:vAlign w:val="bottom"/>
          </w:tcPr>
          <w:p w14:paraId="24BBA24D" w14:textId="77777777" w:rsidR="00E77755" w:rsidRPr="00E77755" w:rsidRDefault="00E77755" w:rsidP="00A84C1B">
            <w:pPr>
              <w:pStyle w:val="SingleTxtG"/>
              <w:keepNext/>
              <w:keepLines/>
              <w:spacing w:before="40" w:after="40" w:line="220" w:lineRule="exact"/>
              <w:ind w:left="0" w:right="0"/>
              <w:jc w:val="right"/>
              <w:rPr>
                <w:sz w:val="17"/>
                <w:szCs w:val="17"/>
                <w:lang w:val="es-419"/>
              </w:rPr>
            </w:pPr>
            <w:r w:rsidRPr="00E77755">
              <w:rPr>
                <w:sz w:val="17"/>
                <w:szCs w:val="17"/>
                <w:lang w:val="es-419"/>
              </w:rPr>
              <w:t>183</w:t>
            </w:r>
          </w:p>
        </w:tc>
        <w:tc>
          <w:tcPr>
            <w:tcW w:w="742" w:type="dxa"/>
            <w:tcBorders>
              <w:top w:val="single" w:sz="12" w:space="0" w:color="auto"/>
            </w:tcBorders>
            <w:shd w:val="clear" w:color="auto" w:fill="auto"/>
            <w:vAlign w:val="bottom"/>
          </w:tcPr>
          <w:p w14:paraId="4D4E1892" w14:textId="77777777" w:rsidR="00E77755" w:rsidRPr="00E77755" w:rsidRDefault="00E77755" w:rsidP="00A84C1B">
            <w:pPr>
              <w:pStyle w:val="SingleTxtG"/>
              <w:keepNext/>
              <w:keepLines/>
              <w:spacing w:before="40" w:after="40" w:line="220" w:lineRule="exact"/>
              <w:ind w:left="0" w:right="0"/>
              <w:jc w:val="right"/>
              <w:rPr>
                <w:sz w:val="17"/>
                <w:szCs w:val="17"/>
                <w:lang w:val="es-419"/>
              </w:rPr>
            </w:pPr>
            <w:r w:rsidRPr="00E77755">
              <w:rPr>
                <w:sz w:val="17"/>
                <w:szCs w:val="17"/>
                <w:lang w:val="es-419"/>
              </w:rPr>
              <w:t>203</w:t>
            </w:r>
          </w:p>
        </w:tc>
        <w:tc>
          <w:tcPr>
            <w:tcW w:w="741" w:type="dxa"/>
            <w:tcBorders>
              <w:top w:val="single" w:sz="12" w:space="0" w:color="auto"/>
            </w:tcBorders>
            <w:shd w:val="clear" w:color="auto" w:fill="auto"/>
            <w:vAlign w:val="bottom"/>
          </w:tcPr>
          <w:p w14:paraId="48118682" w14:textId="77777777" w:rsidR="00E77755" w:rsidRPr="00E77755" w:rsidRDefault="00E77755" w:rsidP="00A84C1B">
            <w:pPr>
              <w:pStyle w:val="SingleTxtG"/>
              <w:keepNext/>
              <w:keepLines/>
              <w:spacing w:before="40" w:after="40" w:line="220" w:lineRule="exact"/>
              <w:ind w:left="0" w:right="0"/>
              <w:jc w:val="right"/>
              <w:rPr>
                <w:sz w:val="17"/>
                <w:szCs w:val="17"/>
                <w:lang w:val="es-419"/>
              </w:rPr>
            </w:pPr>
            <w:r w:rsidRPr="00E77755">
              <w:rPr>
                <w:sz w:val="17"/>
                <w:szCs w:val="17"/>
                <w:lang w:val="es-419"/>
              </w:rPr>
              <w:t>219</w:t>
            </w:r>
          </w:p>
        </w:tc>
        <w:tc>
          <w:tcPr>
            <w:tcW w:w="741" w:type="dxa"/>
            <w:tcBorders>
              <w:top w:val="single" w:sz="12" w:space="0" w:color="auto"/>
            </w:tcBorders>
            <w:shd w:val="clear" w:color="auto" w:fill="auto"/>
            <w:vAlign w:val="bottom"/>
          </w:tcPr>
          <w:p w14:paraId="63621186" w14:textId="77777777" w:rsidR="00E77755" w:rsidRPr="00E77755" w:rsidRDefault="00E77755" w:rsidP="00A84C1B">
            <w:pPr>
              <w:pStyle w:val="SingleTxtG"/>
              <w:keepNext/>
              <w:keepLines/>
              <w:spacing w:before="40" w:after="40" w:line="220" w:lineRule="exact"/>
              <w:ind w:left="0" w:right="0"/>
              <w:jc w:val="right"/>
              <w:rPr>
                <w:sz w:val="17"/>
                <w:szCs w:val="17"/>
                <w:lang w:val="es-419"/>
              </w:rPr>
            </w:pPr>
            <w:r w:rsidRPr="00E77755">
              <w:rPr>
                <w:sz w:val="17"/>
                <w:szCs w:val="17"/>
                <w:lang w:val="es-419"/>
              </w:rPr>
              <w:t>237</w:t>
            </w:r>
          </w:p>
        </w:tc>
        <w:tc>
          <w:tcPr>
            <w:tcW w:w="741" w:type="dxa"/>
            <w:tcBorders>
              <w:top w:val="single" w:sz="12" w:space="0" w:color="auto"/>
            </w:tcBorders>
            <w:shd w:val="clear" w:color="auto" w:fill="auto"/>
            <w:vAlign w:val="bottom"/>
          </w:tcPr>
          <w:p w14:paraId="44473BE3" w14:textId="77777777" w:rsidR="00E77755" w:rsidRPr="00E77755" w:rsidRDefault="00E77755" w:rsidP="00A84C1B">
            <w:pPr>
              <w:pStyle w:val="SingleTxtG"/>
              <w:keepNext/>
              <w:keepLines/>
              <w:spacing w:before="40" w:after="40" w:line="220" w:lineRule="exact"/>
              <w:ind w:left="0" w:right="0"/>
              <w:jc w:val="right"/>
              <w:rPr>
                <w:sz w:val="17"/>
                <w:szCs w:val="17"/>
                <w:lang w:val="es-419"/>
              </w:rPr>
            </w:pPr>
            <w:r w:rsidRPr="00E77755">
              <w:rPr>
                <w:sz w:val="17"/>
                <w:szCs w:val="17"/>
                <w:lang w:val="es-419"/>
              </w:rPr>
              <w:t>238</w:t>
            </w:r>
          </w:p>
        </w:tc>
        <w:tc>
          <w:tcPr>
            <w:tcW w:w="741" w:type="dxa"/>
            <w:tcBorders>
              <w:top w:val="single" w:sz="12" w:space="0" w:color="auto"/>
            </w:tcBorders>
            <w:shd w:val="clear" w:color="auto" w:fill="auto"/>
            <w:vAlign w:val="bottom"/>
          </w:tcPr>
          <w:p w14:paraId="7BD1571E" w14:textId="77777777" w:rsidR="00E77755" w:rsidRPr="00E77755" w:rsidRDefault="00E77755" w:rsidP="00A84C1B">
            <w:pPr>
              <w:pStyle w:val="SingleTxtG"/>
              <w:keepNext/>
              <w:keepLines/>
              <w:spacing w:before="40" w:after="40" w:line="220" w:lineRule="exact"/>
              <w:ind w:left="0" w:right="0"/>
              <w:jc w:val="right"/>
              <w:rPr>
                <w:sz w:val="17"/>
                <w:szCs w:val="17"/>
                <w:lang w:val="es-419"/>
              </w:rPr>
            </w:pPr>
            <w:r w:rsidRPr="00E77755">
              <w:rPr>
                <w:sz w:val="17"/>
                <w:szCs w:val="17"/>
                <w:lang w:val="es-419"/>
              </w:rPr>
              <w:t>239</w:t>
            </w:r>
          </w:p>
        </w:tc>
        <w:tc>
          <w:tcPr>
            <w:tcW w:w="741" w:type="dxa"/>
            <w:tcBorders>
              <w:top w:val="single" w:sz="12" w:space="0" w:color="auto"/>
            </w:tcBorders>
            <w:shd w:val="clear" w:color="auto" w:fill="auto"/>
            <w:vAlign w:val="bottom"/>
          </w:tcPr>
          <w:p w14:paraId="29080A11" w14:textId="77777777" w:rsidR="00E77755" w:rsidRPr="00E77755" w:rsidRDefault="00E77755" w:rsidP="00A84C1B">
            <w:pPr>
              <w:pStyle w:val="SingleTxtG"/>
              <w:keepNext/>
              <w:keepLines/>
              <w:spacing w:before="40" w:after="40" w:line="220" w:lineRule="exact"/>
              <w:ind w:left="0" w:right="0"/>
              <w:jc w:val="right"/>
              <w:rPr>
                <w:sz w:val="17"/>
                <w:szCs w:val="17"/>
                <w:lang w:val="es-419"/>
              </w:rPr>
            </w:pPr>
            <w:r w:rsidRPr="00E77755">
              <w:rPr>
                <w:sz w:val="17"/>
                <w:szCs w:val="17"/>
                <w:lang w:val="es-419"/>
              </w:rPr>
              <w:t>223</w:t>
            </w:r>
          </w:p>
        </w:tc>
        <w:tc>
          <w:tcPr>
            <w:tcW w:w="741" w:type="dxa"/>
            <w:tcBorders>
              <w:top w:val="single" w:sz="12" w:space="0" w:color="auto"/>
            </w:tcBorders>
            <w:shd w:val="clear" w:color="auto" w:fill="auto"/>
            <w:vAlign w:val="bottom"/>
          </w:tcPr>
          <w:p w14:paraId="347704DE" w14:textId="77777777" w:rsidR="00E77755" w:rsidRPr="00E77755" w:rsidRDefault="00E77755" w:rsidP="00A84C1B">
            <w:pPr>
              <w:pStyle w:val="SingleTxtG"/>
              <w:keepNext/>
              <w:keepLines/>
              <w:spacing w:before="40" w:after="40" w:line="220" w:lineRule="exact"/>
              <w:ind w:left="0" w:right="0"/>
              <w:jc w:val="right"/>
              <w:rPr>
                <w:sz w:val="17"/>
                <w:szCs w:val="17"/>
                <w:lang w:val="es-419"/>
              </w:rPr>
            </w:pPr>
            <w:r w:rsidRPr="00E77755">
              <w:rPr>
                <w:sz w:val="17"/>
                <w:szCs w:val="17"/>
                <w:lang w:val="es-419"/>
              </w:rPr>
              <w:t>242</w:t>
            </w:r>
          </w:p>
        </w:tc>
        <w:tc>
          <w:tcPr>
            <w:tcW w:w="741" w:type="dxa"/>
            <w:tcBorders>
              <w:top w:val="single" w:sz="12" w:space="0" w:color="auto"/>
            </w:tcBorders>
            <w:shd w:val="clear" w:color="auto" w:fill="auto"/>
            <w:vAlign w:val="bottom"/>
          </w:tcPr>
          <w:p w14:paraId="5502988E" w14:textId="77777777" w:rsidR="00E77755" w:rsidRPr="00E77755" w:rsidRDefault="00E77755" w:rsidP="00A84C1B">
            <w:pPr>
              <w:pStyle w:val="SingleTxtG"/>
              <w:keepNext/>
              <w:keepLines/>
              <w:spacing w:before="40" w:after="40" w:line="220" w:lineRule="exact"/>
              <w:ind w:left="0" w:right="0"/>
              <w:jc w:val="right"/>
              <w:rPr>
                <w:sz w:val="17"/>
                <w:szCs w:val="17"/>
                <w:lang w:val="es-419"/>
              </w:rPr>
            </w:pPr>
            <w:r w:rsidRPr="00E77755">
              <w:rPr>
                <w:sz w:val="17"/>
                <w:szCs w:val="17"/>
                <w:lang w:val="es-419"/>
              </w:rPr>
              <w:t>216</w:t>
            </w:r>
          </w:p>
        </w:tc>
        <w:tc>
          <w:tcPr>
            <w:tcW w:w="741" w:type="dxa"/>
            <w:tcBorders>
              <w:top w:val="single" w:sz="12" w:space="0" w:color="auto"/>
            </w:tcBorders>
            <w:shd w:val="clear" w:color="auto" w:fill="auto"/>
            <w:vAlign w:val="bottom"/>
          </w:tcPr>
          <w:p w14:paraId="5FA36C9B" w14:textId="77777777" w:rsidR="00E77755" w:rsidRPr="00E77755" w:rsidRDefault="00E77755" w:rsidP="00A84C1B">
            <w:pPr>
              <w:pStyle w:val="SingleTxtG"/>
              <w:keepNext/>
              <w:keepLines/>
              <w:spacing w:before="40" w:after="40" w:line="220" w:lineRule="exact"/>
              <w:ind w:left="0" w:right="0"/>
              <w:jc w:val="right"/>
              <w:rPr>
                <w:sz w:val="17"/>
                <w:szCs w:val="17"/>
                <w:lang w:val="es-419"/>
              </w:rPr>
            </w:pPr>
            <w:r w:rsidRPr="00E77755">
              <w:rPr>
                <w:sz w:val="17"/>
                <w:szCs w:val="17"/>
                <w:lang w:val="es-419"/>
              </w:rPr>
              <w:t>212</w:t>
            </w:r>
          </w:p>
        </w:tc>
        <w:tc>
          <w:tcPr>
            <w:tcW w:w="741" w:type="dxa"/>
            <w:tcBorders>
              <w:top w:val="single" w:sz="12" w:space="0" w:color="auto"/>
            </w:tcBorders>
            <w:shd w:val="clear" w:color="auto" w:fill="auto"/>
            <w:vAlign w:val="bottom"/>
          </w:tcPr>
          <w:p w14:paraId="1B8A5B2A" w14:textId="77777777" w:rsidR="00E77755" w:rsidRPr="00E77755" w:rsidRDefault="00E77755" w:rsidP="00A84C1B">
            <w:pPr>
              <w:pStyle w:val="SingleTxtG"/>
              <w:keepNext/>
              <w:keepLines/>
              <w:spacing w:before="40" w:after="40" w:line="220" w:lineRule="exact"/>
              <w:ind w:left="0" w:right="0"/>
              <w:jc w:val="right"/>
              <w:rPr>
                <w:sz w:val="17"/>
                <w:szCs w:val="17"/>
                <w:lang w:val="es-419"/>
              </w:rPr>
            </w:pPr>
            <w:r w:rsidRPr="00E77755">
              <w:rPr>
                <w:sz w:val="17"/>
                <w:szCs w:val="17"/>
                <w:lang w:val="es-419"/>
              </w:rPr>
              <w:t>185</w:t>
            </w:r>
          </w:p>
        </w:tc>
      </w:tr>
      <w:tr w:rsidR="00E77755" w:rsidRPr="00B65C0B" w14:paraId="27B63FDB" w14:textId="77777777" w:rsidTr="00E77755">
        <w:tc>
          <w:tcPr>
            <w:tcW w:w="1204" w:type="dxa"/>
            <w:vMerge/>
            <w:shd w:val="clear" w:color="auto" w:fill="auto"/>
            <w:vAlign w:val="bottom"/>
          </w:tcPr>
          <w:p w14:paraId="6F6256A2" w14:textId="77777777" w:rsidR="00E77755" w:rsidRPr="00E77755" w:rsidRDefault="00E77755" w:rsidP="00E77755">
            <w:pPr>
              <w:pStyle w:val="SingleTxtG"/>
              <w:spacing w:before="40" w:after="40" w:line="220" w:lineRule="exact"/>
              <w:ind w:left="0" w:right="0"/>
              <w:jc w:val="left"/>
              <w:rPr>
                <w:sz w:val="17"/>
                <w:szCs w:val="17"/>
                <w:lang w:val="es-419"/>
              </w:rPr>
            </w:pPr>
          </w:p>
        </w:tc>
        <w:tc>
          <w:tcPr>
            <w:tcW w:w="322" w:type="dxa"/>
            <w:shd w:val="clear" w:color="auto" w:fill="auto"/>
            <w:vAlign w:val="bottom"/>
          </w:tcPr>
          <w:p w14:paraId="2AA28A27" w14:textId="77777777" w:rsidR="00E77755" w:rsidRPr="00E77755" w:rsidRDefault="00E77755" w:rsidP="00E77755">
            <w:pPr>
              <w:pStyle w:val="SingleTxtG"/>
              <w:spacing w:before="40" w:after="40" w:line="220" w:lineRule="exact"/>
              <w:ind w:left="0" w:right="0"/>
              <w:jc w:val="right"/>
              <w:rPr>
                <w:sz w:val="17"/>
                <w:szCs w:val="17"/>
                <w:lang w:val="es-419"/>
              </w:rPr>
            </w:pPr>
            <w:r w:rsidRPr="00E77755">
              <w:rPr>
                <w:sz w:val="17"/>
                <w:szCs w:val="17"/>
                <w:lang w:val="es-419"/>
              </w:rPr>
              <w:t>No-Lux</w:t>
            </w:r>
          </w:p>
        </w:tc>
        <w:tc>
          <w:tcPr>
            <w:tcW w:w="700" w:type="dxa"/>
            <w:shd w:val="clear" w:color="auto" w:fill="auto"/>
            <w:vAlign w:val="bottom"/>
          </w:tcPr>
          <w:p w14:paraId="389AB30A" w14:textId="77777777" w:rsidR="00E77755" w:rsidRPr="00E77755" w:rsidRDefault="00E77755" w:rsidP="00E77755">
            <w:pPr>
              <w:pStyle w:val="SingleTxtG"/>
              <w:spacing w:before="40" w:after="40" w:line="220" w:lineRule="exact"/>
              <w:ind w:left="0" w:right="0"/>
              <w:jc w:val="right"/>
              <w:rPr>
                <w:sz w:val="17"/>
                <w:szCs w:val="17"/>
                <w:lang w:val="es-419"/>
              </w:rPr>
            </w:pPr>
            <w:r w:rsidRPr="00E77755">
              <w:rPr>
                <w:sz w:val="17"/>
                <w:szCs w:val="17"/>
                <w:lang w:val="es-419"/>
              </w:rPr>
              <w:t>180</w:t>
            </w:r>
          </w:p>
        </w:tc>
        <w:tc>
          <w:tcPr>
            <w:tcW w:w="742" w:type="dxa"/>
            <w:shd w:val="clear" w:color="auto" w:fill="auto"/>
            <w:vAlign w:val="bottom"/>
          </w:tcPr>
          <w:p w14:paraId="21D35B4E" w14:textId="77777777" w:rsidR="00E77755" w:rsidRPr="00E77755" w:rsidRDefault="00E77755" w:rsidP="00E77755">
            <w:pPr>
              <w:pStyle w:val="SingleTxtG"/>
              <w:spacing w:before="40" w:after="40" w:line="220" w:lineRule="exact"/>
              <w:ind w:left="0" w:right="0"/>
              <w:jc w:val="right"/>
              <w:rPr>
                <w:sz w:val="17"/>
                <w:szCs w:val="17"/>
                <w:lang w:val="es-419"/>
              </w:rPr>
            </w:pPr>
            <w:r w:rsidRPr="00E77755">
              <w:rPr>
                <w:sz w:val="17"/>
                <w:szCs w:val="17"/>
                <w:lang w:val="es-419"/>
              </w:rPr>
              <w:t>197</w:t>
            </w:r>
          </w:p>
        </w:tc>
        <w:tc>
          <w:tcPr>
            <w:tcW w:w="741" w:type="dxa"/>
            <w:shd w:val="clear" w:color="auto" w:fill="auto"/>
            <w:vAlign w:val="bottom"/>
          </w:tcPr>
          <w:p w14:paraId="44627C8D" w14:textId="77777777" w:rsidR="00E77755" w:rsidRPr="00E77755" w:rsidRDefault="00E77755" w:rsidP="00E77755">
            <w:pPr>
              <w:pStyle w:val="SingleTxtG"/>
              <w:spacing w:before="40" w:after="40" w:line="220" w:lineRule="exact"/>
              <w:ind w:left="0" w:right="0"/>
              <w:jc w:val="right"/>
              <w:rPr>
                <w:sz w:val="17"/>
                <w:szCs w:val="17"/>
                <w:lang w:val="es-419"/>
              </w:rPr>
            </w:pPr>
            <w:r w:rsidRPr="00E77755">
              <w:rPr>
                <w:sz w:val="17"/>
                <w:szCs w:val="17"/>
                <w:lang w:val="es-419"/>
              </w:rPr>
              <w:t>216</w:t>
            </w:r>
          </w:p>
        </w:tc>
        <w:tc>
          <w:tcPr>
            <w:tcW w:w="741" w:type="dxa"/>
            <w:shd w:val="clear" w:color="auto" w:fill="auto"/>
            <w:vAlign w:val="bottom"/>
          </w:tcPr>
          <w:p w14:paraId="1151166D" w14:textId="77777777" w:rsidR="00E77755" w:rsidRPr="00E77755" w:rsidRDefault="00E77755" w:rsidP="00E77755">
            <w:pPr>
              <w:pStyle w:val="SingleTxtG"/>
              <w:spacing w:before="40" w:after="40" w:line="220" w:lineRule="exact"/>
              <w:ind w:left="0" w:right="0"/>
              <w:jc w:val="right"/>
              <w:rPr>
                <w:sz w:val="17"/>
                <w:szCs w:val="17"/>
                <w:lang w:val="es-419"/>
              </w:rPr>
            </w:pPr>
            <w:r w:rsidRPr="00E77755">
              <w:rPr>
                <w:sz w:val="17"/>
                <w:szCs w:val="17"/>
                <w:lang w:val="es-419"/>
              </w:rPr>
              <w:t>233</w:t>
            </w:r>
          </w:p>
        </w:tc>
        <w:tc>
          <w:tcPr>
            <w:tcW w:w="741" w:type="dxa"/>
            <w:shd w:val="clear" w:color="auto" w:fill="auto"/>
            <w:vAlign w:val="bottom"/>
          </w:tcPr>
          <w:p w14:paraId="6ED607F8" w14:textId="77777777" w:rsidR="00E77755" w:rsidRPr="00E77755" w:rsidRDefault="00E77755" w:rsidP="00E77755">
            <w:pPr>
              <w:pStyle w:val="SingleTxtG"/>
              <w:spacing w:before="40" w:after="40" w:line="220" w:lineRule="exact"/>
              <w:ind w:left="0" w:right="0"/>
              <w:jc w:val="right"/>
              <w:rPr>
                <w:sz w:val="17"/>
                <w:szCs w:val="17"/>
                <w:lang w:val="es-419"/>
              </w:rPr>
            </w:pPr>
            <w:r w:rsidRPr="00E77755">
              <w:rPr>
                <w:sz w:val="17"/>
                <w:szCs w:val="17"/>
                <w:lang w:val="es-419"/>
              </w:rPr>
              <w:t>232</w:t>
            </w:r>
          </w:p>
        </w:tc>
        <w:tc>
          <w:tcPr>
            <w:tcW w:w="741" w:type="dxa"/>
            <w:shd w:val="clear" w:color="auto" w:fill="auto"/>
            <w:vAlign w:val="bottom"/>
          </w:tcPr>
          <w:p w14:paraId="23FCB406" w14:textId="77777777" w:rsidR="00E77755" w:rsidRPr="00E77755" w:rsidRDefault="00E77755" w:rsidP="00E77755">
            <w:pPr>
              <w:pStyle w:val="SingleTxtG"/>
              <w:spacing w:before="40" w:after="40" w:line="220" w:lineRule="exact"/>
              <w:ind w:left="0" w:right="0"/>
              <w:jc w:val="right"/>
              <w:rPr>
                <w:sz w:val="17"/>
                <w:szCs w:val="17"/>
                <w:lang w:val="es-419"/>
              </w:rPr>
            </w:pPr>
            <w:r w:rsidRPr="00E77755">
              <w:rPr>
                <w:sz w:val="17"/>
                <w:szCs w:val="17"/>
                <w:lang w:val="es-419"/>
              </w:rPr>
              <w:t>237</w:t>
            </w:r>
          </w:p>
        </w:tc>
        <w:tc>
          <w:tcPr>
            <w:tcW w:w="741" w:type="dxa"/>
            <w:shd w:val="clear" w:color="auto" w:fill="auto"/>
            <w:vAlign w:val="bottom"/>
          </w:tcPr>
          <w:p w14:paraId="309318A2" w14:textId="77777777" w:rsidR="00E77755" w:rsidRPr="00E77755" w:rsidRDefault="00E77755" w:rsidP="00E77755">
            <w:pPr>
              <w:pStyle w:val="SingleTxtG"/>
              <w:spacing w:before="40" w:after="40" w:line="220" w:lineRule="exact"/>
              <w:ind w:left="0" w:right="0"/>
              <w:jc w:val="right"/>
              <w:rPr>
                <w:sz w:val="17"/>
                <w:szCs w:val="17"/>
                <w:lang w:val="es-419"/>
              </w:rPr>
            </w:pPr>
            <w:r w:rsidRPr="00E77755">
              <w:rPr>
                <w:sz w:val="17"/>
                <w:szCs w:val="17"/>
                <w:lang w:val="es-419"/>
              </w:rPr>
              <w:t>220</w:t>
            </w:r>
          </w:p>
        </w:tc>
        <w:tc>
          <w:tcPr>
            <w:tcW w:w="741" w:type="dxa"/>
            <w:shd w:val="clear" w:color="auto" w:fill="auto"/>
            <w:vAlign w:val="bottom"/>
          </w:tcPr>
          <w:p w14:paraId="1624B926" w14:textId="77777777" w:rsidR="00E77755" w:rsidRPr="00E77755" w:rsidRDefault="00E77755" w:rsidP="00E77755">
            <w:pPr>
              <w:pStyle w:val="SingleTxtG"/>
              <w:spacing w:before="40" w:after="40" w:line="220" w:lineRule="exact"/>
              <w:ind w:left="0" w:right="0"/>
              <w:jc w:val="right"/>
              <w:rPr>
                <w:sz w:val="17"/>
                <w:szCs w:val="17"/>
                <w:lang w:val="es-419"/>
              </w:rPr>
            </w:pPr>
            <w:r w:rsidRPr="00E77755">
              <w:rPr>
                <w:sz w:val="17"/>
                <w:szCs w:val="17"/>
                <w:lang w:val="es-419"/>
              </w:rPr>
              <w:t>231</w:t>
            </w:r>
          </w:p>
        </w:tc>
        <w:tc>
          <w:tcPr>
            <w:tcW w:w="741" w:type="dxa"/>
            <w:shd w:val="clear" w:color="auto" w:fill="auto"/>
            <w:vAlign w:val="bottom"/>
          </w:tcPr>
          <w:p w14:paraId="19DFA66C" w14:textId="77777777" w:rsidR="00E77755" w:rsidRPr="00E77755" w:rsidRDefault="00E77755" w:rsidP="00E77755">
            <w:pPr>
              <w:pStyle w:val="SingleTxtG"/>
              <w:spacing w:before="40" w:after="40" w:line="220" w:lineRule="exact"/>
              <w:ind w:left="0" w:right="0"/>
              <w:jc w:val="right"/>
              <w:rPr>
                <w:sz w:val="17"/>
                <w:szCs w:val="17"/>
                <w:lang w:val="es-419"/>
              </w:rPr>
            </w:pPr>
            <w:r w:rsidRPr="00E77755">
              <w:rPr>
                <w:sz w:val="17"/>
                <w:szCs w:val="17"/>
                <w:lang w:val="es-419"/>
              </w:rPr>
              <w:t>208</w:t>
            </w:r>
          </w:p>
        </w:tc>
        <w:tc>
          <w:tcPr>
            <w:tcW w:w="741" w:type="dxa"/>
            <w:shd w:val="clear" w:color="auto" w:fill="auto"/>
            <w:vAlign w:val="bottom"/>
          </w:tcPr>
          <w:p w14:paraId="340038E1" w14:textId="77777777" w:rsidR="00E77755" w:rsidRPr="00E77755" w:rsidRDefault="00E77755" w:rsidP="00E77755">
            <w:pPr>
              <w:pStyle w:val="SingleTxtG"/>
              <w:spacing w:before="40" w:after="40" w:line="220" w:lineRule="exact"/>
              <w:ind w:left="0" w:right="0"/>
              <w:jc w:val="right"/>
              <w:rPr>
                <w:sz w:val="17"/>
                <w:szCs w:val="17"/>
                <w:lang w:val="es-419"/>
              </w:rPr>
            </w:pPr>
            <w:r w:rsidRPr="00E77755">
              <w:rPr>
                <w:sz w:val="17"/>
                <w:szCs w:val="17"/>
                <w:lang w:val="es-419"/>
              </w:rPr>
              <w:t>206</w:t>
            </w:r>
          </w:p>
        </w:tc>
        <w:tc>
          <w:tcPr>
            <w:tcW w:w="741" w:type="dxa"/>
            <w:shd w:val="clear" w:color="auto" w:fill="auto"/>
            <w:vAlign w:val="bottom"/>
          </w:tcPr>
          <w:p w14:paraId="0792D9B2" w14:textId="77777777" w:rsidR="00E77755" w:rsidRPr="00E77755" w:rsidRDefault="00E77755" w:rsidP="00E77755">
            <w:pPr>
              <w:pStyle w:val="SingleTxtG"/>
              <w:spacing w:before="40" w:after="40" w:line="220" w:lineRule="exact"/>
              <w:ind w:left="0" w:right="0"/>
              <w:jc w:val="right"/>
              <w:rPr>
                <w:sz w:val="17"/>
                <w:szCs w:val="17"/>
                <w:lang w:val="es-419"/>
              </w:rPr>
            </w:pPr>
            <w:r w:rsidRPr="00E77755">
              <w:rPr>
                <w:sz w:val="17"/>
                <w:szCs w:val="17"/>
                <w:lang w:val="es-419"/>
              </w:rPr>
              <w:t>179</w:t>
            </w:r>
          </w:p>
        </w:tc>
      </w:tr>
      <w:tr w:rsidR="00E77755" w:rsidRPr="00B65C0B" w14:paraId="2F55479A" w14:textId="77777777" w:rsidTr="00E77755">
        <w:tc>
          <w:tcPr>
            <w:tcW w:w="1204" w:type="dxa"/>
            <w:vMerge w:val="restart"/>
            <w:shd w:val="clear" w:color="auto" w:fill="auto"/>
          </w:tcPr>
          <w:p w14:paraId="15BC8542" w14:textId="77777777" w:rsidR="00E77755" w:rsidRPr="00E77755" w:rsidRDefault="00E77755" w:rsidP="00E77755">
            <w:pPr>
              <w:pStyle w:val="SingleTxtG"/>
              <w:spacing w:before="40" w:after="40" w:line="220" w:lineRule="exact"/>
              <w:ind w:left="0" w:right="0"/>
              <w:jc w:val="left"/>
              <w:rPr>
                <w:sz w:val="17"/>
                <w:szCs w:val="17"/>
                <w:lang w:val="es-419"/>
              </w:rPr>
            </w:pPr>
            <w:r w:rsidRPr="00E77755">
              <w:rPr>
                <w:sz w:val="17"/>
                <w:szCs w:val="17"/>
                <w:lang w:val="es-419"/>
              </w:rPr>
              <w:t>Desarrollo socioemocional</w:t>
            </w:r>
          </w:p>
        </w:tc>
        <w:tc>
          <w:tcPr>
            <w:tcW w:w="322" w:type="dxa"/>
            <w:shd w:val="clear" w:color="auto" w:fill="auto"/>
            <w:vAlign w:val="bottom"/>
          </w:tcPr>
          <w:p w14:paraId="7C510080" w14:textId="77777777" w:rsidR="00E77755" w:rsidRPr="00E77755" w:rsidRDefault="00E77755" w:rsidP="00E77755">
            <w:pPr>
              <w:pStyle w:val="SingleTxtG"/>
              <w:spacing w:before="40" w:after="40" w:line="220" w:lineRule="exact"/>
              <w:ind w:left="0" w:right="0"/>
              <w:jc w:val="right"/>
              <w:rPr>
                <w:sz w:val="17"/>
                <w:szCs w:val="17"/>
                <w:lang w:val="es-419"/>
              </w:rPr>
            </w:pPr>
            <w:r w:rsidRPr="00E77755">
              <w:rPr>
                <w:sz w:val="17"/>
                <w:szCs w:val="17"/>
                <w:lang w:val="es-419"/>
              </w:rPr>
              <w:t xml:space="preserve">Lux </w:t>
            </w:r>
          </w:p>
        </w:tc>
        <w:tc>
          <w:tcPr>
            <w:tcW w:w="700" w:type="dxa"/>
            <w:shd w:val="clear" w:color="auto" w:fill="auto"/>
            <w:vAlign w:val="bottom"/>
          </w:tcPr>
          <w:p w14:paraId="4A8D324C"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15</w:t>
            </w:r>
          </w:p>
        </w:tc>
        <w:tc>
          <w:tcPr>
            <w:tcW w:w="742" w:type="dxa"/>
            <w:shd w:val="clear" w:color="auto" w:fill="auto"/>
            <w:vAlign w:val="bottom"/>
          </w:tcPr>
          <w:p w14:paraId="25CF7AEF"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16</w:t>
            </w:r>
          </w:p>
        </w:tc>
        <w:tc>
          <w:tcPr>
            <w:tcW w:w="741" w:type="dxa"/>
            <w:shd w:val="clear" w:color="auto" w:fill="auto"/>
            <w:vAlign w:val="bottom"/>
          </w:tcPr>
          <w:p w14:paraId="23ABD6D4"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19</w:t>
            </w:r>
          </w:p>
        </w:tc>
        <w:tc>
          <w:tcPr>
            <w:tcW w:w="741" w:type="dxa"/>
            <w:shd w:val="clear" w:color="auto" w:fill="auto"/>
            <w:vAlign w:val="bottom"/>
          </w:tcPr>
          <w:p w14:paraId="125D38BE"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19</w:t>
            </w:r>
          </w:p>
        </w:tc>
        <w:tc>
          <w:tcPr>
            <w:tcW w:w="741" w:type="dxa"/>
            <w:shd w:val="clear" w:color="auto" w:fill="auto"/>
            <w:vAlign w:val="bottom"/>
          </w:tcPr>
          <w:p w14:paraId="1D568D91"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19</w:t>
            </w:r>
          </w:p>
        </w:tc>
        <w:tc>
          <w:tcPr>
            <w:tcW w:w="741" w:type="dxa"/>
            <w:shd w:val="clear" w:color="auto" w:fill="auto"/>
            <w:vAlign w:val="bottom"/>
          </w:tcPr>
          <w:p w14:paraId="1C81C487"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5</w:t>
            </w:r>
          </w:p>
        </w:tc>
        <w:tc>
          <w:tcPr>
            <w:tcW w:w="741" w:type="dxa"/>
            <w:shd w:val="clear" w:color="auto" w:fill="auto"/>
            <w:vAlign w:val="bottom"/>
          </w:tcPr>
          <w:p w14:paraId="395D2225"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7</w:t>
            </w:r>
          </w:p>
        </w:tc>
        <w:tc>
          <w:tcPr>
            <w:tcW w:w="741" w:type="dxa"/>
            <w:shd w:val="clear" w:color="auto" w:fill="auto"/>
            <w:vAlign w:val="bottom"/>
          </w:tcPr>
          <w:p w14:paraId="44F3BAA3"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9</w:t>
            </w:r>
          </w:p>
        </w:tc>
        <w:tc>
          <w:tcPr>
            <w:tcW w:w="741" w:type="dxa"/>
            <w:shd w:val="clear" w:color="auto" w:fill="auto"/>
            <w:vAlign w:val="bottom"/>
          </w:tcPr>
          <w:p w14:paraId="554BC6D8"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28</w:t>
            </w:r>
          </w:p>
        </w:tc>
        <w:tc>
          <w:tcPr>
            <w:tcW w:w="741" w:type="dxa"/>
            <w:shd w:val="clear" w:color="auto" w:fill="auto"/>
            <w:vAlign w:val="bottom"/>
          </w:tcPr>
          <w:p w14:paraId="57183F2F"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30</w:t>
            </w:r>
          </w:p>
        </w:tc>
        <w:tc>
          <w:tcPr>
            <w:tcW w:w="741" w:type="dxa"/>
            <w:shd w:val="clear" w:color="auto" w:fill="auto"/>
            <w:vAlign w:val="bottom"/>
          </w:tcPr>
          <w:p w14:paraId="583CCB6F"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30</w:t>
            </w:r>
          </w:p>
        </w:tc>
      </w:tr>
      <w:tr w:rsidR="00E77755" w:rsidRPr="00B65C0B" w14:paraId="785A6D8A" w14:textId="77777777" w:rsidTr="00E77755">
        <w:tc>
          <w:tcPr>
            <w:tcW w:w="1204" w:type="dxa"/>
            <w:vMerge/>
            <w:shd w:val="clear" w:color="auto" w:fill="auto"/>
            <w:vAlign w:val="bottom"/>
          </w:tcPr>
          <w:p w14:paraId="75A8B675" w14:textId="77777777" w:rsidR="00E77755" w:rsidRPr="00E77755" w:rsidRDefault="00E77755" w:rsidP="00E77755">
            <w:pPr>
              <w:pStyle w:val="SingleTxtG"/>
              <w:spacing w:before="40" w:after="40" w:line="220" w:lineRule="exact"/>
              <w:ind w:left="0" w:right="0"/>
              <w:jc w:val="left"/>
              <w:rPr>
                <w:sz w:val="17"/>
                <w:szCs w:val="17"/>
                <w:lang w:val="es-419"/>
              </w:rPr>
            </w:pPr>
          </w:p>
        </w:tc>
        <w:tc>
          <w:tcPr>
            <w:tcW w:w="322" w:type="dxa"/>
            <w:shd w:val="clear" w:color="auto" w:fill="auto"/>
            <w:vAlign w:val="bottom"/>
          </w:tcPr>
          <w:p w14:paraId="646CACB3" w14:textId="77777777" w:rsidR="00E77755" w:rsidRPr="00E77755" w:rsidRDefault="00E77755" w:rsidP="00E77755">
            <w:pPr>
              <w:pStyle w:val="SingleTxtG"/>
              <w:spacing w:before="40" w:after="40" w:line="220" w:lineRule="exact"/>
              <w:ind w:left="0" w:right="0"/>
              <w:jc w:val="right"/>
              <w:rPr>
                <w:sz w:val="17"/>
                <w:szCs w:val="17"/>
                <w:lang w:val="es-419"/>
              </w:rPr>
            </w:pPr>
            <w:r w:rsidRPr="00E77755">
              <w:rPr>
                <w:sz w:val="17"/>
                <w:szCs w:val="17"/>
                <w:lang w:val="es-419"/>
              </w:rPr>
              <w:t>No-Lux</w:t>
            </w:r>
          </w:p>
        </w:tc>
        <w:tc>
          <w:tcPr>
            <w:tcW w:w="700" w:type="dxa"/>
            <w:shd w:val="clear" w:color="auto" w:fill="auto"/>
            <w:vAlign w:val="bottom"/>
          </w:tcPr>
          <w:p w14:paraId="382A3528"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24</w:t>
            </w:r>
          </w:p>
        </w:tc>
        <w:tc>
          <w:tcPr>
            <w:tcW w:w="742" w:type="dxa"/>
            <w:shd w:val="clear" w:color="auto" w:fill="auto"/>
            <w:vAlign w:val="bottom"/>
          </w:tcPr>
          <w:p w14:paraId="4646091C"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29</w:t>
            </w:r>
          </w:p>
        </w:tc>
        <w:tc>
          <w:tcPr>
            <w:tcW w:w="741" w:type="dxa"/>
            <w:shd w:val="clear" w:color="auto" w:fill="auto"/>
            <w:vAlign w:val="bottom"/>
          </w:tcPr>
          <w:p w14:paraId="07D85F40"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31</w:t>
            </w:r>
          </w:p>
        </w:tc>
        <w:tc>
          <w:tcPr>
            <w:tcW w:w="741" w:type="dxa"/>
            <w:shd w:val="clear" w:color="auto" w:fill="auto"/>
            <w:vAlign w:val="bottom"/>
          </w:tcPr>
          <w:p w14:paraId="12CAD931"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31</w:t>
            </w:r>
          </w:p>
        </w:tc>
        <w:tc>
          <w:tcPr>
            <w:tcW w:w="741" w:type="dxa"/>
            <w:shd w:val="clear" w:color="auto" w:fill="auto"/>
            <w:vAlign w:val="bottom"/>
          </w:tcPr>
          <w:p w14:paraId="0AFAF675"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31</w:t>
            </w:r>
          </w:p>
        </w:tc>
        <w:tc>
          <w:tcPr>
            <w:tcW w:w="741" w:type="dxa"/>
            <w:shd w:val="clear" w:color="auto" w:fill="auto"/>
            <w:vAlign w:val="bottom"/>
          </w:tcPr>
          <w:p w14:paraId="58CDAF2F"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6</w:t>
            </w:r>
          </w:p>
        </w:tc>
        <w:tc>
          <w:tcPr>
            <w:tcW w:w="741" w:type="dxa"/>
            <w:shd w:val="clear" w:color="auto" w:fill="auto"/>
            <w:vAlign w:val="bottom"/>
          </w:tcPr>
          <w:p w14:paraId="65C67F41"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4</w:t>
            </w:r>
          </w:p>
        </w:tc>
        <w:tc>
          <w:tcPr>
            <w:tcW w:w="741" w:type="dxa"/>
            <w:shd w:val="clear" w:color="auto" w:fill="auto"/>
            <w:vAlign w:val="bottom"/>
          </w:tcPr>
          <w:p w14:paraId="0B0CD102"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5</w:t>
            </w:r>
          </w:p>
        </w:tc>
        <w:tc>
          <w:tcPr>
            <w:tcW w:w="741" w:type="dxa"/>
            <w:shd w:val="clear" w:color="auto" w:fill="auto"/>
            <w:vAlign w:val="bottom"/>
          </w:tcPr>
          <w:p w14:paraId="05BAFEE4"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47</w:t>
            </w:r>
          </w:p>
        </w:tc>
        <w:tc>
          <w:tcPr>
            <w:tcW w:w="741" w:type="dxa"/>
            <w:shd w:val="clear" w:color="auto" w:fill="auto"/>
            <w:vAlign w:val="bottom"/>
          </w:tcPr>
          <w:p w14:paraId="71D1170A"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50</w:t>
            </w:r>
          </w:p>
        </w:tc>
        <w:tc>
          <w:tcPr>
            <w:tcW w:w="741" w:type="dxa"/>
            <w:shd w:val="clear" w:color="auto" w:fill="auto"/>
            <w:vAlign w:val="bottom"/>
          </w:tcPr>
          <w:p w14:paraId="7D6DCCE5"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50</w:t>
            </w:r>
          </w:p>
        </w:tc>
      </w:tr>
      <w:tr w:rsidR="00E77755" w:rsidRPr="00B65C0B" w14:paraId="11429072" w14:textId="77777777" w:rsidTr="00E77755">
        <w:tc>
          <w:tcPr>
            <w:tcW w:w="1204" w:type="dxa"/>
            <w:vMerge w:val="restart"/>
            <w:shd w:val="clear" w:color="auto" w:fill="auto"/>
          </w:tcPr>
          <w:p w14:paraId="40294D2E" w14:textId="77777777" w:rsidR="00E77755" w:rsidRPr="00E77755" w:rsidRDefault="00E77755" w:rsidP="00E77755">
            <w:pPr>
              <w:pStyle w:val="SingleTxtG"/>
              <w:spacing w:before="40" w:after="40" w:line="220" w:lineRule="exact"/>
              <w:ind w:left="0" w:right="0"/>
              <w:jc w:val="left"/>
              <w:rPr>
                <w:sz w:val="17"/>
                <w:szCs w:val="17"/>
                <w:lang w:val="es-419"/>
              </w:rPr>
            </w:pPr>
            <w:r w:rsidRPr="00E77755">
              <w:rPr>
                <w:sz w:val="17"/>
                <w:szCs w:val="17"/>
                <w:lang w:val="es-419"/>
              </w:rPr>
              <w:t>Trastornos del espectro autista</w:t>
            </w:r>
          </w:p>
        </w:tc>
        <w:tc>
          <w:tcPr>
            <w:tcW w:w="322" w:type="dxa"/>
            <w:shd w:val="clear" w:color="auto" w:fill="auto"/>
            <w:vAlign w:val="bottom"/>
          </w:tcPr>
          <w:p w14:paraId="0B82B5E8" w14:textId="77777777" w:rsidR="00E77755" w:rsidRPr="00E77755" w:rsidRDefault="00E77755" w:rsidP="00E77755">
            <w:pPr>
              <w:pStyle w:val="SingleTxtG"/>
              <w:spacing w:before="40" w:after="40" w:line="220" w:lineRule="exact"/>
              <w:ind w:left="0" w:right="0"/>
              <w:jc w:val="right"/>
              <w:rPr>
                <w:sz w:val="17"/>
                <w:szCs w:val="17"/>
                <w:lang w:val="es-419"/>
              </w:rPr>
            </w:pPr>
            <w:r w:rsidRPr="00E77755">
              <w:rPr>
                <w:sz w:val="17"/>
                <w:szCs w:val="17"/>
                <w:lang w:val="es-419"/>
              </w:rPr>
              <w:t xml:space="preserve">Lux </w:t>
            </w:r>
          </w:p>
        </w:tc>
        <w:tc>
          <w:tcPr>
            <w:tcW w:w="700" w:type="dxa"/>
            <w:shd w:val="clear" w:color="auto" w:fill="auto"/>
            <w:vAlign w:val="bottom"/>
          </w:tcPr>
          <w:p w14:paraId="308930BE" w14:textId="77777777" w:rsidR="00E77755" w:rsidRPr="00E77755" w:rsidRDefault="00E77755" w:rsidP="00E77755">
            <w:pPr>
              <w:pStyle w:val="SingleTxtG"/>
              <w:spacing w:before="40" w:after="40" w:line="220" w:lineRule="exact"/>
              <w:ind w:left="0" w:right="0"/>
              <w:jc w:val="right"/>
              <w:rPr>
                <w:sz w:val="17"/>
                <w:szCs w:val="17"/>
                <w:lang w:val="es-419"/>
              </w:rPr>
            </w:pPr>
            <w:r w:rsidRPr="00E77755">
              <w:rPr>
                <w:sz w:val="17"/>
                <w:szCs w:val="17"/>
                <w:lang w:val="es-419"/>
              </w:rPr>
              <w:t>14</w:t>
            </w:r>
          </w:p>
        </w:tc>
        <w:tc>
          <w:tcPr>
            <w:tcW w:w="742" w:type="dxa"/>
            <w:shd w:val="clear" w:color="auto" w:fill="auto"/>
            <w:vAlign w:val="bottom"/>
          </w:tcPr>
          <w:p w14:paraId="1A1FA9FD" w14:textId="77777777" w:rsidR="00E77755" w:rsidRPr="00E77755" w:rsidRDefault="00E77755" w:rsidP="00E77755">
            <w:pPr>
              <w:pStyle w:val="SingleTxtG"/>
              <w:spacing w:before="40" w:after="40" w:line="220" w:lineRule="exact"/>
              <w:ind w:left="0" w:right="0"/>
              <w:jc w:val="right"/>
              <w:rPr>
                <w:sz w:val="17"/>
                <w:szCs w:val="17"/>
                <w:lang w:val="es-419"/>
              </w:rPr>
            </w:pPr>
            <w:r w:rsidRPr="00E77755">
              <w:rPr>
                <w:sz w:val="17"/>
                <w:szCs w:val="17"/>
                <w:lang w:val="es-419"/>
              </w:rPr>
              <w:t>15</w:t>
            </w:r>
          </w:p>
        </w:tc>
        <w:tc>
          <w:tcPr>
            <w:tcW w:w="741" w:type="dxa"/>
            <w:shd w:val="clear" w:color="auto" w:fill="auto"/>
            <w:vAlign w:val="bottom"/>
          </w:tcPr>
          <w:p w14:paraId="4BC914E5" w14:textId="77777777" w:rsidR="00E77755" w:rsidRPr="00E77755" w:rsidRDefault="00E77755" w:rsidP="00E77755">
            <w:pPr>
              <w:pStyle w:val="SingleTxtG"/>
              <w:spacing w:before="40" w:after="40" w:line="220" w:lineRule="exact"/>
              <w:ind w:left="0" w:right="0"/>
              <w:jc w:val="right"/>
              <w:rPr>
                <w:sz w:val="17"/>
                <w:szCs w:val="17"/>
                <w:lang w:val="es-419"/>
              </w:rPr>
            </w:pPr>
            <w:r w:rsidRPr="00E77755">
              <w:rPr>
                <w:sz w:val="17"/>
                <w:szCs w:val="17"/>
                <w:lang w:val="es-419"/>
              </w:rPr>
              <w:t>15</w:t>
            </w:r>
          </w:p>
        </w:tc>
        <w:tc>
          <w:tcPr>
            <w:tcW w:w="741" w:type="dxa"/>
            <w:shd w:val="clear" w:color="auto" w:fill="auto"/>
            <w:vAlign w:val="bottom"/>
          </w:tcPr>
          <w:p w14:paraId="7C3361B1" w14:textId="77777777" w:rsidR="00E77755" w:rsidRPr="00E77755" w:rsidRDefault="00E77755" w:rsidP="00E77755">
            <w:pPr>
              <w:pStyle w:val="SingleTxtG"/>
              <w:spacing w:before="40" w:after="40" w:line="220" w:lineRule="exact"/>
              <w:ind w:left="0" w:right="0"/>
              <w:jc w:val="right"/>
              <w:rPr>
                <w:sz w:val="17"/>
                <w:szCs w:val="17"/>
                <w:lang w:val="es-419"/>
              </w:rPr>
            </w:pPr>
            <w:r w:rsidRPr="00E77755">
              <w:rPr>
                <w:sz w:val="17"/>
                <w:szCs w:val="17"/>
                <w:lang w:val="es-419"/>
              </w:rPr>
              <w:t>14</w:t>
            </w:r>
          </w:p>
        </w:tc>
        <w:tc>
          <w:tcPr>
            <w:tcW w:w="741" w:type="dxa"/>
            <w:shd w:val="clear" w:color="auto" w:fill="auto"/>
            <w:vAlign w:val="bottom"/>
          </w:tcPr>
          <w:p w14:paraId="5A37AE99" w14:textId="77777777" w:rsidR="00E77755" w:rsidRPr="00E77755" w:rsidRDefault="00E77755" w:rsidP="00E77755">
            <w:pPr>
              <w:pStyle w:val="SingleTxtG"/>
              <w:spacing w:before="40" w:after="40" w:line="220" w:lineRule="exact"/>
              <w:ind w:left="0" w:right="0"/>
              <w:jc w:val="right"/>
              <w:rPr>
                <w:sz w:val="17"/>
                <w:szCs w:val="17"/>
                <w:lang w:val="es-419"/>
              </w:rPr>
            </w:pPr>
            <w:r w:rsidRPr="00E77755">
              <w:rPr>
                <w:sz w:val="17"/>
                <w:szCs w:val="17"/>
                <w:lang w:val="es-419"/>
              </w:rPr>
              <w:t>14</w:t>
            </w:r>
          </w:p>
        </w:tc>
        <w:tc>
          <w:tcPr>
            <w:tcW w:w="741" w:type="dxa"/>
            <w:shd w:val="clear" w:color="auto" w:fill="auto"/>
            <w:vAlign w:val="bottom"/>
          </w:tcPr>
          <w:p w14:paraId="2532019E" w14:textId="77777777" w:rsidR="00E77755" w:rsidRPr="00E77755" w:rsidRDefault="00E77755" w:rsidP="00E77755">
            <w:pPr>
              <w:pStyle w:val="SingleTxtG"/>
              <w:spacing w:before="40" w:after="40" w:line="220" w:lineRule="exact"/>
              <w:ind w:left="0" w:right="0"/>
              <w:jc w:val="right"/>
              <w:rPr>
                <w:sz w:val="17"/>
                <w:szCs w:val="17"/>
                <w:lang w:val="es-419"/>
              </w:rPr>
            </w:pPr>
            <w:r w:rsidRPr="00E77755">
              <w:rPr>
                <w:sz w:val="17"/>
                <w:szCs w:val="17"/>
                <w:lang w:val="es-419"/>
              </w:rPr>
              <w:t>23</w:t>
            </w:r>
          </w:p>
        </w:tc>
        <w:tc>
          <w:tcPr>
            <w:tcW w:w="741" w:type="dxa"/>
            <w:shd w:val="clear" w:color="auto" w:fill="auto"/>
            <w:vAlign w:val="bottom"/>
          </w:tcPr>
          <w:p w14:paraId="0A74E2AB" w14:textId="77777777" w:rsidR="00E77755" w:rsidRPr="00E77755" w:rsidRDefault="00E77755" w:rsidP="00E77755">
            <w:pPr>
              <w:pStyle w:val="SingleTxtG"/>
              <w:spacing w:before="40" w:after="40" w:line="220" w:lineRule="exact"/>
              <w:ind w:left="0" w:right="0"/>
              <w:jc w:val="right"/>
              <w:rPr>
                <w:sz w:val="17"/>
                <w:szCs w:val="17"/>
                <w:lang w:val="es-419"/>
              </w:rPr>
            </w:pPr>
            <w:r w:rsidRPr="00E77755">
              <w:rPr>
                <w:sz w:val="17"/>
                <w:szCs w:val="17"/>
                <w:lang w:val="es-419"/>
              </w:rPr>
              <w:t>26</w:t>
            </w:r>
          </w:p>
        </w:tc>
        <w:tc>
          <w:tcPr>
            <w:tcW w:w="741" w:type="dxa"/>
            <w:shd w:val="clear" w:color="auto" w:fill="auto"/>
            <w:vAlign w:val="bottom"/>
          </w:tcPr>
          <w:p w14:paraId="41286C8C" w14:textId="77777777" w:rsidR="00E77755" w:rsidRPr="00E77755" w:rsidRDefault="00E77755" w:rsidP="00E77755">
            <w:pPr>
              <w:pStyle w:val="SingleTxtG"/>
              <w:spacing w:before="40" w:after="40" w:line="220" w:lineRule="exact"/>
              <w:ind w:left="0" w:right="0"/>
              <w:jc w:val="right"/>
              <w:rPr>
                <w:sz w:val="17"/>
                <w:szCs w:val="17"/>
                <w:lang w:val="es-419"/>
              </w:rPr>
            </w:pPr>
            <w:r w:rsidRPr="00E77755">
              <w:rPr>
                <w:sz w:val="17"/>
                <w:szCs w:val="17"/>
                <w:lang w:val="es-419"/>
              </w:rPr>
              <w:t>26</w:t>
            </w:r>
          </w:p>
        </w:tc>
        <w:tc>
          <w:tcPr>
            <w:tcW w:w="741" w:type="dxa"/>
            <w:shd w:val="clear" w:color="auto" w:fill="auto"/>
            <w:vAlign w:val="bottom"/>
          </w:tcPr>
          <w:p w14:paraId="46D91A10" w14:textId="77777777" w:rsidR="00E77755" w:rsidRPr="00E77755" w:rsidRDefault="00E77755" w:rsidP="00E77755">
            <w:pPr>
              <w:pStyle w:val="SingleTxtG"/>
              <w:spacing w:before="40" w:after="40" w:line="220" w:lineRule="exact"/>
              <w:ind w:left="0" w:right="0"/>
              <w:jc w:val="right"/>
              <w:rPr>
                <w:sz w:val="17"/>
                <w:szCs w:val="17"/>
                <w:lang w:val="es-419"/>
              </w:rPr>
            </w:pPr>
            <w:r w:rsidRPr="00E77755">
              <w:rPr>
                <w:sz w:val="17"/>
                <w:szCs w:val="17"/>
                <w:lang w:val="es-419"/>
              </w:rPr>
              <w:t>17</w:t>
            </w:r>
          </w:p>
        </w:tc>
        <w:tc>
          <w:tcPr>
            <w:tcW w:w="741" w:type="dxa"/>
            <w:shd w:val="clear" w:color="auto" w:fill="auto"/>
            <w:vAlign w:val="bottom"/>
          </w:tcPr>
          <w:p w14:paraId="11C9C489" w14:textId="77777777" w:rsidR="00E77755" w:rsidRPr="00E77755" w:rsidRDefault="00E77755" w:rsidP="00E77755">
            <w:pPr>
              <w:pStyle w:val="SingleTxtG"/>
              <w:spacing w:before="40" w:after="40" w:line="220" w:lineRule="exact"/>
              <w:ind w:left="0" w:right="0"/>
              <w:jc w:val="right"/>
              <w:rPr>
                <w:sz w:val="17"/>
                <w:szCs w:val="17"/>
                <w:lang w:val="es-419"/>
              </w:rPr>
            </w:pPr>
            <w:r w:rsidRPr="00E77755">
              <w:rPr>
                <w:sz w:val="17"/>
                <w:szCs w:val="17"/>
                <w:lang w:val="es-419"/>
              </w:rPr>
              <w:t>18</w:t>
            </w:r>
          </w:p>
        </w:tc>
        <w:tc>
          <w:tcPr>
            <w:tcW w:w="741" w:type="dxa"/>
            <w:shd w:val="clear" w:color="auto" w:fill="auto"/>
            <w:vAlign w:val="bottom"/>
          </w:tcPr>
          <w:p w14:paraId="048584C1" w14:textId="77777777" w:rsidR="00E77755" w:rsidRPr="00E77755" w:rsidRDefault="00E77755" w:rsidP="00E77755">
            <w:pPr>
              <w:pStyle w:val="SingleTxtG"/>
              <w:spacing w:before="40" w:after="40" w:line="220" w:lineRule="exact"/>
              <w:ind w:left="0" w:right="0"/>
              <w:jc w:val="right"/>
              <w:rPr>
                <w:sz w:val="17"/>
                <w:szCs w:val="17"/>
                <w:lang w:val="es-419"/>
              </w:rPr>
            </w:pPr>
            <w:r w:rsidRPr="00E77755">
              <w:rPr>
                <w:sz w:val="17"/>
                <w:szCs w:val="17"/>
                <w:lang w:val="es-419"/>
              </w:rPr>
              <w:t>18</w:t>
            </w:r>
          </w:p>
        </w:tc>
      </w:tr>
      <w:tr w:rsidR="00E77755" w:rsidRPr="00B65C0B" w14:paraId="5F65D254" w14:textId="77777777" w:rsidTr="00E77755">
        <w:tc>
          <w:tcPr>
            <w:tcW w:w="1204" w:type="dxa"/>
            <w:vMerge/>
            <w:shd w:val="clear" w:color="auto" w:fill="auto"/>
            <w:vAlign w:val="bottom"/>
          </w:tcPr>
          <w:p w14:paraId="41AC1EF6" w14:textId="77777777" w:rsidR="00E77755" w:rsidRPr="00B65C0B" w:rsidRDefault="00E77755" w:rsidP="00E77755">
            <w:pPr>
              <w:pStyle w:val="SingleTxtG"/>
              <w:spacing w:before="40" w:after="40" w:line="220" w:lineRule="exact"/>
              <w:ind w:left="0" w:right="0"/>
              <w:jc w:val="left"/>
              <w:rPr>
                <w:sz w:val="18"/>
                <w:lang w:val="es-419"/>
              </w:rPr>
            </w:pPr>
          </w:p>
        </w:tc>
        <w:tc>
          <w:tcPr>
            <w:tcW w:w="322" w:type="dxa"/>
            <w:shd w:val="clear" w:color="auto" w:fill="auto"/>
            <w:vAlign w:val="bottom"/>
          </w:tcPr>
          <w:p w14:paraId="032C8A07" w14:textId="77777777" w:rsidR="00E77755" w:rsidRPr="00E77755" w:rsidRDefault="00E77755" w:rsidP="00E77755">
            <w:pPr>
              <w:pStyle w:val="SingleTxtG"/>
              <w:spacing w:before="40" w:after="40" w:line="220" w:lineRule="exact"/>
              <w:ind w:left="0" w:right="0"/>
              <w:jc w:val="right"/>
              <w:rPr>
                <w:sz w:val="17"/>
                <w:szCs w:val="17"/>
                <w:lang w:val="es-419"/>
              </w:rPr>
            </w:pPr>
            <w:r w:rsidRPr="00E77755">
              <w:rPr>
                <w:sz w:val="17"/>
                <w:szCs w:val="17"/>
                <w:lang w:val="es-419"/>
              </w:rPr>
              <w:t>No-Lux</w:t>
            </w:r>
          </w:p>
        </w:tc>
        <w:tc>
          <w:tcPr>
            <w:tcW w:w="700" w:type="dxa"/>
            <w:shd w:val="clear" w:color="auto" w:fill="auto"/>
            <w:vAlign w:val="bottom"/>
          </w:tcPr>
          <w:p w14:paraId="5EB7ED08" w14:textId="77777777" w:rsidR="00E77755" w:rsidRPr="00E77755" w:rsidRDefault="00E77755" w:rsidP="00E77755">
            <w:pPr>
              <w:pStyle w:val="SingleTxtG"/>
              <w:spacing w:before="40" w:after="40" w:line="220" w:lineRule="exact"/>
              <w:ind w:left="0" w:right="0"/>
              <w:jc w:val="right"/>
              <w:rPr>
                <w:sz w:val="17"/>
                <w:szCs w:val="17"/>
                <w:lang w:val="es-419"/>
              </w:rPr>
            </w:pPr>
            <w:r w:rsidRPr="00E77755">
              <w:rPr>
                <w:sz w:val="17"/>
                <w:szCs w:val="17"/>
                <w:lang w:val="es-419"/>
              </w:rPr>
              <w:t>38</w:t>
            </w:r>
          </w:p>
        </w:tc>
        <w:tc>
          <w:tcPr>
            <w:tcW w:w="742" w:type="dxa"/>
            <w:shd w:val="clear" w:color="auto" w:fill="auto"/>
            <w:vAlign w:val="bottom"/>
          </w:tcPr>
          <w:p w14:paraId="510D387B" w14:textId="77777777" w:rsidR="00E77755" w:rsidRPr="00E77755" w:rsidRDefault="00E77755" w:rsidP="00E77755">
            <w:pPr>
              <w:pStyle w:val="SingleTxtG"/>
              <w:spacing w:before="40" w:after="40" w:line="220" w:lineRule="exact"/>
              <w:ind w:left="0" w:right="0"/>
              <w:jc w:val="right"/>
              <w:rPr>
                <w:sz w:val="17"/>
                <w:szCs w:val="17"/>
                <w:lang w:val="es-419"/>
              </w:rPr>
            </w:pPr>
            <w:r w:rsidRPr="00E77755">
              <w:rPr>
                <w:sz w:val="17"/>
                <w:szCs w:val="17"/>
                <w:lang w:val="es-419"/>
              </w:rPr>
              <w:t>43</w:t>
            </w:r>
          </w:p>
        </w:tc>
        <w:tc>
          <w:tcPr>
            <w:tcW w:w="741" w:type="dxa"/>
            <w:shd w:val="clear" w:color="auto" w:fill="auto"/>
            <w:vAlign w:val="bottom"/>
          </w:tcPr>
          <w:p w14:paraId="033C98BC" w14:textId="77777777" w:rsidR="00E77755" w:rsidRPr="00E77755" w:rsidRDefault="00E77755" w:rsidP="00E77755">
            <w:pPr>
              <w:pStyle w:val="SingleTxtG"/>
              <w:spacing w:before="40" w:after="40" w:line="220" w:lineRule="exact"/>
              <w:ind w:left="0" w:right="0"/>
              <w:jc w:val="right"/>
              <w:rPr>
                <w:sz w:val="17"/>
                <w:szCs w:val="17"/>
                <w:lang w:val="es-419"/>
              </w:rPr>
            </w:pPr>
            <w:r w:rsidRPr="00E77755">
              <w:rPr>
                <w:sz w:val="17"/>
                <w:szCs w:val="17"/>
                <w:lang w:val="es-419"/>
              </w:rPr>
              <w:t>41</w:t>
            </w:r>
          </w:p>
        </w:tc>
        <w:tc>
          <w:tcPr>
            <w:tcW w:w="741" w:type="dxa"/>
            <w:shd w:val="clear" w:color="auto" w:fill="auto"/>
            <w:vAlign w:val="bottom"/>
          </w:tcPr>
          <w:p w14:paraId="46BC13CD" w14:textId="77777777" w:rsidR="00E77755" w:rsidRPr="00E77755" w:rsidRDefault="00E77755" w:rsidP="00E77755">
            <w:pPr>
              <w:pStyle w:val="SingleTxtG"/>
              <w:spacing w:before="40" w:after="40" w:line="220" w:lineRule="exact"/>
              <w:ind w:left="0" w:right="0"/>
              <w:jc w:val="right"/>
              <w:rPr>
                <w:sz w:val="17"/>
                <w:szCs w:val="17"/>
                <w:lang w:val="es-419"/>
              </w:rPr>
            </w:pPr>
            <w:r w:rsidRPr="00E77755">
              <w:rPr>
                <w:sz w:val="17"/>
                <w:szCs w:val="17"/>
                <w:lang w:val="es-419"/>
              </w:rPr>
              <w:t>39</w:t>
            </w:r>
          </w:p>
        </w:tc>
        <w:tc>
          <w:tcPr>
            <w:tcW w:w="741" w:type="dxa"/>
            <w:shd w:val="clear" w:color="auto" w:fill="auto"/>
            <w:vAlign w:val="bottom"/>
          </w:tcPr>
          <w:p w14:paraId="38507F75" w14:textId="77777777" w:rsidR="00E77755" w:rsidRPr="00E77755" w:rsidRDefault="00E77755" w:rsidP="00E77755">
            <w:pPr>
              <w:pStyle w:val="SingleTxtG"/>
              <w:spacing w:before="40" w:after="40" w:line="220" w:lineRule="exact"/>
              <w:ind w:left="0" w:right="0"/>
              <w:jc w:val="right"/>
              <w:rPr>
                <w:sz w:val="17"/>
                <w:szCs w:val="17"/>
                <w:lang w:val="es-419"/>
              </w:rPr>
            </w:pPr>
            <w:r w:rsidRPr="00E77755">
              <w:rPr>
                <w:sz w:val="17"/>
                <w:szCs w:val="17"/>
                <w:lang w:val="es-419"/>
              </w:rPr>
              <w:t>39</w:t>
            </w:r>
          </w:p>
        </w:tc>
        <w:tc>
          <w:tcPr>
            <w:tcW w:w="741" w:type="dxa"/>
            <w:shd w:val="clear" w:color="auto" w:fill="auto"/>
            <w:vAlign w:val="bottom"/>
          </w:tcPr>
          <w:p w14:paraId="03369023" w14:textId="77777777" w:rsidR="00E77755" w:rsidRPr="00E77755" w:rsidRDefault="00E77755" w:rsidP="00E77755">
            <w:pPr>
              <w:pStyle w:val="SingleTxtG"/>
              <w:spacing w:before="40" w:after="40" w:line="220" w:lineRule="exact"/>
              <w:ind w:left="0" w:right="0"/>
              <w:jc w:val="right"/>
              <w:rPr>
                <w:sz w:val="17"/>
                <w:szCs w:val="17"/>
                <w:lang w:val="es-419"/>
              </w:rPr>
            </w:pPr>
            <w:r w:rsidRPr="00E77755">
              <w:rPr>
                <w:sz w:val="17"/>
                <w:szCs w:val="17"/>
                <w:lang w:val="es-419"/>
              </w:rPr>
              <w:t>36</w:t>
            </w:r>
          </w:p>
        </w:tc>
        <w:tc>
          <w:tcPr>
            <w:tcW w:w="741" w:type="dxa"/>
            <w:shd w:val="clear" w:color="auto" w:fill="auto"/>
            <w:vAlign w:val="bottom"/>
          </w:tcPr>
          <w:p w14:paraId="5F444004" w14:textId="77777777" w:rsidR="00E77755" w:rsidRPr="00E77755" w:rsidRDefault="00E77755" w:rsidP="00E77755">
            <w:pPr>
              <w:pStyle w:val="SingleTxtG"/>
              <w:spacing w:before="40" w:after="40" w:line="220" w:lineRule="exact"/>
              <w:ind w:left="0" w:right="0"/>
              <w:jc w:val="right"/>
              <w:rPr>
                <w:sz w:val="17"/>
                <w:szCs w:val="17"/>
                <w:lang w:val="es-419"/>
              </w:rPr>
            </w:pPr>
            <w:r w:rsidRPr="00E77755">
              <w:rPr>
                <w:sz w:val="17"/>
                <w:szCs w:val="17"/>
                <w:lang w:val="es-419"/>
              </w:rPr>
              <w:t>47</w:t>
            </w:r>
          </w:p>
        </w:tc>
        <w:tc>
          <w:tcPr>
            <w:tcW w:w="741" w:type="dxa"/>
            <w:shd w:val="clear" w:color="auto" w:fill="auto"/>
            <w:vAlign w:val="bottom"/>
          </w:tcPr>
          <w:p w14:paraId="5858C739" w14:textId="77777777" w:rsidR="00E77755" w:rsidRPr="00E77755" w:rsidRDefault="00E77755" w:rsidP="00E77755">
            <w:pPr>
              <w:pStyle w:val="SingleTxtG"/>
              <w:spacing w:before="40" w:after="40" w:line="220" w:lineRule="exact"/>
              <w:ind w:left="0" w:right="0"/>
              <w:jc w:val="right"/>
              <w:rPr>
                <w:sz w:val="17"/>
                <w:szCs w:val="17"/>
                <w:lang w:val="es-419"/>
              </w:rPr>
            </w:pPr>
            <w:r w:rsidRPr="00E77755">
              <w:rPr>
                <w:sz w:val="17"/>
                <w:szCs w:val="17"/>
                <w:lang w:val="es-419"/>
              </w:rPr>
              <w:t>42</w:t>
            </w:r>
          </w:p>
        </w:tc>
        <w:tc>
          <w:tcPr>
            <w:tcW w:w="741" w:type="dxa"/>
            <w:shd w:val="clear" w:color="auto" w:fill="auto"/>
            <w:vAlign w:val="bottom"/>
          </w:tcPr>
          <w:p w14:paraId="60DFCA85" w14:textId="77777777" w:rsidR="00E77755" w:rsidRPr="00E77755" w:rsidRDefault="00E77755" w:rsidP="00E77755">
            <w:pPr>
              <w:pStyle w:val="SingleTxtG"/>
              <w:spacing w:before="40" w:after="40" w:line="220" w:lineRule="exact"/>
              <w:ind w:left="0" w:right="0"/>
              <w:jc w:val="right"/>
              <w:rPr>
                <w:sz w:val="17"/>
                <w:szCs w:val="17"/>
                <w:lang w:val="es-419"/>
              </w:rPr>
            </w:pPr>
            <w:r w:rsidRPr="00E77755">
              <w:rPr>
                <w:sz w:val="17"/>
                <w:szCs w:val="17"/>
                <w:lang w:val="es-419"/>
              </w:rPr>
              <w:t>47</w:t>
            </w:r>
          </w:p>
        </w:tc>
        <w:tc>
          <w:tcPr>
            <w:tcW w:w="741" w:type="dxa"/>
            <w:shd w:val="clear" w:color="auto" w:fill="auto"/>
            <w:vAlign w:val="bottom"/>
          </w:tcPr>
          <w:p w14:paraId="046930FA" w14:textId="77777777" w:rsidR="00E77755" w:rsidRPr="00E77755" w:rsidRDefault="00E77755" w:rsidP="00E77755">
            <w:pPr>
              <w:pStyle w:val="SingleTxtG"/>
              <w:spacing w:before="40" w:after="40" w:line="220" w:lineRule="exact"/>
              <w:ind w:left="0" w:right="0"/>
              <w:jc w:val="right"/>
              <w:rPr>
                <w:sz w:val="17"/>
                <w:szCs w:val="17"/>
                <w:lang w:val="es-419"/>
              </w:rPr>
            </w:pPr>
            <w:r w:rsidRPr="00E77755">
              <w:rPr>
                <w:sz w:val="17"/>
                <w:szCs w:val="17"/>
                <w:lang w:val="es-419"/>
              </w:rPr>
              <w:t>50</w:t>
            </w:r>
          </w:p>
        </w:tc>
        <w:tc>
          <w:tcPr>
            <w:tcW w:w="741" w:type="dxa"/>
            <w:shd w:val="clear" w:color="auto" w:fill="auto"/>
            <w:vAlign w:val="bottom"/>
          </w:tcPr>
          <w:p w14:paraId="5288A66F" w14:textId="77777777" w:rsidR="00E77755" w:rsidRPr="00E77755" w:rsidRDefault="00E77755" w:rsidP="00E77755">
            <w:pPr>
              <w:pStyle w:val="SingleTxtG"/>
              <w:spacing w:before="40" w:after="40" w:line="220" w:lineRule="exact"/>
              <w:ind w:left="0" w:right="0"/>
              <w:jc w:val="right"/>
              <w:rPr>
                <w:sz w:val="17"/>
                <w:szCs w:val="17"/>
                <w:lang w:val="es-419"/>
              </w:rPr>
            </w:pPr>
            <w:r w:rsidRPr="00E77755">
              <w:rPr>
                <w:sz w:val="17"/>
                <w:szCs w:val="17"/>
                <w:lang w:val="es-419"/>
              </w:rPr>
              <w:t>50</w:t>
            </w:r>
          </w:p>
        </w:tc>
      </w:tr>
      <w:tr w:rsidR="00E77755" w:rsidRPr="00B65C0B" w14:paraId="4BCD8338" w14:textId="77777777" w:rsidTr="00E77755">
        <w:tc>
          <w:tcPr>
            <w:tcW w:w="1204" w:type="dxa"/>
            <w:vMerge w:val="restart"/>
            <w:shd w:val="clear" w:color="auto" w:fill="auto"/>
          </w:tcPr>
          <w:p w14:paraId="6042D0D5" w14:textId="77777777" w:rsidR="00E77755" w:rsidRPr="00B65C0B" w:rsidRDefault="00E77755" w:rsidP="00E77755">
            <w:pPr>
              <w:pStyle w:val="SingleTxtG"/>
              <w:spacing w:before="40" w:after="40" w:line="220" w:lineRule="exact"/>
              <w:ind w:left="0" w:right="0"/>
              <w:jc w:val="left"/>
              <w:rPr>
                <w:sz w:val="18"/>
                <w:lang w:val="es-419"/>
              </w:rPr>
            </w:pPr>
            <w:r w:rsidRPr="00E77755">
              <w:rPr>
                <w:sz w:val="18"/>
                <w:lang w:val="es-419"/>
              </w:rPr>
              <w:t>Desarrollo de competencias lingüísticas, comunicativas y auditivas</w:t>
            </w:r>
          </w:p>
        </w:tc>
        <w:tc>
          <w:tcPr>
            <w:tcW w:w="322" w:type="dxa"/>
            <w:shd w:val="clear" w:color="auto" w:fill="auto"/>
            <w:vAlign w:val="bottom"/>
          </w:tcPr>
          <w:p w14:paraId="7E525FEE"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Lux</w:t>
            </w:r>
          </w:p>
        </w:tc>
        <w:tc>
          <w:tcPr>
            <w:tcW w:w="700" w:type="dxa"/>
            <w:shd w:val="clear" w:color="auto" w:fill="auto"/>
            <w:vAlign w:val="bottom"/>
          </w:tcPr>
          <w:p w14:paraId="39372486"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63</w:t>
            </w:r>
          </w:p>
        </w:tc>
        <w:tc>
          <w:tcPr>
            <w:tcW w:w="742" w:type="dxa"/>
            <w:shd w:val="clear" w:color="auto" w:fill="auto"/>
            <w:vAlign w:val="bottom"/>
          </w:tcPr>
          <w:p w14:paraId="1380F449"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74</w:t>
            </w:r>
          </w:p>
        </w:tc>
        <w:tc>
          <w:tcPr>
            <w:tcW w:w="741" w:type="dxa"/>
            <w:shd w:val="clear" w:color="auto" w:fill="auto"/>
            <w:vAlign w:val="bottom"/>
          </w:tcPr>
          <w:p w14:paraId="5528528F"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98</w:t>
            </w:r>
          </w:p>
        </w:tc>
        <w:tc>
          <w:tcPr>
            <w:tcW w:w="741" w:type="dxa"/>
            <w:shd w:val="clear" w:color="auto" w:fill="auto"/>
            <w:vAlign w:val="bottom"/>
          </w:tcPr>
          <w:p w14:paraId="06F42114"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115</w:t>
            </w:r>
          </w:p>
        </w:tc>
        <w:tc>
          <w:tcPr>
            <w:tcW w:w="741" w:type="dxa"/>
            <w:shd w:val="clear" w:color="auto" w:fill="auto"/>
            <w:vAlign w:val="bottom"/>
          </w:tcPr>
          <w:p w14:paraId="5EA5A9AC"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109</w:t>
            </w:r>
          </w:p>
        </w:tc>
        <w:tc>
          <w:tcPr>
            <w:tcW w:w="741" w:type="dxa"/>
            <w:shd w:val="clear" w:color="auto" w:fill="auto"/>
            <w:vAlign w:val="bottom"/>
          </w:tcPr>
          <w:p w14:paraId="146B082C"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125</w:t>
            </w:r>
          </w:p>
        </w:tc>
        <w:tc>
          <w:tcPr>
            <w:tcW w:w="741" w:type="dxa"/>
            <w:shd w:val="clear" w:color="auto" w:fill="auto"/>
            <w:vAlign w:val="bottom"/>
          </w:tcPr>
          <w:p w14:paraId="69254DE8"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147</w:t>
            </w:r>
          </w:p>
        </w:tc>
        <w:tc>
          <w:tcPr>
            <w:tcW w:w="741" w:type="dxa"/>
            <w:shd w:val="clear" w:color="auto" w:fill="auto"/>
            <w:vAlign w:val="bottom"/>
          </w:tcPr>
          <w:p w14:paraId="572AB9E3"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116</w:t>
            </w:r>
          </w:p>
        </w:tc>
        <w:tc>
          <w:tcPr>
            <w:tcW w:w="741" w:type="dxa"/>
            <w:shd w:val="clear" w:color="auto" w:fill="auto"/>
            <w:vAlign w:val="bottom"/>
          </w:tcPr>
          <w:p w14:paraId="1D2A15EE"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122</w:t>
            </w:r>
          </w:p>
        </w:tc>
        <w:tc>
          <w:tcPr>
            <w:tcW w:w="741" w:type="dxa"/>
            <w:shd w:val="clear" w:color="auto" w:fill="auto"/>
            <w:vAlign w:val="bottom"/>
          </w:tcPr>
          <w:p w14:paraId="7298047B"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114</w:t>
            </w:r>
          </w:p>
        </w:tc>
        <w:tc>
          <w:tcPr>
            <w:tcW w:w="741" w:type="dxa"/>
            <w:shd w:val="clear" w:color="auto" w:fill="auto"/>
            <w:vAlign w:val="bottom"/>
          </w:tcPr>
          <w:p w14:paraId="4CF0C54A"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115</w:t>
            </w:r>
          </w:p>
        </w:tc>
      </w:tr>
      <w:tr w:rsidR="00E77755" w:rsidRPr="00B65C0B" w14:paraId="185D395B" w14:textId="77777777" w:rsidTr="00E77755">
        <w:tc>
          <w:tcPr>
            <w:tcW w:w="1204" w:type="dxa"/>
            <w:vMerge/>
            <w:shd w:val="clear" w:color="auto" w:fill="auto"/>
            <w:vAlign w:val="bottom"/>
          </w:tcPr>
          <w:p w14:paraId="262FE54B" w14:textId="77777777" w:rsidR="00E77755" w:rsidRPr="00B65C0B" w:rsidRDefault="00E77755" w:rsidP="00E77755">
            <w:pPr>
              <w:pStyle w:val="SingleTxtG"/>
              <w:spacing w:before="40" w:after="40" w:line="220" w:lineRule="exact"/>
              <w:ind w:left="0" w:right="0"/>
              <w:jc w:val="left"/>
              <w:rPr>
                <w:sz w:val="18"/>
                <w:lang w:val="es-419"/>
              </w:rPr>
            </w:pPr>
          </w:p>
        </w:tc>
        <w:tc>
          <w:tcPr>
            <w:tcW w:w="322" w:type="dxa"/>
            <w:shd w:val="clear" w:color="auto" w:fill="auto"/>
            <w:vAlign w:val="bottom"/>
          </w:tcPr>
          <w:p w14:paraId="167C41F2"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No-Lux</w:t>
            </w:r>
          </w:p>
        </w:tc>
        <w:tc>
          <w:tcPr>
            <w:tcW w:w="700" w:type="dxa"/>
            <w:shd w:val="clear" w:color="auto" w:fill="auto"/>
            <w:vAlign w:val="bottom"/>
          </w:tcPr>
          <w:p w14:paraId="37FA9045"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77</w:t>
            </w:r>
          </w:p>
        </w:tc>
        <w:tc>
          <w:tcPr>
            <w:tcW w:w="742" w:type="dxa"/>
            <w:shd w:val="clear" w:color="auto" w:fill="auto"/>
            <w:vAlign w:val="bottom"/>
          </w:tcPr>
          <w:p w14:paraId="227D791D"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95</w:t>
            </w:r>
          </w:p>
        </w:tc>
        <w:tc>
          <w:tcPr>
            <w:tcW w:w="741" w:type="dxa"/>
            <w:shd w:val="clear" w:color="auto" w:fill="auto"/>
            <w:vAlign w:val="bottom"/>
          </w:tcPr>
          <w:p w14:paraId="429C2367"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124</w:t>
            </w:r>
          </w:p>
        </w:tc>
        <w:tc>
          <w:tcPr>
            <w:tcW w:w="741" w:type="dxa"/>
            <w:shd w:val="clear" w:color="auto" w:fill="auto"/>
            <w:vAlign w:val="bottom"/>
          </w:tcPr>
          <w:p w14:paraId="7B070666"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144</w:t>
            </w:r>
          </w:p>
        </w:tc>
        <w:tc>
          <w:tcPr>
            <w:tcW w:w="741" w:type="dxa"/>
            <w:shd w:val="clear" w:color="auto" w:fill="auto"/>
            <w:vAlign w:val="bottom"/>
          </w:tcPr>
          <w:p w14:paraId="578D6B0B"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137</w:t>
            </w:r>
          </w:p>
        </w:tc>
        <w:tc>
          <w:tcPr>
            <w:tcW w:w="741" w:type="dxa"/>
            <w:shd w:val="clear" w:color="auto" w:fill="auto"/>
            <w:vAlign w:val="bottom"/>
          </w:tcPr>
          <w:p w14:paraId="675065BA"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157</w:t>
            </w:r>
          </w:p>
        </w:tc>
        <w:tc>
          <w:tcPr>
            <w:tcW w:w="741" w:type="dxa"/>
            <w:shd w:val="clear" w:color="auto" w:fill="auto"/>
            <w:vAlign w:val="bottom"/>
          </w:tcPr>
          <w:p w14:paraId="125B7D85"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185</w:t>
            </w:r>
          </w:p>
        </w:tc>
        <w:tc>
          <w:tcPr>
            <w:tcW w:w="741" w:type="dxa"/>
            <w:shd w:val="clear" w:color="auto" w:fill="auto"/>
            <w:vAlign w:val="bottom"/>
          </w:tcPr>
          <w:p w14:paraId="5AEB0ED6"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145</w:t>
            </w:r>
          </w:p>
        </w:tc>
        <w:tc>
          <w:tcPr>
            <w:tcW w:w="741" w:type="dxa"/>
            <w:shd w:val="clear" w:color="auto" w:fill="auto"/>
            <w:vAlign w:val="bottom"/>
          </w:tcPr>
          <w:p w14:paraId="06A51870"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155</w:t>
            </w:r>
          </w:p>
        </w:tc>
        <w:tc>
          <w:tcPr>
            <w:tcW w:w="741" w:type="dxa"/>
            <w:shd w:val="clear" w:color="auto" w:fill="auto"/>
            <w:vAlign w:val="bottom"/>
          </w:tcPr>
          <w:p w14:paraId="06A73B5C"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143</w:t>
            </w:r>
          </w:p>
        </w:tc>
        <w:tc>
          <w:tcPr>
            <w:tcW w:w="741" w:type="dxa"/>
            <w:shd w:val="clear" w:color="auto" w:fill="auto"/>
            <w:vAlign w:val="bottom"/>
          </w:tcPr>
          <w:p w14:paraId="589CF483"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145</w:t>
            </w:r>
          </w:p>
        </w:tc>
      </w:tr>
      <w:tr w:rsidR="00E77755" w:rsidRPr="00B65C0B" w14:paraId="1BD5CA71" w14:textId="77777777" w:rsidTr="00E77755">
        <w:tc>
          <w:tcPr>
            <w:tcW w:w="1204" w:type="dxa"/>
            <w:vMerge w:val="restart"/>
            <w:shd w:val="clear" w:color="auto" w:fill="auto"/>
          </w:tcPr>
          <w:p w14:paraId="4B6E23E3" w14:textId="77777777" w:rsidR="00E77755" w:rsidRPr="00B65C0B" w:rsidRDefault="00E77755" w:rsidP="00E77755">
            <w:pPr>
              <w:pStyle w:val="SingleTxtG"/>
              <w:spacing w:before="40" w:after="40" w:line="220" w:lineRule="exact"/>
              <w:ind w:left="0" w:right="0"/>
              <w:jc w:val="left"/>
              <w:rPr>
                <w:sz w:val="18"/>
                <w:lang w:val="es-419"/>
              </w:rPr>
            </w:pPr>
            <w:r w:rsidRPr="00E77755">
              <w:rPr>
                <w:sz w:val="18"/>
                <w:lang w:val="es-419"/>
              </w:rPr>
              <w:t>Desarrollo motor y físico</w:t>
            </w:r>
          </w:p>
        </w:tc>
        <w:tc>
          <w:tcPr>
            <w:tcW w:w="322" w:type="dxa"/>
            <w:shd w:val="clear" w:color="auto" w:fill="auto"/>
            <w:vAlign w:val="bottom"/>
          </w:tcPr>
          <w:p w14:paraId="5B638E69"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Lux</w:t>
            </w:r>
          </w:p>
        </w:tc>
        <w:tc>
          <w:tcPr>
            <w:tcW w:w="700" w:type="dxa"/>
            <w:shd w:val="clear" w:color="auto" w:fill="auto"/>
            <w:vAlign w:val="bottom"/>
          </w:tcPr>
          <w:p w14:paraId="155B2EE9"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8</w:t>
            </w:r>
          </w:p>
        </w:tc>
        <w:tc>
          <w:tcPr>
            <w:tcW w:w="742" w:type="dxa"/>
            <w:shd w:val="clear" w:color="auto" w:fill="auto"/>
            <w:vAlign w:val="bottom"/>
          </w:tcPr>
          <w:p w14:paraId="66234F2C"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10</w:t>
            </w:r>
          </w:p>
        </w:tc>
        <w:tc>
          <w:tcPr>
            <w:tcW w:w="741" w:type="dxa"/>
            <w:shd w:val="clear" w:color="auto" w:fill="auto"/>
            <w:vAlign w:val="bottom"/>
          </w:tcPr>
          <w:p w14:paraId="73A14377"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8</w:t>
            </w:r>
          </w:p>
        </w:tc>
        <w:tc>
          <w:tcPr>
            <w:tcW w:w="741" w:type="dxa"/>
            <w:shd w:val="clear" w:color="auto" w:fill="auto"/>
            <w:vAlign w:val="bottom"/>
          </w:tcPr>
          <w:p w14:paraId="0CA62F6F"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8</w:t>
            </w:r>
          </w:p>
        </w:tc>
        <w:tc>
          <w:tcPr>
            <w:tcW w:w="741" w:type="dxa"/>
            <w:shd w:val="clear" w:color="auto" w:fill="auto"/>
            <w:vAlign w:val="bottom"/>
          </w:tcPr>
          <w:p w14:paraId="5E766AE5"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9</w:t>
            </w:r>
          </w:p>
        </w:tc>
        <w:tc>
          <w:tcPr>
            <w:tcW w:w="741" w:type="dxa"/>
            <w:shd w:val="clear" w:color="auto" w:fill="auto"/>
            <w:vAlign w:val="bottom"/>
          </w:tcPr>
          <w:p w14:paraId="7FEFCE85"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15</w:t>
            </w:r>
          </w:p>
        </w:tc>
        <w:tc>
          <w:tcPr>
            <w:tcW w:w="741" w:type="dxa"/>
            <w:shd w:val="clear" w:color="auto" w:fill="auto"/>
            <w:vAlign w:val="bottom"/>
          </w:tcPr>
          <w:p w14:paraId="2DD2C3C5"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15</w:t>
            </w:r>
          </w:p>
        </w:tc>
        <w:tc>
          <w:tcPr>
            <w:tcW w:w="741" w:type="dxa"/>
            <w:shd w:val="clear" w:color="auto" w:fill="auto"/>
            <w:vAlign w:val="bottom"/>
          </w:tcPr>
          <w:p w14:paraId="09AD355C"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16</w:t>
            </w:r>
          </w:p>
        </w:tc>
        <w:tc>
          <w:tcPr>
            <w:tcW w:w="741" w:type="dxa"/>
            <w:shd w:val="clear" w:color="auto" w:fill="auto"/>
            <w:vAlign w:val="bottom"/>
          </w:tcPr>
          <w:p w14:paraId="54E4C743"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7</w:t>
            </w:r>
          </w:p>
        </w:tc>
        <w:tc>
          <w:tcPr>
            <w:tcW w:w="741" w:type="dxa"/>
            <w:shd w:val="clear" w:color="auto" w:fill="auto"/>
            <w:vAlign w:val="bottom"/>
          </w:tcPr>
          <w:p w14:paraId="67BD420F"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5</w:t>
            </w:r>
          </w:p>
        </w:tc>
        <w:tc>
          <w:tcPr>
            <w:tcW w:w="741" w:type="dxa"/>
            <w:shd w:val="clear" w:color="auto" w:fill="auto"/>
            <w:vAlign w:val="bottom"/>
          </w:tcPr>
          <w:p w14:paraId="629C28CA"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21</w:t>
            </w:r>
          </w:p>
        </w:tc>
      </w:tr>
      <w:tr w:rsidR="00E77755" w:rsidRPr="00B65C0B" w14:paraId="29338262" w14:textId="77777777" w:rsidTr="00E77755">
        <w:tc>
          <w:tcPr>
            <w:tcW w:w="1204" w:type="dxa"/>
            <w:vMerge/>
            <w:tcBorders>
              <w:bottom w:val="single" w:sz="12" w:space="0" w:color="auto"/>
            </w:tcBorders>
            <w:shd w:val="clear" w:color="auto" w:fill="auto"/>
            <w:vAlign w:val="bottom"/>
          </w:tcPr>
          <w:p w14:paraId="73C40A98" w14:textId="77777777" w:rsidR="00E77755" w:rsidRPr="00B65C0B" w:rsidRDefault="00E77755" w:rsidP="00E77755">
            <w:pPr>
              <w:pStyle w:val="SingleTxtG"/>
              <w:spacing w:before="40" w:after="40" w:line="220" w:lineRule="exact"/>
              <w:ind w:left="0" w:right="0"/>
              <w:jc w:val="left"/>
              <w:rPr>
                <w:sz w:val="18"/>
                <w:lang w:val="es-419"/>
              </w:rPr>
            </w:pPr>
          </w:p>
        </w:tc>
        <w:tc>
          <w:tcPr>
            <w:tcW w:w="322" w:type="dxa"/>
            <w:tcBorders>
              <w:bottom w:val="single" w:sz="12" w:space="0" w:color="auto"/>
            </w:tcBorders>
            <w:shd w:val="clear" w:color="auto" w:fill="auto"/>
            <w:vAlign w:val="bottom"/>
          </w:tcPr>
          <w:p w14:paraId="42D7563D"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No-Lux</w:t>
            </w:r>
          </w:p>
        </w:tc>
        <w:tc>
          <w:tcPr>
            <w:tcW w:w="700" w:type="dxa"/>
            <w:tcBorders>
              <w:bottom w:val="single" w:sz="12" w:space="0" w:color="auto"/>
            </w:tcBorders>
            <w:shd w:val="clear" w:color="auto" w:fill="auto"/>
            <w:vAlign w:val="bottom"/>
          </w:tcPr>
          <w:p w14:paraId="5A144716"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6</w:t>
            </w:r>
          </w:p>
        </w:tc>
        <w:tc>
          <w:tcPr>
            <w:tcW w:w="742" w:type="dxa"/>
            <w:tcBorders>
              <w:bottom w:val="single" w:sz="12" w:space="0" w:color="auto"/>
            </w:tcBorders>
            <w:shd w:val="clear" w:color="auto" w:fill="auto"/>
            <w:vAlign w:val="bottom"/>
          </w:tcPr>
          <w:p w14:paraId="56F80A88"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8</w:t>
            </w:r>
          </w:p>
        </w:tc>
        <w:tc>
          <w:tcPr>
            <w:tcW w:w="741" w:type="dxa"/>
            <w:tcBorders>
              <w:bottom w:val="single" w:sz="12" w:space="0" w:color="auto"/>
            </w:tcBorders>
            <w:shd w:val="clear" w:color="auto" w:fill="auto"/>
            <w:vAlign w:val="bottom"/>
          </w:tcPr>
          <w:p w14:paraId="04B8E0B2"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8</w:t>
            </w:r>
          </w:p>
        </w:tc>
        <w:tc>
          <w:tcPr>
            <w:tcW w:w="741" w:type="dxa"/>
            <w:tcBorders>
              <w:bottom w:val="single" w:sz="12" w:space="0" w:color="auto"/>
            </w:tcBorders>
            <w:shd w:val="clear" w:color="auto" w:fill="auto"/>
            <w:vAlign w:val="bottom"/>
          </w:tcPr>
          <w:p w14:paraId="4390C59C"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8</w:t>
            </w:r>
          </w:p>
        </w:tc>
        <w:tc>
          <w:tcPr>
            <w:tcW w:w="741" w:type="dxa"/>
            <w:tcBorders>
              <w:bottom w:val="single" w:sz="12" w:space="0" w:color="auto"/>
            </w:tcBorders>
            <w:shd w:val="clear" w:color="auto" w:fill="auto"/>
            <w:vAlign w:val="bottom"/>
          </w:tcPr>
          <w:p w14:paraId="23F9CD50"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7</w:t>
            </w:r>
          </w:p>
        </w:tc>
        <w:tc>
          <w:tcPr>
            <w:tcW w:w="741" w:type="dxa"/>
            <w:tcBorders>
              <w:bottom w:val="single" w:sz="12" w:space="0" w:color="auto"/>
            </w:tcBorders>
            <w:shd w:val="clear" w:color="auto" w:fill="auto"/>
            <w:vAlign w:val="bottom"/>
          </w:tcPr>
          <w:p w14:paraId="41462F28"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41</w:t>
            </w:r>
          </w:p>
        </w:tc>
        <w:tc>
          <w:tcPr>
            <w:tcW w:w="741" w:type="dxa"/>
            <w:tcBorders>
              <w:bottom w:val="single" w:sz="12" w:space="0" w:color="auto"/>
            </w:tcBorders>
            <w:shd w:val="clear" w:color="auto" w:fill="auto"/>
            <w:vAlign w:val="bottom"/>
          </w:tcPr>
          <w:p w14:paraId="3C8BFB1B"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44</w:t>
            </w:r>
          </w:p>
        </w:tc>
        <w:tc>
          <w:tcPr>
            <w:tcW w:w="741" w:type="dxa"/>
            <w:tcBorders>
              <w:bottom w:val="single" w:sz="12" w:space="0" w:color="auto"/>
            </w:tcBorders>
            <w:shd w:val="clear" w:color="auto" w:fill="auto"/>
            <w:vAlign w:val="bottom"/>
          </w:tcPr>
          <w:p w14:paraId="612D1206"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43</w:t>
            </w:r>
          </w:p>
        </w:tc>
        <w:tc>
          <w:tcPr>
            <w:tcW w:w="741" w:type="dxa"/>
            <w:tcBorders>
              <w:bottom w:val="single" w:sz="12" w:space="0" w:color="auto"/>
            </w:tcBorders>
            <w:shd w:val="clear" w:color="auto" w:fill="auto"/>
            <w:vAlign w:val="bottom"/>
          </w:tcPr>
          <w:p w14:paraId="19195A81"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4</w:t>
            </w:r>
          </w:p>
        </w:tc>
        <w:tc>
          <w:tcPr>
            <w:tcW w:w="741" w:type="dxa"/>
            <w:tcBorders>
              <w:bottom w:val="single" w:sz="12" w:space="0" w:color="auto"/>
            </w:tcBorders>
            <w:shd w:val="clear" w:color="auto" w:fill="auto"/>
            <w:vAlign w:val="bottom"/>
          </w:tcPr>
          <w:p w14:paraId="7CB1D708"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3</w:t>
            </w:r>
          </w:p>
        </w:tc>
        <w:tc>
          <w:tcPr>
            <w:tcW w:w="741" w:type="dxa"/>
            <w:tcBorders>
              <w:bottom w:val="single" w:sz="12" w:space="0" w:color="auto"/>
            </w:tcBorders>
            <w:shd w:val="clear" w:color="auto" w:fill="auto"/>
            <w:vAlign w:val="bottom"/>
          </w:tcPr>
          <w:p w14:paraId="4D935BBF" w14:textId="77777777" w:rsidR="00E77755" w:rsidRPr="00E77755" w:rsidRDefault="00E77755" w:rsidP="00E77755">
            <w:pPr>
              <w:pStyle w:val="SingleTxtG"/>
              <w:spacing w:before="40" w:after="40" w:line="220" w:lineRule="exact"/>
              <w:ind w:left="0" w:right="0"/>
              <w:jc w:val="right"/>
              <w:rPr>
                <w:sz w:val="18"/>
                <w:lang w:val="es-419"/>
              </w:rPr>
            </w:pPr>
            <w:r w:rsidRPr="00E77755">
              <w:rPr>
                <w:sz w:val="18"/>
                <w:lang w:val="es-419"/>
              </w:rPr>
              <w:t>13</w:t>
            </w:r>
          </w:p>
        </w:tc>
      </w:tr>
    </w:tbl>
    <w:p w14:paraId="381DB4D5" w14:textId="77777777" w:rsidR="007E2B09" w:rsidRPr="007E2B09" w:rsidRDefault="00E77755" w:rsidP="00E77755">
      <w:pPr>
        <w:pStyle w:val="H1G"/>
        <w:rPr>
          <w:lang w:val="es-419"/>
        </w:rPr>
      </w:pPr>
      <w:r>
        <w:tab/>
      </w:r>
      <w:r w:rsidR="007E2B09" w:rsidRPr="007E2B09">
        <w:tab/>
        <w:t>Respuesta a la cuestión planteada en el párrafo 44 e)</w:t>
      </w:r>
    </w:p>
    <w:p w14:paraId="66AF10F0" w14:textId="77777777" w:rsidR="007E2B09" w:rsidRDefault="007E2B09" w:rsidP="00E77755">
      <w:pPr>
        <w:pStyle w:val="SingleTxtG"/>
      </w:pPr>
      <w:r w:rsidRPr="007E2B09">
        <w:t>241.</w:t>
      </w:r>
      <w:r w:rsidRPr="007E2B09">
        <w:tab/>
        <w:t>A continuación se indica el número de niños que asisten a centros de educación preescolar:</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96"/>
        <w:gridCol w:w="1691"/>
        <w:gridCol w:w="1691"/>
        <w:gridCol w:w="1692"/>
      </w:tblGrid>
      <w:tr w:rsidR="002A7350" w:rsidRPr="002A7350" w14:paraId="0E743D45" w14:textId="77777777" w:rsidTr="002A7350">
        <w:tc>
          <w:tcPr>
            <w:tcW w:w="7370" w:type="dxa"/>
            <w:gridSpan w:val="4"/>
            <w:tcBorders>
              <w:top w:val="single" w:sz="4" w:space="0" w:color="auto"/>
              <w:bottom w:val="single" w:sz="4" w:space="0" w:color="auto"/>
            </w:tcBorders>
            <w:shd w:val="clear" w:color="auto" w:fill="auto"/>
          </w:tcPr>
          <w:p w14:paraId="6529C4EA" w14:textId="77777777" w:rsidR="002A7350" w:rsidRPr="002A7350" w:rsidRDefault="002A7350" w:rsidP="002A7350">
            <w:pPr>
              <w:pStyle w:val="SingleTxtG"/>
              <w:spacing w:before="80" w:after="80" w:line="200" w:lineRule="exact"/>
              <w:ind w:left="0" w:right="0"/>
              <w:jc w:val="center"/>
              <w:rPr>
                <w:i/>
                <w:sz w:val="16"/>
              </w:rPr>
            </w:pPr>
            <w:r w:rsidRPr="002A7350">
              <w:rPr>
                <w:i/>
                <w:sz w:val="16"/>
              </w:rPr>
              <w:t>Enseñanza temprana y preescolar</w:t>
            </w:r>
          </w:p>
        </w:tc>
      </w:tr>
      <w:tr w:rsidR="002A7350" w:rsidRPr="002A7350" w14:paraId="0E59E9DE" w14:textId="77777777" w:rsidTr="002A7350">
        <w:tc>
          <w:tcPr>
            <w:tcW w:w="7370" w:type="dxa"/>
            <w:gridSpan w:val="4"/>
            <w:tcBorders>
              <w:top w:val="single" w:sz="4" w:space="0" w:color="auto"/>
              <w:bottom w:val="single" w:sz="4" w:space="0" w:color="auto"/>
            </w:tcBorders>
            <w:shd w:val="clear" w:color="auto" w:fill="auto"/>
            <w:vAlign w:val="bottom"/>
          </w:tcPr>
          <w:p w14:paraId="1C5F4800" w14:textId="77777777" w:rsidR="002A7350" w:rsidRPr="002A7350" w:rsidRDefault="002A7350" w:rsidP="002A7350">
            <w:pPr>
              <w:pStyle w:val="SingleTxtG"/>
              <w:spacing w:before="80" w:after="80" w:line="200" w:lineRule="exact"/>
              <w:ind w:left="0" w:right="0"/>
              <w:jc w:val="center"/>
              <w:rPr>
                <w:i/>
                <w:sz w:val="16"/>
              </w:rPr>
            </w:pPr>
            <w:r w:rsidRPr="002A7350">
              <w:rPr>
                <w:i/>
                <w:sz w:val="16"/>
              </w:rPr>
              <w:t>Sexo</w:t>
            </w:r>
          </w:p>
        </w:tc>
      </w:tr>
      <w:tr w:rsidR="002A7350" w:rsidRPr="002A7350" w14:paraId="1757EAFD" w14:textId="77777777" w:rsidTr="002A7350">
        <w:tc>
          <w:tcPr>
            <w:tcW w:w="2296" w:type="dxa"/>
            <w:tcBorders>
              <w:top w:val="single" w:sz="4" w:space="0" w:color="auto"/>
              <w:bottom w:val="single" w:sz="12" w:space="0" w:color="auto"/>
            </w:tcBorders>
            <w:shd w:val="clear" w:color="auto" w:fill="auto"/>
          </w:tcPr>
          <w:p w14:paraId="2A6D902A" w14:textId="77777777" w:rsidR="002A7350" w:rsidRPr="002A7350" w:rsidRDefault="002A7350" w:rsidP="002A7350">
            <w:pPr>
              <w:pStyle w:val="SingleTxtG"/>
              <w:spacing w:before="80" w:after="80" w:line="200" w:lineRule="exact"/>
              <w:ind w:left="0" w:right="0"/>
              <w:jc w:val="left"/>
              <w:rPr>
                <w:i/>
                <w:sz w:val="16"/>
              </w:rPr>
            </w:pPr>
            <w:r w:rsidRPr="002A7350">
              <w:rPr>
                <w:i/>
                <w:sz w:val="16"/>
              </w:rPr>
              <w:t>Edad al 1 de septiembre de 2019</w:t>
            </w:r>
          </w:p>
        </w:tc>
        <w:tc>
          <w:tcPr>
            <w:tcW w:w="1691" w:type="dxa"/>
            <w:tcBorders>
              <w:top w:val="single" w:sz="4" w:space="0" w:color="auto"/>
              <w:bottom w:val="single" w:sz="12" w:space="0" w:color="auto"/>
            </w:tcBorders>
            <w:shd w:val="clear" w:color="auto" w:fill="auto"/>
            <w:vAlign w:val="bottom"/>
          </w:tcPr>
          <w:p w14:paraId="48405CAC" w14:textId="77777777" w:rsidR="002A7350" w:rsidRPr="002A7350" w:rsidRDefault="002A7350" w:rsidP="002A7350">
            <w:pPr>
              <w:pStyle w:val="SingleTxtG"/>
              <w:spacing w:before="80" w:after="80" w:line="200" w:lineRule="exact"/>
              <w:ind w:left="0" w:right="0"/>
              <w:jc w:val="right"/>
              <w:rPr>
                <w:i/>
                <w:sz w:val="16"/>
              </w:rPr>
            </w:pPr>
            <w:r w:rsidRPr="002A7350">
              <w:rPr>
                <w:i/>
                <w:sz w:val="16"/>
              </w:rPr>
              <w:t xml:space="preserve">Femenino </w:t>
            </w:r>
          </w:p>
        </w:tc>
        <w:tc>
          <w:tcPr>
            <w:tcW w:w="1691" w:type="dxa"/>
            <w:tcBorders>
              <w:top w:val="single" w:sz="4" w:space="0" w:color="auto"/>
              <w:bottom w:val="single" w:sz="12" w:space="0" w:color="auto"/>
            </w:tcBorders>
            <w:shd w:val="clear" w:color="auto" w:fill="auto"/>
            <w:vAlign w:val="bottom"/>
          </w:tcPr>
          <w:p w14:paraId="682FFBE9" w14:textId="77777777" w:rsidR="002A7350" w:rsidRPr="002A7350" w:rsidRDefault="002A7350" w:rsidP="002A7350">
            <w:pPr>
              <w:pStyle w:val="SingleTxtG"/>
              <w:spacing w:before="80" w:after="80" w:line="200" w:lineRule="exact"/>
              <w:ind w:left="0" w:right="0"/>
              <w:jc w:val="right"/>
              <w:rPr>
                <w:i/>
                <w:sz w:val="16"/>
              </w:rPr>
            </w:pPr>
            <w:r w:rsidRPr="002A7350">
              <w:rPr>
                <w:i/>
                <w:sz w:val="16"/>
              </w:rPr>
              <w:t>Masculino</w:t>
            </w:r>
          </w:p>
        </w:tc>
        <w:tc>
          <w:tcPr>
            <w:tcW w:w="1692" w:type="dxa"/>
            <w:tcBorders>
              <w:top w:val="single" w:sz="4" w:space="0" w:color="auto"/>
              <w:bottom w:val="single" w:sz="12" w:space="0" w:color="auto"/>
            </w:tcBorders>
            <w:shd w:val="clear" w:color="auto" w:fill="auto"/>
            <w:vAlign w:val="bottom"/>
          </w:tcPr>
          <w:p w14:paraId="13E01A26" w14:textId="77777777" w:rsidR="002A7350" w:rsidRPr="002A7350" w:rsidRDefault="002A7350" w:rsidP="002A7350">
            <w:pPr>
              <w:pStyle w:val="SingleTxtG"/>
              <w:spacing w:before="80" w:after="80" w:line="200" w:lineRule="exact"/>
              <w:ind w:left="0" w:right="0"/>
              <w:jc w:val="right"/>
              <w:rPr>
                <w:i/>
                <w:sz w:val="16"/>
              </w:rPr>
            </w:pPr>
            <w:r w:rsidRPr="002A7350">
              <w:rPr>
                <w:i/>
                <w:sz w:val="16"/>
              </w:rPr>
              <w:t xml:space="preserve">Total general </w:t>
            </w:r>
          </w:p>
        </w:tc>
      </w:tr>
      <w:tr w:rsidR="002A7350" w:rsidRPr="002A7350" w14:paraId="77C5DF0D" w14:textId="77777777" w:rsidTr="008B5371">
        <w:tc>
          <w:tcPr>
            <w:tcW w:w="2296" w:type="dxa"/>
            <w:tcBorders>
              <w:top w:val="single" w:sz="12" w:space="0" w:color="auto"/>
            </w:tcBorders>
            <w:shd w:val="clear" w:color="auto" w:fill="auto"/>
          </w:tcPr>
          <w:p w14:paraId="22DEB4D1" w14:textId="77777777" w:rsidR="002A7350" w:rsidRPr="002A7350" w:rsidRDefault="002A7350" w:rsidP="002A7350">
            <w:pPr>
              <w:pStyle w:val="SingleTxtG"/>
              <w:spacing w:before="40" w:after="40" w:line="220" w:lineRule="exact"/>
              <w:ind w:left="0" w:right="0"/>
              <w:jc w:val="left"/>
              <w:rPr>
                <w:sz w:val="18"/>
              </w:rPr>
            </w:pPr>
            <w:r w:rsidRPr="002A7350">
              <w:rPr>
                <w:sz w:val="18"/>
              </w:rPr>
              <w:t>2</w:t>
            </w:r>
          </w:p>
        </w:tc>
        <w:tc>
          <w:tcPr>
            <w:tcW w:w="1691" w:type="dxa"/>
            <w:tcBorders>
              <w:top w:val="single" w:sz="12" w:space="0" w:color="auto"/>
            </w:tcBorders>
            <w:shd w:val="clear" w:color="auto" w:fill="auto"/>
            <w:vAlign w:val="bottom"/>
          </w:tcPr>
          <w:p w14:paraId="54CB85A6" w14:textId="77777777" w:rsidR="002A7350" w:rsidRPr="002A7350" w:rsidRDefault="002A7350" w:rsidP="002A7350">
            <w:pPr>
              <w:pStyle w:val="SingleTxtG"/>
              <w:spacing w:before="40" w:after="40" w:line="220" w:lineRule="exact"/>
              <w:ind w:left="0" w:right="0"/>
              <w:jc w:val="right"/>
              <w:rPr>
                <w:sz w:val="18"/>
              </w:rPr>
            </w:pPr>
            <w:r w:rsidRPr="002A7350">
              <w:rPr>
                <w:sz w:val="18"/>
              </w:rPr>
              <w:t xml:space="preserve">15 </w:t>
            </w:r>
          </w:p>
        </w:tc>
        <w:tc>
          <w:tcPr>
            <w:tcW w:w="1691" w:type="dxa"/>
            <w:tcBorders>
              <w:top w:val="single" w:sz="12" w:space="0" w:color="auto"/>
            </w:tcBorders>
            <w:shd w:val="clear" w:color="auto" w:fill="auto"/>
            <w:vAlign w:val="bottom"/>
          </w:tcPr>
          <w:p w14:paraId="1ED31556" w14:textId="77777777" w:rsidR="002A7350" w:rsidRPr="002A7350" w:rsidRDefault="002A7350" w:rsidP="002A7350">
            <w:pPr>
              <w:pStyle w:val="SingleTxtG"/>
              <w:spacing w:before="40" w:after="40" w:line="220" w:lineRule="exact"/>
              <w:ind w:left="0" w:right="0"/>
              <w:jc w:val="right"/>
              <w:rPr>
                <w:sz w:val="18"/>
              </w:rPr>
            </w:pPr>
            <w:r w:rsidRPr="002A7350">
              <w:rPr>
                <w:sz w:val="18"/>
              </w:rPr>
              <w:t xml:space="preserve">15 </w:t>
            </w:r>
          </w:p>
        </w:tc>
        <w:tc>
          <w:tcPr>
            <w:tcW w:w="1692" w:type="dxa"/>
            <w:tcBorders>
              <w:top w:val="single" w:sz="12" w:space="0" w:color="auto"/>
            </w:tcBorders>
            <w:shd w:val="clear" w:color="auto" w:fill="auto"/>
            <w:vAlign w:val="bottom"/>
          </w:tcPr>
          <w:p w14:paraId="22E64A87" w14:textId="77777777" w:rsidR="002A7350" w:rsidRPr="002A7350" w:rsidRDefault="002A7350" w:rsidP="002A7350">
            <w:pPr>
              <w:pStyle w:val="SingleTxtG"/>
              <w:spacing w:before="40" w:after="40" w:line="220" w:lineRule="exact"/>
              <w:ind w:left="0" w:right="0"/>
              <w:jc w:val="right"/>
              <w:rPr>
                <w:sz w:val="18"/>
              </w:rPr>
            </w:pPr>
            <w:r w:rsidRPr="002A7350">
              <w:rPr>
                <w:sz w:val="18"/>
              </w:rPr>
              <w:t xml:space="preserve">30 </w:t>
            </w:r>
          </w:p>
        </w:tc>
      </w:tr>
      <w:tr w:rsidR="002A7350" w:rsidRPr="002A7350" w14:paraId="4FCAC9E0" w14:textId="77777777" w:rsidTr="008B5371">
        <w:tc>
          <w:tcPr>
            <w:tcW w:w="2296" w:type="dxa"/>
            <w:shd w:val="clear" w:color="auto" w:fill="auto"/>
          </w:tcPr>
          <w:p w14:paraId="7D0AF6E5" w14:textId="77777777" w:rsidR="002A7350" w:rsidRPr="002A7350" w:rsidRDefault="002A7350" w:rsidP="002A7350">
            <w:pPr>
              <w:pStyle w:val="SingleTxtG"/>
              <w:spacing w:before="40" w:after="40" w:line="220" w:lineRule="exact"/>
              <w:ind w:left="0" w:right="0"/>
              <w:jc w:val="left"/>
              <w:rPr>
                <w:sz w:val="18"/>
              </w:rPr>
            </w:pPr>
            <w:r w:rsidRPr="002A7350">
              <w:rPr>
                <w:sz w:val="18"/>
              </w:rPr>
              <w:t>3</w:t>
            </w:r>
          </w:p>
        </w:tc>
        <w:tc>
          <w:tcPr>
            <w:tcW w:w="1691" w:type="dxa"/>
            <w:shd w:val="clear" w:color="auto" w:fill="auto"/>
            <w:vAlign w:val="bottom"/>
          </w:tcPr>
          <w:p w14:paraId="28AEB517" w14:textId="77777777" w:rsidR="002A7350" w:rsidRPr="002A7350" w:rsidRDefault="002A7350" w:rsidP="002A7350">
            <w:pPr>
              <w:pStyle w:val="SingleTxtG"/>
              <w:spacing w:before="40" w:after="40" w:line="220" w:lineRule="exact"/>
              <w:ind w:left="0" w:right="0"/>
              <w:jc w:val="right"/>
              <w:rPr>
                <w:sz w:val="18"/>
              </w:rPr>
            </w:pPr>
            <w:r w:rsidRPr="002A7350">
              <w:rPr>
                <w:sz w:val="18"/>
              </w:rPr>
              <w:t xml:space="preserve">2 083 </w:t>
            </w:r>
          </w:p>
        </w:tc>
        <w:tc>
          <w:tcPr>
            <w:tcW w:w="1691" w:type="dxa"/>
            <w:shd w:val="clear" w:color="auto" w:fill="auto"/>
            <w:vAlign w:val="bottom"/>
          </w:tcPr>
          <w:p w14:paraId="5165FD9C" w14:textId="77777777" w:rsidR="002A7350" w:rsidRPr="002A7350" w:rsidRDefault="002A7350" w:rsidP="002A7350">
            <w:pPr>
              <w:pStyle w:val="SingleTxtG"/>
              <w:spacing w:before="40" w:after="40" w:line="220" w:lineRule="exact"/>
              <w:ind w:left="0" w:right="0"/>
              <w:jc w:val="right"/>
              <w:rPr>
                <w:sz w:val="18"/>
              </w:rPr>
            </w:pPr>
            <w:r w:rsidRPr="002A7350">
              <w:rPr>
                <w:sz w:val="18"/>
              </w:rPr>
              <w:t xml:space="preserve">2 181 </w:t>
            </w:r>
          </w:p>
        </w:tc>
        <w:tc>
          <w:tcPr>
            <w:tcW w:w="1692" w:type="dxa"/>
            <w:shd w:val="clear" w:color="auto" w:fill="auto"/>
            <w:vAlign w:val="bottom"/>
          </w:tcPr>
          <w:p w14:paraId="50BF23BC" w14:textId="77777777" w:rsidR="002A7350" w:rsidRPr="002A7350" w:rsidRDefault="002A7350" w:rsidP="002A7350">
            <w:pPr>
              <w:pStyle w:val="SingleTxtG"/>
              <w:spacing w:before="40" w:after="40" w:line="220" w:lineRule="exact"/>
              <w:ind w:left="0" w:right="0"/>
              <w:jc w:val="right"/>
              <w:rPr>
                <w:sz w:val="18"/>
              </w:rPr>
            </w:pPr>
            <w:r w:rsidRPr="002A7350">
              <w:rPr>
                <w:sz w:val="18"/>
              </w:rPr>
              <w:t xml:space="preserve">4 264 </w:t>
            </w:r>
          </w:p>
        </w:tc>
      </w:tr>
      <w:tr w:rsidR="002A7350" w:rsidRPr="002A7350" w14:paraId="23A53081" w14:textId="77777777" w:rsidTr="008B5371">
        <w:tc>
          <w:tcPr>
            <w:tcW w:w="2296" w:type="dxa"/>
            <w:shd w:val="clear" w:color="auto" w:fill="auto"/>
          </w:tcPr>
          <w:p w14:paraId="31AF6367" w14:textId="77777777" w:rsidR="002A7350" w:rsidRPr="002A7350" w:rsidRDefault="002A7350" w:rsidP="002A7350">
            <w:pPr>
              <w:pStyle w:val="SingleTxtG"/>
              <w:spacing w:before="40" w:after="40" w:line="220" w:lineRule="exact"/>
              <w:ind w:left="0" w:right="0"/>
              <w:jc w:val="left"/>
              <w:rPr>
                <w:sz w:val="18"/>
              </w:rPr>
            </w:pPr>
            <w:r w:rsidRPr="002A7350">
              <w:rPr>
                <w:sz w:val="18"/>
              </w:rPr>
              <w:t>4</w:t>
            </w:r>
          </w:p>
        </w:tc>
        <w:tc>
          <w:tcPr>
            <w:tcW w:w="1691" w:type="dxa"/>
            <w:shd w:val="clear" w:color="auto" w:fill="auto"/>
            <w:vAlign w:val="bottom"/>
          </w:tcPr>
          <w:p w14:paraId="308535C5" w14:textId="77777777" w:rsidR="002A7350" w:rsidRPr="002A7350" w:rsidRDefault="002A7350" w:rsidP="002A7350">
            <w:pPr>
              <w:pStyle w:val="SingleTxtG"/>
              <w:spacing w:before="40" w:after="40" w:line="220" w:lineRule="exact"/>
              <w:ind w:left="0" w:right="0"/>
              <w:jc w:val="right"/>
              <w:rPr>
                <w:sz w:val="18"/>
              </w:rPr>
            </w:pPr>
            <w:r w:rsidRPr="002A7350">
              <w:rPr>
                <w:sz w:val="18"/>
              </w:rPr>
              <w:t xml:space="preserve">2 845 </w:t>
            </w:r>
          </w:p>
        </w:tc>
        <w:tc>
          <w:tcPr>
            <w:tcW w:w="1691" w:type="dxa"/>
            <w:shd w:val="clear" w:color="auto" w:fill="auto"/>
            <w:vAlign w:val="bottom"/>
          </w:tcPr>
          <w:p w14:paraId="016C87C2" w14:textId="77777777" w:rsidR="002A7350" w:rsidRPr="002A7350" w:rsidRDefault="002A7350" w:rsidP="002A7350">
            <w:pPr>
              <w:pStyle w:val="SingleTxtG"/>
              <w:spacing w:before="40" w:after="40" w:line="220" w:lineRule="exact"/>
              <w:ind w:left="0" w:right="0"/>
              <w:jc w:val="right"/>
              <w:rPr>
                <w:sz w:val="18"/>
              </w:rPr>
            </w:pPr>
            <w:r w:rsidRPr="002A7350">
              <w:rPr>
                <w:sz w:val="18"/>
              </w:rPr>
              <w:t xml:space="preserve">2 881 </w:t>
            </w:r>
          </w:p>
        </w:tc>
        <w:tc>
          <w:tcPr>
            <w:tcW w:w="1692" w:type="dxa"/>
            <w:shd w:val="clear" w:color="auto" w:fill="auto"/>
            <w:vAlign w:val="bottom"/>
          </w:tcPr>
          <w:p w14:paraId="3BA0D200" w14:textId="77777777" w:rsidR="002A7350" w:rsidRPr="002A7350" w:rsidRDefault="002A7350" w:rsidP="002A7350">
            <w:pPr>
              <w:pStyle w:val="SingleTxtG"/>
              <w:spacing w:before="40" w:after="40" w:line="220" w:lineRule="exact"/>
              <w:ind w:left="0" w:right="0"/>
              <w:jc w:val="right"/>
              <w:rPr>
                <w:sz w:val="18"/>
              </w:rPr>
            </w:pPr>
            <w:r w:rsidRPr="002A7350">
              <w:rPr>
                <w:sz w:val="18"/>
              </w:rPr>
              <w:t xml:space="preserve">5 726 </w:t>
            </w:r>
          </w:p>
        </w:tc>
      </w:tr>
      <w:tr w:rsidR="002A7350" w:rsidRPr="002A7350" w14:paraId="585AA96F" w14:textId="77777777" w:rsidTr="008B5371">
        <w:tc>
          <w:tcPr>
            <w:tcW w:w="2296" w:type="dxa"/>
            <w:shd w:val="clear" w:color="auto" w:fill="auto"/>
          </w:tcPr>
          <w:p w14:paraId="13429663" w14:textId="77777777" w:rsidR="002A7350" w:rsidRPr="002A7350" w:rsidRDefault="002A7350" w:rsidP="002A7350">
            <w:pPr>
              <w:pStyle w:val="SingleTxtG"/>
              <w:spacing w:before="40" w:after="40" w:line="220" w:lineRule="exact"/>
              <w:ind w:left="0" w:right="0"/>
              <w:jc w:val="left"/>
              <w:rPr>
                <w:sz w:val="18"/>
              </w:rPr>
            </w:pPr>
            <w:r w:rsidRPr="002A7350">
              <w:rPr>
                <w:sz w:val="18"/>
              </w:rPr>
              <w:t>5</w:t>
            </w:r>
          </w:p>
        </w:tc>
        <w:tc>
          <w:tcPr>
            <w:tcW w:w="1691" w:type="dxa"/>
            <w:shd w:val="clear" w:color="auto" w:fill="auto"/>
            <w:vAlign w:val="bottom"/>
          </w:tcPr>
          <w:p w14:paraId="7C901F6A" w14:textId="77777777" w:rsidR="002A7350" w:rsidRPr="002A7350" w:rsidRDefault="002A7350" w:rsidP="002A7350">
            <w:pPr>
              <w:pStyle w:val="SingleTxtG"/>
              <w:spacing w:before="40" w:after="40" w:line="220" w:lineRule="exact"/>
              <w:ind w:left="0" w:right="0"/>
              <w:jc w:val="right"/>
              <w:rPr>
                <w:sz w:val="18"/>
              </w:rPr>
            </w:pPr>
            <w:r w:rsidRPr="002A7350">
              <w:rPr>
                <w:sz w:val="18"/>
              </w:rPr>
              <w:t xml:space="preserve">2 783 </w:t>
            </w:r>
          </w:p>
        </w:tc>
        <w:tc>
          <w:tcPr>
            <w:tcW w:w="1691" w:type="dxa"/>
            <w:shd w:val="clear" w:color="auto" w:fill="auto"/>
            <w:vAlign w:val="bottom"/>
          </w:tcPr>
          <w:p w14:paraId="40122257" w14:textId="77777777" w:rsidR="002A7350" w:rsidRPr="002A7350" w:rsidRDefault="002A7350" w:rsidP="002A7350">
            <w:pPr>
              <w:pStyle w:val="SingleTxtG"/>
              <w:spacing w:before="40" w:after="40" w:line="220" w:lineRule="exact"/>
              <w:ind w:left="0" w:right="0"/>
              <w:jc w:val="right"/>
              <w:rPr>
                <w:sz w:val="18"/>
              </w:rPr>
            </w:pPr>
            <w:r w:rsidRPr="002A7350">
              <w:rPr>
                <w:sz w:val="18"/>
              </w:rPr>
              <w:t xml:space="preserve">3 042 </w:t>
            </w:r>
          </w:p>
        </w:tc>
        <w:tc>
          <w:tcPr>
            <w:tcW w:w="1692" w:type="dxa"/>
            <w:shd w:val="clear" w:color="auto" w:fill="auto"/>
            <w:vAlign w:val="bottom"/>
          </w:tcPr>
          <w:p w14:paraId="12BC2EC3" w14:textId="77777777" w:rsidR="002A7350" w:rsidRPr="002A7350" w:rsidRDefault="002A7350" w:rsidP="002A7350">
            <w:pPr>
              <w:pStyle w:val="SingleTxtG"/>
              <w:spacing w:before="40" w:after="40" w:line="220" w:lineRule="exact"/>
              <w:ind w:left="0" w:right="0"/>
              <w:jc w:val="right"/>
              <w:rPr>
                <w:sz w:val="18"/>
              </w:rPr>
            </w:pPr>
            <w:r w:rsidRPr="002A7350">
              <w:rPr>
                <w:sz w:val="18"/>
              </w:rPr>
              <w:t xml:space="preserve">5 825 </w:t>
            </w:r>
          </w:p>
        </w:tc>
      </w:tr>
      <w:tr w:rsidR="002A7350" w:rsidRPr="002A7350" w14:paraId="7A788A1A" w14:textId="77777777" w:rsidTr="008B5371">
        <w:tc>
          <w:tcPr>
            <w:tcW w:w="2296" w:type="dxa"/>
            <w:shd w:val="clear" w:color="auto" w:fill="auto"/>
          </w:tcPr>
          <w:p w14:paraId="2922E2D0" w14:textId="77777777" w:rsidR="002A7350" w:rsidRPr="002A7350" w:rsidRDefault="002A7350" w:rsidP="002A7350">
            <w:pPr>
              <w:pStyle w:val="SingleTxtG"/>
              <w:spacing w:before="40" w:after="40" w:line="220" w:lineRule="exact"/>
              <w:ind w:left="0" w:right="0"/>
              <w:jc w:val="left"/>
              <w:rPr>
                <w:sz w:val="18"/>
              </w:rPr>
            </w:pPr>
            <w:r w:rsidRPr="002A7350">
              <w:rPr>
                <w:sz w:val="18"/>
              </w:rPr>
              <w:t>6</w:t>
            </w:r>
          </w:p>
        </w:tc>
        <w:tc>
          <w:tcPr>
            <w:tcW w:w="1691" w:type="dxa"/>
            <w:shd w:val="clear" w:color="auto" w:fill="auto"/>
            <w:vAlign w:val="bottom"/>
          </w:tcPr>
          <w:p w14:paraId="3A641716" w14:textId="77777777" w:rsidR="002A7350" w:rsidRPr="002A7350" w:rsidRDefault="002A7350" w:rsidP="002A7350">
            <w:pPr>
              <w:pStyle w:val="SingleTxtG"/>
              <w:spacing w:before="40" w:after="40" w:line="220" w:lineRule="exact"/>
              <w:ind w:left="0" w:right="0"/>
              <w:jc w:val="right"/>
              <w:rPr>
                <w:sz w:val="18"/>
              </w:rPr>
            </w:pPr>
            <w:r w:rsidRPr="002A7350">
              <w:rPr>
                <w:sz w:val="18"/>
              </w:rPr>
              <w:t xml:space="preserve">120 </w:t>
            </w:r>
          </w:p>
        </w:tc>
        <w:tc>
          <w:tcPr>
            <w:tcW w:w="1691" w:type="dxa"/>
            <w:shd w:val="clear" w:color="auto" w:fill="auto"/>
            <w:vAlign w:val="bottom"/>
          </w:tcPr>
          <w:p w14:paraId="2CD67272" w14:textId="77777777" w:rsidR="002A7350" w:rsidRPr="002A7350" w:rsidRDefault="002A7350" w:rsidP="002A7350">
            <w:pPr>
              <w:pStyle w:val="SingleTxtG"/>
              <w:spacing w:before="40" w:after="40" w:line="220" w:lineRule="exact"/>
              <w:ind w:left="0" w:right="0"/>
              <w:jc w:val="right"/>
              <w:rPr>
                <w:sz w:val="18"/>
              </w:rPr>
            </w:pPr>
            <w:r w:rsidRPr="002A7350">
              <w:rPr>
                <w:sz w:val="18"/>
              </w:rPr>
              <w:t xml:space="preserve">227 </w:t>
            </w:r>
          </w:p>
        </w:tc>
        <w:tc>
          <w:tcPr>
            <w:tcW w:w="1692" w:type="dxa"/>
            <w:shd w:val="clear" w:color="auto" w:fill="auto"/>
            <w:vAlign w:val="bottom"/>
          </w:tcPr>
          <w:p w14:paraId="39F155E2" w14:textId="77777777" w:rsidR="002A7350" w:rsidRPr="002A7350" w:rsidRDefault="002A7350" w:rsidP="002A7350">
            <w:pPr>
              <w:pStyle w:val="SingleTxtG"/>
              <w:spacing w:before="40" w:after="40" w:line="220" w:lineRule="exact"/>
              <w:ind w:left="0" w:right="0"/>
              <w:jc w:val="right"/>
              <w:rPr>
                <w:sz w:val="18"/>
              </w:rPr>
            </w:pPr>
            <w:r w:rsidRPr="002A7350">
              <w:rPr>
                <w:sz w:val="18"/>
              </w:rPr>
              <w:t xml:space="preserve">347 </w:t>
            </w:r>
          </w:p>
        </w:tc>
      </w:tr>
      <w:tr w:rsidR="002A7350" w:rsidRPr="002A7350" w14:paraId="634F3288" w14:textId="77777777" w:rsidTr="002A7350">
        <w:tc>
          <w:tcPr>
            <w:tcW w:w="2296" w:type="dxa"/>
            <w:shd w:val="clear" w:color="auto" w:fill="auto"/>
          </w:tcPr>
          <w:p w14:paraId="7D5700D3" w14:textId="77777777" w:rsidR="002A7350" w:rsidRPr="002A7350" w:rsidRDefault="002A7350" w:rsidP="002A7350">
            <w:pPr>
              <w:pStyle w:val="SingleTxtG"/>
              <w:spacing w:before="40" w:after="40" w:line="220" w:lineRule="exact"/>
              <w:ind w:left="0" w:right="0"/>
              <w:jc w:val="left"/>
              <w:rPr>
                <w:sz w:val="18"/>
              </w:rPr>
            </w:pPr>
            <w:r w:rsidRPr="002A7350">
              <w:rPr>
                <w:sz w:val="18"/>
              </w:rPr>
              <w:t>7</w:t>
            </w:r>
          </w:p>
        </w:tc>
        <w:tc>
          <w:tcPr>
            <w:tcW w:w="1691" w:type="dxa"/>
            <w:shd w:val="clear" w:color="auto" w:fill="auto"/>
            <w:vAlign w:val="bottom"/>
          </w:tcPr>
          <w:p w14:paraId="0DC7A8C0" w14:textId="77777777" w:rsidR="002A7350" w:rsidRPr="002A7350" w:rsidRDefault="002A7350" w:rsidP="002A7350">
            <w:pPr>
              <w:pStyle w:val="SingleTxtG"/>
              <w:spacing w:before="40" w:after="40" w:line="220" w:lineRule="exact"/>
              <w:ind w:left="0" w:right="0"/>
              <w:jc w:val="right"/>
              <w:rPr>
                <w:sz w:val="18"/>
              </w:rPr>
            </w:pPr>
            <w:r w:rsidRPr="002A7350">
              <w:rPr>
                <w:sz w:val="18"/>
              </w:rPr>
              <w:t xml:space="preserve">3 </w:t>
            </w:r>
          </w:p>
        </w:tc>
        <w:tc>
          <w:tcPr>
            <w:tcW w:w="1691" w:type="dxa"/>
            <w:shd w:val="clear" w:color="auto" w:fill="auto"/>
            <w:vAlign w:val="bottom"/>
          </w:tcPr>
          <w:p w14:paraId="3FA1783C" w14:textId="77777777" w:rsidR="002A7350" w:rsidRPr="002A7350" w:rsidRDefault="002A7350" w:rsidP="002A7350">
            <w:pPr>
              <w:pStyle w:val="SingleTxtG"/>
              <w:spacing w:before="40" w:after="40" w:line="220" w:lineRule="exact"/>
              <w:ind w:left="0" w:right="0"/>
              <w:jc w:val="right"/>
              <w:rPr>
                <w:sz w:val="18"/>
              </w:rPr>
            </w:pPr>
            <w:r w:rsidRPr="002A7350">
              <w:rPr>
                <w:sz w:val="18"/>
              </w:rPr>
              <w:t xml:space="preserve">3 </w:t>
            </w:r>
          </w:p>
        </w:tc>
        <w:tc>
          <w:tcPr>
            <w:tcW w:w="1692" w:type="dxa"/>
            <w:shd w:val="clear" w:color="auto" w:fill="auto"/>
            <w:vAlign w:val="bottom"/>
          </w:tcPr>
          <w:p w14:paraId="308E6F43" w14:textId="77777777" w:rsidR="002A7350" w:rsidRPr="002A7350" w:rsidRDefault="002A7350" w:rsidP="002A7350">
            <w:pPr>
              <w:pStyle w:val="SingleTxtG"/>
              <w:spacing w:before="40" w:after="40" w:line="220" w:lineRule="exact"/>
              <w:ind w:left="0" w:right="0"/>
              <w:jc w:val="right"/>
              <w:rPr>
                <w:sz w:val="18"/>
              </w:rPr>
            </w:pPr>
            <w:r w:rsidRPr="002A7350">
              <w:rPr>
                <w:sz w:val="18"/>
              </w:rPr>
              <w:t xml:space="preserve">6 </w:t>
            </w:r>
          </w:p>
        </w:tc>
      </w:tr>
      <w:tr w:rsidR="002A7350" w:rsidRPr="002A7350" w14:paraId="0EFE0849" w14:textId="77777777" w:rsidTr="002A7350">
        <w:tc>
          <w:tcPr>
            <w:tcW w:w="2296" w:type="dxa"/>
            <w:tcBorders>
              <w:bottom w:val="single" w:sz="4" w:space="0" w:color="auto"/>
            </w:tcBorders>
            <w:shd w:val="clear" w:color="auto" w:fill="auto"/>
          </w:tcPr>
          <w:p w14:paraId="70527966" w14:textId="77777777" w:rsidR="002A7350" w:rsidRPr="002A7350" w:rsidRDefault="002A7350" w:rsidP="002A7350">
            <w:pPr>
              <w:pStyle w:val="SingleTxtG"/>
              <w:spacing w:before="40" w:after="40" w:line="220" w:lineRule="exact"/>
              <w:ind w:left="0" w:right="0"/>
              <w:jc w:val="left"/>
              <w:rPr>
                <w:sz w:val="18"/>
              </w:rPr>
            </w:pPr>
            <w:r w:rsidRPr="002A7350">
              <w:rPr>
                <w:sz w:val="18"/>
              </w:rPr>
              <w:t>8</w:t>
            </w:r>
          </w:p>
        </w:tc>
        <w:tc>
          <w:tcPr>
            <w:tcW w:w="1691" w:type="dxa"/>
            <w:tcBorders>
              <w:bottom w:val="single" w:sz="4" w:space="0" w:color="auto"/>
            </w:tcBorders>
            <w:shd w:val="clear" w:color="auto" w:fill="auto"/>
            <w:vAlign w:val="bottom"/>
          </w:tcPr>
          <w:p w14:paraId="270830C6" w14:textId="77777777" w:rsidR="002A7350" w:rsidRPr="002A7350" w:rsidRDefault="002A7350" w:rsidP="002A7350">
            <w:pPr>
              <w:pStyle w:val="SingleTxtG"/>
              <w:spacing w:before="40" w:after="40" w:line="220" w:lineRule="exact"/>
              <w:ind w:left="0" w:right="0"/>
              <w:jc w:val="right"/>
              <w:rPr>
                <w:sz w:val="18"/>
              </w:rPr>
            </w:pPr>
            <w:r w:rsidRPr="002A7350">
              <w:rPr>
                <w:sz w:val="18"/>
              </w:rPr>
              <w:t xml:space="preserve">1 </w:t>
            </w:r>
          </w:p>
        </w:tc>
        <w:tc>
          <w:tcPr>
            <w:tcW w:w="1691" w:type="dxa"/>
            <w:tcBorders>
              <w:bottom w:val="single" w:sz="4" w:space="0" w:color="auto"/>
            </w:tcBorders>
            <w:shd w:val="clear" w:color="auto" w:fill="auto"/>
            <w:vAlign w:val="bottom"/>
          </w:tcPr>
          <w:p w14:paraId="0043D302" w14:textId="77777777" w:rsidR="002A7350" w:rsidRPr="002A7350" w:rsidRDefault="002A7350" w:rsidP="002A7350">
            <w:pPr>
              <w:pStyle w:val="SingleTxtG"/>
              <w:spacing w:before="40" w:after="40" w:line="220" w:lineRule="exact"/>
              <w:ind w:left="0" w:right="0"/>
              <w:jc w:val="right"/>
              <w:rPr>
                <w:sz w:val="18"/>
              </w:rPr>
            </w:pPr>
            <w:r w:rsidRPr="002A7350">
              <w:rPr>
                <w:sz w:val="18"/>
              </w:rPr>
              <w:t xml:space="preserve">2 </w:t>
            </w:r>
          </w:p>
        </w:tc>
        <w:tc>
          <w:tcPr>
            <w:tcW w:w="1692" w:type="dxa"/>
            <w:tcBorders>
              <w:bottom w:val="single" w:sz="4" w:space="0" w:color="auto"/>
            </w:tcBorders>
            <w:shd w:val="clear" w:color="auto" w:fill="auto"/>
            <w:vAlign w:val="bottom"/>
          </w:tcPr>
          <w:p w14:paraId="4502943F" w14:textId="77777777" w:rsidR="002A7350" w:rsidRPr="002A7350" w:rsidRDefault="002A7350" w:rsidP="002A7350">
            <w:pPr>
              <w:pStyle w:val="SingleTxtG"/>
              <w:spacing w:before="40" w:after="40" w:line="220" w:lineRule="exact"/>
              <w:ind w:left="0" w:right="0"/>
              <w:jc w:val="right"/>
              <w:rPr>
                <w:sz w:val="18"/>
              </w:rPr>
            </w:pPr>
            <w:r w:rsidRPr="002A7350">
              <w:rPr>
                <w:sz w:val="18"/>
              </w:rPr>
              <w:t xml:space="preserve">3 </w:t>
            </w:r>
          </w:p>
        </w:tc>
      </w:tr>
      <w:tr w:rsidR="002A7350" w:rsidRPr="002A7350" w14:paraId="34133C18" w14:textId="77777777" w:rsidTr="002A7350">
        <w:tc>
          <w:tcPr>
            <w:tcW w:w="2296" w:type="dxa"/>
            <w:tcBorders>
              <w:top w:val="single" w:sz="4" w:space="0" w:color="auto"/>
              <w:bottom w:val="single" w:sz="12" w:space="0" w:color="auto"/>
            </w:tcBorders>
            <w:shd w:val="clear" w:color="auto" w:fill="auto"/>
          </w:tcPr>
          <w:p w14:paraId="4290A0C0" w14:textId="77777777" w:rsidR="002A7350" w:rsidRPr="002A7350" w:rsidRDefault="002A7350" w:rsidP="002A7350">
            <w:pPr>
              <w:pStyle w:val="SingleTxtG"/>
              <w:spacing w:before="80" w:after="80" w:line="220" w:lineRule="exact"/>
              <w:ind w:left="284" w:right="0"/>
              <w:jc w:val="left"/>
              <w:rPr>
                <w:b/>
                <w:bCs/>
                <w:sz w:val="18"/>
              </w:rPr>
            </w:pPr>
            <w:r w:rsidRPr="002A7350">
              <w:rPr>
                <w:b/>
                <w:bCs/>
                <w:sz w:val="18"/>
              </w:rPr>
              <w:t>Total general</w:t>
            </w:r>
          </w:p>
        </w:tc>
        <w:tc>
          <w:tcPr>
            <w:tcW w:w="1691" w:type="dxa"/>
            <w:tcBorders>
              <w:top w:val="single" w:sz="4" w:space="0" w:color="auto"/>
              <w:bottom w:val="single" w:sz="12" w:space="0" w:color="auto"/>
            </w:tcBorders>
            <w:shd w:val="clear" w:color="auto" w:fill="auto"/>
            <w:vAlign w:val="bottom"/>
          </w:tcPr>
          <w:p w14:paraId="4173C37C" w14:textId="77777777" w:rsidR="002A7350" w:rsidRPr="002A7350" w:rsidRDefault="002A7350" w:rsidP="002A7350">
            <w:pPr>
              <w:pStyle w:val="SingleTxtG"/>
              <w:spacing w:before="80" w:after="80" w:line="220" w:lineRule="exact"/>
              <w:ind w:left="0" w:right="0"/>
              <w:jc w:val="right"/>
              <w:rPr>
                <w:b/>
                <w:bCs/>
                <w:sz w:val="18"/>
              </w:rPr>
            </w:pPr>
            <w:r w:rsidRPr="002A7350">
              <w:rPr>
                <w:b/>
                <w:bCs/>
                <w:sz w:val="18"/>
              </w:rPr>
              <w:t xml:space="preserve">7 850 </w:t>
            </w:r>
          </w:p>
        </w:tc>
        <w:tc>
          <w:tcPr>
            <w:tcW w:w="1691" w:type="dxa"/>
            <w:tcBorders>
              <w:top w:val="single" w:sz="4" w:space="0" w:color="auto"/>
              <w:bottom w:val="single" w:sz="12" w:space="0" w:color="auto"/>
            </w:tcBorders>
            <w:shd w:val="clear" w:color="auto" w:fill="auto"/>
            <w:vAlign w:val="bottom"/>
          </w:tcPr>
          <w:p w14:paraId="111F4ECE" w14:textId="77777777" w:rsidR="002A7350" w:rsidRPr="002A7350" w:rsidRDefault="002A7350" w:rsidP="002A7350">
            <w:pPr>
              <w:pStyle w:val="SingleTxtG"/>
              <w:spacing w:before="80" w:after="80" w:line="220" w:lineRule="exact"/>
              <w:ind w:left="0" w:right="0"/>
              <w:jc w:val="right"/>
              <w:rPr>
                <w:b/>
                <w:bCs/>
                <w:sz w:val="18"/>
              </w:rPr>
            </w:pPr>
            <w:r w:rsidRPr="002A7350">
              <w:rPr>
                <w:b/>
                <w:bCs/>
                <w:sz w:val="18"/>
              </w:rPr>
              <w:t xml:space="preserve">8 351 </w:t>
            </w:r>
          </w:p>
        </w:tc>
        <w:tc>
          <w:tcPr>
            <w:tcW w:w="1692" w:type="dxa"/>
            <w:tcBorders>
              <w:top w:val="single" w:sz="4" w:space="0" w:color="auto"/>
              <w:bottom w:val="single" w:sz="12" w:space="0" w:color="auto"/>
            </w:tcBorders>
            <w:shd w:val="clear" w:color="auto" w:fill="auto"/>
            <w:vAlign w:val="bottom"/>
          </w:tcPr>
          <w:p w14:paraId="791EF7BE" w14:textId="77777777" w:rsidR="002A7350" w:rsidRPr="002A7350" w:rsidRDefault="002A7350" w:rsidP="002A7350">
            <w:pPr>
              <w:pStyle w:val="SingleTxtG"/>
              <w:spacing w:before="80" w:after="80" w:line="220" w:lineRule="exact"/>
              <w:ind w:left="0" w:right="0"/>
              <w:jc w:val="right"/>
              <w:rPr>
                <w:b/>
                <w:bCs/>
                <w:sz w:val="18"/>
              </w:rPr>
            </w:pPr>
            <w:r w:rsidRPr="002A7350">
              <w:rPr>
                <w:b/>
                <w:bCs/>
                <w:sz w:val="18"/>
              </w:rPr>
              <w:t xml:space="preserve">16 201 </w:t>
            </w:r>
          </w:p>
        </w:tc>
      </w:tr>
    </w:tbl>
    <w:p w14:paraId="60F53929" w14:textId="77777777" w:rsidR="007E2B09" w:rsidRPr="007E2B09" w:rsidRDefault="002A7350" w:rsidP="002A7350">
      <w:pPr>
        <w:pStyle w:val="H1G"/>
        <w:rPr>
          <w:lang w:val="es-419"/>
        </w:rPr>
      </w:pPr>
      <w:r>
        <w:tab/>
      </w:r>
      <w:r w:rsidR="007E2B09" w:rsidRPr="007E2B09">
        <w:tab/>
        <w:t>Respuesta a la cuestión planteada en el párrafo 45 a)</w:t>
      </w:r>
    </w:p>
    <w:p w14:paraId="3A9ECEEF" w14:textId="77777777" w:rsidR="007E2B09" w:rsidRPr="007E2B09" w:rsidRDefault="007E2B09" w:rsidP="002A7350">
      <w:pPr>
        <w:pStyle w:val="SingleTxtG"/>
      </w:pPr>
      <w:r w:rsidRPr="007E2B09">
        <w:t>242.</w:t>
      </w:r>
      <w:r w:rsidRPr="007E2B09">
        <w:tab/>
        <w:t>La Dirección de Inmigración distingue entre menores acompañados y no acompañados únicamente en relación con los solicitantes de protección internacional. A continuación se indica el número de menores que solicitaron protección internacional durante el per</w:t>
      </w:r>
      <w:r w:rsidR="0023515E">
        <w:t>í</w:t>
      </w:r>
      <w:r w:rsidRPr="007E2B09">
        <w:t>odo 2010-2019.</w:t>
      </w:r>
    </w:p>
    <w:tbl>
      <w:tblPr>
        <w:tblStyle w:val="Tablaconcuadrcula"/>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6"/>
        <w:gridCol w:w="481"/>
        <w:gridCol w:w="482"/>
        <w:gridCol w:w="482"/>
        <w:gridCol w:w="481"/>
        <w:gridCol w:w="482"/>
        <w:gridCol w:w="482"/>
        <w:gridCol w:w="482"/>
        <w:gridCol w:w="481"/>
        <w:gridCol w:w="482"/>
        <w:gridCol w:w="482"/>
        <w:gridCol w:w="481"/>
        <w:gridCol w:w="482"/>
        <w:gridCol w:w="482"/>
        <w:gridCol w:w="482"/>
        <w:gridCol w:w="481"/>
        <w:gridCol w:w="482"/>
        <w:gridCol w:w="482"/>
        <w:gridCol w:w="482"/>
      </w:tblGrid>
      <w:tr w:rsidR="00A338AB" w:rsidRPr="008B5371" w14:paraId="636DEF8F" w14:textId="77777777" w:rsidTr="00AC108C">
        <w:trPr>
          <w:tblHeader/>
        </w:trPr>
        <w:tc>
          <w:tcPr>
            <w:tcW w:w="966" w:type="dxa"/>
            <w:tcBorders>
              <w:top w:val="single" w:sz="4" w:space="0" w:color="auto"/>
            </w:tcBorders>
            <w:shd w:val="clear" w:color="auto" w:fill="auto"/>
            <w:vAlign w:val="bottom"/>
          </w:tcPr>
          <w:p w14:paraId="79757605" w14:textId="77777777" w:rsidR="00A338AB" w:rsidRPr="008B5371" w:rsidRDefault="00A338AB" w:rsidP="008B5371">
            <w:pPr>
              <w:spacing w:before="80" w:after="80" w:line="200" w:lineRule="exact"/>
              <w:rPr>
                <w:i/>
                <w:sz w:val="16"/>
                <w:lang w:val="es-419"/>
              </w:rPr>
            </w:pPr>
          </w:p>
        </w:tc>
        <w:tc>
          <w:tcPr>
            <w:tcW w:w="963" w:type="dxa"/>
            <w:gridSpan w:val="2"/>
            <w:tcBorders>
              <w:top w:val="single" w:sz="4" w:space="0" w:color="auto"/>
              <w:bottom w:val="single" w:sz="4" w:space="0" w:color="auto"/>
              <w:right w:val="single" w:sz="24" w:space="0" w:color="FFFFFF" w:themeColor="background1"/>
            </w:tcBorders>
            <w:shd w:val="clear" w:color="auto" w:fill="auto"/>
            <w:vAlign w:val="bottom"/>
          </w:tcPr>
          <w:p w14:paraId="2A3D9DCC" w14:textId="77777777" w:rsidR="00A338AB" w:rsidRPr="008B5371" w:rsidRDefault="00A338AB" w:rsidP="00A338AB">
            <w:pPr>
              <w:spacing w:before="80" w:after="80" w:line="200" w:lineRule="exact"/>
              <w:jc w:val="center"/>
              <w:rPr>
                <w:i/>
                <w:sz w:val="16"/>
                <w:lang w:val="es-419"/>
              </w:rPr>
            </w:pPr>
            <w:r>
              <w:rPr>
                <w:i/>
                <w:sz w:val="16"/>
                <w:lang w:val="es-419"/>
              </w:rPr>
              <w:t>2010</w:t>
            </w:r>
          </w:p>
        </w:tc>
        <w:tc>
          <w:tcPr>
            <w:tcW w:w="96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18DB57E1" w14:textId="77777777" w:rsidR="00A338AB" w:rsidRPr="008B5371" w:rsidRDefault="00A338AB" w:rsidP="00A338AB">
            <w:pPr>
              <w:spacing w:before="80" w:after="80" w:line="200" w:lineRule="exact"/>
              <w:jc w:val="center"/>
              <w:rPr>
                <w:i/>
                <w:sz w:val="16"/>
                <w:lang w:val="es-419"/>
              </w:rPr>
            </w:pPr>
            <w:r>
              <w:rPr>
                <w:i/>
                <w:sz w:val="16"/>
                <w:lang w:val="es-419"/>
              </w:rPr>
              <w:t>2011</w:t>
            </w:r>
          </w:p>
        </w:tc>
        <w:tc>
          <w:tcPr>
            <w:tcW w:w="96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31C71221" w14:textId="77777777" w:rsidR="00A338AB" w:rsidRPr="008B5371" w:rsidRDefault="00A338AB" w:rsidP="00A338AB">
            <w:pPr>
              <w:spacing w:before="80" w:after="80" w:line="200" w:lineRule="exact"/>
              <w:jc w:val="center"/>
              <w:rPr>
                <w:i/>
                <w:sz w:val="16"/>
                <w:lang w:val="es-419"/>
              </w:rPr>
            </w:pPr>
            <w:r>
              <w:rPr>
                <w:i/>
                <w:sz w:val="16"/>
                <w:lang w:val="es-419"/>
              </w:rPr>
              <w:t>2012</w:t>
            </w:r>
          </w:p>
        </w:tc>
        <w:tc>
          <w:tcPr>
            <w:tcW w:w="96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3D0F4917" w14:textId="77777777" w:rsidR="00A338AB" w:rsidRPr="008B5371" w:rsidRDefault="00A338AB" w:rsidP="00A338AB">
            <w:pPr>
              <w:spacing w:before="80" w:after="80" w:line="200" w:lineRule="exact"/>
              <w:jc w:val="center"/>
              <w:rPr>
                <w:i/>
                <w:sz w:val="16"/>
                <w:lang w:val="es-419"/>
              </w:rPr>
            </w:pPr>
            <w:r>
              <w:rPr>
                <w:i/>
                <w:sz w:val="16"/>
                <w:lang w:val="es-419"/>
              </w:rPr>
              <w:t>2013</w:t>
            </w:r>
          </w:p>
        </w:tc>
        <w:tc>
          <w:tcPr>
            <w:tcW w:w="96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0E73CDAD" w14:textId="77777777" w:rsidR="00A338AB" w:rsidRPr="008B5371" w:rsidRDefault="00A338AB" w:rsidP="00A338AB">
            <w:pPr>
              <w:spacing w:before="80" w:after="80" w:line="200" w:lineRule="exact"/>
              <w:jc w:val="center"/>
              <w:rPr>
                <w:i/>
                <w:sz w:val="16"/>
                <w:lang w:val="es-419"/>
              </w:rPr>
            </w:pPr>
            <w:r>
              <w:rPr>
                <w:i/>
                <w:sz w:val="16"/>
                <w:lang w:val="es-419"/>
              </w:rPr>
              <w:t>2014</w:t>
            </w:r>
          </w:p>
        </w:tc>
        <w:tc>
          <w:tcPr>
            <w:tcW w:w="96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0BA622EB" w14:textId="77777777" w:rsidR="00A338AB" w:rsidRPr="008B5371" w:rsidRDefault="00A338AB" w:rsidP="00A338AB">
            <w:pPr>
              <w:spacing w:before="80" w:after="80" w:line="200" w:lineRule="exact"/>
              <w:jc w:val="center"/>
              <w:rPr>
                <w:i/>
                <w:sz w:val="16"/>
                <w:lang w:val="es-419"/>
              </w:rPr>
            </w:pPr>
            <w:r>
              <w:rPr>
                <w:i/>
                <w:sz w:val="16"/>
                <w:lang w:val="es-419"/>
              </w:rPr>
              <w:t>2015</w:t>
            </w:r>
          </w:p>
        </w:tc>
        <w:tc>
          <w:tcPr>
            <w:tcW w:w="96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7F964644" w14:textId="77777777" w:rsidR="00A338AB" w:rsidRPr="008B5371" w:rsidRDefault="00A338AB" w:rsidP="00A338AB">
            <w:pPr>
              <w:spacing w:before="80" w:after="80" w:line="200" w:lineRule="exact"/>
              <w:jc w:val="center"/>
              <w:rPr>
                <w:i/>
                <w:sz w:val="16"/>
                <w:lang w:val="es-419"/>
              </w:rPr>
            </w:pPr>
            <w:r>
              <w:rPr>
                <w:i/>
                <w:sz w:val="16"/>
                <w:lang w:val="es-419"/>
              </w:rPr>
              <w:t>2016</w:t>
            </w:r>
          </w:p>
        </w:tc>
        <w:tc>
          <w:tcPr>
            <w:tcW w:w="96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4312A80C" w14:textId="77777777" w:rsidR="00A338AB" w:rsidRPr="008B5371" w:rsidRDefault="00A338AB" w:rsidP="00A338AB">
            <w:pPr>
              <w:spacing w:before="80" w:after="80" w:line="200" w:lineRule="exact"/>
              <w:jc w:val="center"/>
              <w:rPr>
                <w:i/>
                <w:sz w:val="16"/>
                <w:lang w:val="es-419"/>
              </w:rPr>
            </w:pPr>
            <w:r>
              <w:rPr>
                <w:i/>
                <w:sz w:val="16"/>
                <w:lang w:val="es-419"/>
              </w:rPr>
              <w:t>2017</w:t>
            </w:r>
          </w:p>
        </w:tc>
        <w:tc>
          <w:tcPr>
            <w:tcW w:w="964" w:type="dxa"/>
            <w:gridSpan w:val="2"/>
            <w:tcBorders>
              <w:top w:val="single" w:sz="4" w:space="0" w:color="auto"/>
              <w:left w:val="single" w:sz="24" w:space="0" w:color="FFFFFF" w:themeColor="background1"/>
              <w:bottom w:val="single" w:sz="4" w:space="0" w:color="auto"/>
            </w:tcBorders>
            <w:shd w:val="clear" w:color="auto" w:fill="auto"/>
            <w:vAlign w:val="bottom"/>
          </w:tcPr>
          <w:p w14:paraId="3DC5AC40" w14:textId="77777777" w:rsidR="00A338AB" w:rsidRPr="008B5371" w:rsidRDefault="00A338AB" w:rsidP="00A338AB">
            <w:pPr>
              <w:spacing w:before="80" w:after="80" w:line="200" w:lineRule="exact"/>
              <w:jc w:val="center"/>
              <w:rPr>
                <w:i/>
                <w:sz w:val="16"/>
                <w:lang w:val="es-419"/>
              </w:rPr>
            </w:pPr>
            <w:r>
              <w:rPr>
                <w:i/>
                <w:sz w:val="16"/>
                <w:lang w:val="es-419"/>
              </w:rPr>
              <w:t>2018</w:t>
            </w:r>
          </w:p>
        </w:tc>
      </w:tr>
      <w:tr w:rsidR="008B5371" w:rsidRPr="008B5371" w14:paraId="743964CF" w14:textId="77777777" w:rsidTr="00AC108C">
        <w:trPr>
          <w:cantSplit/>
          <w:trHeight w:val="1134"/>
          <w:tblHeader/>
        </w:trPr>
        <w:tc>
          <w:tcPr>
            <w:tcW w:w="966" w:type="dxa"/>
            <w:tcBorders>
              <w:bottom w:val="single" w:sz="12" w:space="0" w:color="auto"/>
            </w:tcBorders>
            <w:shd w:val="clear" w:color="auto" w:fill="auto"/>
            <w:vAlign w:val="bottom"/>
          </w:tcPr>
          <w:p w14:paraId="0B8C38C3" w14:textId="77777777" w:rsidR="008B5371" w:rsidRPr="008B5371" w:rsidRDefault="008B5371" w:rsidP="008B5371">
            <w:pPr>
              <w:spacing w:before="80" w:after="80" w:line="200" w:lineRule="exact"/>
              <w:rPr>
                <w:i/>
                <w:sz w:val="16"/>
                <w:lang w:val="es-419"/>
              </w:rPr>
            </w:pPr>
            <w:r w:rsidRPr="008B5371">
              <w:rPr>
                <w:i/>
                <w:sz w:val="16"/>
                <w:lang w:val="es-419"/>
              </w:rPr>
              <w:t>País de nacionalidad</w:t>
            </w:r>
          </w:p>
        </w:tc>
        <w:tc>
          <w:tcPr>
            <w:tcW w:w="481" w:type="dxa"/>
            <w:tcBorders>
              <w:top w:val="single" w:sz="4" w:space="0" w:color="auto"/>
              <w:bottom w:val="single" w:sz="12" w:space="0" w:color="auto"/>
            </w:tcBorders>
            <w:shd w:val="clear" w:color="auto" w:fill="auto"/>
            <w:textDirection w:val="btLr"/>
          </w:tcPr>
          <w:p w14:paraId="1D6A5554" w14:textId="77777777" w:rsidR="008B5371" w:rsidRPr="00AC108C" w:rsidRDefault="008B5371" w:rsidP="00AC108C">
            <w:pPr>
              <w:spacing w:before="80" w:after="80" w:line="160" w:lineRule="exact"/>
              <w:ind w:left="113" w:right="113"/>
              <w:rPr>
                <w:i/>
                <w:sz w:val="15"/>
                <w:szCs w:val="15"/>
                <w:lang w:val="es-419"/>
              </w:rPr>
            </w:pPr>
            <w:r w:rsidRPr="00AC108C">
              <w:rPr>
                <w:i/>
                <w:sz w:val="15"/>
                <w:szCs w:val="15"/>
                <w:lang w:val="es-419"/>
              </w:rPr>
              <w:t>Menor acompañado</w:t>
            </w:r>
          </w:p>
        </w:tc>
        <w:tc>
          <w:tcPr>
            <w:tcW w:w="482" w:type="dxa"/>
            <w:tcBorders>
              <w:top w:val="single" w:sz="4" w:space="0" w:color="auto"/>
              <w:bottom w:val="single" w:sz="12" w:space="0" w:color="auto"/>
              <w:right w:val="single" w:sz="24" w:space="0" w:color="FFFFFF" w:themeColor="background1"/>
            </w:tcBorders>
            <w:shd w:val="clear" w:color="auto" w:fill="auto"/>
            <w:textDirection w:val="btLr"/>
          </w:tcPr>
          <w:p w14:paraId="13582BBE" w14:textId="77777777" w:rsidR="008B5371" w:rsidRPr="00AC108C" w:rsidRDefault="008B5371" w:rsidP="00AC108C">
            <w:pPr>
              <w:spacing w:before="80" w:after="80" w:line="160" w:lineRule="exact"/>
              <w:ind w:left="113" w:right="57"/>
              <w:rPr>
                <w:i/>
                <w:sz w:val="15"/>
                <w:szCs w:val="15"/>
                <w:lang w:val="es-419"/>
              </w:rPr>
            </w:pPr>
            <w:r w:rsidRPr="00AC108C">
              <w:rPr>
                <w:i/>
                <w:sz w:val="15"/>
                <w:szCs w:val="15"/>
                <w:lang w:val="es-419"/>
              </w:rPr>
              <w:t>Menor no acompañado</w:t>
            </w:r>
          </w:p>
        </w:tc>
        <w:tc>
          <w:tcPr>
            <w:tcW w:w="482" w:type="dxa"/>
            <w:tcBorders>
              <w:top w:val="single" w:sz="4" w:space="0" w:color="auto"/>
              <w:left w:val="single" w:sz="24" w:space="0" w:color="FFFFFF" w:themeColor="background1"/>
              <w:bottom w:val="single" w:sz="12" w:space="0" w:color="auto"/>
            </w:tcBorders>
            <w:shd w:val="clear" w:color="auto" w:fill="auto"/>
            <w:textDirection w:val="btLr"/>
          </w:tcPr>
          <w:p w14:paraId="3892E2A7" w14:textId="77777777" w:rsidR="008B5371" w:rsidRPr="00AC108C" w:rsidRDefault="008B5371" w:rsidP="00AC108C">
            <w:pPr>
              <w:spacing w:before="80" w:after="80" w:line="160" w:lineRule="exact"/>
              <w:ind w:left="113" w:right="113"/>
              <w:rPr>
                <w:i/>
                <w:sz w:val="15"/>
                <w:szCs w:val="15"/>
                <w:lang w:val="es-419"/>
              </w:rPr>
            </w:pPr>
            <w:r w:rsidRPr="00AC108C">
              <w:rPr>
                <w:i/>
                <w:sz w:val="15"/>
                <w:szCs w:val="15"/>
                <w:lang w:val="es-419"/>
              </w:rPr>
              <w:t>Menor acompañado</w:t>
            </w:r>
          </w:p>
        </w:tc>
        <w:tc>
          <w:tcPr>
            <w:tcW w:w="481" w:type="dxa"/>
            <w:tcBorders>
              <w:top w:val="single" w:sz="4" w:space="0" w:color="auto"/>
              <w:bottom w:val="single" w:sz="12" w:space="0" w:color="auto"/>
              <w:right w:val="single" w:sz="24" w:space="0" w:color="FFFFFF" w:themeColor="background1"/>
            </w:tcBorders>
            <w:shd w:val="clear" w:color="auto" w:fill="auto"/>
            <w:textDirection w:val="btLr"/>
          </w:tcPr>
          <w:p w14:paraId="760DF735" w14:textId="77777777" w:rsidR="008B5371" w:rsidRPr="00AC108C" w:rsidRDefault="008B5371" w:rsidP="00AC108C">
            <w:pPr>
              <w:spacing w:before="80" w:after="80" w:line="160" w:lineRule="exact"/>
              <w:ind w:left="113" w:right="57"/>
              <w:rPr>
                <w:i/>
                <w:sz w:val="15"/>
                <w:szCs w:val="15"/>
                <w:lang w:val="es-419"/>
              </w:rPr>
            </w:pPr>
            <w:r w:rsidRPr="00AC108C">
              <w:rPr>
                <w:i/>
                <w:sz w:val="15"/>
                <w:szCs w:val="15"/>
                <w:lang w:val="es-419"/>
              </w:rPr>
              <w:t>Menor no acompañado</w:t>
            </w:r>
          </w:p>
        </w:tc>
        <w:tc>
          <w:tcPr>
            <w:tcW w:w="482" w:type="dxa"/>
            <w:tcBorders>
              <w:top w:val="single" w:sz="4" w:space="0" w:color="auto"/>
              <w:left w:val="single" w:sz="24" w:space="0" w:color="FFFFFF" w:themeColor="background1"/>
              <w:bottom w:val="single" w:sz="12" w:space="0" w:color="auto"/>
            </w:tcBorders>
            <w:shd w:val="clear" w:color="auto" w:fill="auto"/>
            <w:textDirection w:val="btLr"/>
          </w:tcPr>
          <w:p w14:paraId="10D1A498" w14:textId="77777777" w:rsidR="008B5371" w:rsidRPr="00AC108C" w:rsidRDefault="008B5371" w:rsidP="00AC108C">
            <w:pPr>
              <w:spacing w:before="80" w:after="80" w:line="160" w:lineRule="exact"/>
              <w:ind w:left="113" w:right="113"/>
              <w:rPr>
                <w:i/>
                <w:sz w:val="15"/>
                <w:szCs w:val="15"/>
                <w:lang w:val="es-419"/>
              </w:rPr>
            </w:pPr>
            <w:r w:rsidRPr="00AC108C">
              <w:rPr>
                <w:i/>
                <w:sz w:val="15"/>
                <w:szCs w:val="15"/>
                <w:lang w:val="es-419"/>
              </w:rPr>
              <w:t>Menor acompañado</w:t>
            </w:r>
          </w:p>
        </w:tc>
        <w:tc>
          <w:tcPr>
            <w:tcW w:w="482" w:type="dxa"/>
            <w:tcBorders>
              <w:top w:val="single" w:sz="4" w:space="0" w:color="auto"/>
              <w:bottom w:val="single" w:sz="12" w:space="0" w:color="auto"/>
              <w:right w:val="single" w:sz="24" w:space="0" w:color="FFFFFF" w:themeColor="background1"/>
            </w:tcBorders>
            <w:shd w:val="clear" w:color="auto" w:fill="auto"/>
            <w:textDirection w:val="btLr"/>
          </w:tcPr>
          <w:p w14:paraId="55A403E7" w14:textId="77777777" w:rsidR="008B5371" w:rsidRPr="00AC108C" w:rsidRDefault="008B5371" w:rsidP="00AC108C">
            <w:pPr>
              <w:spacing w:before="80" w:after="80" w:line="160" w:lineRule="exact"/>
              <w:ind w:left="113" w:right="57"/>
              <w:rPr>
                <w:i/>
                <w:sz w:val="15"/>
                <w:szCs w:val="15"/>
                <w:lang w:val="es-419"/>
              </w:rPr>
            </w:pPr>
            <w:r w:rsidRPr="00AC108C">
              <w:rPr>
                <w:i/>
                <w:sz w:val="15"/>
                <w:szCs w:val="15"/>
                <w:lang w:val="es-419"/>
              </w:rPr>
              <w:t>Menor no acompañado</w:t>
            </w:r>
          </w:p>
        </w:tc>
        <w:tc>
          <w:tcPr>
            <w:tcW w:w="482" w:type="dxa"/>
            <w:tcBorders>
              <w:top w:val="single" w:sz="4" w:space="0" w:color="auto"/>
              <w:left w:val="single" w:sz="24" w:space="0" w:color="FFFFFF" w:themeColor="background1"/>
              <w:bottom w:val="single" w:sz="12" w:space="0" w:color="auto"/>
            </w:tcBorders>
            <w:shd w:val="clear" w:color="auto" w:fill="auto"/>
            <w:textDirection w:val="btLr"/>
          </w:tcPr>
          <w:p w14:paraId="1036A6F6" w14:textId="77777777" w:rsidR="008B5371" w:rsidRPr="00AC108C" w:rsidRDefault="008B5371" w:rsidP="00AC108C">
            <w:pPr>
              <w:spacing w:before="80" w:after="80" w:line="160" w:lineRule="exact"/>
              <w:ind w:left="113" w:right="113"/>
              <w:rPr>
                <w:i/>
                <w:sz w:val="15"/>
                <w:szCs w:val="15"/>
                <w:lang w:val="es-419"/>
              </w:rPr>
            </w:pPr>
            <w:r w:rsidRPr="00AC108C">
              <w:rPr>
                <w:i/>
                <w:sz w:val="15"/>
                <w:szCs w:val="15"/>
                <w:lang w:val="es-419"/>
              </w:rPr>
              <w:t>Menor acompañado</w:t>
            </w:r>
          </w:p>
        </w:tc>
        <w:tc>
          <w:tcPr>
            <w:tcW w:w="481" w:type="dxa"/>
            <w:tcBorders>
              <w:top w:val="single" w:sz="4" w:space="0" w:color="auto"/>
              <w:bottom w:val="single" w:sz="12" w:space="0" w:color="auto"/>
              <w:right w:val="single" w:sz="24" w:space="0" w:color="FFFFFF" w:themeColor="background1"/>
            </w:tcBorders>
            <w:shd w:val="clear" w:color="auto" w:fill="auto"/>
            <w:textDirection w:val="btLr"/>
          </w:tcPr>
          <w:p w14:paraId="1BAFF061" w14:textId="77777777" w:rsidR="008B5371" w:rsidRPr="00AC108C" w:rsidRDefault="008B5371" w:rsidP="00AC108C">
            <w:pPr>
              <w:spacing w:before="80" w:after="80" w:line="160" w:lineRule="exact"/>
              <w:ind w:left="113" w:right="57"/>
              <w:rPr>
                <w:i/>
                <w:sz w:val="15"/>
                <w:szCs w:val="15"/>
                <w:lang w:val="es-419"/>
              </w:rPr>
            </w:pPr>
            <w:r w:rsidRPr="00AC108C">
              <w:rPr>
                <w:i/>
                <w:sz w:val="15"/>
                <w:szCs w:val="15"/>
                <w:lang w:val="es-419"/>
              </w:rPr>
              <w:t>Menor no acompañado</w:t>
            </w:r>
          </w:p>
        </w:tc>
        <w:tc>
          <w:tcPr>
            <w:tcW w:w="482" w:type="dxa"/>
            <w:tcBorders>
              <w:top w:val="single" w:sz="4" w:space="0" w:color="auto"/>
              <w:left w:val="single" w:sz="24" w:space="0" w:color="FFFFFF" w:themeColor="background1"/>
              <w:bottom w:val="single" w:sz="12" w:space="0" w:color="auto"/>
            </w:tcBorders>
            <w:shd w:val="clear" w:color="auto" w:fill="auto"/>
            <w:textDirection w:val="btLr"/>
          </w:tcPr>
          <w:p w14:paraId="47A577E1" w14:textId="77777777" w:rsidR="008B5371" w:rsidRPr="00AC108C" w:rsidRDefault="008B5371" w:rsidP="00AC108C">
            <w:pPr>
              <w:spacing w:before="80" w:after="80" w:line="160" w:lineRule="exact"/>
              <w:ind w:left="113" w:right="113"/>
              <w:rPr>
                <w:i/>
                <w:sz w:val="15"/>
                <w:szCs w:val="15"/>
                <w:lang w:val="es-419"/>
              </w:rPr>
            </w:pPr>
            <w:r w:rsidRPr="00AC108C">
              <w:rPr>
                <w:i/>
                <w:sz w:val="15"/>
                <w:szCs w:val="15"/>
                <w:lang w:val="es-419"/>
              </w:rPr>
              <w:t>Menor acompañado</w:t>
            </w:r>
          </w:p>
        </w:tc>
        <w:tc>
          <w:tcPr>
            <w:tcW w:w="482" w:type="dxa"/>
            <w:tcBorders>
              <w:top w:val="single" w:sz="4" w:space="0" w:color="auto"/>
              <w:bottom w:val="single" w:sz="12" w:space="0" w:color="auto"/>
              <w:right w:val="single" w:sz="24" w:space="0" w:color="FFFFFF" w:themeColor="background1"/>
            </w:tcBorders>
            <w:shd w:val="clear" w:color="auto" w:fill="auto"/>
            <w:textDirection w:val="btLr"/>
          </w:tcPr>
          <w:p w14:paraId="31F4C6E2" w14:textId="77777777" w:rsidR="008B5371" w:rsidRPr="00AC108C" w:rsidRDefault="008B5371" w:rsidP="00AC108C">
            <w:pPr>
              <w:spacing w:before="80" w:after="80" w:line="160" w:lineRule="exact"/>
              <w:ind w:left="113" w:right="57"/>
              <w:rPr>
                <w:i/>
                <w:sz w:val="15"/>
                <w:szCs w:val="15"/>
                <w:lang w:val="es-419"/>
              </w:rPr>
            </w:pPr>
            <w:r w:rsidRPr="00AC108C">
              <w:rPr>
                <w:i/>
                <w:sz w:val="15"/>
                <w:szCs w:val="15"/>
                <w:lang w:val="es-419"/>
              </w:rPr>
              <w:t>Menor no acompañado</w:t>
            </w:r>
          </w:p>
        </w:tc>
        <w:tc>
          <w:tcPr>
            <w:tcW w:w="481" w:type="dxa"/>
            <w:tcBorders>
              <w:top w:val="single" w:sz="4" w:space="0" w:color="auto"/>
              <w:left w:val="single" w:sz="24" w:space="0" w:color="FFFFFF" w:themeColor="background1"/>
              <w:bottom w:val="single" w:sz="12" w:space="0" w:color="auto"/>
            </w:tcBorders>
            <w:shd w:val="clear" w:color="auto" w:fill="auto"/>
            <w:textDirection w:val="btLr"/>
          </w:tcPr>
          <w:p w14:paraId="167EA545" w14:textId="77777777" w:rsidR="008B5371" w:rsidRPr="00AC108C" w:rsidRDefault="008B5371" w:rsidP="00AC108C">
            <w:pPr>
              <w:spacing w:before="80" w:after="80" w:line="160" w:lineRule="exact"/>
              <w:ind w:left="113" w:right="113"/>
              <w:rPr>
                <w:i/>
                <w:sz w:val="15"/>
                <w:szCs w:val="15"/>
                <w:lang w:val="es-419"/>
              </w:rPr>
            </w:pPr>
            <w:r w:rsidRPr="00AC108C">
              <w:rPr>
                <w:i/>
                <w:sz w:val="15"/>
                <w:szCs w:val="15"/>
                <w:lang w:val="es-419"/>
              </w:rPr>
              <w:t>Menor acompañado</w:t>
            </w:r>
          </w:p>
        </w:tc>
        <w:tc>
          <w:tcPr>
            <w:tcW w:w="482" w:type="dxa"/>
            <w:tcBorders>
              <w:top w:val="single" w:sz="4" w:space="0" w:color="auto"/>
              <w:bottom w:val="single" w:sz="12" w:space="0" w:color="auto"/>
              <w:right w:val="single" w:sz="24" w:space="0" w:color="FFFFFF" w:themeColor="background1"/>
            </w:tcBorders>
            <w:shd w:val="clear" w:color="auto" w:fill="auto"/>
            <w:textDirection w:val="btLr"/>
          </w:tcPr>
          <w:p w14:paraId="13970164" w14:textId="77777777" w:rsidR="008B5371" w:rsidRPr="00AC108C" w:rsidRDefault="008B5371" w:rsidP="00AC108C">
            <w:pPr>
              <w:spacing w:before="80" w:after="80" w:line="160" w:lineRule="exact"/>
              <w:ind w:left="113" w:right="57"/>
              <w:rPr>
                <w:i/>
                <w:sz w:val="15"/>
                <w:szCs w:val="15"/>
                <w:lang w:val="es-419"/>
              </w:rPr>
            </w:pPr>
            <w:r w:rsidRPr="00AC108C">
              <w:rPr>
                <w:i/>
                <w:sz w:val="15"/>
                <w:szCs w:val="15"/>
                <w:lang w:val="es-419"/>
              </w:rPr>
              <w:t>Menor no acompañado</w:t>
            </w:r>
          </w:p>
        </w:tc>
        <w:tc>
          <w:tcPr>
            <w:tcW w:w="482" w:type="dxa"/>
            <w:tcBorders>
              <w:top w:val="single" w:sz="4" w:space="0" w:color="auto"/>
              <w:left w:val="single" w:sz="24" w:space="0" w:color="FFFFFF" w:themeColor="background1"/>
              <w:bottom w:val="single" w:sz="12" w:space="0" w:color="auto"/>
            </w:tcBorders>
            <w:shd w:val="clear" w:color="auto" w:fill="auto"/>
            <w:textDirection w:val="btLr"/>
          </w:tcPr>
          <w:p w14:paraId="231D0B15" w14:textId="77777777" w:rsidR="008B5371" w:rsidRPr="00AC108C" w:rsidRDefault="008B5371" w:rsidP="00AC108C">
            <w:pPr>
              <w:spacing w:before="80" w:after="80" w:line="160" w:lineRule="exact"/>
              <w:ind w:left="113" w:right="113"/>
              <w:rPr>
                <w:i/>
                <w:sz w:val="15"/>
                <w:szCs w:val="15"/>
                <w:lang w:val="es-419"/>
              </w:rPr>
            </w:pPr>
            <w:r w:rsidRPr="00AC108C">
              <w:rPr>
                <w:i/>
                <w:sz w:val="15"/>
                <w:szCs w:val="15"/>
                <w:lang w:val="es-419"/>
              </w:rPr>
              <w:t>Menor acompañado</w:t>
            </w:r>
          </w:p>
        </w:tc>
        <w:tc>
          <w:tcPr>
            <w:tcW w:w="482" w:type="dxa"/>
            <w:tcBorders>
              <w:top w:val="single" w:sz="4" w:space="0" w:color="auto"/>
              <w:bottom w:val="single" w:sz="12" w:space="0" w:color="auto"/>
              <w:right w:val="single" w:sz="24" w:space="0" w:color="FFFFFF" w:themeColor="background1"/>
            </w:tcBorders>
            <w:shd w:val="clear" w:color="auto" w:fill="auto"/>
            <w:textDirection w:val="btLr"/>
          </w:tcPr>
          <w:p w14:paraId="2C3EEF7C" w14:textId="77777777" w:rsidR="008B5371" w:rsidRPr="00AC108C" w:rsidRDefault="008B5371" w:rsidP="00AC108C">
            <w:pPr>
              <w:spacing w:before="80" w:after="80" w:line="160" w:lineRule="exact"/>
              <w:ind w:left="113" w:right="113"/>
              <w:rPr>
                <w:i/>
                <w:sz w:val="15"/>
                <w:szCs w:val="15"/>
                <w:lang w:val="es-419"/>
              </w:rPr>
            </w:pPr>
            <w:r w:rsidRPr="00AC108C">
              <w:rPr>
                <w:i/>
                <w:sz w:val="15"/>
                <w:szCs w:val="15"/>
                <w:lang w:val="es-419"/>
              </w:rPr>
              <w:t>Menor no acompañado</w:t>
            </w:r>
          </w:p>
        </w:tc>
        <w:tc>
          <w:tcPr>
            <w:tcW w:w="481" w:type="dxa"/>
            <w:tcBorders>
              <w:top w:val="single" w:sz="4" w:space="0" w:color="auto"/>
              <w:left w:val="single" w:sz="24" w:space="0" w:color="FFFFFF" w:themeColor="background1"/>
              <w:bottom w:val="single" w:sz="12" w:space="0" w:color="auto"/>
            </w:tcBorders>
            <w:shd w:val="clear" w:color="auto" w:fill="auto"/>
            <w:textDirection w:val="btLr"/>
          </w:tcPr>
          <w:p w14:paraId="05762D22" w14:textId="77777777" w:rsidR="008B5371" w:rsidRPr="00AC108C" w:rsidRDefault="008B5371" w:rsidP="00AC108C">
            <w:pPr>
              <w:spacing w:before="80" w:after="80" w:line="160" w:lineRule="exact"/>
              <w:ind w:left="113" w:right="113"/>
              <w:rPr>
                <w:i/>
                <w:sz w:val="15"/>
                <w:szCs w:val="15"/>
                <w:lang w:val="es-419"/>
              </w:rPr>
            </w:pPr>
            <w:r w:rsidRPr="00AC108C">
              <w:rPr>
                <w:i/>
                <w:sz w:val="15"/>
                <w:szCs w:val="15"/>
                <w:lang w:val="es-419"/>
              </w:rPr>
              <w:t>Menor acompañado</w:t>
            </w:r>
          </w:p>
        </w:tc>
        <w:tc>
          <w:tcPr>
            <w:tcW w:w="482" w:type="dxa"/>
            <w:tcBorders>
              <w:top w:val="single" w:sz="4" w:space="0" w:color="auto"/>
              <w:bottom w:val="single" w:sz="12" w:space="0" w:color="auto"/>
              <w:right w:val="single" w:sz="24" w:space="0" w:color="FFFFFF" w:themeColor="background1"/>
            </w:tcBorders>
            <w:shd w:val="clear" w:color="auto" w:fill="auto"/>
            <w:textDirection w:val="btLr"/>
          </w:tcPr>
          <w:p w14:paraId="21AE36F6" w14:textId="77777777" w:rsidR="008B5371" w:rsidRPr="00AC108C" w:rsidRDefault="008B5371" w:rsidP="00AC108C">
            <w:pPr>
              <w:spacing w:before="80" w:after="80" w:line="160" w:lineRule="exact"/>
              <w:ind w:left="113" w:right="57"/>
              <w:rPr>
                <w:i/>
                <w:sz w:val="15"/>
                <w:szCs w:val="15"/>
                <w:lang w:val="es-419"/>
              </w:rPr>
            </w:pPr>
            <w:r w:rsidRPr="00AC108C">
              <w:rPr>
                <w:i/>
                <w:sz w:val="15"/>
                <w:szCs w:val="15"/>
                <w:lang w:val="es-419"/>
              </w:rPr>
              <w:t>Menor no acompañado</w:t>
            </w:r>
          </w:p>
        </w:tc>
        <w:tc>
          <w:tcPr>
            <w:tcW w:w="482" w:type="dxa"/>
            <w:tcBorders>
              <w:top w:val="single" w:sz="4" w:space="0" w:color="auto"/>
              <w:left w:val="single" w:sz="24" w:space="0" w:color="FFFFFF" w:themeColor="background1"/>
              <w:bottom w:val="single" w:sz="12" w:space="0" w:color="auto"/>
            </w:tcBorders>
            <w:shd w:val="clear" w:color="auto" w:fill="auto"/>
            <w:textDirection w:val="btLr"/>
          </w:tcPr>
          <w:p w14:paraId="337F4B64" w14:textId="77777777" w:rsidR="008B5371" w:rsidRPr="00AC108C" w:rsidRDefault="008B5371" w:rsidP="00AC108C">
            <w:pPr>
              <w:spacing w:before="80" w:after="80" w:line="160" w:lineRule="exact"/>
              <w:ind w:left="113" w:right="113"/>
              <w:rPr>
                <w:i/>
                <w:sz w:val="15"/>
                <w:szCs w:val="15"/>
                <w:lang w:val="es-419"/>
              </w:rPr>
            </w:pPr>
            <w:r w:rsidRPr="00AC108C">
              <w:rPr>
                <w:i/>
                <w:sz w:val="15"/>
                <w:szCs w:val="15"/>
                <w:lang w:val="es-419"/>
              </w:rPr>
              <w:t>Menor acompañado</w:t>
            </w:r>
          </w:p>
        </w:tc>
        <w:tc>
          <w:tcPr>
            <w:tcW w:w="482" w:type="dxa"/>
            <w:tcBorders>
              <w:top w:val="single" w:sz="4" w:space="0" w:color="auto"/>
              <w:bottom w:val="single" w:sz="12" w:space="0" w:color="auto"/>
            </w:tcBorders>
            <w:shd w:val="clear" w:color="auto" w:fill="auto"/>
            <w:textDirection w:val="btLr"/>
          </w:tcPr>
          <w:p w14:paraId="357C14DE" w14:textId="77777777" w:rsidR="008B5371" w:rsidRPr="00AC108C" w:rsidRDefault="008B5371" w:rsidP="00AC108C">
            <w:pPr>
              <w:spacing w:before="80" w:after="80" w:line="160" w:lineRule="exact"/>
              <w:ind w:left="113" w:right="113"/>
              <w:rPr>
                <w:i/>
                <w:sz w:val="15"/>
                <w:szCs w:val="15"/>
                <w:lang w:val="es-419"/>
              </w:rPr>
            </w:pPr>
            <w:r w:rsidRPr="00AC108C">
              <w:rPr>
                <w:i/>
                <w:sz w:val="15"/>
                <w:szCs w:val="15"/>
                <w:lang w:val="es-419"/>
              </w:rPr>
              <w:t>Menor no acompañado</w:t>
            </w:r>
          </w:p>
        </w:tc>
      </w:tr>
      <w:tr w:rsidR="008B5371" w:rsidRPr="008B5371" w14:paraId="0D04CD2D" w14:textId="77777777" w:rsidTr="00A338AB">
        <w:tc>
          <w:tcPr>
            <w:tcW w:w="966" w:type="dxa"/>
            <w:tcBorders>
              <w:top w:val="single" w:sz="12" w:space="0" w:color="auto"/>
              <w:bottom w:val="single" w:sz="4" w:space="0" w:color="auto"/>
            </w:tcBorders>
            <w:shd w:val="clear" w:color="auto" w:fill="auto"/>
            <w:vAlign w:val="bottom"/>
          </w:tcPr>
          <w:p w14:paraId="58DD4312" w14:textId="77777777" w:rsidR="008B5371" w:rsidRPr="00A338AB" w:rsidRDefault="008B5371" w:rsidP="008B5371">
            <w:pPr>
              <w:spacing w:before="80" w:after="80" w:line="220" w:lineRule="exact"/>
              <w:ind w:left="284"/>
              <w:rPr>
                <w:b/>
                <w:bCs/>
                <w:sz w:val="17"/>
                <w:szCs w:val="17"/>
                <w:lang w:val="es-419"/>
              </w:rPr>
            </w:pPr>
            <w:r w:rsidRPr="00A338AB">
              <w:rPr>
                <w:b/>
                <w:bCs/>
                <w:sz w:val="17"/>
                <w:szCs w:val="17"/>
                <w:lang w:val="es-419"/>
              </w:rPr>
              <w:t>Total general</w:t>
            </w:r>
          </w:p>
        </w:tc>
        <w:tc>
          <w:tcPr>
            <w:tcW w:w="481" w:type="dxa"/>
            <w:tcBorders>
              <w:top w:val="single" w:sz="12" w:space="0" w:color="auto"/>
              <w:bottom w:val="single" w:sz="4" w:space="0" w:color="auto"/>
            </w:tcBorders>
            <w:shd w:val="clear" w:color="auto" w:fill="auto"/>
            <w:vAlign w:val="bottom"/>
          </w:tcPr>
          <w:p w14:paraId="3B62FCB4" w14:textId="77777777" w:rsidR="008B5371" w:rsidRPr="00A338AB" w:rsidRDefault="008B5371" w:rsidP="008B5371">
            <w:pPr>
              <w:spacing w:before="80" w:after="80" w:line="220" w:lineRule="exact"/>
              <w:jc w:val="right"/>
              <w:rPr>
                <w:b/>
                <w:bCs/>
                <w:sz w:val="17"/>
                <w:szCs w:val="17"/>
                <w:lang w:val="es-419"/>
              </w:rPr>
            </w:pPr>
            <w:r w:rsidRPr="00A338AB">
              <w:rPr>
                <w:b/>
                <w:bCs/>
                <w:sz w:val="17"/>
                <w:szCs w:val="17"/>
                <w:lang w:val="es-419"/>
              </w:rPr>
              <w:t>193</w:t>
            </w:r>
          </w:p>
        </w:tc>
        <w:tc>
          <w:tcPr>
            <w:tcW w:w="482" w:type="dxa"/>
            <w:tcBorders>
              <w:top w:val="single" w:sz="12" w:space="0" w:color="auto"/>
              <w:bottom w:val="single" w:sz="4" w:space="0" w:color="auto"/>
            </w:tcBorders>
            <w:shd w:val="clear" w:color="auto" w:fill="auto"/>
            <w:vAlign w:val="bottom"/>
          </w:tcPr>
          <w:p w14:paraId="5F856632" w14:textId="77777777" w:rsidR="008B5371" w:rsidRPr="00A338AB" w:rsidRDefault="008B5371" w:rsidP="00A338AB">
            <w:pPr>
              <w:spacing w:before="80" w:after="80" w:line="220" w:lineRule="exact"/>
              <w:ind w:right="57"/>
              <w:jc w:val="right"/>
              <w:rPr>
                <w:b/>
                <w:bCs/>
                <w:sz w:val="17"/>
                <w:szCs w:val="17"/>
                <w:lang w:val="es-419"/>
              </w:rPr>
            </w:pPr>
            <w:r w:rsidRPr="00A338AB">
              <w:rPr>
                <w:b/>
                <w:bCs/>
                <w:sz w:val="17"/>
                <w:szCs w:val="17"/>
                <w:lang w:val="es-419"/>
              </w:rPr>
              <w:t>18</w:t>
            </w:r>
          </w:p>
        </w:tc>
        <w:tc>
          <w:tcPr>
            <w:tcW w:w="482" w:type="dxa"/>
            <w:tcBorders>
              <w:top w:val="single" w:sz="12" w:space="0" w:color="auto"/>
              <w:bottom w:val="single" w:sz="4" w:space="0" w:color="auto"/>
            </w:tcBorders>
            <w:shd w:val="clear" w:color="auto" w:fill="auto"/>
            <w:vAlign w:val="bottom"/>
          </w:tcPr>
          <w:p w14:paraId="1BAE8015" w14:textId="77777777" w:rsidR="008B5371" w:rsidRPr="00A338AB" w:rsidRDefault="008B5371" w:rsidP="008B5371">
            <w:pPr>
              <w:spacing w:before="80" w:after="80" w:line="220" w:lineRule="exact"/>
              <w:jc w:val="right"/>
              <w:rPr>
                <w:b/>
                <w:bCs/>
                <w:sz w:val="17"/>
                <w:szCs w:val="17"/>
                <w:lang w:val="es-419"/>
              </w:rPr>
            </w:pPr>
            <w:r w:rsidRPr="00A338AB">
              <w:rPr>
                <w:b/>
                <w:bCs/>
                <w:sz w:val="17"/>
                <w:szCs w:val="17"/>
                <w:lang w:val="es-419"/>
              </w:rPr>
              <w:t>830</w:t>
            </w:r>
          </w:p>
        </w:tc>
        <w:tc>
          <w:tcPr>
            <w:tcW w:w="481" w:type="dxa"/>
            <w:tcBorders>
              <w:top w:val="single" w:sz="12" w:space="0" w:color="auto"/>
              <w:bottom w:val="single" w:sz="4" w:space="0" w:color="auto"/>
            </w:tcBorders>
            <w:shd w:val="clear" w:color="auto" w:fill="auto"/>
            <w:vAlign w:val="bottom"/>
          </w:tcPr>
          <w:p w14:paraId="10745908" w14:textId="77777777" w:rsidR="008B5371" w:rsidRPr="00A338AB" w:rsidRDefault="008B5371" w:rsidP="00AC108C">
            <w:pPr>
              <w:spacing w:before="80" w:after="80" w:line="220" w:lineRule="exact"/>
              <w:ind w:right="57"/>
              <w:jc w:val="right"/>
              <w:rPr>
                <w:b/>
                <w:bCs/>
                <w:sz w:val="17"/>
                <w:szCs w:val="17"/>
                <w:lang w:val="es-419"/>
              </w:rPr>
            </w:pPr>
            <w:r w:rsidRPr="00A338AB">
              <w:rPr>
                <w:b/>
                <w:bCs/>
                <w:sz w:val="17"/>
                <w:szCs w:val="17"/>
                <w:lang w:val="es-419"/>
              </w:rPr>
              <w:t>22</w:t>
            </w:r>
          </w:p>
        </w:tc>
        <w:tc>
          <w:tcPr>
            <w:tcW w:w="482" w:type="dxa"/>
            <w:tcBorders>
              <w:top w:val="single" w:sz="12" w:space="0" w:color="auto"/>
              <w:bottom w:val="single" w:sz="4" w:space="0" w:color="auto"/>
            </w:tcBorders>
            <w:shd w:val="clear" w:color="auto" w:fill="auto"/>
            <w:vAlign w:val="bottom"/>
          </w:tcPr>
          <w:p w14:paraId="5A88529C" w14:textId="77777777" w:rsidR="008B5371" w:rsidRPr="00A338AB" w:rsidRDefault="008B5371" w:rsidP="008B5371">
            <w:pPr>
              <w:spacing w:before="80" w:after="80" w:line="220" w:lineRule="exact"/>
              <w:jc w:val="right"/>
              <w:rPr>
                <w:b/>
                <w:bCs/>
                <w:sz w:val="17"/>
                <w:szCs w:val="17"/>
                <w:lang w:val="es-419"/>
              </w:rPr>
            </w:pPr>
            <w:r w:rsidRPr="00A338AB">
              <w:rPr>
                <w:b/>
                <w:bCs/>
                <w:sz w:val="17"/>
                <w:szCs w:val="17"/>
                <w:lang w:val="es-419"/>
              </w:rPr>
              <w:t>693</w:t>
            </w:r>
          </w:p>
        </w:tc>
        <w:tc>
          <w:tcPr>
            <w:tcW w:w="482" w:type="dxa"/>
            <w:tcBorders>
              <w:top w:val="single" w:sz="12" w:space="0" w:color="auto"/>
              <w:bottom w:val="single" w:sz="4" w:space="0" w:color="auto"/>
            </w:tcBorders>
            <w:shd w:val="clear" w:color="auto" w:fill="auto"/>
            <w:vAlign w:val="bottom"/>
          </w:tcPr>
          <w:p w14:paraId="3AD6082F" w14:textId="77777777" w:rsidR="008B5371" w:rsidRPr="00A338AB" w:rsidRDefault="008B5371" w:rsidP="00AC108C">
            <w:pPr>
              <w:spacing w:before="80" w:after="80" w:line="220" w:lineRule="exact"/>
              <w:ind w:right="57"/>
              <w:jc w:val="right"/>
              <w:rPr>
                <w:b/>
                <w:bCs/>
                <w:sz w:val="17"/>
                <w:szCs w:val="17"/>
                <w:lang w:val="es-419"/>
              </w:rPr>
            </w:pPr>
            <w:r w:rsidRPr="00A338AB">
              <w:rPr>
                <w:b/>
                <w:bCs/>
                <w:sz w:val="17"/>
                <w:szCs w:val="17"/>
                <w:lang w:val="es-419"/>
              </w:rPr>
              <w:t>18</w:t>
            </w:r>
          </w:p>
        </w:tc>
        <w:tc>
          <w:tcPr>
            <w:tcW w:w="482" w:type="dxa"/>
            <w:tcBorders>
              <w:top w:val="single" w:sz="12" w:space="0" w:color="auto"/>
              <w:bottom w:val="single" w:sz="4" w:space="0" w:color="auto"/>
            </w:tcBorders>
            <w:shd w:val="clear" w:color="auto" w:fill="auto"/>
            <w:vAlign w:val="bottom"/>
          </w:tcPr>
          <w:p w14:paraId="4004C0ED" w14:textId="77777777" w:rsidR="008B5371" w:rsidRPr="00A338AB" w:rsidRDefault="008B5371" w:rsidP="008B5371">
            <w:pPr>
              <w:spacing w:before="80" w:after="80" w:line="220" w:lineRule="exact"/>
              <w:jc w:val="right"/>
              <w:rPr>
                <w:b/>
                <w:bCs/>
                <w:sz w:val="17"/>
                <w:szCs w:val="17"/>
                <w:lang w:val="es-419"/>
              </w:rPr>
            </w:pPr>
            <w:r w:rsidRPr="00A338AB">
              <w:rPr>
                <w:b/>
                <w:bCs/>
                <w:sz w:val="17"/>
                <w:szCs w:val="17"/>
                <w:lang w:val="es-419"/>
              </w:rPr>
              <w:t>213</w:t>
            </w:r>
          </w:p>
        </w:tc>
        <w:tc>
          <w:tcPr>
            <w:tcW w:w="481" w:type="dxa"/>
            <w:tcBorders>
              <w:top w:val="single" w:sz="12" w:space="0" w:color="auto"/>
              <w:bottom w:val="single" w:sz="4" w:space="0" w:color="auto"/>
            </w:tcBorders>
            <w:shd w:val="clear" w:color="auto" w:fill="auto"/>
            <w:vAlign w:val="bottom"/>
          </w:tcPr>
          <w:p w14:paraId="116A1360" w14:textId="77777777" w:rsidR="008B5371" w:rsidRPr="00A338AB" w:rsidRDefault="008B5371" w:rsidP="00AC108C">
            <w:pPr>
              <w:spacing w:before="80" w:after="80" w:line="220" w:lineRule="exact"/>
              <w:ind w:right="57"/>
              <w:jc w:val="right"/>
              <w:rPr>
                <w:b/>
                <w:bCs/>
                <w:sz w:val="17"/>
                <w:szCs w:val="17"/>
                <w:lang w:val="es-419"/>
              </w:rPr>
            </w:pPr>
            <w:r w:rsidRPr="00A338AB">
              <w:rPr>
                <w:b/>
                <w:bCs/>
                <w:sz w:val="17"/>
                <w:szCs w:val="17"/>
                <w:lang w:val="es-419"/>
              </w:rPr>
              <w:t>45</w:t>
            </w:r>
          </w:p>
        </w:tc>
        <w:tc>
          <w:tcPr>
            <w:tcW w:w="482" w:type="dxa"/>
            <w:tcBorders>
              <w:top w:val="single" w:sz="12" w:space="0" w:color="auto"/>
              <w:bottom w:val="single" w:sz="4" w:space="0" w:color="auto"/>
            </w:tcBorders>
            <w:shd w:val="clear" w:color="auto" w:fill="auto"/>
            <w:vAlign w:val="bottom"/>
          </w:tcPr>
          <w:p w14:paraId="2D760419" w14:textId="77777777" w:rsidR="008B5371" w:rsidRPr="00A338AB" w:rsidRDefault="008B5371" w:rsidP="008B5371">
            <w:pPr>
              <w:spacing w:before="80" w:after="80" w:line="220" w:lineRule="exact"/>
              <w:jc w:val="right"/>
              <w:rPr>
                <w:b/>
                <w:bCs/>
                <w:sz w:val="17"/>
                <w:szCs w:val="17"/>
                <w:lang w:val="es-419"/>
              </w:rPr>
            </w:pPr>
            <w:r w:rsidRPr="00A338AB">
              <w:rPr>
                <w:b/>
                <w:bCs/>
                <w:sz w:val="17"/>
                <w:szCs w:val="17"/>
                <w:lang w:val="es-419"/>
              </w:rPr>
              <w:t>266</w:t>
            </w:r>
          </w:p>
        </w:tc>
        <w:tc>
          <w:tcPr>
            <w:tcW w:w="482" w:type="dxa"/>
            <w:tcBorders>
              <w:top w:val="single" w:sz="12" w:space="0" w:color="auto"/>
              <w:bottom w:val="single" w:sz="4" w:space="0" w:color="auto"/>
            </w:tcBorders>
            <w:shd w:val="clear" w:color="auto" w:fill="auto"/>
            <w:vAlign w:val="bottom"/>
          </w:tcPr>
          <w:p w14:paraId="2387EBBB" w14:textId="77777777" w:rsidR="008B5371" w:rsidRPr="00A338AB" w:rsidRDefault="008B5371" w:rsidP="00AC108C">
            <w:pPr>
              <w:spacing w:before="80" w:after="80" w:line="220" w:lineRule="exact"/>
              <w:ind w:right="57"/>
              <w:jc w:val="right"/>
              <w:rPr>
                <w:b/>
                <w:bCs/>
                <w:sz w:val="17"/>
                <w:szCs w:val="17"/>
                <w:lang w:val="es-419"/>
              </w:rPr>
            </w:pPr>
            <w:r w:rsidRPr="00A338AB">
              <w:rPr>
                <w:b/>
                <w:bCs/>
                <w:sz w:val="17"/>
                <w:szCs w:val="17"/>
                <w:lang w:val="es-419"/>
              </w:rPr>
              <w:t>31</w:t>
            </w:r>
          </w:p>
        </w:tc>
        <w:tc>
          <w:tcPr>
            <w:tcW w:w="481" w:type="dxa"/>
            <w:tcBorders>
              <w:top w:val="single" w:sz="12" w:space="0" w:color="auto"/>
              <w:bottom w:val="single" w:sz="4" w:space="0" w:color="auto"/>
            </w:tcBorders>
            <w:shd w:val="clear" w:color="auto" w:fill="auto"/>
            <w:vAlign w:val="bottom"/>
          </w:tcPr>
          <w:p w14:paraId="306B24B3" w14:textId="77777777" w:rsidR="008B5371" w:rsidRPr="00A338AB" w:rsidRDefault="008B5371" w:rsidP="008B5371">
            <w:pPr>
              <w:spacing w:before="80" w:after="80" w:line="220" w:lineRule="exact"/>
              <w:jc w:val="right"/>
              <w:rPr>
                <w:b/>
                <w:bCs/>
                <w:sz w:val="17"/>
                <w:szCs w:val="17"/>
                <w:lang w:val="es-419"/>
              </w:rPr>
            </w:pPr>
            <w:r w:rsidRPr="00A338AB">
              <w:rPr>
                <w:b/>
                <w:bCs/>
                <w:sz w:val="17"/>
                <w:szCs w:val="17"/>
                <w:lang w:val="es-419"/>
              </w:rPr>
              <w:t>622</w:t>
            </w:r>
          </w:p>
        </w:tc>
        <w:tc>
          <w:tcPr>
            <w:tcW w:w="482" w:type="dxa"/>
            <w:tcBorders>
              <w:top w:val="single" w:sz="12" w:space="0" w:color="auto"/>
              <w:bottom w:val="single" w:sz="4" w:space="0" w:color="auto"/>
            </w:tcBorders>
            <w:shd w:val="clear" w:color="auto" w:fill="auto"/>
            <w:vAlign w:val="bottom"/>
          </w:tcPr>
          <w:p w14:paraId="196BB09C" w14:textId="77777777" w:rsidR="008B5371" w:rsidRPr="00A338AB" w:rsidRDefault="008B5371" w:rsidP="00AC108C">
            <w:pPr>
              <w:spacing w:before="80" w:after="80" w:line="220" w:lineRule="exact"/>
              <w:ind w:right="57"/>
              <w:jc w:val="right"/>
              <w:rPr>
                <w:b/>
                <w:bCs/>
                <w:sz w:val="17"/>
                <w:szCs w:val="17"/>
                <w:lang w:val="es-419"/>
              </w:rPr>
            </w:pPr>
            <w:r w:rsidRPr="00A338AB">
              <w:rPr>
                <w:b/>
                <w:bCs/>
                <w:sz w:val="17"/>
                <w:szCs w:val="17"/>
                <w:lang w:val="es-419"/>
              </w:rPr>
              <w:t>102</w:t>
            </w:r>
          </w:p>
        </w:tc>
        <w:tc>
          <w:tcPr>
            <w:tcW w:w="482" w:type="dxa"/>
            <w:tcBorders>
              <w:top w:val="single" w:sz="12" w:space="0" w:color="auto"/>
              <w:bottom w:val="single" w:sz="4" w:space="0" w:color="auto"/>
            </w:tcBorders>
            <w:shd w:val="clear" w:color="auto" w:fill="auto"/>
            <w:vAlign w:val="bottom"/>
          </w:tcPr>
          <w:p w14:paraId="53631262" w14:textId="77777777" w:rsidR="008B5371" w:rsidRPr="00A338AB" w:rsidRDefault="008B5371" w:rsidP="008B5371">
            <w:pPr>
              <w:spacing w:before="80" w:after="80" w:line="220" w:lineRule="exact"/>
              <w:jc w:val="right"/>
              <w:rPr>
                <w:b/>
                <w:bCs/>
                <w:sz w:val="17"/>
                <w:szCs w:val="17"/>
                <w:lang w:val="es-419"/>
              </w:rPr>
            </w:pPr>
            <w:r w:rsidRPr="00A338AB">
              <w:rPr>
                <w:b/>
                <w:bCs/>
                <w:sz w:val="17"/>
                <w:szCs w:val="17"/>
                <w:lang w:val="es-419"/>
              </w:rPr>
              <w:t>449</w:t>
            </w:r>
          </w:p>
        </w:tc>
        <w:tc>
          <w:tcPr>
            <w:tcW w:w="482" w:type="dxa"/>
            <w:tcBorders>
              <w:top w:val="single" w:sz="12" w:space="0" w:color="auto"/>
              <w:bottom w:val="single" w:sz="4" w:space="0" w:color="auto"/>
            </w:tcBorders>
            <w:shd w:val="clear" w:color="auto" w:fill="auto"/>
            <w:vAlign w:val="bottom"/>
          </w:tcPr>
          <w:p w14:paraId="1AC51EE8" w14:textId="77777777" w:rsidR="008B5371" w:rsidRPr="00A338AB" w:rsidRDefault="008B5371" w:rsidP="00AC108C">
            <w:pPr>
              <w:spacing w:before="80" w:after="80" w:line="220" w:lineRule="exact"/>
              <w:ind w:right="57"/>
              <w:jc w:val="right"/>
              <w:rPr>
                <w:b/>
                <w:bCs/>
                <w:sz w:val="17"/>
                <w:szCs w:val="17"/>
                <w:lang w:val="es-419"/>
              </w:rPr>
            </w:pPr>
            <w:r w:rsidRPr="00A338AB">
              <w:rPr>
                <w:b/>
                <w:bCs/>
                <w:sz w:val="17"/>
                <w:szCs w:val="17"/>
                <w:lang w:val="es-419"/>
              </w:rPr>
              <w:t>51</w:t>
            </w:r>
          </w:p>
        </w:tc>
        <w:tc>
          <w:tcPr>
            <w:tcW w:w="481" w:type="dxa"/>
            <w:tcBorders>
              <w:top w:val="single" w:sz="12" w:space="0" w:color="auto"/>
              <w:bottom w:val="single" w:sz="4" w:space="0" w:color="auto"/>
            </w:tcBorders>
            <w:shd w:val="clear" w:color="auto" w:fill="auto"/>
            <w:vAlign w:val="bottom"/>
          </w:tcPr>
          <w:p w14:paraId="173F73F0" w14:textId="77777777" w:rsidR="008B5371" w:rsidRPr="00A338AB" w:rsidRDefault="0023515E" w:rsidP="008B5371">
            <w:pPr>
              <w:spacing w:before="80" w:after="80" w:line="220" w:lineRule="exact"/>
              <w:jc w:val="right"/>
              <w:rPr>
                <w:b/>
                <w:bCs/>
                <w:sz w:val="17"/>
                <w:szCs w:val="17"/>
                <w:lang w:val="es-419"/>
              </w:rPr>
            </w:pPr>
            <w:r>
              <w:rPr>
                <w:b/>
                <w:bCs/>
                <w:sz w:val="17"/>
                <w:szCs w:val="17"/>
                <w:lang w:val="es-419"/>
              </w:rPr>
              <w:t>4</w:t>
            </w:r>
            <w:r w:rsidR="008B5371" w:rsidRPr="00A338AB">
              <w:rPr>
                <w:b/>
                <w:bCs/>
                <w:sz w:val="17"/>
                <w:szCs w:val="17"/>
                <w:lang w:val="es-419"/>
              </w:rPr>
              <w:t>66</w:t>
            </w:r>
          </w:p>
        </w:tc>
        <w:tc>
          <w:tcPr>
            <w:tcW w:w="482" w:type="dxa"/>
            <w:tcBorders>
              <w:top w:val="single" w:sz="12" w:space="0" w:color="auto"/>
              <w:bottom w:val="single" w:sz="4" w:space="0" w:color="auto"/>
            </w:tcBorders>
            <w:shd w:val="clear" w:color="auto" w:fill="auto"/>
            <w:vAlign w:val="bottom"/>
          </w:tcPr>
          <w:p w14:paraId="784F86DD" w14:textId="77777777" w:rsidR="008B5371" w:rsidRPr="00A338AB" w:rsidRDefault="008B5371" w:rsidP="00AC108C">
            <w:pPr>
              <w:spacing w:before="80" w:after="80" w:line="220" w:lineRule="exact"/>
              <w:ind w:right="57"/>
              <w:jc w:val="right"/>
              <w:rPr>
                <w:b/>
                <w:bCs/>
                <w:sz w:val="17"/>
                <w:szCs w:val="17"/>
                <w:lang w:val="es-419"/>
              </w:rPr>
            </w:pPr>
            <w:r w:rsidRPr="00A338AB">
              <w:rPr>
                <w:b/>
                <w:bCs/>
                <w:sz w:val="17"/>
                <w:szCs w:val="17"/>
                <w:lang w:val="es-419"/>
              </w:rPr>
              <w:t>50</w:t>
            </w:r>
          </w:p>
        </w:tc>
        <w:tc>
          <w:tcPr>
            <w:tcW w:w="482" w:type="dxa"/>
            <w:tcBorders>
              <w:top w:val="single" w:sz="12" w:space="0" w:color="auto"/>
              <w:bottom w:val="single" w:sz="4" w:space="0" w:color="auto"/>
            </w:tcBorders>
            <w:shd w:val="clear" w:color="auto" w:fill="auto"/>
            <w:vAlign w:val="bottom"/>
          </w:tcPr>
          <w:p w14:paraId="1DF5D3D5" w14:textId="77777777" w:rsidR="008B5371" w:rsidRPr="00A338AB" w:rsidRDefault="008B5371" w:rsidP="008B5371">
            <w:pPr>
              <w:spacing w:before="80" w:after="80" w:line="220" w:lineRule="exact"/>
              <w:jc w:val="right"/>
              <w:rPr>
                <w:b/>
                <w:bCs/>
                <w:sz w:val="17"/>
                <w:szCs w:val="17"/>
                <w:lang w:val="es-419"/>
              </w:rPr>
            </w:pPr>
            <w:r w:rsidRPr="00A338AB">
              <w:rPr>
                <w:b/>
                <w:bCs/>
                <w:sz w:val="17"/>
                <w:szCs w:val="17"/>
                <w:lang w:val="es-419"/>
              </w:rPr>
              <w:t>446</w:t>
            </w:r>
          </w:p>
        </w:tc>
        <w:tc>
          <w:tcPr>
            <w:tcW w:w="482" w:type="dxa"/>
            <w:tcBorders>
              <w:top w:val="single" w:sz="12" w:space="0" w:color="auto"/>
              <w:bottom w:val="single" w:sz="4" w:space="0" w:color="auto"/>
            </w:tcBorders>
            <w:shd w:val="clear" w:color="auto" w:fill="auto"/>
            <w:vAlign w:val="bottom"/>
          </w:tcPr>
          <w:p w14:paraId="7ACC5C7B" w14:textId="77777777" w:rsidR="008B5371" w:rsidRPr="00A338AB" w:rsidRDefault="008B5371" w:rsidP="008B5371">
            <w:pPr>
              <w:spacing w:before="80" w:after="80" w:line="220" w:lineRule="exact"/>
              <w:jc w:val="right"/>
              <w:rPr>
                <w:b/>
                <w:bCs/>
                <w:sz w:val="17"/>
                <w:szCs w:val="17"/>
                <w:lang w:val="es-419"/>
              </w:rPr>
            </w:pPr>
            <w:r w:rsidRPr="00A338AB">
              <w:rPr>
                <w:b/>
                <w:bCs/>
                <w:sz w:val="17"/>
                <w:szCs w:val="17"/>
                <w:lang w:val="es-419"/>
              </w:rPr>
              <w:t>36</w:t>
            </w:r>
          </w:p>
        </w:tc>
      </w:tr>
      <w:tr w:rsidR="008B5371" w:rsidRPr="008B5371" w14:paraId="1F281E58" w14:textId="77777777" w:rsidTr="00A338AB">
        <w:tc>
          <w:tcPr>
            <w:tcW w:w="966" w:type="dxa"/>
            <w:tcBorders>
              <w:top w:val="single" w:sz="4" w:space="0" w:color="auto"/>
            </w:tcBorders>
            <w:shd w:val="clear" w:color="auto" w:fill="auto"/>
          </w:tcPr>
          <w:p w14:paraId="0C3FFFCF" w14:textId="77777777" w:rsidR="008B5371" w:rsidRPr="00A338AB" w:rsidRDefault="008B5371" w:rsidP="008B5371">
            <w:pPr>
              <w:spacing w:before="40" w:after="40" w:line="220" w:lineRule="exact"/>
              <w:rPr>
                <w:sz w:val="17"/>
                <w:szCs w:val="17"/>
                <w:lang w:val="es-419"/>
              </w:rPr>
            </w:pPr>
            <w:r w:rsidRPr="00A338AB">
              <w:rPr>
                <w:sz w:val="17"/>
                <w:szCs w:val="17"/>
                <w:lang w:val="es-419"/>
              </w:rPr>
              <w:t>Afganistán</w:t>
            </w:r>
          </w:p>
        </w:tc>
        <w:tc>
          <w:tcPr>
            <w:tcW w:w="481" w:type="dxa"/>
            <w:tcBorders>
              <w:top w:val="single" w:sz="4" w:space="0" w:color="auto"/>
            </w:tcBorders>
            <w:shd w:val="clear" w:color="auto" w:fill="auto"/>
            <w:vAlign w:val="bottom"/>
          </w:tcPr>
          <w:p w14:paraId="0E454E1E"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3</w:t>
            </w:r>
          </w:p>
        </w:tc>
        <w:tc>
          <w:tcPr>
            <w:tcW w:w="482" w:type="dxa"/>
            <w:tcBorders>
              <w:top w:val="single" w:sz="4" w:space="0" w:color="auto"/>
            </w:tcBorders>
            <w:shd w:val="clear" w:color="auto" w:fill="auto"/>
            <w:vAlign w:val="bottom"/>
          </w:tcPr>
          <w:p w14:paraId="13D284EE" w14:textId="77777777" w:rsidR="008B5371" w:rsidRPr="00A338AB" w:rsidRDefault="008B5371" w:rsidP="00A338AB">
            <w:pPr>
              <w:spacing w:before="40" w:after="40" w:line="220" w:lineRule="exact"/>
              <w:ind w:right="57"/>
              <w:jc w:val="right"/>
              <w:rPr>
                <w:sz w:val="17"/>
                <w:szCs w:val="17"/>
                <w:lang w:val="es-419"/>
              </w:rPr>
            </w:pPr>
            <w:r w:rsidRPr="00A338AB">
              <w:rPr>
                <w:sz w:val="17"/>
                <w:szCs w:val="17"/>
                <w:lang w:val="es-419"/>
              </w:rPr>
              <w:t>5</w:t>
            </w:r>
          </w:p>
        </w:tc>
        <w:tc>
          <w:tcPr>
            <w:tcW w:w="482" w:type="dxa"/>
            <w:tcBorders>
              <w:top w:val="single" w:sz="4" w:space="0" w:color="auto"/>
            </w:tcBorders>
            <w:shd w:val="clear" w:color="auto" w:fill="auto"/>
            <w:vAlign w:val="bottom"/>
          </w:tcPr>
          <w:p w14:paraId="0E426280"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7</w:t>
            </w:r>
          </w:p>
        </w:tc>
        <w:tc>
          <w:tcPr>
            <w:tcW w:w="481" w:type="dxa"/>
            <w:tcBorders>
              <w:top w:val="single" w:sz="4" w:space="0" w:color="auto"/>
            </w:tcBorders>
            <w:shd w:val="clear" w:color="auto" w:fill="auto"/>
            <w:vAlign w:val="bottom"/>
          </w:tcPr>
          <w:p w14:paraId="23C97948" w14:textId="77777777" w:rsidR="008B5371" w:rsidRPr="00A338AB" w:rsidRDefault="008B5371" w:rsidP="00AC108C">
            <w:pPr>
              <w:spacing w:before="40" w:after="40" w:line="220" w:lineRule="exact"/>
              <w:ind w:right="57"/>
              <w:jc w:val="right"/>
              <w:rPr>
                <w:sz w:val="17"/>
                <w:szCs w:val="17"/>
                <w:lang w:val="es-419"/>
              </w:rPr>
            </w:pPr>
            <w:r w:rsidRPr="00A338AB">
              <w:rPr>
                <w:sz w:val="17"/>
                <w:szCs w:val="17"/>
                <w:lang w:val="es-419"/>
              </w:rPr>
              <w:t>4</w:t>
            </w:r>
          </w:p>
        </w:tc>
        <w:tc>
          <w:tcPr>
            <w:tcW w:w="482" w:type="dxa"/>
            <w:tcBorders>
              <w:top w:val="single" w:sz="4" w:space="0" w:color="auto"/>
            </w:tcBorders>
            <w:shd w:val="clear" w:color="auto" w:fill="auto"/>
            <w:vAlign w:val="bottom"/>
          </w:tcPr>
          <w:p w14:paraId="033E7C27" w14:textId="77777777" w:rsidR="008B5371" w:rsidRPr="00A338AB" w:rsidRDefault="008B5371" w:rsidP="008B5371">
            <w:pPr>
              <w:spacing w:before="40" w:after="40" w:line="220" w:lineRule="exact"/>
              <w:jc w:val="right"/>
              <w:rPr>
                <w:sz w:val="17"/>
                <w:szCs w:val="17"/>
                <w:lang w:val="es-419"/>
              </w:rPr>
            </w:pPr>
          </w:p>
        </w:tc>
        <w:tc>
          <w:tcPr>
            <w:tcW w:w="482" w:type="dxa"/>
            <w:tcBorders>
              <w:top w:val="single" w:sz="4" w:space="0" w:color="auto"/>
            </w:tcBorders>
            <w:shd w:val="clear" w:color="auto" w:fill="auto"/>
            <w:vAlign w:val="bottom"/>
          </w:tcPr>
          <w:p w14:paraId="0F2D921A" w14:textId="77777777" w:rsidR="008B5371" w:rsidRPr="00A338AB" w:rsidRDefault="008B5371" w:rsidP="00AC108C">
            <w:pPr>
              <w:spacing w:before="40" w:after="40" w:line="220" w:lineRule="exact"/>
              <w:ind w:right="57"/>
              <w:jc w:val="right"/>
              <w:rPr>
                <w:sz w:val="17"/>
                <w:szCs w:val="17"/>
                <w:lang w:val="es-419"/>
              </w:rPr>
            </w:pPr>
            <w:r w:rsidRPr="00A338AB">
              <w:rPr>
                <w:sz w:val="17"/>
                <w:szCs w:val="17"/>
                <w:lang w:val="es-419"/>
              </w:rPr>
              <w:t>2</w:t>
            </w:r>
          </w:p>
        </w:tc>
        <w:tc>
          <w:tcPr>
            <w:tcW w:w="482" w:type="dxa"/>
            <w:tcBorders>
              <w:top w:val="single" w:sz="4" w:space="0" w:color="auto"/>
            </w:tcBorders>
            <w:shd w:val="clear" w:color="auto" w:fill="auto"/>
            <w:vAlign w:val="bottom"/>
          </w:tcPr>
          <w:p w14:paraId="624AB02F"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5</w:t>
            </w:r>
          </w:p>
        </w:tc>
        <w:tc>
          <w:tcPr>
            <w:tcW w:w="481" w:type="dxa"/>
            <w:tcBorders>
              <w:top w:val="single" w:sz="4" w:space="0" w:color="auto"/>
            </w:tcBorders>
            <w:shd w:val="clear" w:color="auto" w:fill="auto"/>
            <w:vAlign w:val="bottom"/>
          </w:tcPr>
          <w:p w14:paraId="6655E984" w14:textId="77777777" w:rsidR="008B5371" w:rsidRPr="00A338AB" w:rsidRDefault="008B5371" w:rsidP="00AC108C">
            <w:pPr>
              <w:spacing w:before="40" w:after="40" w:line="220" w:lineRule="exact"/>
              <w:ind w:right="57"/>
              <w:jc w:val="right"/>
              <w:rPr>
                <w:sz w:val="17"/>
                <w:szCs w:val="17"/>
                <w:lang w:val="es-419"/>
              </w:rPr>
            </w:pPr>
            <w:r w:rsidRPr="00A338AB">
              <w:rPr>
                <w:sz w:val="17"/>
                <w:szCs w:val="17"/>
                <w:lang w:val="es-419"/>
              </w:rPr>
              <w:t>2</w:t>
            </w:r>
          </w:p>
        </w:tc>
        <w:tc>
          <w:tcPr>
            <w:tcW w:w="482" w:type="dxa"/>
            <w:tcBorders>
              <w:top w:val="single" w:sz="4" w:space="0" w:color="auto"/>
            </w:tcBorders>
            <w:shd w:val="clear" w:color="auto" w:fill="auto"/>
            <w:vAlign w:val="bottom"/>
          </w:tcPr>
          <w:p w14:paraId="08EC631E" w14:textId="77777777" w:rsidR="008B5371" w:rsidRPr="00A338AB" w:rsidRDefault="008B5371" w:rsidP="008B5371">
            <w:pPr>
              <w:spacing w:before="40" w:after="40" w:line="220" w:lineRule="exact"/>
              <w:jc w:val="right"/>
              <w:rPr>
                <w:sz w:val="17"/>
                <w:szCs w:val="17"/>
                <w:lang w:val="es-419"/>
              </w:rPr>
            </w:pPr>
          </w:p>
        </w:tc>
        <w:tc>
          <w:tcPr>
            <w:tcW w:w="482" w:type="dxa"/>
            <w:tcBorders>
              <w:top w:val="single" w:sz="4" w:space="0" w:color="auto"/>
            </w:tcBorders>
            <w:shd w:val="clear" w:color="auto" w:fill="auto"/>
            <w:vAlign w:val="bottom"/>
          </w:tcPr>
          <w:p w14:paraId="6FA33A88" w14:textId="77777777" w:rsidR="008B5371" w:rsidRPr="00A338AB" w:rsidRDefault="008B5371" w:rsidP="00AC108C">
            <w:pPr>
              <w:spacing w:before="40" w:after="40" w:line="220" w:lineRule="exact"/>
              <w:ind w:right="57"/>
              <w:jc w:val="right"/>
              <w:rPr>
                <w:sz w:val="17"/>
                <w:szCs w:val="17"/>
                <w:lang w:val="es-419"/>
              </w:rPr>
            </w:pPr>
          </w:p>
        </w:tc>
        <w:tc>
          <w:tcPr>
            <w:tcW w:w="481" w:type="dxa"/>
            <w:tcBorders>
              <w:top w:val="single" w:sz="4" w:space="0" w:color="auto"/>
            </w:tcBorders>
            <w:shd w:val="clear" w:color="auto" w:fill="auto"/>
            <w:vAlign w:val="bottom"/>
          </w:tcPr>
          <w:p w14:paraId="64095BEE"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63</w:t>
            </w:r>
          </w:p>
        </w:tc>
        <w:tc>
          <w:tcPr>
            <w:tcW w:w="482" w:type="dxa"/>
            <w:tcBorders>
              <w:top w:val="single" w:sz="4" w:space="0" w:color="auto"/>
            </w:tcBorders>
            <w:shd w:val="clear" w:color="auto" w:fill="auto"/>
            <w:vAlign w:val="bottom"/>
          </w:tcPr>
          <w:p w14:paraId="5618A249" w14:textId="77777777" w:rsidR="008B5371" w:rsidRPr="00A338AB" w:rsidRDefault="008B5371" w:rsidP="00AC108C">
            <w:pPr>
              <w:spacing w:before="40" w:after="40" w:line="220" w:lineRule="exact"/>
              <w:ind w:right="57"/>
              <w:jc w:val="right"/>
              <w:rPr>
                <w:sz w:val="17"/>
                <w:szCs w:val="17"/>
                <w:lang w:val="es-419"/>
              </w:rPr>
            </w:pPr>
            <w:r w:rsidRPr="00A338AB">
              <w:rPr>
                <w:sz w:val="17"/>
                <w:szCs w:val="17"/>
                <w:lang w:val="es-419"/>
              </w:rPr>
              <w:t>45</w:t>
            </w:r>
          </w:p>
        </w:tc>
        <w:tc>
          <w:tcPr>
            <w:tcW w:w="482" w:type="dxa"/>
            <w:tcBorders>
              <w:top w:val="single" w:sz="4" w:space="0" w:color="auto"/>
            </w:tcBorders>
            <w:shd w:val="clear" w:color="auto" w:fill="auto"/>
            <w:vAlign w:val="bottom"/>
          </w:tcPr>
          <w:p w14:paraId="0A16A8C8"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13</w:t>
            </w:r>
          </w:p>
        </w:tc>
        <w:tc>
          <w:tcPr>
            <w:tcW w:w="482" w:type="dxa"/>
            <w:tcBorders>
              <w:top w:val="single" w:sz="4" w:space="0" w:color="auto"/>
            </w:tcBorders>
            <w:shd w:val="clear" w:color="auto" w:fill="auto"/>
            <w:vAlign w:val="bottom"/>
          </w:tcPr>
          <w:p w14:paraId="2255C777" w14:textId="77777777" w:rsidR="008B5371" w:rsidRPr="00A338AB" w:rsidRDefault="008B5371" w:rsidP="00AC108C">
            <w:pPr>
              <w:spacing w:before="40" w:after="40" w:line="220" w:lineRule="exact"/>
              <w:ind w:right="57"/>
              <w:jc w:val="right"/>
              <w:rPr>
                <w:sz w:val="17"/>
                <w:szCs w:val="17"/>
                <w:lang w:val="es-419"/>
              </w:rPr>
            </w:pPr>
            <w:r w:rsidRPr="00A338AB">
              <w:rPr>
                <w:sz w:val="17"/>
                <w:szCs w:val="17"/>
                <w:lang w:val="es-419"/>
              </w:rPr>
              <w:t>14</w:t>
            </w:r>
          </w:p>
        </w:tc>
        <w:tc>
          <w:tcPr>
            <w:tcW w:w="481" w:type="dxa"/>
            <w:tcBorders>
              <w:top w:val="single" w:sz="4" w:space="0" w:color="auto"/>
            </w:tcBorders>
            <w:shd w:val="clear" w:color="auto" w:fill="auto"/>
            <w:vAlign w:val="bottom"/>
          </w:tcPr>
          <w:p w14:paraId="4FD1ECA8"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3</w:t>
            </w:r>
          </w:p>
        </w:tc>
        <w:tc>
          <w:tcPr>
            <w:tcW w:w="482" w:type="dxa"/>
            <w:tcBorders>
              <w:top w:val="single" w:sz="4" w:space="0" w:color="auto"/>
            </w:tcBorders>
            <w:shd w:val="clear" w:color="auto" w:fill="auto"/>
            <w:vAlign w:val="bottom"/>
          </w:tcPr>
          <w:p w14:paraId="4370CD5C" w14:textId="77777777" w:rsidR="008B5371" w:rsidRPr="00A338AB" w:rsidRDefault="008B5371" w:rsidP="00AC108C">
            <w:pPr>
              <w:spacing w:before="40" w:after="40" w:line="220" w:lineRule="exact"/>
              <w:ind w:right="57"/>
              <w:jc w:val="right"/>
              <w:rPr>
                <w:sz w:val="17"/>
                <w:szCs w:val="17"/>
                <w:lang w:val="es-419"/>
              </w:rPr>
            </w:pPr>
            <w:r w:rsidRPr="00A338AB">
              <w:rPr>
                <w:sz w:val="17"/>
                <w:szCs w:val="17"/>
                <w:lang w:val="es-419"/>
              </w:rPr>
              <w:t>4</w:t>
            </w:r>
          </w:p>
        </w:tc>
        <w:tc>
          <w:tcPr>
            <w:tcW w:w="482" w:type="dxa"/>
            <w:tcBorders>
              <w:top w:val="single" w:sz="4" w:space="0" w:color="auto"/>
            </w:tcBorders>
            <w:shd w:val="clear" w:color="auto" w:fill="auto"/>
            <w:vAlign w:val="bottom"/>
          </w:tcPr>
          <w:p w14:paraId="59832494"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60</w:t>
            </w:r>
          </w:p>
        </w:tc>
        <w:tc>
          <w:tcPr>
            <w:tcW w:w="482" w:type="dxa"/>
            <w:tcBorders>
              <w:top w:val="single" w:sz="4" w:space="0" w:color="auto"/>
            </w:tcBorders>
            <w:shd w:val="clear" w:color="auto" w:fill="auto"/>
            <w:vAlign w:val="bottom"/>
          </w:tcPr>
          <w:p w14:paraId="171F19A9"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4</w:t>
            </w:r>
          </w:p>
        </w:tc>
      </w:tr>
      <w:tr w:rsidR="008B5371" w:rsidRPr="008B5371" w14:paraId="78E41666" w14:textId="77777777" w:rsidTr="00A338AB">
        <w:tc>
          <w:tcPr>
            <w:tcW w:w="966" w:type="dxa"/>
            <w:shd w:val="clear" w:color="auto" w:fill="auto"/>
          </w:tcPr>
          <w:p w14:paraId="6120E76A" w14:textId="77777777" w:rsidR="008B5371" w:rsidRPr="00A338AB" w:rsidRDefault="008B5371" w:rsidP="008B5371">
            <w:pPr>
              <w:spacing w:before="40" w:after="40" w:line="220" w:lineRule="exact"/>
              <w:rPr>
                <w:sz w:val="17"/>
                <w:szCs w:val="17"/>
                <w:lang w:val="es-419"/>
              </w:rPr>
            </w:pPr>
            <w:r w:rsidRPr="00A338AB">
              <w:rPr>
                <w:sz w:val="17"/>
                <w:szCs w:val="17"/>
                <w:lang w:val="es-419"/>
              </w:rPr>
              <w:t>Albania</w:t>
            </w:r>
          </w:p>
        </w:tc>
        <w:tc>
          <w:tcPr>
            <w:tcW w:w="481" w:type="dxa"/>
            <w:shd w:val="clear" w:color="auto" w:fill="auto"/>
            <w:vAlign w:val="bottom"/>
          </w:tcPr>
          <w:p w14:paraId="465AB85B"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9</w:t>
            </w:r>
          </w:p>
        </w:tc>
        <w:tc>
          <w:tcPr>
            <w:tcW w:w="482" w:type="dxa"/>
            <w:shd w:val="clear" w:color="auto" w:fill="auto"/>
            <w:vAlign w:val="bottom"/>
          </w:tcPr>
          <w:p w14:paraId="215F55A6" w14:textId="77777777" w:rsidR="008B5371" w:rsidRPr="00A338AB" w:rsidRDefault="008B5371" w:rsidP="00A338AB">
            <w:pPr>
              <w:spacing w:before="40" w:after="40" w:line="220" w:lineRule="exact"/>
              <w:ind w:right="57"/>
              <w:jc w:val="right"/>
              <w:rPr>
                <w:sz w:val="17"/>
                <w:szCs w:val="17"/>
                <w:lang w:val="es-419"/>
              </w:rPr>
            </w:pPr>
          </w:p>
        </w:tc>
        <w:tc>
          <w:tcPr>
            <w:tcW w:w="482" w:type="dxa"/>
            <w:shd w:val="clear" w:color="auto" w:fill="auto"/>
            <w:vAlign w:val="bottom"/>
          </w:tcPr>
          <w:p w14:paraId="61658BEE"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10</w:t>
            </w:r>
          </w:p>
        </w:tc>
        <w:tc>
          <w:tcPr>
            <w:tcW w:w="481" w:type="dxa"/>
            <w:shd w:val="clear" w:color="auto" w:fill="auto"/>
            <w:vAlign w:val="bottom"/>
          </w:tcPr>
          <w:p w14:paraId="0FB6265F"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59EAB61E"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121</w:t>
            </w:r>
          </w:p>
        </w:tc>
        <w:tc>
          <w:tcPr>
            <w:tcW w:w="482" w:type="dxa"/>
            <w:shd w:val="clear" w:color="auto" w:fill="auto"/>
            <w:vAlign w:val="bottom"/>
          </w:tcPr>
          <w:p w14:paraId="1C59922A" w14:textId="77777777" w:rsidR="008B5371" w:rsidRPr="00A338AB" w:rsidRDefault="008B5371" w:rsidP="00AC108C">
            <w:pPr>
              <w:spacing w:before="40" w:after="40" w:line="220" w:lineRule="exact"/>
              <w:ind w:right="57"/>
              <w:jc w:val="right"/>
              <w:rPr>
                <w:sz w:val="17"/>
                <w:szCs w:val="17"/>
                <w:lang w:val="es-419"/>
              </w:rPr>
            </w:pPr>
            <w:r w:rsidRPr="00A338AB">
              <w:rPr>
                <w:sz w:val="17"/>
                <w:szCs w:val="17"/>
                <w:lang w:val="es-419"/>
              </w:rPr>
              <w:t>1</w:t>
            </w:r>
          </w:p>
        </w:tc>
        <w:tc>
          <w:tcPr>
            <w:tcW w:w="482" w:type="dxa"/>
            <w:shd w:val="clear" w:color="auto" w:fill="auto"/>
            <w:vAlign w:val="bottom"/>
          </w:tcPr>
          <w:p w14:paraId="33491300"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27</w:t>
            </w:r>
          </w:p>
        </w:tc>
        <w:tc>
          <w:tcPr>
            <w:tcW w:w="481" w:type="dxa"/>
            <w:shd w:val="clear" w:color="auto" w:fill="auto"/>
            <w:vAlign w:val="bottom"/>
          </w:tcPr>
          <w:p w14:paraId="156AB441" w14:textId="77777777" w:rsidR="008B5371" w:rsidRPr="00A338AB" w:rsidRDefault="008B5371" w:rsidP="00AC108C">
            <w:pPr>
              <w:spacing w:before="40" w:after="40" w:line="220" w:lineRule="exact"/>
              <w:ind w:right="57"/>
              <w:jc w:val="right"/>
              <w:rPr>
                <w:sz w:val="17"/>
                <w:szCs w:val="17"/>
                <w:lang w:val="es-419"/>
              </w:rPr>
            </w:pPr>
            <w:r w:rsidRPr="00A338AB">
              <w:rPr>
                <w:sz w:val="17"/>
                <w:szCs w:val="17"/>
                <w:lang w:val="es-419"/>
              </w:rPr>
              <w:t>3</w:t>
            </w:r>
          </w:p>
        </w:tc>
        <w:tc>
          <w:tcPr>
            <w:tcW w:w="482" w:type="dxa"/>
            <w:shd w:val="clear" w:color="auto" w:fill="auto"/>
            <w:vAlign w:val="bottom"/>
          </w:tcPr>
          <w:p w14:paraId="3991DF81"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29</w:t>
            </w:r>
          </w:p>
        </w:tc>
        <w:tc>
          <w:tcPr>
            <w:tcW w:w="482" w:type="dxa"/>
            <w:shd w:val="clear" w:color="auto" w:fill="auto"/>
            <w:vAlign w:val="bottom"/>
          </w:tcPr>
          <w:p w14:paraId="2C38330D" w14:textId="77777777" w:rsidR="008B5371" w:rsidRPr="00A338AB" w:rsidRDefault="008B5371" w:rsidP="00AC108C">
            <w:pPr>
              <w:spacing w:before="40" w:after="40" w:line="220" w:lineRule="exact"/>
              <w:ind w:right="57"/>
              <w:jc w:val="right"/>
              <w:rPr>
                <w:sz w:val="17"/>
                <w:szCs w:val="17"/>
                <w:lang w:val="es-419"/>
              </w:rPr>
            </w:pPr>
            <w:r w:rsidRPr="00A338AB">
              <w:rPr>
                <w:sz w:val="17"/>
                <w:szCs w:val="17"/>
                <w:lang w:val="es-419"/>
              </w:rPr>
              <w:t>5</w:t>
            </w:r>
          </w:p>
        </w:tc>
        <w:tc>
          <w:tcPr>
            <w:tcW w:w="481" w:type="dxa"/>
            <w:shd w:val="clear" w:color="auto" w:fill="auto"/>
            <w:vAlign w:val="bottom"/>
          </w:tcPr>
          <w:p w14:paraId="030B55BD"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40</w:t>
            </w:r>
          </w:p>
        </w:tc>
        <w:tc>
          <w:tcPr>
            <w:tcW w:w="482" w:type="dxa"/>
            <w:shd w:val="clear" w:color="auto" w:fill="auto"/>
            <w:vAlign w:val="bottom"/>
          </w:tcPr>
          <w:p w14:paraId="64E4E93B" w14:textId="77777777" w:rsidR="008B5371" w:rsidRPr="00A338AB" w:rsidRDefault="008B5371" w:rsidP="00AC108C">
            <w:pPr>
              <w:spacing w:before="40" w:after="40" w:line="220" w:lineRule="exact"/>
              <w:ind w:right="57"/>
              <w:jc w:val="right"/>
              <w:rPr>
                <w:sz w:val="17"/>
                <w:szCs w:val="17"/>
                <w:lang w:val="es-419"/>
              </w:rPr>
            </w:pPr>
            <w:r w:rsidRPr="00A338AB">
              <w:rPr>
                <w:sz w:val="17"/>
                <w:szCs w:val="17"/>
                <w:lang w:val="es-419"/>
              </w:rPr>
              <w:t>14</w:t>
            </w:r>
          </w:p>
        </w:tc>
        <w:tc>
          <w:tcPr>
            <w:tcW w:w="482" w:type="dxa"/>
            <w:shd w:val="clear" w:color="auto" w:fill="auto"/>
            <w:vAlign w:val="bottom"/>
          </w:tcPr>
          <w:p w14:paraId="3CD477C5"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41</w:t>
            </w:r>
          </w:p>
        </w:tc>
        <w:tc>
          <w:tcPr>
            <w:tcW w:w="482" w:type="dxa"/>
            <w:shd w:val="clear" w:color="auto" w:fill="auto"/>
            <w:vAlign w:val="bottom"/>
          </w:tcPr>
          <w:p w14:paraId="3E038A4C" w14:textId="77777777" w:rsidR="008B5371" w:rsidRPr="00A338AB" w:rsidRDefault="008B5371" w:rsidP="00AC108C">
            <w:pPr>
              <w:spacing w:before="40" w:after="40" w:line="220" w:lineRule="exact"/>
              <w:ind w:right="57"/>
              <w:jc w:val="right"/>
              <w:rPr>
                <w:sz w:val="17"/>
                <w:szCs w:val="17"/>
                <w:lang w:val="es-419"/>
              </w:rPr>
            </w:pPr>
            <w:r w:rsidRPr="00A338AB">
              <w:rPr>
                <w:sz w:val="17"/>
                <w:szCs w:val="17"/>
                <w:lang w:val="es-419"/>
              </w:rPr>
              <w:t>4</w:t>
            </w:r>
          </w:p>
        </w:tc>
        <w:tc>
          <w:tcPr>
            <w:tcW w:w="481" w:type="dxa"/>
            <w:shd w:val="clear" w:color="auto" w:fill="auto"/>
            <w:vAlign w:val="bottom"/>
          </w:tcPr>
          <w:p w14:paraId="28DD5543"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28</w:t>
            </w:r>
          </w:p>
        </w:tc>
        <w:tc>
          <w:tcPr>
            <w:tcW w:w="482" w:type="dxa"/>
            <w:shd w:val="clear" w:color="auto" w:fill="auto"/>
            <w:vAlign w:val="bottom"/>
          </w:tcPr>
          <w:p w14:paraId="4E1CA209" w14:textId="77777777" w:rsidR="008B5371" w:rsidRPr="00A338AB" w:rsidRDefault="008B5371" w:rsidP="00AC108C">
            <w:pPr>
              <w:spacing w:before="40" w:after="40" w:line="220" w:lineRule="exact"/>
              <w:ind w:right="57"/>
              <w:jc w:val="right"/>
              <w:rPr>
                <w:sz w:val="17"/>
                <w:szCs w:val="17"/>
                <w:lang w:val="es-419"/>
              </w:rPr>
            </w:pPr>
            <w:r w:rsidRPr="00A338AB">
              <w:rPr>
                <w:sz w:val="17"/>
                <w:szCs w:val="17"/>
                <w:lang w:val="es-419"/>
              </w:rPr>
              <w:t>12</w:t>
            </w:r>
          </w:p>
        </w:tc>
        <w:tc>
          <w:tcPr>
            <w:tcW w:w="482" w:type="dxa"/>
            <w:shd w:val="clear" w:color="auto" w:fill="auto"/>
            <w:vAlign w:val="bottom"/>
          </w:tcPr>
          <w:p w14:paraId="3B81240A"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6</w:t>
            </w:r>
          </w:p>
        </w:tc>
        <w:tc>
          <w:tcPr>
            <w:tcW w:w="482" w:type="dxa"/>
            <w:shd w:val="clear" w:color="auto" w:fill="auto"/>
            <w:vAlign w:val="bottom"/>
          </w:tcPr>
          <w:p w14:paraId="64505545"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4</w:t>
            </w:r>
          </w:p>
        </w:tc>
      </w:tr>
      <w:tr w:rsidR="008B5371" w:rsidRPr="008B5371" w14:paraId="53C8C138" w14:textId="77777777" w:rsidTr="00A338AB">
        <w:tc>
          <w:tcPr>
            <w:tcW w:w="966" w:type="dxa"/>
            <w:shd w:val="clear" w:color="auto" w:fill="auto"/>
          </w:tcPr>
          <w:p w14:paraId="613C3B31" w14:textId="77777777" w:rsidR="008B5371" w:rsidRPr="00A338AB" w:rsidRDefault="008B5371" w:rsidP="008B5371">
            <w:pPr>
              <w:spacing w:before="40" w:after="40" w:line="220" w:lineRule="exact"/>
              <w:rPr>
                <w:sz w:val="17"/>
                <w:szCs w:val="17"/>
                <w:lang w:val="es-419"/>
              </w:rPr>
            </w:pPr>
            <w:r w:rsidRPr="00A338AB">
              <w:rPr>
                <w:sz w:val="17"/>
                <w:szCs w:val="17"/>
                <w:lang w:val="es-419"/>
              </w:rPr>
              <w:t>Argelia</w:t>
            </w:r>
          </w:p>
        </w:tc>
        <w:tc>
          <w:tcPr>
            <w:tcW w:w="481" w:type="dxa"/>
            <w:shd w:val="clear" w:color="auto" w:fill="auto"/>
            <w:vAlign w:val="bottom"/>
          </w:tcPr>
          <w:p w14:paraId="5EB7B59E"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48BF610A" w14:textId="77777777" w:rsidR="008B5371" w:rsidRPr="00A338AB" w:rsidRDefault="008B5371" w:rsidP="00A338AB">
            <w:pPr>
              <w:spacing w:before="40" w:after="40" w:line="220" w:lineRule="exact"/>
              <w:ind w:right="57"/>
              <w:jc w:val="right"/>
              <w:rPr>
                <w:sz w:val="17"/>
                <w:szCs w:val="17"/>
                <w:lang w:val="es-419"/>
              </w:rPr>
            </w:pPr>
            <w:r w:rsidRPr="00A338AB">
              <w:rPr>
                <w:sz w:val="17"/>
                <w:szCs w:val="17"/>
                <w:lang w:val="es-419"/>
              </w:rPr>
              <w:t>3</w:t>
            </w:r>
          </w:p>
        </w:tc>
        <w:tc>
          <w:tcPr>
            <w:tcW w:w="482" w:type="dxa"/>
            <w:shd w:val="clear" w:color="auto" w:fill="auto"/>
            <w:vAlign w:val="bottom"/>
          </w:tcPr>
          <w:p w14:paraId="70FA9306"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2</w:t>
            </w:r>
          </w:p>
        </w:tc>
        <w:tc>
          <w:tcPr>
            <w:tcW w:w="481" w:type="dxa"/>
            <w:shd w:val="clear" w:color="auto" w:fill="auto"/>
            <w:vAlign w:val="bottom"/>
          </w:tcPr>
          <w:p w14:paraId="57E73794"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5C4BFFE8"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6AA54AA2"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622D2382" w14:textId="77777777" w:rsidR="008B5371" w:rsidRPr="00A338AB" w:rsidRDefault="008B5371" w:rsidP="008B5371">
            <w:pPr>
              <w:spacing w:before="40" w:after="40" w:line="220" w:lineRule="exact"/>
              <w:jc w:val="right"/>
              <w:rPr>
                <w:sz w:val="17"/>
                <w:szCs w:val="17"/>
                <w:lang w:val="es-419"/>
              </w:rPr>
            </w:pPr>
          </w:p>
        </w:tc>
        <w:tc>
          <w:tcPr>
            <w:tcW w:w="481" w:type="dxa"/>
            <w:shd w:val="clear" w:color="auto" w:fill="auto"/>
            <w:vAlign w:val="bottom"/>
          </w:tcPr>
          <w:p w14:paraId="78B81953" w14:textId="77777777" w:rsidR="008B5371" w:rsidRPr="00A338AB" w:rsidRDefault="008B5371" w:rsidP="00AC108C">
            <w:pPr>
              <w:spacing w:before="40" w:after="40" w:line="220" w:lineRule="exact"/>
              <w:ind w:right="57"/>
              <w:jc w:val="right"/>
              <w:rPr>
                <w:sz w:val="17"/>
                <w:szCs w:val="17"/>
                <w:lang w:val="es-419"/>
              </w:rPr>
            </w:pPr>
            <w:r w:rsidRPr="00A338AB">
              <w:rPr>
                <w:sz w:val="17"/>
                <w:szCs w:val="17"/>
                <w:lang w:val="es-419"/>
              </w:rPr>
              <w:t>7</w:t>
            </w:r>
          </w:p>
        </w:tc>
        <w:tc>
          <w:tcPr>
            <w:tcW w:w="482" w:type="dxa"/>
            <w:shd w:val="clear" w:color="auto" w:fill="auto"/>
            <w:vAlign w:val="bottom"/>
          </w:tcPr>
          <w:p w14:paraId="49B082F5"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2</w:t>
            </w:r>
          </w:p>
        </w:tc>
        <w:tc>
          <w:tcPr>
            <w:tcW w:w="482" w:type="dxa"/>
            <w:shd w:val="clear" w:color="auto" w:fill="auto"/>
            <w:vAlign w:val="bottom"/>
          </w:tcPr>
          <w:p w14:paraId="139CC9F2" w14:textId="77777777" w:rsidR="008B5371" w:rsidRPr="00A338AB" w:rsidRDefault="008B5371" w:rsidP="00AC108C">
            <w:pPr>
              <w:spacing w:before="40" w:after="40" w:line="220" w:lineRule="exact"/>
              <w:ind w:right="57"/>
              <w:jc w:val="right"/>
              <w:rPr>
                <w:sz w:val="17"/>
                <w:szCs w:val="17"/>
                <w:lang w:val="es-419"/>
              </w:rPr>
            </w:pPr>
            <w:r w:rsidRPr="00A338AB">
              <w:rPr>
                <w:sz w:val="17"/>
                <w:szCs w:val="17"/>
                <w:lang w:val="es-419"/>
              </w:rPr>
              <w:t>6</w:t>
            </w:r>
          </w:p>
        </w:tc>
        <w:tc>
          <w:tcPr>
            <w:tcW w:w="481" w:type="dxa"/>
            <w:shd w:val="clear" w:color="auto" w:fill="auto"/>
            <w:vAlign w:val="bottom"/>
          </w:tcPr>
          <w:p w14:paraId="00FC13B2"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2</w:t>
            </w:r>
          </w:p>
        </w:tc>
        <w:tc>
          <w:tcPr>
            <w:tcW w:w="482" w:type="dxa"/>
            <w:shd w:val="clear" w:color="auto" w:fill="auto"/>
            <w:vAlign w:val="bottom"/>
          </w:tcPr>
          <w:p w14:paraId="618C51C7" w14:textId="77777777" w:rsidR="008B5371" w:rsidRPr="00A338AB" w:rsidRDefault="008B5371" w:rsidP="00AC108C">
            <w:pPr>
              <w:spacing w:before="40" w:after="40" w:line="220" w:lineRule="exact"/>
              <w:ind w:right="57"/>
              <w:jc w:val="right"/>
              <w:rPr>
                <w:sz w:val="17"/>
                <w:szCs w:val="17"/>
                <w:lang w:val="es-419"/>
              </w:rPr>
            </w:pPr>
            <w:r w:rsidRPr="00A338AB">
              <w:rPr>
                <w:sz w:val="17"/>
                <w:szCs w:val="17"/>
                <w:lang w:val="es-419"/>
              </w:rPr>
              <w:t>6</w:t>
            </w:r>
          </w:p>
        </w:tc>
        <w:tc>
          <w:tcPr>
            <w:tcW w:w="482" w:type="dxa"/>
            <w:shd w:val="clear" w:color="auto" w:fill="auto"/>
            <w:vAlign w:val="bottom"/>
          </w:tcPr>
          <w:p w14:paraId="5F2A2F63"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7068C413" w14:textId="77777777" w:rsidR="008B5371" w:rsidRPr="00A338AB" w:rsidRDefault="008B5371" w:rsidP="00AC108C">
            <w:pPr>
              <w:spacing w:before="40" w:after="40" w:line="220" w:lineRule="exact"/>
              <w:ind w:right="57"/>
              <w:jc w:val="right"/>
              <w:rPr>
                <w:sz w:val="17"/>
                <w:szCs w:val="17"/>
                <w:lang w:val="es-419"/>
              </w:rPr>
            </w:pPr>
            <w:r w:rsidRPr="00A338AB">
              <w:rPr>
                <w:sz w:val="17"/>
                <w:szCs w:val="17"/>
                <w:lang w:val="es-419"/>
              </w:rPr>
              <w:t>1</w:t>
            </w:r>
          </w:p>
        </w:tc>
        <w:tc>
          <w:tcPr>
            <w:tcW w:w="481" w:type="dxa"/>
            <w:shd w:val="clear" w:color="auto" w:fill="auto"/>
            <w:vAlign w:val="bottom"/>
          </w:tcPr>
          <w:p w14:paraId="7E37084E"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20469ED6" w14:textId="77777777" w:rsidR="008B5371" w:rsidRPr="00A338AB" w:rsidRDefault="008B5371" w:rsidP="00AC108C">
            <w:pPr>
              <w:spacing w:before="40" w:after="40" w:line="220" w:lineRule="exact"/>
              <w:ind w:right="57"/>
              <w:jc w:val="right"/>
              <w:rPr>
                <w:sz w:val="17"/>
                <w:szCs w:val="17"/>
                <w:lang w:val="es-419"/>
              </w:rPr>
            </w:pPr>
            <w:r w:rsidRPr="00A338AB">
              <w:rPr>
                <w:sz w:val="17"/>
                <w:szCs w:val="17"/>
                <w:lang w:val="es-419"/>
              </w:rPr>
              <w:t>5</w:t>
            </w:r>
          </w:p>
        </w:tc>
        <w:tc>
          <w:tcPr>
            <w:tcW w:w="482" w:type="dxa"/>
            <w:shd w:val="clear" w:color="auto" w:fill="auto"/>
            <w:vAlign w:val="bottom"/>
          </w:tcPr>
          <w:p w14:paraId="50482D04"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1</w:t>
            </w:r>
          </w:p>
        </w:tc>
        <w:tc>
          <w:tcPr>
            <w:tcW w:w="482" w:type="dxa"/>
            <w:shd w:val="clear" w:color="auto" w:fill="auto"/>
            <w:vAlign w:val="bottom"/>
          </w:tcPr>
          <w:p w14:paraId="7BF3D1E9"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1</w:t>
            </w:r>
          </w:p>
        </w:tc>
      </w:tr>
      <w:tr w:rsidR="008B5371" w:rsidRPr="008B5371" w14:paraId="684DF99E" w14:textId="77777777" w:rsidTr="00A338AB">
        <w:tc>
          <w:tcPr>
            <w:tcW w:w="966" w:type="dxa"/>
            <w:shd w:val="clear" w:color="auto" w:fill="auto"/>
          </w:tcPr>
          <w:p w14:paraId="57A958A2" w14:textId="77777777" w:rsidR="008B5371" w:rsidRPr="00A338AB" w:rsidRDefault="008B5371" w:rsidP="008B5371">
            <w:pPr>
              <w:spacing w:before="40" w:after="40" w:line="220" w:lineRule="exact"/>
              <w:rPr>
                <w:sz w:val="17"/>
                <w:szCs w:val="17"/>
                <w:lang w:val="es-419"/>
              </w:rPr>
            </w:pPr>
            <w:r w:rsidRPr="00A338AB">
              <w:rPr>
                <w:sz w:val="17"/>
                <w:szCs w:val="17"/>
                <w:lang w:val="es-419"/>
              </w:rPr>
              <w:t>Armenia</w:t>
            </w:r>
          </w:p>
        </w:tc>
        <w:tc>
          <w:tcPr>
            <w:tcW w:w="481" w:type="dxa"/>
            <w:shd w:val="clear" w:color="auto" w:fill="auto"/>
            <w:vAlign w:val="bottom"/>
          </w:tcPr>
          <w:p w14:paraId="16BA3025"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1</w:t>
            </w:r>
          </w:p>
        </w:tc>
        <w:tc>
          <w:tcPr>
            <w:tcW w:w="482" w:type="dxa"/>
            <w:shd w:val="clear" w:color="auto" w:fill="auto"/>
            <w:vAlign w:val="bottom"/>
          </w:tcPr>
          <w:p w14:paraId="7FD5C77D" w14:textId="77777777" w:rsidR="008B5371" w:rsidRPr="00A338AB" w:rsidRDefault="008B5371" w:rsidP="00A338AB">
            <w:pPr>
              <w:spacing w:before="40" w:after="40" w:line="220" w:lineRule="exact"/>
              <w:ind w:right="57"/>
              <w:jc w:val="right"/>
              <w:rPr>
                <w:sz w:val="17"/>
                <w:szCs w:val="17"/>
                <w:lang w:val="es-419"/>
              </w:rPr>
            </w:pPr>
          </w:p>
        </w:tc>
        <w:tc>
          <w:tcPr>
            <w:tcW w:w="482" w:type="dxa"/>
            <w:shd w:val="clear" w:color="auto" w:fill="auto"/>
            <w:vAlign w:val="bottom"/>
          </w:tcPr>
          <w:p w14:paraId="475314A0"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3</w:t>
            </w:r>
          </w:p>
        </w:tc>
        <w:tc>
          <w:tcPr>
            <w:tcW w:w="481" w:type="dxa"/>
            <w:shd w:val="clear" w:color="auto" w:fill="auto"/>
            <w:vAlign w:val="bottom"/>
          </w:tcPr>
          <w:p w14:paraId="594B0EAC"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2F7EC071"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2CA96E5E"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7AFBD247"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2</w:t>
            </w:r>
          </w:p>
        </w:tc>
        <w:tc>
          <w:tcPr>
            <w:tcW w:w="481" w:type="dxa"/>
            <w:shd w:val="clear" w:color="auto" w:fill="auto"/>
            <w:vAlign w:val="bottom"/>
          </w:tcPr>
          <w:p w14:paraId="29BEEE99"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1CD4205A"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10E9DC16" w14:textId="77777777" w:rsidR="008B5371" w:rsidRPr="00A338AB" w:rsidRDefault="008B5371" w:rsidP="00AC108C">
            <w:pPr>
              <w:spacing w:before="40" w:after="40" w:line="220" w:lineRule="exact"/>
              <w:ind w:right="57"/>
              <w:jc w:val="right"/>
              <w:rPr>
                <w:sz w:val="17"/>
                <w:szCs w:val="17"/>
                <w:lang w:val="es-419"/>
              </w:rPr>
            </w:pPr>
          </w:p>
        </w:tc>
        <w:tc>
          <w:tcPr>
            <w:tcW w:w="481" w:type="dxa"/>
            <w:shd w:val="clear" w:color="auto" w:fill="auto"/>
            <w:vAlign w:val="bottom"/>
          </w:tcPr>
          <w:p w14:paraId="76AD0517"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66A94009"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060A7CB4"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5B5EBA4A" w14:textId="77777777" w:rsidR="008B5371" w:rsidRPr="00A338AB" w:rsidRDefault="008B5371" w:rsidP="00AC108C">
            <w:pPr>
              <w:spacing w:before="40" w:after="40" w:line="220" w:lineRule="exact"/>
              <w:ind w:right="57"/>
              <w:jc w:val="right"/>
              <w:rPr>
                <w:sz w:val="17"/>
                <w:szCs w:val="17"/>
                <w:lang w:val="es-419"/>
              </w:rPr>
            </w:pPr>
          </w:p>
        </w:tc>
        <w:tc>
          <w:tcPr>
            <w:tcW w:w="481" w:type="dxa"/>
            <w:shd w:val="clear" w:color="auto" w:fill="auto"/>
            <w:vAlign w:val="bottom"/>
          </w:tcPr>
          <w:p w14:paraId="5C1D8BDD"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748B7519"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25183BCA"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2</w:t>
            </w:r>
          </w:p>
        </w:tc>
        <w:tc>
          <w:tcPr>
            <w:tcW w:w="482" w:type="dxa"/>
            <w:shd w:val="clear" w:color="auto" w:fill="auto"/>
            <w:vAlign w:val="bottom"/>
          </w:tcPr>
          <w:p w14:paraId="2DBA8A07" w14:textId="77777777" w:rsidR="008B5371" w:rsidRPr="00A338AB" w:rsidRDefault="008B5371" w:rsidP="008B5371">
            <w:pPr>
              <w:spacing w:before="40" w:after="40" w:line="220" w:lineRule="exact"/>
              <w:jc w:val="right"/>
              <w:rPr>
                <w:sz w:val="17"/>
                <w:szCs w:val="17"/>
                <w:lang w:val="es-419"/>
              </w:rPr>
            </w:pPr>
          </w:p>
        </w:tc>
      </w:tr>
      <w:tr w:rsidR="008B5371" w:rsidRPr="008B5371" w14:paraId="5427377B" w14:textId="77777777" w:rsidTr="00A338AB">
        <w:tc>
          <w:tcPr>
            <w:tcW w:w="966" w:type="dxa"/>
            <w:shd w:val="clear" w:color="auto" w:fill="auto"/>
          </w:tcPr>
          <w:p w14:paraId="126E22C1" w14:textId="77777777" w:rsidR="008B5371" w:rsidRPr="00A338AB" w:rsidRDefault="008B5371" w:rsidP="008B5371">
            <w:pPr>
              <w:spacing w:before="40" w:after="40" w:line="220" w:lineRule="exact"/>
              <w:rPr>
                <w:sz w:val="17"/>
                <w:szCs w:val="17"/>
                <w:lang w:val="es-419"/>
              </w:rPr>
            </w:pPr>
            <w:r w:rsidRPr="00A338AB">
              <w:rPr>
                <w:sz w:val="17"/>
                <w:szCs w:val="17"/>
                <w:lang w:val="es-419"/>
              </w:rPr>
              <w:t>Azerbaiyán</w:t>
            </w:r>
          </w:p>
        </w:tc>
        <w:tc>
          <w:tcPr>
            <w:tcW w:w="481" w:type="dxa"/>
            <w:shd w:val="clear" w:color="auto" w:fill="auto"/>
            <w:vAlign w:val="bottom"/>
          </w:tcPr>
          <w:p w14:paraId="2637FF5C"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4D4C3D92" w14:textId="77777777" w:rsidR="008B5371" w:rsidRPr="00A338AB" w:rsidRDefault="008B5371" w:rsidP="00A338AB">
            <w:pPr>
              <w:spacing w:before="40" w:after="40" w:line="220" w:lineRule="exact"/>
              <w:ind w:right="57"/>
              <w:jc w:val="right"/>
              <w:rPr>
                <w:sz w:val="17"/>
                <w:szCs w:val="17"/>
                <w:lang w:val="es-419"/>
              </w:rPr>
            </w:pPr>
          </w:p>
        </w:tc>
        <w:tc>
          <w:tcPr>
            <w:tcW w:w="482" w:type="dxa"/>
            <w:shd w:val="clear" w:color="auto" w:fill="auto"/>
            <w:vAlign w:val="bottom"/>
          </w:tcPr>
          <w:p w14:paraId="00E2D905"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2</w:t>
            </w:r>
          </w:p>
        </w:tc>
        <w:tc>
          <w:tcPr>
            <w:tcW w:w="481" w:type="dxa"/>
            <w:shd w:val="clear" w:color="auto" w:fill="auto"/>
            <w:vAlign w:val="bottom"/>
          </w:tcPr>
          <w:p w14:paraId="19AC332A"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7E339B63"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2</w:t>
            </w:r>
          </w:p>
        </w:tc>
        <w:tc>
          <w:tcPr>
            <w:tcW w:w="482" w:type="dxa"/>
            <w:shd w:val="clear" w:color="auto" w:fill="auto"/>
            <w:vAlign w:val="bottom"/>
          </w:tcPr>
          <w:p w14:paraId="1CDD1519"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687F2025" w14:textId="77777777" w:rsidR="008B5371" w:rsidRPr="00A338AB" w:rsidRDefault="008B5371" w:rsidP="008B5371">
            <w:pPr>
              <w:spacing w:before="40" w:after="40" w:line="220" w:lineRule="exact"/>
              <w:jc w:val="right"/>
              <w:rPr>
                <w:sz w:val="17"/>
                <w:szCs w:val="17"/>
                <w:lang w:val="es-419"/>
              </w:rPr>
            </w:pPr>
          </w:p>
        </w:tc>
        <w:tc>
          <w:tcPr>
            <w:tcW w:w="481" w:type="dxa"/>
            <w:shd w:val="clear" w:color="auto" w:fill="auto"/>
            <w:vAlign w:val="bottom"/>
          </w:tcPr>
          <w:p w14:paraId="700110E4"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73F1F8C8"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1</w:t>
            </w:r>
          </w:p>
        </w:tc>
        <w:tc>
          <w:tcPr>
            <w:tcW w:w="482" w:type="dxa"/>
            <w:shd w:val="clear" w:color="auto" w:fill="auto"/>
            <w:vAlign w:val="bottom"/>
          </w:tcPr>
          <w:p w14:paraId="24E1F789" w14:textId="77777777" w:rsidR="008B5371" w:rsidRPr="00A338AB" w:rsidRDefault="008B5371" w:rsidP="00AC108C">
            <w:pPr>
              <w:spacing w:before="40" w:after="40" w:line="220" w:lineRule="exact"/>
              <w:ind w:right="57"/>
              <w:jc w:val="right"/>
              <w:rPr>
                <w:sz w:val="17"/>
                <w:szCs w:val="17"/>
                <w:lang w:val="es-419"/>
              </w:rPr>
            </w:pPr>
          </w:p>
        </w:tc>
        <w:tc>
          <w:tcPr>
            <w:tcW w:w="481" w:type="dxa"/>
            <w:shd w:val="clear" w:color="auto" w:fill="auto"/>
            <w:vAlign w:val="bottom"/>
          </w:tcPr>
          <w:p w14:paraId="0BE20562"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78F5466E"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749BF540"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5</w:t>
            </w:r>
          </w:p>
        </w:tc>
        <w:tc>
          <w:tcPr>
            <w:tcW w:w="482" w:type="dxa"/>
            <w:shd w:val="clear" w:color="auto" w:fill="auto"/>
            <w:vAlign w:val="bottom"/>
          </w:tcPr>
          <w:p w14:paraId="1E1C8BDE" w14:textId="77777777" w:rsidR="008B5371" w:rsidRPr="00A338AB" w:rsidRDefault="008B5371" w:rsidP="00AC108C">
            <w:pPr>
              <w:spacing w:before="40" w:after="40" w:line="220" w:lineRule="exact"/>
              <w:ind w:right="57"/>
              <w:jc w:val="right"/>
              <w:rPr>
                <w:sz w:val="17"/>
                <w:szCs w:val="17"/>
                <w:lang w:val="es-419"/>
              </w:rPr>
            </w:pPr>
          </w:p>
        </w:tc>
        <w:tc>
          <w:tcPr>
            <w:tcW w:w="481" w:type="dxa"/>
            <w:shd w:val="clear" w:color="auto" w:fill="auto"/>
            <w:vAlign w:val="bottom"/>
          </w:tcPr>
          <w:p w14:paraId="482E819D"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3</w:t>
            </w:r>
          </w:p>
        </w:tc>
        <w:tc>
          <w:tcPr>
            <w:tcW w:w="482" w:type="dxa"/>
            <w:shd w:val="clear" w:color="auto" w:fill="auto"/>
            <w:vAlign w:val="bottom"/>
          </w:tcPr>
          <w:p w14:paraId="3B2F4631"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1FA49DB2"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09426B9E" w14:textId="77777777" w:rsidR="008B5371" w:rsidRPr="00A338AB" w:rsidRDefault="008B5371" w:rsidP="008B5371">
            <w:pPr>
              <w:spacing w:before="40" w:after="40" w:line="220" w:lineRule="exact"/>
              <w:jc w:val="right"/>
              <w:rPr>
                <w:sz w:val="17"/>
                <w:szCs w:val="17"/>
                <w:lang w:val="es-419"/>
              </w:rPr>
            </w:pPr>
          </w:p>
        </w:tc>
      </w:tr>
      <w:tr w:rsidR="008B5371" w:rsidRPr="008B5371" w14:paraId="0FAAE074" w14:textId="77777777" w:rsidTr="00A338AB">
        <w:tc>
          <w:tcPr>
            <w:tcW w:w="966" w:type="dxa"/>
            <w:shd w:val="clear" w:color="auto" w:fill="auto"/>
          </w:tcPr>
          <w:p w14:paraId="7F885487" w14:textId="77777777" w:rsidR="008B5371" w:rsidRPr="00A338AB" w:rsidRDefault="008B5371" w:rsidP="008B5371">
            <w:pPr>
              <w:spacing w:before="40" w:after="40" w:line="220" w:lineRule="exact"/>
              <w:rPr>
                <w:sz w:val="17"/>
                <w:szCs w:val="17"/>
                <w:lang w:val="es-419"/>
              </w:rPr>
            </w:pPr>
            <w:r w:rsidRPr="00A338AB">
              <w:rPr>
                <w:sz w:val="17"/>
                <w:szCs w:val="17"/>
                <w:lang w:val="es-419"/>
              </w:rPr>
              <w:t>Bangladesh</w:t>
            </w:r>
          </w:p>
        </w:tc>
        <w:tc>
          <w:tcPr>
            <w:tcW w:w="481" w:type="dxa"/>
            <w:shd w:val="clear" w:color="auto" w:fill="auto"/>
            <w:vAlign w:val="bottom"/>
          </w:tcPr>
          <w:p w14:paraId="2C1FBFFF"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59156457" w14:textId="77777777" w:rsidR="008B5371" w:rsidRPr="00A338AB" w:rsidRDefault="008B5371" w:rsidP="00A338AB">
            <w:pPr>
              <w:spacing w:before="40" w:after="40" w:line="220" w:lineRule="exact"/>
              <w:ind w:right="57"/>
              <w:jc w:val="right"/>
              <w:rPr>
                <w:sz w:val="17"/>
                <w:szCs w:val="17"/>
                <w:lang w:val="es-419"/>
              </w:rPr>
            </w:pPr>
          </w:p>
        </w:tc>
        <w:tc>
          <w:tcPr>
            <w:tcW w:w="482" w:type="dxa"/>
            <w:shd w:val="clear" w:color="auto" w:fill="auto"/>
            <w:vAlign w:val="bottom"/>
          </w:tcPr>
          <w:p w14:paraId="24B73B1E" w14:textId="77777777" w:rsidR="008B5371" w:rsidRPr="00A338AB" w:rsidRDefault="008B5371" w:rsidP="008B5371">
            <w:pPr>
              <w:spacing w:before="40" w:after="40" w:line="220" w:lineRule="exact"/>
              <w:jc w:val="right"/>
              <w:rPr>
                <w:sz w:val="17"/>
                <w:szCs w:val="17"/>
                <w:lang w:val="es-419"/>
              </w:rPr>
            </w:pPr>
          </w:p>
        </w:tc>
        <w:tc>
          <w:tcPr>
            <w:tcW w:w="481" w:type="dxa"/>
            <w:shd w:val="clear" w:color="auto" w:fill="auto"/>
            <w:vAlign w:val="bottom"/>
          </w:tcPr>
          <w:p w14:paraId="2463BBC0" w14:textId="77777777" w:rsidR="008B5371" w:rsidRPr="00A338AB" w:rsidRDefault="008B5371" w:rsidP="00AC108C">
            <w:pPr>
              <w:spacing w:before="40" w:after="40" w:line="220" w:lineRule="exact"/>
              <w:ind w:right="57"/>
              <w:jc w:val="right"/>
              <w:rPr>
                <w:sz w:val="17"/>
                <w:szCs w:val="17"/>
                <w:lang w:val="es-419"/>
              </w:rPr>
            </w:pPr>
            <w:r w:rsidRPr="00A338AB">
              <w:rPr>
                <w:sz w:val="17"/>
                <w:szCs w:val="17"/>
                <w:lang w:val="es-419"/>
              </w:rPr>
              <w:t>1</w:t>
            </w:r>
          </w:p>
        </w:tc>
        <w:tc>
          <w:tcPr>
            <w:tcW w:w="482" w:type="dxa"/>
            <w:shd w:val="clear" w:color="auto" w:fill="auto"/>
            <w:vAlign w:val="bottom"/>
          </w:tcPr>
          <w:p w14:paraId="21268407"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5DA3BAC3"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6D40A9D9" w14:textId="77777777" w:rsidR="008B5371" w:rsidRPr="00A338AB" w:rsidRDefault="008B5371" w:rsidP="008B5371">
            <w:pPr>
              <w:spacing w:before="40" w:after="40" w:line="220" w:lineRule="exact"/>
              <w:jc w:val="right"/>
              <w:rPr>
                <w:sz w:val="17"/>
                <w:szCs w:val="17"/>
                <w:lang w:val="es-419"/>
              </w:rPr>
            </w:pPr>
          </w:p>
        </w:tc>
        <w:tc>
          <w:tcPr>
            <w:tcW w:w="481" w:type="dxa"/>
            <w:shd w:val="clear" w:color="auto" w:fill="auto"/>
            <w:vAlign w:val="bottom"/>
          </w:tcPr>
          <w:p w14:paraId="64C0CFF5"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53F6DA05"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4016E0DC" w14:textId="77777777" w:rsidR="008B5371" w:rsidRPr="00A338AB" w:rsidRDefault="008B5371" w:rsidP="00AC108C">
            <w:pPr>
              <w:spacing w:before="40" w:after="40" w:line="220" w:lineRule="exact"/>
              <w:ind w:right="57"/>
              <w:jc w:val="right"/>
              <w:rPr>
                <w:sz w:val="17"/>
                <w:szCs w:val="17"/>
                <w:lang w:val="es-419"/>
              </w:rPr>
            </w:pPr>
          </w:p>
        </w:tc>
        <w:tc>
          <w:tcPr>
            <w:tcW w:w="481" w:type="dxa"/>
            <w:shd w:val="clear" w:color="auto" w:fill="auto"/>
            <w:vAlign w:val="bottom"/>
          </w:tcPr>
          <w:p w14:paraId="48BD391B"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1E448AD7"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468F1F44"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7BAF4047" w14:textId="77777777" w:rsidR="008B5371" w:rsidRPr="00A338AB" w:rsidRDefault="008B5371" w:rsidP="00AC108C">
            <w:pPr>
              <w:spacing w:before="40" w:after="40" w:line="220" w:lineRule="exact"/>
              <w:ind w:right="57"/>
              <w:jc w:val="right"/>
              <w:rPr>
                <w:sz w:val="17"/>
                <w:szCs w:val="17"/>
                <w:lang w:val="es-419"/>
              </w:rPr>
            </w:pPr>
          </w:p>
        </w:tc>
        <w:tc>
          <w:tcPr>
            <w:tcW w:w="481" w:type="dxa"/>
            <w:shd w:val="clear" w:color="auto" w:fill="auto"/>
            <w:vAlign w:val="bottom"/>
          </w:tcPr>
          <w:p w14:paraId="0D41D610"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31BDD770"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5AFEC34B"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7A970BC1" w14:textId="77777777" w:rsidR="008B5371" w:rsidRPr="00A338AB" w:rsidRDefault="008B5371" w:rsidP="008B5371">
            <w:pPr>
              <w:spacing w:before="40" w:after="40" w:line="220" w:lineRule="exact"/>
              <w:jc w:val="right"/>
              <w:rPr>
                <w:sz w:val="17"/>
                <w:szCs w:val="17"/>
                <w:lang w:val="es-419"/>
              </w:rPr>
            </w:pPr>
          </w:p>
        </w:tc>
      </w:tr>
      <w:tr w:rsidR="008B5371" w:rsidRPr="008B5371" w14:paraId="083EB820" w14:textId="77777777" w:rsidTr="00A338AB">
        <w:tc>
          <w:tcPr>
            <w:tcW w:w="966" w:type="dxa"/>
            <w:shd w:val="clear" w:color="auto" w:fill="auto"/>
          </w:tcPr>
          <w:p w14:paraId="29718700" w14:textId="77777777" w:rsidR="008B5371" w:rsidRPr="00A338AB" w:rsidRDefault="008B5371" w:rsidP="008B5371">
            <w:pPr>
              <w:spacing w:before="40" w:after="40" w:line="220" w:lineRule="exact"/>
              <w:rPr>
                <w:sz w:val="17"/>
                <w:szCs w:val="17"/>
                <w:lang w:val="es-419"/>
              </w:rPr>
            </w:pPr>
            <w:r w:rsidRPr="00A338AB">
              <w:rPr>
                <w:sz w:val="17"/>
                <w:szCs w:val="17"/>
                <w:lang w:val="es-419"/>
              </w:rPr>
              <w:t>Benin</w:t>
            </w:r>
          </w:p>
        </w:tc>
        <w:tc>
          <w:tcPr>
            <w:tcW w:w="481" w:type="dxa"/>
            <w:shd w:val="clear" w:color="auto" w:fill="auto"/>
            <w:vAlign w:val="bottom"/>
          </w:tcPr>
          <w:p w14:paraId="0354E212"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6A71828F" w14:textId="77777777" w:rsidR="008B5371" w:rsidRPr="00A338AB" w:rsidRDefault="008B5371" w:rsidP="00A338AB">
            <w:pPr>
              <w:spacing w:before="40" w:after="40" w:line="220" w:lineRule="exact"/>
              <w:ind w:right="57"/>
              <w:jc w:val="right"/>
              <w:rPr>
                <w:sz w:val="17"/>
                <w:szCs w:val="17"/>
                <w:lang w:val="es-419"/>
              </w:rPr>
            </w:pPr>
            <w:r w:rsidRPr="00A338AB">
              <w:rPr>
                <w:sz w:val="17"/>
                <w:szCs w:val="17"/>
                <w:lang w:val="es-419"/>
              </w:rPr>
              <w:t>1</w:t>
            </w:r>
          </w:p>
        </w:tc>
        <w:tc>
          <w:tcPr>
            <w:tcW w:w="482" w:type="dxa"/>
            <w:shd w:val="clear" w:color="auto" w:fill="auto"/>
            <w:vAlign w:val="bottom"/>
          </w:tcPr>
          <w:p w14:paraId="1FAAA6BC" w14:textId="77777777" w:rsidR="008B5371" w:rsidRPr="00A338AB" w:rsidRDefault="008B5371" w:rsidP="008B5371">
            <w:pPr>
              <w:spacing w:before="40" w:after="40" w:line="220" w:lineRule="exact"/>
              <w:jc w:val="right"/>
              <w:rPr>
                <w:sz w:val="17"/>
                <w:szCs w:val="17"/>
                <w:lang w:val="es-419"/>
              </w:rPr>
            </w:pPr>
          </w:p>
        </w:tc>
        <w:tc>
          <w:tcPr>
            <w:tcW w:w="481" w:type="dxa"/>
            <w:shd w:val="clear" w:color="auto" w:fill="auto"/>
            <w:vAlign w:val="bottom"/>
          </w:tcPr>
          <w:p w14:paraId="70CB2B4C"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3D48FADF"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1</w:t>
            </w:r>
          </w:p>
        </w:tc>
        <w:tc>
          <w:tcPr>
            <w:tcW w:w="482" w:type="dxa"/>
            <w:shd w:val="clear" w:color="auto" w:fill="auto"/>
            <w:vAlign w:val="bottom"/>
          </w:tcPr>
          <w:p w14:paraId="33CD0505"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5B4659A5"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1</w:t>
            </w:r>
          </w:p>
        </w:tc>
        <w:tc>
          <w:tcPr>
            <w:tcW w:w="481" w:type="dxa"/>
            <w:shd w:val="clear" w:color="auto" w:fill="auto"/>
            <w:vAlign w:val="bottom"/>
          </w:tcPr>
          <w:p w14:paraId="34E9FE10" w14:textId="77777777" w:rsidR="008B5371" w:rsidRPr="00A338AB" w:rsidRDefault="008B5371" w:rsidP="00AC108C">
            <w:pPr>
              <w:spacing w:before="40" w:after="40" w:line="220" w:lineRule="exact"/>
              <w:ind w:right="57"/>
              <w:jc w:val="right"/>
              <w:rPr>
                <w:sz w:val="17"/>
                <w:szCs w:val="17"/>
                <w:lang w:val="es-419"/>
              </w:rPr>
            </w:pPr>
            <w:r w:rsidRPr="00A338AB">
              <w:rPr>
                <w:sz w:val="17"/>
                <w:szCs w:val="17"/>
                <w:lang w:val="es-419"/>
              </w:rPr>
              <w:t>1</w:t>
            </w:r>
          </w:p>
        </w:tc>
        <w:tc>
          <w:tcPr>
            <w:tcW w:w="482" w:type="dxa"/>
            <w:shd w:val="clear" w:color="auto" w:fill="auto"/>
            <w:vAlign w:val="bottom"/>
          </w:tcPr>
          <w:p w14:paraId="0FC46D9A"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7DAD72DA" w14:textId="77777777" w:rsidR="008B5371" w:rsidRPr="00A338AB" w:rsidRDefault="008B5371" w:rsidP="00AC108C">
            <w:pPr>
              <w:spacing w:before="40" w:after="40" w:line="220" w:lineRule="exact"/>
              <w:ind w:right="57"/>
              <w:jc w:val="right"/>
              <w:rPr>
                <w:sz w:val="17"/>
                <w:szCs w:val="17"/>
                <w:lang w:val="es-419"/>
              </w:rPr>
            </w:pPr>
          </w:p>
        </w:tc>
        <w:tc>
          <w:tcPr>
            <w:tcW w:w="481" w:type="dxa"/>
            <w:shd w:val="clear" w:color="auto" w:fill="auto"/>
            <w:vAlign w:val="bottom"/>
          </w:tcPr>
          <w:p w14:paraId="021C0119"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0762BEC7"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723D8F97"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3EBA86A3" w14:textId="77777777" w:rsidR="008B5371" w:rsidRPr="00A338AB" w:rsidRDefault="008B5371" w:rsidP="00AC108C">
            <w:pPr>
              <w:spacing w:before="40" w:after="40" w:line="220" w:lineRule="exact"/>
              <w:ind w:right="57"/>
              <w:jc w:val="right"/>
              <w:rPr>
                <w:sz w:val="17"/>
                <w:szCs w:val="17"/>
                <w:lang w:val="es-419"/>
              </w:rPr>
            </w:pPr>
          </w:p>
        </w:tc>
        <w:tc>
          <w:tcPr>
            <w:tcW w:w="481" w:type="dxa"/>
            <w:shd w:val="clear" w:color="auto" w:fill="auto"/>
            <w:vAlign w:val="bottom"/>
          </w:tcPr>
          <w:p w14:paraId="14CBF069"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6ED2B3C6"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2447A5A6"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6BAA8860" w14:textId="77777777" w:rsidR="008B5371" w:rsidRPr="00A338AB" w:rsidRDefault="008B5371" w:rsidP="008B5371">
            <w:pPr>
              <w:spacing w:before="40" w:after="40" w:line="220" w:lineRule="exact"/>
              <w:jc w:val="right"/>
              <w:rPr>
                <w:sz w:val="17"/>
                <w:szCs w:val="17"/>
                <w:lang w:val="es-419"/>
              </w:rPr>
            </w:pPr>
          </w:p>
        </w:tc>
      </w:tr>
      <w:tr w:rsidR="008B5371" w:rsidRPr="008B5371" w14:paraId="7C22DE23" w14:textId="77777777" w:rsidTr="00A338AB">
        <w:tc>
          <w:tcPr>
            <w:tcW w:w="966" w:type="dxa"/>
            <w:shd w:val="clear" w:color="auto" w:fill="auto"/>
          </w:tcPr>
          <w:p w14:paraId="692A50CE" w14:textId="77777777" w:rsidR="008B5371" w:rsidRPr="00A338AB" w:rsidRDefault="008B5371" w:rsidP="008B5371">
            <w:pPr>
              <w:spacing w:before="40" w:after="40" w:line="220" w:lineRule="exact"/>
              <w:rPr>
                <w:sz w:val="17"/>
                <w:szCs w:val="17"/>
                <w:lang w:val="es-419"/>
              </w:rPr>
            </w:pPr>
            <w:r w:rsidRPr="00A338AB">
              <w:rPr>
                <w:sz w:val="17"/>
                <w:szCs w:val="17"/>
                <w:lang w:val="es-419"/>
              </w:rPr>
              <w:t>Belarús</w:t>
            </w:r>
          </w:p>
        </w:tc>
        <w:tc>
          <w:tcPr>
            <w:tcW w:w="481" w:type="dxa"/>
            <w:shd w:val="clear" w:color="auto" w:fill="auto"/>
            <w:vAlign w:val="bottom"/>
          </w:tcPr>
          <w:p w14:paraId="176ADCFC"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2</w:t>
            </w:r>
          </w:p>
        </w:tc>
        <w:tc>
          <w:tcPr>
            <w:tcW w:w="482" w:type="dxa"/>
            <w:shd w:val="clear" w:color="auto" w:fill="auto"/>
            <w:vAlign w:val="bottom"/>
          </w:tcPr>
          <w:p w14:paraId="79AC6378" w14:textId="77777777" w:rsidR="008B5371" w:rsidRPr="00A338AB" w:rsidRDefault="008B5371" w:rsidP="00A338AB">
            <w:pPr>
              <w:spacing w:before="40" w:after="40" w:line="220" w:lineRule="exact"/>
              <w:ind w:right="57"/>
              <w:jc w:val="right"/>
              <w:rPr>
                <w:sz w:val="17"/>
                <w:szCs w:val="17"/>
                <w:lang w:val="es-419"/>
              </w:rPr>
            </w:pPr>
          </w:p>
        </w:tc>
        <w:tc>
          <w:tcPr>
            <w:tcW w:w="482" w:type="dxa"/>
            <w:shd w:val="clear" w:color="auto" w:fill="auto"/>
            <w:vAlign w:val="bottom"/>
          </w:tcPr>
          <w:p w14:paraId="6570EE13" w14:textId="77777777" w:rsidR="008B5371" w:rsidRPr="00A338AB" w:rsidRDefault="008B5371" w:rsidP="008B5371">
            <w:pPr>
              <w:spacing w:before="40" w:after="40" w:line="220" w:lineRule="exact"/>
              <w:jc w:val="right"/>
              <w:rPr>
                <w:sz w:val="17"/>
                <w:szCs w:val="17"/>
                <w:lang w:val="es-419"/>
              </w:rPr>
            </w:pPr>
          </w:p>
        </w:tc>
        <w:tc>
          <w:tcPr>
            <w:tcW w:w="481" w:type="dxa"/>
            <w:shd w:val="clear" w:color="auto" w:fill="auto"/>
            <w:vAlign w:val="bottom"/>
          </w:tcPr>
          <w:p w14:paraId="386A35EE" w14:textId="77777777" w:rsidR="008B5371" w:rsidRPr="00A338AB" w:rsidRDefault="008B5371" w:rsidP="00AC108C">
            <w:pPr>
              <w:spacing w:before="40" w:after="40" w:line="220" w:lineRule="exact"/>
              <w:ind w:right="57"/>
              <w:jc w:val="right"/>
              <w:rPr>
                <w:sz w:val="17"/>
                <w:szCs w:val="17"/>
                <w:lang w:val="es-419"/>
              </w:rPr>
            </w:pPr>
            <w:r w:rsidRPr="00A338AB">
              <w:rPr>
                <w:sz w:val="17"/>
                <w:szCs w:val="17"/>
                <w:lang w:val="es-419"/>
              </w:rPr>
              <w:t>1</w:t>
            </w:r>
          </w:p>
        </w:tc>
        <w:tc>
          <w:tcPr>
            <w:tcW w:w="482" w:type="dxa"/>
            <w:shd w:val="clear" w:color="auto" w:fill="auto"/>
            <w:vAlign w:val="bottom"/>
          </w:tcPr>
          <w:p w14:paraId="5DA3BBEF"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4</w:t>
            </w:r>
          </w:p>
        </w:tc>
        <w:tc>
          <w:tcPr>
            <w:tcW w:w="482" w:type="dxa"/>
            <w:shd w:val="clear" w:color="auto" w:fill="auto"/>
            <w:vAlign w:val="bottom"/>
          </w:tcPr>
          <w:p w14:paraId="6D6D9CCF"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21259B00"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2</w:t>
            </w:r>
          </w:p>
        </w:tc>
        <w:tc>
          <w:tcPr>
            <w:tcW w:w="481" w:type="dxa"/>
            <w:shd w:val="clear" w:color="auto" w:fill="auto"/>
            <w:vAlign w:val="bottom"/>
          </w:tcPr>
          <w:p w14:paraId="3AB814C2" w14:textId="77777777" w:rsidR="008B5371" w:rsidRPr="00A338AB" w:rsidRDefault="008B5371" w:rsidP="00AC108C">
            <w:pPr>
              <w:spacing w:before="40" w:after="40" w:line="220" w:lineRule="exact"/>
              <w:ind w:right="57"/>
              <w:jc w:val="right"/>
              <w:rPr>
                <w:sz w:val="17"/>
                <w:szCs w:val="17"/>
                <w:lang w:val="es-419"/>
              </w:rPr>
            </w:pPr>
            <w:r w:rsidRPr="00A338AB">
              <w:rPr>
                <w:sz w:val="17"/>
                <w:szCs w:val="17"/>
                <w:lang w:val="es-419"/>
              </w:rPr>
              <w:t>3</w:t>
            </w:r>
          </w:p>
        </w:tc>
        <w:tc>
          <w:tcPr>
            <w:tcW w:w="482" w:type="dxa"/>
            <w:shd w:val="clear" w:color="auto" w:fill="auto"/>
            <w:vAlign w:val="bottom"/>
          </w:tcPr>
          <w:p w14:paraId="43013470"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6</w:t>
            </w:r>
          </w:p>
        </w:tc>
        <w:tc>
          <w:tcPr>
            <w:tcW w:w="482" w:type="dxa"/>
            <w:shd w:val="clear" w:color="auto" w:fill="auto"/>
            <w:vAlign w:val="bottom"/>
          </w:tcPr>
          <w:p w14:paraId="20457DFD" w14:textId="77777777" w:rsidR="008B5371" w:rsidRPr="00A338AB" w:rsidRDefault="008B5371" w:rsidP="00AC108C">
            <w:pPr>
              <w:spacing w:before="40" w:after="40" w:line="220" w:lineRule="exact"/>
              <w:ind w:right="57"/>
              <w:jc w:val="right"/>
              <w:rPr>
                <w:sz w:val="17"/>
                <w:szCs w:val="17"/>
                <w:lang w:val="es-419"/>
              </w:rPr>
            </w:pPr>
          </w:p>
        </w:tc>
        <w:tc>
          <w:tcPr>
            <w:tcW w:w="481" w:type="dxa"/>
            <w:shd w:val="clear" w:color="auto" w:fill="auto"/>
            <w:vAlign w:val="bottom"/>
          </w:tcPr>
          <w:p w14:paraId="24FF0976"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671AB055"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05EB9D20"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3AF78BD9" w14:textId="77777777" w:rsidR="008B5371" w:rsidRPr="00A338AB" w:rsidRDefault="008B5371" w:rsidP="00AC108C">
            <w:pPr>
              <w:spacing w:before="40" w:after="40" w:line="220" w:lineRule="exact"/>
              <w:ind w:right="57"/>
              <w:jc w:val="right"/>
              <w:rPr>
                <w:sz w:val="17"/>
                <w:szCs w:val="17"/>
                <w:lang w:val="es-419"/>
              </w:rPr>
            </w:pPr>
          </w:p>
        </w:tc>
        <w:tc>
          <w:tcPr>
            <w:tcW w:w="481" w:type="dxa"/>
            <w:shd w:val="clear" w:color="auto" w:fill="auto"/>
            <w:vAlign w:val="bottom"/>
          </w:tcPr>
          <w:p w14:paraId="45BCD8A7"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78D049D1"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69ACDE3E"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3</w:t>
            </w:r>
          </w:p>
        </w:tc>
        <w:tc>
          <w:tcPr>
            <w:tcW w:w="482" w:type="dxa"/>
            <w:shd w:val="clear" w:color="auto" w:fill="auto"/>
            <w:vAlign w:val="bottom"/>
          </w:tcPr>
          <w:p w14:paraId="27D6F287" w14:textId="77777777" w:rsidR="008B5371" w:rsidRPr="00A338AB" w:rsidRDefault="008B5371" w:rsidP="008B5371">
            <w:pPr>
              <w:spacing w:before="40" w:after="40" w:line="220" w:lineRule="exact"/>
              <w:jc w:val="right"/>
              <w:rPr>
                <w:sz w:val="17"/>
                <w:szCs w:val="17"/>
                <w:lang w:val="es-419"/>
              </w:rPr>
            </w:pPr>
          </w:p>
        </w:tc>
      </w:tr>
      <w:tr w:rsidR="008B5371" w:rsidRPr="008B5371" w14:paraId="022B8F30" w14:textId="77777777" w:rsidTr="00A338AB">
        <w:tc>
          <w:tcPr>
            <w:tcW w:w="966" w:type="dxa"/>
            <w:shd w:val="clear" w:color="auto" w:fill="auto"/>
          </w:tcPr>
          <w:p w14:paraId="60B0CE4A" w14:textId="77777777" w:rsidR="008B5371" w:rsidRPr="00A338AB" w:rsidRDefault="008B5371" w:rsidP="008B5371">
            <w:pPr>
              <w:spacing w:before="40" w:after="40" w:line="220" w:lineRule="exact"/>
              <w:rPr>
                <w:sz w:val="17"/>
                <w:szCs w:val="17"/>
                <w:lang w:val="es-419"/>
              </w:rPr>
            </w:pPr>
            <w:r w:rsidRPr="00A338AB">
              <w:rPr>
                <w:sz w:val="17"/>
                <w:szCs w:val="17"/>
                <w:lang w:val="es-419"/>
              </w:rPr>
              <w:t>Bosnia y Herzegovina</w:t>
            </w:r>
          </w:p>
        </w:tc>
        <w:tc>
          <w:tcPr>
            <w:tcW w:w="481" w:type="dxa"/>
            <w:shd w:val="clear" w:color="auto" w:fill="auto"/>
            <w:vAlign w:val="bottom"/>
          </w:tcPr>
          <w:p w14:paraId="79E6C42C"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8</w:t>
            </w:r>
          </w:p>
        </w:tc>
        <w:tc>
          <w:tcPr>
            <w:tcW w:w="482" w:type="dxa"/>
            <w:shd w:val="clear" w:color="auto" w:fill="auto"/>
            <w:vAlign w:val="bottom"/>
          </w:tcPr>
          <w:p w14:paraId="2500BD47" w14:textId="77777777" w:rsidR="008B5371" w:rsidRPr="00A338AB" w:rsidRDefault="008B5371" w:rsidP="00A338AB">
            <w:pPr>
              <w:spacing w:before="40" w:after="40" w:line="220" w:lineRule="exact"/>
              <w:ind w:right="57"/>
              <w:jc w:val="right"/>
              <w:rPr>
                <w:sz w:val="17"/>
                <w:szCs w:val="17"/>
                <w:lang w:val="es-419"/>
              </w:rPr>
            </w:pPr>
          </w:p>
        </w:tc>
        <w:tc>
          <w:tcPr>
            <w:tcW w:w="482" w:type="dxa"/>
            <w:shd w:val="clear" w:color="auto" w:fill="auto"/>
            <w:vAlign w:val="bottom"/>
          </w:tcPr>
          <w:p w14:paraId="286A18D9"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24</w:t>
            </w:r>
          </w:p>
        </w:tc>
        <w:tc>
          <w:tcPr>
            <w:tcW w:w="481" w:type="dxa"/>
            <w:shd w:val="clear" w:color="auto" w:fill="auto"/>
            <w:vAlign w:val="bottom"/>
          </w:tcPr>
          <w:p w14:paraId="0947FE53"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29F46030"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107</w:t>
            </w:r>
          </w:p>
        </w:tc>
        <w:tc>
          <w:tcPr>
            <w:tcW w:w="482" w:type="dxa"/>
            <w:shd w:val="clear" w:color="auto" w:fill="auto"/>
            <w:vAlign w:val="bottom"/>
          </w:tcPr>
          <w:p w14:paraId="1F1AE775"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662E3B0F"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38</w:t>
            </w:r>
          </w:p>
        </w:tc>
        <w:tc>
          <w:tcPr>
            <w:tcW w:w="481" w:type="dxa"/>
            <w:shd w:val="clear" w:color="auto" w:fill="auto"/>
            <w:vAlign w:val="bottom"/>
          </w:tcPr>
          <w:p w14:paraId="169C9A33" w14:textId="77777777" w:rsidR="008B5371" w:rsidRPr="00A338AB" w:rsidRDefault="008B5371" w:rsidP="00AC108C">
            <w:pPr>
              <w:spacing w:before="40" w:after="40" w:line="220" w:lineRule="exact"/>
              <w:ind w:right="57"/>
              <w:jc w:val="right"/>
              <w:rPr>
                <w:sz w:val="17"/>
                <w:szCs w:val="17"/>
                <w:lang w:val="es-419"/>
              </w:rPr>
            </w:pPr>
            <w:r w:rsidRPr="00A338AB">
              <w:rPr>
                <w:sz w:val="17"/>
                <w:szCs w:val="17"/>
                <w:lang w:val="es-419"/>
              </w:rPr>
              <w:t>1</w:t>
            </w:r>
          </w:p>
        </w:tc>
        <w:tc>
          <w:tcPr>
            <w:tcW w:w="482" w:type="dxa"/>
            <w:shd w:val="clear" w:color="auto" w:fill="auto"/>
            <w:vAlign w:val="bottom"/>
          </w:tcPr>
          <w:p w14:paraId="10D451A6"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62</w:t>
            </w:r>
          </w:p>
        </w:tc>
        <w:tc>
          <w:tcPr>
            <w:tcW w:w="482" w:type="dxa"/>
            <w:shd w:val="clear" w:color="auto" w:fill="auto"/>
            <w:vAlign w:val="bottom"/>
          </w:tcPr>
          <w:p w14:paraId="3C4D0CD8" w14:textId="77777777" w:rsidR="008B5371" w:rsidRPr="00A338AB" w:rsidRDefault="008B5371" w:rsidP="00AC108C">
            <w:pPr>
              <w:spacing w:before="40" w:after="40" w:line="220" w:lineRule="exact"/>
              <w:ind w:right="57"/>
              <w:jc w:val="right"/>
              <w:rPr>
                <w:sz w:val="17"/>
                <w:szCs w:val="17"/>
                <w:lang w:val="es-419"/>
              </w:rPr>
            </w:pPr>
          </w:p>
        </w:tc>
        <w:tc>
          <w:tcPr>
            <w:tcW w:w="481" w:type="dxa"/>
            <w:shd w:val="clear" w:color="auto" w:fill="auto"/>
            <w:vAlign w:val="bottom"/>
          </w:tcPr>
          <w:p w14:paraId="72F29581"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16</w:t>
            </w:r>
          </w:p>
        </w:tc>
        <w:tc>
          <w:tcPr>
            <w:tcW w:w="482" w:type="dxa"/>
            <w:shd w:val="clear" w:color="auto" w:fill="auto"/>
            <w:vAlign w:val="bottom"/>
          </w:tcPr>
          <w:p w14:paraId="5F5E6A4D"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4420F04D"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21</w:t>
            </w:r>
          </w:p>
        </w:tc>
        <w:tc>
          <w:tcPr>
            <w:tcW w:w="482" w:type="dxa"/>
            <w:shd w:val="clear" w:color="auto" w:fill="auto"/>
            <w:vAlign w:val="bottom"/>
          </w:tcPr>
          <w:p w14:paraId="3EAF9C21" w14:textId="77777777" w:rsidR="008B5371" w:rsidRPr="00A338AB" w:rsidRDefault="008B5371" w:rsidP="00AC108C">
            <w:pPr>
              <w:spacing w:before="40" w:after="40" w:line="220" w:lineRule="exact"/>
              <w:ind w:right="57"/>
              <w:jc w:val="right"/>
              <w:rPr>
                <w:sz w:val="17"/>
                <w:szCs w:val="17"/>
                <w:lang w:val="es-419"/>
              </w:rPr>
            </w:pPr>
          </w:p>
        </w:tc>
        <w:tc>
          <w:tcPr>
            <w:tcW w:w="481" w:type="dxa"/>
            <w:shd w:val="clear" w:color="auto" w:fill="auto"/>
            <w:vAlign w:val="bottom"/>
          </w:tcPr>
          <w:p w14:paraId="720575E0"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6</w:t>
            </w:r>
          </w:p>
        </w:tc>
        <w:tc>
          <w:tcPr>
            <w:tcW w:w="482" w:type="dxa"/>
            <w:shd w:val="clear" w:color="auto" w:fill="auto"/>
            <w:vAlign w:val="bottom"/>
          </w:tcPr>
          <w:p w14:paraId="5688150D"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3D9C652C"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2</w:t>
            </w:r>
          </w:p>
        </w:tc>
        <w:tc>
          <w:tcPr>
            <w:tcW w:w="482" w:type="dxa"/>
            <w:shd w:val="clear" w:color="auto" w:fill="auto"/>
            <w:vAlign w:val="bottom"/>
          </w:tcPr>
          <w:p w14:paraId="33E20D78" w14:textId="77777777" w:rsidR="008B5371" w:rsidRPr="00A338AB" w:rsidRDefault="008B5371" w:rsidP="008B5371">
            <w:pPr>
              <w:spacing w:before="40" w:after="40" w:line="220" w:lineRule="exact"/>
              <w:jc w:val="right"/>
              <w:rPr>
                <w:sz w:val="17"/>
                <w:szCs w:val="17"/>
                <w:lang w:val="es-419"/>
              </w:rPr>
            </w:pPr>
          </w:p>
        </w:tc>
      </w:tr>
      <w:tr w:rsidR="008B5371" w:rsidRPr="008B5371" w14:paraId="220B3A27" w14:textId="77777777" w:rsidTr="00A338AB">
        <w:tc>
          <w:tcPr>
            <w:tcW w:w="966" w:type="dxa"/>
            <w:shd w:val="clear" w:color="auto" w:fill="auto"/>
          </w:tcPr>
          <w:p w14:paraId="5C20C8B4" w14:textId="77777777" w:rsidR="008B5371" w:rsidRPr="00A338AB" w:rsidRDefault="008B5371" w:rsidP="008B5371">
            <w:pPr>
              <w:spacing w:before="40" w:after="40" w:line="220" w:lineRule="exact"/>
              <w:rPr>
                <w:sz w:val="17"/>
                <w:szCs w:val="17"/>
                <w:lang w:val="es-419"/>
              </w:rPr>
            </w:pPr>
            <w:r w:rsidRPr="00A338AB">
              <w:rPr>
                <w:sz w:val="17"/>
                <w:szCs w:val="17"/>
                <w:lang w:val="es-419"/>
              </w:rPr>
              <w:t>Bulgaria</w:t>
            </w:r>
          </w:p>
        </w:tc>
        <w:tc>
          <w:tcPr>
            <w:tcW w:w="481" w:type="dxa"/>
            <w:shd w:val="clear" w:color="auto" w:fill="auto"/>
            <w:vAlign w:val="bottom"/>
          </w:tcPr>
          <w:p w14:paraId="70C077EF"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22C5F4CD" w14:textId="77777777" w:rsidR="008B5371" w:rsidRPr="00A338AB" w:rsidRDefault="008B5371" w:rsidP="00A338AB">
            <w:pPr>
              <w:spacing w:before="40" w:after="40" w:line="220" w:lineRule="exact"/>
              <w:ind w:right="57"/>
              <w:jc w:val="right"/>
              <w:rPr>
                <w:sz w:val="17"/>
                <w:szCs w:val="17"/>
                <w:lang w:val="es-419"/>
              </w:rPr>
            </w:pPr>
          </w:p>
        </w:tc>
        <w:tc>
          <w:tcPr>
            <w:tcW w:w="482" w:type="dxa"/>
            <w:shd w:val="clear" w:color="auto" w:fill="auto"/>
            <w:vAlign w:val="bottom"/>
          </w:tcPr>
          <w:p w14:paraId="1F4D2262"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1</w:t>
            </w:r>
          </w:p>
        </w:tc>
        <w:tc>
          <w:tcPr>
            <w:tcW w:w="481" w:type="dxa"/>
            <w:shd w:val="clear" w:color="auto" w:fill="auto"/>
            <w:vAlign w:val="bottom"/>
          </w:tcPr>
          <w:p w14:paraId="6D2CCF22"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6B133AC5"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5BC2754D"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4E1AEDCD" w14:textId="77777777" w:rsidR="008B5371" w:rsidRPr="00A338AB" w:rsidRDefault="008B5371" w:rsidP="008B5371">
            <w:pPr>
              <w:spacing w:before="40" w:after="40" w:line="220" w:lineRule="exact"/>
              <w:jc w:val="right"/>
              <w:rPr>
                <w:sz w:val="17"/>
                <w:szCs w:val="17"/>
                <w:lang w:val="es-419"/>
              </w:rPr>
            </w:pPr>
          </w:p>
        </w:tc>
        <w:tc>
          <w:tcPr>
            <w:tcW w:w="481" w:type="dxa"/>
            <w:shd w:val="clear" w:color="auto" w:fill="auto"/>
            <w:vAlign w:val="bottom"/>
          </w:tcPr>
          <w:p w14:paraId="7A21C1B6"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7C116710"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42ABCC12" w14:textId="77777777" w:rsidR="008B5371" w:rsidRPr="00A338AB" w:rsidRDefault="008B5371" w:rsidP="00AC108C">
            <w:pPr>
              <w:spacing w:before="40" w:after="40" w:line="220" w:lineRule="exact"/>
              <w:ind w:right="57"/>
              <w:jc w:val="right"/>
              <w:rPr>
                <w:sz w:val="17"/>
                <w:szCs w:val="17"/>
                <w:lang w:val="es-419"/>
              </w:rPr>
            </w:pPr>
          </w:p>
        </w:tc>
        <w:tc>
          <w:tcPr>
            <w:tcW w:w="481" w:type="dxa"/>
            <w:shd w:val="clear" w:color="auto" w:fill="auto"/>
            <w:vAlign w:val="bottom"/>
          </w:tcPr>
          <w:p w14:paraId="53C0A0BC"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1FE3301B"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69B92D2F"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000758D1" w14:textId="77777777" w:rsidR="008B5371" w:rsidRPr="00A338AB" w:rsidRDefault="008B5371" w:rsidP="00AC108C">
            <w:pPr>
              <w:spacing w:before="40" w:after="40" w:line="220" w:lineRule="exact"/>
              <w:ind w:right="57"/>
              <w:jc w:val="right"/>
              <w:rPr>
                <w:sz w:val="17"/>
                <w:szCs w:val="17"/>
                <w:lang w:val="es-419"/>
              </w:rPr>
            </w:pPr>
          </w:p>
        </w:tc>
        <w:tc>
          <w:tcPr>
            <w:tcW w:w="481" w:type="dxa"/>
            <w:shd w:val="clear" w:color="auto" w:fill="auto"/>
            <w:vAlign w:val="bottom"/>
          </w:tcPr>
          <w:p w14:paraId="34E6FD41"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1C8E6A5A"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1E92C79A"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00002EAC" w14:textId="77777777" w:rsidR="008B5371" w:rsidRPr="00A338AB" w:rsidRDefault="008B5371" w:rsidP="008B5371">
            <w:pPr>
              <w:spacing w:before="40" w:after="40" w:line="220" w:lineRule="exact"/>
              <w:jc w:val="right"/>
              <w:rPr>
                <w:sz w:val="17"/>
                <w:szCs w:val="17"/>
                <w:lang w:val="es-419"/>
              </w:rPr>
            </w:pPr>
          </w:p>
        </w:tc>
      </w:tr>
      <w:tr w:rsidR="008B5371" w:rsidRPr="008B5371" w14:paraId="66674CBA" w14:textId="77777777" w:rsidTr="00A338AB">
        <w:tc>
          <w:tcPr>
            <w:tcW w:w="966" w:type="dxa"/>
            <w:shd w:val="clear" w:color="auto" w:fill="auto"/>
          </w:tcPr>
          <w:p w14:paraId="23C2B074" w14:textId="77777777" w:rsidR="008B5371" w:rsidRPr="00A338AB" w:rsidRDefault="008B5371" w:rsidP="008B5371">
            <w:pPr>
              <w:spacing w:before="40" w:after="40" w:line="220" w:lineRule="exact"/>
              <w:rPr>
                <w:sz w:val="17"/>
                <w:szCs w:val="17"/>
                <w:lang w:val="es-419"/>
              </w:rPr>
            </w:pPr>
            <w:r w:rsidRPr="00A338AB">
              <w:rPr>
                <w:sz w:val="17"/>
                <w:szCs w:val="17"/>
                <w:lang w:val="es-419"/>
              </w:rPr>
              <w:t>Burkina Faso</w:t>
            </w:r>
          </w:p>
        </w:tc>
        <w:tc>
          <w:tcPr>
            <w:tcW w:w="481" w:type="dxa"/>
            <w:shd w:val="clear" w:color="auto" w:fill="auto"/>
            <w:vAlign w:val="bottom"/>
          </w:tcPr>
          <w:p w14:paraId="7EF821F0"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103ADF30" w14:textId="77777777" w:rsidR="008B5371" w:rsidRPr="00A338AB" w:rsidRDefault="008B5371" w:rsidP="00A338AB">
            <w:pPr>
              <w:spacing w:before="40" w:after="40" w:line="220" w:lineRule="exact"/>
              <w:ind w:right="57"/>
              <w:jc w:val="right"/>
              <w:rPr>
                <w:sz w:val="17"/>
                <w:szCs w:val="17"/>
                <w:lang w:val="es-419"/>
              </w:rPr>
            </w:pPr>
          </w:p>
        </w:tc>
        <w:tc>
          <w:tcPr>
            <w:tcW w:w="482" w:type="dxa"/>
            <w:shd w:val="clear" w:color="auto" w:fill="auto"/>
            <w:vAlign w:val="bottom"/>
          </w:tcPr>
          <w:p w14:paraId="3D90F69A" w14:textId="77777777" w:rsidR="008B5371" w:rsidRPr="00A338AB" w:rsidRDefault="008B5371" w:rsidP="008B5371">
            <w:pPr>
              <w:spacing w:before="40" w:after="40" w:line="220" w:lineRule="exact"/>
              <w:jc w:val="right"/>
              <w:rPr>
                <w:sz w:val="17"/>
                <w:szCs w:val="17"/>
                <w:lang w:val="es-419"/>
              </w:rPr>
            </w:pPr>
          </w:p>
        </w:tc>
        <w:tc>
          <w:tcPr>
            <w:tcW w:w="481" w:type="dxa"/>
            <w:shd w:val="clear" w:color="auto" w:fill="auto"/>
            <w:vAlign w:val="bottom"/>
          </w:tcPr>
          <w:p w14:paraId="7D513454"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2F51782C"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637BFAFC"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26588EEF" w14:textId="77777777" w:rsidR="008B5371" w:rsidRPr="00A338AB" w:rsidRDefault="008B5371" w:rsidP="008B5371">
            <w:pPr>
              <w:spacing w:before="40" w:after="40" w:line="220" w:lineRule="exact"/>
              <w:jc w:val="right"/>
              <w:rPr>
                <w:sz w:val="17"/>
                <w:szCs w:val="17"/>
                <w:lang w:val="es-419"/>
              </w:rPr>
            </w:pPr>
          </w:p>
        </w:tc>
        <w:tc>
          <w:tcPr>
            <w:tcW w:w="481" w:type="dxa"/>
            <w:shd w:val="clear" w:color="auto" w:fill="auto"/>
            <w:vAlign w:val="bottom"/>
          </w:tcPr>
          <w:p w14:paraId="2E702431"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1F293C93"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0C05A5E7" w14:textId="77777777" w:rsidR="008B5371" w:rsidRPr="00A338AB" w:rsidRDefault="008B5371" w:rsidP="00AC108C">
            <w:pPr>
              <w:spacing w:before="40" w:after="40" w:line="220" w:lineRule="exact"/>
              <w:ind w:right="57"/>
              <w:jc w:val="right"/>
              <w:rPr>
                <w:sz w:val="17"/>
                <w:szCs w:val="17"/>
                <w:lang w:val="es-419"/>
              </w:rPr>
            </w:pPr>
          </w:p>
        </w:tc>
        <w:tc>
          <w:tcPr>
            <w:tcW w:w="481" w:type="dxa"/>
            <w:shd w:val="clear" w:color="auto" w:fill="auto"/>
            <w:vAlign w:val="bottom"/>
          </w:tcPr>
          <w:p w14:paraId="4FBA41DE"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377DCF45"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708559F0"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46D83E27" w14:textId="77777777" w:rsidR="008B5371" w:rsidRPr="00A338AB" w:rsidRDefault="008B5371" w:rsidP="00AC108C">
            <w:pPr>
              <w:spacing w:before="40" w:after="40" w:line="220" w:lineRule="exact"/>
              <w:ind w:right="57"/>
              <w:jc w:val="right"/>
              <w:rPr>
                <w:sz w:val="17"/>
                <w:szCs w:val="17"/>
                <w:lang w:val="es-419"/>
              </w:rPr>
            </w:pPr>
          </w:p>
        </w:tc>
        <w:tc>
          <w:tcPr>
            <w:tcW w:w="481" w:type="dxa"/>
            <w:shd w:val="clear" w:color="auto" w:fill="auto"/>
            <w:vAlign w:val="bottom"/>
          </w:tcPr>
          <w:p w14:paraId="70D542A5"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406AA409" w14:textId="77777777" w:rsidR="008B5371" w:rsidRPr="00A338AB" w:rsidRDefault="008B5371" w:rsidP="00AC108C">
            <w:pPr>
              <w:spacing w:before="40" w:after="40" w:line="220" w:lineRule="exact"/>
              <w:ind w:right="57"/>
              <w:jc w:val="right"/>
              <w:rPr>
                <w:sz w:val="17"/>
                <w:szCs w:val="17"/>
                <w:lang w:val="es-419"/>
              </w:rPr>
            </w:pPr>
            <w:r w:rsidRPr="00A338AB">
              <w:rPr>
                <w:sz w:val="17"/>
                <w:szCs w:val="17"/>
                <w:lang w:val="es-419"/>
              </w:rPr>
              <w:t>1</w:t>
            </w:r>
          </w:p>
        </w:tc>
        <w:tc>
          <w:tcPr>
            <w:tcW w:w="482" w:type="dxa"/>
            <w:shd w:val="clear" w:color="auto" w:fill="auto"/>
            <w:vAlign w:val="bottom"/>
          </w:tcPr>
          <w:p w14:paraId="5623BCEB"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3413606F" w14:textId="77777777" w:rsidR="008B5371" w:rsidRPr="00A338AB" w:rsidRDefault="008B5371" w:rsidP="008B5371">
            <w:pPr>
              <w:spacing w:before="40" w:after="40" w:line="220" w:lineRule="exact"/>
              <w:jc w:val="right"/>
              <w:rPr>
                <w:sz w:val="17"/>
                <w:szCs w:val="17"/>
                <w:lang w:val="es-419"/>
              </w:rPr>
            </w:pPr>
          </w:p>
        </w:tc>
      </w:tr>
      <w:tr w:rsidR="008B5371" w:rsidRPr="008B5371" w14:paraId="39049E9B" w14:textId="77777777" w:rsidTr="00A338AB">
        <w:tc>
          <w:tcPr>
            <w:tcW w:w="966" w:type="dxa"/>
            <w:shd w:val="clear" w:color="auto" w:fill="auto"/>
          </w:tcPr>
          <w:p w14:paraId="23F76393" w14:textId="77777777" w:rsidR="008B5371" w:rsidRPr="00A338AB" w:rsidRDefault="008B5371" w:rsidP="008B5371">
            <w:pPr>
              <w:spacing w:before="40" w:after="40" w:line="220" w:lineRule="exact"/>
              <w:rPr>
                <w:sz w:val="17"/>
                <w:szCs w:val="17"/>
                <w:lang w:val="es-419"/>
              </w:rPr>
            </w:pPr>
            <w:r w:rsidRPr="00A338AB">
              <w:rPr>
                <w:sz w:val="17"/>
                <w:szCs w:val="17"/>
                <w:lang w:val="es-419"/>
              </w:rPr>
              <w:t>Burundi</w:t>
            </w:r>
          </w:p>
        </w:tc>
        <w:tc>
          <w:tcPr>
            <w:tcW w:w="481" w:type="dxa"/>
            <w:shd w:val="clear" w:color="auto" w:fill="auto"/>
            <w:vAlign w:val="bottom"/>
          </w:tcPr>
          <w:p w14:paraId="64B3B65F"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5D684EA6" w14:textId="77777777" w:rsidR="008B5371" w:rsidRPr="00A338AB" w:rsidRDefault="008B5371" w:rsidP="00A338AB">
            <w:pPr>
              <w:spacing w:before="40" w:after="40" w:line="220" w:lineRule="exact"/>
              <w:ind w:right="57"/>
              <w:jc w:val="right"/>
              <w:rPr>
                <w:sz w:val="17"/>
                <w:szCs w:val="17"/>
                <w:lang w:val="es-419"/>
              </w:rPr>
            </w:pPr>
          </w:p>
        </w:tc>
        <w:tc>
          <w:tcPr>
            <w:tcW w:w="482" w:type="dxa"/>
            <w:shd w:val="clear" w:color="auto" w:fill="auto"/>
            <w:vAlign w:val="bottom"/>
          </w:tcPr>
          <w:p w14:paraId="059E24FA" w14:textId="77777777" w:rsidR="008B5371" w:rsidRPr="00A338AB" w:rsidRDefault="008B5371" w:rsidP="008B5371">
            <w:pPr>
              <w:spacing w:before="40" w:after="40" w:line="220" w:lineRule="exact"/>
              <w:jc w:val="right"/>
              <w:rPr>
                <w:sz w:val="17"/>
                <w:szCs w:val="17"/>
                <w:lang w:val="es-419"/>
              </w:rPr>
            </w:pPr>
          </w:p>
        </w:tc>
        <w:tc>
          <w:tcPr>
            <w:tcW w:w="481" w:type="dxa"/>
            <w:shd w:val="clear" w:color="auto" w:fill="auto"/>
            <w:vAlign w:val="bottom"/>
          </w:tcPr>
          <w:p w14:paraId="1EFD492A"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75EC8887"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0E3E8CB2"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10A840A4" w14:textId="77777777" w:rsidR="008B5371" w:rsidRPr="00A338AB" w:rsidRDefault="008B5371" w:rsidP="008B5371">
            <w:pPr>
              <w:spacing w:before="40" w:after="40" w:line="220" w:lineRule="exact"/>
              <w:jc w:val="right"/>
              <w:rPr>
                <w:sz w:val="17"/>
                <w:szCs w:val="17"/>
                <w:lang w:val="es-419"/>
              </w:rPr>
            </w:pPr>
          </w:p>
        </w:tc>
        <w:tc>
          <w:tcPr>
            <w:tcW w:w="481" w:type="dxa"/>
            <w:shd w:val="clear" w:color="auto" w:fill="auto"/>
            <w:vAlign w:val="bottom"/>
          </w:tcPr>
          <w:p w14:paraId="21C47AFE"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09AF2A95"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20015479" w14:textId="77777777" w:rsidR="008B5371" w:rsidRPr="00A338AB" w:rsidRDefault="008B5371" w:rsidP="00AC108C">
            <w:pPr>
              <w:spacing w:before="40" w:after="40" w:line="220" w:lineRule="exact"/>
              <w:ind w:right="57"/>
              <w:jc w:val="right"/>
              <w:rPr>
                <w:sz w:val="17"/>
                <w:szCs w:val="17"/>
                <w:lang w:val="es-419"/>
              </w:rPr>
            </w:pPr>
          </w:p>
        </w:tc>
        <w:tc>
          <w:tcPr>
            <w:tcW w:w="481" w:type="dxa"/>
            <w:shd w:val="clear" w:color="auto" w:fill="auto"/>
            <w:vAlign w:val="bottom"/>
          </w:tcPr>
          <w:p w14:paraId="6E125E3A"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51B5C0B8" w14:textId="77777777" w:rsidR="008B5371" w:rsidRPr="00A338AB" w:rsidRDefault="008B5371" w:rsidP="00AC108C">
            <w:pPr>
              <w:spacing w:before="40" w:after="40" w:line="220" w:lineRule="exact"/>
              <w:ind w:right="57"/>
              <w:jc w:val="right"/>
              <w:rPr>
                <w:sz w:val="17"/>
                <w:szCs w:val="17"/>
                <w:lang w:val="es-419"/>
              </w:rPr>
            </w:pPr>
            <w:r w:rsidRPr="00A338AB">
              <w:rPr>
                <w:sz w:val="17"/>
                <w:szCs w:val="17"/>
                <w:lang w:val="es-419"/>
              </w:rPr>
              <w:t>1</w:t>
            </w:r>
          </w:p>
        </w:tc>
        <w:tc>
          <w:tcPr>
            <w:tcW w:w="482" w:type="dxa"/>
            <w:shd w:val="clear" w:color="auto" w:fill="auto"/>
            <w:vAlign w:val="bottom"/>
          </w:tcPr>
          <w:p w14:paraId="44AF312E"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0FFE7F7D" w14:textId="77777777" w:rsidR="008B5371" w:rsidRPr="00A338AB" w:rsidRDefault="008B5371" w:rsidP="00AC108C">
            <w:pPr>
              <w:spacing w:before="40" w:after="40" w:line="220" w:lineRule="exact"/>
              <w:ind w:right="57"/>
              <w:jc w:val="right"/>
              <w:rPr>
                <w:sz w:val="17"/>
                <w:szCs w:val="17"/>
                <w:lang w:val="es-419"/>
              </w:rPr>
            </w:pPr>
          </w:p>
        </w:tc>
        <w:tc>
          <w:tcPr>
            <w:tcW w:w="481" w:type="dxa"/>
            <w:shd w:val="clear" w:color="auto" w:fill="auto"/>
            <w:vAlign w:val="bottom"/>
          </w:tcPr>
          <w:p w14:paraId="316DA6B8"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56A19F2F"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1164ACB6"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1</w:t>
            </w:r>
          </w:p>
        </w:tc>
        <w:tc>
          <w:tcPr>
            <w:tcW w:w="482" w:type="dxa"/>
            <w:shd w:val="clear" w:color="auto" w:fill="auto"/>
            <w:vAlign w:val="bottom"/>
          </w:tcPr>
          <w:p w14:paraId="5E428567" w14:textId="77777777" w:rsidR="008B5371" w:rsidRPr="00A338AB" w:rsidRDefault="008B5371" w:rsidP="008B5371">
            <w:pPr>
              <w:spacing w:before="40" w:after="40" w:line="220" w:lineRule="exact"/>
              <w:jc w:val="right"/>
              <w:rPr>
                <w:sz w:val="17"/>
                <w:szCs w:val="17"/>
                <w:lang w:val="es-419"/>
              </w:rPr>
            </w:pPr>
          </w:p>
        </w:tc>
      </w:tr>
      <w:tr w:rsidR="008B5371" w:rsidRPr="008B5371" w14:paraId="13AB846F" w14:textId="77777777" w:rsidTr="00A338AB">
        <w:tc>
          <w:tcPr>
            <w:tcW w:w="966" w:type="dxa"/>
            <w:shd w:val="clear" w:color="auto" w:fill="auto"/>
          </w:tcPr>
          <w:p w14:paraId="01456027" w14:textId="77777777" w:rsidR="008B5371" w:rsidRPr="00A338AB" w:rsidRDefault="008B5371" w:rsidP="008B5371">
            <w:pPr>
              <w:spacing w:before="40" w:after="40" w:line="220" w:lineRule="exact"/>
              <w:rPr>
                <w:sz w:val="17"/>
                <w:szCs w:val="17"/>
                <w:lang w:val="es-419"/>
              </w:rPr>
            </w:pPr>
            <w:r w:rsidRPr="00A338AB">
              <w:rPr>
                <w:sz w:val="17"/>
                <w:szCs w:val="17"/>
                <w:lang w:val="es-419"/>
              </w:rPr>
              <w:t>Camerún</w:t>
            </w:r>
          </w:p>
        </w:tc>
        <w:tc>
          <w:tcPr>
            <w:tcW w:w="481" w:type="dxa"/>
            <w:shd w:val="clear" w:color="auto" w:fill="auto"/>
            <w:vAlign w:val="bottom"/>
          </w:tcPr>
          <w:p w14:paraId="5D86625A"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0777FAA8" w14:textId="77777777" w:rsidR="008B5371" w:rsidRPr="00A338AB" w:rsidRDefault="008B5371" w:rsidP="00A338AB">
            <w:pPr>
              <w:spacing w:before="40" w:after="40" w:line="220" w:lineRule="exact"/>
              <w:ind w:right="57"/>
              <w:jc w:val="right"/>
              <w:rPr>
                <w:sz w:val="17"/>
                <w:szCs w:val="17"/>
                <w:lang w:val="es-419"/>
              </w:rPr>
            </w:pPr>
            <w:r w:rsidRPr="00A338AB">
              <w:rPr>
                <w:sz w:val="17"/>
                <w:szCs w:val="17"/>
                <w:lang w:val="es-419"/>
              </w:rPr>
              <w:t>1</w:t>
            </w:r>
          </w:p>
        </w:tc>
        <w:tc>
          <w:tcPr>
            <w:tcW w:w="482" w:type="dxa"/>
            <w:shd w:val="clear" w:color="auto" w:fill="auto"/>
            <w:vAlign w:val="bottom"/>
          </w:tcPr>
          <w:p w14:paraId="20D7A373" w14:textId="77777777" w:rsidR="008B5371" w:rsidRPr="00A338AB" w:rsidRDefault="008B5371" w:rsidP="008B5371">
            <w:pPr>
              <w:spacing w:before="40" w:after="40" w:line="220" w:lineRule="exact"/>
              <w:jc w:val="right"/>
              <w:rPr>
                <w:sz w:val="17"/>
                <w:szCs w:val="17"/>
                <w:lang w:val="es-419"/>
              </w:rPr>
            </w:pPr>
          </w:p>
        </w:tc>
        <w:tc>
          <w:tcPr>
            <w:tcW w:w="481" w:type="dxa"/>
            <w:shd w:val="clear" w:color="auto" w:fill="auto"/>
            <w:vAlign w:val="bottom"/>
          </w:tcPr>
          <w:p w14:paraId="0BA630E5" w14:textId="77777777" w:rsidR="008B5371" w:rsidRPr="00A338AB" w:rsidRDefault="008B5371" w:rsidP="00AC108C">
            <w:pPr>
              <w:spacing w:before="40" w:after="40" w:line="220" w:lineRule="exact"/>
              <w:ind w:right="57"/>
              <w:jc w:val="right"/>
              <w:rPr>
                <w:sz w:val="17"/>
                <w:szCs w:val="17"/>
                <w:lang w:val="es-419"/>
              </w:rPr>
            </w:pPr>
            <w:r w:rsidRPr="00A338AB">
              <w:rPr>
                <w:sz w:val="17"/>
                <w:szCs w:val="17"/>
                <w:lang w:val="es-419"/>
              </w:rPr>
              <w:t>1</w:t>
            </w:r>
          </w:p>
        </w:tc>
        <w:tc>
          <w:tcPr>
            <w:tcW w:w="482" w:type="dxa"/>
            <w:shd w:val="clear" w:color="auto" w:fill="auto"/>
            <w:vAlign w:val="bottom"/>
          </w:tcPr>
          <w:p w14:paraId="01AE8AED"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20144F63" w14:textId="77777777" w:rsidR="008B5371" w:rsidRPr="00A338AB" w:rsidRDefault="008B5371" w:rsidP="00AC108C">
            <w:pPr>
              <w:spacing w:before="40" w:after="40" w:line="220" w:lineRule="exact"/>
              <w:ind w:right="57"/>
              <w:jc w:val="right"/>
              <w:rPr>
                <w:sz w:val="17"/>
                <w:szCs w:val="17"/>
                <w:lang w:val="es-419"/>
              </w:rPr>
            </w:pPr>
            <w:r w:rsidRPr="00A338AB">
              <w:rPr>
                <w:sz w:val="17"/>
                <w:szCs w:val="17"/>
                <w:lang w:val="es-419"/>
              </w:rPr>
              <w:t>1</w:t>
            </w:r>
          </w:p>
        </w:tc>
        <w:tc>
          <w:tcPr>
            <w:tcW w:w="482" w:type="dxa"/>
            <w:shd w:val="clear" w:color="auto" w:fill="auto"/>
            <w:vAlign w:val="bottom"/>
          </w:tcPr>
          <w:p w14:paraId="46363FAA" w14:textId="77777777" w:rsidR="008B5371" w:rsidRPr="00A338AB" w:rsidRDefault="008B5371" w:rsidP="008B5371">
            <w:pPr>
              <w:spacing w:before="40" w:after="40" w:line="220" w:lineRule="exact"/>
              <w:jc w:val="right"/>
              <w:rPr>
                <w:sz w:val="17"/>
                <w:szCs w:val="17"/>
                <w:lang w:val="es-419"/>
              </w:rPr>
            </w:pPr>
          </w:p>
        </w:tc>
        <w:tc>
          <w:tcPr>
            <w:tcW w:w="481" w:type="dxa"/>
            <w:shd w:val="clear" w:color="auto" w:fill="auto"/>
            <w:vAlign w:val="bottom"/>
          </w:tcPr>
          <w:p w14:paraId="2A353E2B" w14:textId="77777777" w:rsidR="008B5371" w:rsidRPr="00A338AB" w:rsidRDefault="008B5371" w:rsidP="00AC108C">
            <w:pPr>
              <w:spacing w:before="40" w:after="40" w:line="220" w:lineRule="exact"/>
              <w:ind w:right="57"/>
              <w:jc w:val="right"/>
              <w:rPr>
                <w:sz w:val="17"/>
                <w:szCs w:val="17"/>
                <w:lang w:val="es-419"/>
              </w:rPr>
            </w:pPr>
            <w:r w:rsidRPr="00A338AB">
              <w:rPr>
                <w:sz w:val="17"/>
                <w:szCs w:val="17"/>
                <w:lang w:val="es-419"/>
              </w:rPr>
              <w:t>1</w:t>
            </w:r>
          </w:p>
        </w:tc>
        <w:tc>
          <w:tcPr>
            <w:tcW w:w="482" w:type="dxa"/>
            <w:shd w:val="clear" w:color="auto" w:fill="auto"/>
            <w:vAlign w:val="bottom"/>
          </w:tcPr>
          <w:p w14:paraId="579EB031"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7DDA26F5" w14:textId="77777777" w:rsidR="008B5371" w:rsidRPr="00A338AB" w:rsidRDefault="008B5371" w:rsidP="00AC108C">
            <w:pPr>
              <w:spacing w:before="40" w:after="40" w:line="220" w:lineRule="exact"/>
              <w:ind w:right="57"/>
              <w:jc w:val="right"/>
              <w:rPr>
                <w:sz w:val="17"/>
                <w:szCs w:val="17"/>
                <w:lang w:val="es-419"/>
              </w:rPr>
            </w:pPr>
            <w:r w:rsidRPr="00A338AB">
              <w:rPr>
                <w:sz w:val="17"/>
                <w:szCs w:val="17"/>
                <w:lang w:val="es-419"/>
              </w:rPr>
              <w:t>1</w:t>
            </w:r>
          </w:p>
        </w:tc>
        <w:tc>
          <w:tcPr>
            <w:tcW w:w="481" w:type="dxa"/>
            <w:shd w:val="clear" w:color="auto" w:fill="auto"/>
            <w:vAlign w:val="bottom"/>
          </w:tcPr>
          <w:p w14:paraId="35157912"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13D268F4"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0A112213"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3</w:t>
            </w:r>
          </w:p>
        </w:tc>
        <w:tc>
          <w:tcPr>
            <w:tcW w:w="482" w:type="dxa"/>
            <w:shd w:val="clear" w:color="auto" w:fill="auto"/>
            <w:vAlign w:val="bottom"/>
          </w:tcPr>
          <w:p w14:paraId="4E54E6AD" w14:textId="77777777" w:rsidR="008B5371" w:rsidRPr="00A338AB" w:rsidRDefault="008B5371" w:rsidP="00AC108C">
            <w:pPr>
              <w:spacing w:before="40" w:after="40" w:line="220" w:lineRule="exact"/>
              <w:ind w:right="57"/>
              <w:jc w:val="right"/>
              <w:rPr>
                <w:sz w:val="17"/>
                <w:szCs w:val="17"/>
                <w:lang w:val="es-419"/>
              </w:rPr>
            </w:pPr>
            <w:r w:rsidRPr="00A338AB">
              <w:rPr>
                <w:sz w:val="17"/>
                <w:szCs w:val="17"/>
                <w:lang w:val="es-419"/>
              </w:rPr>
              <w:t>1</w:t>
            </w:r>
          </w:p>
        </w:tc>
        <w:tc>
          <w:tcPr>
            <w:tcW w:w="481" w:type="dxa"/>
            <w:shd w:val="clear" w:color="auto" w:fill="auto"/>
            <w:vAlign w:val="bottom"/>
          </w:tcPr>
          <w:p w14:paraId="2A226865"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050BB39A"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2CF5C44F"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1</w:t>
            </w:r>
          </w:p>
        </w:tc>
        <w:tc>
          <w:tcPr>
            <w:tcW w:w="482" w:type="dxa"/>
            <w:shd w:val="clear" w:color="auto" w:fill="auto"/>
            <w:vAlign w:val="bottom"/>
          </w:tcPr>
          <w:p w14:paraId="6B78C85D" w14:textId="77777777" w:rsidR="008B5371" w:rsidRPr="00A338AB" w:rsidRDefault="008B5371" w:rsidP="008B5371">
            <w:pPr>
              <w:spacing w:before="40" w:after="40" w:line="220" w:lineRule="exact"/>
              <w:jc w:val="right"/>
              <w:rPr>
                <w:sz w:val="17"/>
                <w:szCs w:val="17"/>
                <w:lang w:val="es-419"/>
              </w:rPr>
            </w:pPr>
          </w:p>
        </w:tc>
      </w:tr>
      <w:tr w:rsidR="008B5371" w:rsidRPr="008B5371" w14:paraId="3EB70452" w14:textId="77777777" w:rsidTr="00A338AB">
        <w:tc>
          <w:tcPr>
            <w:tcW w:w="966" w:type="dxa"/>
            <w:shd w:val="clear" w:color="auto" w:fill="auto"/>
          </w:tcPr>
          <w:p w14:paraId="3604587D" w14:textId="77777777" w:rsidR="008B5371" w:rsidRPr="00A338AB" w:rsidRDefault="008B5371" w:rsidP="008B5371">
            <w:pPr>
              <w:spacing w:before="40" w:after="40" w:line="220" w:lineRule="exact"/>
              <w:rPr>
                <w:sz w:val="17"/>
                <w:szCs w:val="17"/>
                <w:lang w:val="es-419"/>
              </w:rPr>
            </w:pPr>
            <w:r w:rsidRPr="00A338AB">
              <w:rPr>
                <w:sz w:val="17"/>
                <w:szCs w:val="17"/>
                <w:lang w:val="es-419"/>
              </w:rPr>
              <w:t>Côte d’Ivoire</w:t>
            </w:r>
          </w:p>
        </w:tc>
        <w:tc>
          <w:tcPr>
            <w:tcW w:w="481" w:type="dxa"/>
            <w:shd w:val="clear" w:color="auto" w:fill="auto"/>
            <w:vAlign w:val="bottom"/>
          </w:tcPr>
          <w:p w14:paraId="5FC375CC"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688AEA66" w14:textId="77777777" w:rsidR="008B5371" w:rsidRPr="00A338AB" w:rsidRDefault="008B5371" w:rsidP="00A338AB">
            <w:pPr>
              <w:spacing w:before="40" w:after="40" w:line="220" w:lineRule="exact"/>
              <w:ind w:right="57"/>
              <w:jc w:val="right"/>
              <w:rPr>
                <w:sz w:val="17"/>
                <w:szCs w:val="17"/>
                <w:lang w:val="es-419"/>
              </w:rPr>
            </w:pPr>
          </w:p>
        </w:tc>
        <w:tc>
          <w:tcPr>
            <w:tcW w:w="482" w:type="dxa"/>
            <w:shd w:val="clear" w:color="auto" w:fill="auto"/>
            <w:vAlign w:val="bottom"/>
          </w:tcPr>
          <w:p w14:paraId="344F3C59" w14:textId="77777777" w:rsidR="008B5371" w:rsidRPr="00A338AB" w:rsidRDefault="008B5371" w:rsidP="008B5371">
            <w:pPr>
              <w:spacing w:before="40" w:after="40" w:line="220" w:lineRule="exact"/>
              <w:jc w:val="right"/>
              <w:rPr>
                <w:sz w:val="17"/>
                <w:szCs w:val="17"/>
                <w:lang w:val="es-419"/>
              </w:rPr>
            </w:pPr>
          </w:p>
        </w:tc>
        <w:tc>
          <w:tcPr>
            <w:tcW w:w="481" w:type="dxa"/>
            <w:shd w:val="clear" w:color="auto" w:fill="auto"/>
            <w:vAlign w:val="bottom"/>
          </w:tcPr>
          <w:p w14:paraId="5ECAEE62"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2A280D74"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1</w:t>
            </w:r>
          </w:p>
        </w:tc>
        <w:tc>
          <w:tcPr>
            <w:tcW w:w="482" w:type="dxa"/>
            <w:shd w:val="clear" w:color="auto" w:fill="auto"/>
            <w:vAlign w:val="bottom"/>
          </w:tcPr>
          <w:p w14:paraId="5D98EB8A"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4E90E326" w14:textId="77777777" w:rsidR="008B5371" w:rsidRPr="00A338AB" w:rsidRDefault="008B5371" w:rsidP="008B5371">
            <w:pPr>
              <w:spacing w:before="40" w:after="40" w:line="220" w:lineRule="exact"/>
              <w:jc w:val="right"/>
              <w:rPr>
                <w:sz w:val="17"/>
                <w:szCs w:val="17"/>
                <w:lang w:val="es-419"/>
              </w:rPr>
            </w:pPr>
          </w:p>
        </w:tc>
        <w:tc>
          <w:tcPr>
            <w:tcW w:w="481" w:type="dxa"/>
            <w:shd w:val="clear" w:color="auto" w:fill="auto"/>
            <w:vAlign w:val="bottom"/>
          </w:tcPr>
          <w:p w14:paraId="276716BA" w14:textId="77777777" w:rsidR="008B5371" w:rsidRPr="00A338AB" w:rsidRDefault="008B5371" w:rsidP="00AC108C">
            <w:pPr>
              <w:spacing w:before="40" w:after="40" w:line="220" w:lineRule="exact"/>
              <w:ind w:right="57"/>
              <w:jc w:val="right"/>
              <w:rPr>
                <w:sz w:val="17"/>
                <w:szCs w:val="17"/>
                <w:lang w:val="es-419"/>
              </w:rPr>
            </w:pPr>
            <w:r w:rsidRPr="00A338AB">
              <w:rPr>
                <w:sz w:val="17"/>
                <w:szCs w:val="17"/>
                <w:lang w:val="es-419"/>
              </w:rPr>
              <w:t>1</w:t>
            </w:r>
          </w:p>
        </w:tc>
        <w:tc>
          <w:tcPr>
            <w:tcW w:w="482" w:type="dxa"/>
            <w:shd w:val="clear" w:color="auto" w:fill="auto"/>
            <w:vAlign w:val="bottom"/>
          </w:tcPr>
          <w:p w14:paraId="38DFA2F4"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767B4C1F" w14:textId="77777777" w:rsidR="008B5371" w:rsidRPr="00A338AB" w:rsidRDefault="008B5371" w:rsidP="00AC108C">
            <w:pPr>
              <w:spacing w:before="40" w:after="40" w:line="220" w:lineRule="exact"/>
              <w:ind w:right="57"/>
              <w:jc w:val="right"/>
              <w:rPr>
                <w:sz w:val="17"/>
                <w:szCs w:val="17"/>
                <w:lang w:val="es-419"/>
              </w:rPr>
            </w:pPr>
            <w:r w:rsidRPr="00A338AB">
              <w:rPr>
                <w:sz w:val="17"/>
                <w:szCs w:val="17"/>
                <w:lang w:val="es-419"/>
              </w:rPr>
              <w:t>3</w:t>
            </w:r>
          </w:p>
        </w:tc>
        <w:tc>
          <w:tcPr>
            <w:tcW w:w="481" w:type="dxa"/>
            <w:shd w:val="clear" w:color="auto" w:fill="auto"/>
            <w:vAlign w:val="bottom"/>
          </w:tcPr>
          <w:p w14:paraId="73242729"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4CFF514C" w14:textId="77777777" w:rsidR="008B5371" w:rsidRPr="00A338AB" w:rsidRDefault="008B5371" w:rsidP="00AC108C">
            <w:pPr>
              <w:spacing w:before="40" w:after="40" w:line="220" w:lineRule="exact"/>
              <w:ind w:right="57"/>
              <w:jc w:val="right"/>
              <w:rPr>
                <w:sz w:val="17"/>
                <w:szCs w:val="17"/>
                <w:lang w:val="es-419"/>
              </w:rPr>
            </w:pPr>
            <w:r w:rsidRPr="00A338AB">
              <w:rPr>
                <w:sz w:val="17"/>
                <w:szCs w:val="17"/>
                <w:lang w:val="es-419"/>
              </w:rPr>
              <w:t>3</w:t>
            </w:r>
          </w:p>
        </w:tc>
        <w:tc>
          <w:tcPr>
            <w:tcW w:w="482" w:type="dxa"/>
            <w:shd w:val="clear" w:color="auto" w:fill="auto"/>
            <w:vAlign w:val="bottom"/>
          </w:tcPr>
          <w:p w14:paraId="79DE9EC2"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6C7D639F" w14:textId="77777777" w:rsidR="008B5371" w:rsidRPr="00A338AB" w:rsidRDefault="008B5371" w:rsidP="00AC108C">
            <w:pPr>
              <w:spacing w:before="40" w:after="40" w:line="220" w:lineRule="exact"/>
              <w:ind w:right="57"/>
              <w:jc w:val="right"/>
              <w:rPr>
                <w:sz w:val="17"/>
                <w:szCs w:val="17"/>
                <w:lang w:val="es-419"/>
              </w:rPr>
            </w:pPr>
            <w:r w:rsidRPr="00A338AB">
              <w:rPr>
                <w:sz w:val="17"/>
                <w:szCs w:val="17"/>
                <w:lang w:val="es-419"/>
              </w:rPr>
              <w:t>1</w:t>
            </w:r>
          </w:p>
        </w:tc>
        <w:tc>
          <w:tcPr>
            <w:tcW w:w="481" w:type="dxa"/>
            <w:shd w:val="clear" w:color="auto" w:fill="auto"/>
            <w:vAlign w:val="bottom"/>
          </w:tcPr>
          <w:p w14:paraId="2163C160"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0AFE4809" w14:textId="77777777" w:rsidR="008B5371" w:rsidRPr="00A338AB" w:rsidRDefault="008B5371" w:rsidP="00AC108C">
            <w:pPr>
              <w:spacing w:before="40" w:after="40" w:line="220" w:lineRule="exact"/>
              <w:ind w:right="57"/>
              <w:jc w:val="right"/>
              <w:rPr>
                <w:sz w:val="17"/>
                <w:szCs w:val="17"/>
                <w:lang w:val="es-419"/>
              </w:rPr>
            </w:pPr>
            <w:r w:rsidRPr="00A338AB">
              <w:rPr>
                <w:sz w:val="17"/>
                <w:szCs w:val="17"/>
                <w:lang w:val="es-419"/>
              </w:rPr>
              <w:t>1</w:t>
            </w:r>
          </w:p>
        </w:tc>
        <w:tc>
          <w:tcPr>
            <w:tcW w:w="482" w:type="dxa"/>
            <w:shd w:val="clear" w:color="auto" w:fill="auto"/>
            <w:vAlign w:val="bottom"/>
          </w:tcPr>
          <w:p w14:paraId="581E31AC"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19647A5D"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1</w:t>
            </w:r>
          </w:p>
        </w:tc>
      </w:tr>
      <w:tr w:rsidR="008B5371" w:rsidRPr="008B5371" w14:paraId="6B90D55F" w14:textId="77777777" w:rsidTr="00A338AB">
        <w:tc>
          <w:tcPr>
            <w:tcW w:w="966" w:type="dxa"/>
            <w:shd w:val="clear" w:color="auto" w:fill="auto"/>
          </w:tcPr>
          <w:p w14:paraId="0E2DA305" w14:textId="77777777" w:rsidR="008B5371" w:rsidRPr="00A338AB" w:rsidRDefault="008B5371" w:rsidP="008B5371">
            <w:pPr>
              <w:spacing w:before="40" w:after="40" w:line="220" w:lineRule="exact"/>
              <w:rPr>
                <w:sz w:val="17"/>
                <w:szCs w:val="17"/>
                <w:lang w:val="es-419"/>
              </w:rPr>
            </w:pPr>
            <w:r w:rsidRPr="00A338AB">
              <w:rPr>
                <w:sz w:val="17"/>
                <w:szCs w:val="17"/>
                <w:lang w:val="es-419"/>
              </w:rPr>
              <w:t>Dinamarca</w:t>
            </w:r>
          </w:p>
        </w:tc>
        <w:tc>
          <w:tcPr>
            <w:tcW w:w="481" w:type="dxa"/>
            <w:shd w:val="clear" w:color="auto" w:fill="auto"/>
            <w:vAlign w:val="bottom"/>
          </w:tcPr>
          <w:p w14:paraId="07D3B982"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608056AA" w14:textId="77777777" w:rsidR="008B5371" w:rsidRPr="00A338AB" w:rsidRDefault="008B5371" w:rsidP="00A338AB">
            <w:pPr>
              <w:spacing w:before="40" w:after="40" w:line="220" w:lineRule="exact"/>
              <w:ind w:right="57"/>
              <w:jc w:val="right"/>
              <w:rPr>
                <w:sz w:val="17"/>
                <w:szCs w:val="17"/>
                <w:lang w:val="es-419"/>
              </w:rPr>
            </w:pPr>
          </w:p>
        </w:tc>
        <w:tc>
          <w:tcPr>
            <w:tcW w:w="482" w:type="dxa"/>
            <w:shd w:val="clear" w:color="auto" w:fill="auto"/>
            <w:vAlign w:val="bottom"/>
          </w:tcPr>
          <w:p w14:paraId="36899891" w14:textId="77777777" w:rsidR="008B5371" w:rsidRPr="00A338AB" w:rsidRDefault="008B5371" w:rsidP="008B5371">
            <w:pPr>
              <w:spacing w:before="40" w:after="40" w:line="220" w:lineRule="exact"/>
              <w:jc w:val="right"/>
              <w:rPr>
                <w:sz w:val="17"/>
                <w:szCs w:val="17"/>
                <w:lang w:val="es-419"/>
              </w:rPr>
            </w:pPr>
          </w:p>
        </w:tc>
        <w:tc>
          <w:tcPr>
            <w:tcW w:w="481" w:type="dxa"/>
            <w:shd w:val="clear" w:color="auto" w:fill="auto"/>
            <w:vAlign w:val="bottom"/>
          </w:tcPr>
          <w:p w14:paraId="57AEC03A"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66114AD5"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1</w:t>
            </w:r>
          </w:p>
        </w:tc>
        <w:tc>
          <w:tcPr>
            <w:tcW w:w="482" w:type="dxa"/>
            <w:shd w:val="clear" w:color="auto" w:fill="auto"/>
            <w:vAlign w:val="bottom"/>
          </w:tcPr>
          <w:p w14:paraId="4070BE72"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4046F8ED" w14:textId="77777777" w:rsidR="008B5371" w:rsidRPr="00A338AB" w:rsidRDefault="008B5371" w:rsidP="008B5371">
            <w:pPr>
              <w:spacing w:before="40" w:after="40" w:line="220" w:lineRule="exact"/>
              <w:jc w:val="right"/>
              <w:rPr>
                <w:sz w:val="17"/>
                <w:szCs w:val="17"/>
                <w:lang w:val="es-419"/>
              </w:rPr>
            </w:pPr>
          </w:p>
        </w:tc>
        <w:tc>
          <w:tcPr>
            <w:tcW w:w="481" w:type="dxa"/>
            <w:shd w:val="clear" w:color="auto" w:fill="auto"/>
            <w:vAlign w:val="bottom"/>
          </w:tcPr>
          <w:p w14:paraId="7DC869F2"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0C955E8E"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595927F4" w14:textId="77777777" w:rsidR="008B5371" w:rsidRPr="00A338AB" w:rsidRDefault="008B5371" w:rsidP="00AC108C">
            <w:pPr>
              <w:spacing w:before="40" w:after="40" w:line="220" w:lineRule="exact"/>
              <w:ind w:right="57"/>
              <w:jc w:val="right"/>
              <w:rPr>
                <w:sz w:val="17"/>
                <w:szCs w:val="17"/>
                <w:lang w:val="es-419"/>
              </w:rPr>
            </w:pPr>
          </w:p>
        </w:tc>
        <w:tc>
          <w:tcPr>
            <w:tcW w:w="481" w:type="dxa"/>
            <w:shd w:val="clear" w:color="auto" w:fill="auto"/>
            <w:vAlign w:val="bottom"/>
          </w:tcPr>
          <w:p w14:paraId="4C5EA896"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66766060"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665C3391"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7A3322B4" w14:textId="77777777" w:rsidR="008B5371" w:rsidRPr="00A338AB" w:rsidRDefault="008B5371" w:rsidP="00AC108C">
            <w:pPr>
              <w:spacing w:before="40" w:after="40" w:line="220" w:lineRule="exact"/>
              <w:ind w:right="57"/>
              <w:jc w:val="right"/>
              <w:rPr>
                <w:sz w:val="17"/>
                <w:szCs w:val="17"/>
                <w:lang w:val="es-419"/>
              </w:rPr>
            </w:pPr>
          </w:p>
        </w:tc>
        <w:tc>
          <w:tcPr>
            <w:tcW w:w="481" w:type="dxa"/>
            <w:shd w:val="clear" w:color="auto" w:fill="auto"/>
            <w:vAlign w:val="bottom"/>
          </w:tcPr>
          <w:p w14:paraId="16C75C36"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7929512A"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411BB863"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5F7D78D1" w14:textId="77777777" w:rsidR="008B5371" w:rsidRPr="00A338AB" w:rsidRDefault="008B5371" w:rsidP="008B5371">
            <w:pPr>
              <w:spacing w:before="40" w:after="40" w:line="220" w:lineRule="exact"/>
              <w:jc w:val="right"/>
              <w:rPr>
                <w:sz w:val="17"/>
                <w:szCs w:val="17"/>
                <w:lang w:val="es-419"/>
              </w:rPr>
            </w:pPr>
          </w:p>
        </w:tc>
      </w:tr>
      <w:tr w:rsidR="008B5371" w:rsidRPr="008B5371" w14:paraId="5B2E251D" w14:textId="77777777" w:rsidTr="00A338AB">
        <w:tc>
          <w:tcPr>
            <w:tcW w:w="966" w:type="dxa"/>
            <w:shd w:val="clear" w:color="auto" w:fill="auto"/>
          </w:tcPr>
          <w:p w14:paraId="2E56897C" w14:textId="77777777" w:rsidR="008B5371" w:rsidRPr="00A338AB" w:rsidRDefault="008B5371" w:rsidP="008B5371">
            <w:pPr>
              <w:spacing w:before="40" w:after="40" w:line="220" w:lineRule="exact"/>
              <w:rPr>
                <w:sz w:val="17"/>
                <w:szCs w:val="17"/>
                <w:lang w:val="es-419"/>
              </w:rPr>
            </w:pPr>
            <w:r w:rsidRPr="00A338AB">
              <w:rPr>
                <w:sz w:val="17"/>
                <w:szCs w:val="17"/>
                <w:lang w:val="es-419"/>
              </w:rPr>
              <w:t>Egipto</w:t>
            </w:r>
          </w:p>
        </w:tc>
        <w:tc>
          <w:tcPr>
            <w:tcW w:w="481" w:type="dxa"/>
            <w:shd w:val="clear" w:color="auto" w:fill="auto"/>
            <w:vAlign w:val="bottom"/>
          </w:tcPr>
          <w:p w14:paraId="48E52A25"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1A8EADF4" w14:textId="77777777" w:rsidR="008B5371" w:rsidRPr="00A338AB" w:rsidRDefault="008B5371" w:rsidP="00A338AB">
            <w:pPr>
              <w:spacing w:before="40" w:after="40" w:line="220" w:lineRule="exact"/>
              <w:ind w:right="57"/>
              <w:jc w:val="right"/>
              <w:rPr>
                <w:sz w:val="17"/>
                <w:szCs w:val="17"/>
                <w:lang w:val="es-419"/>
              </w:rPr>
            </w:pPr>
          </w:p>
        </w:tc>
        <w:tc>
          <w:tcPr>
            <w:tcW w:w="482" w:type="dxa"/>
            <w:shd w:val="clear" w:color="auto" w:fill="auto"/>
            <w:vAlign w:val="bottom"/>
          </w:tcPr>
          <w:p w14:paraId="6EB41B51" w14:textId="77777777" w:rsidR="008B5371" w:rsidRPr="00A338AB" w:rsidRDefault="008B5371" w:rsidP="008B5371">
            <w:pPr>
              <w:spacing w:before="40" w:after="40" w:line="220" w:lineRule="exact"/>
              <w:jc w:val="right"/>
              <w:rPr>
                <w:sz w:val="17"/>
                <w:szCs w:val="17"/>
                <w:lang w:val="es-419"/>
              </w:rPr>
            </w:pPr>
          </w:p>
        </w:tc>
        <w:tc>
          <w:tcPr>
            <w:tcW w:w="481" w:type="dxa"/>
            <w:shd w:val="clear" w:color="auto" w:fill="auto"/>
            <w:vAlign w:val="bottom"/>
          </w:tcPr>
          <w:p w14:paraId="0E88DCAD"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3386A234"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4F09780F"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394FC91E" w14:textId="77777777" w:rsidR="008B5371" w:rsidRPr="00A338AB" w:rsidRDefault="008B5371" w:rsidP="008B5371">
            <w:pPr>
              <w:spacing w:before="40" w:after="40" w:line="220" w:lineRule="exact"/>
              <w:jc w:val="right"/>
              <w:rPr>
                <w:sz w:val="17"/>
                <w:szCs w:val="17"/>
                <w:lang w:val="es-419"/>
              </w:rPr>
            </w:pPr>
          </w:p>
        </w:tc>
        <w:tc>
          <w:tcPr>
            <w:tcW w:w="481" w:type="dxa"/>
            <w:shd w:val="clear" w:color="auto" w:fill="auto"/>
            <w:vAlign w:val="bottom"/>
          </w:tcPr>
          <w:p w14:paraId="44E34C6E"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5EF7EB34"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2</w:t>
            </w:r>
          </w:p>
        </w:tc>
        <w:tc>
          <w:tcPr>
            <w:tcW w:w="482" w:type="dxa"/>
            <w:shd w:val="clear" w:color="auto" w:fill="auto"/>
            <w:vAlign w:val="bottom"/>
          </w:tcPr>
          <w:p w14:paraId="68072286" w14:textId="77777777" w:rsidR="008B5371" w:rsidRPr="00A338AB" w:rsidRDefault="008B5371" w:rsidP="00AC108C">
            <w:pPr>
              <w:spacing w:before="40" w:after="40" w:line="220" w:lineRule="exact"/>
              <w:ind w:right="57"/>
              <w:jc w:val="right"/>
              <w:rPr>
                <w:sz w:val="17"/>
                <w:szCs w:val="17"/>
                <w:lang w:val="es-419"/>
              </w:rPr>
            </w:pPr>
          </w:p>
        </w:tc>
        <w:tc>
          <w:tcPr>
            <w:tcW w:w="481" w:type="dxa"/>
            <w:shd w:val="clear" w:color="auto" w:fill="auto"/>
            <w:vAlign w:val="bottom"/>
          </w:tcPr>
          <w:p w14:paraId="74C45973"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2BA88AC3" w14:textId="77777777" w:rsidR="008B5371" w:rsidRPr="00A338AB" w:rsidRDefault="008B5371" w:rsidP="00AC108C">
            <w:pPr>
              <w:spacing w:before="40" w:after="40" w:line="220" w:lineRule="exact"/>
              <w:ind w:right="57"/>
              <w:jc w:val="right"/>
              <w:rPr>
                <w:sz w:val="17"/>
                <w:szCs w:val="17"/>
                <w:lang w:val="es-419"/>
              </w:rPr>
            </w:pPr>
            <w:r w:rsidRPr="00A338AB">
              <w:rPr>
                <w:sz w:val="17"/>
                <w:szCs w:val="17"/>
                <w:lang w:val="es-419"/>
              </w:rPr>
              <w:t>1</w:t>
            </w:r>
          </w:p>
        </w:tc>
        <w:tc>
          <w:tcPr>
            <w:tcW w:w="482" w:type="dxa"/>
            <w:shd w:val="clear" w:color="auto" w:fill="auto"/>
            <w:vAlign w:val="bottom"/>
          </w:tcPr>
          <w:p w14:paraId="7BE02996"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61A85C05" w14:textId="77777777" w:rsidR="008B5371" w:rsidRPr="00A338AB" w:rsidRDefault="008B5371" w:rsidP="00AC108C">
            <w:pPr>
              <w:spacing w:before="40" w:after="40" w:line="220" w:lineRule="exact"/>
              <w:ind w:right="57"/>
              <w:jc w:val="right"/>
              <w:rPr>
                <w:sz w:val="17"/>
                <w:szCs w:val="17"/>
                <w:lang w:val="es-419"/>
              </w:rPr>
            </w:pPr>
          </w:p>
        </w:tc>
        <w:tc>
          <w:tcPr>
            <w:tcW w:w="481" w:type="dxa"/>
            <w:shd w:val="clear" w:color="auto" w:fill="auto"/>
            <w:vAlign w:val="bottom"/>
          </w:tcPr>
          <w:p w14:paraId="12DF27D3"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2</w:t>
            </w:r>
          </w:p>
        </w:tc>
        <w:tc>
          <w:tcPr>
            <w:tcW w:w="482" w:type="dxa"/>
            <w:shd w:val="clear" w:color="auto" w:fill="auto"/>
            <w:vAlign w:val="bottom"/>
          </w:tcPr>
          <w:p w14:paraId="160794BC"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3BE1A3EC"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2</w:t>
            </w:r>
          </w:p>
        </w:tc>
        <w:tc>
          <w:tcPr>
            <w:tcW w:w="482" w:type="dxa"/>
            <w:shd w:val="clear" w:color="auto" w:fill="auto"/>
            <w:vAlign w:val="bottom"/>
          </w:tcPr>
          <w:p w14:paraId="5A5A7457" w14:textId="77777777" w:rsidR="008B5371" w:rsidRPr="00A338AB" w:rsidRDefault="008B5371" w:rsidP="008B5371">
            <w:pPr>
              <w:spacing w:before="40" w:after="40" w:line="220" w:lineRule="exact"/>
              <w:jc w:val="right"/>
              <w:rPr>
                <w:sz w:val="17"/>
                <w:szCs w:val="17"/>
                <w:lang w:val="es-419"/>
              </w:rPr>
            </w:pPr>
          </w:p>
        </w:tc>
      </w:tr>
      <w:tr w:rsidR="008B5371" w:rsidRPr="008B5371" w14:paraId="18C58568" w14:textId="77777777" w:rsidTr="00A338AB">
        <w:tc>
          <w:tcPr>
            <w:tcW w:w="966" w:type="dxa"/>
            <w:shd w:val="clear" w:color="auto" w:fill="auto"/>
          </w:tcPr>
          <w:p w14:paraId="1452BEE0" w14:textId="77777777" w:rsidR="008B5371" w:rsidRPr="00A338AB" w:rsidRDefault="008B5371" w:rsidP="008B5371">
            <w:pPr>
              <w:spacing w:before="40" w:after="40" w:line="220" w:lineRule="exact"/>
              <w:rPr>
                <w:sz w:val="17"/>
                <w:szCs w:val="17"/>
                <w:lang w:val="es-419"/>
              </w:rPr>
            </w:pPr>
            <w:r w:rsidRPr="00A338AB">
              <w:rPr>
                <w:sz w:val="17"/>
                <w:szCs w:val="17"/>
                <w:lang w:val="es-419"/>
              </w:rPr>
              <w:t>Eritrea</w:t>
            </w:r>
          </w:p>
        </w:tc>
        <w:tc>
          <w:tcPr>
            <w:tcW w:w="481" w:type="dxa"/>
            <w:shd w:val="clear" w:color="auto" w:fill="auto"/>
            <w:vAlign w:val="bottom"/>
          </w:tcPr>
          <w:p w14:paraId="45715C16"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28E68120" w14:textId="77777777" w:rsidR="008B5371" w:rsidRPr="00A338AB" w:rsidRDefault="008B5371" w:rsidP="00A338AB">
            <w:pPr>
              <w:spacing w:before="40" w:after="40" w:line="220" w:lineRule="exact"/>
              <w:ind w:right="57"/>
              <w:jc w:val="right"/>
              <w:rPr>
                <w:sz w:val="17"/>
                <w:szCs w:val="17"/>
                <w:lang w:val="es-419"/>
              </w:rPr>
            </w:pPr>
            <w:r w:rsidRPr="00A338AB">
              <w:rPr>
                <w:sz w:val="17"/>
                <w:szCs w:val="17"/>
                <w:lang w:val="es-419"/>
              </w:rPr>
              <w:t>1</w:t>
            </w:r>
          </w:p>
        </w:tc>
        <w:tc>
          <w:tcPr>
            <w:tcW w:w="482" w:type="dxa"/>
            <w:shd w:val="clear" w:color="auto" w:fill="auto"/>
            <w:vAlign w:val="bottom"/>
          </w:tcPr>
          <w:p w14:paraId="2DF466E4"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4</w:t>
            </w:r>
          </w:p>
        </w:tc>
        <w:tc>
          <w:tcPr>
            <w:tcW w:w="481" w:type="dxa"/>
            <w:shd w:val="clear" w:color="auto" w:fill="auto"/>
            <w:vAlign w:val="bottom"/>
          </w:tcPr>
          <w:p w14:paraId="141C107F" w14:textId="77777777" w:rsidR="008B5371" w:rsidRPr="00A338AB" w:rsidRDefault="008B5371" w:rsidP="00AC108C">
            <w:pPr>
              <w:spacing w:before="40" w:after="40" w:line="220" w:lineRule="exact"/>
              <w:ind w:right="57"/>
              <w:jc w:val="right"/>
              <w:rPr>
                <w:sz w:val="17"/>
                <w:szCs w:val="17"/>
                <w:lang w:val="es-419"/>
              </w:rPr>
            </w:pPr>
            <w:r w:rsidRPr="00A338AB">
              <w:rPr>
                <w:sz w:val="17"/>
                <w:szCs w:val="17"/>
                <w:lang w:val="es-419"/>
              </w:rPr>
              <w:t>1</w:t>
            </w:r>
          </w:p>
        </w:tc>
        <w:tc>
          <w:tcPr>
            <w:tcW w:w="482" w:type="dxa"/>
            <w:shd w:val="clear" w:color="auto" w:fill="auto"/>
            <w:vAlign w:val="bottom"/>
          </w:tcPr>
          <w:p w14:paraId="13B19F8C"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2042754F"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309B1B10" w14:textId="77777777" w:rsidR="008B5371" w:rsidRPr="00A338AB" w:rsidRDefault="008B5371" w:rsidP="008B5371">
            <w:pPr>
              <w:spacing w:before="40" w:after="40" w:line="220" w:lineRule="exact"/>
              <w:jc w:val="right"/>
              <w:rPr>
                <w:sz w:val="17"/>
                <w:szCs w:val="17"/>
                <w:lang w:val="es-419"/>
              </w:rPr>
            </w:pPr>
          </w:p>
        </w:tc>
        <w:tc>
          <w:tcPr>
            <w:tcW w:w="481" w:type="dxa"/>
            <w:shd w:val="clear" w:color="auto" w:fill="auto"/>
            <w:vAlign w:val="bottom"/>
          </w:tcPr>
          <w:p w14:paraId="4969F39A"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00B33D08"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77390676" w14:textId="77777777" w:rsidR="008B5371" w:rsidRPr="00A338AB" w:rsidRDefault="008B5371" w:rsidP="00AC108C">
            <w:pPr>
              <w:spacing w:before="40" w:after="40" w:line="220" w:lineRule="exact"/>
              <w:ind w:right="57"/>
              <w:jc w:val="right"/>
              <w:rPr>
                <w:sz w:val="17"/>
                <w:szCs w:val="17"/>
                <w:lang w:val="es-419"/>
              </w:rPr>
            </w:pPr>
            <w:r w:rsidRPr="00A338AB">
              <w:rPr>
                <w:sz w:val="17"/>
                <w:szCs w:val="17"/>
                <w:lang w:val="es-419"/>
              </w:rPr>
              <w:t>1</w:t>
            </w:r>
          </w:p>
        </w:tc>
        <w:tc>
          <w:tcPr>
            <w:tcW w:w="481" w:type="dxa"/>
            <w:shd w:val="clear" w:color="auto" w:fill="auto"/>
            <w:vAlign w:val="bottom"/>
          </w:tcPr>
          <w:p w14:paraId="61B9E3AA"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5</w:t>
            </w:r>
          </w:p>
        </w:tc>
        <w:tc>
          <w:tcPr>
            <w:tcW w:w="482" w:type="dxa"/>
            <w:shd w:val="clear" w:color="auto" w:fill="auto"/>
            <w:vAlign w:val="bottom"/>
          </w:tcPr>
          <w:p w14:paraId="335FCD72"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7D595C56"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16</w:t>
            </w:r>
          </w:p>
        </w:tc>
        <w:tc>
          <w:tcPr>
            <w:tcW w:w="482" w:type="dxa"/>
            <w:shd w:val="clear" w:color="auto" w:fill="auto"/>
            <w:vAlign w:val="bottom"/>
          </w:tcPr>
          <w:p w14:paraId="68384BD9" w14:textId="77777777" w:rsidR="008B5371" w:rsidRPr="00A338AB" w:rsidRDefault="008B5371" w:rsidP="00AC108C">
            <w:pPr>
              <w:spacing w:before="40" w:after="40" w:line="220" w:lineRule="exact"/>
              <w:ind w:right="57"/>
              <w:jc w:val="right"/>
              <w:rPr>
                <w:sz w:val="17"/>
                <w:szCs w:val="17"/>
                <w:lang w:val="es-419"/>
              </w:rPr>
            </w:pPr>
            <w:r w:rsidRPr="00A338AB">
              <w:rPr>
                <w:sz w:val="17"/>
                <w:szCs w:val="17"/>
                <w:lang w:val="es-419"/>
              </w:rPr>
              <w:t>1</w:t>
            </w:r>
          </w:p>
        </w:tc>
        <w:tc>
          <w:tcPr>
            <w:tcW w:w="481" w:type="dxa"/>
            <w:shd w:val="clear" w:color="auto" w:fill="auto"/>
            <w:vAlign w:val="bottom"/>
          </w:tcPr>
          <w:p w14:paraId="52C2A05E"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21</w:t>
            </w:r>
          </w:p>
        </w:tc>
        <w:tc>
          <w:tcPr>
            <w:tcW w:w="482" w:type="dxa"/>
            <w:shd w:val="clear" w:color="auto" w:fill="auto"/>
            <w:vAlign w:val="bottom"/>
          </w:tcPr>
          <w:p w14:paraId="0F8F1C81" w14:textId="77777777" w:rsidR="008B5371" w:rsidRPr="00A338AB" w:rsidRDefault="008B5371" w:rsidP="00AC108C">
            <w:pPr>
              <w:spacing w:before="40" w:after="40" w:line="220" w:lineRule="exact"/>
              <w:ind w:right="57"/>
              <w:jc w:val="right"/>
              <w:rPr>
                <w:sz w:val="17"/>
                <w:szCs w:val="17"/>
                <w:lang w:val="es-419"/>
              </w:rPr>
            </w:pPr>
            <w:r w:rsidRPr="00A338AB">
              <w:rPr>
                <w:sz w:val="17"/>
                <w:szCs w:val="17"/>
                <w:lang w:val="es-419"/>
              </w:rPr>
              <w:t>1</w:t>
            </w:r>
          </w:p>
        </w:tc>
        <w:tc>
          <w:tcPr>
            <w:tcW w:w="482" w:type="dxa"/>
            <w:shd w:val="clear" w:color="auto" w:fill="auto"/>
            <w:vAlign w:val="bottom"/>
          </w:tcPr>
          <w:p w14:paraId="004538FD"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59</w:t>
            </w:r>
          </w:p>
        </w:tc>
        <w:tc>
          <w:tcPr>
            <w:tcW w:w="482" w:type="dxa"/>
            <w:shd w:val="clear" w:color="auto" w:fill="auto"/>
            <w:vAlign w:val="bottom"/>
          </w:tcPr>
          <w:p w14:paraId="7AA7F741"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7</w:t>
            </w:r>
          </w:p>
        </w:tc>
      </w:tr>
      <w:tr w:rsidR="008B5371" w:rsidRPr="008B5371" w14:paraId="6F924155" w14:textId="77777777" w:rsidTr="00A338AB">
        <w:tc>
          <w:tcPr>
            <w:tcW w:w="966" w:type="dxa"/>
            <w:shd w:val="clear" w:color="auto" w:fill="auto"/>
          </w:tcPr>
          <w:p w14:paraId="6C9BB454" w14:textId="77777777" w:rsidR="008B5371" w:rsidRPr="00A338AB" w:rsidRDefault="008B5371" w:rsidP="008B5371">
            <w:pPr>
              <w:spacing w:before="40" w:after="40" w:line="220" w:lineRule="exact"/>
              <w:rPr>
                <w:sz w:val="17"/>
                <w:szCs w:val="17"/>
                <w:lang w:val="es-419"/>
              </w:rPr>
            </w:pPr>
            <w:r w:rsidRPr="00A338AB">
              <w:rPr>
                <w:sz w:val="17"/>
                <w:szCs w:val="17"/>
                <w:lang w:val="es-419"/>
              </w:rPr>
              <w:t>Estados Unidos de América</w:t>
            </w:r>
          </w:p>
        </w:tc>
        <w:tc>
          <w:tcPr>
            <w:tcW w:w="481" w:type="dxa"/>
            <w:shd w:val="clear" w:color="auto" w:fill="auto"/>
            <w:vAlign w:val="bottom"/>
          </w:tcPr>
          <w:p w14:paraId="2C61FAA5"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45D956CB" w14:textId="77777777" w:rsidR="008B5371" w:rsidRPr="00A338AB" w:rsidRDefault="008B5371" w:rsidP="00A338AB">
            <w:pPr>
              <w:spacing w:before="40" w:after="40" w:line="220" w:lineRule="exact"/>
              <w:ind w:right="57"/>
              <w:jc w:val="right"/>
              <w:rPr>
                <w:sz w:val="17"/>
                <w:szCs w:val="17"/>
                <w:lang w:val="es-419"/>
              </w:rPr>
            </w:pPr>
          </w:p>
        </w:tc>
        <w:tc>
          <w:tcPr>
            <w:tcW w:w="482" w:type="dxa"/>
            <w:shd w:val="clear" w:color="auto" w:fill="auto"/>
            <w:vAlign w:val="bottom"/>
          </w:tcPr>
          <w:p w14:paraId="3DE39532" w14:textId="77777777" w:rsidR="008B5371" w:rsidRPr="00A338AB" w:rsidRDefault="008B5371" w:rsidP="008B5371">
            <w:pPr>
              <w:spacing w:before="40" w:after="40" w:line="220" w:lineRule="exact"/>
              <w:jc w:val="right"/>
              <w:rPr>
                <w:sz w:val="17"/>
                <w:szCs w:val="17"/>
                <w:lang w:val="es-419"/>
              </w:rPr>
            </w:pPr>
          </w:p>
        </w:tc>
        <w:tc>
          <w:tcPr>
            <w:tcW w:w="481" w:type="dxa"/>
            <w:shd w:val="clear" w:color="auto" w:fill="auto"/>
            <w:vAlign w:val="bottom"/>
          </w:tcPr>
          <w:p w14:paraId="5EDF64C5"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3B29CFF4"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4E1B9D2E"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1469C9E0" w14:textId="77777777" w:rsidR="008B5371" w:rsidRPr="00A338AB" w:rsidRDefault="008B5371" w:rsidP="008B5371">
            <w:pPr>
              <w:spacing w:before="40" w:after="40" w:line="220" w:lineRule="exact"/>
              <w:jc w:val="right"/>
              <w:rPr>
                <w:sz w:val="17"/>
                <w:szCs w:val="17"/>
                <w:lang w:val="es-419"/>
              </w:rPr>
            </w:pPr>
          </w:p>
        </w:tc>
        <w:tc>
          <w:tcPr>
            <w:tcW w:w="481" w:type="dxa"/>
            <w:shd w:val="clear" w:color="auto" w:fill="auto"/>
            <w:vAlign w:val="bottom"/>
          </w:tcPr>
          <w:p w14:paraId="397259E3"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72EF2630"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5B98FFA3" w14:textId="77777777" w:rsidR="008B5371" w:rsidRPr="00A338AB" w:rsidRDefault="008B5371" w:rsidP="00AC108C">
            <w:pPr>
              <w:spacing w:before="40" w:after="40" w:line="220" w:lineRule="exact"/>
              <w:ind w:right="57"/>
              <w:jc w:val="right"/>
              <w:rPr>
                <w:sz w:val="17"/>
                <w:szCs w:val="17"/>
                <w:lang w:val="es-419"/>
              </w:rPr>
            </w:pPr>
          </w:p>
        </w:tc>
        <w:tc>
          <w:tcPr>
            <w:tcW w:w="481" w:type="dxa"/>
            <w:shd w:val="clear" w:color="auto" w:fill="auto"/>
            <w:vAlign w:val="bottom"/>
          </w:tcPr>
          <w:p w14:paraId="17940854"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25103883"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7A54C3B1"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1</w:t>
            </w:r>
          </w:p>
        </w:tc>
        <w:tc>
          <w:tcPr>
            <w:tcW w:w="482" w:type="dxa"/>
            <w:shd w:val="clear" w:color="auto" w:fill="auto"/>
            <w:vAlign w:val="bottom"/>
          </w:tcPr>
          <w:p w14:paraId="20E44FCB" w14:textId="77777777" w:rsidR="008B5371" w:rsidRPr="00A338AB" w:rsidRDefault="008B5371" w:rsidP="00AC108C">
            <w:pPr>
              <w:spacing w:before="40" w:after="40" w:line="220" w:lineRule="exact"/>
              <w:ind w:right="57"/>
              <w:jc w:val="right"/>
              <w:rPr>
                <w:sz w:val="17"/>
                <w:szCs w:val="17"/>
                <w:lang w:val="es-419"/>
              </w:rPr>
            </w:pPr>
          </w:p>
        </w:tc>
        <w:tc>
          <w:tcPr>
            <w:tcW w:w="481" w:type="dxa"/>
            <w:shd w:val="clear" w:color="auto" w:fill="auto"/>
            <w:vAlign w:val="bottom"/>
          </w:tcPr>
          <w:p w14:paraId="71D5E733"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3613822B"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2575822A"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280F573B" w14:textId="77777777" w:rsidR="008B5371" w:rsidRPr="00A338AB" w:rsidRDefault="008B5371" w:rsidP="008B5371">
            <w:pPr>
              <w:spacing w:before="40" w:after="40" w:line="220" w:lineRule="exact"/>
              <w:jc w:val="right"/>
              <w:rPr>
                <w:sz w:val="17"/>
                <w:szCs w:val="17"/>
                <w:lang w:val="es-419"/>
              </w:rPr>
            </w:pPr>
          </w:p>
        </w:tc>
      </w:tr>
      <w:tr w:rsidR="008B5371" w:rsidRPr="008B5371" w14:paraId="13B1157A" w14:textId="77777777" w:rsidTr="00A338AB">
        <w:tc>
          <w:tcPr>
            <w:tcW w:w="966" w:type="dxa"/>
            <w:shd w:val="clear" w:color="auto" w:fill="auto"/>
          </w:tcPr>
          <w:p w14:paraId="58E13DFB" w14:textId="77777777" w:rsidR="008B5371" w:rsidRPr="00A338AB" w:rsidRDefault="008B5371" w:rsidP="008B5371">
            <w:pPr>
              <w:spacing w:before="40" w:after="40" w:line="220" w:lineRule="exact"/>
              <w:rPr>
                <w:sz w:val="17"/>
                <w:szCs w:val="17"/>
                <w:lang w:val="es-419"/>
              </w:rPr>
            </w:pPr>
            <w:r w:rsidRPr="00A338AB">
              <w:rPr>
                <w:sz w:val="17"/>
                <w:szCs w:val="17"/>
                <w:lang w:val="es-419"/>
              </w:rPr>
              <w:t>Etiopía</w:t>
            </w:r>
          </w:p>
        </w:tc>
        <w:tc>
          <w:tcPr>
            <w:tcW w:w="481" w:type="dxa"/>
            <w:shd w:val="clear" w:color="auto" w:fill="auto"/>
            <w:vAlign w:val="bottom"/>
          </w:tcPr>
          <w:p w14:paraId="5413B9CC"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13CBAB5E" w14:textId="77777777" w:rsidR="008B5371" w:rsidRPr="00A338AB" w:rsidRDefault="008B5371" w:rsidP="00A338AB">
            <w:pPr>
              <w:spacing w:before="40" w:after="40" w:line="220" w:lineRule="exact"/>
              <w:ind w:right="57"/>
              <w:jc w:val="right"/>
              <w:rPr>
                <w:sz w:val="17"/>
                <w:szCs w:val="17"/>
                <w:lang w:val="es-419"/>
              </w:rPr>
            </w:pPr>
          </w:p>
        </w:tc>
        <w:tc>
          <w:tcPr>
            <w:tcW w:w="482" w:type="dxa"/>
            <w:shd w:val="clear" w:color="auto" w:fill="auto"/>
            <w:vAlign w:val="bottom"/>
          </w:tcPr>
          <w:p w14:paraId="0779E9FA" w14:textId="77777777" w:rsidR="008B5371" w:rsidRPr="00A338AB" w:rsidRDefault="008B5371" w:rsidP="008B5371">
            <w:pPr>
              <w:spacing w:before="40" w:after="40" w:line="220" w:lineRule="exact"/>
              <w:jc w:val="right"/>
              <w:rPr>
                <w:sz w:val="17"/>
                <w:szCs w:val="17"/>
                <w:lang w:val="es-419"/>
              </w:rPr>
            </w:pPr>
          </w:p>
        </w:tc>
        <w:tc>
          <w:tcPr>
            <w:tcW w:w="481" w:type="dxa"/>
            <w:shd w:val="clear" w:color="auto" w:fill="auto"/>
            <w:vAlign w:val="bottom"/>
          </w:tcPr>
          <w:p w14:paraId="6B11D177"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259DC488"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30896A73"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22C59DD6" w14:textId="77777777" w:rsidR="008B5371" w:rsidRPr="00A338AB" w:rsidRDefault="008B5371" w:rsidP="008B5371">
            <w:pPr>
              <w:spacing w:before="40" w:after="40" w:line="220" w:lineRule="exact"/>
              <w:jc w:val="right"/>
              <w:rPr>
                <w:sz w:val="17"/>
                <w:szCs w:val="17"/>
                <w:lang w:val="es-419"/>
              </w:rPr>
            </w:pPr>
          </w:p>
        </w:tc>
        <w:tc>
          <w:tcPr>
            <w:tcW w:w="481" w:type="dxa"/>
            <w:shd w:val="clear" w:color="auto" w:fill="auto"/>
            <w:vAlign w:val="bottom"/>
          </w:tcPr>
          <w:p w14:paraId="1244EF57"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799E92DA"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5374A284" w14:textId="77777777" w:rsidR="008B5371" w:rsidRPr="00A338AB" w:rsidRDefault="008B5371" w:rsidP="00AC108C">
            <w:pPr>
              <w:spacing w:before="40" w:after="40" w:line="220" w:lineRule="exact"/>
              <w:ind w:right="57"/>
              <w:jc w:val="right"/>
              <w:rPr>
                <w:sz w:val="17"/>
                <w:szCs w:val="17"/>
                <w:lang w:val="es-419"/>
              </w:rPr>
            </w:pPr>
          </w:p>
        </w:tc>
        <w:tc>
          <w:tcPr>
            <w:tcW w:w="481" w:type="dxa"/>
            <w:shd w:val="clear" w:color="auto" w:fill="auto"/>
            <w:vAlign w:val="bottom"/>
          </w:tcPr>
          <w:p w14:paraId="3C8B7C64"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4E2FEB62"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1F65ED63"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2450C030" w14:textId="77777777" w:rsidR="008B5371" w:rsidRPr="00A338AB" w:rsidRDefault="008B5371" w:rsidP="00AC108C">
            <w:pPr>
              <w:spacing w:before="40" w:after="40" w:line="220" w:lineRule="exact"/>
              <w:ind w:right="57"/>
              <w:jc w:val="right"/>
              <w:rPr>
                <w:sz w:val="17"/>
                <w:szCs w:val="17"/>
                <w:lang w:val="es-419"/>
              </w:rPr>
            </w:pPr>
          </w:p>
        </w:tc>
        <w:tc>
          <w:tcPr>
            <w:tcW w:w="481" w:type="dxa"/>
            <w:shd w:val="clear" w:color="auto" w:fill="auto"/>
            <w:vAlign w:val="bottom"/>
          </w:tcPr>
          <w:p w14:paraId="48E9C761"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3</w:t>
            </w:r>
          </w:p>
        </w:tc>
        <w:tc>
          <w:tcPr>
            <w:tcW w:w="482" w:type="dxa"/>
            <w:shd w:val="clear" w:color="auto" w:fill="auto"/>
            <w:vAlign w:val="bottom"/>
          </w:tcPr>
          <w:p w14:paraId="4B92BB30"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5724104E"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2</w:t>
            </w:r>
          </w:p>
        </w:tc>
        <w:tc>
          <w:tcPr>
            <w:tcW w:w="482" w:type="dxa"/>
            <w:shd w:val="clear" w:color="auto" w:fill="auto"/>
            <w:vAlign w:val="bottom"/>
          </w:tcPr>
          <w:p w14:paraId="1D926172" w14:textId="77777777" w:rsidR="008B5371" w:rsidRPr="00A338AB" w:rsidRDefault="008B5371" w:rsidP="008B5371">
            <w:pPr>
              <w:spacing w:before="40" w:after="40" w:line="220" w:lineRule="exact"/>
              <w:jc w:val="right"/>
              <w:rPr>
                <w:sz w:val="17"/>
                <w:szCs w:val="17"/>
                <w:lang w:val="es-419"/>
              </w:rPr>
            </w:pPr>
          </w:p>
        </w:tc>
      </w:tr>
      <w:tr w:rsidR="008B5371" w:rsidRPr="008B5371" w14:paraId="40224662" w14:textId="77777777" w:rsidTr="00A338AB">
        <w:tc>
          <w:tcPr>
            <w:tcW w:w="966" w:type="dxa"/>
            <w:shd w:val="clear" w:color="auto" w:fill="auto"/>
          </w:tcPr>
          <w:p w14:paraId="0B91B29B" w14:textId="77777777" w:rsidR="008B5371" w:rsidRPr="00A338AB" w:rsidRDefault="008B5371" w:rsidP="008B5371">
            <w:pPr>
              <w:spacing w:before="40" w:after="40" w:line="220" w:lineRule="exact"/>
              <w:rPr>
                <w:sz w:val="17"/>
                <w:szCs w:val="17"/>
                <w:lang w:val="es-419"/>
              </w:rPr>
            </w:pPr>
            <w:r w:rsidRPr="00A338AB">
              <w:rPr>
                <w:sz w:val="17"/>
                <w:szCs w:val="17"/>
                <w:lang w:val="es-419"/>
              </w:rPr>
              <w:t>Gabón</w:t>
            </w:r>
          </w:p>
        </w:tc>
        <w:tc>
          <w:tcPr>
            <w:tcW w:w="481" w:type="dxa"/>
            <w:shd w:val="clear" w:color="auto" w:fill="auto"/>
            <w:vAlign w:val="bottom"/>
          </w:tcPr>
          <w:p w14:paraId="6F7D8A25"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3E29A33B" w14:textId="77777777" w:rsidR="008B5371" w:rsidRPr="00A338AB" w:rsidRDefault="008B5371" w:rsidP="00A338AB">
            <w:pPr>
              <w:spacing w:before="40" w:after="40" w:line="220" w:lineRule="exact"/>
              <w:ind w:right="57"/>
              <w:jc w:val="right"/>
              <w:rPr>
                <w:sz w:val="17"/>
                <w:szCs w:val="17"/>
                <w:lang w:val="es-419"/>
              </w:rPr>
            </w:pPr>
          </w:p>
        </w:tc>
        <w:tc>
          <w:tcPr>
            <w:tcW w:w="482" w:type="dxa"/>
            <w:shd w:val="clear" w:color="auto" w:fill="auto"/>
            <w:vAlign w:val="bottom"/>
          </w:tcPr>
          <w:p w14:paraId="5E67D697" w14:textId="77777777" w:rsidR="008B5371" w:rsidRPr="00A338AB" w:rsidRDefault="008B5371" w:rsidP="008B5371">
            <w:pPr>
              <w:spacing w:before="40" w:after="40" w:line="220" w:lineRule="exact"/>
              <w:jc w:val="right"/>
              <w:rPr>
                <w:sz w:val="17"/>
                <w:szCs w:val="17"/>
                <w:lang w:val="es-419"/>
              </w:rPr>
            </w:pPr>
          </w:p>
        </w:tc>
        <w:tc>
          <w:tcPr>
            <w:tcW w:w="481" w:type="dxa"/>
            <w:shd w:val="clear" w:color="auto" w:fill="auto"/>
            <w:vAlign w:val="bottom"/>
          </w:tcPr>
          <w:p w14:paraId="50A0359F"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2D35FBA4"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0B03851E"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21168EC4" w14:textId="77777777" w:rsidR="008B5371" w:rsidRPr="00A338AB" w:rsidRDefault="008B5371" w:rsidP="008B5371">
            <w:pPr>
              <w:spacing w:before="40" w:after="40" w:line="220" w:lineRule="exact"/>
              <w:jc w:val="right"/>
              <w:rPr>
                <w:sz w:val="17"/>
                <w:szCs w:val="17"/>
                <w:lang w:val="es-419"/>
              </w:rPr>
            </w:pPr>
          </w:p>
        </w:tc>
        <w:tc>
          <w:tcPr>
            <w:tcW w:w="481" w:type="dxa"/>
            <w:shd w:val="clear" w:color="auto" w:fill="auto"/>
            <w:vAlign w:val="bottom"/>
          </w:tcPr>
          <w:p w14:paraId="796FB7E3"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4DEE72A1"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4FB06B5F" w14:textId="77777777" w:rsidR="008B5371" w:rsidRPr="00A338AB" w:rsidRDefault="008B5371" w:rsidP="00AC108C">
            <w:pPr>
              <w:spacing w:before="40" w:after="40" w:line="220" w:lineRule="exact"/>
              <w:ind w:right="57"/>
              <w:jc w:val="right"/>
              <w:rPr>
                <w:sz w:val="17"/>
                <w:szCs w:val="17"/>
                <w:lang w:val="es-419"/>
              </w:rPr>
            </w:pPr>
          </w:p>
        </w:tc>
        <w:tc>
          <w:tcPr>
            <w:tcW w:w="481" w:type="dxa"/>
            <w:shd w:val="clear" w:color="auto" w:fill="auto"/>
            <w:vAlign w:val="bottom"/>
          </w:tcPr>
          <w:p w14:paraId="3E13F008"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1DEC388D"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0A42444E"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8</w:t>
            </w:r>
          </w:p>
        </w:tc>
        <w:tc>
          <w:tcPr>
            <w:tcW w:w="482" w:type="dxa"/>
            <w:shd w:val="clear" w:color="auto" w:fill="auto"/>
            <w:vAlign w:val="bottom"/>
          </w:tcPr>
          <w:p w14:paraId="2B4317F7" w14:textId="77777777" w:rsidR="008B5371" w:rsidRPr="00A338AB" w:rsidRDefault="008B5371" w:rsidP="00AC108C">
            <w:pPr>
              <w:spacing w:before="40" w:after="40" w:line="220" w:lineRule="exact"/>
              <w:ind w:right="57"/>
              <w:jc w:val="right"/>
              <w:rPr>
                <w:sz w:val="17"/>
                <w:szCs w:val="17"/>
                <w:lang w:val="es-419"/>
              </w:rPr>
            </w:pPr>
          </w:p>
        </w:tc>
        <w:tc>
          <w:tcPr>
            <w:tcW w:w="481" w:type="dxa"/>
            <w:shd w:val="clear" w:color="auto" w:fill="auto"/>
            <w:vAlign w:val="bottom"/>
          </w:tcPr>
          <w:p w14:paraId="47FB17FA"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06D3A2F9"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001FD313"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5FF11E3F" w14:textId="77777777" w:rsidR="008B5371" w:rsidRPr="00A338AB" w:rsidRDefault="008B5371" w:rsidP="008B5371">
            <w:pPr>
              <w:spacing w:before="40" w:after="40" w:line="220" w:lineRule="exact"/>
              <w:jc w:val="right"/>
              <w:rPr>
                <w:sz w:val="17"/>
                <w:szCs w:val="17"/>
                <w:lang w:val="es-419"/>
              </w:rPr>
            </w:pPr>
          </w:p>
        </w:tc>
      </w:tr>
      <w:tr w:rsidR="008B5371" w:rsidRPr="008B5371" w14:paraId="3ED78E7D" w14:textId="77777777" w:rsidTr="00A338AB">
        <w:tc>
          <w:tcPr>
            <w:tcW w:w="966" w:type="dxa"/>
            <w:shd w:val="clear" w:color="auto" w:fill="auto"/>
          </w:tcPr>
          <w:p w14:paraId="7DF2EA40" w14:textId="77777777" w:rsidR="008B5371" w:rsidRPr="00A338AB" w:rsidRDefault="008B5371" w:rsidP="008B5371">
            <w:pPr>
              <w:spacing w:before="40" w:after="40" w:line="220" w:lineRule="exact"/>
              <w:rPr>
                <w:sz w:val="17"/>
                <w:szCs w:val="17"/>
                <w:lang w:val="es-419"/>
              </w:rPr>
            </w:pPr>
            <w:r w:rsidRPr="00A338AB">
              <w:rPr>
                <w:sz w:val="17"/>
                <w:szCs w:val="17"/>
                <w:lang w:val="es-419"/>
              </w:rPr>
              <w:t>Gambia</w:t>
            </w:r>
          </w:p>
        </w:tc>
        <w:tc>
          <w:tcPr>
            <w:tcW w:w="481" w:type="dxa"/>
            <w:shd w:val="clear" w:color="auto" w:fill="auto"/>
            <w:vAlign w:val="bottom"/>
          </w:tcPr>
          <w:p w14:paraId="6B11927B"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1C2D74FE" w14:textId="77777777" w:rsidR="008B5371" w:rsidRPr="00A338AB" w:rsidRDefault="008B5371" w:rsidP="00A338AB">
            <w:pPr>
              <w:spacing w:before="40" w:after="40" w:line="220" w:lineRule="exact"/>
              <w:ind w:right="57"/>
              <w:jc w:val="right"/>
              <w:rPr>
                <w:sz w:val="17"/>
                <w:szCs w:val="17"/>
                <w:lang w:val="es-419"/>
              </w:rPr>
            </w:pPr>
          </w:p>
        </w:tc>
        <w:tc>
          <w:tcPr>
            <w:tcW w:w="482" w:type="dxa"/>
            <w:shd w:val="clear" w:color="auto" w:fill="auto"/>
            <w:vAlign w:val="bottom"/>
          </w:tcPr>
          <w:p w14:paraId="16EDF4F0" w14:textId="77777777" w:rsidR="008B5371" w:rsidRPr="00A338AB" w:rsidRDefault="008B5371" w:rsidP="008B5371">
            <w:pPr>
              <w:spacing w:before="40" w:after="40" w:line="220" w:lineRule="exact"/>
              <w:jc w:val="right"/>
              <w:rPr>
                <w:sz w:val="17"/>
                <w:szCs w:val="17"/>
                <w:lang w:val="es-419"/>
              </w:rPr>
            </w:pPr>
          </w:p>
        </w:tc>
        <w:tc>
          <w:tcPr>
            <w:tcW w:w="481" w:type="dxa"/>
            <w:shd w:val="clear" w:color="auto" w:fill="auto"/>
            <w:vAlign w:val="bottom"/>
          </w:tcPr>
          <w:p w14:paraId="41DA6BA9"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73610F61"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6D97E609"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7760D363" w14:textId="77777777" w:rsidR="008B5371" w:rsidRPr="00A338AB" w:rsidRDefault="008B5371" w:rsidP="008B5371">
            <w:pPr>
              <w:spacing w:before="40" w:after="40" w:line="220" w:lineRule="exact"/>
              <w:jc w:val="right"/>
              <w:rPr>
                <w:sz w:val="17"/>
                <w:szCs w:val="17"/>
                <w:lang w:val="es-419"/>
              </w:rPr>
            </w:pPr>
          </w:p>
        </w:tc>
        <w:tc>
          <w:tcPr>
            <w:tcW w:w="481" w:type="dxa"/>
            <w:shd w:val="clear" w:color="auto" w:fill="auto"/>
            <w:vAlign w:val="bottom"/>
          </w:tcPr>
          <w:p w14:paraId="589A815D"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3A61A520"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4F089C62" w14:textId="77777777" w:rsidR="008B5371" w:rsidRPr="00A338AB" w:rsidRDefault="008B5371" w:rsidP="00AC108C">
            <w:pPr>
              <w:spacing w:before="40" w:after="40" w:line="220" w:lineRule="exact"/>
              <w:ind w:right="57"/>
              <w:jc w:val="right"/>
              <w:rPr>
                <w:sz w:val="17"/>
                <w:szCs w:val="17"/>
                <w:lang w:val="es-419"/>
              </w:rPr>
            </w:pPr>
          </w:p>
        </w:tc>
        <w:tc>
          <w:tcPr>
            <w:tcW w:w="481" w:type="dxa"/>
            <w:shd w:val="clear" w:color="auto" w:fill="auto"/>
            <w:vAlign w:val="bottom"/>
          </w:tcPr>
          <w:p w14:paraId="18643AB0"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582C38AB" w14:textId="77777777" w:rsidR="008B5371" w:rsidRPr="00A338AB" w:rsidRDefault="008B5371" w:rsidP="00AC108C">
            <w:pPr>
              <w:spacing w:before="40" w:after="40" w:line="220" w:lineRule="exact"/>
              <w:ind w:right="57"/>
              <w:jc w:val="right"/>
              <w:rPr>
                <w:sz w:val="17"/>
                <w:szCs w:val="17"/>
                <w:lang w:val="es-419"/>
              </w:rPr>
            </w:pPr>
            <w:r w:rsidRPr="00A338AB">
              <w:rPr>
                <w:sz w:val="17"/>
                <w:szCs w:val="17"/>
                <w:lang w:val="es-419"/>
              </w:rPr>
              <w:t>2</w:t>
            </w:r>
          </w:p>
        </w:tc>
        <w:tc>
          <w:tcPr>
            <w:tcW w:w="482" w:type="dxa"/>
            <w:shd w:val="clear" w:color="auto" w:fill="auto"/>
            <w:vAlign w:val="bottom"/>
          </w:tcPr>
          <w:p w14:paraId="3386E3F2"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58E37D00" w14:textId="77777777" w:rsidR="008B5371" w:rsidRPr="00A338AB" w:rsidRDefault="008B5371" w:rsidP="00AC108C">
            <w:pPr>
              <w:spacing w:before="40" w:after="40" w:line="220" w:lineRule="exact"/>
              <w:ind w:right="57"/>
              <w:jc w:val="right"/>
              <w:rPr>
                <w:sz w:val="17"/>
                <w:szCs w:val="17"/>
                <w:lang w:val="es-419"/>
              </w:rPr>
            </w:pPr>
          </w:p>
        </w:tc>
        <w:tc>
          <w:tcPr>
            <w:tcW w:w="481" w:type="dxa"/>
            <w:shd w:val="clear" w:color="auto" w:fill="auto"/>
            <w:vAlign w:val="bottom"/>
          </w:tcPr>
          <w:p w14:paraId="2A3F4AC8"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5924B611"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70699B17"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1E6FB74C" w14:textId="77777777" w:rsidR="008B5371" w:rsidRPr="00A338AB" w:rsidRDefault="008B5371" w:rsidP="008B5371">
            <w:pPr>
              <w:spacing w:before="40" w:after="40" w:line="220" w:lineRule="exact"/>
              <w:jc w:val="right"/>
              <w:rPr>
                <w:sz w:val="17"/>
                <w:szCs w:val="17"/>
                <w:lang w:val="es-419"/>
              </w:rPr>
            </w:pPr>
          </w:p>
        </w:tc>
      </w:tr>
      <w:tr w:rsidR="008B5371" w:rsidRPr="008B5371" w14:paraId="45D654FE" w14:textId="77777777" w:rsidTr="00A338AB">
        <w:tc>
          <w:tcPr>
            <w:tcW w:w="966" w:type="dxa"/>
            <w:shd w:val="clear" w:color="auto" w:fill="auto"/>
          </w:tcPr>
          <w:p w14:paraId="6E822DDF" w14:textId="77777777" w:rsidR="008B5371" w:rsidRPr="00A338AB" w:rsidRDefault="008B5371" w:rsidP="008B5371">
            <w:pPr>
              <w:spacing w:before="40" w:after="40" w:line="220" w:lineRule="exact"/>
              <w:rPr>
                <w:sz w:val="17"/>
                <w:szCs w:val="17"/>
                <w:lang w:val="es-419"/>
              </w:rPr>
            </w:pPr>
            <w:r w:rsidRPr="00A338AB">
              <w:rPr>
                <w:sz w:val="17"/>
                <w:szCs w:val="17"/>
                <w:lang w:val="es-419"/>
              </w:rPr>
              <w:t>Georgia</w:t>
            </w:r>
          </w:p>
        </w:tc>
        <w:tc>
          <w:tcPr>
            <w:tcW w:w="481" w:type="dxa"/>
            <w:shd w:val="clear" w:color="auto" w:fill="auto"/>
            <w:vAlign w:val="bottom"/>
          </w:tcPr>
          <w:p w14:paraId="1326A366"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4C573C5F" w14:textId="77777777" w:rsidR="008B5371" w:rsidRPr="00A338AB" w:rsidRDefault="008B5371" w:rsidP="00A338AB">
            <w:pPr>
              <w:spacing w:before="40" w:after="40" w:line="220" w:lineRule="exact"/>
              <w:ind w:right="57"/>
              <w:jc w:val="right"/>
              <w:rPr>
                <w:sz w:val="17"/>
                <w:szCs w:val="17"/>
                <w:lang w:val="es-419"/>
              </w:rPr>
            </w:pPr>
          </w:p>
        </w:tc>
        <w:tc>
          <w:tcPr>
            <w:tcW w:w="482" w:type="dxa"/>
            <w:shd w:val="clear" w:color="auto" w:fill="auto"/>
            <w:vAlign w:val="bottom"/>
          </w:tcPr>
          <w:p w14:paraId="49B3EAD1"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1</w:t>
            </w:r>
          </w:p>
        </w:tc>
        <w:tc>
          <w:tcPr>
            <w:tcW w:w="481" w:type="dxa"/>
            <w:shd w:val="clear" w:color="auto" w:fill="auto"/>
            <w:vAlign w:val="bottom"/>
          </w:tcPr>
          <w:p w14:paraId="164439C2"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5268752F"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0C645E46"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018160E0"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1</w:t>
            </w:r>
          </w:p>
        </w:tc>
        <w:tc>
          <w:tcPr>
            <w:tcW w:w="481" w:type="dxa"/>
            <w:shd w:val="clear" w:color="auto" w:fill="auto"/>
            <w:vAlign w:val="bottom"/>
          </w:tcPr>
          <w:p w14:paraId="5B6E22C0"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2B38147E"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2176E491" w14:textId="77777777" w:rsidR="008B5371" w:rsidRPr="00A338AB" w:rsidRDefault="008B5371" w:rsidP="00AC108C">
            <w:pPr>
              <w:spacing w:before="40" w:after="40" w:line="220" w:lineRule="exact"/>
              <w:ind w:right="57"/>
              <w:jc w:val="right"/>
              <w:rPr>
                <w:sz w:val="17"/>
                <w:szCs w:val="17"/>
                <w:lang w:val="es-419"/>
              </w:rPr>
            </w:pPr>
          </w:p>
        </w:tc>
        <w:tc>
          <w:tcPr>
            <w:tcW w:w="481" w:type="dxa"/>
            <w:shd w:val="clear" w:color="auto" w:fill="auto"/>
            <w:vAlign w:val="bottom"/>
          </w:tcPr>
          <w:p w14:paraId="692B4A64"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2</w:t>
            </w:r>
          </w:p>
        </w:tc>
        <w:tc>
          <w:tcPr>
            <w:tcW w:w="482" w:type="dxa"/>
            <w:shd w:val="clear" w:color="auto" w:fill="auto"/>
            <w:vAlign w:val="bottom"/>
          </w:tcPr>
          <w:p w14:paraId="3CD1D59D"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58FCC877"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74A374AA" w14:textId="77777777" w:rsidR="008B5371" w:rsidRPr="00A338AB" w:rsidRDefault="008B5371" w:rsidP="00AC108C">
            <w:pPr>
              <w:spacing w:before="40" w:after="40" w:line="220" w:lineRule="exact"/>
              <w:ind w:right="57"/>
              <w:jc w:val="right"/>
              <w:rPr>
                <w:sz w:val="17"/>
                <w:szCs w:val="17"/>
                <w:lang w:val="es-419"/>
              </w:rPr>
            </w:pPr>
          </w:p>
        </w:tc>
        <w:tc>
          <w:tcPr>
            <w:tcW w:w="481" w:type="dxa"/>
            <w:shd w:val="clear" w:color="auto" w:fill="auto"/>
            <w:vAlign w:val="bottom"/>
          </w:tcPr>
          <w:p w14:paraId="3DBF8C21"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6</w:t>
            </w:r>
          </w:p>
        </w:tc>
        <w:tc>
          <w:tcPr>
            <w:tcW w:w="482" w:type="dxa"/>
            <w:shd w:val="clear" w:color="auto" w:fill="auto"/>
            <w:vAlign w:val="bottom"/>
          </w:tcPr>
          <w:p w14:paraId="786F96E4"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6BFC9EEA"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9</w:t>
            </w:r>
          </w:p>
        </w:tc>
        <w:tc>
          <w:tcPr>
            <w:tcW w:w="482" w:type="dxa"/>
            <w:shd w:val="clear" w:color="auto" w:fill="auto"/>
            <w:vAlign w:val="bottom"/>
          </w:tcPr>
          <w:p w14:paraId="55695B09" w14:textId="77777777" w:rsidR="008B5371" w:rsidRPr="00A338AB" w:rsidRDefault="008B5371" w:rsidP="008B5371">
            <w:pPr>
              <w:spacing w:before="40" w:after="40" w:line="220" w:lineRule="exact"/>
              <w:jc w:val="right"/>
              <w:rPr>
                <w:sz w:val="17"/>
                <w:szCs w:val="17"/>
                <w:lang w:val="es-419"/>
              </w:rPr>
            </w:pPr>
          </w:p>
        </w:tc>
      </w:tr>
      <w:tr w:rsidR="008B5371" w:rsidRPr="008B5371" w14:paraId="27004A85" w14:textId="77777777" w:rsidTr="00A338AB">
        <w:tc>
          <w:tcPr>
            <w:tcW w:w="966" w:type="dxa"/>
            <w:shd w:val="clear" w:color="auto" w:fill="auto"/>
          </w:tcPr>
          <w:p w14:paraId="4A875D41" w14:textId="77777777" w:rsidR="008B5371" w:rsidRPr="00A338AB" w:rsidRDefault="008B5371" w:rsidP="008B5371">
            <w:pPr>
              <w:spacing w:before="40" w:after="40" w:line="220" w:lineRule="exact"/>
              <w:rPr>
                <w:sz w:val="17"/>
                <w:szCs w:val="17"/>
                <w:lang w:val="es-419"/>
              </w:rPr>
            </w:pPr>
            <w:r w:rsidRPr="00A338AB">
              <w:rPr>
                <w:sz w:val="17"/>
                <w:szCs w:val="17"/>
                <w:lang w:val="es-419"/>
              </w:rPr>
              <w:t>Ghana</w:t>
            </w:r>
          </w:p>
        </w:tc>
        <w:tc>
          <w:tcPr>
            <w:tcW w:w="481" w:type="dxa"/>
            <w:shd w:val="clear" w:color="auto" w:fill="auto"/>
            <w:vAlign w:val="bottom"/>
          </w:tcPr>
          <w:p w14:paraId="46115D4E"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2335593F" w14:textId="77777777" w:rsidR="008B5371" w:rsidRPr="00A338AB" w:rsidRDefault="008B5371" w:rsidP="00A338AB">
            <w:pPr>
              <w:spacing w:before="40" w:after="40" w:line="220" w:lineRule="exact"/>
              <w:ind w:right="57"/>
              <w:jc w:val="right"/>
              <w:rPr>
                <w:sz w:val="17"/>
                <w:szCs w:val="17"/>
                <w:lang w:val="es-419"/>
              </w:rPr>
            </w:pPr>
          </w:p>
        </w:tc>
        <w:tc>
          <w:tcPr>
            <w:tcW w:w="482" w:type="dxa"/>
            <w:shd w:val="clear" w:color="auto" w:fill="auto"/>
            <w:vAlign w:val="bottom"/>
          </w:tcPr>
          <w:p w14:paraId="50AD8C8B" w14:textId="77777777" w:rsidR="008B5371" w:rsidRPr="00A338AB" w:rsidRDefault="008B5371" w:rsidP="008B5371">
            <w:pPr>
              <w:spacing w:before="40" w:after="40" w:line="220" w:lineRule="exact"/>
              <w:jc w:val="right"/>
              <w:rPr>
                <w:sz w:val="17"/>
                <w:szCs w:val="17"/>
                <w:lang w:val="es-419"/>
              </w:rPr>
            </w:pPr>
          </w:p>
        </w:tc>
        <w:tc>
          <w:tcPr>
            <w:tcW w:w="481" w:type="dxa"/>
            <w:shd w:val="clear" w:color="auto" w:fill="auto"/>
            <w:vAlign w:val="bottom"/>
          </w:tcPr>
          <w:p w14:paraId="2CF5955A"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646F63E7"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20587654"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7CC02D15" w14:textId="77777777" w:rsidR="008B5371" w:rsidRPr="00A338AB" w:rsidRDefault="008B5371" w:rsidP="008B5371">
            <w:pPr>
              <w:spacing w:before="40" w:after="40" w:line="220" w:lineRule="exact"/>
              <w:jc w:val="right"/>
              <w:rPr>
                <w:sz w:val="17"/>
                <w:szCs w:val="17"/>
                <w:lang w:val="es-419"/>
              </w:rPr>
            </w:pPr>
          </w:p>
        </w:tc>
        <w:tc>
          <w:tcPr>
            <w:tcW w:w="481" w:type="dxa"/>
            <w:shd w:val="clear" w:color="auto" w:fill="auto"/>
            <w:vAlign w:val="bottom"/>
          </w:tcPr>
          <w:p w14:paraId="738E8426"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3D709A05"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23D1812B" w14:textId="77777777" w:rsidR="008B5371" w:rsidRPr="00A338AB" w:rsidRDefault="008B5371" w:rsidP="00AC108C">
            <w:pPr>
              <w:spacing w:before="40" w:after="40" w:line="220" w:lineRule="exact"/>
              <w:ind w:right="57"/>
              <w:jc w:val="right"/>
              <w:rPr>
                <w:sz w:val="17"/>
                <w:szCs w:val="17"/>
                <w:lang w:val="es-419"/>
              </w:rPr>
            </w:pPr>
          </w:p>
        </w:tc>
        <w:tc>
          <w:tcPr>
            <w:tcW w:w="481" w:type="dxa"/>
            <w:shd w:val="clear" w:color="auto" w:fill="auto"/>
            <w:vAlign w:val="bottom"/>
          </w:tcPr>
          <w:p w14:paraId="37550FCF"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554C5316"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6C1C597E"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16A22333" w14:textId="77777777" w:rsidR="008B5371" w:rsidRPr="00A338AB" w:rsidRDefault="008B5371" w:rsidP="00AC108C">
            <w:pPr>
              <w:spacing w:before="40" w:after="40" w:line="220" w:lineRule="exact"/>
              <w:ind w:right="57"/>
              <w:jc w:val="right"/>
              <w:rPr>
                <w:sz w:val="17"/>
                <w:szCs w:val="17"/>
                <w:lang w:val="es-419"/>
              </w:rPr>
            </w:pPr>
          </w:p>
        </w:tc>
        <w:tc>
          <w:tcPr>
            <w:tcW w:w="481" w:type="dxa"/>
            <w:shd w:val="clear" w:color="auto" w:fill="auto"/>
            <w:vAlign w:val="bottom"/>
          </w:tcPr>
          <w:p w14:paraId="652D08B5" w14:textId="77777777" w:rsidR="008B5371" w:rsidRPr="00A338AB" w:rsidRDefault="008B5371" w:rsidP="008B5371">
            <w:pPr>
              <w:spacing w:before="40" w:after="40" w:line="220" w:lineRule="exact"/>
              <w:jc w:val="right"/>
              <w:rPr>
                <w:sz w:val="17"/>
                <w:szCs w:val="17"/>
                <w:lang w:val="es-419"/>
              </w:rPr>
            </w:pPr>
          </w:p>
        </w:tc>
        <w:tc>
          <w:tcPr>
            <w:tcW w:w="482" w:type="dxa"/>
            <w:shd w:val="clear" w:color="auto" w:fill="auto"/>
            <w:vAlign w:val="bottom"/>
          </w:tcPr>
          <w:p w14:paraId="0BB3F5E7" w14:textId="77777777" w:rsidR="008B5371" w:rsidRPr="00A338AB" w:rsidRDefault="008B5371" w:rsidP="00AC108C">
            <w:pPr>
              <w:spacing w:before="40" w:after="40" w:line="220" w:lineRule="exact"/>
              <w:ind w:right="57"/>
              <w:jc w:val="right"/>
              <w:rPr>
                <w:sz w:val="17"/>
                <w:szCs w:val="17"/>
                <w:lang w:val="es-419"/>
              </w:rPr>
            </w:pPr>
          </w:p>
        </w:tc>
        <w:tc>
          <w:tcPr>
            <w:tcW w:w="482" w:type="dxa"/>
            <w:shd w:val="clear" w:color="auto" w:fill="auto"/>
            <w:vAlign w:val="bottom"/>
          </w:tcPr>
          <w:p w14:paraId="11ED52D9" w14:textId="77777777" w:rsidR="008B5371" w:rsidRPr="00A338AB" w:rsidRDefault="008B5371" w:rsidP="008B5371">
            <w:pPr>
              <w:spacing w:before="40" w:after="40" w:line="220" w:lineRule="exact"/>
              <w:jc w:val="right"/>
              <w:rPr>
                <w:sz w:val="17"/>
                <w:szCs w:val="17"/>
                <w:lang w:val="es-419"/>
              </w:rPr>
            </w:pPr>
            <w:r w:rsidRPr="00A338AB">
              <w:rPr>
                <w:sz w:val="17"/>
                <w:szCs w:val="17"/>
                <w:lang w:val="es-419"/>
              </w:rPr>
              <w:t>1</w:t>
            </w:r>
          </w:p>
        </w:tc>
        <w:tc>
          <w:tcPr>
            <w:tcW w:w="482" w:type="dxa"/>
            <w:shd w:val="clear" w:color="auto" w:fill="auto"/>
            <w:vAlign w:val="bottom"/>
          </w:tcPr>
          <w:p w14:paraId="588FFD96" w14:textId="77777777" w:rsidR="008B5371" w:rsidRPr="00A338AB" w:rsidRDefault="008B5371" w:rsidP="008B5371">
            <w:pPr>
              <w:spacing w:before="40" w:after="40" w:line="220" w:lineRule="exact"/>
              <w:jc w:val="right"/>
              <w:rPr>
                <w:sz w:val="17"/>
                <w:szCs w:val="17"/>
                <w:lang w:val="es-419"/>
              </w:rPr>
            </w:pPr>
          </w:p>
        </w:tc>
      </w:tr>
      <w:tr w:rsidR="0023515E" w:rsidRPr="008B5371" w14:paraId="507E1B3C" w14:textId="77777777" w:rsidTr="00A338AB">
        <w:tc>
          <w:tcPr>
            <w:tcW w:w="966" w:type="dxa"/>
            <w:shd w:val="clear" w:color="auto" w:fill="auto"/>
          </w:tcPr>
          <w:p w14:paraId="5137A0CA" w14:textId="77777777" w:rsidR="0023515E" w:rsidRPr="00A338AB" w:rsidRDefault="0023515E" w:rsidP="0023515E">
            <w:pPr>
              <w:spacing w:before="40" w:after="40" w:line="220" w:lineRule="exact"/>
              <w:rPr>
                <w:sz w:val="17"/>
                <w:szCs w:val="17"/>
                <w:lang w:val="es-419"/>
              </w:rPr>
            </w:pPr>
            <w:r w:rsidRPr="00A338AB">
              <w:rPr>
                <w:sz w:val="17"/>
                <w:szCs w:val="17"/>
                <w:lang w:val="es-419"/>
              </w:rPr>
              <w:t>Guinea-Bissau</w:t>
            </w:r>
          </w:p>
        </w:tc>
        <w:tc>
          <w:tcPr>
            <w:tcW w:w="481" w:type="dxa"/>
            <w:shd w:val="clear" w:color="auto" w:fill="auto"/>
            <w:vAlign w:val="bottom"/>
          </w:tcPr>
          <w:p w14:paraId="5E20425E"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169EF9F3"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6BE7A509" w14:textId="77777777" w:rsidR="0023515E" w:rsidRPr="00A338AB" w:rsidRDefault="0023515E" w:rsidP="0023515E">
            <w:pPr>
              <w:spacing w:before="40" w:after="40" w:line="220" w:lineRule="exact"/>
              <w:jc w:val="right"/>
              <w:rPr>
                <w:sz w:val="17"/>
                <w:szCs w:val="17"/>
                <w:lang w:val="es-419"/>
              </w:rPr>
            </w:pPr>
          </w:p>
        </w:tc>
        <w:tc>
          <w:tcPr>
            <w:tcW w:w="481" w:type="dxa"/>
            <w:shd w:val="clear" w:color="auto" w:fill="auto"/>
            <w:vAlign w:val="bottom"/>
          </w:tcPr>
          <w:p w14:paraId="30B3283B"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641B30E1"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022F1297"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62E8DF14" w14:textId="77777777" w:rsidR="0023515E" w:rsidRPr="00A338AB" w:rsidRDefault="0023515E" w:rsidP="0023515E">
            <w:pPr>
              <w:spacing w:before="40" w:after="40" w:line="220" w:lineRule="exact"/>
              <w:jc w:val="right"/>
              <w:rPr>
                <w:sz w:val="17"/>
                <w:szCs w:val="17"/>
                <w:lang w:val="es-419"/>
              </w:rPr>
            </w:pPr>
          </w:p>
        </w:tc>
        <w:tc>
          <w:tcPr>
            <w:tcW w:w="481" w:type="dxa"/>
            <w:shd w:val="clear" w:color="auto" w:fill="auto"/>
            <w:vAlign w:val="bottom"/>
          </w:tcPr>
          <w:p w14:paraId="1AC2F343"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43FB1886"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12E89597"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1</w:t>
            </w:r>
          </w:p>
        </w:tc>
        <w:tc>
          <w:tcPr>
            <w:tcW w:w="481" w:type="dxa"/>
            <w:shd w:val="clear" w:color="auto" w:fill="auto"/>
            <w:vAlign w:val="bottom"/>
          </w:tcPr>
          <w:p w14:paraId="7FBF6B36"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6D810102"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09109674"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5C6882D5"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3070030A"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5431726B"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07FF6045"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6B1CF208" w14:textId="77777777" w:rsidR="0023515E" w:rsidRPr="00A338AB" w:rsidRDefault="0023515E" w:rsidP="0023515E">
            <w:pPr>
              <w:spacing w:before="40" w:after="40" w:line="220" w:lineRule="exact"/>
              <w:jc w:val="right"/>
              <w:rPr>
                <w:sz w:val="17"/>
                <w:szCs w:val="17"/>
                <w:lang w:val="es-419"/>
              </w:rPr>
            </w:pPr>
          </w:p>
        </w:tc>
      </w:tr>
      <w:tr w:rsidR="0023515E" w:rsidRPr="008B5371" w14:paraId="0E759EA9" w14:textId="77777777" w:rsidTr="00A338AB">
        <w:tc>
          <w:tcPr>
            <w:tcW w:w="966" w:type="dxa"/>
            <w:shd w:val="clear" w:color="auto" w:fill="auto"/>
          </w:tcPr>
          <w:p w14:paraId="10E7B03B" w14:textId="77777777" w:rsidR="0023515E" w:rsidRPr="00A338AB" w:rsidRDefault="0023515E" w:rsidP="0023515E">
            <w:pPr>
              <w:spacing w:before="40" w:after="40" w:line="220" w:lineRule="exact"/>
              <w:rPr>
                <w:sz w:val="17"/>
                <w:szCs w:val="17"/>
                <w:lang w:val="es-419"/>
              </w:rPr>
            </w:pPr>
            <w:r w:rsidRPr="00A338AB">
              <w:rPr>
                <w:sz w:val="17"/>
                <w:szCs w:val="17"/>
                <w:lang w:val="es-419"/>
              </w:rPr>
              <w:t>Guinea</w:t>
            </w:r>
            <w:r>
              <w:rPr>
                <w:sz w:val="17"/>
                <w:szCs w:val="17"/>
                <w:lang w:val="es-419"/>
              </w:rPr>
              <w:t>-</w:t>
            </w:r>
            <w:r w:rsidRPr="0023515E">
              <w:rPr>
                <w:rFonts w:eastAsiaTheme="minorHAnsi"/>
                <w:sz w:val="16"/>
                <w:szCs w:val="16"/>
                <w:lang w:val="fr-CH" w:eastAsia="en-US"/>
              </w:rPr>
              <w:t xml:space="preserve"> </w:t>
            </w:r>
            <w:r w:rsidRPr="0023515E">
              <w:rPr>
                <w:sz w:val="17"/>
                <w:szCs w:val="17"/>
                <w:lang w:val="fr-CH"/>
              </w:rPr>
              <w:t>Conakry</w:t>
            </w:r>
          </w:p>
        </w:tc>
        <w:tc>
          <w:tcPr>
            <w:tcW w:w="481" w:type="dxa"/>
            <w:shd w:val="clear" w:color="auto" w:fill="auto"/>
            <w:vAlign w:val="bottom"/>
          </w:tcPr>
          <w:p w14:paraId="23607C56"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478EABDC"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4763EEBD" w14:textId="77777777" w:rsidR="0023515E" w:rsidRPr="00A338AB" w:rsidRDefault="0023515E" w:rsidP="0023515E">
            <w:pPr>
              <w:spacing w:before="40" w:after="40" w:line="220" w:lineRule="exact"/>
              <w:jc w:val="right"/>
              <w:rPr>
                <w:sz w:val="17"/>
                <w:szCs w:val="17"/>
                <w:lang w:val="es-419"/>
              </w:rPr>
            </w:pPr>
          </w:p>
        </w:tc>
        <w:tc>
          <w:tcPr>
            <w:tcW w:w="481" w:type="dxa"/>
            <w:shd w:val="clear" w:color="auto" w:fill="auto"/>
            <w:vAlign w:val="bottom"/>
          </w:tcPr>
          <w:p w14:paraId="5FCA9E00"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7B1C61EE"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0AE5D1F0"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2</w:t>
            </w:r>
          </w:p>
        </w:tc>
        <w:tc>
          <w:tcPr>
            <w:tcW w:w="482" w:type="dxa"/>
            <w:shd w:val="clear" w:color="auto" w:fill="auto"/>
            <w:vAlign w:val="bottom"/>
          </w:tcPr>
          <w:p w14:paraId="2DB39C03" w14:textId="77777777" w:rsidR="0023515E" w:rsidRPr="00A338AB" w:rsidRDefault="0023515E" w:rsidP="0023515E">
            <w:pPr>
              <w:spacing w:before="40" w:after="40" w:line="220" w:lineRule="exact"/>
              <w:jc w:val="right"/>
              <w:rPr>
                <w:sz w:val="17"/>
                <w:szCs w:val="17"/>
                <w:lang w:val="es-419"/>
              </w:rPr>
            </w:pPr>
          </w:p>
        </w:tc>
        <w:tc>
          <w:tcPr>
            <w:tcW w:w="481" w:type="dxa"/>
            <w:shd w:val="clear" w:color="auto" w:fill="auto"/>
            <w:vAlign w:val="bottom"/>
          </w:tcPr>
          <w:p w14:paraId="5E74DEED"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1</w:t>
            </w:r>
          </w:p>
        </w:tc>
        <w:tc>
          <w:tcPr>
            <w:tcW w:w="482" w:type="dxa"/>
            <w:shd w:val="clear" w:color="auto" w:fill="auto"/>
            <w:vAlign w:val="bottom"/>
          </w:tcPr>
          <w:p w14:paraId="44992102"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41942DAE"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6CA951E3"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36B75DF6"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1</w:t>
            </w:r>
          </w:p>
        </w:tc>
        <w:tc>
          <w:tcPr>
            <w:tcW w:w="482" w:type="dxa"/>
            <w:shd w:val="clear" w:color="auto" w:fill="auto"/>
            <w:vAlign w:val="bottom"/>
          </w:tcPr>
          <w:p w14:paraId="339C80CF"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160641E5"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7</w:t>
            </w:r>
          </w:p>
        </w:tc>
        <w:tc>
          <w:tcPr>
            <w:tcW w:w="481" w:type="dxa"/>
            <w:shd w:val="clear" w:color="auto" w:fill="auto"/>
            <w:vAlign w:val="bottom"/>
          </w:tcPr>
          <w:p w14:paraId="091AA69E"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5E76A642"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4</w:t>
            </w:r>
          </w:p>
        </w:tc>
        <w:tc>
          <w:tcPr>
            <w:tcW w:w="482" w:type="dxa"/>
            <w:shd w:val="clear" w:color="auto" w:fill="auto"/>
            <w:vAlign w:val="bottom"/>
          </w:tcPr>
          <w:p w14:paraId="08D507EC"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6F9DA952"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1</w:t>
            </w:r>
          </w:p>
        </w:tc>
      </w:tr>
      <w:tr w:rsidR="0023515E" w:rsidRPr="008B5371" w14:paraId="11F0B59A" w14:textId="77777777" w:rsidTr="00A338AB">
        <w:tc>
          <w:tcPr>
            <w:tcW w:w="966" w:type="dxa"/>
            <w:shd w:val="clear" w:color="auto" w:fill="auto"/>
          </w:tcPr>
          <w:p w14:paraId="51547436" w14:textId="77777777" w:rsidR="0023515E" w:rsidRPr="00A338AB" w:rsidRDefault="0023515E" w:rsidP="0023515E">
            <w:pPr>
              <w:spacing w:before="40" w:after="40" w:line="220" w:lineRule="exact"/>
              <w:rPr>
                <w:sz w:val="17"/>
                <w:szCs w:val="17"/>
                <w:lang w:val="es-419"/>
              </w:rPr>
            </w:pPr>
            <w:r w:rsidRPr="00A338AB">
              <w:rPr>
                <w:sz w:val="17"/>
                <w:szCs w:val="17"/>
                <w:lang w:val="es-419"/>
              </w:rPr>
              <w:t>Guinea Ecuatorial</w:t>
            </w:r>
          </w:p>
        </w:tc>
        <w:tc>
          <w:tcPr>
            <w:tcW w:w="481" w:type="dxa"/>
            <w:shd w:val="clear" w:color="auto" w:fill="auto"/>
            <w:vAlign w:val="bottom"/>
          </w:tcPr>
          <w:p w14:paraId="2FFB2C03"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51D4343F"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54E547D3" w14:textId="77777777" w:rsidR="0023515E" w:rsidRPr="00A338AB" w:rsidRDefault="0023515E" w:rsidP="0023515E">
            <w:pPr>
              <w:spacing w:before="40" w:after="40" w:line="220" w:lineRule="exact"/>
              <w:jc w:val="right"/>
              <w:rPr>
                <w:sz w:val="17"/>
                <w:szCs w:val="17"/>
                <w:lang w:val="es-419"/>
              </w:rPr>
            </w:pPr>
          </w:p>
        </w:tc>
        <w:tc>
          <w:tcPr>
            <w:tcW w:w="481" w:type="dxa"/>
            <w:shd w:val="clear" w:color="auto" w:fill="auto"/>
            <w:vAlign w:val="bottom"/>
          </w:tcPr>
          <w:p w14:paraId="7B015BEA"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7E302048"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1753692A"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1</w:t>
            </w:r>
          </w:p>
        </w:tc>
        <w:tc>
          <w:tcPr>
            <w:tcW w:w="482" w:type="dxa"/>
            <w:shd w:val="clear" w:color="auto" w:fill="auto"/>
            <w:vAlign w:val="bottom"/>
          </w:tcPr>
          <w:p w14:paraId="75F61F3C" w14:textId="77777777" w:rsidR="0023515E" w:rsidRPr="00A338AB" w:rsidRDefault="0023515E" w:rsidP="0023515E">
            <w:pPr>
              <w:spacing w:before="40" w:after="40" w:line="220" w:lineRule="exact"/>
              <w:jc w:val="right"/>
              <w:rPr>
                <w:sz w:val="17"/>
                <w:szCs w:val="17"/>
                <w:lang w:val="es-419"/>
              </w:rPr>
            </w:pPr>
          </w:p>
        </w:tc>
        <w:tc>
          <w:tcPr>
            <w:tcW w:w="481" w:type="dxa"/>
            <w:shd w:val="clear" w:color="auto" w:fill="auto"/>
            <w:vAlign w:val="bottom"/>
          </w:tcPr>
          <w:p w14:paraId="7E193CBA"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293B9632"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6DFDC1EB"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3B0558B2"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5728761C"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4647FB05"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5275C967"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0BBC656A"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558B43B0"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5AB088E8"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4181218B" w14:textId="77777777" w:rsidR="0023515E" w:rsidRPr="00A338AB" w:rsidRDefault="0023515E" w:rsidP="0023515E">
            <w:pPr>
              <w:spacing w:before="40" w:after="40" w:line="220" w:lineRule="exact"/>
              <w:jc w:val="right"/>
              <w:rPr>
                <w:sz w:val="17"/>
                <w:szCs w:val="17"/>
                <w:lang w:val="es-419"/>
              </w:rPr>
            </w:pPr>
          </w:p>
        </w:tc>
      </w:tr>
      <w:tr w:rsidR="0023515E" w:rsidRPr="008B5371" w14:paraId="0CCEAFA6" w14:textId="77777777" w:rsidTr="00A338AB">
        <w:tc>
          <w:tcPr>
            <w:tcW w:w="966" w:type="dxa"/>
            <w:shd w:val="clear" w:color="auto" w:fill="auto"/>
          </w:tcPr>
          <w:p w14:paraId="5A73A232" w14:textId="77777777" w:rsidR="0023515E" w:rsidRPr="00A338AB" w:rsidRDefault="0023515E" w:rsidP="0023515E">
            <w:pPr>
              <w:spacing w:before="40" w:after="40" w:line="220" w:lineRule="exact"/>
              <w:rPr>
                <w:spacing w:val="-2"/>
                <w:sz w:val="17"/>
                <w:szCs w:val="17"/>
                <w:lang w:val="es-419"/>
              </w:rPr>
            </w:pPr>
            <w:r w:rsidRPr="00A338AB">
              <w:rPr>
                <w:spacing w:val="-2"/>
                <w:sz w:val="17"/>
                <w:szCs w:val="17"/>
                <w:lang w:val="es-419"/>
              </w:rPr>
              <w:t>Indeterminado</w:t>
            </w:r>
          </w:p>
        </w:tc>
        <w:tc>
          <w:tcPr>
            <w:tcW w:w="481" w:type="dxa"/>
            <w:shd w:val="clear" w:color="auto" w:fill="auto"/>
            <w:vAlign w:val="bottom"/>
          </w:tcPr>
          <w:p w14:paraId="21223C6C"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3974B00F"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4C930B76"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1</w:t>
            </w:r>
          </w:p>
        </w:tc>
        <w:tc>
          <w:tcPr>
            <w:tcW w:w="481" w:type="dxa"/>
            <w:shd w:val="clear" w:color="auto" w:fill="auto"/>
            <w:vAlign w:val="bottom"/>
          </w:tcPr>
          <w:p w14:paraId="402B89CE"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615278CE"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33F14FED"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4B940FD0"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1</w:t>
            </w:r>
          </w:p>
        </w:tc>
        <w:tc>
          <w:tcPr>
            <w:tcW w:w="481" w:type="dxa"/>
            <w:shd w:val="clear" w:color="auto" w:fill="auto"/>
            <w:vAlign w:val="bottom"/>
          </w:tcPr>
          <w:p w14:paraId="0A2F7ACE"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5A86D4F3"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01A45D40"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199A141A"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4701F799"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318478DE"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421DBB5C"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09A982AE"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470700E9"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72BAD138"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03F944BD" w14:textId="77777777" w:rsidR="0023515E" w:rsidRPr="00A338AB" w:rsidRDefault="0023515E" w:rsidP="0023515E">
            <w:pPr>
              <w:spacing w:before="40" w:after="40" w:line="220" w:lineRule="exact"/>
              <w:jc w:val="right"/>
              <w:rPr>
                <w:sz w:val="17"/>
                <w:szCs w:val="17"/>
                <w:lang w:val="es-419"/>
              </w:rPr>
            </w:pPr>
          </w:p>
        </w:tc>
      </w:tr>
      <w:tr w:rsidR="0023515E" w:rsidRPr="008B5371" w14:paraId="20727371" w14:textId="77777777" w:rsidTr="00A338AB">
        <w:tc>
          <w:tcPr>
            <w:tcW w:w="966" w:type="dxa"/>
            <w:shd w:val="clear" w:color="auto" w:fill="auto"/>
          </w:tcPr>
          <w:p w14:paraId="7035347D" w14:textId="77777777" w:rsidR="0023515E" w:rsidRPr="00A338AB" w:rsidRDefault="0023515E" w:rsidP="0023515E">
            <w:pPr>
              <w:spacing w:before="40" w:after="40" w:line="220" w:lineRule="exact"/>
              <w:rPr>
                <w:sz w:val="17"/>
                <w:szCs w:val="17"/>
                <w:lang w:val="es-419"/>
              </w:rPr>
            </w:pPr>
            <w:r w:rsidRPr="00A338AB">
              <w:rPr>
                <w:spacing w:val="-2"/>
                <w:sz w:val="17"/>
                <w:szCs w:val="17"/>
                <w:lang w:val="es-419"/>
              </w:rPr>
              <w:t>Indeterminado</w:t>
            </w:r>
            <w:r>
              <w:rPr>
                <w:sz w:val="17"/>
                <w:szCs w:val="17"/>
                <w:lang w:val="es-419"/>
              </w:rPr>
              <w:t xml:space="preserve"> </w:t>
            </w:r>
            <w:r w:rsidRPr="00A338AB">
              <w:rPr>
                <w:sz w:val="17"/>
                <w:szCs w:val="17"/>
                <w:lang w:val="es-419"/>
              </w:rPr>
              <w:t>(Palestina)</w:t>
            </w:r>
          </w:p>
        </w:tc>
        <w:tc>
          <w:tcPr>
            <w:tcW w:w="481" w:type="dxa"/>
            <w:shd w:val="clear" w:color="auto" w:fill="auto"/>
            <w:vAlign w:val="bottom"/>
          </w:tcPr>
          <w:p w14:paraId="442BA0A9"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58BF59F8"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1</w:t>
            </w:r>
          </w:p>
        </w:tc>
        <w:tc>
          <w:tcPr>
            <w:tcW w:w="482" w:type="dxa"/>
            <w:shd w:val="clear" w:color="auto" w:fill="auto"/>
            <w:vAlign w:val="bottom"/>
          </w:tcPr>
          <w:p w14:paraId="3FEB727C" w14:textId="77777777" w:rsidR="0023515E" w:rsidRPr="00A338AB" w:rsidRDefault="0023515E" w:rsidP="0023515E">
            <w:pPr>
              <w:spacing w:before="40" w:after="40" w:line="220" w:lineRule="exact"/>
              <w:jc w:val="right"/>
              <w:rPr>
                <w:sz w:val="17"/>
                <w:szCs w:val="17"/>
                <w:lang w:val="es-419"/>
              </w:rPr>
            </w:pPr>
          </w:p>
        </w:tc>
        <w:tc>
          <w:tcPr>
            <w:tcW w:w="481" w:type="dxa"/>
            <w:shd w:val="clear" w:color="auto" w:fill="auto"/>
            <w:vAlign w:val="bottom"/>
          </w:tcPr>
          <w:p w14:paraId="4693CE65"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2F61E03E"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58E48569"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51DEF3A5" w14:textId="77777777" w:rsidR="0023515E" w:rsidRPr="00A338AB" w:rsidRDefault="0023515E" w:rsidP="0023515E">
            <w:pPr>
              <w:spacing w:before="40" w:after="40" w:line="220" w:lineRule="exact"/>
              <w:jc w:val="right"/>
              <w:rPr>
                <w:sz w:val="17"/>
                <w:szCs w:val="17"/>
                <w:lang w:val="es-419"/>
              </w:rPr>
            </w:pPr>
          </w:p>
        </w:tc>
        <w:tc>
          <w:tcPr>
            <w:tcW w:w="481" w:type="dxa"/>
            <w:shd w:val="clear" w:color="auto" w:fill="auto"/>
            <w:vAlign w:val="bottom"/>
          </w:tcPr>
          <w:p w14:paraId="7135ED5C"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2</w:t>
            </w:r>
          </w:p>
        </w:tc>
        <w:tc>
          <w:tcPr>
            <w:tcW w:w="482" w:type="dxa"/>
            <w:shd w:val="clear" w:color="auto" w:fill="auto"/>
            <w:vAlign w:val="bottom"/>
          </w:tcPr>
          <w:p w14:paraId="3CDFDC41"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731190F0"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03F2338A"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23</w:t>
            </w:r>
          </w:p>
        </w:tc>
        <w:tc>
          <w:tcPr>
            <w:tcW w:w="482" w:type="dxa"/>
            <w:shd w:val="clear" w:color="auto" w:fill="auto"/>
            <w:vAlign w:val="bottom"/>
          </w:tcPr>
          <w:p w14:paraId="7DAFDB6B"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1</w:t>
            </w:r>
          </w:p>
        </w:tc>
        <w:tc>
          <w:tcPr>
            <w:tcW w:w="482" w:type="dxa"/>
            <w:shd w:val="clear" w:color="auto" w:fill="auto"/>
            <w:vAlign w:val="bottom"/>
          </w:tcPr>
          <w:p w14:paraId="5E81911B"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2</w:t>
            </w:r>
          </w:p>
        </w:tc>
        <w:tc>
          <w:tcPr>
            <w:tcW w:w="482" w:type="dxa"/>
            <w:shd w:val="clear" w:color="auto" w:fill="auto"/>
            <w:vAlign w:val="bottom"/>
          </w:tcPr>
          <w:p w14:paraId="2BA88EC1"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7C7942B3"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5</w:t>
            </w:r>
          </w:p>
        </w:tc>
        <w:tc>
          <w:tcPr>
            <w:tcW w:w="482" w:type="dxa"/>
            <w:shd w:val="clear" w:color="auto" w:fill="auto"/>
            <w:vAlign w:val="bottom"/>
          </w:tcPr>
          <w:p w14:paraId="5300BCE5"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5E5B7E5F"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12</w:t>
            </w:r>
          </w:p>
        </w:tc>
        <w:tc>
          <w:tcPr>
            <w:tcW w:w="482" w:type="dxa"/>
            <w:shd w:val="clear" w:color="auto" w:fill="auto"/>
            <w:vAlign w:val="bottom"/>
          </w:tcPr>
          <w:p w14:paraId="770BF2E7"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1</w:t>
            </w:r>
          </w:p>
        </w:tc>
      </w:tr>
      <w:tr w:rsidR="0023515E" w:rsidRPr="008B5371" w14:paraId="0F03C9F5" w14:textId="77777777" w:rsidTr="00A338AB">
        <w:tc>
          <w:tcPr>
            <w:tcW w:w="966" w:type="dxa"/>
            <w:shd w:val="clear" w:color="auto" w:fill="auto"/>
          </w:tcPr>
          <w:p w14:paraId="61C382B3" w14:textId="77777777" w:rsidR="0023515E" w:rsidRPr="00A338AB" w:rsidRDefault="0023515E" w:rsidP="0023515E">
            <w:pPr>
              <w:spacing w:before="40" w:after="40" w:line="220" w:lineRule="exact"/>
              <w:rPr>
                <w:sz w:val="17"/>
                <w:szCs w:val="17"/>
                <w:lang w:val="es-419"/>
              </w:rPr>
            </w:pPr>
            <w:r w:rsidRPr="00A338AB">
              <w:rPr>
                <w:sz w:val="17"/>
                <w:szCs w:val="17"/>
                <w:lang w:val="es-419"/>
              </w:rPr>
              <w:t>Irán</w:t>
            </w:r>
          </w:p>
        </w:tc>
        <w:tc>
          <w:tcPr>
            <w:tcW w:w="481" w:type="dxa"/>
            <w:shd w:val="clear" w:color="auto" w:fill="auto"/>
            <w:vAlign w:val="bottom"/>
          </w:tcPr>
          <w:p w14:paraId="247A0643"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8</w:t>
            </w:r>
          </w:p>
        </w:tc>
        <w:tc>
          <w:tcPr>
            <w:tcW w:w="482" w:type="dxa"/>
            <w:shd w:val="clear" w:color="auto" w:fill="auto"/>
            <w:vAlign w:val="bottom"/>
          </w:tcPr>
          <w:p w14:paraId="784F0E21"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0BDE075F"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5</w:t>
            </w:r>
          </w:p>
        </w:tc>
        <w:tc>
          <w:tcPr>
            <w:tcW w:w="481" w:type="dxa"/>
            <w:shd w:val="clear" w:color="auto" w:fill="auto"/>
            <w:vAlign w:val="bottom"/>
          </w:tcPr>
          <w:p w14:paraId="5FCD72E5"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67BD9B8C"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4</w:t>
            </w:r>
          </w:p>
        </w:tc>
        <w:tc>
          <w:tcPr>
            <w:tcW w:w="482" w:type="dxa"/>
            <w:shd w:val="clear" w:color="auto" w:fill="auto"/>
            <w:vAlign w:val="bottom"/>
          </w:tcPr>
          <w:p w14:paraId="70053A53"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139B74A5"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6</w:t>
            </w:r>
          </w:p>
        </w:tc>
        <w:tc>
          <w:tcPr>
            <w:tcW w:w="481" w:type="dxa"/>
            <w:shd w:val="clear" w:color="auto" w:fill="auto"/>
            <w:vAlign w:val="bottom"/>
          </w:tcPr>
          <w:p w14:paraId="4DD6A666"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3EBA6355"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0F818A46"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77A26376"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7</w:t>
            </w:r>
          </w:p>
        </w:tc>
        <w:tc>
          <w:tcPr>
            <w:tcW w:w="482" w:type="dxa"/>
            <w:shd w:val="clear" w:color="auto" w:fill="auto"/>
            <w:vAlign w:val="bottom"/>
          </w:tcPr>
          <w:p w14:paraId="2BCEA360"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315E56F1"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6</w:t>
            </w:r>
          </w:p>
        </w:tc>
        <w:tc>
          <w:tcPr>
            <w:tcW w:w="482" w:type="dxa"/>
            <w:shd w:val="clear" w:color="auto" w:fill="auto"/>
            <w:vAlign w:val="bottom"/>
          </w:tcPr>
          <w:p w14:paraId="0B3A36D1"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5355AC8B"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1</w:t>
            </w:r>
          </w:p>
        </w:tc>
        <w:tc>
          <w:tcPr>
            <w:tcW w:w="482" w:type="dxa"/>
            <w:shd w:val="clear" w:color="auto" w:fill="auto"/>
            <w:vAlign w:val="bottom"/>
          </w:tcPr>
          <w:p w14:paraId="18C92851"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781C5A67"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8</w:t>
            </w:r>
          </w:p>
        </w:tc>
        <w:tc>
          <w:tcPr>
            <w:tcW w:w="482" w:type="dxa"/>
            <w:shd w:val="clear" w:color="auto" w:fill="auto"/>
            <w:vAlign w:val="bottom"/>
          </w:tcPr>
          <w:p w14:paraId="72C51D59"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3</w:t>
            </w:r>
          </w:p>
        </w:tc>
      </w:tr>
      <w:tr w:rsidR="0023515E" w:rsidRPr="008B5371" w14:paraId="7D72350A" w14:textId="77777777" w:rsidTr="00A338AB">
        <w:tc>
          <w:tcPr>
            <w:tcW w:w="966" w:type="dxa"/>
            <w:shd w:val="clear" w:color="auto" w:fill="auto"/>
          </w:tcPr>
          <w:p w14:paraId="1F6781C4" w14:textId="77777777" w:rsidR="0023515E" w:rsidRPr="00A338AB" w:rsidRDefault="0023515E" w:rsidP="0023515E">
            <w:pPr>
              <w:spacing w:before="40" w:after="40" w:line="220" w:lineRule="exact"/>
              <w:rPr>
                <w:sz w:val="17"/>
                <w:szCs w:val="17"/>
                <w:lang w:val="es-419"/>
              </w:rPr>
            </w:pPr>
            <w:r w:rsidRPr="00A338AB">
              <w:rPr>
                <w:sz w:val="17"/>
                <w:szCs w:val="17"/>
                <w:lang w:val="es-419"/>
              </w:rPr>
              <w:t>Iraq</w:t>
            </w:r>
          </w:p>
        </w:tc>
        <w:tc>
          <w:tcPr>
            <w:tcW w:w="481" w:type="dxa"/>
            <w:shd w:val="clear" w:color="auto" w:fill="auto"/>
            <w:vAlign w:val="bottom"/>
          </w:tcPr>
          <w:p w14:paraId="60E9F3CC"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14</w:t>
            </w:r>
          </w:p>
        </w:tc>
        <w:tc>
          <w:tcPr>
            <w:tcW w:w="482" w:type="dxa"/>
            <w:shd w:val="clear" w:color="auto" w:fill="auto"/>
            <w:vAlign w:val="bottom"/>
          </w:tcPr>
          <w:p w14:paraId="0A3AD0C6"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2</w:t>
            </w:r>
          </w:p>
        </w:tc>
        <w:tc>
          <w:tcPr>
            <w:tcW w:w="482" w:type="dxa"/>
            <w:shd w:val="clear" w:color="auto" w:fill="auto"/>
            <w:vAlign w:val="bottom"/>
          </w:tcPr>
          <w:p w14:paraId="0D67F27B"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9</w:t>
            </w:r>
          </w:p>
        </w:tc>
        <w:tc>
          <w:tcPr>
            <w:tcW w:w="481" w:type="dxa"/>
            <w:shd w:val="clear" w:color="auto" w:fill="auto"/>
            <w:vAlign w:val="bottom"/>
          </w:tcPr>
          <w:p w14:paraId="67CE1526"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1</w:t>
            </w:r>
          </w:p>
        </w:tc>
        <w:tc>
          <w:tcPr>
            <w:tcW w:w="482" w:type="dxa"/>
            <w:shd w:val="clear" w:color="auto" w:fill="auto"/>
            <w:vAlign w:val="bottom"/>
          </w:tcPr>
          <w:p w14:paraId="680E430C"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5</w:t>
            </w:r>
          </w:p>
        </w:tc>
        <w:tc>
          <w:tcPr>
            <w:tcW w:w="482" w:type="dxa"/>
            <w:shd w:val="clear" w:color="auto" w:fill="auto"/>
            <w:vAlign w:val="bottom"/>
          </w:tcPr>
          <w:p w14:paraId="062F00F3"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544418BB"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6</w:t>
            </w:r>
          </w:p>
        </w:tc>
        <w:tc>
          <w:tcPr>
            <w:tcW w:w="481" w:type="dxa"/>
            <w:shd w:val="clear" w:color="auto" w:fill="auto"/>
            <w:vAlign w:val="bottom"/>
          </w:tcPr>
          <w:p w14:paraId="5375AF73"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64D8AFBC"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1</w:t>
            </w:r>
          </w:p>
        </w:tc>
        <w:tc>
          <w:tcPr>
            <w:tcW w:w="482" w:type="dxa"/>
            <w:shd w:val="clear" w:color="auto" w:fill="auto"/>
            <w:vAlign w:val="bottom"/>
          </w:tcPr>
          <w:p w14:paraId="67DA9AC8"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4870E28B"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138</w:t>
            </w:r>
          </w:p>
        </w:tc>
        <w:tc>
          <w:tcPr>
            <w:tcW w:w="482" w:type="dxa"/>
            <w:shd w:val="clear" w:color="auto" w:fill="auto"/>
            <w:vAlign w:val="bottom"/>
          </w:tcPr>
          <w:p w14:paraId="2DAFB9F3"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4</w:t>
            </w:r>
          </w:p>
        </w:tc>
        <w:tc>
          <w:tcPr>
            <w:tcW w:w="482" w:type="dxa"/>
            <w:shd w:val="clear" w:color="auto" w:fill="auto"/>
            <w:vAlign w:val="bottom"/>
          </w:tcPr>
          <w:p w14:paraId="497D75BF"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57</w:t>
            </w:r>
          </w:p>
        </w:tc>
        <w:tc>
          <w:tcPr>
            <w:tcW w:w="482" w:type="dxa"/>
            <w:shd w:val="clear" w:color="auto" w:fill="auto"/>
            <w:vAlign w:val="bottom"/>
          </w:tcPr>
          <w:p w14:paraId="6D1AEB63"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3</w:t>
            </w:r>
          </w:p>
        </w:tc>
        <w:tc>
          <w:tcPr>
            <w:tcW w:w="481" w:type="dxa"/>
            <w:shd w:val="clear" w:color="auto" w:fill="auto"/>
            <w:vAlign w:val="bottom"/>
          </w:tcPr>
          <w:p w14:paraId="3CC52E59"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54</w:t>
            </w:r>
          </w:p>
        </w:tc>
        <w:tc>
          <w:tcPr>
            <w:tcW w:w="482" w:type="dxa"/>
            <w:shd w:val="clear" w:color="auto" w:fill="auto"/>
            <w:vAlign w:val="bottom"/>
          </w:tcPr>
          <w:p w14:paraId="738FF00F"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1</w:t>
            </w:r>
          </w:p>
        </w:tc>
        <w:tc>
          <w:tcPr>
            <w:tcW w:w="482" w:type="dxa"/>
            <w:shd w:val="clear" w:color="auto" w:fill="auto"/>
            <w:vAlign w:val="bottom"/>
          </w:tcPr>
          <w:p w14:paraId="73F96695"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74</w:t>
            </w:r>
          </w:p>
        </w:tc>
        <w:tc>
          <w:tcPr>
            <w:tcW w:w="482" w:type="dxa"/>
            <w:shd w:val="clear" w:color="auto" w:fill="auto"/>
            <w:vAlign w:val="bottom"/>
          </w:tcPr>
          <w:p w14:paraId="41E15B23"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4</w:t>
            </w:r>
          </w:p>
        </w:tc>
      </w:tr>
      <w:tr w:rsidR="0023515E" w:rsidRPr="008B5371" w14:paraId="22B67A03" w14:textId="77777777" w:rsidTr="00A338AB">
        <w:tc>
          <w:tcPr>
            <w:tcW w:w="966" w:type="dxa"/>
            <w:shd w:val="clear" w:color="auto" w:fill="auto"/>
          </w:tcPr>
          <w:p w14:paraId="2169ACFB" w14:textId="77777777" w:rsidR="0023515E" w:rsidRPr="00A338AB" w:rsidRDefault="0023515E" w:rsidP="0023515E">
            <w:pPr>
              <w:spacing w:before="40" w:after="40" w:line="220" w:lineRule="exact"/>
              <w:rPr>
                <w:sz w:val="17"/>
                <w:szCs w:val="17"/>
                <w:lang w:val="es-419"/>
              </w:rPr>
            </w:pPr>
            <w:r w:rsidRPr="00A338AB">
              <w:rPr>
                <w:sz w:val="17"/>
                <w:szCs w:val="17"/>
                <w:lang w:val="es-419"/>
              </w:rPr>
              <w:t>Kazajstán</w:t>
            </w:r>
          </w:p>
        </w:tc>
        <w:tc>
          <w:tcPr>
            <w:tcW w:w="481" w:type="dxa"/>
            <w:shd w:val="clear" w:color="auto" w:fill="auto"/>
            <w:vAlign w:val="bottom"/>
          </w:tcPr>
          <w:p w14:paraId="6E1DE5D5"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0C07159E"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06D4FDFB" w14:textId="77777777" w:rsidR="0023515E" w:rsidRPr="00A338AB" w:rsidRDefault="0023515E" w:rsidP="0023515E">
            <w:pPr>
              <w:spacing w:before="40" w:after="40" w:line="220" w:lineRule="exact"/>
              <w:jc w:val="right"/>
              <w:rPr>
                <w:sz w:val="17"/>
                <w:szCs w:val="17"/>
                <w:lang w:val="es-419"/>
              </w:rPr>
            </w:pPr>
          </w:p>
        </w:tc>
        <w:tc>
          <w:tcPr>
            <w:tcW w:w="481" w:type="dxa"/>
            <w:shd w:val="clear" w:color="auto" w:fill="auto"/>
            <w:vAlign w:val="bottom"/>
          </w:tcPr>
          <w:p w14:paraId="342046C6"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5547E36F"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41ECFA6E"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3B503763" w14:textId="77777777" w:rsidR="0023515E" w:rsidRPr="00A338AB" w:rsidRDefault="0023515E" w:rsidP="0023515E">
            <w:pPr>
              <w:spacing w:before="40" w:after="40" w:line="220" w:lineRule="exact"/>
              <w:jc w:val="right"/>
              <w:rPr>
                <w:sz w:val="17"/>
                <w:szCs w:val="17"/>
                <w:lang w:val="es-419"/>
              </w:rPr>
            </w:pPr>
          </w:p>
        </w:tc>
        <w:tc>
          <w:tcPr>
            <w:tcW w:w="481" w:type="dxa"/>
            <w:shd w:val="clear" w:color="auto" w:fill="auto"/>
            <w:vAlign w:val="bottom"/>
          </w:tcPr>
          <w:p w14:paraId="0F699A3F"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614F2F16"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35CE54C8"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479744D0"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1137B655"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215A9B65"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2C08343B"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51C87A4C"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13089EA9"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4CBB8632"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5</w:t>
            </w:r>
          </w:p>
        </w:tc>
        <w:tc>
          <w:tcPr>
            <w:tcW w:w="482" w:type="dxa"/>
            <w:shd w:val="clear" w:color="auto" w:fill="auto"/>
            <w:vAlign w:val="bottom"/>
          </w:tcPr>
          <w:p w14:paraId="51180CF8" w14:textId="77777777" w:rsidR="0023515E" w:rsidRPr="00A338AB" w:rsidRDefault="0023515E" w:rsidP="0023515E">
            <w:pPr>
              <w:spacing w:before="40" w:after="40" w:line="220" w:lineRule="exact"/>
              <w:jc w:val="right"/>
              <w:rPr>
                <w:sz w:val="17"/>
                <w:szCs w:val="17"/>
                <w:lang w:val="es-419"/>
              </w:rPr>
            </w:pPr>
          </w:p>
        </w:tc>
      </w:tr>
      <w:tr w:rsidR="0023515E" w:rsidRPr="008B5371" w14:paraId="5FF072DE" w14:textId="77777777" w:rsidTr="00A338AB">
        <w:tc>
          <w:tcPr>
            <w:tcW w:w="966" w:type="dxa"/>
            <w:shd w:val="clear" w:color="auto" w:fill="auto"/>
          </w:tcPr>
          <w:p w14:paraId="4D73787D" w14:textId="77777777" w:rsidR="0023515E" w:rsidRPr="00A338AB" w:rsidRDefault="0023515E" w:rsidP="0023515E">
            <w:pPr>
              <w:spacing w:before="40" w:after="40" w:line="220" w:lineRule="exact"/>
              <w:rPr>
                <w:sz w:val="17"/>
                <w:szCs w:val="17"/>
                <w:lang w:val="es-419"/>
              </w:rPr>
            </w:pPr>
            <w:r w:rsidRPr="00A338AB">
              <w:rPr>
                <w:sz w:val="17"/>
                <w:szCs w:val="17"/>
                <w:lang w:val="es-419"/>
              </w:rPr>
              <w:t>Kirguistán</w:t>
            </w:r>
          </w:p>
        </w:tc>
        <w:tc>
          <w:tcPr>
            <w:tcW w:w="481" w:type="dxa"/>
            <w:shd w:val="clear" w:color="auto" w:fill="auto"/>
            <w:vAlign w:val="bottom"/>
          </w:tcPr>
          <w:p w14:paraId="61E2447A"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4069D9D5"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37D68E3B" w14:textId="77777777" w:rsidR="0023515E" w:rsidRPr="00A338AB" w:rsidRDefault="0023515E" w:rsidP="0023515E">
            <w:pPr>
              <w:spacing w:before="40" w:after="40" w:line="220" w:lineRule="exact"/>
              <w:jc w:val="right"/>
              <w:rPr>
                <w:sz w:val="17"/>
                <w:szCs w:val="17"/>
                <w:lang w:val="es-419"/>
              </w:rPr>
            </w:pPr>
          </w:p>
        </w:tc>
        <w:tc>
          <w:tcPr>
            <w:tcW w:w="481" w:type="dxa"/>
            <w:shd w:val="clear" w:color="auto" w:fill="auto"/>
            <w:vAlign w:val="bottom"/>
          </w:tcPr>
          <w:p w14:paraId="3D1B3CB5"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58F4CC56"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424FDE40"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0D0E2361" w14:textId="77777777" w:rsidR="0023515E" w:rsidRPr="00A338AB" w:rsidRDefault="0023515E" w:rsidP="0023515E">
            <w:pPr>
              <w:spacing w:before="40" w:after="40" w:line="220" w:lineRule="exact"/>
              <w:jc w:val="right"/>
              <w:rPr>
                <w:sz w:val="17"/>
                <w:szCs w:val="17"/>
                <w:lang w:val="es-419"/>
              </w:rPr>
            </w:pPr>
          </w:p>
        </w:tc>
        <w:tc>
          <w:tcPr>
            <w:tcW w:w="481" w:type="dxa"/>
            <w:shd w:val="clear" w:color="auto" w:fill="auto"/>
            <w:vAlign w:val="bottom"/>
          </w:tcPr>
          <w:p w14:paraId="727009D1"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4F357F00"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1</w:t>
            </w:r>
          </w:p>
        </w:tc>
        <w:tc>
          <w:tcPr>
            <w:tcW w:w="482" w:type="dxa"/>
            <w:shd w:val="clear" w:color="auto" w:fill="auto"/>
            <w:vAlign w:val="bottom"/>
          </w:tcPr>
          <w:p w14:paraId="52560861"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498C41DC"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24C77FD9"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14806307"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1C63CA0E"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3B4B2BA4"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4DD60107"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25F24A34"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5B156C81" w14:textId="77777777" w:rsidR="0023515E" w:rsidRPr="00A338AB" w:rsidRDefault="0023515E" w:rsidP="0023515E">
            <w:pPr>
              <w:spacing w:before="40" w:after="40" w:line="220" w:lineRule="exact"/>
              <w:jc w:val="right"/>
              <w:rPr>
                <w:sz w:val="17"/>
                <w:szCs w:val="17"/>
                <w:lang w:val="es-419"/>
              </w:rPr>
            </w:pPr>
          </w:p>
        </w:tc>
      </w:tr>
      <w:tr w:rsidR="0023515E" w:rsidRPr="008B5371" w14:paraId="2C94C4E8" w14:textId="77777777" w:rsidTr="00A338AB">
        <w:tc>
          <w:tcPr>
            <w:tcW w:w="966" w:type="dxa"/>
            <w:shd w:val="clear" w:color="auto" w:fill="auto"/>
          </w:tcPr>
          <w:p w14:paraId="26739EF8" w14:textId="77777777" w:rsidR="0023515E" w:rsidRPr="00A338AB" w:rsidRDefault="0023515E" w:rsidP="0023515E">
            <w:pPr>
              <w:spacing w:before="40" w:after="40" w:line="220" w:lineRule="exact"/>
              <w:rPr>
                <w:sz w:val="17"/>
                <w:szCs w:val="17"/>
                <w:lang w:val="es-419"/>
              </w:rPr>
            </w:pPr>
            <w:r w:rsidRPr="00A338AB">
              <w:rPr>
                <w:sz w:val="17"/>
                <w:szCs w:val="17"/>
                <w:lang w:val="es-419"/>
              </w:rPr>
              <w:t>Kosovo</w:t>
            </w:r>
          </w:p>
        </w:tc>
        <w:tc>
          <w:tcPr>
            <w:tcW w:w="481" w:type="dxa"/>
            <w:shd w:val="clear" w:color="auto" w:fill="auto"/>
            <w:vAlign w:val="bottom"/>
          </w:tcPr>
          <w:p w14:paraId="3CA64E49"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56</w:t>
            </w:r>
          </w:p>
        </w:tc>
        <w:tc>
          <w:tcPr>
            <w:tcW w:w="482" w:type="dxa"/>
            <w:shd w:val="clear" w:color="auto" w:fill="auto"/>
            <w:vAlign w:val="bottom"/>
          </w:tcPr>
          <w:p w14:paraId="53161737"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11858AE0"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54</w:t>
            </w:r>
          </w:p>
        </w:tc>
        <w:tc>
          <w:tcPr>
            <w:tcW w:w="481" w:type="dxa"/>
            <w:shd w:val="clear" w:color="auto" w:fill="auto"/>
            <w:vAlign w:val="bottom"/>
          </w:tcPr>
          <w:p w14:paraId="4B2D6A72"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1</w:t>
            </w:r>
          </w:p>
        </w:tc>
        <w:tc>
          <w:tcPr>
            <w:tcW w:w="482" w:type="dxa"/>
            <w:shd w:val="clear" w:color="auto" w:fill="auto"/>
            <w:vAlign w:val="bottom"/>
          </w:tcPr>
          <w:p w14:paraId="285984A9"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74</w:t>
            </w:r>
          </w:p>
        </w:tc>
        <w:tc>
          <w:tcPr>
            <w:tcW w:w="482" w:type="dxa"/>
            <w:shd w:val="clear" w:color="auto" w:fill="auto"/>
            <w:vAlign w:val="bottom"/>
          </w:tcPr>
          <w:p w14:paraId="0D431ACB"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62679797"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40</w:t>
            </w:r>
          </w:p>
        </w:tc>
        <w:tc>
          <w:tcPr>
            <w:tcW w:w="481" w:type="dxa"/>
            <w:shd w:val="clear" w:color="auto" w:fill="auto"/>
            <w:vAlign w:val="bottom"/>
          </w:tcPr>
          <w:p w14:paraId="3B2F5E63"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2344D056"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39</w:t>
            </w:r>
          </w:p>
        </w:tc>
        <w:tc>
          <w:tcPr>
            <w:tcW w:w="482" w:type="dxa"/>
            <w:shd w:val="clear" w:color="auto" w:fill="auto"/>
            <w:vAlign w:val="bottom"/>
          </w:tcPr>
          <w:p w14:paraId="21F93AF3"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71574F98"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63</w:t>
            </w:r>
          </w:p>
        </w:tc>
        <w:tc>
          <w:tcPr>
            <w:tcW w:w="482" w:type="dxa"/>
            <w:shd w:val="clear" w:color="auto" w:fill="auto"/>
            <w:vAlign w:val="bottom"/>
          </w:tcPr>
          <w:p w14:paraId="3D9579D2"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3</w:t>
            </w:r>
          </w:p>
        </w:tc>
        <w:tc>
          <w:tcPr>
            <w:tcW w:w="482" w:type="dxa"/>
            <w:shd w:val="clear" w:color="auto" w:fill="auto"/>
            <w:vAlign w:val="bottom"/>
          </w:tcPr>
          <w:p w14:paraId="2A6F5404"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57</w:t>
            </w:r>
          </w:p>
        </w:tc>
        <w:tc>
          <w:tcPr>
            <w:tcW w:w="482" w:type="dxa"/>
            <w:shd w:val="clear" w:color="auto" w:fill="auto"/>
            <w:vAlign w:val="bottom"/>
          </w:tcPr>
          <w:p w14:paraId="0BF6F86B"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1CA4E7FB"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13</w:t>
            </w:r>
          </w:p>
        </w:tc>
        <w:tc>
          <w:tcPr>
            <w:tcW w:w="482" w:type="dxa"/>
            <w:shd w:val="clear" w:color="auto" w:fill="auto"/>
            <w:vAlign w:val="bottom"/>
          </w:tcPr>
          <w:p w14:paraId="7D644A1E"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0B7C5B1C"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20</w:t>
            </w:r>
          </w:p>
        </w:tc>
        <w:tc>
          <w:tcPr>
            <w:tcW w:w="482" w:type="dxa"/>
            <w:shd w:val="clear" w:color="auto" w:fill="auto"/>
            <w:vAlign w:val="bottom"/>
          </w:tcPr>
          <w:p w14:paraId="3CBFFE8A" w14:textId="77777777" w:rsidR="0023515E" w:rsidRPr="00A338AB" w:rsidRDefault="0023515E" w:rsidP="0023515E">
            <w:pPr>
              <w:spacing w:before="40" w:after="40" w:line="220" w:lineRule="exact"/>
              <w:jc w:val="right"/>
              <w:rPr>
                <w:sz w:val="17"/>
                <w:szCs w:val="17"/>
                <w:lang w:val="es-419"/>
              </w:rPr>
            </w:pPr>
          </w:p>
        </w:tc>
      </w:tr>
      <w:tr w:rsidR="0023515E" w:rsidRPr="008B5371" w14:paraId="5B5759A6" w14:textId="77777777" w:rsidTr="00A338AB">
        <w:tc>
          <w:tcPr>
            <w:tcW w:w="966" w:type="dxa"/>
            <w:shd w:val="clear" w:color="auto" w:fill="auto"/>
          </w:tcPr>
          <w:p w14:paraId="6252CAC7" w14:textId="77777777" w:rsidR="0023515E" w:rsidRPr="00A338AB" w:rsidRDefault="0023515E" w:rsidP="0023515E">
            <w:pPr>
              <w:spacing w:before="40" w:after="40" w:line="220" w:lineRule="exact"/>
              <w:rPr>
                <w:sz w:val="17"/>
                <w:szCs w:val="17"/>
                <w:lang w:val="es-419"/>
              </w:rPr>
            </w:pPr>
            <w:r w:rsidRPr="00A338AB">
              <w:rPr>
                <w:sz w:val="17"/>
                <w:szCs w:val="17"/>
                <w:lang w:val="es-419"/>
              </w:rPr>
              <w:t>Kuwait</w:t>
            </w:r>
          </w:p>
        </w:tc>
        <w:tc>
          <w:tcPr>
            <w:tcW w:w="481" w:type="dxa"/>
            <w:shd w:val="clear" w:color="auto" w:fill="auto"/>
            <w:vAlign w:val="bottom"/>
          </w:tcPr>
          <w:p w14:paraId="1D3A0D9C"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5728E0ED"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5649DA55" w14:textId="77777777" w:rsidR="0023515E" w:rsidRPr="00A338AB" w:rsidRDefault="0023515E" w:rsidP="0023515E">
            <w:pPr>
              <w:spacing w:before="40" w:after="40" w:line="220" w:lineRule="exact"/>
              <w:jc w:val="right"/>
              <w:rPr>
                <w:sz w:val="17"/>
                <w:szCs w:val="17"/>
                <w:lang w:val="es-419"/>
              </w:rPr>
            </w:pPr>
          </w:p>
        </w:tc>
        <w:tc>
          <w:tcPr>
            <w:tcW w:w="481" w:type="dxa"/>
            <w:shd w:val="clear" w:color="auto" w:fill="auto"/>
            <w:vAlign w:val="bottom"/>
          </w:tcPr>
          <w:p w14:paraId="6A49E0D8"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2F43A2E0"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50CC2E23"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4412C87C" w14:textId="77777777" w:rsidR="0023515E" w:rsidRPr="00A338AB" w:rsidRDefault="0023515E" w:rsidP="0023515E">
            <w:pPr>
              <w:spacing w:before="40" w:after="40" w:line="220" w:lineRule="exact"/>
              <w:jc w:val="right"/>
              <w:rPr>
                <w:sz w:val="17"/>
                <w:szCs w:val="17"/>
                <w:lang w:val="es-419"/>
              </w:rPr>
            </w:pPr>
          </w:p>
        </w:tc>
        <w:tc>
          <w:tcPr>
            <w:tcW w:w="481" w:type="dxa"/>
            <w:shd w:val="clear" w:color="auto" w:fill="auto"/>
            <w:vAlign w:val="bottom"/>
          </w:tcPr>
          <w:p w14:paraId="1FA219BC"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28C20F39"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37CED3F3"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14A5EDBE"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3C9E4B0B"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1FB1C79B"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02433A49"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681FC61A"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1</w:t>
            </w:r>
          </w:p>
        </w:tc>
        <w:tc>
          <w:tcPr>
            <w:tcW w:w="482" w:type="dxa"/>
            <w:shd w:val="clear" w:color="auto" w:fill="auto"/>
            <w:vAlign w:val="bottom"/>
          </w:tcPr>
          <w:p w14:paraId="25FFCD82"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617BBA95"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3</w:t>
            </w:r>
          </w:p>
        </w:tc>
        <w:tc>
          <w:tcPr>
            <w:tcW w:w="482" w:type="dxa"/>
            <w:shd w:val="clear" w:color="auto" w:fill="auto"/>
            <w:vAlign w:val="bottom"/>
          </w:tcPr>
          <w:p w14:paraId="62B1D578" w14:textId="77777777" w:rsidR="0023515E" w:rsidRPr="00A338AB" w:rsidRDefault="0023515E" w:rsidP="0023515E">
            <w:pPr>
              <w:spacing w:before="40" w:after="40" w:line="220" w:lineRule="exact"/>
              <w:jc w:val="right"/>
              <w:rPr>
                <w:sz w:val="17"/>
                <w:szCs w:val="17"/>
                <w:lang w:val="es-419"/>
              </w:rPr>
            </w:pPr>
          </w:p>
        </w:tc>
      </w:tr>
      <w:tr w:rsidR="0023515E" w:rsidRPr="008B5371" w14:paraId="2EDC58F5" w14:textId="77777777" w:rsidTr="00A338AB">
        <w:tc>
          <w:tcPr>
            <w:tcW w:w="966" w:type="dxa"/>
            <w:shd w:val="clear" w:color="auto" w:fill="auto"/>
          </w:tcPr>
          <w:p w14:paraId="41171537" w14:textId="77777777" w:rsidR="0023515E" w:rsidRPr="00A338AB" w:rsidRDefault="0023515E" w:rsidP="0023515E">
            <w:pPr>
              <w:spacing w:before="40" w:after="40" w:line="220" w:lineRule="exact"/>
              <w:rPr>
                <w:sz w:val="17"/>
                <w:szCs w:val="17"/>
                <w:lang w:val="es-419"/>
              </w:rPr>
            </w:pPr>
            <w:r w:rsidRPr="00A338AB">
              <w:rPr>
                <w:sz w:val="17"/>
                <w:szCs w:val="17"/>
                <w:lang w:val="es-419"/>
              </w:rPr>
              <w:t>Líbano</w:t>
            </w:r>
          </w:p>
        </w:tc>
        <w:tc>
          <w:tcPr>
            <w:tcW w:w="481" w:type="dxa"/>
            <w:shd w:val="clear" w:color="auto" w:fill="auto"/>
            <w:vAlign w:val="bottom"/>
          </w:tcPr>
          <w:p w14:paraId="2D95A5A4"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61004311"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6219CFBF"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1</w:t>
            </w:r>
          </w:p>
        </w:tc>
        <w:tc>
          <w:tcPr>
            <w:tcW w:w="481" w:type="dxa"/>
            <w:shd w:val="clear" w:color="auto" w:fill="auto"/>
            <w:vAlign w:val="bottom"/>
          </w:tcPr>
          <w:p w14:paraId="1343B3CC"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275551AF"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0F2B5F60"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0DF68D37" w14:textId="77777777" w:rsidR="0023515E" w:rsidRPr="00A338AB" w:rsidRDefault="0023515E" w:rsidP="0023515E">
            <w:pPr>
              <w:spacing w:before="40" w:after="40" w:line="220" w:lineRule="exact"/>
              <w:jc w:val="right"/>
              <w:rPr>
                <w:sz w:val="17"/>
                <w:szCs w:val="17"/>
                <w:lang w:val="es-419"/>
              </w:rPr>
            </w:pPr>
          </w:p>
        </w:tc>
        <w:tc>
          <w:tcPr>
            <w:tcW w:w="481" w:type="dxa"/>
            <w:shd w:val="clear" w:color="auto" w:fill="auto"/>
            <w:vAlign w:val="bottom"/>
          </w:tcPr>
          <w:p w14:paraId="46943851"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3F416440"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4AAFC982"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54D26D65"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27BBAE7C"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66218903"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1</w:t>
            </w:r>
          </w:p>
        </w:tc>
        <w:tc>
          <w:tcPr>
            <w:tcW w:w="482" w:type="dxa"/>
            <w:shd w:val="clear" w:color="auto" w:fill="auto"/>
            <w:vAlign w:val="bottom"/>
          </w:tcPr>
          <w:p w14:paraId="2F921A3F"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1305BAC8"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3</w:t>
            </w:r>
          </w:p>
        </w:tc>
        <w:tc>
          <w:tcPr>
            <w:tcW w:w="482" w:type="dxa"/>
            <w:shd w:val="clear" w:color="auto" w:fill="auto"/>
            <w:vAlign w:val="bottom"/>
          </w:tcPr>
          <w:p w14:paraId="5DDB409A"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3F4A4BC2"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2</w:t>
            </w:r>
          </w:p>
        </w:tc>
        <w:tc>
          <w:tcPr>
            <w:tcW w:w="482" w:type="dxa"/>
            <w:shd w:val="clear" w:color="auto" w:fill="auto"/>
            <w:vAlign w:val="bottom"/>
          </w:tcPr>
          <w:p w14:paraId="204915F7" w14:textId="77777777" w:rsidR="0023515E" w:rsidRPr="00A338AB" w:rsidRDefault="0023515E" w:rsidP="0023515E">
            <w:pPr>
              <w:spacing w:before="40" w:after="40" w:line="220" w:lineRule="exact"/>
              <w:jc w:val="right"/>
              <w:rPr>
                <w:sz w:val="17"/>
                <w:szCs w:val="17"/>
                <w:lang w:val="es-419"/>
              </w:rPr>
            </w:pPr>
          </w:p>
        </w:tc>
      </w:tr>
      <w:tr w:rsidR="0023515E" w:rsidRPr="008B5371" w14:paraId="7E9895B5" w14:textId="77777777" w:rsidTr="00A338AB">
        <w:tc>
          <w:tcPr>
            <w:tcW w:w="966" w:type="dxa"/>
            <w:shd w:val="clear" w:color="auto" w:fill="auto"/>
          </w:tcPr>
          <w:p w14:paraId="564D79A2" w14:textId="77777777" w:rsidR="0023515E" w:rsidRPr="00A338AB" w:rsidRDefault="0023515E" w:rsidP="0023515E">
            <w:pPr>
              <w:spacing w:before="40" w:after="40" w:line="220" w:lineRule="exact"/>
              <w:rPr>
                <w:sz w:val="17"/>
                <w:szCs w:val="17"/>
                <w:lang w:val="es-419"/>
              </w:rPr>
            </w:pPr>
            <w:r w:rsidRPr="00A338AB">
              <w:rPr>
                <w:sz w:val="17"/>
                <w:szCs w:val="17"/>
                <w:lang w:val="es-419"/>
              </w:rPr>
              <w:lastRenderedPageBreak/>
              <w:t>Liberia</w:t>
            </w:r>
          </w:p>
        </w:tc>
        <w:tc>
          <w:tcPr>
            <w:tcW w:w="481" w:type="dxa"/>
            <w:shd w:val="clear" w:color="auto" w:fill="auto"/>
            <w:vAlign w:val="bottom"/>
          </w:tcPr>
          <w:p w14:paraId="75401264"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360E7EAA"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651E0ECE" w14:textId="77777777" w:rsidR="0023515E" w:rsidRPr="00A338AB" w:rsidRDefault="0023515E" w:rsidP="0023515E">
            <w:pPr>
              <w:spacing w:before="40" w:after="40" w:line="220" w:lineRule="exact"/>
              <w:jc w:val="right"/>
              <w:rPr>
                <w:sz w:val="17"/>
                <w:szCs w:val="17"/>
                <w:lang w:val="es-419"/>
              </w:rPr>
            </w:pPr>
          </w:p>
        </w:tc>
        <w:tc>
          <w:tcPr>
            <w:tcW w:w="481" w:type="dxa"/>
            <w:shd w:val="clear" w:color="auto" w:fill="auto"/>
            <w:vAlign w:val="bottom"/>
          </w:tcPr>
          <w:p w14:paraId="4D2AE6E0"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01E80AC0"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3DF12664"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675A9E79" w14:textId="77777777" w:rsidR="0023515E" w:rsidRPr="00A338AB" w:rsidRDefault="0023515E" w:rsidP="0023515E">
            <w:pPr>
              <w:spacing w:before="40" w:after="40" w:line="220" w:lineRule="exact"/>
              <w:jc w:val="right"/>
              <w:rPr>
                <w:sz w:val="17"/>
                <w:szCs w:val="17"/>
                <w:lang w:val="es-419"/>
              </w:rPr>
            </w:pPr>
          </w:p>
        </w:tc>
        <w:tc>
          <w:tcPr>
            <w:tcW w:w="481" w:type="dxa"/>
            <w:shd w:val="clear" w:color="auto" w:fill="auto"/>
            <w:vAlign w:val="bottom"/>
          </w:tcPr>
          <w:p w14:paraId="1A7E7821"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00D33A3F"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426E3577"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1905E103"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1195F9AC"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4197FD32"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7ED94C77"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1</w:t>
            </w:r>
          </w:p>
        </w:tc>
        <w:tc>
          <w:tcPr>
            <w:tcW w:w="481" w:type="dxa"/>
            <w:shd w:val="clear" w:color="auto" w:fill="auto"/>
            <w:vAlign w:val="bottom"/>
          </w:tcPr>
          <w:p w14:paraId="7157613F"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403A9D01"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23A61797"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35E3C8BC"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1</w:t>
            </w:r>
          </w:p>
        </w:tc>
      </w:tr>
      <w:tr w:rsidR="0023515E" w:rsidRPr="008B5371" w14:paraId="19B3EBB7" w14:textId="77777777" w:rsidTr="00A338AB">
        <w:tc>
          <w:tcPr>
            <w:tcW w:w="966" w:type="dxa"/>
            <w:shd w:val="clear" w:color="auto" w:fill="auto"/>
          </w:tcPr>
          <w:p w14:paraId="3EB4308C" w14:textId="77777777" w:rsidR="0023515E" w:rsidRPr="00A338AB" w:rsidRDefault="0023515E" w:rsidP="0023515E">
            <w:pPr>
              <w:spacing w:before="40" w:after="40" w:line="220" w:lineRule="exact"/>
              <w:rPr>
                <w:sz w:val="17"/>
                <w:szCs w:val="17"/>
                <w:lang w:val="es-419"/>
              </w:rPr>
            </w:pPr>
            <w:r w:rsidRPr="00A338AB">
              <w:rPr>
                <w:sz w:val="17"/>
                <w:szCs w:val="17"/>
                <w:lang w:val="es-419"/>
              </w:rPr>
              <w:t>Libia</w:t>
            </w:r>
          </w:p>
        </w:tc>
        <w:tc>
          <w:tcPr>
            <w:tcW w:w="481" w:type="dxa"/>
            <w:shd w:val="clear" w:color="auto" w:fill="auto"/>
            <w:vAlign w:val="bottom"/>
          </w:tcPr>
          <w:p w14:paraId="21B74500"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0EDED82F"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16184BFB" w14:textId="77777777" w:rsidR="0023515E" w:rsidRPr="00A338AB" w:rsidRDefault="0023515E" w:rsidP="0023515E">
            <w:pPr>
              <w:spacing w:before="40" w:after="40" w:line="220" w:lineRule="exact"/>
              <w:jc w:val="right"/>
              <w:rPr>
                <w:sz w:val="17"/>
                <w:szCs w:val="17"/>
                <w:lang w:val="es-419"/>
              </w:rPr>
            </w:pPr>
          </w:p>
        </w:tc>
        <w:tc>
          <w:tcPr>
            <w:tcW w:w="481" w:type="dxa"/>
            <w:shd w:val="clear" w:color="auto" w:fill="auto"/>
            <w:vAlign w:val="bottom"/>
          </w:tcPr>
          <w:p w14:paraId="3D27ABE8"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35FAC750"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2</w:t>
            </w:r>
          </w:p>
        </w:tc>
        <w:tc>
          <w:tcPr>
            <w:tcW w:w="482" w:type="dxa"/>
            <w:shd w:val="clear" w:color="auto" w:fill="auto"/>
            <w:vAlign w:val="bottom"/>
          </w:tcPr>
          <w:p w14:paraId="70BD0E58"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1FDC2E59"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2</w:t>
            </w:r>
          </w:p>
        </w:tc>
        <w:tc>
          <w:tcPr>
            <w:tcW w:w="481" w:type="dxa"/>
            <w:shd w:val="clear" w:color="auto" w:fill="auto"/>
            <w:vAlign w:val="bottom"/>
          </w:tcPr>
          <w:p w14:paraId="5CEAC0DB"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5</w:t>
            </w:r>
          </w:p>
        </w:tc>
        <w:tc>
          <w:tcPr>
            <w:tcW w:w="482" w:type="dxa"/>
            <w:shd w:val="clear" w:color="auto" w:fill="auto"/>
            <w:vAlign w:val="bottom"/>
          </w:tcPr>
          <w:p w14:paraId="34F57810"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480BC3DF"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1</w:t>
            </w:r>
          </w:p>
        </w:tc>
        <w:tc>
          <w:tcPr>
            <w:tcW w:w="481" w:type="dxa"/>
            <w:shd w:val="clear" w:color="auto" w:fill="auto"/>
            <w:vAlign w:val="bottom"/>
          </w:tcPr>
          <w:p w14:paraId="0666157C"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1552F6DD"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2AD53455"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5045759F"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13BE3F50"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1</w:t>
            </w:r>
          </w:p>
        </w:tc>
        <w:tc>
          <w:tcPr>
            <w:tcW w:w="482" w:type="dxa"/>
            <w:shd w:val="clear" w:color="auto" w:fill="auto"/>
            <w:vAlign w:val="bottom"/>
          </w:tcPr>
          <w:p w14:paraId="048F9EC8"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1</w:t>
            </w:r>
          </w:p>
        </w:tc>
        <w:tc>
          <w:tcPr>
            <w:tcW w:w="482" w:type="dxa"/>
            <w:shd w:val="clear" w:color="auto" w:fill="auto"/>
            <w:vAlign w:val="bottom"/>
          </w:tcPr>
          <w:p w14:paraId="14CB1369"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4DB451D3"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1</w:t>
            </w:r>
          </w:p>
        </w:tc>
      </w:tr>
      <w:tr w:rsidR="0023515E" w:rsidRPr="008B5371" w14:paraId="73C19FA1" w14:textId="77777777" w:rsidTr="00A338AB">
        <w:tc>
          <w:tcPr>
            <w:tcW w:w="966" w:type="dxa"/>
            <w:shd w:val="clear" w:color="auto" w:fill="auto"/>
          </w:tcPr>
          <w:p w14:paraId="266679B7" w14:textId="77777777" w:rsidR="0023515E" w:rsidRPr="00A338AB" w:rsidRDefault="0023515E" w:rsidP="0023515E">
            <w:pPr>
              <w:spacing w:before="40" w:after="40" w:line="220" w:lineRule="exact"/>
              <w:rPr>
                <w:sz w:val="17"/>
                <w:szCs w:val="17"/>
                <w:lang w:val="es-419"/>
              </w:rPr>
            </w:pPr>
            <w:r w:rsidRPr="00A338AB">
              <w:rPr>
                <w:sz w:val="17"/>
                <w:szCs w:val="17"/>
                <w:lang w:val="es-419"/>
              </w:rPr>
              <w:t>Macedonia del Norte</w:t>
            </w:r>
          </w:p>
        </w:tc>
        <w:tc>
          <w:tcPr>
            <w:tcW w:w="481" w:type="dxa"/>
            <w:shd w:val="clear" w:color="auto" w:fill="auto"/>
            <w:vAlign w:val="bottom"/>
          </w:tcPr>
          <w:p w14:paraId="445817BB"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3</w:t>
            </w:r>
          </w:p>
        </w:tc>
        <w:tc>
          <w:tcPr>
            <w:tcW w:w="482" w:type="dxa"/>
            <w:shd w:val="clear" w:color="auto" w:fill="auto"/>
            <w:vAlign w:val="bottom"/>
          </w:tcPr>
          <w:p w14:paraId="029327E5"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626E3031"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204</w:t>
            </w:r>
          </w:p>
        </w:tc>
        <w:tc>
          <w:tcPr>
            <w:tcW w:w="481" w:type="dxa"/>
            <w:shd w:val="clear" w:color="auto" w:fill="auto"/>
            <w:vAlign w:val="bottom"/>
          </w:tcPr>
          <w:p w14:paraId="383BA3E4"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630B355F"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68</w:t>
            </w:r>
          </w:p>
        </w:tc>
        <w:tc>
          <w:tcPr>
            <w:tcW w:w="482" w:type="dxa"/>
            <w:shd w:val="clear" w:color="auto" w:fill="auto"/>
            <w:vAlign w:val="bottom"/>
          </w:tcPr>
          <w:p w14:paraId="400B6BA8"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112DE653"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13</w:t>
            </w:r>
          </w:p>
        </w:tc>
        <w:tc>
          <w:tcPr>
            <w:tcW w:w="481" w:type="dxa"/>
            <w:shd w:val="clear" w:color="auto" w:fill="auto"/>
            <w:vAlign w:val="bottom"/>
          </w:tcPr>
          <w:p w14:paraId="28E9ACE9"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279B274F"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6</w:t>
            </w:r>
          </w:p>
        </w:tc>
        <w:tc>
          <w:tcPr>
            <w:tcW w:w="482" w:type="dxa"/>
            <w:shd w:val="clear" w:color="auto" w:fill="auto"/>
            <w:vAlign w:val="bottom"/>
          </w:tcPr>
          <w:p w14:paraId="063FD22D"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596EBEF8"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13</w:t>
            </w:r>
          </w:p>
        </w:tc>
        <w:tc>
          <w:tcPr>
            <w:tcW w:w="482" w:type="dxa"/>
            <w:shd w:val="clear" w:color="auto" w:fill="auto"/>
            <w:vAlign w:val="bottom"/>
          </w:tcPr>
          <w:p w14:paraId="08A119E5"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276B2BF4"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11</w:t>
            </w:r>
          </w:p>
        </w:tc>
        <w:tc>
          <w:tcPr>
            <w:tcW w:w="482" w:type="dxa"/>
            <w:shd w:val="clear" w:color="auto" w:fill="auto"/>
            <w:vAlign w:val="bottom"/>
          </w:tcPr>
          <w:p w14:paraId="5581E73D"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7390E074"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15</w:t>
            </w:r>
          </w:p>
        </w:tc>
        <w:tc>
          <w:tcPr>
            <w:tcW w:w="482" w:type="dxa"/>
            <w:shd w:val="clear" w:color="auto" w:fill="auto"/>
            <w:vAlign w:val="bottom"/>
          </w:tcPr>
          <w:p w14:paraId="17FFC56B"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4A455657"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18</w:t>
            </w:r>
          </w:p>
        </w:tc>
        <w:tc>
          <w:tcPr>
            <w:tcW w:w="482" w:type="dxa"/>
            <w:shd w:val="clear" w:color="auto" w:fill="auto"/>
            <w:vAlign w:val="bottom"/>
          </w:tcPr>
          <w:p w14:paraId="610E117C" w14:textId="77777777" w:rsidR="0023515E" w:rsidRPr="00A338AB" w:rsidRDefault="0023515E" w:rsidP="0023515E">
            <w:pPr>
              <w:spacing w:before="40" w:after="40" w:line="220" w:lineRule="exact"/>
              <w:jc w:val="right"/>
              <w:rPr>
                <w:sz w:val="17"/>
                <w:szCs w:val="17"/>
                <w:lang w:val="es-419"/>
              </w:rPr>
            </w:pPr>
          </w:p>
        </w:tc>
      </w:tr>
      <w:tr w:rsidR="0023515E" w:rsidRPr="008B5371" w14:paraId="03F9FB8D" w14:textId="77777777" w:rsidTr="00A338AB">
        <w:tc>
          <w:tcPr>
            <w:tcW w:w="966" w:type="dxa"/>
            <w:shd w:val="clear" w:color="auto" w:fill="auto"/>
          </w:tcPr>
          <w:p w14:paraId="6615DEAB" w14:textId="77777777" w:rsidR="0023515E" w:rsidRPr="00A338AB" w:rsidRDefault="0023515E" w:rsidP="0023515E">
            <w:pPr>
              <w:spacing w:before="40" w:after="40" w:line="220" w:lineRule="exact"/>
              <w:rPr>
                <w:sz w:val="17"/>
                <w:szCs w:val="17"/>
                <w:lang w:val="es-419"/>
              </w:rPr>
            </w:pPr>
            <w:r w:rsidRPr="00A338AB">
              <w:rPr>
                <w:sz w:val="17"/>
                <w:szCs w:val="17"/>
                <w:lang w:val="es-419"/>
              </w:rPr>
              <w:t>Malí</w:t>
            </w:r>
          </w:p>
        </w:tc>
        <w:tc>
          <w:tcPr>
            <w:tcW w:w="481" w:type="dxa"/>
            <w:shd w:val="clear" w:color="auto" w:fill="auto"/>
            <w:vAlign w:val="bottom"/>
          </w:tcPr>
          <w:p w14:paraId="700C37A3"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1FBF492D"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0866F8A0" w14:textId="77777777" w:rsidR="0023515E" w:rsidRPr="00A338AB" w:rsidRDefault="0023515E" w:rsidP="0023515E">
            <w:pPr>
              <w:spacing w:before="40" w:after="40" w:line="220" w:lineRule="exact"/>
              <w:jc w:val="right"/>
              <w:rPr>
                <w:sz w:val="17"/>
                <w:szCs w:val="17"/>
                <w:lang w:val="es-419"/>
              </w:rPr>
            </w:pPr>
          </w:p>
        </w:tc>
        <w:tc>
          <w:tcPr>
            <w:tcW w:w="481" w:type="dxa"/>
            <w:shd w:val="clear" w:color="auto" w:fill="auto"/>
            <w:vAlign w:val="bottom"/>
          </w:tcPr>
          <w:p w14:paraId="715CCB38"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0FED0CEC"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14156AAA"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14A9C6B0" w14:textId="77777777" w:rsidR="0023515E" w:rsidRPr="00A338AB" w:rsidRDefault="0023515E" w:rsidP="0023515E">
            <w:pPr>
              <w:spacing w:before="40" w:after="40" w:line="220" w:lineRule="exact"/>
              <w:jc w:val="right"/>
              <w:rPr>
                <w:sz w:val="17"/>
                <w:szCs w:val="17"/>
                <w:lang w:val="es-419"/>
              </w:rPr>
            </w:pPr>
          </w:p>
        </w:tc>
        <w:tc>
          <w:tcPr>
            <w:tcW w:w="481" w:type="dxa"/>
            <w:shd w:val="clear" w:color="auto" w:fill="auto"/>
            <w:vAlign w:val="bottom"/>
          </w:tcPr>
          <w:p w14:paraId="503819FD"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1349E6C4"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1526973E"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2</w:t>
            </w:r>
          </w:p>
        </w:tc>
        <w:tc>
          <w:tcPr>
            <w:tcW w:w="481" w:type="dxa"/>
            <w:shd w:val="clear" w:color="auto" w:fill="auto"/>
            <w:vAlign w:val="bottom"/>
          </w:tcPr>
          <w:p w14:paraId="0484D52F"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76F30D44"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1</w:t>
            </w:r>
          </w:p>
        </w:tc>
        <w:tc>
          <w:tcPr>
            <w:tcW w:w="482" w:type="dxa"/>
            <w:shd w:val="clear" w:color="auto" w:fill="auto"/>
            <w:vAlign w:val="bottom"/>
          </w:tcPr>
          <w:p w14:paraId="6550D573"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69197E68"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1</w:t>
            </w:r>
          </w:p>
        </w:tc>
        <w:tc>
          <w:tcPr>
            <w:tcW w:w="481" w:type="dxa"/>
            <w:shd w:val="clear" w:color="auto" w:fill="auto"/>
            <w:vAlign w:val="bottom"/>
          </w:tcPr>
          <w:p w14:paraId="12134FA0"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09E25990"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4B9291C6"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50EF3611" w14:textId="77777777" w:rsidR="0023515E" w:rsidRPr="00A338AB" w:rsidRDefault="0023515E" w:rsidP="0023515E">
            <w:pPr>
              <w:spacing w:before="40" w:after="40" w:line="220" w:lineRule="exact"/>
              <w:jc w:val="right"/>
              <w:rPr>
                <w:sz w:val="17"/>
                <w:szCs w:val="17"/>
                <w:lang w:val="es-419"/>
              </w:rPr>
            </w:pPr>
          </w:p>
        </w:tc>
      </w:tr>
      <w:tr w:rsidR="0023515E" w:rsidRPr="008B5371" w14:paraId="141BE0CA" w14:textId="77777777" w:rsidTr="00A338AB">
        <w:tc>
          <w:tcPr>
            <w:tcW w:w="966" w:type="dxa"/>
            <w:shd w:val="clear" w:color="auto" w:fill="auto"/>
          </w:tcPr>
          <w:p w14:paraId="28340DBE" w14:textId="77777777" w:rsidR="0023515E" w:rsidRPr="00A338AB" w:rsidRDefault="0023515E" w:rsidP="0023515E">
            <w:pPr>
              <w:spacing w:before="40" w:after="40" w:line="220" w:lineRule="exact"/>
              <w:rPr>
                <w:sz w:val="17"/>
                <w:szCs w:val="17"/>
                <w:lang w:val="es-419"/>
              </w:rPr>
            </w:pPr>
            <w:r w:rsidRPr="00A338AB">
              <w:rPr>
                <w:sz w:val="17"/>
                <w:szCs w:val="17"/>
                <w:lang w:val="es-419"/>
              </w:rPr>
              <w:t>Marruecos</w:t>
            </w:r>
          </w:p>
        </w:tc>
        <w:tc>
          <w:tcPr>
            <w:tcW w:w="481" w:type="dxa"/>
            <w:shd w:val="clear" w:color="auto" w:fill="auto"/>
            <w:vAlign w:val="bottom"/>
          </w:tcPr>
          <w:p w14:paraId="6FFFEA5E"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47CF08C4"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1</w:t>
            </w:r>
          </w:p>
        </w:tc>
        <w:tc>
          <w:tcPr>
            <w:tcW w:w="482" w:type="dxa"/>
            <w:shd w:val="clear" w:color="auto" w:fill="auto"/>
            <w:vAlign w:val="bottom"/>
          </w:tcPr>
          <w:p w14:paraId="6C902157" w14:textId="77777777" w:rsidR="0023515E" w:rsidRPr="00A338AB" w:rsidRDefault="0023515E" w:rsidP="0023515E">
            <w:pPr>
              <w:spacing w:before="40" w:after="40" w:line="220" w:lineRule="exact"/>
              <w:jc w:val="right"/>
              <w:rPr>
                <w:sz w:val="17"/>
                <w:szCs w:val="17"/>
                <w:lang w:val="es-419"/>
              </w:rPr>
            </w:pPr>
          </w:p>
        </w:tc>
        <w:tc>
          <w:tcPr>
            <w:tcW w:w="481" w:type="dxa"/>
            <w:shd w:val="clear" w:color="auto" w:fill="auto"/>
            <w:vAlign w:val="bottom"/>
          </w:tcPr>
          <w:p w14:paraId="705BF426"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12B2453A"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5C167971"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3</w:t>
            </w:r>
          </w:p>
        </w:tc>
        <w:tc>
          <w:tcPr>
            <w:tcW w:w="482" w:type="dxa"/>
            <w:shd w:val="clear" w:color="auto" w:fill="auto"/>
            <w:vAlign w:val="bottom"/>
          </w:tcPr>
          <w:p w14:paraId="653DC6CE" w14:textId="77777777" w:rsidR="0023515E" w:rsidRPr="00A338AB" w:rsidRDefault="0023515E" w:rsidP="0023515E">
            <w:pPr>
              <w:spacing w:before="40" w:after="40" w:line="220" w:lineRule="exact"/>
              <w:jc w:val="right"/>
              <w:rPr>
                <w:sz w:val="17"/>
                <w:szCs w:val="17"/>
                <w:lang w:val="es-419"/>
              </w:rPr>
            </w:pPr>
          </w:p>
        </w:tc>
        <w:tc>
          <w:tcPr>
            <w:tcW w:w="481" w:type="dxa"/>
            <w:shd w:val="clear" w:color="auto" w:fill="auto"/>
            <w:vAlign w:val="bottom"/>
          </w:tcPr>
          <w:p w14:paraId="0E00B61D"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10</w:t>
            </w:r>
          </w:p>
        </w:tc>
        <w:tc>
          <w:tcPr>
            <w:tcW w:w="482" w:type="dxa"/>
            <w:shd w:val="clear" w:color="auto" w:fill="auto"/>
            <w:vAlign w:val="bottom"/>
          </w:tcPr>
          <w:p w14:paraId="4C5731E1"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4821592F"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1</w:t>
            </w:r>
          </w:p>
        </w:tc>
        <w:tc>
          <w:tcPr>
            <w:tcW w:w="481" w:type="dxa"/>
            <w:shd w:val="clear" w:color="auto" w:fill="auto"/>
            <w:vAlign w:val="bottom"/>
          </w:tcPr>
          <w:p w14:paraId="42672EC0"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0B794AF4"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4</w:t>
            </w:r>
          </w:p>
        </w:tc>
        <w:tc>
          <w:tcPr>
            <w:tcW w:w="482" w:type="dxa"/>
            <w:shd w:val="clear" w:color="auto" w:fill="auto"/>
            <w:vAlign w:val="bottom"/>
          </w:tcPr>
          <w:p w14:paraId="473D25E4"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1</w:t>
            </w:r>
          </w:p>
        </w:tc>
        <w:tc>
          <w:tcPr>
            <w:tcW w:w="482" w:type="dxa"/>
            <w:shd w:val="clear" w:color="auto" w:fill="auto"/>
            <w:vAlign w:val="bottom"/>
          </w:tcPr>
          <w:p w14:paraId="0FE37EF6"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10</w:t>
            </w:r>
          </w:p>
        </w:tc>
        <w:tc>
          <w:tcPr>
            <w:tcW w:w="481" w:type="dxa"/>
            <w:shd w:val="clear" w:color="auto" w:fill="auto"/>
            <w:vAlign w:val="bottom"/>
          </w:tcPr>
          <w:p w14:paraId="258A62C2"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48FB7994"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10</w:t>
            </w:r>
          </w:p>
        </w:tc>
        <w:tc>
          <w:tcPr>
            <w:tcW w:w="482" w:type="dxa"/>
            <w:shd w:val="clear" w:color="auto" w:fill="auto"/>
            <w:vAlign w:val="bottom"/>
          </w:tcPr>
          <w:p w14:paraId="7273F915"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1</w:t>
            </w:r>
          </w:p>
        </w:tc>
        <w:tc>
          <w:tcPr>
            <w:tcW w:w="482" w:type="dxa"/>
            <w:shd w:val="clear" w:color="auto" w:fill="auto"/>
            <w:vAlign w:val="bottom"/>
          </w:tcPr>
          <w:p w14:paraId="66277E0F"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2</w:t>
            </w:r>
          </w:p>
        </w:tc>
      </w:tr>
      <w:tr w:rsidR="0023515E" w:rsidRPr="008B5371" w14:paraId="1E9EDFBF" w14:textId="77777777" w:rsidTr="00A338AB">
        <w:tc>
          <w:tcPr>
            <w:tcW w:w="966" w:type="dxa"/>
            <w:shd w:val="clear" w:color="auto" w:fill="auto"/>
          </w:tcPr>
          <w:p w14:paraId="0C8B68F9" w14:textId="77777777" w:rsidR="0023515E" w:rsidRPr="00A338AB" w:rsidRDefault="0023515E" w:rsidP="0023515E">
            <w:pPr>
              <w:spacing w:before="40" w:after="40" w:line="220" w:lineRule="exact"/>
              <w:rPr>
                <w:sz w:val="17"/>
                <w:szCs w:val="17"/>
                <w:lang w:val="es-419"/>
              </w:rPr>
            </w:pPr>
            <w:r w:rsidRPr="00A338AB">
              <w:rPr>
                <w:sz w:val="17"/>
                <w:szCs w:val="17"/>
                <w:lang w:val="es-419"/>
              </w:rPr>
              <w:t>Mauritania</w:t>
            </w:r>
          </w:p>
        </w:tc>
        <w:tc>
          <w:tcPr>
            <w:tcW w:w="481" w:type="dxa"/>
            <w:shd w:val="clear" w:color="auto" w:fill="auto"/>
            <w:vAlign w:val="bottom"/>
          </w:tcPr>
          <w:p w14:paraId="5B46C5CA"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451EAC1A"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44BD337E" w14:textId="77777777" w:rsidR="0023515E" w:rsidRPr="00A338AB" w:rsidRDefault="0023515E" w:rsidP="0023515E">
            <w:pPr>
              <w:spacing w:before="40" w:after="40" w:line="220" w:lineRule="exact"/>
              <w:jc w:val="right"/>
              <w:rPr>
                <w:sz w:val="17"/>
                <w:szCs w:val="17"/>
                <w:lang w:val="es-419"/>
              </w:rPr>
            </w:pPr>
          </w:p>
        </w:tc>
        <w:tc>
          <w:tcPr>
            <w:tcW w:w="481" w:type="dxa"/>
            <w:shd w:val="clear" w:color="auto" w:fill="auto"/>
            <w:vAlign w:val="bottom"/>
          </w:tcPr>
          <w:p w14:paraId="296D3EA5"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5F08F98F"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765AD6EF"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15F495EC" w14:textId="77777777" w:rsidR="0023515E" w:rsidRPr="00A338AB" w:rsidRDefault="0023515E" w:rsidP="0023515E">
            <w:pPr>
              <w:spacing w:before="40" w:after="40" w:line="220" w:lineRule="exact"/>
              <w:jc w:val="right"/>
              <w:rPr>
                <w:sz w:val="17"/>
                <w:szCs w:val="17"/>
                <w:lang w:val="es-419"/>
              </w:rPr>
            </w:pPr>
          </w:p>
        </w:tc>
        <w:tc>
          <w:tcPr>
            <w:tcW w:w="481" w:type="dxa"/>
            <w:shd w:val="clear" w:color="auto" w:fill="auto"/>
            <w:vAlign w:val="bottom"/>
          </w:tcPr>
          <w:p w14:paraId="63284564"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1AFAF22F"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2829BB49"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64029A90"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52F0653F"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6B69010B"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3659F710"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3467E23A"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1</w:t>
            </w:r>
          </w:p>
        </w:tc>
        <w:tc>
          <w:tcPr>
            <w:tcW w:w="482" w:type="dxa"/>
            <w:shd w:val="clear" w:color="auto" w:fill="auto"/>
            <w:vAlign w:val="bottom"/>
          </w:tcPr>
          <w:p w14:paraId="105E9481"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1773CCA4"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507E76C2" w14:textId="77777777" w:rsidR="0023515E" w:rsidRPr="00A338AB" w:rsidRDefault="0023515E" w:rsidP="0023515E">
            <w:pPr>
              <w:spacing w:before="40" w:after="40" w:line="220" w:lineRule="exact"/>
              <w:jc w:val="right"/>
              <w:rPr>
                <w:sz w:val="17"/>
                <w:szCs w:val="17"/>
                <w:lang w:val="es-419"/>
              </w:rPr>
            </w:pPr>
          </w:p>
        </w:tc>
      </w:tr>
      <w:tr w:rsidR="0023515E" w:rsidRPr="008B5371" w14:paraId="7B0F7F0B" w14:textId="77777777" w:rsidTr="00A338AB">
        <w:tc>
          <w:tcPr>
            <w:tcW w:w="966" w:type="dxa"/>
            <w:shd w:val="clear" w:color="auto" w:fill="auto"/>
          </w:tcPr>
          <w:p w14:paraId="4FFA721C" w14:textId="77777777" w:rsidR="0023515E" w:rsidRPr="00A338AB" w:rsidRDefault="0023515E" w:rsidP="0023515E">
            <w:pPr>
              <w:spacing w:before="40" w:after="40" w:line="220" w:lineRule="exact"/>
              <w:rPr>
                <w:sz w:val="17"/>
                <w:szCs w:val="17"/>
                <w:lang w:val="es-419"/>
              </w:rPr>
            </w:pPr>
            <w:r w:rsidRPr="00A338AB">
              <w:rPr>
                <w:sz w:val="17"/>
                <w:szCs w:val="17"/>
                <w:lang w:val="es-419"/>
              </w:rPr>
              <w:t>México</w:t>
            </w:r>
          </w:p>
        </w:tc>
        <w:tc>
          <w:tcPr>
            <w:tcW w:w="481" w:type="dxa"/>
            <w:shd w:val="clear" w:color="auto" w:fill="auto"/>
            <w:vAlign w:val="bottom"/>
          </w:tcPr>
          <w:p w14:paraId="55F88033"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395B112D"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75AEAD5B" w14:textId="77777777" w:rsidR="0023515E" w:rsidRPr="00A338AB" w:rsidRDefault="0023515E" w:rsidP="0023515E">
            <w:pPr>
              <w:spacing w:before="40" w:after="40" w:line="220" w:lineRule="exact"/>
              <w:jc w:val="right"/>
              <w:rPr>
                <w:sz w:val="17"/>
                <w:szCs w:val="17"/>
                <w:lang w:val="es-419"/>
              </w:rPr>
            </w:pPr>
          </w:p>
        </w:tc>
        <w:tc>
          <w:tcPr>
            <w:tcW w:w="481" w:type="dxa"/>
            <w:shd w:val="clear" w:color="auto" w:fill="auto"/>
            <w:vAlign w:val="bottom"/>
          </w:tcPr>
          <w:p w14:paraId="493D7D3C"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56FA4654"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5A68F50E"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078E138C" w14:textId="77777777" w:rsidR="0023515E" w:rsidRPr="00A338AB" w:rsidRDefault="0023515E" w:rsidP="0023515E">
            <w:pPr>
              <w:spacing w:before="40" w:after="40" w:line="220" w:lineRule="exact"/>
              <w:jc w:val="right"/>
              <w:rPr>
                <w:sz w:val="17"/>
                <w:szCs w:val="17"/>
                <w:lang w:val="es-419"/>
              </w:rPr>
            </w:pPr>
          </w:p>
        </w:tc>
        <w:tc>
          <w:tcPr>
            <w:tcW w:w="481" w:type="dxa"/>
            <w:shd w:val="clear" w:color="auto" w:fill="auto"/>
            <w:vAlign w:val="bottom"/>
          </w:tcPr>
          <w:p w14:paraId="7090A631"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784498D0"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7AA75CDE"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01A2B3DA"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59DA67C5"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2ACBC58A"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6665FD52"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71B429D9"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1</w:t>
            </w:r>
          </w:p>
        </w:tc>
        <w:tc>
          <w:tcPr>
            <w:tcW w:w="482" w:type="dxa"/>
            <w:shd w:val="clear" w:color="auto" w:fill="auto"/>
            <w:vAlign w:val="bottom"/>
          </w:tcPr>
          <w:p w14:paraId="27B65BBA"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19E9A5A5"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338471D3" w14:textId="77777777" w:rsidR="0023515E" w:rsidRPr="00A338AB" w:rsidRDefault="0023515E" w:rsidP="0023515E">
            <w:pPr>
              <w:spacing w:before="40" w:after="40" w:line="220" w:lineRule="exact"/>
              <w:jc w:val="right"/>
              <w:rPr>
                <w:sz w:val="17"/>
                <w:szCs w:val="17"/>
                <w:lang w:val="es-419"/>
              </w:rPr>
            </w:pPr>
          </w:p>
        </w:tc>
      </w:tr>
      <w:tr w:rsidR="0023515E" w:rsidRPr="008B5371" w14:paraId="1AF8DFA3" w14:textId="77777777" w:rsidTr="00A338AB">
        <w:tc>
          <w:tcPr>
            <w:tcW w:w="966" w:type="dxa"/>
            <w:shd w:val="clear" w:color="auto" w:fill="auto"/>
          </w:tcPr>
          <w:p w14:paraId="1C89CF92" w14:textId="77777777" w:rsidR="0023515E" w:rsidRPr="00A338AB" w:rsidRDefault="0023515E" w:rsidP="0023515E">
            <w:pPr>
              <w:spacing w:before="40" w:after="40" w:line="220" w:lineRule="exact"/>
              <w:rPr>
                <w:sz w:val="17"/>
                <w:szCs w:val="17"/>
                <w:lang w:val="es-419"/>
              </w:rPr>
            </w:pPr>
            <w:r w:rsidRPr="00A338AB">
              <w:rPr>
                <w:sz w:val="17"/>
                <w:szCs w:val="17"/>
                <w:lang w:val="es-419"/>
              </w:rPr>
              <w:t>Moldova</w:t>
            </w:r>
          </w:p>
        </w:tc>
        <w:tc>
          <w:tcPr>
            <w:tcW w:w="481" w:type="dxa"/>
            <w:shd w:val="clear" w:color="auto" w:fill="auto"/>
            <w:vAlign w:val="bottom"/>
          </w:tcPr>
          <w:p w14:paraId="6DECD034"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1</w:t>
            </w:r>
          </w:p>
        </w:tc>
        <w:tc>
          <w:tcPr>
            <w:tcW w:w="482" w:type="dxa"/>
            <w:shd w:val="clear" w:color="auto" w:fill="auto"/>
            <w:vAlign w:val="bottom"/>
          </w:tcPr>
          <w:p w14:paraId="30FC55A0"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5B6DA2FB"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1</w:t>
            </w:r>
          </w:p>
        </w:tc>
        <w:tc>
          <w:tcPr>
            <w:tcW w:w="481" w:type="dxa"/>
            <w:shd w:val="clear" w:color="auto" w:fill="auto"/>
            <w:vAlign w:val="bottom"/>
          </w:tcPr>
          <w:p w14:paraId="18125871"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12D7B80D"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78BC8BC2"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744A84CA" w14:textId="77777777" w:rsidR="0023515E" w:rsidRPr="00A338AB" w:rsidRDefault="0023515E" w:rsidP="0023515E">
            <w:pPr>
              <w:spacing w:before="40" w:after="40" w:line="220" w:lineRule="exact"/>
              <w:jc w:val="right"/>
              <w:rPr>
                <w:sz w:val="17"/>
                <w:szCs w:val="17"/>
                <w:lang w:val="es-419"/>
              </w:rPr>
            </w:pPr>
          </w:p>
        </w:tc>
        <w:tc>
          <w:tcPr>
            <w:tcW w:w="481" w:type="dxa"/>
            <w:shd w:val="clear" w:color="auto" w:fill="auto"/>
            <w:vAlign w:val="bottom"/>
          </w:tcPr>
          <w:p w14:paraId="69D52833"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31741F3E"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4EDF6AE2"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6C144660"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60DCCEC1"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11F4A1F3"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70F5A6F7"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1B133AB5"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4BBFF7A9"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1E8CFA4B"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216AD84E" w14:textId="77777777" w:rsidR="0023515E" w:rsidRPr="00A338AB" w:rsidRDefault="0023515E" w:rsidP="0023515E">
            <w:pPr>
              <w:spacing w:before="40" w:after="40" w:line="220" w:lineRule="exact"/>
              <w:jc w:val="right"/>
              <w:rPr>
                <w:sz w:val="17"/>
                <w:szCs w:val="17"/>
                <w:lang w:val="es-419"/>
              </w:rPr>
            </w:pPr>
          </w:p>
        </w:tc>
      </w:tr>
      <w:tr w:rsidR="0023515E" w:rsidRPr="008B5371" w14:paraId="17E76CD6" w14:textId="77777777" w:rsidTr="00A338AB">
        <w:tc>
          <w:tcPr>
            <w:tcW w:w="966" w:type="dxa"/>
            <w:shd w:val="clear" w:color="auto" w:fill="auto"/>
          </w:tcPr>
          <w:p w14:paraId="58A825A3" w14:textId="77777777" w:rsidR="0023515E" w:rsidRPr="00A338AB" w:rsidRDefault="0023515E" w:rsidP="0023515E">
            <w:pPr>
              <w:spacing w:before="40" w:after="40" w:line="220" w:lineRule="exact"/>
              <w:rPr>
                <w:sz w:val="17"/>
                <w:szCs w:val="17"/>
                <w:lang w:val="es-419"/>
              </w:rPr>
            </w:pPr>
            <w:r w:rsidRPr="00A338AB">
              <w:rPr>
                <w:sz w:val="17"/>
                <w:szCs w:val="17"/>
                <w:lang w:val="es-419"/>
              </w:rPr>
              <w:t>Montenegro</w:t>
            </w:r>
          </w:p>
        </w:tc>
        <w:tc>
          <w:tcPr>
            <w:tcW w:w="481" w:type="dxa"/>
            <w:shd w:val="clear" w:color="auto" w:fill="auto"/>
            <w:vAlign w:val="bottom"/>
          </w:tcPr>
          <w:p w14:paraId="45B8CB9C"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5D680101"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79FB5B53"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51</w:t>
            </w:r>
          </w:p>
        </w:tc>
        <w:tc>
          <w:tcPr>
            <w:tcW w:w="481" w:type="dxa"/>
            <w:shd w:val="clear" w:color="auto" w:fill="auto"/>
            <w:vAlign w:val="bottom"/>
          </w:tcPr>
          <w:p w14:paraId="3AEB88CC"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78EBC782"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121</w:t>
            </w:r>
          </w:p>
        </w:tc>
        <w:tc>
          <w:tcPr>
            <w:tcW w:w="482" w:type="dxa"/>
            <w:shd w:val="clear" w:color="auto" w:fill="auto"/>
            <w:vAlign w:val="bottom"/>
          </w:tcPr>
          <w:p w14:paraId="0851B86C"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421CB3D1"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43</w:t>
            </w:r>
          </w:p>
        </w:tc>
        <w:tc>
          <w:tcPr>
            <w:tcW w:w="481" w:type="dxa"/>
            <w:shd w:val="clear" w:color="auto" w:fill="auto"/>
            <w:vAlign w:val="bottom"/>
          </w:tcPr>
          <w:p w14:paraId="622B35AF"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2EB775D5"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58</w:t>
            </w:r>
          </w:p>
        </w:tc>
        <w:tc>
          <w:tcPr>
            <w:tcW w:w="482" w:type="dxa"/>
            <w:shd w:val="clear" w:color="auto" w:fill="auto"/>
            <w:vAlign w:val="bottom"/>
          </w:tcPr>
          <w:p w14:paraId="4F303E80"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08DA9157"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30</w:t>
            </w:r>
          </w:p>
        </w:tc>
        <w:tc>
          <w:tcPr>
            <w:tcW w:w="482" w:type="dxa"/>
            <w:shd w:val="clear" w:color="auto" w:fill="auto"/>
            <w:vAlign w:val="bottom"/>
          </w:tcPr>
          <w:p w14:paraId="44066C1B"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456E15CF"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2</w:t>
            </w:r>
          </w:p>
        </w:tc>
        <w:tc>
          <w:tcPr>
            <w:tcW w:w="482" w:type="dxa"/>
            <w:shd w:val="clear" w:color="auto" w:fill="auto"/>
            <w:vAlign w:val="bottom"/>
          </w:tcPr>
          <w:p w14:paraId="2B478369"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71892B7B"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4</w:t>
            </w:r>
          </w:p>
        </w:tc>
        <w:tc>
          <w:tcPr>
            <w:tcW w:w="482" w:type="dxa"/>
            <w:shd w:val="clear" w:color="auto" w:fill="auto"/>
            <w:vAlign w:val="bottom"/>
          </w:tcPr>
          <w:p w14:paraId="365613CE"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1F42A512"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5</w:t>
            </w:r>
          </w:p>
        </w:tc>
        <w:tc>
          <w:tcPr>
            <w:tcW w:w="482" w:type="dxa"/>
            <w:shd w:val="clear" w:color="auto" w:fill="auto"/>
            <w:vAlign w:val="bottom"/>
          </w:tcPr>
          <w:p w14:paraId="5AC37835" w14:textId="77777777" w:rsidR="0023515E" w:rsidRPr="00A338AB" w:rsidRDefault="0023515E" w:rsidP="0023515E">
            <w:pPr>
              <w:spacing w:before="40" w:after="40" w:line="220" w:lineRule="exact"/>
              <w:jc w:val="right"/>
              <w:rPr>
                <w:sz w:val="17"/>
                <w:szCs w:val="17"/>
                <w:lang w:val="es-419"/>
              </w:rPr>
            </w:pPr>
          </w:p>
        </w:tc>
      </w:tr>
      <w:tr w:rsidR="0023515E" w:rsidRPr="008B5371" w14:paraId="465C2D56" w14:textId="77777777" w:rsidTr="00A338AB">
        <w:tc>
          <w:tcPr>
            <w:tcW w:w="966" w:type="dxa"/>
            <w:shd w:val="clear" w:color="auto" w:fill="auto"/>
          </w:tcPr>
          <w:p w14:paraId="24471095" w14:textId="77777777" w:rsidR="0023515E" w:rsidRPr="00A338AB" w:rsidRDefault="0023515E" w:rsidP="0023515E">
            <w:pPr>
              <w:spacing w:before="40" w:after="40" w:line="220" w:lineRule="exact"/>
              <w:rPr>
                <w:sz w:val="17"/>
                <w:szCs w:val="17"/>
                <w:lang w:val="es-419"/>
              </w:rPr>
            </w:pPr>
            <w:r w:rsidRPr="00A338AB">
              <w:rPr>
                <w:sz w:val="17"/>
                <w:szCs w:val="17"/>
                <w:lang w:val="es-419"/>
              </w:rPr>
              <w:t>Nigeria</w:t>
            </w:r>
          </w:p>
        </w:tc>
        <w:tc>
          <w:tcPr>
            <w:tcW w:w="481" w:type="dxa"/>
            <w:shd w:val="clear" w:color="auto" w:fill="auto"/>
            <w:vAlign w:val="bottom"/>
          </w:tcPr>
          <w:p w14:paraId="5553D881"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0CA5A56F"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49C83B43"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1</w:t>
            </w:r>
          </w:p>
        </w:tc>
        <w:tc>
          <w:tcPr>
            <w:tcW w:w="481" w:type="dxa"/>
            <w:shd w:val="clear" w:color="auto" w:fill="auto"/>
            <w:vAlign w:val="bottom"/>
          </w:tcPr>
          <w:p w14:paraId="21964C10"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1DF0C9AC"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5</w:t>
            </w:r>
          </w:p>
        </w:tc>
        <w:tc>
          <w:tcPr>
            <w:tcW w:w="482" w:type="dxa"/>
            <w:shd w:val="clear" w:color="auto" w:fill="auto"/>
            <w:vAlign w:val="bottom"/>
          </w:tcPr>
          <w:p w14:paraId="39758661"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6CB1083C" w14:textId="77777777" w:rsidR="0023515E" w:rsidRPr="00A338AB" w:rsidRDefault="0023515E" w:rsidP="0023515E">
            <w:pPr>
              <w:spacing w:before="40" w:after="40" w:line="220" w:lineRule="exact"/>
              <w:jc w:val="right"/>
              <w:rPr>
                <w:sz w:val="17"/>
                <w:szCs w:val="17"/>
                <w:lang w:val="es-419"/>
              </w:rPr>
            </w:pPr>
          </w:p>
        </w:tc>
        <w:tc>
          <w:tcPr>
            <w:tcW w:w="481" w:type="dxa"/>
            <w:shd w:val="clear" w:color="auto" w:fill="auto"/>
            <w:vAlign w:val="bottom"/>
          </w:tcPr>
          <w:p w14:paraId="5E95CD32"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33EDEA7B"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49493910"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191F067D"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56489D8F"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5</w:t>
            </w:r>
          </w:p>
        </w:tc>
        <w:tc>
          <w:tcPr>
            <w:tcW w:w="482" w:type="dxa"/>
            <w:shd w:val="clear" w:color="auto" w:fill="auto"/>
            <w:vAlign w:val="bottom"/>
          </w:tcPr>
          <w:p w14:paraId="3AD160F9"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0D820B20"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1</w:t>
            </w:r>
          </w:p>
        </w:tc>
        <w:tc>
          <w:tcPr>
            <w:tcW w:w="481" w:type="dxa"/>
            <w:shd w:val="clear" w:color="auto" w:fill="auto"/>
            <w:vAlign w:val="bottom"/>
          </w:tcPr>
          <w:p w14:paraId="50F175DC"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1</w:t>
            </w:r>
          </w:p>
        </w:tc>
        <w:tc>
          <w:tcPr>
            <w:tcW w:w="482" w:type="dxa"/>
            <w:shd w:val="clear" w:color="auto" w:fill="auto"/>
            <w:vAlign w:val="bottom"/>
          </w:tcPr>
          <w:p w14:paraId="5A434B57"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62AE4150"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520C8BCE" w14:textId="77777777" w:rsidR="0023515E" w:rsidRPr="00A338AB" w:rsidRDefault="0023515E" w:rsidP="0023515E">
            <w:pPr>
              <w:spacing w:before="40" w:after="40" w:line="220" w:lineRule="exact"/>
              <w:jc w:val="right"/>
              <w:rPr>
                <w:sz w:val="17"/>
                <w:szCs w:val="17"/>
                <w:lang w:val="es-419"/>
              </w:rPr>
            </w:pPr>
          </w:p>
        </w:tc>
      </w:tr>
      <w:tr w:rsidR="0023515E" w:rsidRPr="008B5371" w14:paraId="5C968037" w14:textId="77777777" w:rsidTr="00A338AB">
        <w:tc>
          <w:tcPr>
            <w:tcW w:w="966" w:type="dxa"/>
            <w:shd w:val="clear" w:color="auto" w:fill="auto"/>
          </w:tcPr>
          <w:p w14:paraId="59440B5E" w14:textId="77777777" w:rsidR="0023515E" w:rsidRPr="00A338AB" w:rsidRDefault="0023515E" w:rsidP="0023515E">
            <w:pPr>
              <w:spacing w:before="40" w:after="40" w:line="220" w:lineRule="exact"/>
              <w:rPr>
                <w:sz w:val="17"/>
                <w:szCs w:val="17"/>
                <w:lang w:val="es-419"/>
              </w:rPr>
            </w:pPr>
            <w:r w:rsidRPr="00A338AB">
              <w:rPr>
                <w:sz w:val="17"/>
                <w:szCs w:val="17"/>
                <w:lang w:val="es-419"/>
              </w:rPr>
              <w:t xml:space="preserve">República Democrática del Congo </w:t>
            </w:r>
          </w:p>
        </w:tc>
        <w:tc>
          <w:tcPr>
            <w:tcW w:w="481" w:type="dxa"/>
            <w:shd w:val="clear" w:color="auto" w:fill="auto"/>
            <w:vAlign w:val="bottom"/>
          </w:tcPr>
          <w:p w14:paraId="2274E7CC"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1</w:t>
            </w:r>
          </w:p>
        </w:tc>
        <w:tc>
          <w:tcPr>
            <w:tcW w:w="482" w:type="dxa"/>
            <w:shd w:val="clear" w:color="auto" w:fill="auto"/>
            <w:vAlign w:val="bottom"/>
          </w:tcPr>
          <w:p w14:paraId="79ED3DFE"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3</w:t>
            </w:r>
          </w:p>
        </w:tc>
        <w:tc>
          <w:tcPr>
            <w:tcW w:w="482" w:type="dxa"/>
            <w:shd w:val="clear" w:color="auto" w:fill="auto"/>
            <w:vAlign w:val="bottom"/>
          </w:tcPr>
          <w:p w14:paraId="1D704504" w14:textId="77777777" w:rsidR="0023515E" w:rsidRPr="00A338AB" w:rsidRDefault="0023515E" w:rsidP="0023515E">
            <w:pPr>
              <w:spacing w:before="40" w:after="40" w:line="220" w:lineRule="exact"/>
              <w:jc w:val="right"/>
              <w:rPr>
                <w:sz w:val="17"/>
                <w:szCs w:val="17"/>
                <w:lang w:val="es-419"/>
              </w:rPr>
            </w:pPr>
          </w:p>
        </w:tc>
        <w:tc>
          <w:tcPr>
            <w:tcW w:w="481" w:type="dxa"/>
            <w:shd w:val="clear" w:color="auto" w:fill="auto"/>
            <w:vAlign w:val="bottom"/>
          </w:tcPr>
          <w:p w14:paraId="77147B26"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1</w:t>
            </w:r>
          </w:p>
        </w:tc>
        <w:tc>
          <w:tcPr>
            <w:tcW w:w="482" w:type="dxa"/>
            <w:shd w:val="clear" w:color="auto" w:fill="auto"/>
            <w:vAlign w:val="bottom"/>
          </w:tcPr>
          <w:p w14:paraId="67C552B2"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1</w:t>
            </w:r>
          </w:p>
        </w:tc>
        <w:tc>
          <w:tcPr>
            <w:tcW w:w="482" w:type="dxa"/>
            <w:shd w:val="clear" w:color="auto" w:fill="auto"/>
            <w:vAlign w:val="bottom"/>
          </w:tcPr>
          <w:p w14:paraId="1802541A"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2C613054" w14:textId="77777777" w:rsidR="0023515E" w:rsidRPr="00A338AB" w:rsidRDefault="0023515E" w:rsidP="0023515E">
            <w:pPr>
              <w:spacing w:before="40" w:after="40" w:line="220" w:lineRule="exact"/>
              <w:jc w:val="right"/>
              <w:rPr>
                <w:sz w:val="17"/>
                <w:szCs w:val="17"/>
                <w:lang w:val="es-419"/>
              </w:rPr>
            </w:pPr>
          </w:p>
        </w:tc>
        <w:tc>
          <w:tcPr>
            <w:tcW w:w="481" w:type="dxa"/>
            <w:shd w:val="clear" w:color="auto" w:fill="auto"/>
            <w:vAlign w:val="bottom"/>
          </w:tcPr>
          <w:p w14:paraId="2787D9EA"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21BF9FDB"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4F6450BA"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1</w:t>
            </w:r>
          </w:p>
        </w:tc>
        <w:tc>
          <w:tcPr>
            <w:tcW w:w="481" w:type="dxa"/>
            <w:shd w:val="clear" w:color="auto" w:fill="auto"/>
            <w:vAlign w:val="bottom"/>
          </w:tcPr>
          <w:p w14:paraId="5679C3F0"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185EBC43"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0569034D"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7</w:t>
            </w:r>
          </w:p>
        </w:tc>
        <w:tc>
          <w:tcPr>
            <w:tcW w:w="482" w:type="dxa"/>
            <w:shd w:val="clear" w:color="auto" w:fill="auto"/>
            <w:vAlign w:val="bottom"/>
          </w:tcPr>
          <w:p w14:paraId="28B053DA"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0F8D927D"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4539730B"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47FF3839"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251CCAA2" w14:textId="77777777" w:rsidR="0023515E" w:rsidRPr="00A338AB" w:rsidRDefault="0023515E" w:rsidP="0023515E">
            <w:pPr>
              <w:spacing w:before="40" w:after="40" w:line="220" w:lineRule="exact"/>
              <w:jc w:val="right"/>
              <w:rPr>
                <w:sz w:val="17"/>
                <w:szCs w:val="17"/>
                <w:lang w:val="es-419"/>
              </w:rPr>
            </w:pPr>
          </w:p>
        </w:tc>
      </w:tr>
      <w:tr w:rsidR="0023515E" w:rsidRPr="008B5371" w14:paraId="3CBF72E1" w14:textId="77777777" w:rsidTr="00A338AB">
        <w:tc>
          <w:tcPr>
            <w:tcW w:w="966" w:type="dxa"/>
            <w:shd w:val="clear" w:color="auto" w:fill="auto"/>
          </w:tcPr>
          <w:p w14:paraId="14C1B63E" w14:textId="77777777" w:rsidR="0023515E" w:rsidRPr="00A338AB" w:rsidRDefault="0023515E" w:rsidP="0023515E">
            <w:pPr>
              <w:spacing w:before="40" w:after="40" w:line="220" w:lineRule="exact"/>
              <w:rPr>
                <w:sz w:val="17"/>
                <w:szCs w:val="17"/>
                <w:lang w:val="es-419"/>
              </w:rPr>
            </w:pPr>
            <w:r w:rsidRPr="00A338AB">
              <w:rPr>
                <w:sz w:val="17"/>
                <w:szCs w:val="17"/>
                <w:lang w:val="es-419"/>
              </w:rPr>
              <w:t>República Popular Democrática de Corea</w:t>
            </w:r>
          </w:p>
        </w:tc>
        <w:tc>
          <w:tcPr>
            <w:tcW w:w="481" w:type="dxa"/>
            <w:shd w:val="clear" w:color="auto" w:fill="auto"/>
            <w:vAlign w:val="bottom"/>
          </w:tcPr>
          <w:p w14:paraId="66793074"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5244BA5D"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31AE7507" w14:textId="77777777" w:rsidR="0023515E" w:rsidRPr="00A338AB" w:rsidRDefault="0023515E" w:rsidP="0023515E">
            <w:pPr>
              <w:spacing w:before="40" w:after="40" w:line="220" w:lineRule="exact"/>
              <w:jc w:val="right"/>
              <w:rPr>
                <w:sz w:val="17"/>
                <w:szCs w:val="17"/>
                <w:lang w:val="es-419"/>
              </w:rPr>
            </w:pPr>
          </w:p>
        </w:tc>
        <w:tc>
          <w:tcPr>
            <w:tcW w:w="481" w:type="dxa"/>
            <w:shd w:val="clear" w:color="auto" w:fill="auto"/>
            <w:vAlign w:val="bottom"/>
          </w:tcPr>
          <w:p w14:paraId="0CCC4EF5"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14FDD670"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69183A76"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6187AE69"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1</w:t>
            </w:r>
          </w:p>
        </w:tc>
        <w:tc>
          <w:tcPr>
            <w:tcW w:w="481" w:type="dxa"/>
            <w:shd w:val="clear" w:color="auto" w:fill="auto"/>
            <w:vAlign w:val="bottom"/>
          </w:tcPr>
          <w:p w14:paraId="2D3AE16A"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46E66F3B"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11460E77"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47A5B183"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3A97D6F7"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6E1E9C8B"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27686008"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6A38DD28"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228947F6"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079A6896"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49AAE928" w14:textId="77777777" w:rsidR="0023515E" w:rsidRPr="00A338AB" w:rsidRDefault="0023515E" w:rsidP="0023515E">
            <w:pPr>
              <w:spacing w:before="40" w:after="40" w:line="220" w:lineRule="exact"/>
              <w:jc w:val="right"/>
              <w:rPr>
                <w:sz w:val="17"/>
                <w:szCs w:val="17"/>
                <w:lang w:val="es-419"/>
              </w:rPr>
            </w:pPr>
          </w:p>
        </w:tc>
      </w:tr>
      <w:tr w:rsidR="0023515E" w:rsidRPr="008B5371" w14:paraId="319688CE" w14:textId="77777777" w:rsidTr="00A338AB">
        <w:tc>
          <w:tcPr>
            <w:tcW w:w="966" w:type="dxa"/>
            <w:shd w:val="clear" w:color="auto" w:fill="auto"/>
          </w:tcPr>
          <w:p w14:paraId="17A7094B" w14:textId="77777777" w:rsidR="0023515E" w:rsidRPr="00A338AB" w:rsidRDefault="0023515E" w:rsidP="0023515E">
            <w:pPr>
              <w:spacing w:before="40" w:after="40" w:line="220" w:lineRule="exact"/>
              <w:rPr>
                <w:sz w:val="17"/>
                <w:szCs w:val="17"/>
                <w:lang w:val="es-419"/>
              </w:rPr>
            </w:pPr>
            <w:r w:rsidRPr="00A338AB">
              <w:rPr>
                <w:sz w:val="17"/>
                <w:szCs w:val="17"/>
                <w:lang w:val="es-419"/>
              </w:rPr>
              <w:t>Rusia</w:t>
            </w:r>
          </w:p>
        </w:tc>
        <w:tc>
          <w:tcPr>
            <w:tcW w:w="481" w:type="dxa"/>
            <w:shd w:val="clear" w:color="auto" w:fill="auto"/>
            <w:vAlign w:val="bottom"/>
          </w:tcPr>
          <w:p w14:paraId="7E1C36C4"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8</w:t>
            </w:r>
          </w:p>
        </w:tc>
        <w:tc>
          <w:tcPr>
            <w:tcW w:w="482" w:type="dxa"/>
            <w:shd w:val="clear" w:color="auto" w:fill="auto"/>
            <w:vAlign w:val="bottom"/>
          </w:tcPr>
          <w:p w14:paraId="1B6E0A12"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67851A98"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15</w:t>
            </w:r>
          </w:p>
        </w:tc>
        <w:tc>
          <w:tcPr>
            <w:tcW w:w="481" w:type="dxa"/>
            <w:shd w:val="clear" w:color="auto" w:fill="auto"/>
            <w:vAlign w:val="bottom"/>
          </w:tcPr>
          <w:p w14:paraId="785A330D"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376560E6"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5</w:t>
            </w:r>
          </w:p>
        </w:tc>
        <w:tc>
          <w:tcPr>
            <w:tcW w:w="482" w:type="dxa"/>
            <w:shd w:val="clear" w:color="auto" w:fill="auto"/>
            <w:vAlign w:val="bottom"/>
          </w:tcPr>
          <w:p w14:paraId="4743360A"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787CF958"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3</w:t>
            </w:r>
          </w:p>
        </w:tc>
        <w:tc>
          <w:tcPr>
            <w:tcW w:w="481" w:type="dxa"/>
            <w:shd w:val="clear" w:color="auto" w:fill="auto"/>
            <w:vAlign w:val="bottom"/>
          </w:tcPr>
          <w:p w14:paraId="6D768B65"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77CE8737"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49264DFA"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5D8A598B"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1F9A0EA7"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7430D862"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10EA1EE4"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1</w:t>
            </w:r>
          </w:p>
        </w:tc>
        <w:tc>
          <w:tcPr>
            <w:tcW w:w="481" w:type="dxa"/>
            <w:shd w:val="clear" w:color="auto" w:fill="auto"/>
            <w:vAlign w:val="bottom"/>
          </w:tcPr>
          <w:p w14:paraId="00AFCAE7"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5</w:t>
            </w:r>
          </w:p>
        </w:tc>
        <w:tc>
          <w:tcPr>
            <w:tcW w:w="482" w:type="dxa"/>
            <w:shd w:val="clear" w:color="auto" w:fill="auto"/>
            <w:vAlign w:val="bottom"/>
          </w:tcPr>
          <w:p w14:paraId="7307AAA0"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1</w:t>
            </w:r>
          </w:p>
        </w:tc>
        <w:tc>
          <w:tcPr>
            <w:tcW w:w="482" w:type="dxa"/>
            <w:shd w:val="clear" w:color="auto" w:fill="auto"/>
            <w:vAlign w:val="bottom"/>
          </w:tcPr>
          <w:p w14:paraId="0829AA80"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2</w:t>
            </w:r>
          </w:p>
        </w:tc>
        <w:tc>
          <w:tcPr>
            <w:tcW w:w="482" w:type="dxa"/>
            <w:shd w:val="clear" w:color="auto" w:fill="auto"/>
            <w:vAlign w:val="bottom"/>
          </w:tcPr>
          <w:p w14:paraId="417E9E95" w14:textId="77777777" w:rsidR="0023515E" w:rsidRPr="00A338AB" w:rsidRDefault="0023515E" w:rsidP="0023515E">
            <w:pPr>
              <w:spacing w:before="40" w:after="40" w:line="220" w:lineRule="exact"/>
              <w:jc w:val="right"/>
              <w:rPr>
                <w:sz w:val="17"/>
                <w:szCs w:val="17"/>
                <w:lang w:val="es-419"/>
              </w:rPr>
            </w:pPr>
          </w:p>
        </w:tc>
      </w:tr>
      <w:tr w:rsidR="0023515E" w:rsidRPr="008B5371" w14:paraId="0EE90F86" w14:textId="77777777" w:rsidTr="00A338AB">
        <w:tc>
          <w:tcPr>
            <w:tcW w:w="966" w:type="dxa"/>
            <w:shd w:val="clear" w:color="auto" w:fill="auto"/>
          </w:tcPr>
          <w:p w14:paraId="770B1608" w14:textId="77777777" w:rsidR="0023515E" w:rsidRPr="00A338AB" w:rsidRDefault="0023515E" w:rsidP="0023515E">
            <w:pPr>
              <w:spacing w:before="40" w:after="40" w:line="220" w:lineRule="exact"/>
              <w:rPr>
                <w:sz w:val="17"/>
                <w:szCs w:val="17"/>
                <w:lang w:val="es-419"/>
              </w:rPr>
            </w:pPr>
            <w:r w:rsidRPr="00A338AB">
              <w:rPr>
                <w:sz w:val="17"/>
                <w:szCs w:val="17"/>
                <w:lang w:val="es-419"/>
              </w:rPr>
              <w:t>Senegal</w:t>
            </w:r>
          </w:p>
        </w:tc>
        <w:tc>
          <w:tcPr>
            <w:tcW w:w="481" w:type="dxa"/>
            <w:shd w:val="clear" w:color="auto" w:fill="auto"/>
            <w:vAlign w:val="bottom"/>
          </w:tcPr>
          <w:p w14:paraId="7F5930E1"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1BB5313C"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112E8A44" w14:textId="77777777" w:rsidR="0023515E" w:rsidRPr="00A338AB" w:rsidRDefault="0023515E" w:rsidP="0023515E">
            <w:pPr>
              <w:spacing w:before="40" w:after="40" w:line="220" w:lineRule="exact"/>
              <w:jc w:val="right"/>
              <w:rPr>
                <w:sz w:val="17"/>
                <w:szCs w:val="17"/>
                <w:lang w:val="es-419"/>
              </w:rPr>
            </w:pPr>
          </w:p>
        </w:tc>
        <w:tc>
          <w:tcPr>
            <w:tcW w:w="481" w:type="dxa"/>
            <w:shd w:val="clear" w:color="auto" w:fill="auto"/>
            <w:vAlign w:val="bottom"/>
          </w:tcPr>
          <w:p w14:paraId="417B0069"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26CB8E58"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6A208368"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7C5E2AE2" w14:textId="77777777" w:rsidR="0023515E" w:rsidRPr="00A338AB" w:rsidRDefault="0023515E" w:rsidP="0023515E">
            <w:pPr>
              <w:spacing w:before="40" w:after="40" w:line="220" w:lineRule="exact"/>
              <w:jc w:val="right"/>
              <w:rPr>
                <w:sz w:val="17"/>
                <w:szCs w:val="17"/>
                <w:lang w:val="es-419"/>
              </w:rPr>
            </w:pPr>
          </w:p>
        </w:tc>
        <w:tc>
          <w:tcPr>
            <w:tcW w:w="481" w:type="dxa"/>
            <w:shd w:val="clear" w:color="auto" w:fill="auto"/>
            <w:vAlign w:val="bottom"/>
          </w:tcPr>
          <w:p w14:paraId="43A014D7"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6F4C55F1"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5E89F696"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6DC5B207"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544BB911"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7807AB32"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593F9E30"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2</w:t>
            </w:r>
          </w:p>
        </w:tc>
        <w:tc>
          <w:tcPr>
            <w:tcW w:w="481" w:type="dxa"/>
            <w:shd w:val="clear" w:color="auto" w:fill="auto"/>
            <w:vAlign w:val="bottom"/>
          </w:tcPr>
          <w:p w14:paraId="78A48F8B"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5C23CE37"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2</w:t>
            </w:r>
          </w:p>
        </w:tc>
        <w:tc>
          <w:tcPr>
            <w:tcW w:w="482" w:type="dxa"/>
            <w:shd w:val="clear" w:color="auto" w:fill="auto"/>
            <w:vAlign w:val="bottom"/>
          </w:tcPr>
          <w:p w14:paraId="64AB0499"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0FDC3BA6" w14:textId="77777777" w:rsidR="0023515E" w:rsidRPr="00A338AB" w:rsidRDefault="0023515E" w:rsidP="0023515E">
            <w:pPr>
              <w:spacing w:before="40" w:after="40" w:line="220" w:lineRule="exact"/>
              <w:jc w:val="right"/>
              <w:rPr>
                <w:sz w:val="17"/>
                <w:szCs w:val="17"/>
                <w:lang w:val="es-419"/>
              </w:rPr>
            </w:pPr>
          </w:p>
        </w:tc>
      </w:tr>
      <w:tr w:rsidR="0023515E" w:rsidRPr="008B5371" w14:paraId="298EA5DC" w14:textId="77777777" w:rsidTr="00A338AB">
        <w:tc>
          <w:tcPr>
            <w:tcW w:w="966" w:type="dxa"/>
            <w:shd w:val="clear" w:color="auto" w:fill="auto"/>
          </w:tcPr>
          <w:p w14:paraId="1E052E58" w14:textId="77777777" w:rsidR="0023515E" w:rsidRPr="00A338AB" w:rsidRDefault="0023515E" w:rsidP="0023515E">
            <w:pPr>
              <w:spacing w:before="40" w:after="40" w:line="220" w:lineRule="exact"/>
              <w:rPr>
                <w:sz w:val="17"/>
                <w:szCs w:val="17"/>
                <w:lang w:val="es-419"/>
              </w:rPr>
            </w:pPr>
            <w:r w:rsidRPr="00A338AB">
              <w:rPr>
                <w:sz w:val="17"/>
                <w:szCs w:val="17"/>
                <w:lang w:val="es-419"/>
              </w:rPr>
              <w:t>Serbia</w:t>
            </w:r>
          </w:p>
        </w:tc>
        <w:tc>
          <w:tcPr>
            <w:tcW w:w="481" w:type="dxa"/>
            <w:shd w:val="clear" w:color="auto" w:fill="auto"/>
            <w:vAlign w:val="bottom"/>
          </w:tcPr>
          <w:p w14:paraId="47CFB551"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63</w:t>
            </w:r>
          </w:p>
        </w:tc>
        <w:tc>
          <w:tcPr>
            <w:tcW w:w="482" w:type="dxa"/>
            <w:shd w:val="clear" w:color="auto" w:fill="auto"/>
            <w:vAlign w:val="bottom"/>
          </w:tcPr>
          <w:p w14:paraId="066BCBFB"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707D10B5"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423</w:t>
            </w:r>
          </w:p>
        </w:tc>
        <w:tc>
          <w:tcPr>
            <w:tcW w:w="481" w:type="dxa"/>
            <w:shd w:val="clear" w:color="auto" w:fill="auto"/>
            <w:vAlign w:val="bottom"/>
          </w:tcPr>
          <w:p w14:paraId="08F6D642"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0086680A"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166</w:t>
            </w:r>
          </w:p>
        </w:tc>
        <w:tc>
          <w:tcPr>
            <w:tcW w:w="482" w:type="dxa"/>
            <w:shd w:val="clear" w:color="auto" w:fill="auto"/>
            <w:vAlign w:val="bottom"/>
          </w:tcPr>
          <w:p w14:paraId="3F51F4BD"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1</w:t>
            </w:r>
          </w:p>
        </w:tc>
        <w:tc>
          <w:tcPr>
            <w:tcW w:w="482" w:type="dxa"/>
            <w:shd w:val="clear" w:color="auto" w:fill="auto"/>
            <w:vAlign w:val="bottom"/>
          </w:tcPr>
          <w:p w14:paraId="4626DDD6"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17</w:t>
            </w:r>
          </w:p>
        </w:tc>
        <w:tc>
          <w:tcPr>
            <w:tcW w:w="481" w:type="dxa"/>
            <w:shd w:val="clear" w:color="auto" w:fill="auto"/>
            <w:vAlign w:val="bottom"/>
          </w:tcPr>
          <w:p w14:paraId="5C19449D"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506A2E20"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24</w:t>
            </w:r>
          </w:p>
        </w:tc>
        <w:tc>
          <w:tcPr>
            <w:tcW w:w="482" w:type="dxa"/>
            <w:shd w:val="clear" w:color="auto" w:fill="auto"/>
            <w:vAlign w:val="bottom"/>
          </w:tcPr>
          <w:p w14:paraId="14785B78"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6859B5E6"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16</w:t>
            </w:r>
          </w:p>
        </w:tc>
        <w:tc>
          <w:tcPr>
            <w:tcW w:w="482" w:type="dxa"/>
            <w:shd w:val="clear" w:color="auto" w:fill="auto"/>
            <w:vAlign w:val="bottom"/>
          </w:tcPr>
          <w:p w14:paraId="54A4384E"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3B10FCED"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67</w:t>
            </w:r>
          </w:p>
        </w:tc>
        <w:tc>
          <w:tcPr>
            <w:tcW w:w="482" w:type="dxa"/>
            <w:shd w:val="clear" w:color="auto" w:fill="auto"/>
            <w:vAlign w:val="bottom"/>
          </w:tcPr>
          <w:p w14:paraId="15C3DBDA"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15D6062D"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88</w:t>
            </w:r>
          </w:p>
        </w:tc>
        <w:tc>
          <w:tcPr>
            <w:tcW w:w="482" w:type="dxa"/>
            <w:shd w:val="clear" w:color="auto" w:fill="auto"/>
            <w:vAlign w:val="bottom"/>
          </w:tcPr>
          <w:p w14:paraId="4EB7A6DE"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7689672A"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29</w:t>
            </w:r>
          </w:p>
        </w:tc>
        <w:tc>
          <w:tcPr>
            <w:tcW w:w="482" w:type="dxa"/>
            <w:shd w:val="clear" w:color="auto" w:fill="auto"/>
            <w:vAlign w:val="bottom"/>
          </w:tcPr>
          <w:p w14:paraId="1047B244" w14:textId="77777777" w:rsidR="0023515E" w:rsidRPr="00A338AB" w:rsidRDefault="0023515E" w:rsidP="0023515E">
            <w:pPr>
              <w:spacing w:before="40" w:after="40" w:line="220" w:lineRule="exact"/>
              <w:jc w:val="right"/>
              <w:rPr>
                <w:sz w:val="17"/>
                <w:szCs w:val="17"/>
                <w:lang w:val="es-419"/>
              </w:rPr>
            </w:pPr>
          </w:p>
        </w:tc>
      </w:tr>
      <w:tr w:rsidR="0023515E" w:rsidRPr="008B5371" w14:paraId="293ADB5E" w14:textId="77777777" w:rsidTr="00A338AB">
        <w:tc>
          <w:tcPr>
            <w:tcW w:w="966" w:type="dxa"/>
            <w:shd w:val="clear" w:color="auto" w:fill="auto"/>
          </w:tcPr>
          <w:p w14:paraId="607DA384" w14:textId="77777777" w:rsidR="0023515E" w:rsidRPr="00A338AB" w:rsidRDefault="0023515E" w:rsidP="0023515E">
            <w:pPr>
              <w:spacing w:before="40" w:after="40" w:line="220" w:lineRule="exact"/>
              <w:rPr>
                <w:sz w:val="17"/>
                <w:szCs w:val="17"/>
                <w:lang w:val="es-419"/>
              </w:rPr>
            </w:pPr>
            <w:r w:rsidRPr="00A338AB">
              <w:rPr>
                <w:sz w:val="17"/>
                <w:szCs w:val="17"/>
                <w:lang w:val="es-419"/>
              </w:rPr>
              <w:t>Sierra Leona</w:t>
            </w:r>
          </w:p>
        </w:tc>
        <w:tc>
          <w:tcPr>
            <w:tcW w:w="481" w:type="dxa"/>
            <w:shd w:val="clear" w:color="auto" w:fill="auto"/>
            <w:vAlign w:val="bottom"/>
          </w:tcPr>
          <w:p w14:paraId="4EF6DA71"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6F26F292"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4434BCDB" w14:textId="77777777" w:rsidR="0023515E" w:rsidRPr="00A338AB" w:rsidRDefault="0023515E" w:rsidP="0023515E">
            <w:pPr>
              <w:spacing w:before="40" w:after="40" w:line="220" w:lineRule="exact"/>
              <w:jc w:val="right"/>
              <w:rPr>
                <w:sz w:val="17"/>
                <w:szCs w:val="17"/>
                <w:lang w:val="es-419"/>
              </w:rPr>
            </w:pPr>
          </w:p>
        </w:tc>
        <w:tc>
          <w:tcPr>
            <w:tcW w:w="481" w:type="dxa"/>
            <w:shd w:val="clear" w:color="auto" w:fill="auto"/>
            <w:vAlign w:val="bottom"/>
          </w:tcPr>
          <w:p w14:paraId="363DF41A"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01CA5B6C"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4B21E6C5"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1</w:t>
            </w:r>
          </w:p>
        </w:tc>
        <w:tc>
          <w:tcPr>
            <w:tcW w:w="482" w:type="dxa"/>
            <w:shd w:val="clear" w:color="auto" w:fill="auto"/>
            <w:vAlign w:val="bottom"/>
          </w:tcPr>
          <w:p w14:paraId="6E9EF7AC" w14:textId="77777777" w:rsidR="0023515E" w:rsidRPr="00A338AB" w:rsidRDefault="0023515E" w:rsidP="0023515E">
            <w:pPr>
              <w:spacing w:before="40" w:after="40" w:line="220" w:lineRule="exact"/>
              <w:jc w:val="right"/>
              <w:rPr>
                <w:sz w:val="17"/>
                <w:szCs w:val="17"/>
                <w:lang w:val="es-419"/>
              </w:rPr>
            </w:pPr>
          </w:p>
        </w:tc>
        <w:tc>
          <w:tcPr>
            <w:tcW w:w="481" w:type="dxa"/>
            <w:shd w:val="clear" w:color="auto" w:fill="auto"/>
            <w:vAlign w:val="bottom"/>
          </w:tcPr>
          <w:p w14:paraId="639065BD"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359BDF00"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37C6C696"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5FBD3C2F"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79BAD327"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0F437795"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2A4F3EB6"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3D258CB5"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6493C542"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14035616"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5F0A4D0D" w14:textId="77777777" w:rsidR="0023515E" w:rsidRPr="00A338AB" w:rsidRDefault="0023515E" w:rsidP="0023515E">
            <w:pPr>
              <w:spacing w:before="40" w:after="40" w:line="220" w:lineRule="exact"/>
              <w:jc w:val="right"/>
              <w:rPr>
                <w:sz w:val="17"/>
                <w:szCs w:val="17"/>
                <w:lang w:val="es-419"/>
              </w:rPr>
            </w:pPr>
          </w:p>
        </w:tc>
      </w:tr>
      <w:tr w:rsidR="0023515E" w:rsidRPr="008B5371" w14:paraId="15B8D81B" w14:textId="77777777" w:rsidTr="00A338AB">
        <w:tc>
          <w:tcPr>
            <w:tcW w:w="966" w:type="dxa"/>
            <w:shd w:val="clear" w:color="auto" w:fill="auto"/>
          </w:tcPr>
          <w:p w14:paraId="51FE715A" w14:textId="77777777" w:rsidR="0023515E" w:rsidRPr="00A338AB" w:rsidRDefault="0023515E" w:rsidP="0023515E">
            <w:pPr>
              <w:spacing w:before="40" w:after="40" w:line="220" w:lineRule="exact"/>
              <w:rPr>
                <w:sz w:val="17"/>
                <w:szCs w:val="17"/>
                <w:lang w:val="es-419"/>
              </w:rPr>
            </w:pPr>
            <w:r w:rsidRPr="00A338AB">
              <w:rPr>
                <w:sz w:val="17"/>
                <w:szCs w:val="17"/>
                <w:lang w:val="es-419"/>
              </w:rPr>
              <w:t>Sin nacionalidad (apátrida)</w:t>
            </w:r>
          </w:p>
        </w:tc>
        <w:tc>
          <w:tcPr>
            <w:tcW w:w="481" w:type="dxa"/>
            <w:shd w:val="clear" w:color="auto" w:fill="auto"/>
            <w:vAlign w:val="bottom"/>
          </w:tcPr>
          <w:p w14:paraId="294F591F"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641AC26A"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71A159A3" w14:textId="77777777" w:rsidR="0023515E" w:rsidRPr="00A338AB" w:rsidRDefault="0023515E" w:rsidP="0023515E">
            <w:pPr>
              <w:spacing w:before="40" w:after="40" w:line="220" w:lineRule="exact"/>
              <w:jc w:val="right"/>
              <w:rPr>
                <w:sz w:val="17"/>
                <w:szCs w:val="17"/>
                <w:lang w:val="es-419"/>
              </w:rPr>
            </w:pPr>
          </w:p>
        </w:tc>
        <w:tc>
          <w:tcPr>
            <w:tcW w:w="481" w:type="dxa"/>
            <w:shd w:val="clear" w:color="auto" w:fill="auto"/>
            <w:vAlign w:val="bottom"/>
          </w:tcPr>
          <w:p w14:paraId="55F8A917"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3F7BC055"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098E42B7"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31A2250C" w14:textId="77777777" w:rsidR="0023515E" w:rsidRPr="00A338AB" w:rsidRDefault="0023515E" w:rsidP="0023515E">
            <w:pPr>
              <w:spacing w:before="40" w:after="40" w:line="220" w:lineRule="exact"/>
              <w:jc w:val="right"/>
              <w:rPr>
                <w:sz w:val="17"/>
                <w:szCs w:val="17"/>
                <w:lang w:val="es-419"/>
              </w:rPr>
            </w:pPr>
          </w:p>
        </w:tc>
        <w:tc>
          <w:tcPr>
            <w:tcW w:w="481" w:type="dxa"/>
            <w:shd w:val="clear" w:color="auto" w:fill="auto"/>
            <w:vAlign w:val="bottom"/>
          </w:tcPr>
          <w:p w14:paraId="34740A89"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62C5070E"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3BAC8365"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64399554"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102296FA"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1A06B809"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11</w:t>
            </w:r>
          </w:p>
        </w:tc>
        <w:tc>
          <w:tcPr>
            <w:tcW w:w="482" w:type="dxa"/>
            <w:shd w:val="clear" w:color="auto" w:fill="auto"/>
            <w:vAlign w:val="bottom"/>
          </w:tcPr>
          <w:p w14:paraId="0ECEE220"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31C5A996"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0707AFAB"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4CEAF43C"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2</w:t>
            </w:r>
          </w:p>
        </w:tc>
        <w:tc>
          <w:tcPr>
            <w:tcW w:w="482" w:type="dxa"/>
            <w:shd w:val="clear" w:color="auto" w:fill="auto"/>
            <w:vAlign w:val="bottom"/>
          </w:tcPr>
          <w:p w14:paraId="6CA875B7" w14:textId="77777777" w:rsidR="0023515E" w:rsidRPr="00A338AB" w:rsidRDefault="0023515E" w:rsidP="0023515E">
            <w:pPr>
              <w:spacing w:before="40" w:after="40" w:line="220" w:lineRule="exact"/>
              <w:jc w:val="right"/>
              <w:rPr>
                <w:sz w:val="17"/>
                <w:szCs w:val="17"/>
                <w:lang w:val="es-419"/>
              </w:rPr>
            </w:pPr>
          </w:p>
        </w:tc>
      </w:tr>
      <w:tr w:rsidR="0023515E" w:rsidRPr="008B5371" w14:paraId="4C2E9E6C" w14:textId="77777777" w:rsidTr="00A338AB">
        <w:tc>
          <w:tcPr>
            <w:tcW w:w="966" w:type="dxa"/>
            <w:shd w:val="clear" w:color="auto" w:fill="auto"/>
          </w:tcPr>
          <w:p w14:paraId="6F474990" w14:textId="77777777" w:rsidR="0023515E" w:rsidRPr="00A338AB" w:rsidRDefault="0023515E" w:rsidP="0023515E">
            <w:pPr>
              <w:spacing w:before="40" w:after="40" w:line="220" w:lineRule="exact"/>
              <w:rPr>
                <w:sz w:val="17"/>
                <w:szCs w:val="17"/>
                <w:lang w:val="es-419"/>
              </w:rPr>
            </w:pPr>
            <w:r w:rsidRPr="00A338AB">
              <w:rPr>
                <w:sz w:val="17"/>
                <w:szCs w:val="17"/>
                <w:lang w:val="es-419"/>
              </w:rPr>
              <w:t>Somalia</w:t>
            </w:r>
          </w:p>
        </w:tc>
        <w:tc>
          <w:tcPr>
            <w:tcW w:w="481" w:type="dxa"/>
            <w:shd w:val="clear" w:color="auto" w:fill="auto"/>
            <w:vAlign w:val="bottom"/>
          </w:tcPr>
          <w:p w14:paraId="1CDE1DA3"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6</w:t>
            </w:r>
          </w:p>
        </w:tc>
        <w:tc>
          <w:tcPr>
            <w:tcW w:w="482" w:type="dxa"/>
            <w:shd w:val="clear" w:color="auto" w:fill="auto"/>
            <w:vAlign w:val="bottom"/>
          </w:tcPr>
          <w:p w14:paraId="1023C7AA"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47AF893E" w14:textId="77777777" w:rsidR="0023515E" w:rsidRPr="00A338AB" w:rsidRDefault="0023515E" w:rsidP="0023515E">
            <w:pPr>
              <w:spacing w:before="40" w:after="40" w:line="220" w:lineRule="exact"/>
              <w:jc w:val="right"/>
              <w:rPr>
                <w:sz w:val="17"/>
                <w:szCs w:val="17"/>
                <w:lang w:val="es-419"/>
              </w:rPr>
            </w:pPr>
          </w:p>
        </w:tc>
        <w:tc>
          <w:tcPr>
            <w:tcW w:w="481" w:type="dxa"/>
            <w:shd w:val="clear" w:color="auto" w:fill="auto"/>
            <w:vAlign w:val="bottom"/>
          </w:tcPr>
          <w:p w14:paraId="3430EA1D"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1</w:t>
            </w:r>
          </w:p>
        </w:tc>
        <w:tc>
          <w:tcPr>
            <w:tcW w:w="482" w:type="dxa"/>
            <w:shd w:val="clear" w:color="auto" w:fill="auto"/>
            <w:vAlign w:val="bottom"/>
          </w:tcPr>
          <w:p w14:paraId="5392252A"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1</w:t>
            </w:r>
          </w:p>
        </w:tc>
        <w:tc>
          <w:tcPr>
            <w:tcW w:w="482" w:type="dxa"/>
            <w:shd w:val="clear" w:color="auto" w:fill="auto"/>
            <w:vAlign w:val="bottom"/>
          </w:tcPr>
          <w:p w14:paraId="28A892CD"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4</w:t>
            </w:r>
          </w:p>
        </w:tc>
        <w:tc>
          <w:tcPr>
            <w:tcW w:w="482" w:type="dxa"/>
            <w:shd w:val="clear" w:color="auto" w:fill="auto"/>
            <w:vAlign w:val="bottom"/>
          </w:tcPr>
          <w:p w14:paraId="66149471" w14:textId="77777777" w:rsidR="0023515E" w:rsidRPr="00A338AB" w:rsidRDefault="0023515E" w:rsidP="0023515E">
            <w:pPr>
              <w:spacing w:before="40" w:after="40" w:line="220" w:lineRule="exact"/>
              <w:jc w:val="right"/>
              <w:rPr>
                <w:sz w:val="17"/>
                <w:szCs w:val="17"/>
                <w:lang w:val="es-419"/>
              </w:rPr>
            </w:pPr>
          </w:p>
        </w:tc>
        <w:tc>
          <w:tcPr>
            <w:tcW w:w="481" w:type="dxa"/>
            <w:shd w:val="clear" w:color="auto" w:fill="auto"/>
            <w:vAlign w:val="bottom"/>
          </w:tcPr>
          <w:p w14:paraId="3E8FA850"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2</w:t>
            </w:r>
          </w:p>
        </w:tc>
        <w:tc>
          <w:tcPr>
            <w:tcW w:w="482" w:type="dxa"/>
            <w:shd w:val="clear" w:color="auto" w:fill="auto"/>
            <w:vAlign w:val="bottom"/>
          </w:tcPr>
          <w:p w14:paraId="2838E92B"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2A55E3E0"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1</w:t>
            </w:r>
          </w:p>
        </w:tc>
        <w:tc>
          <w:tcPr>
            <w:tcW w:w="481" w:type="dxa"/>
            <w:shd w:val="clear" w:color="auto" w:fill="auto"/>
            <w:vAlign w:val="bottom"/>
          </w:tcPr>
          <w:p w14:paraId="3C13C644"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1</w:t>
            </w:r>
          </w:p>
        </w:tc>
        <w:tc>
          <w:tcPr>
            <w:tcW w:w="482" w:type="dxa"/>
            <w:shd w:val="clear" w:color="auto" w:fill="auto"/>
            <w:vAlign w:val="bottom"/>
          </w:tcPr>
          <w:p w14:paraId="5DA9F9E4"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4</w:t>
            </w:r>
          </w:p>
        </w:tc>
        <w:tc>
          <w:tcPr>
            <w:tcW w:w="482" w:type="dxa"/>
            <w:shd w:val="clear" w:color="auto" w:fill="auto"/>
            <w:vAlign w:val="bottom"/>
          </w:tcPr>
          <w:p w14:paraId="5CE47BD7"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1</w:t>
            </w:r>
          </w:p>
        </w:tc>
        <w:tc>
          <w:tcPr>
            <w:tcW w:w="482" w:type="dxa"/>
            <w:shd w:val="clear" w:color="auto" w:fill="auto"/>
            <w:vAlign w:val="bottom"/>
          </w:tcPr>
          <w:p w14:paraId="446FC30B"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1</w:t>
            </w:r>
          </w:p>
        </w:tc>
        <w:tc>
          <w:tcPr>
            <w:tcW w:w="481" w:type="dxa"/>
            <w:shd w:val="clear" w:color="auto" w:fill="auto"/>
            <w:vAlign w:val="bottom"/>
          </w:tcPr>
          <w:p w14:paraId="0E9A51F8"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3</w:t>
            </w:r>
          </w:p>
        </w:tc>
        <w:tc>
          <w:tcPr>
            <w:tcW w:w="482" w:type="dxa"/>
            <w:shd w:val="clear" w:color="auto" w:fill="auto"/>
            <w:vAlign w:val="bottom"/>
          </w:tcPr>
          <w:p w14:paraId="514749D2"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1</w:t>
            </w:r>
          </w:p>
        </w:tc>
        <w:tc>
          <w:tcPr>
            <w:tcW w:w="482" w:type="dxa"/>
            <w:shd w:val="clear" w:color="auto" w:fill="auto"/>
            <w:vAlign w:val="bottom"/>
          </w:tcPr>
          <w:p w14:paraId="36E7D601"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7709C099" w14:textId="77777777" w:rsidR="0023515E" w:rsidRPr="00A338AB" w:rsidRDefault="0023515E" w:rsidP="0023515E">
            <w:pPr>
              <w:spacing w:before="40" w:after="40" w:line="220" w:lineRule="exact"/>
              <w:jc w:val="right"/>
              <w:rPr>
                <w:sz w:val="17"/>
                <w:szCs w:val="17"/>
                <w:lang w:val="es-419"/>
              </w:rPr>
            </w:pPr>
          </w:p>
        </w:tc>
      </w:tr>
      <w:tr w:rsidR="0023515E" w:rsidRPr="008B5371" w14:paraId="48EC9031" w14:textId="77777777" w:rsidTr="00A338AB">
        <w:tc>
          <w:tcPr>
            <w:tcW w:w="966" w:type="dxa"/>
            <w:shd w:val="clear" w:color="auto" w:fill="auto"/>
          </w:tcPr>
          <w:p w14:paraId="3380845B" w14:textId="77777777" w:rsidR="0023515E" w:rsidRPr="00A338AB" w:rsidRDefault="0023515E" w:rsidP="0023515E">
            <w:pPr>
              <w:spacing w:before="40" w:after="40" w:line="220" w:lineRule="exact"/>
              <w:rPr>
                <w:sz w:val="17"/>
                <w:szCs w:val="17"/>
                <w:lang w:val="es-419"/>
              </w:rPr>
            </w:pPr>
            <w:r w:rsidRPr="00A338AB">
              <w:rPr>
                <w:sz w:val="17"/>
                <w:szCs w:val="17"/>
                <w:lang w:val="es-419"/>
              </w:rPr>
              <w:t>Sudán</w:t>
            </w:r>
          </w:p>
        </w:tc>
        <w:tc>
          <w:tcPr>
            <w:tcW w:w="481" w:type="dxa"/>
            <w:shd w:val="clear" w:color="auto" w:fill="auto"/>
            <w:vAlign w:val="bottom"/>
          </w:tcPr>
          <w:p w14:paraId="646258D8"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2BF742BE"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47C8388F" w14:textId="77777777" w:rsidR="0023515E" w:rsidRPr="00A338AB" w:rsidRDefault="0023515E" w:rsidP="0023515E">
            <w:pPr>
              <w:spacing w:before="40" w:after="40" w:line="220" w:lineRule="exact"/>
              <w:jc w:val="right"/>
              <w:rPr>
                <w:sz w:val="17"/>
                <w:szCs w:val="17"/>
                <w:lang w:val="es-419"/>
              </w:rPr>
            </w:pPr>
          </w:p>
        </w:tc>
        <w:tc>
          <w:tcPr>
            <w:tcW w:w="481" w:type="dxa"/>
            <w:shd w:val="clear" w:color="auto" w:fill="auto"/>
            <w:vAlign w:val="bottom"/>
          </w:tcPr>
          <w:p w14:paraId="672E8F01"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0030F707"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71817CF7"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0FA3FD21" w14:textId="77777777" w:rsidR="0023515E" w:rsidRPr="00A338AB" w:rsidRDefault="0023515E" w:rsidP="0023515E">
            <w:pPr>
              <w:spacing w:before="40" w:after="40" w:line="220" w:lineRule="exact"/>
              <w:jc w:val="right"/>
              <w:rPr>
                <w:sz w:val="17"/>
                <w:szCs w:val="17"/>
                <w:lang w:val="es-419"/>
              </w:rPr>
            </w:pPr>
          </w:p>
        </w:tc>
        <w:tc>
          <w:tcPr>
            <w:tcW w:w="481" w:type="dxa"/>
            <w:shd w:val="clear" w:color="auto" w:fill="auto"/>
            <w:vAlign w:val="bottom"/>
          </w:tcPr>
          <w:p w14:paraId="2132A458"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2ED79724"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1FCE0B62" w14:textId="77777777" w:rsidR="0023515E" w:rsidRPr="00A338AB" w:rsidRDefault="0023515E" w:rsidP="0023515E">
            <w:pPr>
              <w:spacing w:before="40" w:after="40" w:line="220" w:lineRule="exact"/>
              <w:ind w:right="57"/>
              <w:jc w:val="right"/>
              <w:rPr>
                <w:sz w:val="17"/>
                <w:szCs w:val="17"/>
                <w:lang w:val="es-419"/>
              </w:rPr>
            </w:pPr>
          </w:p>
        </w:tc>
        <w:tc>
          <w:tcPr>
            <w:tcW w:w="481" w:type="dxa"/>
            <w:shd w:val="clear" w:color="auto" w:fill="auto"/>
            <w:vAlign w:val="bottom"/>
          </w:tcPr>
          <w:p w14:paraId="3E977722"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53C22699"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1</w:t>
            </w:r>
          </w:p>
        </w:tc>
        <w:tc>
          <w:tcPr>
            <w:tcW w:w="482" w:type="dxa"/>
            <w:shd w:val="clear" w:color="auto" w:fill="auto"/>
            <w:vAlign w:val="bottom"/>
          </w:tcPr>
          <w:p w14:paraId="5A4F8DDA" w14:textId="77777777" w:rsidR="0023515E" w:rsidRPr="00A338AB" w:rsidRDefault="0023515E" w:rsidP="0023515E">
            <w:pPr>
              <w:spacing w:before="40" w:after="40" w:line="220" w:lineRule="exact"/>
              <w:jc w:val="right"/>
              <w:rPr>
                <w:sz w:val="17"/>
                <w:szCs w:val="17"/>
                <w:lang w:val="es-419"/>
              </w:rPr>
            </w:pPr>
          </w:p>
        </w:tc>
        <w:tc>
          <w:tcPr>
            <w:tcW w:w="482" w:type="dxa"/>
            <w:shd w:val="clear" w:color="auto" w:fill="auto"/>
            <w:vAlign w:val="bottom"/>
          </w:tcPr>
          <w:p w14:paraId="3901CEF8" w14:textId="77777777" w:rsidR="0023515E" w:rsidRPr="00A338AB" w:rsidRDefault="0023515E" w:rsidP="0023515E">
            <w:pPr>
              <w:spacing w:before="40" w:after="40" w:line="220" w:lineRule="exact"/>
              <w:ind w:right="57"/>
              <w:jc w:val="right"/>
              <w:rPr>
                <w:sz w:val="17"/>
                <w:szCs w:val="17"/>
                <w:lang w:val="es-419"/>
              </w:rPr>
            </w:pPr>
            <w:r w:rsidRPr="00A338AB">
              <w:rPr>
                <w:sz w:val="17"/>
                <w:szCs w:val="17"/>
                <w:lang w:val="es-419"/>
              </w:rPr>
              <w:t>1</w:t>
            </w:r>
          </w:p>
        </w:tc>
        <w:tc>
          <w:tcPr>
            <w:tcW w:w="481" w:type="dxa"/>
            <w:shd w:val="clear" w:color="auto" w:fill="auto"/>
            <w:vAlign w:val="bottom"/>
          </w:tcPr>
          <w:p w14:paraId="156DD3B7"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3</w:t>
            </w:r>
          </w:p>
        </w:tc>
        <w:tc>
          <w:tcPr>
            <w:tcW w:w="482" w:type="dxa"/>
            <w:shd w:val="clear" w:color="auto" w:fill="auto"/>
            <w:vAlign w:val="bottom"/>
          </w:tcPr>
          <w:p w14:paraId="315FE23B" w14:textId="77777777" w:rsidR="0023515E" w:rsidRPr="00A338AB" w:rsidRDefault="0023515E" w:rsidP="0023515E">
            <w:pPr>
              <w:spacing w:before="40" w:after="40" w:line="220" w:lineRule="exact"/>
              <w:ind w:right="57"/>
              <w:jc w:val="right"/>
              <w:rPr>
                <w:sz w:val="17"/>
                <w:szCs w:val="17"/>
                <w:lang w:val="es-419"/>
              </w:rPr>
            </w:pPr>
          </w:p>
        </w:tc>
        <w:tc>
          <w:tcPr>
            <w:tcW w:w="482" w:type="dxa"/>
            <w:shd w:val="clear" w:color="auto" w:fill="auto"/>
            <w:vAlign w:val="bottom"/>
          </w:tcPr>
          <w:p w14:paraId="4676C79A" w14:textId="77777777" w:rsidR="0023515E" w:rsidRPr="00A338AB" w:rsidRDefault="0023515E" w:rsidP="0023515E">
            <w:pPr>
              <w:spacing w:before="40" w:after="40" w:line="220" w:lineRule="exact"/>
              <w:jc w:val="right"/>
              <w:rPr>
                <w:sz w:val="17"/>
                <w:szCs w:val="17"/>
                <w:lang w:val="es-419"/>
              </w:rPr>
            </w:pPr>
            <w:r w:rsidRPr="00A338AB">
              <w:rPr>
                <w:sz w:val="17"/>
                <w:szCs w:val="17"/>
                <w:lang w:val="es-419"/>
              </w:rPr>
              <w:t>1</w:t>
            </w:r>
          </w:p>
        </w:tc>
        <w:tc>
          <w:tcPr>
            <w:tcW w:w="482" w:type="dxa"/>
            <w:shd w:val="clear" w:color="auto" w:fill="auto"/>
            <w:vAlign w:val="bottom"/>
          </w:tcPr>
          <w:p w14:paraId="55D43470" w14:textId="77777777" w:rsidR="0023515E" w:rsidRPr="00A338AB" w:rsidRDefault="0023515E" w:rsidP="0023515E">
            <w:pPr>
              <w:spacing w:before="40" w:after="40" w:line="220" w:lineRule="exact"/>
              <w:jc w:val="right"/>
              <w:rPr>
                <w:sz w:val="17"/>
                <w:szCs w:val="17"/>
                <w:lang w:val="es-419"/>
              </w:rPr>
            </w:pPr>
          </w:p>
        </w:tc>
      </w:tr>
      <w:tr w:rsidR="00584F33" w:rsidRPr="008B5371" w14:paraId="59D980D1" w14:textId="77777777" w:rsidTr="00A338AB">
        <w:tc>
          <w:tcPr>
            <w:tcW w:w="966" w:type="dxa"/>
            <w:shd w:val="clear" w:color="auto" w:fill="auto"/>
          </w:tcPr>
          <w:p w14:paraId="36648A08" w14:textId="77777777" w:rsidR="00584F33" w:rsidRPr="00A338AB" w:rsidRDefault="00584F33" w:rsidP="00584F33">
            <w:pPr>
              <w:spacing w:before="40" w:after="40" w:line="220" w:lineRule="exact"/>
              <w:rPr>
                <w:sz w:val="17"/>
                <w:szCs w:val="17"/>
                <w:lang w:val="es-419"/>
              </w:rPr>
            </w:pPr>
            <w:r w:rsidRPr="00A338AB">
              <w:rPr>
                <w:sz w:val="17"/>
                <w:szCs w:val="17"/>
                <w:lang w:val="es-419"/>
              </w:rPr>
              <w:t>Siria</w:t>
            </w:r>
          </w:p>
        </w:tc>
        <w:tc>
          <w:tcPr>
            <w:tcW w:w="481" w:type="dxa"/>
            <w:shd w:val="clear" w:color="auto" w:fill="auto"/>
            <w:vAlign w:val="bottom"/>
          </w:tcPr>
          <w:p w14:paraId="4A1033C4" w14:textId="77777777" w:rsidR="00584F33" w:rsidRPr="00A338AB" w:rsidRDefault="00584F33" w:rsidP="00584F33">
            <w:pPr>
              <w:spacing w:before="40" w:after="40" w:line="220" w:lineRule="exact"/>
              <w:jc w:val="right"/>
              <w:rPr>
                <w:sz w:val="17"/>
                <w:szCs w:val="17"/>
                <w:lang w:val="es-419"/>
              </w:rPr>
            </w:pPr>
            <w:r w:rsidRPr="00A338AB">
              <w:rPr>
                <w:sz w:val="17"/>
                <w:szCs w:val="17"/>
                <w:lang w:val="es-419"/>
              </w:rPr>
              <w:t>9</w:t>
            </w:r>
          </w:p>
        </w:tc>
        <w:tc>
          <w:tcPr>
            <w:tcW w:w="482" w:type="dxa"/>
            <w:shd w:val="clear" w:color="auto" w:fill="auto"/>
            <w:vAlign w:val="bottom"/>
          </w:tcPr>
          <w:p w14:paraId="6A9EBE64"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66FAFA83" w14:textId="77777777" w:rsidR="00584F33" w:rsidRPr="00A338AB" w:rsidRDefault="00584F33" w:rsidP="00584F33">
            <w:pPr>
              <w:spacing w:before="40" w:after="40" w:line="220" w:lineRule="exact"/>
              <w:jc w:val="right"/>
              <w:rPr>
                <w:sz w:val="17"/>
                <w:szCs w:val="17"/>
                <w:lang w:val="es-419"/>
              </w:rPr>
            </w:pPr>
            <w:r w:rsidRPr="00A338AB">
              <w:rPr>
                <w:sz w:val="17"/>
                <w:szCs w:val="17"/>
                <w:lang w:val="es-419"/>
              </w:rPr>
              <w:t>2</w:t>
            </w:r>
          </w:p>
        </w:tc>
        <w:tc>
          <w:tcPr>
            <w:tcW w:w="481" w:type="dxa"/>
            <w:shd w:val="clear" w:color="auto" w:fill="auto"/>
            <w:vAlign w:val="bottom"/>
          </w:tcPr>
          <w:p w14:paraId="45695AEA"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75D1AF5A" w14:textId="77777777" w:rsidR="00584F33" w:rsidRPr="00A338AB" w:rsidRDefault="00584F33" w:rsidP="00584F33">
            <w:pPr>
              <w:spacing w:before="40" w:after="40" w:line="220" w:lineRule="exact"/>
              <w:jc w:val="right"/>
              <w:rPr>
                <w:sz w:val="17"/>
                <w:szCs w:val="17"/>
                <w:lang w:val="es-419"/>
              </w:rPr>
            </w:pPr>
            <w:r w:rsidRPr="00A338AB">
              <w:rPr>
                <w:sz w:val="17"/>
                <w:szCs w:val="17"/>
                <w:lang w:val="es-419"/>
              </w:rPr>
              <w:t>2</w:t>
            </w:r>
          </w:p>
        </w:tc>
        <w:tc>
          <w:tcPr>
            <w:tcW w:w="482" w:type="dxa"/>
            <w:shd w:val="clear" w:color="auto" w:fill="auto"/>
            <w:vAlign w:val="bottom"/>
          </w:tcPr>
          <w:p w14:paraId="08410290"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410C1352" w14:textId="77777777" w:rsidR="00584F33" w:rsidRPr="00A338AB" w:rsidRDefault="00584F33" w:rsidP="00584F33">
            <w:pPr>
              <w:spacing w:before="40" w:after="40" w:line="220" w:lineRule="exact"/>
              <w:jc w:val="right"/>
              <w:rPr>
                <w:sz w:val="17"/>
                <w:szCs w:val="17"/>
                <w:lang w:val="es-419"/>
              </w:rPr>
            </w:pPr>
            <w:r w:rsidRPr="00A338AB">
              <w:rPr>
                <w:sz w:val="17"/>
                <w:szCs w:val="17"/>
                <w:lang w:val="es-419"/>
              </w:rPr>
              <w:t>5</w:t>
            </w:r>
          </w:p>
        </w:tc>
        <w:tc>
          <w:tcPr>
            <w:tcW w:w="481" w:type="dxa"/>
            <w:shd w:val="clear" w:color="auto" w:fill="auto"/>
            <w:vAlign w:val="bottom"/>
          </w:tcPr>
          <w:p w14:paraId="074E15CC" w14:textId="77777777" w:rsidR="00584F33" w:rsidRPr="00A338AB" w:rsidRDefault="00584F33" w:rsidP="00584F33">
            <w:pPr>
              <w:spacing w:before="40" w:after="40" w:line="220" w:lineRule="exact"/>
              <w:ind w:right="57"/>
              <w:jc w:val="right"/>
              <w:rPr>
                <w:sz w:val="17"/>
                <w:szCs w:val="17"/>
                <w:lang w:val="es-419"/>
              </w:rPr>
            </w:pPr>
            <w:r w:rsidRPr="00A338AB">
              <w:rPr>
                <w:sz w:val="17"/>
                <w:szCs w:val="17"/>
                <w:lang w:val="es-419"/>
              </w:rPr>
              <w:t>1</w:t>
            </w:r>
          </w:p>
        </w:tc>
        <w:tc>
          <w:tcPr>
            <w:tcW w:w="482" w:type="dxa"/>
            <w:shd w:val="clear" w:color="auto" w:fill="auto"/>
            <w:vAlign w:val="bottom"/>
          </w:tcPr>
          <w:p w14:paraId="59A6E0E4" w14:textId="77777777" w:rsidR="00584F33" w:rsidRPr="00A338AB" w:rsidRDefault="00584F33" w:rsidP="00584F33">
            <w:pPr>
              <w:spacing w:before="40" w:after="40" w:line="220" w:lineRule="exact"/>
              <w:jc w:val="right"/>
              <w:rPr>
                <w:sz w:val="17"/>
                <w:szCs w:val="17"/>
                <w:lang w:val="es-419"/>
              </w:rPr>
            </w:pPr>
            <w:r w:rsidRPr="00A338AB">
              <w:rPr>
                <w:sz w:val="17"/>
                <w:szCs w:val="17"/>
                <w:lang w:val="es-419"/>
              </w:rPr>
              <w:t>31</w:t>
            </w:r>
          </w:p>
        </w:tc>
        <w:tc>
          <w:tcPr>
            <w:tcW w:w="482" w:type="dxa"/>
            <w:shd w:val="clear" w:color="auto" w:fill="auto"/>
            <w:vAlign w:val="bottom"/>
          </w:tcPr>
          <w:p w14:paraId="720E63FD" w14:textId="77777777" w:rsidR="00584F33" w:rsidRPr="00A338AB" w:rsidRDefault="00584F33" w:rsidP="00584F33">
            <w:pPr>
              <w:spacing w:before="40" w:after="40" w:line="220" w:lineRule="exact"/>
              <w:ind w:right="57"/>
              <w:jc w:val="right"/>
              <w:rPr>
                <w:sz w:val="17"/>
                <w:szCs w:val="17"/>
                <w:lang w:val="es-419"/>
              </w:rPr>
            </w:pPr>
          </w:p>
        </w:tc>
        <w:tc>
          <w:tcPr>
            <w:tcW w:w="481" w:type="dxa"/>
            <w:shd w:val="clear" w:color="auto" w:fill="auto"/>
            <w:vAlign w:val="bottom"/>
          </w:tcPr>
          <w:p w14:paraId="2D1EE6F5" w14:textId="77777777" w:rsidR="00584F33" w:rsidRPr="00A338AB" w:rsidRDefault="00584F33" w:rsidP="00584F33">
            <w:pPr>
              <w:spacing w:before="40" w:after="40" w:line="220" w:lineRule="exact"/>
              <w:jc w:val="right"/>
              <w:rPr>
                <w:sz w:val="17"/>
                <w:szCs w:val="17"/>
                <w:lang w:val="es-419"/>
              </w:rPr>
            </w:pPr>
            <w:r w:rsidRPr="00A338AB">
              <w:rPr>
                <w:sz w:val="17"/>
                <w:szCs w:val="17"/>
                <w:lang w:val="es-419"/>
              </w:rPr>
              <w:t>192</w:t>
            </w:r>
          </w:p>
        </w:tc>
        <w:tc>
          <w:tcPr>
            <w:tcW w:w="482" w:type="dxa"/>
            <w:shd w:val="clear" w:color="auto" w:fill="auto"/>
            <w:vAlign w:val="bottom"/>
          </w:tcPr>
          <w:p w14:paraId="158F1D33" w14:textId="77777777" w:rsidR="00584F33" w:rsidRPr="00A338AB" w:rsidRDefault="00584F33" w:rsidP="00584F33">
            <w:pPr>
              <w:spacing w:before="40" w:after="40" w:line="220" w:lineRule="exact"/>
              <w:ind w:right="57"/>
              <w:jc w:val="right"/>
              <w:rPr>
                <w:sz w:val="17"/>
                <w:szCs w:val="17"/>
                <w:lang w:val="es-419"/>
              </w:rPr>
            </w:pPr>
            <w:r w:rsidRPr="00A338AB">
              <w:rPr>
                <w:sz w:val="17"/>
                <w:szCs w:val="17"/>
                <w:lang w:val="es-419"/>
              </w:rPr>
              <w:t>6</w:t>
            </w:r>
          </w:p>
        </w:tc>
        <w:tc>
          <w:tcPr>
            <w:tcW w:w="482" w:type="dxa"/>
            <w:shd w:val="clear" w:color="auto" w:fill="auto"/>
            <w:vAlign w:val="bottom"/>
          </w:tcPr>
          <w:p w14:paraId="2E5FD8FD" w14:textId="77777777" w:rsidR="00584F33" w:rsidRPr="00A338AB" w:rsidRDefault="00584F33" w:rsidP="00584F33">
            <w:pPr>
              <w:spacing w:before="40" w:after="40" w:line="220" w:lineRule="exact"/>
              <w:jc w:val="right"/>
              <w:rPr>
                <w:sz w:val="17"/>
                <w:szCs w:val="17"/>
                <w:lang w:val="es-419"/>
              </w:rPr>
            </w:pPr>
            <w:r w:rsidRPr="00A338AB">
              <w:rPr>
                <w:sz w:val="17"/>
                <w:szCs w:val="17"/>
                <w:lang w:val="es-419"/>
              </w:rPr>
              <w:t>109</w:t>
            </w:r>
          </w:p>
        </w:tc>
        <w:tc>
          <w:tcPr>
            <w:tcW w:w="482" w:type="dxa"/>
            <w:shd w:val="clear" w:color="auto" w:fill="auto"/>
            <w:vAlign w:val="bottom"/>
          </w:tcPr>
          <w:p w14:paraId="2E1422E0" w14:textId="77777777" w:rsidR="00584F33" w:rsidRPr="00A338AB" w:rsidRDefault="00584F33" w:rsidP="00584F33">
            <w:pPr>
              <w:spacing w:before="40" w:after="40" w:line="220" w:lineRule="exact"/>
              <w:ind w:right="57"/>
              <w:jc w:val="right"/>
              <w:rPr>
                <w:sz w:val="17"/>
                <w:szCs w:val="17"/>
                <w:lang w:val="es-419"/>
              </w:rPr>
            </w:pPr>
            <w:r w:rsidRPr="00A338AB">
              <w:rPr>
                <w:sz w:val="17"/>
                <w:szCs w:val="17"/>
                <w:lang w:val="es-419"/>
              </w:rPr>
              <w:t>1</w:t>
            </w:r>
          </w:p>
        </w:tc>
        <w:tc>
          <w:tcPr>
            <w:tcW w:w="481" w:type="dxa"/>
            <w:shd w:val="clear" w:color="auto" w:fill="auto"/>
            <w:vAlign w:val="bottom"/>
          </w:tcPr>
          <w:p w14:paraId="558AB15B" w14:textId="77777777" w:rsidR="00584F33" w:rsidRPr="00A338AB" w:rsidRDefault="00584F33" w:rsidP="00584F33">
            <w:pPr>
              <w:spacing w:before="40" w:after="40" w:line="220" w:lineRule="exact"/>
              <w:jc w:val="right"/>
              <w:rPr>
                <w:sz w:val="17"/>
                <w:szCs w:val="17"/>
                <w:lang w:val="es-419"/>
              </w:rPr>
            </w:pPr>
            <w:r w:rsidRPr="00A338AB">
              <w:rPr>
                <w:sz w:val="17"/>
                <w:szCs w:val="17"/>
                <w:lang w:val="es-419"/>
              </w:rPr>
              <w:t>174</w:t>
            </w:r>
          </w:p>
        </w:tc>
        <w:tc>
          <w:tcPr>
            <w:tcW w:w="482" w:type="dxa"/>
            <w:shd w:val="clear" w:color="auto" w:fill="auto"/>
            <w:vAlign w:val="bottom"/>
          </w:tcPr>
          <w:p w14:paraId="44C2E2EC" w14:textId="77777777" w:rsidR="00584F33" w:rsidRPr="00A338AB" w:rsidRDefault="00584F33" w:rsidP="00584F33">
            <w:pPr>
              <w:spacing w:before="40" w:after="40" w:line="220" w:lineRule="exact"/>
              <w:ind w:right="57"/>
              <w:jc w:val="right"/>
              <w:rPr>
                <w:sz w:val="17"/>
                <w:szCs w:val="17"/>
                <w:lang w:val="es-419"/>
              </w:rPr>
            </w:pPr>
            <w:r w:rsidRPr="00A338AB">
              <w:rPr>
                <w:sz w:val="17"/>
                <w:szCs w:val="17"/>
                <w:lang w:val="es-419"/>
              </w:rPr>
              <w:t>3</w:t>
            </w:r>
          </w:p>
        </w:tc>
        <w:tc>
          <w:tcPr>
            <w:tcW w:w="482" w:type="dxa"/>
            <w:shd w:val="clear" w:color="auto" w:fill="auto"/>
            <w:vAlign w:val="bottom"/>
          </w:tcPr>
          <w:p w14:paraId="03886309" w14:textId="77777777" w:rsidR="00584F33" w:rsidRPr="00A338AB" w:rsidRDefault="00584F33" w:rsidP="00584F33">
            <w:pPr>
              <w:spacing w:before="40" w:after="40" w:line="220" w:lineRule="exact"/>
              <w:jc w:val="right"/>
              <w:rPr>
                <w:sz w:val="17"/>
                <w:szCs w:val="17"/>
                <w:lang w:val="es-419"/>
              </w:rPr>
            </w:pPr>
            <w:r w:rsidRPr="00A338AB">
              <w:rPr>
                <w:sz w:val="17"/>
                <w:szCs w:val="17"/>
                <w:lang w:val="es-419"/>
              </w:rPr>
              <w:t>78</w:t>
            </w:r>
          </w:p>
        </w:tc>
        <w:tc>
          <w:tcPr>
            <w:tcW w:w="482" w:type="dxa"/>
            <w:shd w:val="clear" w:color="auto" w:fill="auto"/>
            <w:vAlign w:val="bottom"/>
          </w:tcPr>
          <w:p w14:paraId="224C07F2" w14:textId="77777777" w:rsidR="00584F33" w:rsidRPr="00A338AB" w:rsidRDefault="00584F33" w:rsidP="00584F33">
            <w:pPr>
              <w:spacing w:before="40" w:after="40" w:line="220" w:lineRule="exact"/>
              <w:jc w:val="right"/>
              <w:rPr>
                <w:sz w:val="17"/>
                <w:szCs w:val="17"/>
                <w:lang w:val="es-419"/>
              </w:rPr>
            </w:pPr>
            <w:r w:rsidRPr="00A338AB">
              <w:rPr>
                <w:sz w:val="17"/>
                <w:szCs w:val="17"/>
                <w:lang w:val="es-419"/>
              </w:rPr>
              <w:t>3</w:t>
            </w:r>
          </w:p>
        </w:tc>
      </w:tr>
      <w:tr w:rsidR="00584F33" w:rsidRPr="008B5371" w14:paraId="07883BE2" w14:textId="77777777" w:rsidTr="00A338AB">
        <w:tc>
          <w:tcPr>
            <w:tcW w:w="966" w:type="dxa"/>
            <w:shd w:val="clear" w:color="auto" w:fill="auto"/>
          </w:tcPr>
          <w:p w14:paraId="082FAAB8" w14:textId="77777777" w:rsidR="00584F33" w:rsidRPr="00A338AB" w:rsidRDefault="00584F33" w:rsidP="00584F33">
            <w:pPr>
              <w:spacing w:before="40" w:after="40" w:line="220" w:lineRule="exact"/>
              <w:rPr>
                <w:sz w:val="17"/>
                <w:szCs w:val="17"/>
                <w:lang w:val="es-419"/>
              </w:rPr>
            </w:pPr>
            <w:r w:rsidRPr="00A338AB">
              <w:rPr>
                <w:sz w:val="17"/>
                <w:szCs w:val="17"/>
                <w:lang w:val="es-419"/>
              </w:rPr>
              <w:t>Sri Lanka</w:t>
            </w:r>
          </w:p>
        </w:tc>
        <w:tc>
          <w:tcPr>
            <w:tcW w:w="481" w:type="dxa"/>
            <w:shd w:val="clear" w:color="auto" w:fill="auto"/>
            <w:vAlign w:val="bottom"/>
          </w:tcPr>
          <w:p w14:paraId="27B511B0" w14:textId="77777777" w:rsidR="00584F33" w:rsidRPr="00A338AB" w:rsidRDefault="00584F33" w:rsidP="00584F33">
            <w:pPr>
              <w:spacing w:before="40" w:after="40" w:line="220" w:lineRule="exact"/>
              <w:jc w:val="right"/>
              <w:rPr>
                <w:sz w:val="17"/>
                <w:szCs w:val="17"/>
                <w:lang w:val="es-419"/>
              </w:rPr>
            </w:pPr>
          </w:p>
        </w:tc>
        <w:tc>
          <w:tcPr>
            <w:tcW w:w="482" w:type="dxa"/>
            <w:shd w:val="clear" w:color="auto" w:fill="auto"/>
            <w:vAlign w:val="bottom"/>
          </w:tcPr>
          <w:p w14:paraId="6874534B"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51AC5397" w14:textId="77777777" w:rsidR="00584F33" w:rsidRPr="00A338AB" w:rsidRDefault="00584F33" w:rsidP="00584F33">
            <w:pPr>
              <w:spacing w:before="40" w:after="40" w:line="220" w:lineRule="exact"/>
              <w:jc w:val="right"/>
              <w:rPr>
                <w:sz w:val="17"/>
                <w:szCs w:val="17"/>
                <w:lang w:val="es-419"/>
              </w:rPr>
            </w:pPr>
          </w:p>
        </w:tc>
        <w:tc>
          <w:tcPr>
            <w:tcW w:w="481" w:type="dxa"/>
            <w:shd w:val="clear" w:color="auto" w:fill="auto"/>
            <w:vAlign w:val="bottom"/>
          </w:tcPr>
          <w:p w14:paraId="5B0F9E8C"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014240C6" w14:textId="77777777" w:rsidR="00584F33" w:rsidRPr="00A338AB" w:rsidRDefault="00584F33" w:rsidP="00584F33">
            <w:pPr>
              <w:spacing w:before="40" w:after="40" w:line="220" w:lineRule="exact"/>
              <w:jc w:val="right"/>
              <w:rPr>
                <w:sz w:val="17"/>
                <w:szCs w:val="17"/>
                <w:lang w:val="es-419"/>
              </w:rPr>
            </w:pPr>
          </w:p>
        </w:tc>
        <w:tc>
          <w:tcPr>
            <w:tcW w:w="482" w:type="dxa"/>
            <w:shd w:val="clear" w:color="auto" w:fill="auto"/>
            <w:vAlign w:val="bottom"/>
          </w:tcPr>
          <w:p w14:paraId="65BB8C39"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66FF4B8F" w14:textId="77777777" w:rsidR="00584F33" w:rsidRPr="00A338AB" w:rsidRDefault="00584F33" w:rsidP="00584F33">
            <w:pPr>
              <w:spacing w:before="40" w:after="40" w:line="220" w:lineRule="exact"/>
              <w:jc w:val="right"/>
              <w:rPr>
                <w:sz w:val="17"/>
                <w:szCs w:val="17"/>
                <w:lang w:val="es-419"/>
              </w:rPr>
            </w:pPr>
          </w:p>
        </w:tc>
        <w:tc>
          <w:tcPr>
            <w:tcW w:w="481" w:type="dxa"/>
            <w:shd w:val="clear" w:color="auto" w:fill="auto"/>
            <w:vAlign w:val="bottom"/>
          </w:tcPr>
          <w:p w14:paraId="6B02A4FB"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5F8030EF" w14:textId="77777777" w:rsidR="00584F33" w:rsidRPr="00A338AB" w:rsidRDefault="00584F33" w:rsidP="00584F33">
            <w:pPr>
              <w:spacing w:before="40" w:after="40" w:line="220" w:lineRule="exact"/>
              <w:jc w:val="right"/>
              <w:rPr>
                <w:sz w:val="17"/>
                <w:szCs w:val="17"/>
                <w:lang w:val="es-419"/>
              </w:rPr>
            </w:pPr>
          </w:p>
        </w:tc>
        <w:tc>
          <w:tcPr>
            <w:tcW w:w="482" w:type="dxa"/>
            <w:shd w:val="clear" w:color="auto" w:fill="auto"/>
            <w:vAlign w:val="bottom"/>
          </w:tcPr>
          <w:p w14:paraId="53E2357D" w14:textId="77777777" w:rsidR="00584F33" w:rsidRPr="00A338AB" w:rsidRDefault="00584F33" w:rsidP="00584F33">
            <w:pPr>
              <w:spacing w:before="40" w:after="40" w:line="220" w:lineRule="exact"/>
              <w:ind w:right="57"/>
              <w:jc w:val="right"/>
              <w:rPr>
                <w:sz w:val="17"/>
                <w:szCs w:val="17"/>
                <w:lang w:val="es-419"/>
              </w:rPr>
            </w:pPr>
          </w:p>
        </w:tc>
        <w:tc>
          <w:tcPr>
            <w:tcW w:w="481" w:type="dxa"/>
            <w:shd w:val="clear" w:color="auto" w:fill="auto"/>
            <w:vAlign w:val="bottom"/>
          </w:tcPr>
          <w:p w14:paraId="282ACF22" w14:textId="77777777" w:rsidR="00584F33" w:rsidRPr="00A338AB" w:rsidRDefault="00584F33" w:rsidP="00584F33">
            <w:pPr>
              <w:spacing w:before="40" w:after="40" w:line="220" w:lineRule="exact"/>
              <w:jc w:val="right"/>
              <w:rPr>
                <w:sz w:val="17"/>
                <w:szCs w:val="17"/>
                <w:lang w:val="es-419"/>
              </w:rPr>
            </w:pPr>
            <w:r w:rsidRPr="00A338AB">
              <w:rPr>
                <w:sz w:val="17"/>
                <w:szCs w:val="17"/>
                <w:lang w:val="es-419"/>
              </w:rPr>
              <w:t>2</w:t>
            </w:r>
          </w:p>
        </w:tc>
        <w:tc>
          <w:tcPr>
            <w:tcW w:w="482" w:type="dxa"/>
            <w:shd w:val="clear" w:color="auto" w:fill="auto"/>
            <w:vAlign w:val="bottom"/>
          </w:tcPr>
          <w:p w14:paraId="0D591336"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2D42B983" w14:textId="77777777" w:rsidR="00584F33" w:rsidRPr="00A338AB" w:rsidRDefault="00584F33" w:rsidP="00584F33">
            <w:pPr>
              <w:spacing w:before="40" w:after="40" w:line="220" w:lineRule="exact"/>
              <w:jc w:val="right"/>
              <w:rPr>
                <w:sz w:val="17"/>
                <w:szCs w:val="17"/>
                <w:lang w:val="es-419"/>
              </w:rPr>
            </w:pPr>
          </w:p>
        </w:tc>
        <w:tc>
          <w:tcPr>
            <w:tcW w:w="482" w:type="dxa"/>
            <w:shd w:val="clear" w:color="auto" w:fill="auto"/>
            <w:vAlign w:val="bottom"/>
          </w:tcPr>
          <w:p w14:paraId="73D3A796" w14:textId="77777777" w:rsidR="00584F33" w:rsidRPr="00A338AB" w:rsidRDefault="00584F33" w:rsidP="00584F33">
            <w:pPr>
              <w:spacing w:before="40" w:after="40" w:line="220" w:lineRule="exact"/>
              <w:ind w:right="57"/>
              <w:jc w:val="right"/>
              <w:rPr>
                <w:sz w:val="17"/>
                <w:szCs w:val="17"/>
                <w:lang w:val="es-419"/>
              </w:rPr>
            </w:pPr>
          </w:p>
        </w:tc>
        <w:tc>
          <w:tcPr>
            <w:tcW w:w="481" w:type="dxa"/>
            <w:shd w:val="clear" w:color="auto" w:fill="auto"/>
            <w:vAlign w:val="bottom"/>
          </w:tcPr>
          <w:p w14:paraId="19D10CE5" w14:textId="77777777" w:rsidR="00584F33" w:rsidRPr="00A338AB" w:rsidRDefault="00584F33" w:rsidP="00584F33">
            <w:pPr>
              <w:spacing w:before="40" w:after="40" w:line="220" w:lineRule="exact"/>
              <w:jc w:val="right"/>
              <w:rPr>
                <w:sz w:val="17"/>
                <w:szCs w:val="17"/>
                <w:lang w:val="es-419"/>
              </w:rPr>
            </w:pPr>
          </w:p>
        </w:tc>
        <w:tc>
          <w:tcPr>
            <w:tcW w:w="482" w:type="dxa"/>
            <w:shd w:val="clear" w:color="auto" w:fill="auto"/>
            <w:vAlign w:val="bottom"/>
          </w:tcPr>
          <w:p w14:paraId="03E87A26"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08A2A5D3" w14:textId="77777777" w:rsidR="00584F33" w:rsidRPr="00A338AB" w:rsidRDefault="00584F33" w:rsidP="00584F33">
            <w:pPr>
              <w:spacing w:before="40" w:after="40" w:line="220" w:lineRule="exact"/>
              <w:jc w:val="right"/>
              <w:rPr>
                <w:sz w:val="17"/>
                <w:szCs w:val="17"/>
                <w:lang w:val="es-419"/>
              </w:rPr>
            </w:pPr>
          </w:p>
        </w:tc>
        <w:tc>
          <w:tcPr>
            <w:tcW w:w="482" w:type="dxa"/>
            <w:shd w:val="clear" w:color="auto" w:fill="auto"/>
            <w:vAlign w:val="bottom"/>
          </w:tcPr>
          <w:p w14:paraId="62C054F6" w14:textId="77777777" w:rsidR="00584F33" w:rsidRPr="00A338AB" w:rsidRDefault="00584F33" w:rsidP="00584F33">
            <w:pPr>
              <w:spacing w:before="40" w:after="40" w:line="220" w:lineRule="exact"/>
              <w:jc w:val="right"/>
              <w:rPr>
                <w:sz w:val="17"/>
                <w:szCs w:val="17"/>
                <w:lang w:val="es-419"/>
              </w:rPr>
            </w:pPr>
          </w:p>
        </w:tc>
      </w:tr>
      <w:tr w:rsidR="00584F33" w:rsidRPr="008B5371" w14:paraId="09760510" w14:textId="77777777" w:rsidTr="00A338AB">
        <w:tc>
          <w:tcPr>
            <w:tcW w:w="966" w:type="dxa"/>
            <w:shd w:val="clear" w:color="auto" w:fill="auto"/>
          </w:tcPr>
          <w:p w14:paraId="106E10C4" w14:textId="77777777" w:rsidR="00584F33" w:rsidRPr="00A338AB" w:rsidRDefault="00584F33" w:rsidP="00584F33">
            <w:pPr>
              <w:spacing w:before="40" w:after="40" w:line="220" w:lineRule="exact"/>
              <w:rPr>
                <w:sz w:val="17"/>
                <w:szCs w:val="17"/>
                <w:lang w:val="es-419"/>
              </w:rPr>
            </w:pPr>
            <w:r w:rsidRPr="00A338AB">
              <w:rPr>
                <w:sz w:val="17"/>
                <w:szCs w:val="17"/>
                <w:lang w:val="es-419"/>
              </w:rPr>
              <w:t>Tayikistán</w:t>
            </w:r>
          </w:p>
        </w:tc>
        <w:tc>
          <w:tcPr>
            <w:tcW w:w="481" w:type="dxa"/>
            <w:shd w:val="clear" w:color="auto" w:fill="auto"/>
            <w:vAlign w:val="bottom"/>
          </w:tcPr>
          <w:p w14:paraId="6985E380" w14:textId="77777777" w:rsidR="00584F33" w:rsidRPr="00A338AB" w:rsidRDefault="00584F33" w:rsidP="00584F33">
            <w:pPr>
              <w:spacing w:before="40" w:after="40" w:line="220" w:lineRule="exact"/>
              <w:jc w:val="right"/>
              <w:rPr>
                <w:sz w:val="17"/>
                <w:szCs w:val="17"/>
                <w:lang w:val="es-419"/>
              </w:rPr>
            </w:pPr>
          </w:p>
        </w:tc>
        <w:tc>
          <w:tcPr>
            <w:tcW w:w="482" w:type="dxa"/>
            <w:shd w:val="clear" w:color="auto" w:fill="auto"/>
            <w:vAlign w:val="bottom"/>
          </w:tcPr>
          <w:p w14:paraId="50759D76"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4B268A4A" w14:textId="77777777" w:rsidR="00584F33" w:rsidRPr="00A338AB" w:rsidRDefault="00584F33" w:rsidP="00584F33">
            <w:pPr>
              <w:spacing w:before="40" w:after="40" w:line="220" w:lineRule="exact"/>
              <w:jc w:val="right"/>
              <w:rPr>
                <w:sz w:val="17"/>
                <w:szCs w:val="17"/>
                <w:lang w:val="es-419"/>
              </w:rPr>
            </w:pPr>
          </w:p>
        </w:tc>
        <w:tc>
          <w:tcPr>
            <w:tcW w:w="481" w:type="dxa"/>
            <w:shd w:val="clear" w:color="auto" w:fill="auto"/>
            <w:vAlign w:val="bottom"/>
          </w:tcPr>
          <w:p w14:paraId="20940B3B"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6A7FA1CF" w14:textId="77777777" w:rsidR="00584F33" w:rsidRPr="00A338AB" w:rsidRDefault="00584F33" w:rsidP="00584F33">
            <w:pPr>
              <w:spacing w:before="40" w:after="40" w:line="220" w:lineRule="exact"/>
              <w:jc w:val="right"/>
              <w:rPr>
                <w:sz w:val="17"/>
                <w:szCs w:val="17"/>
                <w:lang w:val="es-419"/>
              </w:rPr>
            </w:pPr>
          </w:p>
        </w:tc>
        <w:tc>
          <w:tcPr>
            <w:tcW w:w="482" w:type="dxa"/>
            <w:shd w:val="clear" w:color="auto" w:fill="auto"/>
            <w:vAlign w:val="bottom"/>
          </w:tcPr>
          <w:p w14:paraId="3D6F7810"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785DCCEF" w14:textId="77777777" w:rsidR="00584F33" w:rsidRPr="00A338AB" w:rsidRDefault="00584F33" w:rsidP="00584F33">
            <w:pPr>
              <w:spacing w:before="40" w:after="40" w:line="220" w:lineRule="exact"/>
              <w:jc w:val="right"/>
              <w:rPr>
                <w:sz w:val="17"/>
                <w:szCs w:val="17"/>
                <w:lang w:val="es-419"/>
              </w:rPr>
            </w:pPr>
          </w:p>
        </w:tc>
        <w:tc>
          <w:tcPr>
            <w:tcW w:w="481" w:type="dxa"/>
            <w:shd w:val="clear" w:color="auto" w:fill="auto"/>
            <w:vAlign w:val="bottom"/>
          </w:tcPr>
          <w:p w14:paraId="418BE5D5"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2EFD03B5" w14:textId="77777777" w:rsidR="00584F33" w:rsidRPr="00A338AB" w:rsidRDefault="00584F33" w:rsidP="00584F33">
            <w:pPr>
              <w:spacing w:before="40" w:after="40" w:line="220" w:lineRule="exact"/>
              <w:jc w:val="right"/>
              <w:rPr>
                <w:sz w:val="17"/>
                <w:szCs w:val="17"/>
                <w:lang w:val="es-419"/>
              </w:rPr>
            </w:pPr>
          </w:p>
        </w:tc>
        <w:tc>
          <w:tcPr>
            <w:tcW w:w="482" w:type="dxa"/>
            <w:shd w:val="clear" w:color="auto" w:fill="auto"/>
            <w:vAlign w:val="bottom"/>
          </w:tcPr>
          <w:p w14:paraId="3B83FCBD" w14:textId="77777777" w:rsidR="00584F33" w:rsidRPr="00A338AB" w:rsidRDefault="00584F33" w:rsidP="00584F33">
            <w:pPr>
              <w:spacing w:before="40" w:after="40" w:line="220" w:lineRule="exact"/>
              <w:ind w:right="57"/>
              <w:jc w:val="right"/>
              <w:rPr>
                <w:sz w:val="17"/>
                <w:szCs w:val="17"/>
                <w:lang w:val="es-419"/>
              </w:rPr>
            </w:pPr>
          </w:p>
        </w:tc>
        <w:tc>
          <w:tcPr>
            <w:tcW w:w="481" w:type="dxa"/>
            <w:shd w:val="clear" w:color="auto" w:fill="auto"/>
            <w:vAlign w:val="bottom"/>
          </w:tcPr>
          <w:p w14:paraId="5183AB29" w14:textId="77777777" w:rsidR="00584F33" w:rsidRPr="00A338AB" w:rsidRDefault="00584F33" w:rsidP="00584F33">
            <w:pPr>
              <w:spacing w:before="40" w:after="40" w:line="220" w:lineRule="exact"/>
              <w:jc w:val="right"/>
              <w:rPr>
                <w:sz w:val="17"/>
                <w:szCs w:val="17"/>
                <w:lang w:val="es-419"/>
              </w:rPr>
            </w:pPr>
          </w:p>
        </w:tc>
        <w:tc>
          <w:tcPr>
            <w:tcW w:w="482" w:type="dxa"/>
            <w:shd w:val="clear" w:color="auto" w:fill="auto"/>
            <w:vAlign w:val="bottom"/>
          </w:tcPr>
          <w:p w14:paraId="434A2F31"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100148D7" w14:textId="77777777" w:rsidR="00584F33" w:rsidRPr="00A338AB" w:rsidRDefault="00584F33" w:rsidP="00584F33">
            <w:pPr>
              <w:spacing w:before="40" w:after="40" w:line="220" w:lineRule="exact"/>
              <w:jc w:val="right"/>
              <w:rPr>
                <w:sz w:val="17"/>
                <w:szCs w:val="17"/>
                <w:lang w:val="es-419"/>
              </w:rPr>
            </w:pPr>
          </w:p>
        </w:tc>
        <w:tc>
          <w:tcPr>
            <w:tcW w:w="482" w:type="dxa"/>
            <w:shd w:val="clear" w:color="auto" w:fill="auto"/>
            <w:vAlign w:val="bottom"/>
          </w:tcPr>
          <w:p w14:paraId="1C541203" w14:textId="77777777" w:rsidR="00584F33" w:rsidRPr="00A338AB" w:rsidRDefault="00584F33" w:rsidP="00584F33">
            <w:pPr>
              <w:spacing w:before="40" w:after="40" w:line="220" w:lineRule="exact"/>
              <w:ind w:right="57"/>
              <w:jc w:val="right"/>
              <w:rPr>
                <w:sz w:val="17"/>
                <w:szCs w:val="17"/>
                <w:lang w:val="es-419"/>
              </w:rPr>
            </w:pPr>
          </w:p>
        </w:tc>
        <w:tc>
          <w:tcPr>
            <w:tcW w:w="481" w:type="dxa"/>
            <w:shd w:val="clear" w:color="auto" w:fill="auto"/>
            <w:vAlign w:val="bottom"/>
          </w:tcPr>
          <w:p w14:paraId="6043AF84" w14:textId="77777777" w:rsidR="00584F33" w:rsidRPr="00A338AB" w:rsidRDefault="00584F33" w:rsidP="00584F33">
            <w:pPr>
              <w:spacing w:before="40" w:after="40" w:line="220" w:lineRule="exact"/>
              <w:jc w:val="right"/>
              <w:rPr>
                <w:sz w:val="17"/>
                <w:szCs w:val="17"/>
                <w:lang w:val="es-419"/>
              </w:rPr>
            </w:pPr>
            <w:r w:rsidRPr="00A338AB">
              <w:rPr>
                <w:sz w:val="17"/>
                <w:szCs w:val="17"/>
                <w:lang w:val="es-419"/>
              </w:rPr>
              <w:t>2</w:t>
            </w:r>
          </w:p>
        </w:tc>
        <w:tc>
          <w:tcPr>
            <w:tcW w:w="482" w:type="dxa"/>
            <w:shd w:val="clear" w:color="auto" w:fill="auto"/>
            <w:vAlign w:val="bottom"/>
          </w:tcPr>
          <w:p w14:paraId="1FB13E29"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6DAA7140" w14:textId="77777777" w:rsidR="00584F33" w:rsidRPr="00A338AB" w:rsidRDefault="00584F33" w:rsidP="00584F33">
            <w:pPr>
              <w:spacing w:before="40" w:after="40" w:line="220" w:lineRule="exact"/>
              <w:jc w:val="right"/>
              <w:rPr>
                <w:sz w:val="17"/>
                <w:szCs w:val="17"/>
                <w:lang w:val="es-419"/>
              </w:rPr>
            </w:pPr>
          </w:p>
        </w:tc>
        <w:tc>
          <w:tcPr>
            <w:tcW w:w="482" w:type="dxa"/>
            <w:shd w:val="clear" w:color="auto" w:fill="auto"/>
            <w:vAlign w:val="bottom"/>
          </w:tcPr>
          <w:p w14:paraId="3EC79398" w14:textId="77777777" w:rsidR="00584F33" w:rsidRPr="00A338AB" w:rsidRDefault="00584F33" w:rsidP="00584F33">
            <w:pPr>
              <w:spacing w:before="40" w:after="40" w:line="220" w:lineRule="exact"/>
              <w:jc w:val="right"/>
              <w:rPr>
                <w:sz w:val="17"/>
                <w:szCs w:val="17"/>
                <w:lang w:val="es-419"/>
              </w:rPr>
            </w:pPr>
          </w:p>
        </w:tc>
      </w:tr>
      <w:tr w:rsidR="00584F33" w:rsidRPr="008B5371" w14:paraId="606306D2" w14:textId="77777777" w:rsidTr="00A338AB">
        <w:tc>
          <w:tcPr>
            <w:tcW w:w="966" w:type="dxa"/>
            <w:shd w:val="clear" w:color="auto" w:fill="auto"/>
          </w:tcPr>
          <w:p w14:paraId="0FACFE4C" w14:textId="77777777" w:rsidR="00584F33" w:rsidRPr="00A338AB" w:rsidRDefault="00584F33" w:rsidP="00584F33">
            <w:pPr>
              <w:spacing w:before="40" w:after="40" w:line="220" w:lineRule="exact"/>
              <w:rPr>
                <w:sz w:val="17"/>
                <w:szCs w:val="17"/>
                <w:lang w:val="es-419"/>
              </w:rPr>
            </w:pPr>
            <w:r w:rsidRPr="00A338AB">
              <w:rPr>
                <w:sz w:val="17"/>
                <w:szCs w:val="17"/>
                <w:lang w:val="es-419"/>
              </w:rPr>
              <w:t>Tanzanía</w:t>
            </w:r>
          </w:p>
        </w:tc>
        <w:tc>
          <w:tcPr>
            <w:tcW w:w="481" w:type="dxa"/>
            <w:shd w:val="clear" w:color="auto" w:fill="auto"/>
            <w:vAlign w:val="bottom"/>
          </w:tcPr>
          <w:p w14:paraId="7AA46805" w14:textId="77777777" w:rsidR="00584F33" w:rsidRPr="00A338AB" w:rsidRDefault="00584F33" w:rsidP="00584F33">
            <w:pPr>
              <w:spacing w:before="40" w:after="40" w:line="220" w:lineRule="exact"/>
              <w:jc w:val="right"/>
              <w:rPr>
                <w:sz w:val="17"/>
                <w:szCs w:val="17"/>
                <w:lang w:val="es-419"/>
              </w:rPr>
            </w:pPr>
          </w:p>
        </w:tc>
        <w:tc>
          <w:tcPr>
            <w:tcW w:w="482" w:type="dxa"/>
            <w:shd w:val="clear" w:color="auto" w:fill="auto"/>
            <w:vAlign w:val="bottom"/>
          </w:tcPr>
          <w:p w14:paraId="103793C9"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3F2D452F" w14:textId="77777777" w:rsidR="00584F33" w:rsidRPr="00A338AB" w:rsidRDefault="00584F33" w:rsidP="00584F33">
            <w:pPr>
              <w:spacing w:before="40" w:after="40" w:line="220" w:lineRule="exact"/>
              <w:jc w:val="right"/>
              <w:rPr>
                <w:sz w:val="17"/>
                <w:szCs w:val="17"/>
                <w:lang w:val="es-419"/>
              </w:rPr>
            </w:pPr>
          </w:p>
        </w:tc>
        <w:tc>
          <w:tcPr>
            <w:tcW w:w="481" w:type="dxa"/>
            <w:shd w:val="clear" w:color="auto" w:fill="auto"/>
            <w:vAlign w:val="bottom"/>
          </w:tcPr>
          <w:p w14:paraId="46C3FAA2"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6772FB88" w14:textId="77777777" w:rsidR="00584F33" w:rsidRPr="00A338AB" w:rsidRDefault="00584F33" w:rsidP="00584F33">
            <w:pPr>
              <w:spacing w:before="40" w:after="40" w:line="220" w:lineRule="exact"/>
              <w:jc w:val="right"/>
              <w:rPr>
                <w:sz w:val="17"/>
                <w:szCs w:val="17"/>
                <w:lang w:val="es-419"/>
              </w:rPr>
            </w:pPr>
          </w:p>
        </w:tc>
        <w:tc>
          <w:tcPr>
            <w:tcW w:w="482" w:type="dxa"/>
            <w:shd w:val="clear" w:color="auto" w:fill="auto"/>
            <w:vAlign w:val="bottom"/>
          </w:tcPr>
          <w:p w14:paraId="412872B6"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47C595F2" w14:textId="77777777" w:rsidR="00584F33" w:rsidRPr="00A338AB" w:rsidRDefault="00584F33" w:rsidP="00584F33">
            <w:pPr>
              <w:spacing w:before="40" w:after="40" w:line="220" w:lineRule="exact"/>
              <w:jc w:val="right"/>
              <w:rPr>
                <w:sz w:val="17"/>
                <w:szCs w:val="17"/>
                <w:lang w:val="es-419"/>
              </w:rPr>
            </w:pPr>
          </w:p>
        </w:tc>
        <w:tc>
          <w:tcPr>
            <w:tcW w:w="481" w:type="dxa"/>
            <w:shd w:val="clear" w:color="auto" w:fill="auto"/>
            <w:vAlign w:val="bottom"/>
          </w:tcPr>
          <w:p w14:paraId="021638FD" w14:textId="77777777" w:rsidR="00584F33" w:rsidRPr="00A338AB" w:rsidRDefault="00584F33" w:rsidP="00584F33">
            <w:pPr>
              <w:spacing w:before="40" w:after="40" w:line="220" w:lineRule="exact"/>
              <w:ind w:right="57"/>
              <w:jc w:val="right"/>
              <w:rPr>
                <w:sz w:val="17"/>
                <w:szCs w:val="17"/>
                <w:lang w:val="es-419"/>
              </w:rPr>
            </w:pPr>
            <w:r w:rsidRPr="00A338AB">
              <w:rPr>
                <w:sz w:val="17"/>
                <w:szCs w:val="17"/>
                <w:lang w:val="es-419"/>
              </w:rPr>
              <w:t>1</w:t>
            </w:r>
          </w:p>
        </w:tc>
        <w:tc>
          <w:tcPr>
            <w:tcW w:w="482" w:type="dxa"/>
            <w:shd w:val="clear" w:color="auto" w:fill="auto"/>
            <w:vAlign w:val="bottom"/>
          </w:tcPr>
          <w:p w14:paraId="2994EDBF" w14:textId="77777777" w:rsidR="00584F33" w:rsidRPr="00A338AB" w:rsidRDefault="00584F33" w:rsidP="00584F33">
            <w:pPr>
              <w:spacing w:before="40" w:after="40" w:line="220" w:lineRule="exact"/>
              <w:jc w:val="right"/>
              <w:rPr>
                <w:sz w:val="17"/>
                <w:szCs w:val="17"/>
                <w:lang w:val="es-419"/>
              </w:rPr>
            </w:pPr>
          </w:p>
        </w:tc>
        <w:tc>
          <w:tcPr>
            <w:tcW w:w="482" w:type="dxa"/>
            <w:shd w:val="clear" w:color="auto" w:fill="auto"/>
            <w:vAlign w:val="bottom"/>
          </w:tcPr>
          <w:p w14:paraId="517175D4" w14:textId="77777777" w:rsidR="00584F33" w:rsidRPr="00A338AB" w:rsidRDefault="00584F33" w:rsidP="00584F33">
            <w:pPr>
              <w:spacing w:before="40" w:after="40" w:line="220" w:lineRule="exact"/>
              <w:ind w:right="57"/>
              <w:jc w:val="right"/>
              <w:rPr>
                <w:sz w:val="17"/>
                <w:szCs w:val="17"/>
                <w:lang w:val="es-419"/>
              </w:rPr>
            </w:pPr>
            <w:r w:rsidRPr="00A338AB">
              <w:rPr>
                <w:sz w:val="17"/>
                <w:szCs w:val="17"/>
                <w:lang w:val="es-419"/>
              </w:rPr>
              <w:t>1</w:t>
            </w:r>
          </w:p>
        </w:tc>
        <w:tc>
          <w:tcPr>
            <w:tcW w:w="481" w:type="dxa"/>
            <w:shd w:val="clear" w:color="auto" w:fill="auto"/>
            <w:vAlign w:val="bottom"/>
          </w:tcPr>
          <w:p w14:paraId="08C234C3" w14:textId="77777777" w:rsidR="00584F33" w:rsidRPr="00A338AB" w:rsidRDefault="00584F33" w:rsidP="00584F33">
            <w:pPr>
              <w:spacing w:before="40" w:after="40" w:line="220" w:lineRule="exact"/>
              <w:jc w:val="right"/>
              <w:rPr>
                <w:sz w:val="17"/>
                <w:szCs w:val="17"/>
                <w:lang w:val="es-419"/>
              </w:rPr>
            </w:pPr>
          </w:p>
        </w:tc>
        <w:tc>
          <w:tcPr>
            <w:tcW w:w="482" w:type="dxa"/>
            <w:shd w:val="clear" w:color="auto" w:fill="auto"/>
            <w:vAlign w:val="bottom"/>
          </w:tcPr>
          <w:p w14:paraId="1D6EE227"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41E6A651" w14:textId="77777777" w:rsidR="00584F33" w:rsidRPr="00A338AB" w:rsidRDefault="00584F33" w:rsidP="00584F33">
            <w:pPr>
              <w:spacing w:before="40" w:after="40" w:line="220" w:lineRule="exact"/>
              <w:jc w:val="right"/>
              <w:rPr>
                <w:sz w:val="17"/>
                <w:szCs w:val="17"/>
                <w:lang w:val="es-419"/>
              </w:rPr>
            </w:pPr>
          </w:p>
        </w:tc>
        <w:tc>
          <w:tcPr>
            <w:tcW w:w="482" w:type="dxa"/>
            <w:shd w:val="clear" w:color="auto" w:fill="auto"/>
            <w:vAlign w:val="bottom"/>
          </w:tcPr>
          <w:p w14:paraId="48875B73" w14:textId="77777777" w:rsidR="00584F33" w:rsidRPr="00A338AB" w:rsidRDefault="00584F33" w:rsidP="00584F33">
            <w:pPr>
              <w:spacing w:before="40" w:after="40" w:line="220" w:lineRule="exact"/>
              <w:ind w:right="57"/>
              <w:jc w:val="right"/>
              <w:rPr>
                <w:sz w:val="17"/>
                <w:szCs w:val="17"/>
                <w:lang w:val="es-419"/>
              </w:rPr>
            </w:pPr>
          </w:p>
        </w:tc>
        <w:tc>
          <w:tcPr>
            <w:tcW w:w="481" w:type="dxa"/>
            <w:shd w:val="clear" w:color="auto" w:fill="auto"/>
            <w:vAlign w:val="bottom"/>
          </w:tcPr>
          <w:p w14:paraId="0BCC2572" w14:textId="77777777" w:rsidR="00584F33" w:rsidRPr="00A338AB" w:rsidRDefault="00584F33" w:rsidP="00584F33">
            <w:pPr>
              <w:spacing w:before="40" w:after="40" w:line="220" w:lineRule="exact"/>
              <w:jc w:val="right"/>
              <w:rPr>
                <w:sz w:val="17"/>
                <w:szCs w:val="17"/>
                <w:lang w:val="es-419"/>
              </w:rPr>
            </w:pPr>
          </w:p>
        </w:tc>
        <w:tc>
          <w:tcPr>
            <w:tcW w:w="482" w:type="dxa"/>
            <w:shd w:val="clear" w:color="auto" w:fill="auto"/>
            <w:vAlign w:val="bottom"/>
          </w:tcPr>
          <w:p w14:paraId="31C531A6"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750E7FB9" w14:textId="77777777" w:rsidR="00584F33" w:rsidRPr="00A338AB" w:rsidRDefault="00584F33" w:rsidP="00584F33">
            <w:pPr>
              <w:spacing w:before="40" w:after="40" w:line="220" w:lineRule="exact"/>
              <w:jc w:val="right"/>
              <w:rPr>
                <w:sz w:val="17"/>
                <w:szCs w:val="17"/>
                <w:lang w:val="es-419"/>
              </w:rPr>
            </w:pPr>
          </w:p>
        </w:tc>
        <w:tc>
          <w:tcPr>
            <w:tcW w:w="482" w:type="dxa"/>
            <w:shd w:val="clear" w:color="auto" w:fill="auto"/>
            <w:vAlign w:val="bottom"/>
          </w:tcPr>
          <w:p w14:paraId="4846D4EB" w14:textId="77777777" w:rsidR="00584F33" w:rsidRPr="00A338AB" w:rsidRDefault="00584F33" w:rsidP="00584F33">
            <w:pPr>
              <w:spacing w:before="40" w:after="40" w:line="220" w:lineRule="exact"/>
              <w:jc w:val="right"/>
              <w:rPr>
                <w:sz w:val="17"/>
                <w:szCs w:val="17"/>
                <w:lang w:val="es-419"/>
              </w:rPr>
            </w:pPr>
          </w:p>
        </w:tc>
      </w:tr>
      <w:tr w:rsidR="00584F33" w:rsidRPr="008B5371" w14:paraId="1A76C917" w14:textId="77777777" w:rsidTr="00A338AB">
        <w:tc>
          <w:tcPr>
            <w:tcW w:w="966" w:type="dxa"/>
            <w:shd w:val="clear" w:color="auto" w:fill="auto"/>
          </w:tcPr>
          <w:p w14:paraId="5209A31E" w14:textId="77777777" w:rsidR="00584F33" w:rsidRPr="00A338AB" w:rsidRDefault="00584F33" w:rsidP="00584F33">
            <w:pPr>
              <w:spacing w:before="40" w:after="40" w:line="220" w:lineRule="exact"/>
              <w:rPr>
                <w:sz w:val="17"/>
                <w:szCs w:val="17"/>
                <w:lang w:val="es-419"/>
              </w:rPr>
            </w:pPr>
            <w:r w:rsidRPr="00A338AB">
              <w:rPr>
                <w:sz w:val="17"/>
                <w:szCs w:val="17"/>
                <w:lang w:val="es-419"/>
              </w:rPr>
              <w:t>Togo</w:t>
            </w:r>
          </w:p>
        </w:tc>
        <w:tc>
          <w:tcPr>
            <w:tcW w:w="481" w:type="dxa"/>
            <w:shd w:val="clear" w:color="auto" w:fill="auto"/>
            <w:vAlign w:val="bottom"/>
          </w:tcPr>
          <w:p w14:paraId="56C3A744" w14:textId="77777777" w:rsidR="00584F33" w:rsidRPr="00A338AB" w:rsidRDefault="00584F33" w:rsidP="00584F33">
            <w:pPr>
              <w:spacing w:before="40" w:after="40" w:line="220" w:lineRule="exact"/>
              <w:jc w:val="right"/>
              <w:rPr>
                <w:sz w:val="17"/>
                <w:szCs w:val="17"/>
                <w:lang w:val="es-419"/>
              </w:rPr>
            </w:pPr>
          </w:p>
        </w:tc>
        <w:tc>
          <w:tcPr>
            <w:tcW w:w="482" w:type="dxa"/>
            <w:shd w:val="clear" w:color="auto" w:fill="auto"/>
            <w:vAlign w:val="bottom"/>
          </w:tcPr>
          <w:p w14:paraId="2AF4AEBA"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07DFD2F1" w14:textId="77777777" w:rsidR="00584F33" w:rsidRPr="00A338AB" w:rsidRDefault="00584F33" w:rsidP="00584F33">
            <w:pPr>
              <w:spacing w:before="40" w:after="40" w:line="220" w:lineRule="exact"/>
              <w:jc w:val="right"/>
              <w:rPr>
                <w:sz w:val="17"/>
                <w:szCs w:val="17"/>
                <w:lang w:val="es-419"/>
              </w:rPr>
            </w:pPr>
          </w:p>
        </w:tc>
        <w:tc>
          <w:tcPr>
            <w:tcW w:w="481" w:type="dxa"/>
            <w:shd w:val="clear" w:color="auto" w:fill="auto"/>
            <w:vAlign w:val="bottom"/>
          </w:tcPr>
          <w:p w14:paraId="30AC11F6" w14:textId="77777777" w:rsidR="00584F33" w:rsidRPr="00A338AB" w:rsidRDefault="00584F33" w:rsidP="00584F33">
            <w:pPr>
              <w:spacing w:before="40" w:after="40" w:line="220" w:lineRule="exact"/>
              <w:ind w:right="57"/>
              <w:jc w:val="right"/>
              <w:rPr>
                <w:sz w:val="17"/>
                <w:szCs w:val="17"/>
                <w:lang w:val="es-419"/>
              </w:rPr>
            </w:pPr>
            <w:r w:rsidRPr="00A338AB">
              <w:rPr>
                <w:sz w:val="17"/>
                <w:szCs w:val="17"/>
                <w:lang w:val="es-419"/>
              </w:rPr>
              <w:t>1</w:t>
            </w:r>
          </w:p>
        </w:tc>
        <w:tc>
          <w:tcPr>
            <w:tcW w:w="482" w:type="dxa"/>
            <w:shd w:val="clear" w:color="auto" w:fill="auto"/>
            <w:vAlign w:val="bottom"/>
          </w:tcPr>
          <w:p w14:paraId="5439DCDD" w14:textId="77777777" w:rsidR="00584F33" w:rsidRPr="00A338AB" w:rsidRDefault="00584F33" w:rsidP="00584F33">
            <w:pPr>
              <w:spacing w:before="40" w:after="40" w:line="220" w:lineRule="exact"/>
              <w:jc w:val="right"/>
              <w:rPr>
                <w:sz w:val="17"/>
                <w:szCs w:val="17"/>
                <w:lang w:val="es-419"/>
              </w:rPr>
            </w:pPr>
          </w:p>
        </w:tc>
        <w:tc>
          <w:tcPr>
            <w:tcW w:w="482" w:type="dxa"/>
            <w:shd w:val="clear" w:color="auto" w:fill="auto"/>
            <w:vAlign w:val="bottom"/>
          </w:tcPr>
          <w:p w14:paraId="4ADAE399"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4A5A5234" w14:textId="77777777" w:rsidR="00584F33" w:rsidRPr="00A338AB" w:rsidRDefault="00584F33" w:rsidP="00584F33">
            <w:pPr>
              <w:spacing w:before="40" w:after="40" w:line="220" w:lineRule="exact"/>
              <w:jc w:val="right"/>
              <w:rPr>
                <w:sz w:val="17"/>
                <w:szCs w:val="17"/>
                <w:lang w:val="es-419"/>
              </w:rPr>
            </w:pPr>
          </w:p>
        </w:tc>
        <w:tc>
          <w:tcPr>
            <w:tcW w:w="481" w:type="dxa"/>
            <w:shd w:val="clear" w:color="auto" w:fill="auto"/>
            <w:vAlign w:val="bottom"/>
          </w:tcPr>
          <w:p w14:paraId="061064C5"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3DF67ECE" w14:textId="77777777" w:rsidR="00584F33" w:rsidRPr="00A338AB" w:rsidRDefault="00584F33" w:rsidP="00584F33">
            <w:pPr>
              <w:spacing w:before="40" w:after="40" w:line="220" w:lineRule="exact"/>
              <w:jc w:val="right"/>
              <w:rPr>
                <w:sz w:val="17"/>
                <w:szCs w:val="17"/>
                <w:lang w:val="es-419"/>
              </w:rPr>
            </w:pPr>
          </w:p>
        </w:tc>
        <w:tc>
          <w:tcPr>
            <w:tcW w:w="482" w:type="dxa"/>
            <w:shd w:val="clear" w:color="auto" w:fill="auto"/>
            <w:vAlign w:val="bottom"/>
          </w:tcPr>
          <w:p w14:paraId="346B893E" w14:textId="77777777" w:rsidR="00584F33" w:rsidRPr="00A338AB" w:rsidRDefault="00584F33" w:rsidP="00584F33">
            <w:pPr>
              <w:spacing w:before="40" w:after="40" w:line="220" w:lineRule="exact"/>
              <w:ind w:right="57"/>
              <w:jc w:val="right"/>
              <w:rPr>
                <w:sz w:val="17"/>
                <w:szCs w:val="17"/>
                <w:lang w:val="es-419"/>
              </w:rPr>
            </w:pPr>
          </w:p>
        </w:tc>
        <w:tc>
          <w:tcPr>
            <w:tcW w:w="481" w:type="dxa"/>
            <w:shd w:val="clear" w:color="auto" w:fill="auto"/>
            <w:vAlign w:val="bottom"/>
          </w:tcPr>
          <w:p w14:paraId="1C7CD249" w14:textId="77777777" w:rsidR="00584F33" w:rsidRPr="00A338AB" w:rsidRDefault="00584F33" w:rsidP="00584F33">
            <w:pPr>
              <w:spacing w:before="40" w:after="40" w:line="220" w:lineRule="exact"/>
              <w:jc w:val="right"/>
              <w:rPr>
                <w:sz w:val="17"/>
                <w:szCs w:val="17"/>
                <w:lang w:val="es-419"/>
              </w:rPr>
            </w:pPr>
          </w:p>
        </w:tc>
        <w:tc>
          <w:tcPr>
            <w:tcW w:w="482" w:type="dxa"/>
            <w:shd w:val="clear" w:color="auto" w:fill="auto"/>
            <w:vAlign w:val="bottom"/>
          </w:tcPr>
          <w:p w14:paraId="7B9C0E49"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2CDD0992" w14:textId="77777777" w:rsidR="00584F33" w:rsidRPr="00A338AB" w:rsidRDefault="00584F33" w:rsidP="00584F33">
            <w:pPr>
              <w:spacing w:before="40" w:after="40" w:line="220" w:lineRule="exact"/>
              <w:jc w:val="right"/>
              <w:rPr>
                <w:sz w:val="17"/>
                <w:szCs w:val="17"/>
                <w:lang w:val="es-419"/>
              </w:rPr>
            </w:pPr>
          </w:p>
        </w:tc>
        <w:tc>
          <w:tcPr>
            <w:tcW w:w="482" w:type="dxa"/>
            <w:shd w:val="clear" w:color="auto" w:fill="auto"/>
            <w:vAlign w:val="bottom"/>
          </w:tcPr>
          <w:p w14:paraId="36C4F40A" w14:textId="77777777" w:rsidR="00584F33" w:rsidRPr="00A338AB" w:rsidRDefault="00584F33" w:rsidP="00584F33">
            <w:pPr>
              <w:spacing w:before="40" w:after="40" w:line="220" w:lineRule="exact"/>
              <w:ind w:right="57"/>
              <w:jc w:val="right"/>
              <w:rPr>
                <w:sz w:val="17"/>
                <w:szCs w:val="17"/>
                <w:lang w:val="es-419"/>
              </w:rPr>
            </w:pPr>
          </w:p>
        </w:tc>
        <w:tc>
          <w:tcPr>
            <w:tcW w:w="481" w:type="dxa"/>
            <w:shd w:val="clear" w:color="auto" w:fill="auto"/>
            <w:vAlign w:val="bottom"/>
          </w:tcPr>
          <w:p w14:paraId="3CD300D8" w14:textId="77777777" w:rsidR="00584F33" w:rsidRPr="00A338AB" w:rsidRDefault="00584F33" w:rsidP="00584F33">
            <w:pPr>
              <w:spacing w:before="40" w:after="40" w:line="220" w:lineRule="exact"/>
              <w:jc w:val="right"/>
              <w:rPr>
                <w:sz w:val="17"/>
                <w:szCs w:val="17"/>
                <w:lang w:val="es-419"/>
              </w:rPr>
            </w:pPr>
          </w:p>
        </w:tc>
        <w:tc>
          <w:tcPr>
            <w:tcW w:w="482" w:type="dxa"/>
            <w:shd w:val="clear" w:color="auto" w:fill="auto"/>
            <w:vAlign w:val="bottom"/>
          </w:tcPr>
          <w:p w14:paraId="05D436D0"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394782F5" w14:textId="77777777" w:rsidR="00584F33" w:rsidRPr="00A338AB" w:rsidRDefault="00584F33" w:rsidP="00584F33">
            <w:pPr>
              <w:spacing w:before="40" w:after="40" w:line="220" w:lineRule="exact"/>
              <w:jc w:val="right"/>
              <w:rPr>
                <w:sz w:val="17"/>
                <w:szCs w:val="17"/>
                <w:lang w:val="es-419"/>
              </w:rPr>
            </w:pPr>
          </w:p>
        </w:tc>
        <w:tc>
          <w:tcPr>
            <w:tcW w:w="482" w:type="dxa"/>
            <w:shd w:val="clear" w:color="auto" w:fill="auto"/>
            <w:vAlign w:val="bottom"/>
          </w:tcPr>
          <w:p w14:paraId="0777D017" w14:textId="77777777" w:rsidR="00584F33" w:rsidRPr="00A338AB" w:rsidRDefault="00584F33" w:rsidP="00584F33">
            <w:pPr>
              <w:spacing w:before="40" w:after="40" w:line="220" w:lineRule="exact"/>
              <w:jc w:val="right"/>
              <w:rPr>
                <w:sz w:val="17"/>
                <w:szCs w:val="17"/>
                <w:lang w:val="es-419"/>
              </w:rPr>
            </w:pPr>
          </w:p>
        </w:tc>
      </w:tr>
      <w:tr w:rsidR="00584F33" w:rsidRPr="008B5371" w14:paraId="5ACE003C" w14:textId="77777777" w:rsidTr="00A338AB">
        <w:tc>
          <w:tcPr>
            <w:tcW w:w="966" w:type="dxa"/>
            <w:shd w:val="clear" w:color="auto" w:fill="auto"/>
          </w:tcPr>
          <w:p w14:paraId="5A0D3CD0" w14:textId="77777777" w:rsidR="00584F33" w:rsidRPr="00A338AB" w:rsidRDefault="00584F33" w:rsidP="00584F33">
            <w:pPr>
              <w:spacing w:before="40" w:after="40" w:line="220" w:lineRule="exact"/>
              <w:rPr>
                <w:sz w:val="17"/>
                <w:szCs w:val="17"/>
                <w:lang w:val="es-419"/>
              </w:rPr>
            </w:pPr>
            <w:r w:rsidRPr="00A338AB">
              <w:rPr>
                <w:sz w:val="17"/>
                <w:szCs w:val="17"/>
                <w:lang w:val="es-419"/>
              </w:rPr>
              <w:t>Túnez</w:t>
            </w:r>
          </w:p>
        </w:tc>
        <w:tc>
          <w:tcPr>
            <w:tcW w:w="481" w:type="dxa"/>
            <w:shd w:val="clear" w:color="auto" w:fill="auto"/>
            <w:vAlign w:val="bottom"/>
          </w:tcPr>
          <w:p w14:paraId="48E2E003" w14:textId="77777777" w:rsidR="00584F33" w:rsidRPr="00A338AB" w:rsidRDefault="00584F33" w:rsidP="00584F33">
            <w:pPr>
              <w:spacing w:before="40" w:after="40" w:line="220" w:lineRule="exact"/>
              <w:jc w:val="right"/>
              <w:rPr>
                <w:sz w:val="17"/>
                <w:szCs w:val="17"/>
                <w:lang w:val="es-419"/>
              </w:rPr>
            </w:pPr>
          </w:p>
        </w:tc>
        <w:tc>
          <w:tcPr>
            <w:tcW w:w="482" w:type="dxa"/>
            <w:shd w:val="clear" w:color="auto" w:fill="auto"/>
            <w:vAlign w:val="bottom"/>
          </w:tcPr>
          <w:p w14:paraId="42B8B4DF"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42FFAA6D" w14:textId="77777777" w:rsidR="00584F33" w:rsidRPr="00A338AB" w:rsidRDefault="00584F33" w:rsidP="00584F33">
            <w:pPr>
              <w:spacing w:before="40" w:after="40" w:line="220" w:lineRule="exact"/>
              <w:jc w:val="right"/>
              <w:rPr>
                <w:sz w:val="17"/>
                <w:szCs w:val="17"/>
                <w:lang w:val="es-419"/>
              </w:rPr>
            </w:pPr>
            <w:r w:rsidRPr="00A338AB">
              <w:rPr>
                <w:sz w:val="17"/>
                <w:szCs w:val="17"/>
                <w:lang w:val="es-419"/>
              </w:rPr>
              <w:t>1</w:t>
            </w:r>
          </w:p>
        </w:tc>
        <w:tc>
          <w:tcPr>
            <w:tcW w:w="481" w:type="dxa"/>
            <w:shd w:val="clear" w:color="auto" w:fill="auto"/>
            <w:vAlign w:val="bottom"/>
          </w:tcPr>
          <w:p w14:paraId="6539E226" w14:textId="77777777" w:rsidR="00584F33" w:rsidRPr="00A338AB" w:rsidRDefault="00584F33" w:rsidP="00584F33">
            <w:pPr>
              <w:spacing w:before="40" w:after="40" w:line="220" w:lineRule="exact"/>
              <w:ind w:right="57"/>
              <w:jc w:val="right"/>
              <w:rPr>
                <w:sz w:val="17"/>
                <w:szCs w:val="17"/>
                <w:lang w:val="es-419"/>
              </w:rPr>
            </w:pPr>
            <w:r w:rsidRPr="00A338AB">
              <w:rPr>
                <w:sz w:val="17"/>
                <w:szCs w:val="17"/>
                <w:lang w:val="es-419"/>
              </w:rPr>
              <w:t>9</w:t>
            </w:r>
          </w:p>
        </w:tc>
        <w:tc>
          <w:tcPr>
            <w:tcW w:w="482" w:type="dxa"/>
            <w:shd w:val="clear" w:color="auto" w:fill="auto"/>
            <w:vAlign w:val="bottom"/>
          </w:tcPr>
          <w:p w14:paraId="78A5C1BD" w14:textId="77777777" w:rsidR="00584F33" w:rsidRPr="00A338AB" w:rsidRDefault="00584F33" w:rsidP="00584F33">
            <w:pPr>
              <w:spacing w:before="40" w:after="40" w:line="220" w:lineRule="exact"/>
              <w:jc w:val="right"/>
              <w:rPr>
                <w:sz w:val="17"/>
                <w:szCs w:val="17"/>
                <w:lang w:val="es-419"/>
              </w:rPr>
            </w:pPr>
            <w:r w:rsidRPr="00A338AB">
              <w:rPr>
                <w:sz w:val="17"/>
                <w:szCs w:val="17"/>
                <w:lang w:val="es-419"/>
              </w:rPr>
              <w:t>2</w:t>
            </w:r>
          </w:p>
        </w:tc>
        <w:tc>
          <w:tcPr>
            <w:tcW w:w="482" w:type="dxa"/>
            <w:shd w:val="clear" w:color="auto" w:fill="auto"/>
            <w:vAlign w:val="bottom"/>
          </w:tcPr>
          <w:p w14:paraId="0A066C1F" w14:textId="77777777" w:rsidR="00584F33" w:rsidRPr="00A338AB" w:rsidRDefault="00584F33" w:rsidP="00584F33">
            <w:pPr>
              <w:spacing w:before="40" w:after="40" w:line="220" w:lineRule="exact"/>
              <w:ind w:right="57"/>
              <w:jc w:val="right"/>
              <w:rPr>
                <w:sz w:val="17"/>
                <w:szCs w:val="17"/>
                <w:lang w:val="es-419"/>
              </w:rPr>
            </w:pPr>
            <w:r w:rsidRPr="00A338AB">
              <w:rPr>
                <w:sz w:val="17"/>
                <w:szCs w:val="17"/>
                <w:lang w:val="es-419"/>
              </w:rPr>
              <w:t>2</w:t>
            </w:r>
          </w:p>
        </w:tc>
        <w:tc>
          <w:tcPr>
            <w:tcW w:w="482" w:type="dxa"/>
            <w:shd w:val="clear" w:color="auto" w:fill="auto"/>
            <w:vAlign w:val="bottom"/>
          </w:tcPr>
          <w:p w14:paraId="336E8980" w14:textId="77777777" w:rsidR="00584F33" w:rsidRPr="00A338AB" w:rsidRDefault="00584F33" w:rsidP="00584F33">
            <w:pPr>
              <w:spacing w:before="40" w:after="40" w:line="220" w:lineRule="exact"/>
              <w:jc w:val="right"/>
              <w:rPr>
                <w:sz w:val="17"/>
                <w:szCs w:val="17"/>
                <w:lang w:val="es-419"/>
              </w:rPr>
            </w:pPr>
          </w:p>
        </w:tc>
        <w:tc>
          <w:tcPr>
            <w:tcW w:w="481" w:type="dxa"/>
            <w:shd w:val="clear" w:color="auto" w:fill="auto"/>
            <w:vAlign w:val="bottom"/>
          </w:tcPr>
          <w:p w14:paraId="329DBBBB" w14:textId="77777777" w:rsidR="00584F33" w:rsidRPr="00A338AB" w:rsidRDefault="00584F33" w:rsidP="00584F33">
            <w:pPr>
              <w:spacing w:before="40" w:after="40" w:line="220" w:lineRule="exact"/>
              <w:ind w:right="57"/>
              <w:jc w:val="right"/>
              <w:rPr>
                <w:sz w:val="17"/>
                <w:szCs w:val="17"/>
                <w:lang w:val="es-419"/>
              </w:rPr>
            </w:pPr>
            <w:r w:rsidRPr="00A338AB">
              <w:rPr>
                <w:sz w:val="17"/>
                <w:szCs w:val="17"/>
                <w:lang w:val="es-419"/>
              </w:rPr>
              <w:t>3</w:t>
            </w:r>
          </w:p>
        </w:tc>
        <w:tc>
          <w:tcPr>
            <w:tcW w:w="482" w:type="dxa"/>
            <w:shd w:val="clear" w:color="auto" w:fill="auto"/>
            <w:vAlign w:val="bottom"/>
          </w:tcPr>
          <w:p w14:paraId="6837D2AB" w14:textId="77777777" w:rsidR="00584F33" w:rsidRPr="00A338AB" w:rsidRDefault="00584F33" w:rsidP="00584F33">
            <w:pPr>
              <w:spacing w:before="40" w:after="40" w:line="220" w:lineRule="exact"/>
              <w:jc w:val="right"/>
              <w:rPr>
                <w:sz w:val="17"/>
                <w:szCs w:val="17"/>
                <w:lang w:val="es-419"/>
              </w:rPr>
            </w:pPr>
          </w:p>
        </w:tc>
        <w:tc>
          <w:tcPr>
            <w:tcW w:w="482" w:type="dxa"/>
            <w:shd w:val="clear" w:color="auto" w:fill="auto"/>
            <w:vAlign w:val="bottom"/>
          </w:tcPr>
          <w:p w14:paraId="4099CCE0" w14:textId="77777777" w:rsidR="00584F33" w:rsidRPr="00A338AB" w:rsidRDefault="00584F33" w:rsidP="00584F33">
            <w:pPr>
              <w:spacing w:before="40" w:after="40" w:line="220" w:lineRule="exact"/>
              <w:ind w:right="57"/>
              <w:jc w:val="right"/>
              <w:rPr>
                <w:sz w:val="17"/>
                <w:szCs w:val="17"/>
                <w:lang w:val="es-419"/>
              </w:rPr>
            </w:pPr>
            <w:r w:rsidRPr="00A338AB">
              <w:rPr>
                <w:sz w:val="17"/>
                <w:szCs w:val="17"/>
                <w:lang w:val="es-419"/>
              </w:rPr>
              <w:t>6</w:t>
            </w:r>
          </w:p>
        </w:tc>
        <w:tc>
          <w:tcPr>
            <w:tcW w:w="481" w:type="dxa"/>
            <w:shd w:val="clear" w:color="auto" w:fill="auto"/>
            <w:vAlign w:val="bottom"/>
          </w:tcPr>
          <w:p w14:paraId="675596A6" w14:textId="77777777" w:rsidR="00584F33" w:rsidRPr="00A338AB" w:rsidRDefault="00584F33" w:rsidP="00584F33">
            <w:pPr>
              <w:spacing w:before="40" w:after="40" w:line="220" w:lineRule="exact"/>
              <w:jc w:val="right"/>
              <w:rPr>
                <w:sz w:val="17"/>
                <w:szCs w:val="17"/>
                <w:lang w:val="es-419"/>
              </w:rPr>
            </w:pPr>
          </w:p>
        </w:tc>
        <w:tc>
          <w:tcPr>
            <w:tcW w:w="482" w:type="dxa"/>
            <w:shd w:val="clear" w:color="auto" w:fill="auto"/>
            <w:vAlign w:val="bottom"/>
          </w:tcPr>
          <w:p w14:paraId="59814003"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4E818789" w14:textId="77777777" w:rsidR="00584F33" w:rsidRPr="00A338AB" w:rsidRDefault="00584F33" w:rsidP="00584F33">
            <w:pPr>
              <w:spacing w:before="40" w:after="40" w:line="220" w:lineRule="exact"/>
              <w:jc w:val="right"/>
              <w:rPr>
                <w:sz w:val="17"/>
                <w:szCs w:val="17"/>
                <w:lang w:val="es-419"/>
              </w:rPr>
            </w:pPr>
            <w:r w:rsidRPr="00A338AB">
              <w:rPr>
                <w:sz w:val="17"/>
                <w:szCs w:val="17"/>
                <w:lang w:val="es-419"/>
              </w:rPr>
              <w:t>1</w:t>
            </w:r>
          </w:p>
        </w:tc>
        <w:tc>
          <w:tcPr>
            <w:tcW w:w="482" w:type="dxa"/>
            <w:shd w:val="clear" w:color="auto" w:fill="auto"/>
            <w:vAlign w:val="bottom"/>
          </w:tcPr>
          <w:p w14:paraId="5A396171" w14:textId="77777777" w:rsidR="00584F33" w:rsidRPr="00A338AB" w:rsidRDefault="00584F33" w:rsidP="00584F33">
            <w:pPr>
              <w:spacing w:before="40" w:after="40" w:line="220" w:lineRule="exact"/>
              <w:ind w:right="57"/>
              <w:jc w:val="right"/>
              <w:rPr>
                <w:sz w:val="17"/>
                <w:szCs w:val="17"/>
                <w:lang w:val="es-419"/>
              </w:rPr>
            </w:pPr>
          </w:p>
        </w:tc>
        <w:tc>
          <w:tcPr>
            <w:tcW w:w="481" w:type="dxa"/>
            <w:shd w:val="clear" w:color="auto" w:fill="auto"/>
            <w:vAlign w:val="bottom"/>
          </w:tcPr>
          <w:p w14:paraId="665C219C" w14:textId="77777777" w:rsidR="00584F33" w:rsidRPr="00A338AB" w:rsidRDefault="00584F33" w:rsidP="00584F33">
            <w:pPr>
              <w:spacing w:before="40" w:after="40" w:line="220" w:lineRule="exact"/>
              <w:jc w:val="right"/>
              <w:rPr>
                <w:sz w:val="17"/>
                <w:szCs w:val="17"/>
                <w:lang w:val="es-419"/>
              </w:rPr>
            </w:pPr>
            <w:r w:rsidRPr="00A338AB">
              <w:rPr>
                <w:sz w:val="17"/>
                <w:szCs w:val="17"/>
                <w:lang w:val="es-419"/>
              </w:rPr>
              <w:t>9</w:t>
            </w:r>
          </w:p>
        </w:tc>
        <w:tc>
          <w:tcPr>
            <w:tcW w:w="482" w:type="dxa"/>
            <w:shd w:val="clear" w:color="auto" w:fill="auto"/>
            <w:vAlign w:val="bottom"/>
          </w:tcPr>
          <w:p w14:paraId="77825DA5" w14:textId="77777777" w:rsidR="00584F33" w:rsidRPr="00A338AB" w:rsidRDefault="00584F33" w:rsidP="00584F33">
            <w:pPr>
              <w:spacing w:before="40" w:after="40" w:line="220" w:lineRule="exact"/>
              <w:ind w:right="57"/>
              <w:jc w:val="right"/>
              <w:rPr>
                <w:sz w:val="17"/>
                <w:szCs w:val="17"/>
                <w:lang w:val="es-419"/>
              </w:rPr>
            </w:pPr>
            <w:r w:rsidRPr="00A338AB">
              <w:rPr>
                <w:sz w:val="17"/>
                <w:szCs w:val="17"/>
                <w:lang w:val="es-419"/>
              </w:rPr>
              <w:t>1</w:t>
            </w:r>
          </w:p>
        </w:tc>
        <w:tc>
          <w:tcPr>
            <w:tcW w:w="482" w:type="dxa"/>
            <w:shd w:val="clear" w:color="auto" w:fill="auto"/>
            <w:vAlign w:val="bottom"/>
          </w:tcPr>
          <w:p w14:paraId="5F4F8C6F" w14:textId="77777777" w:rsidR="00584F33" w:rsidRPr="00A338AB" w:rsidRDefault="00584F33" w:rsidP="00584F33">
            <w:pPr>
              <w:spacing w:before="40" w:after="40" w:line="220" w:lineRule="exact"/>
              <w:jc w:val="right"/>
              <w:rPr>
                <w:sz w:val="17"/>
                <w:szCs w:val="17"/>
                <w:lang w:val="es-419"/>
              </w:rPr>
            </w:pPr>
            <w:r w:rsidRPr="00A338AB">
              <w:rPr>
                <w:sz w:val="17"/>
                <w:szCs w:val="17"/>
                <w:lang w:val="es-419"/>
              </w:rPr>
              <w:t>6</w:t>
            </w:r>
          </w:p>
        </w:tc>
        <w:tc>
          <w:tcPr>
            <w:tcW w:w="482" w:type="dxa"/>
            <w:shd w:val="clear" w:color="auto" w:fill="auto"/>
            <w:vAlign w:val="bottom"/>
          </w:tcPr>
          <w:p w14:paraId="09CB6428" w14:textId="77777777" w:rsidR="00584F33" w:rsidRPr="00A338AB" w:rsidRDefault="00584F33" w:rsidP="00584F33">
            <w:pPr>
              <w:spacing w:before="40" w:after="40" w:line="220" w:lineRule="exact"/>
              <w:jc w:val="right"/>
              <w:rPr>
                <w:sz w:val="17"/>
                <w:szCs w:val="17"/>
                <w:lang w:val="es-419"/>
              </w:rPr>
            </w:pPr>
            <w:r w:rsidRPr="00A338AB">
              <w:rPr>
                <w:sz w:val="17"/>
                <w:szCs w:val="17"/>
                <w:lang w:val="es-419"/>
              </w:rPr>
              <w:t>3</w:t>
            </w:r>
          </w:p>
        </w:tc>
      </w:tr>
      <w:tr w:rsidR="00584F33" w:rsidRPr="008B5371" w14:paraId="2A14E1DA" w14:textId="77777777" w:rsidTr="00A338AB">
        <w:tc>
          <w:tcPr>
            <w:tcW w:w="966" w:type="dxa"/>
            <w:shd w:val="clear" w:color="auto" w:fill="auto"/>
          </w:tcPr>
          <w:p w14:paraId="2BEBF65C" w14:textId="77777777" w:rsidR="00584F33" w:rsidRPr="00A338AB" w:rsidRDefault="00584F33" w:rsidP="00584F33">
            <w:pPr>
              <w:spacing w:before="40" w:after="40" w:line="220" w:lineRule="exact"/>
              <w:rPr>
                <w:sz w:val="17"/>
                <w:szCs w:val="17"/>
                <w:lang w:val="es-419"/>
              </w:rPr>
            </w:pPr>
            <w:r w:rsidRPr="00A338AB">
              <w:rPr>
                <w:sz w:val="17"/>
                <w:szCs w:val="17"/>
                <w:lang w:val="es-419"/>
              </w:rPr>
              <w:t>Turquía</w:t>
            </w:r>
          </w:p>
        </w:tc>
        <w:tc>
          <w:tcPr>
            <w:tcW w:w="481" w:type="dxa"/>
            <w:shd w:val="clear" w:color="auto" w:fill="auto"/>
            <w:vAlign w:val="bottom"/>
          </w:tcPr>
          <w:p w14:paraId="1656E4DE" w14:textId="77777777" w:rsidR="00584F33" w:rsidRPr="00A338AB" w:rsidRDefault="00584F33" w:rsidP="00584F33">
            <w:pPr>
              <w:spacing w:before="40" w:after="40" w:line="220" w:lineRule="exact"/>
              <w:jc w:val="right"/>
              <w:rPr>
                <w:sz w:val="17"/>
                <w:szCs w:val="17"/>
                <w:lang w:val="es-419"/>
              </w:rPr>
            </w:pPr>
            <w:r w:rsidRPr="00A338AB">
              <w:rPr>
                <w:sz w:val="17"/>
                <w:szCs w:val="17"/>
                <w:lang w:val="es-419"/>
              </w:rPr>
              <w:t>1</w:t>
            </w:r>
          </w:p>
        </w:tc>
        <w:tc>
          <w:tcPr>
            <w:tcW w:w="482" w:type="dxa"/>
            <w:shd w:val="clear" w:color="auto" w:fill="auto"/>
            <w:vAlign w:val="bottom"/>
          </w:tcPr>
          <w:p w14:paraId="1E96CA07"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19D13CEC" w14:textId="77777777" w:rsidR="00584F33" w:rsidRPr="00A338AB" w:rsidRDefault="00584F33" w:rsidP="00584F33">
            <w:pPr>
              <w:spacing w:before="40" w:after="40" w:line="220" w:lineRule="exact"/>
              <w:jc w:val="right"/>
              <w:rPr>
                <w:sz w:val="17"/>
                <w:szCs w:val="17"/>
                <w:lang w:val="es-419"/>
              </w:rPr>
            </w:pPr>
            <w:r w:rsidRPr="00A338AB">
              <w:rPr>
                <w:sz w:val="17"/>
                <w:szCs w:val="17"/>
                <w:lang w:val="es-419"/>
              </w:rPr>
              <w:t>8</w:t>
            </w:r>
          </w:p>
        </w:tc>
        <w:tc>
          <w:tcPr>
            <w:tcW w:w="481" w:type="dxa"/>
            <w:shd w:val="clear" w:color="auto" w:fill="auto"/>
            <w:vAlign w:val="bottom"/>
          </w:tcPr>
          <w:p w14:paraId="0B1ADD10"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209F728D" w14:textId="77777777" w:rsidR="00584F33" w:rsidRPr="00A338AB" w:rsidRDefault="00584F33" w:rsidP="00584F33">
            <w:pPr>
              <w:spacing w:before="40" w:after="40" w:line="220" w:lineRule="exact"/>
              <w:jc w:val="right"/>
              <w:rPr>
                <w:sz w:val="17"/>
                <w:szCs w:val="17"/>
                <w:lang w:val="es-419"/>
              </w:rPr>
            </w:pPr>
          </w:p>
        </w:tc>
        <w:tc>
          <w:tcPr>
            <w:tcW w:w="482" w:type="dxa"/>
            <w:shd w:val="clear" w:color="auto" w:fill="auto"/>
            <w:vAlign w:val="bottom"/>
          </w:tcPr>
          <w:p w14:paraId="1FFA467E"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5F6F1D3F" w14:textId="77777777" w:rsidR="00584F33" w:rsidRPr="00A338AB" w:rsidRDefault="00584F33" w:rsidP="00584F33">
            <w:pPr>
              <w:spacing w:before="40" w:after="40" w:line="220" w:lineRule="exact"/>
              <w:jc w:val="right"/>
              <w:rPr>
                <w:sz w:val="17"/>
                <w:szCs w:val="17"/>
                <w:lang w:val="es-419"/>
              </w:rPr>
            </w:pPr>
          </w:p>
        </w:tc>
        <w:tc>
          <w:tcPr>
            <w:tcW w:w="481" w:type="dxa"/>
            <w:shd w:val="clear" w:color="auto" w:fill="auto"/>
            <w:vAlign w:val="bottom"/>
          </w:tcPr>
          <w:p w14:paraId="44C1F30C"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5F95E22F" w14:textId="77777777" w:rsidR="00584F33" w:rsidRPr="00A338AB" w:rsidRDefault="00584F33" w:rsidP="00584F33">
            <w:pPr>
              <w:spacing w:before="40" w:after="40" w:line="220" w:lineRule="exact"/>
              <w:jc w:val="right"/>
              <w:rPr>
                <w:sz w:val="17"/>
                <w:szCs w:val="17"/>
                <w:lang w:val="es-419"/>
              </w:rPr>
            </w:pPr>
          </w:p>
        </w:tc>
        <w:tc>
          <w:tcPr>
            <w:tcW w:w="482" w:type="dxa"/>
            <w:shd w:val="clear" w:color="auto" w:fill="auto"/>
            <w:vAlign w:val="bottom"/>
          </w:tcPr>
          <w:p w14:paraId="14130237" w14:textId="77777777" w:rsidR="00584F33" w:rsidRPr="00A338AB" w:rsidRDefault="00584F33" w:rsidP="00584F33">
            <w:pPr>
              <w:spacing w:before="40" w:after="40" w:line="220" w:lineRule="exact"/>
              <w:ind w:right="57"/>
              <w:jc w:val="right"/>
              <w:rPr>
                <w:sz w:val="17"/>
                <w:szCs w:val="17"/>
                <w:lang w:val="es-419"/>
              </w:rPr>
            </w:pPr>
          </w:p>
        </w:tc>
        <w:tc>
          <w:tcPr>
            <w:tcW w:w="481" w:type="dxa"/>
            <w:shd w:val="clear" w:color="auto" w:fill="auto"/>
            <w:vAlign w:val="bottom"/>
          </w:tcPr>
          <w:p w14:paraId="3848A2FD" w14:textId="77777777" w:rsidR="00584F33" w:rsidRPr="00A338AB" w:rsidRDefault="00584F33" w:rsidP="00584F33">
            <w:pPr>
              <w:spacing w:before="40" w:after="40" w:line="220" w:lineRule="exact"/>
              <w:jc w:val="right"/>
              <w:rPr>
                <w:sz w:val="17"/>
                <w:szCs w:val="17"/>
                <w:lang w:val="es-419"/>
              </w:rPr>
            </w:pPr>
            <w:r w:rsidRPr="00A338AB">
              <w:rPr>
                <w:sz w:val="17"/>
                <w:szCs w:val="17"/>
                <w:lang w:val="es-419"/>
              </w:rPr>
              <w:t>4</w:t>
            </w:r>
          </w:p>
        </w:tc>
        <w:tc>
          <w:tcPr>
            <w:tcW w:w="482" w:type="dxa"/>
            <w:shd w:val="clear" w:color="auto" w:fill="auto"/>
            <w:vAlign w:val="bottom"/>
          </w:tcPr>
          <w:p w14:paraId="55A1A7CA"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35AECF18" w14:textId="77777777" w:rsidR="00584F33" w:rsidRPr="00A338AB" w:rsidRDefault="00584F33" w:rsidP="00584F33">
            <w:pPr>
              <w:spacing w:before="40" w:after="40" w:line="220" w:lineRule="exact"/>
              <w:jc w:val="right"/>
              <w:rPr>
                <w:sz w:val="17"/>
                <w:szCs w:val="17"/>
                <w:lang w:val="es-419"/>
              </w:rPr>
            </w:pPr>
            <w:r w:rsidRPr="00A338AB">
              <w:rPr>
                <w:sz w:val="17"/>
                <w:szCs w:val="17"/>
                <w:lang w:val="es-419"/>
              </w:rPr>
              <w:t>2</w:t>
            </w:r>
          </w:p>
        </w:tc>
        <w:tc>
          <w:tcPr>
            <w:tcW w:w="482" w:type="dxa"/>
            <w:shd w:val="clear" w:color="auto" w:fill="auto"/>
            <w:vAlign w:val="bottom"/>
          </w:tcPr>
          <w:p w14:paraId="0E4B95FA" w14:textId="77777777" w:rsidR="00584F33" w:rsidRPr="00A338AB" w:rsidRDefault="00584F33" w:rsidP="00584F33">
            <w:pPr>
              <w:spacing w:before="40" w:after="40" w:line="220" w:lineRule="exact"/>
              <w:ind w:right="57"/>
              <w:jc w:val="right"/>
              <w:rPr>
                <w:sz w:val="17"/>
                <w:szCs w:val="17"/>
                <w:lang w:val="es-419"/>
              </w:rPr>
            </w:pPr>
          </w:p>
        </w:tc>
        <w:tc>
          <w:tcPr>
            <w:tcW w:w="481" w:type="dxa"/>
            <w:shd w:val="clear" w:color="auto" w:fill="auto"/>
            <w:vAlign w:val="bottom"/>
          </w:tcPr>
          <w:p w14:paraId="04C54B86" w14:textId="77777777" w:rsidR="00584F33" w:rsidRPr="00A338AB" w:rsidRDefault="00584F33" w:rsidP="00584F33">
            <w:pPr>
              <w:spacing w:before="40" w:after="40" w:line="220" w:lineRule="exact"/>
              <w:jc w:val="right"/>
              <w:rPr>
                <w:sz w:val="17"/>
                <w:szCs w:val="17"/>
                <w:lang w:val="es-419"/>
              </w:rPr>
            </w:pPr>
            <w:r w:rsidRPr="00A338AB">
              <w:rPr>
                <w:sz w:val="17"/>
                <w:szCs w:val="17"/>
                <w:lang w:val="es-419"/>
              </w:rPr>
              <w:t>5</w:t>
            </w:r>
          </w:p>
        </w:tc>
        <w:tc>
          <w:tcPr>
            <w:tcW w:w="482" w:type="dxa"/>
            <w:shd w:val="clear" w:color="auto" w:fill="auto"/>
            <w:vAlign w:val="bottom"/>
          </w:tcPr>
          <w:p w14:paraId="1FEF13E5"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31DB0538" w14:textId="77777777" w:rsidR="00584F33" w:rsidRPr="00A338AB" w:rsidRDefault="00584F33" w:rsidP="00584F33">
            <w:pPr>
              <w:spacing w:before="40" w:after="40" w:line="220" w:lineRule="exact"/>
              <w:jc w:val="right"/>
              <w:rPr>
                <w:sz w:val="17"/>
                <w:szCs w:val="17"/>
                <w:lang w:val="es-419"/>
              </w:rPr>
            </w:pPr>
            <w:r w:rsidRPr="00A338AB">
              <w:rPr>
                <w:sz w:val="17"/>
                <w:szCs w:val="17"/>
                <w:lang w:val="es-419"/>
              </w:rPr>
              <w:t>16</w:t>
            </w:r>
          </w:p>
        </w:tc>
        <w:tc>
          <w:tcPr>
            <w:tcW w:w="482" w:type="dxa"/>
            <w:shd w:val="clear" w:color="auto" w:fill="auto"/>
            <w:vAlign w:val="bottom"/>
          </w:tcPr>
          <w:p w14:paraId="3A6404B2" w14:textId="77777777" w:rsidR="00584F33" w:rsidRPr="00A338AB" w:rsidRDefault="00584F33" w:rsidP="00584F33">
            <w:pPr>
              <w:spacing w:before="40" w:after="40" w:line="220" w:lineRule="exact"/>
              <w:jc w:val="right"/>
              <w:rPr>
                <w:sz w:val="17"/>
                <w:szCs w:val="17"/>
                <w:lang w:val="es-419"/>
              </w:rPr>
            </w:pPr>
          </w:p>
        </w:tc>
      </w:tr>
      <w:tr w:rsidR="00584F33" w:rsidRPr="008B5371" w14:paraId="09A9A339" w14:textId="77777777" w:rsidTr="00A338AB">
        <w:tc>
          <w:tcPr>
            <w:tcW w:w="966" w:type="dxa"/>
            <w:shd w:val="clear" w:color="auto" w:fill="auto"/>
          </w:tcPr>
          <w:p w14:paraId="7E294314" w14:textId="77777777" w:rsidR="00584F33" w:rsidRPr="00A338AB" w:rsidRDefault="00584F33" w:rsidP="00584F33">
            <w:pPr>
              <w:spacing w:before="40" w:after="40" w:line="220" w:lineRule="exact"/>
              <w:rPr>
                <w:sz w:val="17"/>
                <w:szCs w:val="17"/>
                <w:lang w:val="es-419"/>
              </w:rPr>
            </w:pPr>
            <w:r w:rsidRPr="00A338AB">
              <w:rPr>
                <w:sz w:val="17"/>
                <w:szCs w:val="17"/>
                <w:lang w:val="es-419"/>
              </w:rPr>
              <w:t>Ucrania</w:t>
            </w:r>
          </w:p>
        </w:tc>
        <w:tc>
          <w:tcPr>
            <w:tcW w:w="481" w:type="dxa"/>
            <w:shd w:val="clear" w:color="auto" w:fill="auto"/>
            <w:vAlign w:val="bottom"/>
          </w:tcPr>
          <w:p w14:paraId="0FFF6322" w14:textId="77777777" w:rsidR="00584F33" w:rsidRPr="00A338AB" w:rsidRDefault="00584F33" w:rsidP="00584F33">
            <w:pPr>
              <w:spacing w:before="40" w:after="40" w:line="220" w:lineRule="exact"/>
              <w:jc w:val="right"/>
              <w:rPr>
                <w:sz w:val="17"/>
                <w:szCs w:val="17"/>
                <w:lang w:val="es-419"/>
              </w:rPr>
            </w:pPr>
          </w:p>
        </w:tc>
        <w:tc>
          <w:tcPr>
            <w:tcW w:w="482" w:type="dxa"/>
            <w:shd w:val="clear" w:color="auto" w:fill="auto"/>
            <w:vAlign w:val="bottom"/>
          </w:tcPr>
          <w:p w14:paraId="538AD569"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1029F09E" w14:textId="77777777" w:rsidR="00584F33" w:rsidRPr="00A338AB" w:rsidRDefault="00584F33" w:rsidP="00584F33">
            <w:pPr>
              <w:spacing w:before="40" w:after="40" w:line="220" w:lineRule="exact"/>
              <w:jc w:val="right"/>
              <w:rPr>
                <w:sz w:val="17"/>
                <w:szCs w:val="17"/>
                <w:lang w:val="es-419"/>
              </w:rPr>
            </w:pPr>
          </w:p>
        </w:tc>
        <w:tc>
          <w:tcPr>
            <w:tcW w:w="481" w:type="dxa"/>
            <w:shd w:val="clear" w:color="auto" w:fill="auto"/>
            <w:vAlign w:val="bottom"/>
          </w:tcPr>
          <w:p w14:paraId="34009E36"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16C25C08" w14:textId="77777777" w:rsidR="00584F33" w:rsidRPr="00A338AB" w:rsidRDefault="00584F33" w:rsidP="00584F33">
            <w:pPr>
              <w:spacing w:before="40" w:after="40" w:line="220" w:lineRule="exact"/>
              <w:jc w:val="right"/>
              <w:rPr>
                <w:sz w:val="17"/>
                <w:szCs w:val="17"/>
                <w:lang w:val="es-419"/>
              </w:rPr>
            </w:pPr>
          </w:p>
        </w:tc>
        <w:tc>
          <w:tcPr>
            <w:tcW w:w="482" w:type="dxa"/>
            <w:shd w:val="clear" w:color="auto" w:fill="auto"/>
            <w:vAlign w:val="bottom"/>
          </w:tcPr>
          <w:p w14:paraId="39514D4A"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7F0ED410" w14:textId="77777777" w:rsidR="00584F33" w:rsidRPr="00A338AB" w:rsidRDefault="00584F33" w:rsidP="00584F33">
            <w:pPr>
              <w:spacing w:before="40" w:after="40" w:line="220" w:lineRule="exact"/>
              <w:jc w:val="right"/>
              <w:rPr>
                <w:sz w:val="17"/>
                <w:szCs w:val="17"/>
                <w:lang w:val="es-419"/>
              </w:rPr>
            </w:pPr>
          </w:p>
        </w:tc>
        <w:tc>
          <w:tcPr>
            <w:tcW w:w="481" w:type="dxa"/>
            <w:shd w:val="clear" w:color="auto" w:fill="auto"/>
            <w:vAlign w:val="bottom"/>
          </w:tcPr>
          <w:p w14:paraId="76EA7540" w14:textId="77777777" w:rsidR="00584F33" w:rsidRPr="00A338AB" w:rsidRDefault="00584F33" w:rsidP="00584F33">
            <w:pPr>
              <w:spacing w:before="40" w:after="40" w:line="220" w:lineRule="exact"/>
              <w:ind w:right="57"/>
              <w:jc w:val="right"/>
              <w:rPr>
                <w:sz w:val="17"/>
                <w:szCs w:val="17"/>
                <w:lang w:val="es-419"/>
              </w:rPr>
            </w:pPr>
            <w:r w:rsidRPr="00A338AB">
              <w:rPr>
                <w:sz w:val="17"/>
                <w:szCs w:val="17"/>
                <w:lang w:val="es-419"/>
              </w:rPr>
              <w:t>1</w:t>
            </w:r>
          </w:p>
        </w:tc>
        <w:tc>
          <w:tcPr>
            <w:tcW w:w="482" w:type="dxa"/>
            <w:shd w:val="clear" w:color="auto" w:fill="auto"/>
            <w:vAlign w:val="bottom"/>
          </w:tcPr>
          <w:p w14:paraId="1BA119CE" w14:textId="77777777" w:rsidR="00584F33" w:rsidRPr="00A338AB" w:rsidRDefault="00584F33" w:rsidP="00584F33">
            <w:pPr>
              <w:spacing w:before="40" w:after="40" w:line="220" w:lineRule="exact"/>
              <w:jc w:val="right"/>
              <w:rPr>
                <w:sz w:val="17"/>
                <w:szCs w:val="17"/>
                <w:lang w:val="es-419"/>
              </w:rPr>
            </w:pPr>
            <w:r w:rsidRPr="00A338AB">
              <w:rPr>
                <w:sz w:val="17"/>
                <w:szCs w:val="17"/>
                <w:lang w:val="es-419"/>
              </w:rPr>
              <w:t>4</w:t>
            </w:r>
          </w:p>
        </w:tc>
        <w:tc>
          <w:tcPr>
            <w:tcW w:w="482" w:type="dxa"/>
            <w:shd w:val="clear" w:color="auto" w:fill="auto"/>
            <w:vAlign w:val="bottom"/>
          </w:tcPr>
          <w:p w14:paraId="0E67A990" w14:textId="77777777" w:rsidR="00584F33" w:rsidRPr="00A338AB" w:rsidRDefault="00584F33" w:rsidP="00584F33">
            <w:pPr>
              <w:spacing w:before="40" w:after="40" w:line="220" w:lineRule="exact"/>
              <w:ind w:right="57"/>
              <w:jc w:val="right"/>
              <w:rPr>
                <w:sz w:val="17"/>
                <w:szCs w:val="17"/>
                <w:lang w:val="es-419"/>
              </w:rPr>
            </w:pPr>
          </w:p>
        </w:tc>
        <w:tc>
          <w:tcPr>
            <w:tcW w:w="481" w:type="dxa"/>
            <w:shd w:val="clear" w:color="auto" w:fill="auto"/>
            <w:vAlign w:val="bottom"/>
          </w:tcPr>
          <w:p w14:paraId="39E0B5DB" w14:textId="77777777" w:rsidR="00584F33" w:rsidRPr="00A338AB" w:rsidRDefault="00584F33" w:rsidP="00584F33">
            <w:pPr>
              <w:spacing w:before="40" w:after="40" w:line="220" w:lineRule="exact"/>
              <w:jc w:val="right"/>
              <w:rPr>
                <w:sz w:val="17"/>
                <w:szCs w:val="17"/>
                <w:lang w:val="es-419"/>
              </w:rPr>
            </w:pPr>
            <w:r w:rsidRPr="00A338AB">
              <w:rPr>
                <w:sz w:val="17"/>
                <w:szCs w:val="17"/>
                <w:lang w:val="es-419"/>
              </w:rPr>
              <w:t>5</w:t>
            </w:r>
          </w:p>
        </w:tc>
        <w:tc>
          <w:tcPr>
            <w:tcW w:w="482" w:type="dxa"/>
            <w:shd w:val="clear" w:color="auto" w:fill="auto"/>
            <w:vAlign w:val="bottom"/>
          </w:tcPr>
          <w:p w14:paraId="7CAD6367"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22CB663F" w14:textId="77777777" w:rsidR="00584F33" w:rsidRPr="00A338AB" w:rsidRDefault="00584F33" w:rsidP="00584F33">
            <w:pPr>
              <w:spacing w:before="40" w:after="40" w:line="220" w:lineRule="exact"/>
              <w:jc w:val="right"/>
              <w:rPr>
                <w:sz w:val="17"/>
                <w:szCs w:val="17"/>
                <w:lang w:val="es-419"/>
              </w:rPr>
            </w:pPr>
            <w:r w:rsidRPr="00A338AB">
              <w:rPr>
                <w:sz w:val="17"/>
                <w:szCs w:val="17"/>
                <w:lang w:val="es-419"/>
              </w:rPr>
              <w:t>6</w:t>
            </w:r>
          </w:p>
        </w:tc>
        <w:tc>
          <w:tcPr>
            <w:tcW w:w="482" w:type="dxa"/>
            <w:shd w:val="clear" w:color="auto" w:fill="auto"/>
            <w:vAlign w:val="bottom"/>
          </w:tcPr>
          <w:p w14:paraId="701E543A" w14:textId="77777777" w:rsidR="00584F33" w:rsidRPr="00A338AB" w:rsidRDefault="00584F33" w:rsidP="00584F33">
            <w:pPr>
              <w:spacing w:before="40" w:after="40" w:line="220" w:lineRule="exact"/>
              <w:ind w:right="57"/>
              <w:jc w:val="right"/>
              <w:rPr>
                <w:sz w:val="17"/>
                <w:szCs w:val="17"/>
                <w:lang w:val="es-419"/>
              </w:rPr>
            </w:pPr>
          </w:p>
        </w:tc>
        <w:tc>
          <w:tcPr>
            <w:tcW w:w="481" w:type="dxa"/>
            <w:shd w:val="clear" w:color="auto" w:fill="auto"/>
            <w:vAlign w:val="bottom"/>
          </w:tcPr>
          <w:p w14:paraId="56923100" w14:textId="77777777" w:rsidR="00584F33" w:rsidRPr="00A338AB" w:rsidRDefault="00584F33" w:rsidP="00584F33">
            <w:pPr>
              <w:spacing w:before="40" w:after="40" w:line="220" w:lineRule="exact"/>
              <w:jc w:val="right"/>
              <w:rPr>
                <w:sz w:val="17"/>
                <w:szCs w:val="17"/>
                <w:lang w:val="es-419"/>
              </w:rPr>
            </w:pPr>
            <w:r w:rsidRPr="00A338AB">
              <w:rPr>
                <w:sz w:val="17"/>
                <w:szCs w:val="17"/>
                <w:lang w:val="es-419"/>
              </w:rPr>
              <w:t>5</w:t>
            </w:r>
          </w:p>
        </w:tc>
        <w:tc>
          <w:tcPr>
            <w:tcW w:w="482" w:type="dxa"/>
            <w:shd w:val="clear" w:color="auto" w:fill="auto"/>
            <w:vAlign w:val="bottom"/>
          </w:tcPr>
          <w:p w14:paraId="416EB7A0" w14:textId="77777777" w:rsidR="00584F33" w:rsidRPr="00A338AB" w:rsidRDefault="00584F33" w:rsidP="00584F33">
            <w:pPr>
              <w:spacing w:before="40" w:after="40" w:line="220" w:lineRule="exact"/>
              <w:ind w:right="57"/>
              <w:jc w:val="right"/>
              <w:rPr>
                <w:sz w:val="17"/>
                <w:szCs w:val="17"/>
                <w:lang w:val="es-419"/>
              </w:rPr>
            </w:pPr>
            <w:r w:rsidRPr="00A338AB">
              <w:rPr>
                <w:sz w:val="17"/>
                <w:szCs w:val="17"/>
                <w:lang w:val="es-419"/>
              </w:rPr>
              <w:t>2</w:t>
            </w:r>
          </w:p>
        </w:tc>
        <w:tc>
          <w:tcPr>
            <w:tcW w:w="482" w:type="dxa"/>
            <w:shd w:val="clear" w:color="auto" w:fill="auto"/>
            <w:vAlign w:val="bottom"/>
          </w:tcPr>
          <w:p w14:paraId="4F873ACF" w14:textId="77777777" w:rsidR="00584F33" w:rsidRPr="00A338AB" w:rsidRDefault="00584F33" w:rsidP="00584F33">
            <w:pPr>
              <w:spacing w:before="40" w:after="40" w:line="220" w:lineRule="exact"/>
              <w:jc w:val="right"/>
              <w:rPr>
                <w:sz w:val="17"/>
                <w:szCs w:val="17"/>
                <w:lang w:val="es-419"/>
              </w:rPr>
            </w:pPr>
            <w:r w:rsidRPr="00A338AB">
              <w:rPr>
                <w:sz w:val="17"/>
                <w:szCs w:val="17"/>
                <w:lang w:val="es-419"/>
              </w:rPr>
              <w:t>6</w:t>
            </w:r>
          </w:p>
        </w:tc>
        <w:tc>
          <w:tcPr>
            <w:tcW w:w="482" w:type="dxa"/>
            <w:shd w:val="clear" w:color="auto" w:fill="auto"/>
            <w:vAlign w:val="bottom"/>
          </w:tcPr>
          <w:p w14:paraId="11E7EE32" w14:textId="77777777" w:rsidR="00584F33" w:rsidRPr="00A338AB" w:rsidRDefault="00584F33" w:rsidP="00584F33">
            <w:pPr>
              <w:spacing w:before="40" w:after="40" w:line="220" w:lineRule="exact"/>
              <w:jc w:val="right"/>
              <w:rPr>
                <w:sz w:val="17"/>
                <w:szCs w:val="17"/>
                <w:lang w:val="es-419"/>
              </w:rPr>
            </w:pPr>
          </w:p>
        </w:tc>
      </w:tr>
      <w:tr w:rsidR="00584F33" w:rsidRPr="008B5371" w14:paraId="1922B277" w14:textId="77777777" w:rsidTr="00A338AB">
        <w:tc>
          <w:tcPr>
            <w:tcW w:w="966" w:type="dxa"/>
            <w:shd w:val="clear" w:color="auto" w:fill="auto"/>
          </w:tcPr>
          <w:p w14:paraId="4BE777E1" w14:textId="77777777" w:rsidR="00584F33" w:rsidRPr="00A338AB" w:rsidRDefault="00584F33" w:rsidP="00584F33">
            <w:pPr>
              <w:spacing w:before="40" w:after="40" w:line="220" w:lineRule="exact"/>
              <w:rPr>
                <w:sz w:val="17"/>
                <w:szCs w:val="17"/>
                <w:lang w:val="es-419"/>
              </w:rPr>
            </w:pPr>
            <w:r w:rsidRPr="00A338AB">
              <w:rPr>
                <w:sz w:val="17"/>
                <w:szCs w:val="17"/>
                <w:lang w:val="es-419"/>
              </w:rPr>
              <w:t>Venezuela</w:t>
            </w:r>
          </w:p>
        </w:tc>
        <w:tc>
          <w:tcPr>
            <w:tcW w:w="481" w:type="dxa"/>
            <w:shd w:val="clear" w:color="auto" w:fill="auto"/>
            <w:vAlign w:val="bottom"/>
          </w:tcPr>
          <w:p w14:paraId="09EED918" w14:textId="77777777" w:rsidR="00584F33" w:rsidRPr="00A338AB" w:rsidRDefault="00584F33" w:rsidP="00584F33">
            <w:pPr>
              <w:spacing w:before="40" w:after="40" w:line="220" w:lineRule="exact"/>
              <w:jc w:val="right"/>
              <w:rPr>
                <w:sz w:val="17"/>
                <w:szCs w:val="17"/>
                <w:lang w:val="es-419"/>
              </w:rPr>
            </w:pPr>
          </w:p>
        </w:tc>
        <w:tc>
          <w:tcPr>
            <w:tcW w:w="482" w:type="dxa"/>
            <w:shd w:val="clear" w:color="auto" w:fill="auto"/>
            <w:vAlign w:val="bottom"/>
          </w:tcPr>
          <w:p w14:paraId="2B0B25D7"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65B784D1" w14:textId="77777777" w:rsidR="00584F33" w:rsidRPr="00A338AB" w:rsidRDefault="00584F33" w:rsidP="00584F33">
            <w:pPr>
              <w:spacing w:before="40" w:after="40" w:line="220" w:lineRule="exact"/>
              <w:jc w:val="right"/>
              <w:rPr>
                <w:sz w:val="17"/>
                <w:szCs w:val="17"/>
                <w:lang w:val="es-419"/>
              </w:rPr>
            </w:pPr>
          </w:p>
        </w:tc>
        <w:tc>
          <w:tcPr>
            <w:tcW w:w="481" w:type="dxa"/>
            <w:shd w:val="clear" w:color="auto" w:fill="auto"/>
            <w:vAlign w:val="bottom"/>
          </w:tcPr>
          <w:p w14:paraId="4C6F2C5A"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60055E26" w14:textId="77777777" w:rsidR="00584F33" w:rsidRPr="00A338AB" w:rsidRDefault="00584F33" w:rsidP="00584F33">
            <w:pPr>
              <w:spacing w:before="40" w:after="40" w:line="220" w:lineRule="exact"/>
              <w:jc w:val="right"/>
              <w:rPr>
                <w:sz w:val="17"/>
                <w:szCs w:val="17"/>
                <w:lang w:val="es-419"/>
              </w:rPr>
            </w:pPr>
          </w:p>
        </w:tc>
        <w:tc>
          <w:tcPr>
            <w:tcW w:w="482" w:type="dxa"/>
            <w:shd w:val="clear" w:color="auto" w:fill="auto"/>
            <w:vAlign w:val="bottom"/>
          </w:tcPr>
          <w:p w14:paraId="48F9AF65"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2DCA9C7F" w14:textId="77777777" w:rsidR="00584F33" w:rsidRPr="00A338AB" w:rsidRDefault="00584F33" w:rsidP="00584F33">
            <w:pPr>
              <w:spacing w:before="40" w:after="40" w:line="220" w:lineRule="exact"/>
              <w:jc w:val="right"/>
              <w:rPr>
                <w:sz w:val="17"/>
                <w:szCs w:val="17"/>
                <w:lang w:val="es-419"/>
              </w:rPr>
            </w:pPr>
          </w:p>
        </w:tc>
        <w:tc>
          <w:tcPr>
            <w:tcW w:w="481" w:type="dxa"/>
            <w:shd w:val="clear" w:color="auto" w:fill="auto"/>
            <w:vAlign w:val="bottom"/>
          </w:tcPr>
          <w:p w14:paraId="50E26FB4"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19E435BE" w14:textId="77777777" w:rsidR="00584F33" w:rsidRPr="00A338AB" w:rsidRDefault="00584F33" w:rsidP="00584F33">
            <w:pPr>
              <w:spacing w:before="40" w:after="40" w:line="220" w:lineRule="exact"/>
              <w:jc w:val="right"/>
              <w:rPr>
                <w:sz w:val="17"/>
                <w:szCs w:val="17"/>
                <w:lang w:val="es-419"/>
              </w:rPr>
            </w:pPr>
          </w:p>
        </w:tc>
        <w:tc>
          <w:tcPr>
            <w:tcW w:w="482" w:type="dxa"/>
            <w:shd w:val="clear" w:color="auto" w:fill="auto"/>
            <w:vAlign w:val="bottom"/>
          </w:tcPr>
          <w:p w14:paraId="62EE7C55" w14:textId="77777777" w:rsidR="00584F33" w:rsidRPr="00A338AB" w:rsidRDefault="00584F33" w:rsidP="00584F33">
            <w:pPr>
              <w:spacing w:before="40" w:after="40" w:line="220" w:lineRule="exact"/>
              <w:ind w:right="57"/>
              <w:jc w:val="right"/>
              <w:rPr>
                <w:sz w:val="17"/>
                <w:szCs w:val="17"/>
                <w:lang w:val="es-419"/>
              </w:rPr>
            </w:pPr>
          </w:p>
        </w:tc>
        <w:tc>
          <w:tcPr>
            <w:tcW w:w="481" w:type="dxa"/>
            <w:shd w:val="clear" w:color="auto" w:fill="auto"/>
            <w:vAlign w:val="bottom"/>
          </w:tcPr>
          <w:p w14:paraId="7224BF90" w14:textId="77777777" w:rsidR="00584F33" w:rsidRPr="00A338AB" w:rsidRDefault="00584F33" w:rsidP="00584F33">
            <w:pPr>
              <w:spacing w:before="40" w:after="40" w:line="220" w:lineRule="exact"/>
              <w:jc w:val="right"/>
              <w:rPr>
                <w:sz w:val="17"/>
                <w:szCs w:val="17"/>
                <w:lang w:val="es-419"/>
              </w:rPr>
            </w:pPr>
          </w:p>
        </w:tc>
        <w:tc>
          <w:tcPr>
            <w:tcW w:w="482" w:type="dxa"/>
            <w:shd w:val="clear" w:color="auto" w:fill="auto"/>
            <w:vAlign w:val="bottom"/>
          </w:tcPr>
          <w:p w14:paraId="06D5ECBB"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57E76752" w14:textId="77777777" w:rsidR="00584F33" w:rsidRPr="00A338AB" w:rsidRDefault="00584F33" w:rsidP="00584F33">
            <w:pPr>
              <w:spacing w:before="40" w:after="40" w:line="220" w:lineRule="exact"/>
              <w:jc w:val="right"/>
              <w:rPr>
                <w:sz w:val="17"/>
                <w:szCs w:val="17"/>
                <w:lang w:val="es-419"/>
              </w:rPr>
            </w:pPr>
          </w:p>
        </w:tc>
        <w:tc>
          <w:tcPr>
            <w:tcW w:w="482" w:type="dxa"/>
            <w:shd w:val="clear" w:color="auto" w:fill="auto"/>
            <w:vAlign w:val="bottom"/>
          </w:tcPr>
          <w:p w14:paraId="6373A721" w14:textId="77777777" w:rsidR="00584F33" w:rsidRPr="00A338AB" w:rsidRDefault="00584F33" w:rsidP="00584F33">
            <w:pPr>
              <w:spacing w:before="40" w:after="40" w:line="220" w:lineRule="exact"/>
              <w:ind w:right="57"/>
              <w:jc w:val="right"/>
              <w:rPr>
                <w:sz w:val="17"/>
                <w:szCs w:val="17"/>
                <w:lang w:val="es-419"/>
              </w:rPr>
            </w:pPr>
          </w:p>
        </w:tc>
        <w:tc>
          <w:tcPr>
            <w:tcW w:w="481" w:type="dxa"/>
            <w:shd w:val="clear" w:color="auto" w:fill="auto"/>
            <w:vAlign w:val="bottom"/>
          </w:tcPr>
          <w:p w14:paraId="66DF7DDE" w14:textId="77777777" w:rsidR="00584F33" w:rsidRPr="00A338AB" w:rsidRDefault="00584F33" w:rsidP="00584F33">
            <w:pPr>
              <w:spacing w:before="40" w:after="40" w:line="220" w:lineRule="exact"/>
              <w:jc w:val="right"/>
              <w:rPr>
                <w:sz w:val="17"/>
                <w:szCs w:val="17"/>
                <w:lang w:val="es-419"/>
              </w:rPr>
            </w:pPr>
          </w:p>
        </w:tc>
        <w:tc>
          <w:tcPr>
            <w:tcW w:w="482" w:type="dxa"/>
            <w:shd w:val="clear" w:color="auto" w:fill="auto"/>
            <w:vAlign w:val="bottom"/>
          </w:tcPr>
          <w:p w14:paraId="26ECA888"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600A3F0C" w14:textId="77777777" w:rsidR="00584F33" w:rsidRPr="00A338AB" w:rsidRDefault="00584F33" w:rsidP="00584F33">
            <w:pPr>
              <w:spacing w:before="40" w:after="40" w:line="220" w:lineRule="exact"/>
              <w:jc w:val="right"/>
              <w:rPr>
                <w:sz w:val="17"/>
                <w:szCs w:val="17"/>
                <w:lang w:val="es-419"/>
              </w:rPr>
            </w:pPr>
            <w:r w:rsidRPr="00A338AB">
              <w:rPr>
                <w:sz w:val="17"/>
                <w:szCs w:val="17"/>
                <w:lang w:val="es-419"/>
              </w:rPr>
              <w:t>5</w:t>
            </w:r>
          </w:p>
        </w:tc>
        <w:tc>
          <w:tcPr>
            <w:tcW w:w="482" w:type="dxa"/>
            <w:shd w:val="clear" w:color="auto" w:fill="auto"/>
            <w:vAlign w:val="bottom"/>
          </w:tcPr>
          <w:p w14:paraId="0421A0CE" w14:textId="77777777" w:rsidR="00584F33" w:rsidRPr="00A338AB" w:rsidRDefault="00584F33" w:rsidP="00584F33">
            <w:pPr>
              <w:spacing w:before="40" w:after="40" w:line="220" w:lineRule="exact"/>
              <w:jc w:val="right"/>
              <w:rPr>
                <w:sz w:val="17"/>
                <w:szCs w:val="17"/>
                <w:lang w:val="es-419"/>
              </w:rPr>
            </w:pPr>
          </w:p>
        </w:tc>
      </w:tr>
      <w:tr w:rsidR="00584F33" w:rsidRPr="008B5371" w14:paraId="6BB67939" w14:textId="77777777" w:rsidTr="00A338AB">
        <w:tc>
          <w:tcPr>
            <w:tcW w:w="966" w:type="dxa"/>
            <w:shd w:val="clear" w:color="auto" w:fill="auto"/>
          </w:tcPr>
          <w:p w14:paraId="63253879" w14:textId="77777777" w:rsidR="00584F33" w:rsidRPr="00A338AB" w:rsidRDefault="00584F33" w:rsidP="00584F33">
            <w:pPr>
              <w:spacing w:before="40" w:after="40" w:line="220" w:lineRule="exact"/>
              <w:rPr>
                <w:sz w:val="17"/>
                <w:szCs w:val="17"/>
                <w:lang w:val="es-419"/>
              </w:rPr>
            </w:pPr>
            <w:r w:rsidRPr="00A338AB">
              <w:rPr>
                <w:sz w:val="17"/>
                <w:szCs w:val="17"/>
                <w:lang w:val="es-419"/>
              </w:rPr>
              <w:t>Yemen</w:t>
            </w:r>
          </w:p>
        </w:tc>
        <w:tc>
          <w:tcPr>
            <w:tcW w:w="481" w:type="dxa"/>
            <w:shd w:val="clear" w:color="auto" w:fill="auto"/>
            <w:vAlign w:val="bottom"/>
          </w:tcPr>
          <w:p w14:paraId="25F47178" w14:textId="77777777" w:rsidR="00584F33" w:rsidRPr="00A338AB" w:rsidRDefault="00584F33" w:rsidP="00584F33">
            <w:pPr>
              <w:spacing w:before="40" w:after="40" w:line="220" w:lineRule="exact"/>
              <w:jc w:val="right"/>
              <w:rPr>
                <w:sz w:val="17"/>
                <w:szCs w:val="17"/>
                <w:lang w:val="es-419"/>
              </w:rPr>
            </w:pPr>
          </w:p>
        </w:tc>
        <w:tc>
          <w:tcPr>
            <w:tcW w:w="482" w:type="dxa"/>
            <w:shd w:val="clear" w:color="auto" w:fill="auto"/>
            <w:vAlign w:val="bottom"/>
          </w:tcPr>
          <w:p w14:paraId="2DB1D792"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1AA7C0C0" w14:textId="77777777" w:rsidR="00584F33" w:rsidRPr="00A338AB" w:rsidRDefault="00584F33" w:rsidP="00584F33">
            <w:pPr>
              <w:spacing w:before="40" w:after="40" w:line="220" w:lineRule="exact"/>
              <w:jc w:val="right"/>
              <w:rPr>
                <w:sz w:val="17"/>
                <w:szCs w:val="17"/>
                <w:lang w:val="es-419"/>
              </w:rPr>
            </w:pPr>
          </w:p>
        </w:tc>
        <w:tc>
          <w:tcPr>
            <w:tcW w:w="481" w:type="dxa"/>
            <w:shd w:val="clear" w:color="auto" w:fill="auto"/>
            <w:vAlign w:val="bottom"/>
          </w:tcPr>
          <w:p w14:paraId="309A4EE2"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2AD0F25E" w14:textId="77777777" w:rsidR="00584F33" w:rsidRPr="00A338AB" w:rsidRDefault="00584F33" w:rsidP="00584F33">
            <w:pPr>
              <w:spacing w:before="40" w:after="40" w:line="220" w:lineRule="exact"/>
              <w:jc w:val="right"/>
              <w:rPr>
                <w:sz w:val="17"/>
                <w:szCs w:val="17"/>
                <w:lang w:val="es-419"/>
              </w:rPr>
            </w:pPr>
          </w:p>
        </w:tc>
        <w:tc>
          <w:tcPr>
            <w:tcW w:w="482" w:type="dxa"/>
            <w:shd w:val="clear" w:color="auto" w:fill="auto"/>
            <w:vAlign w:val="bottom"/>
          </w:tcPr>
          <w:p w14:paraId="2CEED7D1"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61DA3455" w14:textId="77777777" w:rsidR="00584F33" w:rsidRPr="00A338AB" w:rsidRDefault="00584F33" w:rsidP="00584F33">
            <w:pPr>
              <w:spacing w:before="40" w:after="40" w:line="220" w:lineRule="exact"/>
              <w:jc w:val="right"/>
              <w:rPr>
                <w:sz w:val="17"/>
                <w:szCs w:val="17"/>
                <w:lang w:val="es-419"/>
              </w:rPr>
            </w:pPr>
          </w:p>
        </w:tc>
        <w:tc>
          <w:tcPr>
            <w:tcW w:w="481" w:type="dxa"/>
            <w:shd w:val="clear" w:color="auto" w:fill="auto"/>
            <w:vAlign w:val="bottom"/>
          </w:tcPr>
          <w:p w14:paraId="0B167EB1"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79070FA8" w14:textId="77777777" w:rsidR="00584F33" w:rsidRPr="00A338AB" w:rsidRDefault="00584F33" w:rsidP="00584F33">
            <w:pPr>
              <w:spacing w:before="40" w:after="40" w:line="220" w:lineRule="exact"/>
              <w:jc w:val="right"/>
              <w:rPr>
                <w:sz w:val="17"/>
                <w:szCs w:val="17"/>
                <w:lang w:val="es-419"/>
              </w:rPr>
            </w:pPr>
          </w:p>
        </w:tc>
        <w:tc>
          <w:tcPr>
            <w:tcW w:w="482" w:type="dxa"/>
            <w:shd w:val="clear" w:color="auto" w:fill="auto"/>
            <w:vAlign w:val="bottom"/>
          </w:tcPr>
          <w:p w14:paraId="1EF0AB8D" w14:textId="77777777" w:rsidR="00584F33" w:rsidRPr="00A338AB" w:rsidRDefault="00584F33" w:rsidP="00584F33">
            <w:pPr>
              <w:spacing w:before="40" w:after="40" w:line="220" w:lineRule="exact"/>
              <w:ind w:right="57"/>
              <w:jc w:val="right"/>
              <w:rPr>
                <w:sz w:val="17"/>
                <w:szCs w:val="17"/>
                <w:lang w:val="es-419"/>
              </w:rPr>
            </w:pPr>
          </w:p>
        </w:tc>
        <w:tc>
          <w:tcPr>
            <w:tcW w:w="481" w:type="dxa"/>
            <w:shd w:val="clear" w:color="auto" w:fill="auto"/>
            <w:vAlign w:val="bottom"/>
          </w:tcPr>
          <w:p w14:paraId="11F1FC18" w14:textId="77777777" w:rsidR="00584F33" w:rsidRPr="00A338AB" w:rsidRDefault="00584F33" w:rsidP="00584F33">
            <w:pPr>
              <w:spacing w:before="40" w:after="40" w:line="220" w:lineRule="exact"/>
              <w:jc w:val="right"/>
              <w:rPr>
                <w:sz w:val="17"/>
                <w:szCs w:val="17"/>
                <w:lang w:val="es-419"/>
              </w:rPr>
            </w:pPr>
          </w:p>
        </w:tc>
        <w:tc>
          <w:tcPr>
            <w:tcW w:w="482" w:type="dxa"/>
            <w:shd w:val="clear" w:color="auto" w:fill="auto"/>
            <w:vAlign w:val="bottom"/>
          </w:tcPr>
          <w:p w14:paraId="0B60DD38"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1E135F2C" w14:textId="77777777" w:rsidR="00584F33" w:rsidRPr="00A338AB" w:rsidRDefault="00584F33" w:rsidP="00584F33">
            <w:pPr>
              <w:spacing w:before="40" w:after="40" w:line="220" w:lineRule="exact"/>
              <w:jc w:val="right"/>
              <w:rPr>
                <w:sz w:val="17"/>
                <w:szCs w:val="17"/>
                <w:lang w:val="es-419"/>
              </w:rPr>
            </w:pPr>
          </w:p>
        </w:tc>
        <w:tc>
          <w:tcPr>
            <w:tcW w:w="482" w:type="dxa"/>
            <w:shd w:val="clear" w:color="auto" w:fill="auto"/>
            <w:vAlign w:val="bottom"/>
          </w:tcPr>
          <w:p w14:paraId="6836ECCE" w14:textId="77777777" w:rsidR="00584F33" w:rsidRPr="00A338AB" w:rsidRDefault="00584F33" w:rsidP="00584F33">
            <w:pPr>
              <w:spacing w:before="40" w:after="40" w:line="220" w:lineRule="exact"/>
              <w:ind w:right="57"/>
              <w:jc w:val="right"/>
              <w:rPr>
                <w:sz w:val="17"/>
                <w:szCs w:val="17"/>
                <w:lang w:val="es-419"/>
              </w:rPr>
            </w:pPr>
          </w:p>
        </w:tc>
        <w:tc>
          <w:tcPr>
            <w:tcW w:w="481" w:type="dxa"/>
            <w:shd w:val="clear" w:color="auto" w:fill="auto"/>
            <w:vAlign w:val="bottom"/>
          </w:tcPr>
          <w:p w14:paraId="1E27822A" w14:textId="77777777" w:rsidR="00584F33" w:rsidRPr="00A338AB" w:rsidRDefault="00584F33" w:rsidP="00584F33">
            <w:pPr>
              <w:spacing w:before="40" w:after="40" w:line="220" w:lineRule="exact"/>
              <w:jc w:val="right"/>
              <w:rPr>
                <w:sz w:val="17"/>
                <w:szCs w:val="17"/>
                <w:lang w:val="es-419"/>
              </w:rPr>
            </w:pPr>
          </w:p>
        </w:tc>
        <w:tc>
          <w:tcPr>
            <w:tcW w:w="482" w:type="dxa"/>
            <w:shd w:val="clear" w:color="auto" w:fill="auto"/>
            <w:vAlign w:val="bottom"/>
          </w:tcPr>
          <w:p w14:paraId="6CB94B3D" w14:textId="77777777" w:rsidR="00584F33" w:rsidRPr="00A338AB" w:rsidRDefault="00584F33" w:rsidP="00584F33">
            <w:pPr>
              <w:spacing w:before="40" w:after="40" w:line="220" w:lineRule="exact"/>
              <w:ind w:right="57"/>
              <w:jc w:val="right"/>
              <w:rPr>
                <w:sz w:val="17"/>
                <w:szCs w:val="17"/>
                <w:lang w:val="es-419"/>
              </w:rPr>
            </w:pPr>
          </w:p>
        </w:tc>
        <w:tc>
          <w:tcPr>
            <w:tcW w:w="482" w:type="dxa"/>
            <w:shd w:val="clear" w:color="auto" w:fill="auto"/>
            <w:vAlign w:val="bottom"/>
          </w:tcPr>
          <w:p w14:paraId="1B885607" w14:textId="77777777" w:rsidR="00584F33" w:rsidRPr="00A338AB" w:rsidRDefault="00584F33" w:rsidP="00584F33">
            <w:pPr>
              <w:spacing w:before="40" w:after="40" w:line="220" w:lineRule="exact"/>
              <w:jc w:val="right"/>
              <w:rPr>
                <w:sz w:val="17"/>
                <w:szCs w:val="17"/>
                <w:lang w:val="es-419"/>
              </w:rPr>
            </w:pPr>
            <w:r w:rsidRPr="00A338AB">
              <w:rPr>
                <w:sz w:val="17"/>
                <w:szCs w:val="17"/>
                <w:lang w:val="es-419"/>
              </w:rPr>
              <w:t>4</w:t>
            </w:r>
          </w:p>
        </w:tc>
        <w:tc>
          <w:tcPr>
            <w:tcW w:w="482" w:type="dxa"/>
            <w:shd w:val="clear" w:color="auto" w:fill="auto"/>
            <w:vAlign w:val="bottom"/>
          </w:tcPr>
          <w:p w14:paraId="58590F8D" w14:textId="77777777" w:rsidR="00584F33" w:rsidRPr="00A338AB" w:rsidRDefault="00584F33" w:rsidP="00584F33">
            <w:pPr>
              <w:spacing w:before="40" w:after="40" w:line="220" w:lineRule="exact"/>
              <w:jc w:val="right"/>
              <w:rPr>
                <w:sz w:val="17"/>
                <w:szCs w:val="17"/>
                <w:lang w:val="es-419"/>
              </w:rPr>
            </w:pPr>
          </w:p>
        </w:tc>
      </w:tr>
      <w:tr w:rsidR="00584F33" w:rsidRPr="008B5371" w14:paraId="631EAC6E" w14:textId="77777777" w:rsidTr="00A338AB">
        <w:tc>
          <w:tcPr>
            <w:tcW w:w="966" w:type="dxa"/>
            <w:tcBorders>
              <w:bottom w:val="single" w:sz="12" w:space="0" w:color="auto"/>
            </w:tcBorders>
            <w:shd w:val="clear" w:color="auto" w:fill="auto"/>
          </w:tcPr>
          <w:p w14:paraId="52557A37" w14:textId="77777777" w:rsidR="00584F33" w:rsidRPr="00A338AB" w:rsidRDefault="00584F33" w:rsidP="00584F33">
            <w:pPr>
              <w:spacing w:before="40" w:after="40" w:line="220" w:lineRule="exact"/>
              <w:rPr>
                <w:sz w:val="17"/>
                <w:szCs w:val="17"/>
                <w:lang w:val="es-419"/>
              </w:rPr>
            </w:pPr>
            <w:r w:rsidRPr="00A338AB">
              <w:rPr>
                <w:sz w:val="17"/>
                <w:szCs w:val="17"/>
                <w:lang w:val="es-419"/>
              </w:rPr>
              <w:t>Zimbabwe</w:t>
            </w:r>
          </w:p>
        </w:tc>
        <w:tc>
          <w:tcPr>
            <w:tcW w:w="481" w:type="dxa"/>
            <w:tcBorders>
              <w:bottom w:val="single" w:sz="12" w:space="0" w:color="auto"/>
            </w:tcBorders>
            <w:shd w:val="clear" w:color="auto" w:fill="auto"/>
            <w:vAlign w:val="bottom"/>
          </w:tcPr>
          <w:p w14:paraId="343E6939" w14:textId="77777777" w:rsidR="00584F33" w:rsidRPr="00A338AB" w:rsidRDefault="00584F33" w:rsidP="00584F33">
            <w:pPr>
              <w:spacing w:before="40" w:after="40" w:line="220" w:lineRule="exact"/>
              <w:jc w:val="right"/>
              <w:rPr>
                <w:sz w:val="17"/>
                <w:szCs w:val="17"/>
                <w:lang w:val="es-419"/>
              </w:rPr>
            </w:pPr>
          </w:p>
        </w:tc>
        <w:tc>
          <w:tcPr>
            <w:tcW w:w="482" w:type="dxa"/>
            <w:tcBorders>
              <w:bottom w:val="single" w:sz="12" w:space="0" w:color="auto"/>
            </w:tcBorders>
            <w:shd w:val="clear" w:color="auto" w:fill="auto"/>
            <w:vAlign w:val="bottom"/>
          </w:tcPr>
          <w:p w14:paraId="59576FFF" w14:textId="77777777" w:rsidR="00584F33" w:rsidRPr="00A338AB" w:rsidRDefault="00584F33" w:rsidP="00584F33">
            <w:pPr>
              <w:spacing w:before="40" w:after="40" w:line="220" w:lineRule="exact"/>
              <w:ind w:right="57"/>
              <w:jc w:val="right"/>
              <w:rPr>
                <w:sz w:val="17"/>
                <w:szCs w:val="17"/>
                <w:lang w:val="es-419"/>
              </w:rPr>
            </w:pPr>
          </w:p>
        </w:tc>
        <w:tc>
          <w:tcPr>
            <w:tcW w:w="482" w:type="dxa"/>
            <w:tcBorders>
              <w:bottom w:val="single" w:sz="12" w:space="0" w:color="auto"/>
            </w:tcBorders>
            <w:shd w:val="clear" w:color="auto" w:fill="auto"/>
            <w:vAlign w:val="bottom"/>
          </w:tcPr>
          <w:p w14:paraId="0A705DA3" w14:textId="77777777" w:rsidR="00584F33" w:rsidRPr="00A338AB" w:rsidRDefault="00584F33" w:rsidP="00584F33">
            <w:pPr>
              <w:spacing w:before="40" w:after="40" w:line="220" w:lineRule="exact"/>
              <w:jc w:val="right"/>
              <w:rPr>
                <w:sz w:val="17"/>
                <w:szCs w:val="17"/>
                <w:lang w:val="es-419"/>
              </w:rPr>
            </w:pPr>
          </w:p>
        </w:tc>
        <w:tc>
          <w:tcPr>
            <w:tcW w:w="481" w:type="dxa"/>
            <w:tcBorders>
              <w:bottom w:val="single" w:sz="12" w:space="0" w:color="auto"/>
            </w:tcBorders>
            <w:shd w:val="clear" w:color="auto" w:fill="auto"/>
            <w:vAlign w:val="bottom"/>
          </w:tcPr>
          <w:p w14:paraId="13C4DB15" w14:textId="77777777" w:rsidR="00584F33" w:rsidRPr="00A338AB" w:rsidRDefault="00584F33" w:rsidP="00584F33">
            <w:pPr>
              <w:spacing w:before="40" w:after="40" w:line="220" w:lineRule="exact"/>
              <w:ind w:right="57"/>
              <w:jc w:val="right"/>
              <w:rPr>
                <w:sz w:val="17"/>
                <w:szCs w:val="17"/>
                <w:lang w:val="es-419"/>
              </w:rPr>
            </w:pPr>
          </w:p>
        </w:tc>
        <w:tc>
          <w:tcPr>
            <w:tcW w:w="482" w:type="dxa"/>
            <w:tcBorders>
              <w:bottom w:val="single" w:sz="12" w:space="0" w:color="auto"/>
            </w:tcBorders>
            <w:shd w:val="clear" w:color="auto" w:fill="auto"/>
            <w:vAlign w:val="bottom"/>
          </w:tcPr>
          <w:p w14:paraId="02157632" w14:textId="77777777" w:rsidR="00584F33" w:rsidRPr="00A338AB" w:rsidRDefault="00584F33" w:rsidP="00584F33">
            <w:pPr>
              <w:spacing w:before="40" w:after="40" w:line="220" w:lineRule="exact"/>
              <w:jc w:val="right"/>
              <w:rPr>
                <w:sz w:val="17"/>
                <w:szCs w:val="17"/>
                <w:lang w:val="es-419"/>
              </w:rPr>
            </w:pPr>
          </w:p>
        </w:tc>
        <w:tc>
          <w:tcPr>
            <w:tcW w:w="482" w:type="dxa"/>
            <w:tcBorders>
              <w:bottom w:val="single" w:sz="12" w:space="0" w:color="auto"/>
            </w:tcBorders>
            <w:shd w:val="clear" w:color="auto" w:fill="auto"/>
            <w:vAlign w:val="bottom"/>
          </w:tcPr>
          <w:p w14:paraId="0C640D2C" w14:textId="77777777" w:rsidR="00584F33" w:rsidRPr="00A338AB" w:rsidRDefault="00584F33" w:rsidP="00584F33">
            <w:pPr>
              <w:spacing w:before="40" w:after="40" w:line="220" w:lineRule="exact"/>
              <w:ind w:right="57"/>
              <w:jc w:val="right"/>
              <w:rPr>
                <w:sz w:val="17"/>
                <w:szCs w:val="17"/>
                <w:lang w:val="es-419"/>
              </w:rPr>
            </w:pPr>
          </w:p>
        </w:tc>
        <w:tc>
          <w:tcPr>
            <w:tcW w:w="482" w:type="dxa"/>
            <w:tcBorders>
              <w:bottom w:val="single" w:sz="12" w:space="0" w:color="auto"/>
            </w:tcBorders>
            <w:shd w:val="clear" w:color="auto" w:fill="auto"/>
            <w:vAlign w:val="bottom"/>
          </w:tcPr>
          <w:p w14:paraId="7559FC84" w14:textId="77777777" w:rsidR="00584F33" w:rsidRPr="00A338AB" w:rsidRDefault="00584F33" w:rsidP="00584F33">
            <w:pPr>
              <w:spacing w:before="40" w:after="40" w:line="220" w:lineRule="exact"/>
              <w:jc w:val="right"/>
              <w:rPr>
                <w:sz w:val="17"/>
                <w:szCs w:val="17"/>
                <w:lang w:val="es-419"/>
              </w:rPr>
            </w:pPr>
          </w:p>
        </w:tc>
        <w:tc>
          <w:tcPr>
            <w:tcW w:w="481" w:type="dxa"/>
            <w:tcBorders>
              <w:bottom w:val="single" w:sz="12" w:space="0" w:color="auto"/>
            </w:tcBorders>
            <w:shd w:val="clear" w:color="auto" w:fill="auto"/>
            <w:vAlign w:val="bottom"/>
          </w:tcPr>
          <w:p w14:paraId="1839593E" w14:textId="77777777" w:rsidR="00584F33" w:rsidRPr="00A338AB" w:rsidRDefault="00584F33" w:rsidP="00584F33">
            <w:pPr>
              <w:spacing w:before="40" w:after="40" w:line="220" w:lineRule="exact"/>
              <w:ind w:right="57"/>
              <w:jc w:val="right"/>
              <w:rPr>
                <w:sz w:val="17"/>
                <w:szCs w:val="17"/>
                <w:lang w:val="es-419"/>
              </w:rPr>
            </w:pPr>
          </w:p>
        </w:tc>
        <w:tc>
          <w:tcPr>
            <w:tcW w:w="482" w:type="dxa"/>
            <w:tcBorders>
              <w:bottom w:val="single" w:sz="12" w:space="0" w:color="auto"/>
            </w:tcBorders>
            <w:shd w:val="clear" w:color="auto" w:fill="auto"/>
            <w:vAlign w:val="bottom"/>
          </w:tcPr>
          <w:p w14:paraId="6B216F78" w14:textId="77777777" w:rsidR="00584F33" w:rsidRPr="00A338AB" w:rsidRDefault="00584F33" w:rsidP="00584F33">
            <w:pPr>
              <w:spacing w:before="40" w:after="40" w:line="220" w:lineRule="exact"/>
              <w:jc w:val="right"/>
              <w:rPr>
                <w:sz w:val="17"/>
                <w:szCs w:val="17"/>
                <w:lang w:val="es-419"/>
              </w:rPr>
            </w:pPr>
          </w:p>
        </w:tc>
        <w:tc>
          <w:tcPr>
            <w:tcW w:w="482" w:type="dxa"/>
            <w:tcBorders>
              <w:bottom w:val="single" w:sz="12" w:space="0" w:color="auto"/>
            </w:tcBorders>
            <w:shd w:val="clear" w:color="auto" w:fill="auto"/>
            <w:vAlign w:val="bottom"/>
          </w:tcPr>
          <w:p w14:paraId="7CBE4786" w14:textId="77777777" w:rsidR="00584F33" w:rsidRPr="00A338AB" w:rsidRDefault="00584F33" w:rsidP="00584F33">
            <w:pPr>
              <w:spacing w:before="40" w:after="40" w:line="220" w:lineRule="exact"/>
              <w:ind w:right="57"/>
              <w:jc w:val="right"/>
              <w:rPr>
                <w:sz w:val="17"/>
                <w:szCs w:val="17"/>
                <w:lang w:val="es-419"/>
              </w:rPr>
            </w:pPr>
            <w:r w:rsidRPr="00A338AB">
              <w:rPr>
                <w:sz w:val="17"/>
                <w:szCs w:val="17"/>
                <w:lang w:val="es-419"/>
              </w:rPr>
              <w:t>1</w:t>
            </w:r>
          </w:p>
        </w:tc>
        <w:tc>
          <w:tcPr>
            <w:tcW w:w="481" w:type="dxa"/>
            <w:tcBorders>
              <w:bottom w:val="single" w:sz="12" w:space="0" w:color="auto"/>
            </w:tcBorders>
            <w:shd w:val="clear" w:color="auto" w:fill="auto"/>
            <w:vAlign w:val="bottom"/>
          </w:tcPr>
          <w:p w14:paraId="2ACAE67A" w14:textId="77777777" w:rsidR="00584F33" w:rsidRPr="00A338AB" w:rsidRDefault="00584F33" w:rsidP="00584F33">
            <w:pPr>
              <w:spacing w:before="40" w:after="40" w:line="220" w:lineRule="exact"/>
              <w:jc w:val="right"/>
              <w:rPr>
                <w:sz w:val="17"/>
                <w:szCs w:val="17"/>
                <w:lang w:val="es-419"/>
              </w:rPr>
            </w:pPr>
          </w:p>
        </w:tc>
        <w:tc>
          <w:tcPr>
            <w:tcW w:w="482" w:type="dxa"/>
            <w:tcBorders>
              <w:bottom w:val="single" w:sz="12" w:space="0" w:color="auto"/>
            </w:tcBorders>
            <w:shd w:val="clear" w:color="auto" w:fill="auto"/>
            <w:vAlign w:val="bottom"/>
          </w:tcPr>
          <w:p w14:paraId="44F8A778" w14:textId="77777777" w:rsidR="00584F33" w:rsidRPr="00A338AB" w:rsidRDefault="00584F33" w:rsidP="00584F33">
            <w:pPr>
              <w:spacing w:before="40" w:after="40" w:line="220" w:lineRule="exact"/>
              <w:ind w:right="57"/>
              <w:jc w:val="right"/>
              <w:rPr>
                <w:sz w:val="17"/>
                <w:szCs w:val="17"/>
                <w:lang w:val="es-419"/>
              </w:rPr>
            </w:pPr>
          </w:p>
        </w:tc>
        <w:tc>
          <w:tcPr>
            <w:tcW w:w="482" w:type="dxa"/>
            <w:tcBorders>
              <w:bottom w:val="single" w:sz="12" w:space="0" w:color="auto"/>
            </w:tcBorders>
            <w:shd w:val="clear" w:color="auto" w:fill="auto"/>
            <w:vAlign w:val="bottom"/>
          </w:tcPr>
          <w:p w14:paraId="123D7592" w14:textId="77777777" w:rsidR="00584F33" w:rsidRPr="00A338AB" w:rsidRDefault="00584F33" w:rsidP="00584F33">
            <w:pPr>
              <w:spacing w:before="40" w:after="40" w:line="220" w:lineRule="exact"/>
              <w:jc w:val="right"/>
              <w:rPr>
                <w:sz w:val="17"/>
                <w:szCs w:val="17"/>
                <w:lang w:val="es-419"/>
              </w:rPr>
            </w:pPr>
          </w:p>
        </w:tc>
        <w:tc>
          <w:tcPr>
            <w:tcW w:w="482" w:type="dxa"/>
            <w:tcBorders>
              <w:bottom w:val="single" w:sz="12" w:space="0" w:color="auto"/>
            </w:tcBorders>
            <w:shd w:val="clear" w:color="auto" w:fill="auto"/>
            <w:vAlign w:val="bottom"/>
          </w:tcPr>
          <w:p w14:paraId="5AD426BF" w14:textId="77777777" w:rsidR="00584F33" w:rsidRPr="00A338AB" w:rsidRDefault="00584F33" w:rsidP="00584F33">
            <w:pPr>
              <w:spacing w:before="40" w:after="40" w:line="220" w:lineRule="exact"/>
              <w:ind w:right="57"/>
              <w:jc w:val="right"/>
              <w:rPr>
                <w:sz w:val="17"/>
                <w:szCs w:val="17"/>
                <w:lang w:val="es-419"/>
              </w:rPr>
            </w:pPr>
          </w:p>
        </w:tc>
        <w:tc>
          <w:tcPr>
            <w:tcW w:w="481" w:type="dxa"/>
            <w:tcBorders>
              <w:bottom w:val="single" w:sz="12" w:space="0" w:color="auto"/>
            </w:tcBorders>
            <w:shd w:val="clear" w:color="auto" w:fill="auto"/>
            <w:vAlign w:val="bottom"/>
          </w:tcPr>
          <w:p w14:paraId="17DF5CE2" w14:textId="77777777" w:rsidR="00584F33" w:rsidRPr="00A338AB" w:rsidRDefault="00584F33" w:rsidP="00584F33">
            <w:pPr>
              <w:spacing w:before="40" w:after="40" w:line="220" w:lineRule="exact"/>
              <w:jc w:val="right"/>
              <w:rPr>
                <w:sz w:val="17"/>
                <w:szCs w:val="17"/>
                <w:lang w:val="es-419"/>
              </w:rPr>
            </w:pPr>
          </w:p>
        </w:tc>
        <w:tc>
          <w:tcPr>
            <w:tcW w:w="482" w:type="dxa"/>
            <w:tcBorders>
              <w:bottom w:val="single" w:sz="12" w:space="0" w:color="auto"/>
            </w:tcBorders>
            <w:shd w:val="clear" w:color="auto" w:fill="auto"/>
            <w:vAlign w:val="bottom"/>
          </w:tcPr>
          <w:p w14:paraId="6EFB085D" w14:textId="77777777" w:rsidR="00584F33" w:rsidRPr="00A338AB" w:rsidRDefault="00584F33" w:rsidP="00584F33">
            <w:pPr>
              <w:spacing w:before="40" w:after="40" w:line="220" w:lineRule="exact"/>
              <w:ind w:right="57"/>
              <w:jc w:val="right"/>
              <w:rPr>
                <w:sz w:val="17"/>
                <w:szCs w:val="17"/>
                <w:lang w:val="es-419"/>
              </w:rPr>
            </w:pPr>
          </w:p>
        </w:tc>
        <w:tc>
          <w:tcPr>
            <w:tcW w:w="482" w:type="dxa"/>
            <w:tcBorders>
              <w:bottom w:val="single" w:sz="12" w:space="0" w:color="auto"/>
            </w:tcBorders>
            <w:shd w:val="clear" w:color="auto" w:fill="auto"/>
            <w:vAlign w:val="bottom"/>
          </w:tcPr>
          <w:p w14:paraId="2F7CD5D1" w14:textId="77777777" w:rsidR="00584F33" w:rsidRPr="00A338AB" w:rsidRDefault="00584F33" w:rsidP="00584F33">
            <w:pPr>
              <w:spacing w:before="40" w:after="40" w:line="220" w:lineRule="exact"/>
              <w:jc w:val="right"/>
              <w:rPr>
                <w:sz w:val="17"/>
                <w:szCs w:val="17"/>
                <w:lang w:val="es-419"/>
              </w:rPr>
            </w:pPr>
          </w:p>
        </w:tc>
        <w:tc>
          <w:tcPr>
            <w:tcW w:w="482" w:type="dxa"/>
            <w:tcBorders>
              <w:bottom w:val="single" w:sz="12" w:space="0" w:color="auto"/>
            </w:tcBorders>
            <w:shd w:val="clear" w:color="auto" w:fill="auto"/>
            <w:vAlign w:val="bottom"/>
          </w:tcPr>
          <w:p w14:paraId="63237A7B" w14:textId="77777777" w:rsidR="00584F33" w:rsidRPr="00A338AB" w:rsidRDefault="00584F33" w:rsidP="00584F33">
            <w:pPr>
              <w:spacing w:before="40" w:after="40" w:line="220" w:lineRule="exact"/>
              <w:jc w:val="right"/>
              <w:rPr>
                <w:sz w:val="17"/>
                <w:szCs w:val="17"/>
                <w:lang w:val="es-419"/>
              </w:rPr>
            </w:pPr>
          </w:p>
        </w:tc>
      </w:tr>
    </w:tbl>
    <w:p w14:paraId="2AC9D972" w14:textId="77777777" w:rsidR="007E2B09" w:rsidRDefault="007E2B09" w:rsidP="00AC108C">
      <w:pPr>
        <w:pStyle w:val="SingleTxtG"/>
        <w:spacing w:before="240"/>
      </w:pPr>
      <w:r w:rsidRPr="007E2B09">
        <w:t>243.</w:t>
      </w:r>
      <w:r w:rsidRPr="007E2B09">
        <w:tab/>
        <w:t>A continuación se indican las cifras de los menores acompañados y no acompañados que solicitaron protección internacional en Luxemburgo en 2019.</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7"/>
        <w:gridCol w:w="2456"/>
        <w:gridCol w:w="2457"/>
      </w:tblGrid>
      <w:tr w:rsidR="00AC108C" w:rsidRPr="00AC108C" w14:paraId="3EB7E1B3" w14:textId="77777777" w:rsidTr="00AC108C">
        <w:trPr>
          <w:tblHeader/>
        </w:trPr>
        <w:tc>
          <w:tcPr>
            <w:tcW w:w="2457" w:type="dxa"/>
            <w:tcBorders>
              <w:top w:val="single" w:sz="4" w:space="0" w:color="auto"/>
              <w:bottom w:val="single" w:sz="12" w:space="0" w:color="auto"/>
            </w:tcBorders>
            <w:shd w:val="clear" w:color="auto" w:fill="auto"/>
            <w:vAlign w:val="bottom"/>
          </w:tcPr>
          <w:p w14:paraId="1CA7A9F5" w14:textId="77777777" w:rsidR="00AC108C" w:rsidRPr="00AC108C" w:rsidRDefault="00AC108C" w:rsidP="00584F33">
            <w:pPr>
              <w:pStyle w:val="SingleTxtG"/>
              <w:keepNext/>
              <w:keepLines/>
              <w:spacing w:before="80" w:after="80" w:line="200" w:lineRule="exact"/>
              <w:ind w:left="0" w:right="0"/>
              <w:jc w:val="left"/>
              <w:rPr>
                <w:i/>
                <w:sz w:val="16"/>
              </w:rPr>
            </w:pPr>
            <w:r w:rsidRPr="00AC108C">
              <w:rPr>
                <w:i/>
                <w:sz w:val="16"/>
              </w:rPr>
              <w:lastRenderedPageBreak/>
              <w:t>País de nacionalidad</w:t>
            </w:r>
          </w:p>
        </w:tc>
        <w:tc>
          <w:tcPr>
            <w:tcW w:w="2456" w:type="dxa"/>
            <w:tcBorders>
              <w:top w:val="single" w:sz="4" w:space="0" w:color="auto"/>
              <w:bottom w:val="single" w:sz="12" w:space="0" w:color="auto"/>
            </w:tcBorders>
            <w:shd w:val="clear" w:color="auto" w:fill="auto"/>
            <w:vAlign w:val="bottom"/>
          </w:tcPr>
          <w:p w14:paraId="672FD0AD" w14:textId="77777777" w:rsidR="00AC108C" w:rsidRPr="00AC108C" w:rsidRDefault="00AC108C" w:rsidP="00584F33">
            <w:pPr>
              <w:pStyle w:val="SingleTxtG"/>
              <w:keepNext/>
              <w:keepLines/>
              <w:spacing w:before="80" w:after="80" w:line="200" w:lineRule="exact"/>
              <w:ind w:left="0" w:right="0"/>
              <w:jc w:val="right"/>
              <w:rPr>
                <w:i/>
                <w:sz w:val="16"/>
              </w:rPr>
            </w:pPr>
            <w:r w:rsidRPr="00AC108C">
              <w:rPr>
                <w:i/>
                <w:sz w:val="16"/>
              </w:rPr>
              <w:t>Menor acompañado</w:t>
            </w:r>
          </w:p>
        </w:tc>
        <w:tc>
          <w:tcPr>
            <w:tcW w:w="2457" w:type="dxa"/>
            <w:tcBorders>
              <w:top w:val="single" w:sz="4" w:space="0" w:color="auto"/>
              <w:bottom w:val="single" w:sz="12" w:space="0" w:color="auto"/>
            </w:tcBorders>
            <w:shd w:val="clear" w:color="auto" w:fill="auto"/>
            <w:vAlign w:val="bottom"/>
          </w:tcPr>
          <w:p w14:paraId="3065714A" w14:textId="77777777" w:rsidR="00AC108C" w:rsidRPr="00AC108C" w:rsidRDefault="00AC108C" w:rsidP="00584F33">
            <w:pPr>
              <w:pStyle w:val="SingleTxtG"/>
              <w:keepNext/>
              <w:keepLines/>
              <w:spacing w:before="80" w:after="80" w:line="200" w:lineRule="exact"/>
              <w:ind w:left="0" w:right="0"/>
              <w:jc w:val="right"/>
              <w:rPr>
                <w:i/>
                <w:sz w:val="16"/>
              </w:rPr>
            </w:pPr>
            <w:r w:rsidRPr="00AC108C">
              <w:rPr>
                <w:i/>
                <w:sz w:val="16"/>
              </w:rPr>
              <w:t>Menor no acompañado</w:t>
            </w:r>
          </w:p>
        </w:tc>
      </w:tr>
      <w:tr w:rsidR="00AC108C" w:rsidRPr="00AC108C" w14:paraId="18453DBB" w14:textId="77777777" w:rsidTr="00AC108C">
        <w:tc>
          <w:tcPr>
            <w:tcW w:w="2457" w:type="dxa"/>
            <w:tcBorders>
              <w:top w:val="single" w:sz="12" w:space="0" w:color="auto"/>
              <w:bottom w:val="single" w:sz="4" w:space="0" w:color="auto"/>
            </w:tcBorders>
            <w:shd w:val="clear" w:color="auto" w:fill="auto"/>
          </w:tcPr>
          <w:p w14:paraId="2F5A6440" w14:textId="77777777" w:rsidR="00AC108C" w:rsidRPr="00AC108C" w:rsidRDefault="00AC108C" w:rsidP="00584F33">
            <w:pPr>
              <w:pStyle w:val="SingleTxtG"/>
              <w:keepNext/>
              <w:keepLines/>
              <w:spacing w:before="80" w:after="80" w:line="220" w:lineRule="exact"/>
              <w:ind w:left="284" w:right="0"/>
              <w:jc w:val="left"/>
              <w:rPr>
                <w:b/>
                <w:bCs/>
                <w:sz w:val="18"/>
              </w:rPr>
            </w:pPr>
            <w:r w:rsidRPr="00AC108C">
              <w:rPr>
                <w:b/>
                <w:bCs/>
                <w:sz w:val="18"/>
              </w:rPr>
              <w:t>Total</w:t>
            </w:r>
          </w:p>
        </w:tc>
        <w:tc>
          <w:tcPr>
            <w:tcW w:w="2456" w:type="dxa"/>
            <w:tcBorders>
              <w:top w:val="single" w:sz="12" w:space="0" w:color="auto"/>
              <w:bottom w:val="single" w:sz="4" w:space="0" w:color="auto"/>
            </w:tcBorders>
            <w:shd w:val="clear" w:color="auto" w:fill="auto"/>
            <w:vAlign w:val="bottom"/>
          </w:tcPr>
          <w:p w14:paraId="39C4A505" w14:textId="77777777" w:rsidR="00AC108C" w:rsidRPr="00AC108C" w:rsidRDefault="00AC108C" w:rsidP="00584F33">
            <w:pPr>
              <w:pStyle w:val="SingleTxtG"/>
              <w:keepNext/>
              <w:keepLines/>
              <w:spacing w:before="80" w:after="80" w:line="220" w:lineRule="exact"/>
              <w:ind w:left="0" w:right="0"/>
              <w:jc w:val="right"/>
              <w:rPr>
                <w:b/>
                <w:bCs/>
                <w:sz w:val="18"/>
              </w:rPr>
            </w:pPr>
            <w:r w:rsidRPr="00AC108C">
              <w:rPr>
                <w:b/>
                <w:bCs/>
                <w:sz w:val="18"/>
              </w:rPr>
              <w:t>522</w:t>
            </w:r>
          </w:p>
        </w:tc>
        <w:tc>
          <w:tcPr>
            <w:tcW w:w="2457" w:type="dxa"/>
            <w:tcBorders>
              <w:top w:val="single" w:sz="12" w:space="0" w:color="auto"/>
              <w:bottom w:val="single" w:sz="4" w:space="0" w:color="auto"/>
            </w:tcBorders>
            <w:shd w:val="clear" w:color="auto" w:fill="auto"/>
            <w:vAlign w:val="bottom"/>
          </w:tcPr>
          <w:p w14:paraId="47FB8C61" w14:textId="77777777" w:rsidR="00AC108C" w:rsidRPr="00AC108C" w:rsidRDefault="00AC108C" w:rsidP="00584F33">
            <w:pPr>
              <w:pStyle w:val="SingleTxtG"/>
              <w:keepNext/>
              <w:keepLines/>
              <w:spacing w:before="80" w:after="80" w:line="220" w:lineRule="exact"/>
              <w:ind w:left="0" w:right="0"/>
              <w:jc w:val="right"/>
              <w:rPr>
                <w:b/>
                <w:bCs/>
                <w:sz w:val="18"/>
              </w:rPr>
            </w:pPr>
            <w:r w:rsidRPr="00AC108C">
              <w:rPr>
                <w:b/>
                <w:bCs/>
                <w:sz w:val="18"/>
              </w:rPr>
              <w:t>36</w:t>
            </w:r>
          </w:p>
        </w:tc>
      </w:tr>
      <w:tr w:rsidR="00AC108C" w:rsidRPr="00AC108C" w14:paraId="226EB563" w14:textId="77777777" w:rsidTr="00AC108C">
        <w:tc>
          <w:tcPr>
            <w:tcW w:w="2457" w:type="dxa"/>
            <w:tcBorders>
              <w:top w:val="single" w:sz="4" w:space="0" w:color="auto"/>
            </w:tcBorders>
            <w:shd w:val="clear" w:color="auto" w:fill="auto"/>
          </w:tcPr>
          <w:p w14:paraId="335DF644" w14:textId="77777777" w:rsidR="00AC108C" w:rsidRPr="00AC108C" w:rsidRDefault="00AC108C" w:rsidP="00584F33">
            <w:pPr>
              <w:pStyle w:val="SingleTxtG"/>
              <w:keepNext/>
              <w:keepLines/>
              <w:spacing w:before="40" w:after="40" w:line="220" w:lineRule="exact"/>
              <w:ind w:left="0" w:right="0"/>
              <w:jc w:val="left"/>
              <w:rPr>
                <w:sz w:val="18"/>
              </w:rPr>
            </w:pPr>
            <w:r w:rsidRPr="00AC108C">
              <w:rPr>
                <w:sz w:val="18"/>
              </w:rPr>
              <w:t>Afganistán</w:t>
            </w:r>
          </w:p>
        </w:tc>
        <w:tc>
          <w:tcPr>
            <w:tcW w:w="2456" w:type="dxa"/>
            <w:tcBorders>
              <w:top w:val="single" w:sz="4" w:space="0" w:color="auto"/>
            </w:tcBorders>
            <w:shd w:val="clear" w:color="auto" w:fill="auto"/>
            <w:vAlign w:val="bottom"/>
          </w:tcPr>
          <w:p w14:paraId="36BD658C" w14:textId="77777777" w:rsidR="00AC108C" w:rsidRPr="00AC108C" w:rsidRDefault="00AC108C" w:rsidP="00584F33">
            <w:pPr>
              <w:pStyle w:val="SingleTxtG"/>
              <w:keepNext/>
              <w:keepLines/>
              <w:spacing w:before="40" w:after="40" w:line="220" w:lineRule="exact"/>
              <w:ind w:left="0" w:right="0"/>
              <w:jc w:val="right"/>
              <w:rPr>
                <w:sz w:val="18"/>
              </w:rPr>
            </w:pPr>
            <w:r w:rsidRPr="00AC108C">
              <w:rPr>
                <w:sz w:val="18"/>
              </w:rPr>
              <w:t>41</w:t>
            </w:r>
          </w:p>
        </w:tc>
        <w:tc>
          <w:tcPr>
            <w:tcW w:w="2457" w:type="dxa"/>
            <w:tcBorders>
              <w:top w:val="single" w:sz="4" w:space="0" w:color="auto"/>
            </w:tcBorders>
            <w:shd w:val="clear" w:color="auto" w:fill="auto"/>
            <w:vAlign w:val="bottom"/>
          </w:tcPr>
          <w:p w14:paraId="1AED7358" w14:textId="77777777" w:rsidR="00AC108C" w:rsidRPr="00AC108C" w:rsidRDefault="00AC108C" w:rsidP="00584F33">
            <w:pPr>
              <w:pStyle w:val="SingleTxtG"/>
              <w:keepNext/>
              <w:keepLines/>
              <w:spacing w:before="40" w:after="40" w:line="220" w:lineRule="exact"/>
              <w:ind w:left="0" w:right="0"/>
              <w:jc w:val="right"/>
              <w:rPr>
                <w:sz w:val="18"/>
              </w:rPr>
            </w:pPr>
            <w:r w:rsidRPr="00AC108C">
              <w:rPr>
                <w:sz w:val="18"/>
              </w:rPr>
              <w:t>8</w:t>
            </w:r>
          </w:p>
        </w:tc>
      </w:tr>
      <w:tr w:rsidR="00AC108C" w:rsidRPr="00AC108C" w14:paraId="423C27A4" w14:textId="77777777" w:rsidTr="00AC108C">
        <w:tc>
          <w:tcPr>
            <w:tcW w:w="2457" w:type="dxa"/>
            <w:shd w:val="clear" w:color="auto" w:fill="auto"/>
          </w:tcPr>
          <w:p w14:paraId="0C315635" w14:textId="77777777" w:rsidR="00AC108C" w:rsidRPr="00AC108C" w:rsidRDefault="00AC108C" w:rsidP="00AC108C">
            <w:pPr>
              <w:pStyle w:val="SingleTxtG"/>
              <w:spacing w:before="40" w:after="40" w:line="220" w:lineRule="exact"/>
              <w:ind w:left="0" w:right="0"/>
              <w:jc w:val="left"/>
              <w:rPr>
                <w:sz w:val="18"/>
              </w:rPr>
            </w:pPr>
            <w:r w:rsidRPr="00AC108C">
              <w:rPr>
                <w:sz w:val="18"/>
              </w:rPr>
              <w:t>Albania</w:t>
            </w:r>
          </w:p>
        </w:tc>
        <w:tc>
          <w:tcPr>
            <w:tcW w:w="2456" w:type="dxa"/>
            <w:shd w:val="clear" w:color="auto" w:fill="auto"/>
            <w:vAlign w:val="bottom"/>
          </w:tcPr>
          <w:p w14:paraId="5BC4EE6B" w14:textId="77777777" w:rsidR="00AC108C" w:rsidRPr="00AC108C" w:rsidRDefault="00AC108C" w:rsidP="00AC108C">
            <w:pPr>
              <w:pStyle w:val="SingleTxtG"/>
              <w:spacing w:before="40" w:after="40" w:line="220" w:lineRule="exact"/>
              <w:ind w:left="0" w:right="0"/>
              <w:jc w:val="right"/>
              <w:rPr>
                <w:sz w:val="18"/>
              </w:rPr>
            </w:pPr>
            <w:r w:rsidRPr="00AC108C">
              <w:rPr>
                <w:sz w:val="18"/>
              </w:rPr>
              <w:t>15</w:t>
            </w:r>
          </w:p>
        </w:tc>
        <w:tc>
          <w:tcPr>
            <w:tcW w:w="2457" w:type="dxa"/>
            <w:shd w:val="clear" w:color="auto" w:fill="auto"/>
            <w:vAlign w:val="bottom"/>
          </w:tcPr>
          <w:p w14:paraId="2CFB5D6F" w14:textId="77777777" w:rsidR="00AC108C" w:rsidRPr="00AC108C" w:rsidRDefault="00AC108C" w:rsidP="00AC108C">
            <w:pPr>
              <w:pStyle w:val="SingleTxtG"/>
              <w:spacing w:before="40" w:after="40" w:line="220" w:lineRule="exact"/>
              <w:ind w:left="0" w:right="0"/>
              <w:jc w:val="right"/>
              <w:rPr>
                <w:sz w:val="18"/>
              </w:rPr>
            </w:pPr>
            <w:r w:rsidRPr="00AC108C">
              <w:rPr>
                <w:sz w:val="18"/>
              </w:rPr>
              <w:t>4</w:t>
            </w:r>
          </w:p>
        </w:tc>
      </w:tr>
      <w:tr w:rsidR="00AC108C" w:rsidRPr="00AC108C" w14:paraId="6A11349A" w14:textId="77777777" w:rsidTr="00AC108C">
        <w:tc>
          <w:tcPr>
            <w:tcW w:w="2457" w:type="dxa"/>
            <w:shd w:val="clear" w:color="auto" w:fill="auto"/>
          </w:tcPr>
          <w:p w14:paraId="18C9A0E3" w14:textId="77777777" w:rsidR="00AC108C" w:rsidRPr="00AC108C" w:rsidRDefault="00AC108C" w:rsidP="00AC108C">
            <w:pPr>
              <w:pStyle w:val="SingleTxtG"/>
              <w:spacing w:before="40" w:after="40" w:line="220" w:lineRule="exact"/>
              <w:ind w:left="0" w:right="0"/>
              <w:jc w:val="left"/>
              <w:rPr>
                <w:sz w:val="18"/>
              </w:rPr>
            </w:pPr>
            <w:r w:rsidRPr="00AC108C">
              <w:rPr>
                <w:sz w:val="18"/>
              </w:rPr>
              <w:t>Argelia</w:t>
            </w:r>
          </w:p>
        </w:tc>
        <w:tc>
          <w:tcPr>
            <w:tcW w:w="2456" w:type="dxa"/>
            <w:shd w:val="clear" w:color="auto" w:fill="auto"/>
            <w:vAlign w:val="bottom"/>
          </w:tcPr>
          <w:p w14:paraId="0A2DE3EF" w14:textId="77777777" w:rsidR="00AC108C" w:rsidRPr="00AC108C" w:rsidRDefault="00AC108C" w:rsidP="00AC108C">
            <w:pPr>
              <w:pStyle w:val="SingleTxtG"/>
              <w:spacing w:before="40" w:after="40" w:line="220" w:lineRule="exact"/>
              <w:ind w:left="0" w:right="0"/>
              <w:jc w:val="right"/>
              <w:rPr>
                <w:sz w:val="18"/>
              </w:rPr>
            </w:pPr>
            <w:r w:rsidRPr="00AC108C">
              <w:rPr>
                <w:sz w:val="18"/>
              </w:rPr>
              <w:t>14</w:t>
            </w:r>
          </w:p>
        </w:tc>
        <w:tc>
          <w:tcPr>
            <w:tcW w:w="2457" w:type="dxa"/>
            <w:shd w:val="clear" w:color="auto" w:fill="auto"/>
            <w:vAlign w:val="bottom"/>
          </w:tcPr>
          <w:p w14:paraId="1D8DF588" w14:textId="77777777" w:rsidR="00AC108C" w:rsidRPr="00AC108C" w:rsidRDefault="00AC108C" w:rsidP="00AC108C">
            <w:pPr>
              <w:pStyle w:val="SingleTxtG"/>
              <w:spacing w:before="40" w:after="40" w:line="220" w:lineRule="exact"/>
              <w:ind w:left="0" w:right="0"/>
              <w:jc w:val="right"/>
              <w:rPr>
                <w:sz w:val="18"/>
              </w:rPr>
            </w:pPr>
            <w:r w:rsidRPr="00AC108C">
              <w:rPr>
                <w:sz w:val="18"/>
              </w:rPr>
              <w:t>2</w:t>
            </w:r>
          </w:p>
        </w:tc>
      </w:tr>
      <w:tr w:rsidR="00AC108C" w:rsidRPr="00AC108C" w14:paraId="12EE077F" w14:textId="77777777" w:rsidTr="00AC108C">
        <w:tc>
          <w:tcPr>
            <w:tcW w:w="2457" w:type="dxa"/>
            <w:shd w:val="clear" w:color="auto" w:fill="auto"/>
          </w:tcPr>
          <w:p w14:paraId="311BDBC0" w14:textId="77777777" w:rsidR="00AC108C" w:rsidRPr="00AC108C" w:rsidRDefault="00AC108C" w:rsidP="00AC108C">
            <w:pPr>
              <w:pStyle w:val="SingleTxtG"/>
              <w:spacing w:before="40" w:after="40" w:line="220" w:lineRule="exact"/>
              <w:ind w:left="0" w:right="0"/>
              <w:jc w:val="left"/>
              <w:rPr>
                <w:sz w:val="18"/>
              </w:rPr>
            </w:pPr>
            <w:r w:rsidRPr="00AC108C">
              <w:rPr>
                <w:sz w:val="18"/>
              </w:rPr>
              <w:t>Angola</w:t>
            </w:r>
          </w:p>
        </w:tc>
        <w:tc>
          <w:tcPr>
            <w:tcW w:w="2456" w:type="dxa"/>
            <w:shd w:val="clear" w:color="auto" w:fill="auto"/>
            <w:vAlign w:val="bottom"/>
          </w:tcPr>
          <w:p w14:paraId="14CA2C7E" w14:textId="77777777" w:rsidR="00AC108C" w:rsidRPr="00AC108C" w:rsidRDefault="00AC108C" w:rsidP="00AC108C">
            <w:pPr>
              <w:pStyle w:val="SingleTxtG"/>
              <w:spacing w:before="40" w:after="40" w:line="220" w:lineRule="exact"/>
              <w:ind w:left="0" w:right="0"/>
              <w:jc w:val="right"/>
              <w:rPr>
                <w:sz w:val="18"/>
              </w:rPr>
            </w:pPr>
            <w:r w:rsidRPr="00AC108C">
              <w:rPr>
                <w:sz w:val="18"/>
              </w:rPr>
              <w:t>1</w:t>
            </w:r>
          </w:p>
        </w:tc>
        <w:tc>
          <w:tcPr>
            <w:tcW w:w="2457" w:type="dxa"/>
            <w:shd w:val="clear" w:color="auto" w:fill="auto"/>
            <w:vAlign w:val="bottom"/>
          </w:tcPr>
          <w:p w14:paraId="2B19AC26" w14:textId="77777777" w:rsidR="00AC108C" w:rsidRPr="00AC108C" w:rsidRDefault="00AC108C" w:rsidP="00AC108C">
            <w:pPr>
              <w:pStyle w:val="SingleTxtG"/>
              <w:spacing w:before="40" w:after="40" w:line="220" w:lineRule="exact"/>
              <w:ind w:left="0" w:right="0"/>
              <w:jc w:val="right"/>
              <w:rPr>
                <w:sz w:val="18"/>
              </w:rPr>
            </w:pPr>
          </w:p>
        </w:tc>
      </w:tr>
      <w:tr w:rsidR="00AC108C" w:rsidRPr="00AC108C" w14:paraId="0B9A40D2" w14:textId="77777777" w:rsidTr="00AC108C">
        <w:tc>
          <w:tcPr>
            <w:tcW w:w="2457" w:type="dxa"/>
            <w:shd w:val="clear" w:color="auto" w:fill="auto"/>
          </w:tcPr>
          <w:p w14:paraId="50A256DF" w14:textId="77777777" w:rsidR="00AC108C" w:rsidRPr="00AC108C" w:rsidRDefault="00AC108C" w:rsidP="00AC108C">
            <w:pPr>
              <w:pStyle w:val="SingleTxtG"/>
              <w:spacing w:before="40" w:after="40" w:line="220" w:lineRule="exact"/>
              <w:ind w:left="0" w:right="0"/>
              <w:jc w:val="left"/>
              <w:rPr>
                <w:sz w:val="18"/>
              </w:rPr>
            </w:pPr>
            <w:r w:rsidRPr="00AC108C">
              <w:rPr>
                <w:sz w:val="18"/>
              </w:rPr>
              <w:t>Belarús</w:t>
            </w:r>
          </w:p>
        </w:tc>
        <w:tc>
          <w:tcPr>
            <w:tcW w:w="2456" w:type="dxa"/>
            <w:shd w:val="clear" w:color="auto" w:fill="auto"/>
            <w:vAlign w:val="bottom"/>
          </w:tcPr>
          <w:p w14:paraId="7EEB8AA4" w14:textId="77777777" w:rsidR="00AC108C" w:rsidRPr="00AC108C" w:rsidRDefault="00AC108C" w:rsidP="00AC108C">
            <w:pPr>
              <w:pStyle w:val="SingleTxtG"/>
              <w:spacing w:before="40" w:after="40" w:line="220" w:lineRule="exact"/>
              <w:ind w:left="0" w:right="0"/>
              <w:jc w:val="right"/>
              <w:rPr>
                <w:sz w:val="18"/>
              </w:rPr>
            </w:pPr>
            <w:r w:rsidRPr="00AC108C">
              <w:rPr>
                <w:sz w:val="18"/>
              </w:rPr>
              <w:t>1</w:t>
            </w:r>
          </w:p>
        </w:tc>
        <w:tc>
          <w:tcPr>
            <w:tcW w:w="2457" w:type="dxa"/>
            <w:shd w:val="clear" w:color="auto" w:fill="auto"/>
            <w:vAlign w:val="bottom"/>
          </w:tcPr>
          <w:p w14:paraId="2D32A96B" w14:textId="77777777" w:rsidR="00AC108C" w:rsidRPr="00AC108C" w:rsidRDefault="00AC108C" w:rsidP="00AC108C">
            <w:pPr>
              <w:pStyle w:val="SingleTxtG"/>
              <w:spacing w:before="40" w:after="40" w:line="220" w:lineRule="exact"/>
              <w:ind w:left="0" w:right="0"/>
              <w:jc w:val="right"/>
              <w:rPr>
                <w:sz w:val="18"/>
              </w:rPr>
            </w:pPr>
          </w:p>
        </w:tc>
      </w:tr>
      <w:tr w:rsidR="00AC108C" w:rsidRPr="00AC108C" w14:paraId="2C15AE56" w14:textId="77777777" w:rsidTr="00AC108C">
        <w:tc>
          <w:tcPr>
            <w:tcW w:w="2457" w:type="dxa"/>
            <w:shd w:val="clear" w:color="auto" w:fill="auto"/>
          </w:tcPr>
          <w:p w14:paraId="37B56EB0" w14:textId="77777777" w:rsidR="00AC108C" w:rsidRPr="00AC108C" w:rsidRDefault="00AC108C" w:rsidP="00AC108C">
            <w:pPr>
              <w:pStyle w:val="SingleTxtG"/>
              <w:spacing w:before="40" w:after="40" w:line="220" w:lineRule="exact"/>
              <w:ind w:left="0" w:right="0"/>
              <w:jc w:val="left"/>
              <w:rPr>
                <w:sz w:val="18"/>
              </w:rPr>
            </w:pPr>
            <w:r w:rsidRPr="00AC108C">
              <w:rPr>
                <w:sz w:val="18"/>
              </w:rPr>
              <w:t>Burkina Faso</w:t>
            </w:r>
          </w:p>
        </w:tc>
        <w:tc>
          <w:tcPr>
            <w:tcW w:w="2456" w:type="dxa"/>
            <w:shd w:val="clear" w:color="auto" w:fill="auto"/>
            <w:vAlign w:val="bottom"/>
          </w:tcPr>
          <w:p w14:paraId="46642AD5" w14:textId="77777777" w:rsidR="00AC108C" w:rsidRPr="00AC108C" w:rsidRDefault="00AC108C" w:rsidP="00AC108C">
            <w:pPr>
              <w:pStyle w:val="SingleTxtG"/>
              <w:spacing w:before="40" w:after="40" w:line="220" w:lineRule="exact"/>
              <w:ind w:left="0" w:right="0"/>
              <w:jc w:val="right"/>
              <w:rPr>
                <w:sz w:val="18"/>
              </w:rPr>
            </w:pPr>
          </w:p>
        </w:tc>
        <w:tc>
          <w:tcPr>
            <w:tcW w:w="2457" w:type="dxa"/>
            <w:shd w:val="clear" w:color="auto" w:fill="auto"/>
            <w:vAlign w:val="bottom"/>
          </w:tcPr>
          <w:p w14:paraId="0BCBFF81" w14:textId="77777777" w:rsidR="00AC108C" w:rsidRPr="00AC108C" w:rsidRDefault="00AC108C" w:rsidP="00AC108C">
            <w:pPr>
              <w:pStyle w:val="SingleTxtG"/>
              <w:spacing w:before="40" w:after="40" w:line="220" w:lineRule="exact"/>
              <w:ind w:left="0" w:right="0"/>
              <w:jc w:val="right"/>
              <w:rPr>
                <w:sz w:val="18"/>
              </w:rPr>
            </w:pPr>
            <w:r w:rsidRPr="00AC108C">
              <w:rPr>
                <w:sz w:val="18"/>
              </w:rPr>
              <w:t>1</w:t>
            </w:r>
          </w:p>
        </w:tc>
      </w:tr>
      <w:tr w:rsidR="00AC108C" w:rsidRPr="00AC108C" w14:paraId="1D76D87D" w14:textId="77777777" w:rsidTr="00AC108C">
        <w:tc>
          <w:tcPr>
            <w:tcW w:w="2457" w:type="dxa"/>
            <w:shd w:val="clear" w:color="auto" w:fill="auto"/>
          </w:tcPr>
          <w:p w14:paraId="56CDF51A" w14:textId="77777777" w:rsidR="00AC108C" w:rsidRPr="00AC108C" w:rsidRDefault="00AC108C" w:rsidP="00AC108C">
            <w:pPr>
              <w:pStyle w:val="SingleTxtG"/>
              <w:spacing w:before="40" w:after="40" w:line="220" w:lineRule="exact"/>
              <w:ind w:left="0" w:right="0"/>
              <w:jc w:val="left"/>
              <w:rPr>
                <w:sz w:val="18"/>
              </w:rPr>
            </w:pPr>
            <w:r w:rsidRPr="00AC108C">
              <w:rPr>
                <w:sz w:val="18"/>
              </w:rPr>
              <w:t>Camerún</w:t>
            </w:r>
          </w:p>
        </w:tc>
        <w:tc>
          <w:tcPr>
            <w:tcW w:w="2456" w:type="dxa"/>
            <w:shd w:val="clear" w:color="auto" w:fill="auto"/>
            <w:vAlign w:val="bottom"/>
          </w:tcPr>
          <w:p w14:paraId="3640DACF" w14:textId="77777777" w:rsidR="00AC108C" w:rsidRPr="00AC108C" w:rsidRDefault="00AC108C" w:rsidP="00AC108C">
            <w:pPr>
              <w:pStyle w:val="SingleTxtG"/>
              <w:spacing w:before="40" w:after="40" w:line="220" w:lineRule="exact"/>
              <w:ind w:left="0" w:right="0"/>
              <w:jc w:val="right"/>
              <w:rPr>
                <w:sz w:val="18"/>
              </w:rPr>
            </w:pPr>
            <w:r w:rsidRPr="00AC108C">
              <w:rPr>
                <w:sz w:val="18"/>
              </w:rPr>
              <w:t>3</w:t>
            </w:r>
          </w:p>
        </w:tc>
        <w:tc>
          <w:tcPr>
            <w:tcW w:w="2457" w:type="dxa"/>
            <w:shd w:val="clear" w:color="auto" w:fill="auto"/>
            <w:vAlign w:val="bottom"/>
          </w:tcPr>
          <w:p w14:paraId="71171468" w14:textId="77777777" w:rsidR="00AC108C" w:rsidRPr="00AC108C" w:rsidRDefault="00AC108C" w:rsidP="00AC108C">
            <w:pPr>
              <w:pStyle w:val="SingleTxtG"/>
              <w:spacing w:before="40" w:after="40" w:line="220" w:lineRule="exact"/>
              <w:ind w:left="0" w:right="0"/>
              <w:jc w:val="right"/>
              <w:rPr>
                <w:sz w:val="18"/>
              </w:rPr>
            </w:pPr>
          </w:p>
        </w:tc>
      </w:tr>
      <w:tr w:rsidR="00AC108C" w:rsidRPr="00AC108C" w14:paraId="5C51E5FF" w14:textId="77777777" w:rsidTr="00AC108C">
        <w:tc>
          <w:tcPr>
            <w:tcW w:w="2457" w:type="dxa"/>
            <w:shd w:val="clear" w:color="auto" w:fill="auto"/>
          </w:tcPr>
          <w:p w14:paraId="735BECE1" w14:textId="77777777" w:rsidR="00AC108C" w:rsidRPr="00AC108C" w:rsidRDefault="00AC108C" w:rsidP="00AC108C">
            <w:pPr>
              <w:pStyle w:val="SingleTxtG"/>
              <w:spacing w:before="40" w:after="40" w:line="220" w:lineRule="exact"/>
              <w:ind w:left="0" w:right="0"/>
              <w:jc w:val="left"/>
              <w:rPr>
                <w:sz w:val="18"/>
              </w:rPr>
            </w:pPr>
            <w:r w:rsidRPr="00AC108C">
              <w:rPr>
                <w:sz w:val="18"/>
              </w:rPr>
              <w:t>Chile</w:t>
            </w:r>
          </w:p>
        </w:tc>
        <w:tc>
          <w:tcPr>
            <w:tcW w:w="2456" w:type="dxa"/>
            <w:shd w:val="clear" w:color="auto" w:fill="auto"/>
            <w:vAlign w:val="bottom"/>
          </w:tcPr>
          <w:p w14:paraId="289B59CB" w14:textId="77777777" w:rsidR="00AC108C" w:rsidRPr="00AC108C" w:rsidRDefault="00AC108C" w:rsidP="00AC108C">
            <w:pPr>
              <w:pStyle w:val="SingleTxtG"/>
              <w:spacing w:before="40" w:after="40" w:line="220" w:lineRule="exact"/>
              <w:ind w:left="0" w:right="0"/>
              <w:jc w:val="right"/>
              <w:rPr>
                <w:sz w:val="18"/>
              </w:rPr>
            </w:pPr>
            <w:r w:rsidRPr="00AC108C">
              <w:rPr>
                <w:sz w:val="18"/>
              </w:rPr>
              <w:t>1</w:t>
            </w:r>
          </w:p>
        </w:tc>
        <w:tc>
          <w:tcPr>
            <w:tcW w:w="2457" w:type="dxa"/>
            <w:shd w:val="clear" w:color="auto" w:fill="auto"/>
            <w:vAlign w:val="bottom"/>
          </w:tcPr>
          <w:p w14:paraId="6AD08381" w14:textId="77777777" w:rsidR="00AC108C" w:rsidRPr="00AC108C" w:rsidRDefault="00AC108C" w:rsidP="00AC108C">
            <w:pPr>
              <w:pStyle w:val="SingleTxtG"/>
              <w:spacing w:before="40" w:after="40" w:line="220" w:lineRule="exact"/>
              <w:ind w:left="0" w:right="0"/>
              <w:jc w:val="right"/>
              <w:rPr>
                <w:sz w:val="18"/>
              </w:rPr>
            </w:pPr>
          </w:p>
        </w:tc>
      </w:tr>
      <w:tr w:rsidR="00AC108C" w:rsidRPr="00AC108C" w14:paraId="05855B19" w14:textId="77777777" w:rsidTr="00AC108C">
        <w:tc>
          <w:tcPr>
            <w:tcW w:w="2457" w:type="dxa"/>
            <w:shd w:val="clear" w:color="auto" w:fill="auto"/>
          </w:tcPr>
          <w:p w14:paraId="4CF14479" w14:textId="77777777" w:rsidR="00AC108C" w:rsidRPr="00AC108C" w:rsidRDefault="00AC108C" w:rsidP="00AC108C">
            <w:pPr>
              <w:pStyle w:val="SingleTxtG"/>
              <w:spacing w:before="40" w:after="40" w:line="220" w:lineRule="exact"/>
              <w:ind w:left="0" w:right="0"/>
              <w:jc w:val="left"/>
              <w:rPr>
                <w:sz w:val="18"/>
              </w:rPr>
            </w:pPr>
            <w:r w:rsidRPr="00AC108C">
              <w:rPr>
                <w:sz w:val="18"/>
              </w:rPr>
              <w:t>Colombia</w:t>
            </w:r>
          </w:p>
        </w:tc>
        <w:tc>
          <w:tcPr>
            <w:tcW w:w="2456" w:type="dxa"/>
            <w:shd w:val="clear" w:color="auto" w:fill="auto"/>
            <w:vAlign w:val="bottom"/>
          </w:tcPr>
          <w:p w14:paraId="5EDCB1D1" w14:textId="77777777" w:rsidR="00AC108C" w:rsidRPr="00AC108C" w:rsidRDefault="00AC108C" w:rsidP="00AC108C">
            <w:pPr>
              <w:pStyle w:val="SingleTxtG"/>
              <w:spacing w:before="40" w:after="40" w:line="220" w:lineRule="exact"/>
              <w:ind w:left="0" w:right="0"/>
              <w:jc w:val="right"/>
              <w:rPr>
                <w:sz w:val="18"/>
              </w:rPr>
            </w:pPr>
            <w:r w:rsidRPr="00AC108C">
              <w:rPr>
                <w:sz w:val="18"/>
              </w:rPr>
              <w:t>3</w:t>
            </w:r>
          </w:p>
        </w:tc>
        <w:tc>
          <w:tcPr>
            <w:tcW w:w="2457" w:type="dxa"/>
            <w:shd w:val="clear" w:color="auto" w:fill="auto"/>
            <w:vAlign w:val="bottom"/>
          </w:tcPr>
          <w:p w14:paraId="539E934A" w14:textId="77777777" w:rsidR="00AC108C" w:rsidRPr="00AC108C" w:rsidRDefault="00AC108C" w:rsidP="00AC108C">
            <w:pPr>
              <w:pStyle w:val="SingleTxtG"/>
              <w:spacing w:before="40" w:after="40" w:line="220" w:lineRule="exact"/>
              <w:ind w:left="0" w:right="0"/>
              <w:jc w:val="right"/>
              <w:rPr>
                <w:sz w:val="18"/>
              </w:rPr>
            </w:pPr>
          </w:p>
        </w:tc>
      </w:tr>
      <w:tr w:rsidR="00AC108C" w:rsidRPr="00AC108C" w14:paraId="1E623757" w14:textId="77777777" w:rsidTr="00AC108C">
        <w:tc>
          <w:tcPr>
            <w:tcW w:w="2457" w:type="dxa"/>
            <w:shd w:val="clear" w:color="auto" w:fill="auto"/>
          </w:tcPr>
          <w:p w14:paraId="6804800F" w14:textId="77777777" w:rsidR="00AC108C" w:rsidRPr="00AC108C" w:rsidRDefault="00AC108C" w:rsidP="00AC108C">
            <w:pPr>
              <w:pStyle w:val="SingleTxtG"/>
              <w:spacing w:before="40" w:after="40" w:line="220" w:lineRule="exact"/>
              <w:ind w:left="0" w:right="0"/>
              <w:jc w:val="left"/>
              <w:rPr>
                <w:sz w:val="18"/>
              </w:rPr>
            </w:pPr>
            <w:r w:rsidRPr="00AC108C">
              <w:rPr>
                <w:sz w:val="18"/>
              </w:rPr>
              <w:t>Côte d</w:t>
            </w:r>
            <w:r>
              <w:rPr>
                <w:sz w:val="18"/>
              </w:rPr>
              <w:t>’</w:t>
            </w:r>
            <w:r w:rsidRPr="00AC108C">
              <w:rPr>
                <w:sz w:val="18"/>
              </w:rPr>
              <w:t>Ivoire</w:t>
            </w:r>
          </w:p>
        </w:tc>
        <w:tc>
          <w:tcPr>
            <w:tcW w:w="2456" w:type="dxa"/>
            <w:shd w:val="clear" w:color="auto" w:fill="auto"/>
            <w:vAlign w:val="bottom"/>
          </w:tcPr>
          <w:p w14:paraId="0FB19F36" w14:textId="77777777" w:rsidR="00AC108C" w:rsidRPr="00AC108C" w:rsidRDefault="00AC108C" w:rsidP="00AC108C">
            <w:pPr>
              <w:pStyle w:val="SingleTxtG"/>
              <w:spacing w:before="40" w:after="40" w:line="220" w:lineRule="exact"/>
              <w:ind w:left="0" w:right="0"/>
              <w:jc w:val="right"/>
              <w:rPr>
                <w:sz w:val="18"/>
              </w:rPr>
            </w:pPr>
          </w:p>
        </w:tc>
        <w:tc>
          <w:tcPr>
            <w:tcW w:w="2457" w:type="dxa"/>
            <w:shd w:val="clear" w:color="auto" w:fill="auto"/>
            <w:vAlign w:val="bottom"/>
          </w:tcPr>
          <w:p w14:paraId="2C359357" w14:textId="77777777" w:rsidR="00AC108C" w:rsidRPr="00AC108C" w:rsidRDefault="00AC108C" w:rsidP="00AC108C">
            <w:pPr>
              <w:pStyle w:val="SingleTxtG"/>
              <w:spacing w:before="40" w:after="40" w:line="220" w:lineRule="exact"/>
              <w:ind w:left="0" w:right="0"/>
              <w:jc w:val="right"/>
              <w:rPr>
                <w:sz w:val="18"/>
              </w:rPr>
            </w:pPr>
            <w:r w:rsidRPr="00AC108C">
              <w:rPr>
                <w:sz w:val="18"/>
              </w:rPr>
              <w:t>1</w:t>
            </w:r>
          </w:p>
        </w:tc>
      </w:tr>
      <w:tr w:rsidR="00AC108C" w:rsidRPr="00AC108C" w14:paraId="17906CAD" w14:textId="77777777" w:rsidTr="00AC108C">
        <w:tc>
          <w:tcPr>
            <w:tcW w:w="2457" w:type="dxa"/>
            <w:shd w:val="clear" w:color="auto" w:fill="auto"/>
          </w:tcPr>
          <w:p w14:paraId="38F1CA11" w14:textId="77777777" w:rsidR="00AC108C" w:rsidRPr="00AC108C" w:rsidRDefault="00AC108C" w:rsidP="00AC108C">
            <w:pPr>
              <w:pStyle w:val="SingleTxtG"/>
              <w:spacing w:before="40" w:after="40" w:line="220" w:lineRule="exact"/>
              <w:ind w:left="0" w:right="0"/>
              <w:jc w:val="left"/>
              <w:rPr>
                <w:sz w:val="18"/>
              </w:rPr>
            </w:pPr>
            <w:r w:rsidRPr="00AC108C">
              <w:rPr>
                <w:sz w:val="18"/>
              </w:rPr>
              <w:t>Ecuador</w:t>
            </w:r>
          </w:p>
        </w:tc>
        <w:tc>
          <w:tcPr>
            <w:tcW w:w="2456" w:type="dxa"/>
            <w:shd w:val="clear" w:color="auto" w:fill="auto"/>
            <w:vAlign w:val="bottom"/>
          </w:tcPr>
          <w:p w14:paraId="2EE1B044" w14:textId="77777777" w:rsidR="00AC108C" w:rsidRPr="00AC108C" w:rsidRDefault="00AC108C" w:rsidP="00AC108C">
            <w:pPr>
              <w:pStyle w:val="SingleTxtG"/>
              <w:spacing w:before="40" w:after="40" w:line="220" w:lineRule="exact"/>
              <w:ind w:left="0" w:right="0"/>
              <w:jc w:val="right"/>
              <w:rPr>
                <w:sz w:val="18"/>
              </w:rPr>
            </w:pPr>
            <w:r w:rsidRPr="00AC108C">
              <w:rPr>
                <w:sz w:val="18"/>
              </w:rPr>
              <w:t>1</w:t>
            </w:r>
          </w:p>
        </w:tc>
        <w:tc>
          <w:tcPr>
            <w:tcW w:w="2457" w:type="dxa"/>
            <w:shd w:val="clear" w:color="auto" w:fill="auto"/>
            <w:vAlign w:val="bottom"/>
          </w:tcPr>
          <w:p w14:paraId="2333DC20" w14:textId="77777777" w:rsidR="00AC108C" w:rsidRPr="00AC108C" w:rsidRDefault="00AC108C" w:rsidP="00AC108C">
            <w:pPr>
              <w:pStyle w:val="SingleTxtG"/>
              <w:spacing w:before="40" w:after="40" w:line="220" w:lineRule="exact"/>
              <w:ind w:left="0" w:right="0"/>
              <w:jc w:val="right"/>
              <w:rPr>
                <w:sz w:val="18"/>
              </w:rPr>
            </w:pPr>
          </w:p>
        </w:tc>
      </w:tr>
      <w:tr w:rsidR="00AC108C" w:rsidRPr="00AC108C" w14:paraId="63C4DFBF" w14:textId="77777777" w:rsidTr="00AC108C">
        <w:tc>
          <w:tcPr>
            <w:tcW w:w="2457" w:type="dxa"/>
            <w:shd w:val="clear" w:color="auto" w:fill="auto"/>
          </w:tcPr>
          <w:p w14:paraId="1AA5F367" w14:textId="77777777" w:rsidR="00AC108C" w:rsidRPr="00AC108C" w:rsidRDefault="00AC108C" w:rsidP="00AC108C">
            <w:pPr>
              <w:pStyle w:val="SingleTxtG"/>
              <w:spacing w:before="40" w:after="40" w:line="220" w:lineRule="exact"/>
              <w:ind w:left="0" w:right="0"/>
              <w:jc w:val="left"/>
              <w:rPr>
                <w:sz w:val="18"/>
              </w:rPr>
            </w:pPr>
            <w:r w:rsidRPr="00AC108C">
              <w:rPr>
                <w:sz w:val="18"/>
              </w:rPr>
              <w:t>Eritrea</w:t>
            </w:r>
          </w:p>
        </w:tc>
        <w:tc>
          <w:tcPr>
            <w:tcW w:w="2456" w:type="dxa"/>
            <w:shd w:val="clear" w:color="auto" w:fill="auto"/>
            <w:vAlign w:val="bottom"/>
          </w:tcPr>
          <w:p w14:paraId="6B7785FD" w14:textId="77777777" w:rsidR="00AC108C" w:rsidRPr="00AC108C" w:rsidRDefault="00AC108C" w:rsidP="00AC108C">
            <w:pPr>
              <w:pStyle w:val="SingleTxtG"/>
              <w:spacing w:before="40" w:after="40" w:line="220" w:lineRule="exact"/>
              <w:ind w:left="0" w:right="0"/>
              <w:jc w:val="right"/>
              <w:rPr>
                <w:sz w:val="18"/>
              </w:rPr>
            </w:pPr>
            <w:r w:rsidRPr="00AC108C">
              <w:rPr>
                <w:sz w:val="18"/>
              </w:rPr>
              <w:t>189</w:t>
            </w:r>
          </w:p>
        </w:tc>
        <w:tc>
          <w:tcPr>
            <w:tcW w:w="2457" w:type="dxa"/>
            <w:shd w:val="clear" w:color="auto" w:fill="auto"/>
            <w:vAlign w:val="bottom"/>
          </w:tcPr>
          <w:p w14:paraId="635C375D" w14:textId="77777777" w:rsidR="00AC108C" w:rsidRPr="00AC108C" w:rsidRDefault="00AC108C" w:rsidP="00AC108C">
            <w:pPr>
              <w:pStyle w:val="SingleTxtG"/>
              <w:spacing w:before="40" w:after="40" w:line="220" w:lineRule="exact"/>
              <w:ind w:left="0" w:right="0"/>
              <w:jc w:val="right"/>
              <w:rPr>
                <w:sz w:val="18"/>
              </w:rPr>
            </w:pPr>
            <w:r w:rsidRPr="00AC108C">
              <w:rPr>
                <w:sz w:val="18"/>
              </w:rPr>
              <w:t>6</w:t>
            </w:r>
          </w:p>
        </w:tc>
      </w:tr>
      <w:tr w:rsidR="00AC108C" w:rsidRPr="00AC108C" w14:paraId="0285C0E7" w14:textId="77777777" w:rsidTr="00AC108C">
        <w:tc>
          <w:tcPr>
            <w:tcW w:w="2457" w:type="dxa"/>
            <w:shd w:val="clear" w:color="auto" w:fill="auto"/>
          </w:tcPr>
          <w:p w14:paraId="12C890FC" w14:textId="77777777" w:rsidR="00AC108C" w:rsidRPr="00AC108C" w:rsidRDefault="00AC108C" w:rsidP="00AC108C">
            <w:pPr>
              <w:pStyle w:val="SingleTxtG"/>
              <w:spacing w:before="40" w:after="40" w:line="220" w:lineRule="exact"/>
              <w:ind w:left="0" w:right="0"/>
              <w:jc w:val="left"/>
              <w:rPr>
                <w:sz w:val="18"/>
              </w:rPr>
            </w:pPr>
            <w:r w:rsidRPr="00AC108C">
              <w:rPr>
                <w:sz w:val="18"/>
              </w:rPr>
              <w:t>Etiopía</w:t>
            </w:r>
          </w:p>
        </w:tc>
        <w:tc>
          <w:tcPr>
            <w:tcW w:w="2456" w:type="dxa"/>
            <w:shd w:val="clear" w:color="auto" w:fill="auto"/>
            <w:vAlign w:val="bottom"/>
          </w:tcPr>
          <w:p w14:paraId="336ECAEC" w14:textId="77777777" w:rsidR="00AC108C" w:rsidRPr="00AC108C" w:rsidRDefault="00AC108C" w:rsidP="00AC108C">
            <w:pPr>
              <w:pStyle w:val="SingleTxtG"/>
              <w:spacing w:before="40" w:after="40" w:line="220" w:lineRule="exact"/>
              <w:ind w:left="0" w:right="0"/>
              <w:jc w:val="right"/>
              <w:rPr>
                <w:sz w:val="18"/>
              </w:rPr>
            </w:pPr>
            <w:r w:rsidRPr="00AC108C">
              <w:rPr>
                <w:sz w:val="18"/>
              </w:rPr>
              <w:t>3</w:t>
            </w:r>
          </w:p>
        </w:tc>
        <w:tc>
          <w:tcPr>
            <w:tcW w:w="2457" w:type="dxa"/>
            <w:shd w:val="clear" w:color="auto" w:fill="auto"/>
            <w:vAlign w:val="bottom"/>
          </w:tcPr>
          <w:p w14:paraId="3C6B7C21" w14:textId="77777777" w:rsidR="00AC108C" w:rsidRPr="00AC108C" w:rsidRDefault="00AC108C" w:rsidP="00AC108C">
            <w:pPr>
              <w:pStyle w:val="SingleTxtG"/>
              <w:spacing w:before="40" w:after="40" w:line="220" w:lineRule="exact"/>
              <w:ind w:left="0" w:right="0"/>
              <w:jc w:val="right"/>
              <w:rPr>
                <w:sz w:val="18"/>
              </w:rPr>
            </w:pPr>
          </w:p>
        </w:tc>
      </w:tr>
      <w:tr w:rsidR="00AC108C" w:rsidRPr="00AC108C" w14:paraId="6520D83C" w14:textId="77777777" w:rsidTr="00AC108C">
        <w:tc>
          <w:tcPr>
            <w:tcW w:w="2457" w:type="dxa"/>
            <w:shd w:val="clear" w:color="auto" w:fill="auto"/>
          </w:tcPr>
          <w:p w14:paraId="60461942" w14:textId="77777777" w:rsidR="00AC108C" w:rsidRPr="00AC108C" w:rsidRDefault="00AC108C" w:rsidP="00AC108C">
            <w:pPr>
              <w:pStyle w:val="SingleTxtG"/>
              <w:spacing w:before="40" w:after="40" w:line="220" w:lineRule="exact"/>
              <w:ind w:left="0" w:right="0"/>
              <w:jc w:val="left"/>
              <w:rPr>
                <w:sz w:val="18"/>
              </w:rPr>
            </w:pPr>
            <w:r w:rsidRPr="00AC108C">
              <w:rPr>
                <w:sz w:val="18"/>
              </w:rPr>
              <w:t>Gambia</w:t>
            </w:r>
          </w:p>
        </w:tc>
        <w:tc>
          <w:tcPr>
            <w:tcW w:w="2456" w:type="dxa"/>
            <w:shd w:val="clear" w:color="auto" w:fill="auto"/>
            <w:vAlign w:val="bottom"/>
          </w:tcPr>
          <w:p w14:paraId="7C43F3C8" w14:textId="77777777" w:rsidR="00AC108C" w:rsidRPr="00AC108C" w:rsidRDefault="00AC108C" w:rsidP="00AC108C">
            <w:pPr>
              <w:pStyle w:val="SingleTxtG"/>
              <w:spacing w:before="40" w:after="40" w:line="220" w:lineRule="exact"/>
              <w:ind w:left="0" w:right="0"/>
              <w:jc w:val="right"/>
              <w:rPr>
                <w:sz w:val="18"/>
              </w:rPr>
            </w:pPr>
          </w:p>
        </w:tc>
        <w:tc>
          <w:tcPr>
            <w:tcW w:w="2457" w:type="dxa"/>
            <w:shd w:val="clear" w:color="auto" w:fill="auto"/>
            <w:vAlign w:val="bottom"/>
          </w:tcPr>
          <w:p w14:paraId="55EC4BB2" w14:textId="77777777" w:rsidR="00AC108C" w:rsidRPr="00AC108C" w:rsidRDefault="00AC108C" w:rsidP="00AC108C">
            <w:pPr>
              <w:pStyle w:val="SingleTxtG"/>
              <w:spacing w:before="40" w:after="40" w:line="220" w:lineRule="exact"/>
              <w:ind w:left="0" w:right="0"/>
              <w:jc w:val="right"/>
              <w:rPr>
                <w:sz w:val="18"/>
              </w:rPr>
            </w:pPr>
            <w:r w:rsidRPr="00AC108C">
              <w:rPr>
                <w:sz w:val="18"/>
              </w:rPr>
              <w:t>2</w:t>
            </w:r>
          </w:p>
        </w:tc>
      </w:tr>
      <w:tr w:rsidR="00AC108C" w:rsidRPr="00AC108C" w14:paraId="613EC669" w14:textId="77777777" w:rsidTr="00AC108C">
        <w:tc>
          <w:tcPr>
            <w:tcW w:w="2457" w:type="dxa"/>
            <w:shd w:val="clear" w:color="auto" w:fill="auto"/>
          </w:tcPr>
          <w:p w14:paraId="38145734" w14:textId="77777777" w:rsidR="00AC108C" w:rsidRPr="00AC108C" w:rsidRDefault="00AC108C" w:rsidP="00AC108C">
            <w:pPr>
              <w:pStyle w:val="SingleTxtG"/>
              <w:spacing w:before="40" w:after="40" w:line="220" w:lineRule="exact"/>
              <w:ind w:left="0" w:right="0"/>
              <w:jc w:val="left"/>
              <w:rPr>
                <w:sz w:val="18"/>
              </w:rPr>
            </w:pPr>
            <w:r w:rsidRPr="00AC108C">
              <w:rPr>
                <w:sz w:val="18"/>
              </w:rPr>
              <w:t>Georgia</w:t>
            </w:r>
          </w:p>
        </w:tc>
        <w:tc>
          <w:tcPr>
            <w:tcW w:w="2456" w:type="dxa"/>
            <w:shd w:val="clear" w:color="auto" w:fill="auto"/>
            <w:vAlign w:val="bottom"/>
          </w:tcPr>
          <w:p w14:paraId="7F6244D2" w14:textId="77777777" w:rsidR="00AC108C" w:rsidRPr="00AC108C" w:rsidRDefault="00AC108C" w:rsidP="00AC108C">
            <w:pPr>
              <w:pStyle w:val="SingleTxtG"/>
              <w:spacing w:before="40" w:after="40" w:line="220" w:lineRule="exact"/>
              <w:ind w:left="0" w:right="0"/>
              <w:jc w:val="right"/>
              <w:rPr>
                <w:sz w:val="18"/>
              </w:rPr>
            </w:pPr>
            <w:r w:rsidRPr="00AC108C">
              <w:rPr>
                <w:sz w:val="18"/>
              </w:rPr>
              <w:t>1</w:t>
            </w:r>
          </w:p>
        </w:tc>
        <w:tc>
          <w:tcPr>
            <w:tcW w:w="2457" w:type="dxa"/>
            <w:shd w:val="clear" w:color="auto" w:fill="auto"/>
            <w:vAlign w:val="bottom"/>
          </w:tcPr>
          <w:p w14:paraId="77F731CF" w14:textId="77777777" w:rsidR="00AC108C" w:rsidRPr="00AC108C" w:rsidRDefault="00AC108C" w:rsidP="00AC108C">
            <w:pPr>
              <w:pStyle w:val="SingleTxtG"/>
              <w:spacing w:before="40" w:after="40" w:line="220" w:lineRule="exact"/>
              <w:ind w:left="0" w:right="0"/>
              <w:jc w:val="right"/>
              <w:rPr>
                <w:sz w:val="18"/>
              </w:rPr>
            </w:pPr>
          </w:p>
        </w:tc>
      </w:tr>
      <w:tr w:rsidR="00AC108C" w:rsidRPr="00AC108C" w14:paraId="526B3AF3" w14:textId="77777777" w:rsidTr="00AC108C">
        <w:tc>
          <w:tcPr>
            <w:tcW w:w="2457" w:type="dxa"/>
            <w:shd w:val="clear" w:color="auto" w:fill="auto"/>
          </w:tcPr>
          <w:p w14:paraId="404E9FDB" w14:textId="77777777" w:rsidR="00AC108C" w:rsidRPr="00AC108C" w:rsidRDefault="00AC108C" w:rsidP="00584F33">
            <w:pPr>
              <w:pStyle w:val="SingleTxtG"/>
              <w:spacing w:before="40" w:after="40" w:line="220" w:lineRule="exact"/>
              <w:ind w:left="0" w:right="0"/>
              <w:jc w:val="left"/>
              <w:rPr>
                <w:sz w:val="18"/>
              </w:rPr>
            </w:pPr>
            <w:r w:rsidRPr="00AC108C">
              <w:rPr>
                <w:sz w:val="18"/>
              </w:rPr>
              <w:t>Guinea</w:t>
            </w:r>
            <w:r w:rsidR="00584F33">
              <w:rPr>
                <w:sz w:val="18"/>
              </w:rPr>
              <w:t>-</w:t>
            </w:r>
            <w:r w:rsidR="00584F33" w:rsidRPr="00584F33">
              <w:rPr>
                <w:rFonts w:eastAsiaTheme="minorHAnsi"/>
                <w:sz w:val="18"/>
                <w:lang w:val="fr-CH" w:eastAsia="en-US"/>
              </w:rPr>
              <w:t xml:space="preserve"> </w:t>
            </w:r>
            <w:r w:rsidR="00584F33" w:rsidRPr="00584F33">
              <w:rPr>
                <w:sz w:val="18"/>
                <w:lang w:val="fr-CH"/>
              </w:rPr>
              <w:t>Conakry</w:t>
            </w:r>
          </w:p>
        </w:tc>
        <w:tc>
          <w:tcPr>
            <w:tcW w:w="2456" w:type="dxa"/>
            <w:shd w:val="clear" w:color="auto" w:fill="auto"/>
            <w:vAlign w:val="bottom"/>
          </w:tcPr>
          <w:p w14:paraId="23577C1D" w14:textId="77777777" w:rsidR="00AC108C" w:rsidRPr="00AC108C" w:rsidRDefault="00AC108C" w:rsidP="00AC108C">
            <w:pPr>
              <w:pStyle w:val="SingleTxtG"/>
              <w:spacing w:before="40" w:after="40" w:line="220" w:lineRule="exact"/>
              <w:ind w:left="0" w:right="0"/>
              <w:jc w:val="right"/>
              <w:rPr>
                <w:sz w:val="18"/>
              </w:rPr>
            </w:pPr>
          </w:p>
        </w:tc>
        <w:tc>
          <w:tcPr>
            <w:tcW w:w="2457" w:type="dxa"/>
            <w:shd w:val="clear" w:color="auto" w:fill="auto"/>
            <w:vAlign w:val="bottom"/>
          </w:tcPr>
          <w:p w14:paraId="6E41190F" w14:textId="77777777" w:rsidR="00AC108C" w:rsidRPr="00AC108C" w:rsidRDefault="00AC108C" w:rsidP="00AC108C">
            <w:pPr>
              <w:pStyle w:val="SingleTxtG"/>
              <w:spacing w:before="40" w:after="40" w:line="220" w:lineRule="exact"/>
              <w:ind w:left="0" w:right="0"/>
              <w:jc w:val="right"/>
              <w:rPr>
                <w:sz w:val="18"/>
              </w:rPr>
            </w:pPr>
            <w:r w:rsidRPr="00AC108C">
              <w:rPr>
                <w:sz w:val="18"/>
              </w:rPr>
              <w:t>1</w:t>
            </w:r>
          </w:p>
        </w:tc>
      </w:tr>
      <w:tr w:rsidR="00AC108C" w:rsidRPr="00AC108C" w14:paraId="47E8CC4A" w14:textId="77777777" w:rsidTr="00AC108C">
        <w:tc>
          <w:tcPr>
            <w:tcW w:w="2457" w:type="dxa"/>
            <w:shd w:val="clear" w:color="auto" w:fill="auto"/>
          </w:tcPr>
          <w:p w14:paraId="76C168B2" w14:textId="77777777" w:rsidR="00AC108C" w:rsidRPr="00AC108C" w:rsidRDefault="00AC108C" w:rsidP="00AC108C">
            <w:pPr>
              <w:pStyle w:val="SingleTxtG"/>
              <w:spacing w:before="40" w:after="40" w:line="220" w:lineRule="exact"/>
              <w:ind w:left="0" w:right="0"/>
              <w:jc w:val="left"/>
              <w:rPr>
                <w:sz w:val="18"/>
              </w:rPr>
            </w:pPr>
            <w:r w:rsidRPr="00AC108C">
              <w:rPr>
                <w:sz w:val="18"/>
              </w:rPr>
              <w:t>Indeterminado</w:t>
            </w:r>
          </w:p>
        </w:tc>
        <w:tc>
          <w:tcPr>
            <w:tcW w:w="2456" w:type="dxa"/>
            <w:shd w:val="clear" w:color="auto" w:fill="auto"/>
            <w:vAlign w:val="bottom"/>
          </w:tcPr>
          <w:p w14:paraId="74DA6E7F" w14:textId="77777777" w:rsidR="00AC108C" w:rsidRPr="00AC108C" w:rsidRDefault="00AC108C" w:rsidP="00AC108C">
            <w:pPr>
              <w:pStyle w:val="SingleTxtG"/>
              <w:spacing w:before="40" w:after="40" w:line="220" w:lineRule="exact"/>
              <w:ind w:left="0" w:right="0"/>
              <w:jc w:val="right"/>
              <w:rPr>
                <w:sz w:val="18"/>
              </w:rPr>
            </w:pPr>
            <w:r w:rsidRPr="00AC108C">
              <w:rPr>
                <w:sz w:val="18"/>
              </w:rPr>
              <w:t>2</w:t>
            </w:r>
          </w:p>
        </w:tc>
        <w:tc>
          <w:tcPr>
            <w:tcW w:w="2457" w:type="dxa"/>
            <w:shd w:val="clear" w:color="auto" w:fill="auto"/>
            <w:vAlign w:val="bottom"/>
          </w:tcPr>
          <w:p w14:paraId="7ACDE576" w14:textId="77777777" w:rsidR="00AC108C" w:rsidRPr="00AC108C" w:rsidRDefault="00AC108C" w:rsidP="00AC108C">
            <w:pPr>
              <w:pStyle w:val="SingleTxtG"/>
              <w:spacing w:before="40" w:after="40" w:line="220" w:lineRule="exact"/>
              <w:ind w:left="0" w:right="0"/>
              <w:jc w:val="right"/>
              <w:rPr>
                <w:sz w:val="18"/>
              </w:rPr>
            </w:pPr>
          </w:p>
        </w:tc>
      </w:tr>
      <w:tr w:rsidR="00AC108C" w:rsidRPr="00AC108C" w14:paraId="7048B22E" w14:textId="77777777" w:rsidTr="00AC108C">
        <w:tc>
          <w:tcPr>
            <w:tcW w:w="2457" w:type="dxa"/>
            <w:shd w:val="clear" w:color="auto" w:fill="auto"/>
          </w:tcPr>
          <w:p w14:paraId="48F2066D" w14:textId="77777777" w:rsidR="00AC108C" w:rsidRPr="00AC108C" w:rsidRDefault="00AC108C" w:rsidP="00AC108C">
            <w:pPr>
              <w:pStyle w:val="SingleTxtG"/>
              <w:spacing w:before="40" w:after="40" w:line="220" w:lineRule="exact"/>
              <w:ind w:left="0" w:right="0"/>
              <w:jc w:val="left"/>
              <w:rPr>
                <w:sz w:val="18"/>
              </w:rPr>
            </w:pPr>
            <w:r w:rsidRPr="00AC108C">
              <w:rPr>
                <w:sz w:val="18"/>
              </w:rPr>
              <w:t>Indeterminado (Palestina)</w:t>
            </w:r>
          </w:p>
        </w:tc>
        <w:tc>
          <w:tcPr>
            <w:tcW w:w="2456" w:type="dxa"/>
            <w:shd w:val="clear" w:color="auto" w:fill="auto"/>
            <w:vAlign w:val="bottom"/>
          </w:tcPr>
          <w:p w14:paraId="07ED71BF" w14:textId="77777777" w:rsidR="00AC108C" w:rsidRPr="00AC108C" w:rsidRDefault="00AC108C" w:rsidP="00AC108C">
            <w:pPr>
              <w:pStyle w:val="SingleTxtG"/>
              <w:spacing w:before="40" w:after="40" w:line="220" w:lineRule="exact"/>
              <w:ind w:left="0" w:right="0"/>
              <w:jc w:val="right"/>
              <w:rPr>
                <w:sz w:val="18"/>
              </w:rPr>
            </w:pPr>
            <w:r w:rsidRPr="00AC108C">
              <w:rPr>
                <w:sz w:val="18"/>
              </w:rPr>
              <w:t>10</w:t>
            </w:r>
          </w:p>
        </w:tc>
        <w:tc>
          <w:tcPr>
            <w:tcW w:w="2457" w:type="dxa"/>
            <w:shd w:val="clear" w:color="auto" w:fill="auto"/>
            <w:vAlign w:val="bottom"/>
          </w:tcPr>
          <w:p w14:paraId="3B316050" w14:textId="77777777" w:rsidR="00AC108C" w:rsidRPr="00AC108C" w:rsidRDefault="00AC108C" w:rsidP="00AC108C">
            <w:pPr>
              <w:pStyle w:val="SingleTxtG"/>
              <w:spacing w:before="40" w:after="40" w:line="220" w:lineRule="exact"/>
              <w:ind w:left="0" w:right="0"/>
              <w:jc w:val="right"/>
              <w:rPr>
                <w:sz w:val="18"/>
              </w:rPr>
            </w:pPr>
          </w:p>
        </w:tc>
      </w:tr>
      <w:tr w:rsidR="00AC108C" w:rsidRPr="00AC108C" w14:paraId="5259FBEE" w14:textId="77777777" w:rsidTr="00AC108C">
        <w:tc>
          <w:tcPr>
            <w:tcW w:w="2457" w:type="dxa"/>
            <w:shd w:val="clear" w:color="auto" w:fill="auto"/>
          </w:tcPr>
          <w:p w14:paraId="2FE875BD" w14:textId="77777777" w:rsidR="00AC108C" w:rsidRPr="00AC108C" w:rsidRDefault="00AC108C" w:rsidP="00AC108C">
            <w:pPr>
              <w:pStyle w:val="SingleTxtG"/>
              <w:spacing w:before="40" w:after="40" w:line="220" w:lineRule="exact"/>
              <w:ind w:left="0" w:right="0"/>
              <w:jc w:val="left"/>
              <w:rPr>
                <w:sz w:val="18"/>
              </w:rPr>
            </w:pPr>
            <w:r w:rsidRPr="00AC108C">
              <w:rPr>
                <w:sz w:val="18"/>
              </w:rPr>
              <w:t>Irán</w:t>
            </w:r>
          </w:p>
        </w:tc>
        <w:tc>
          <w:tcPr>
            <w:tcW w:w="2456" w:type="dxa"/>
            <w:shd w:val="clear" w:color="auto" w:fill="auto"/>
            <w:vAlign w:val="bottom"/>
          </w:tcPr>
          <w:p w14:paraId="03F9A436" w14:textId="77777777" w:rsidR="00AC108C" w:rsidRPr="00AC108C" w:rsidRDefault="00AC108C" w:rsidP="00AC108C">
            <w:pPr>
              <w:pStyle w:val="SingleTxtG"/>
              <w:spacing w:before="40" w:after="40" w:line="220" w:lineRule="exact"/>
              <w:ind w:left="0" w:right="0"/>
              <w:jc w:val="right"/>
              <w:rPr>
                <w:sz w:val="18"/>
              </w:rPr>
            </w:pPr>
            <w:r w:rsidRPr="00AC108C">
              <w:rPr>
                <w:sz w:val="18"/>
              </w:rPr>
              <w:t>13</w:t>
            </w:r>
          </w:p>
        </w:tc>
        <w:tc>
          <w:tcPr>
            <w:tcW w:w="2457" w:type="dxa"/>
            <w:shd w:val="clear" w:color="auto" w:fill="auto"/>
            <w:vAlign w:val="bottom"/>
          </w:tcPr>
          <w:p w14:paraId="1B1D6936" w14:textId="77777777" w:rsidR="00AC108C" w:rsidRPr="00AC108C" w:rsidRDefault="00AC108C" w:rsidP="00AC108C">
            <w:pPr>
              <w:pStyle w:val="SingleTxtG"/>
              <w:spacing w:before="40" w:after="40" w:line="220" w:lineRule="exact"/>
              <w:ind w:left="0" w:right="0"/>
              <w:jc w:val="right"/>
              <w:rPr>
                <w:sz w:val="18"/>
              </w:rPr>
            </w:pPr>
            <w:r w:rsidRPr="00AC108C">
              <w:rPr>
                <w:sz w:val="18"/>
              </w:rPr>
              <w:t>2</w:t>
            </w:r>
          </w:p>
        </w:tc>
      </w:tr>
      <w:tr w:rsidR="00AC108C" w:rsidRPr="00AC108C" w14:paraId="719FE697" w14:textId="77777777" w:rsidTr="00AC108C">
        <w:tc>
          <w:tcPr>
            <w:tcW w:w="2457" w:type="dxa"/>
            <w:shd w:val="clear" w:color="auto" w:fill="auto"/>
          </w:tcPr>
          <w:p w14:paraId="6122C5F5" w14:textId="77777777" w:rsidR="00AC108C" w:rsidRPr="00AC108C" w:rsidRDefault="00AC108C" w:rsidP="00AC108C">
            <w:pPr>
              <w:pStyle w:val="SingleTxtG"/>
              <w:spacing w:before="40" w:after="40" w:line="220" w:lineRule="exact"/>
              <w:ind w:left="0" w:right="0"/>
              <w:jc w:val="left"/>
              <w:rPr>
                <w:sz w:val="18"/>
              </w:rPr>
            </w:pPr>
            <w:r w:rsidRPr="00AC108C">
              <w:rPr>
                <w:sz w:val="18"/>
              </w:rPr>
              <w:t>Iraq</w:t>
            </w:r>
          </w:p>
        </w:tc>
        <w:tc>
          <w:tcPr>
            <w:tcW w:w="2456" w:type="dxa"/>
            <w:shd w:val="clear" w:color="auto" w:fill="auto"/>
            <w:vAlign w:val="bottom"/>
          </w:tcPr>
          <w:p w14:paraId="0E112272" w14:textId="77777777" w:rsidR="00AC108C" w:rsidRPr="00AC108C" w:rsidRDefault="00AC108C" w:rsidP="00AC108C">
            <w:pPr>
              <w:pStyle w:val="SingleTxtG"/>
              <w:spacing w:before="40" w:after="40" w:line="220" w:lineRule="exact"/>
              <w:ind w:left="0" w:right="0"/>
              <w:jc w:val="right"/>
              <w:rPr>
                <w:sz w:val="18"/>
              </w:rPr>
            </w:pPr>
            <w:r w:rsidRPr="00AC108C">
              <w:rPr>
                <w:sz w:val="18"/>
              </w:rPr>
              <w:t>39</w:t>
            </w:r>
          </w:p>
        </w:tc>
        <w:tc>
          <w:tcPr>
            <w:tcW w:w="2457" w:type="dxa"/>
            <w:shd w:val="clear" w:color="auto" w:fill="auto"/>
            <w:vAlign w:val="bottom"/>
          </w:tcPr>
          <w:p w14:paraId="42632C1B" w14:textId="77777777" w:rsidR="00AC108C" w:rsidRPr="00AC108C" w:rsidRDefault="00AC108C" w:rsidP="00AC108C">
            <w:pPr>
              <w:pStyle w:val="SingleTxtG"/>
              <w:spacing w:before="40" w:after="40" w:line="220" w:lineRule="exact"/>
              <w:ind w:left="0" w:right="0"/>
              <w:jc w:val="right"/>
              <w:rPr>
                <w:sz w:val="18"/>
              </w:rPr>
            </w:pPr>
            <w:r w:rsidRPr="00AC108C">
              <w:rPr>
                <w:sz w:val="18"/>
              </w:rPr>
              <w:t>2</w:t>
            </w:r>
          </w:p>
        </w:tc>
      </w:tr>
      <w:tr w:rsidR="00AC108C" w:rsidRPr="00AC108C" w14:paraId="04DCD794" w14:textId="77777777" w:rsidTr="00AC108C">
        <w:tc>
          <w:tcPr>
            <w:tcW w:w="2457" w:type="dxa"/>
            <w:shd w:val="clear" w:color="auto" w:fill="auto"/>
          </w:tcPr>
          <w:p w14:paraId="1E5E2672" w14:textId="77777777" w:rsidR="00AC108C" w:rsidRPr="00AC108C" w:rsidRDefault="00AC108C" w:rsidP="00AC108C">
            <w:pPr>
              <w:pStyle w:val="SingleTxtG"/>
              <w:spacing w:before="40" w:after="40" w:line="220" w:lineRule="exact"/>
              <w:ind w:left="0" w:right="0"/>
              <w:jc w:val="left"/>
              <w:rPr>
                <w:sz w:val="18"/>
              </w:rPr>
            </w:pPr>
            <w:r w:rsidRPr="00AC108C">
              <w:rPr>
                <w:sz w:val="18"/>
              </w:rPr>
              <w:t>Kosovo</w:t>
            </w:r>
          </w:p>
        </w:tc>
        <w:tc>
          <w:tcPr>
            <w:tcW w:w="2456" w:type="dxa"/>
            <w:shd w:val="clear" w:color="auto" w:fill="auto"/>
            <w:vAlign w:val="bottom"/>
          </w:tcPr>
          <w:p w14:paraId="1CF592FF" w14:textId="77777777" w:rsidR="00AC108C" w:rsidRPr="00AC108C" w:rsidRDefault="00AC108C" w:rsidP="00AC108C">
            <w:pPr>
              <w:pStyle w:val="SingleTxtG"/>
              <w:spacing w:before="40" w:after="40" w:line="220" w:lineRule="exact"/>
              <w:ind w:left="0" w:right="0"/>
              <w:jc w:val="right"/>
              <w:rPr>
                <w:sz w:val="18"/>
              </w:rPr>
            </w:pPr>
            <w:r w:rsidRPr="00AC108C">
              <w:rPr>
                <w:sz w:val="18"/>
              </w:rPr>
              <w:t>5</w:t>
            </w:r>
          </w:p>
        </w:tc>
        <w:tc>
          <w:tcPr>
            <w:tcW w:w="2457" w:type="dxa"/>
            <w:shd w:val="clear" w:color="auto" w:fill="auto"/>
            <w:vAlign w:val="bottom"/>
          </w:tcPr>
          <w:p w14:paraId="1415013A" w14:textId="77777777" w:rsidR="00AC108C" w:rsidRPr="00AC108C" w:rsidRDefault="00AC108C" w:rsidP="00AC108C">
            <w:pPr>
              <w:pStyle w:val="SingleTxtG"/>
              <w:spacing w:before="40" w:after="40" w:line="220" w:lineRule="exact"/>
              <w:ind w:left="0" w:right="0"/>
              <w:jc w:val="right"/>
              <w:rPr>
                <w:sz w:val="18"/>
              </w:rPr>
            </w:pPr>
          </w:p>
        </w:tc>
      </w:tr>
      <w:tr w:rsidR="00AC108C" w:rsidRPr="00AC108C" w14:paraId="1EA4FC7B" w14:textId="77777777" w:rsidTr="00AC108C">
        <w:tc>
          <w:tcPr>
            <w:tcW w:w="2457" w:type="dxa"/>
            <w:shd w:val="clear" w:color="auto" w:fill="auto"/>
          </w:tcPr>
          <w:p w14:paraId="27470383" w14:textId="77777777" w:rsidR="00AC108C" w:rsidRPr="00AC108C" w:rsidRDefault="00AC108C" w:rsidP="00AC108C">
            <w:pPr>
              <w:pStyle w:val="SingleTxtG"/>
              <w:spacing w:before="40" w:after="40" w:line="220" w:lineRule="exact"/>
              <w:ind w:left="0" w:right="0"/>
              <w:jc w:val="left"/>
              <w:rPr>
                <w:sz w:val="18"/>
              </w:rPr>
            </w:pPr>
            <w:r w:rsidRPr="00AC108C">
              <w:rPr>
                <w:sz w:val="18"/>
              </w:rPr>
              <w:t>Kuwait</w:t>
            </w:r>
          </w:p>
        </w:tc>
        <w:tc>
          <w:tcPr>
            <w:tcW w:w="2456" w:type="dxa"/>
            <w:shd w:val="clear" w:color="auto" w:fill="auto"/>
            <w:vAlign w:val="bottom"/>
          </w:tcPr>
          <w:p w14:paraId="6A5E7BA6" w14:textId="77777777" w:rsidR="00AC108C" w:rsidRPr="00AC108C" w:rsidRDefault="00AC108C" w:rsidP="00AC108C">
            <w:pPr>
              <w:pStyle w:val="SingleTxtG"/>
              <w:spacing w:before="40" w:after="40" w:line="220" w:lineRule="exact"/>
              <w:ind w:left="0" w:right="0"/>
              <w:jc w:val="right"/>
              <w:rPr>
                <w:sz w:val="18"/>
              </w:rPr>
            </w:pPr>
            <w:r w:rsidRPr="00AC108C">
              <w:rPr>
                <w:sz w:val="18"/>
              </w:rPr>
              <w:t>1</w:t>
            </w:r>
          </w:p>
        </w:tc>
        <w:tc>
          <w:tcPr>
            <w:tcW w:w="2457" w:type="dxa"/>
            <w:shd w:val="clear" w:color="auto" w:fill="auto"/>
            <w:vAlign w:val="bottom"/>
          </w:tcPr>
          <w:p w14:paraId="45BA7EF3" w14:textId="77777777" w:rsidR="00AC108C" w:rsidRPr="00AC108C" w:rsidRDefault="00AC108C" w:rsidP="00AC108C">
            <w:pPr>
              <w:pStyle w:val="SingleTxtG"/>
              <w:spacing w:before="40" w:after="40" w:line="220" w:lineRule="exact"/>
              <w:ind w:left="0" w:right="0"/>
              <w:jc w:val="right"/>
              <w:rPr>
                <w:sz w:val="18"/>
              </w:rPr>
            </w:pPr>
          </w:p>
        </w:tc>
      </w:tr>
      <w:tr w:rsidR="00AC108C" w:rsidRPr="00AC108C" w14:paraId="788A862E" w14:textId="77777777" w:rsidTr="00AC108C">
        <w:tc>
          <w:tcPr>
            <w:tcW w:w="2457" w:type="dxa"/>
            <w:shd w:val="clear" w:color="auto" w:fill="auto"/>
          </w:tcPr>
          <w:p w14:paraId="3A76CA1C" w14:textId="77777777" w:rsidR="00AC108C" w:rsidRPr="00AC108C" w:rsidRDefault="00AC108C" w:rsidP="00AC108C">
            <w:pPr>
              <w:pStyle w:val="SingleTxtG"/>
              <w:spacing w:before="40" w:after="40" w:line="220" w:lineRule="exact"/>
              <w:ind w:left="0" w:right="0"/>
              <w:jc w:val="left"/>
              <w:rPr>
                <w:sz w:val="18"/>
              </w:rPr>
            </w:pPr>
            <w:r w:rsidRPr="00AC108C">
              <w:rPr>
                <w:sz w:val="18"/>
              </w:rPr>
              <w:t>Libia</w:t>
            </w:r>
          </w:p>
        </w:tc>
        <w:tc>
          <w:tcPr>
            <w:tcW w:w="2456" w:type="dxa"/>
            <w:shd w:val="clear" w:color="auto" w:fill="auto"/>
            <w:vAlign w:val="bottom"/>
          </w:tcPr>
          <w:p w14:paraId="7A345C53" w14:textId="77777777" w:rsidR="00AC108C" w:rsidRPr="00AC108C" w:rsidRDefault="00AC108C" w:rsidP="00AC108C">
            <w:pPr>
              <w:pStyle w:val="SingleTxtG"/>
              <w:spacing w:before="40" w:after="40" w:line="220" w:lineRule="exact"/>
              <w:ind w:left="0" w:right="0"/>
              <w:jc w:val="right"/>
              <w:rPr>
                <w:sz w:val="18"/>
              </w:rPr>
            </w:pPr>
            <w:r w:rsidRPr="00AC108C">
              <w:rPr>
                <w:sz w:val="18"/>
              </w:rPr>
              <w:t>9</w:t>
            </w:r>
          </w:p>
        </w:tc>
        <w:tc>
          <w:tcPr>
            <w:tcW w:w="2457" w:type="dxa"/>
            <w:shd w:val="clear" w:color="auto" w:fill="auto"/>
            <w:vAlign w:val="bottom"/>
          </w:tcPr>
          <w:p w14:paraId="45C6D948" w14:textId="77777777" w:rsidR="00AC108C" w:rsidRPr="00AC108C" w:rsidRDefault="00AC108C" w:rsidP="00AC108C">
            <w:pPr>
              <w:pStyle w:val="SingleTxtG"/>
              <w:spacing w:before="40" w:after="40" w:line="220" w:lineRule="exact"/>
              <w:ind w:left="0" w:right="0"/>
              <w:jc w:val="right"/>
              <w:rPr>
                <w:sz w:val="18"/>
              </w:rPr>
            </w:pPr>
          </w:p>
        </w:tc>
      </w:tr>
      <w:tr w:rsidR="00AC108C" w:rsidRPr="00AC108C" w14:paraId="3293747A" w14:textId="77777777" w:rsidTr="00AC108C">
        <w:tc>
          <w:tcPr>
            <w:tcW w:w="2457" w:type="dxa"/>
            <w:shd w:val="clear" w:color="auto" w:fill="auto"/>
          </w:tcPr>
          <w:p w14:paraId="754A898B" w14:textId="77777777" w:rsidR="00AC108C" w:rsidRPr="00AC108C" w:rsidRDefault="00AC108C" w:rsidP="00AC108C">
            <w:pPr>
              <w:pStyle w:val="SingleTxtG"/>
              <w:spacing w:before="40" w:after="40" w:line="220" w:lineRule="exact"/>
              <w:ind w:left="0" w:right="0"/>
              <w:jc w:val="left"/>
              <w:rPr>
                <w:sz w:val="18"/>
              </w:rPr>
            </w:pPr>
            <w:r w:rsidRPr="00AC108C">
              <w:rPr>
                <w:sz w:val="18"/>
              </w:rPr>
              <w:t>Macedonia del Norte</w:t>
            </w:r>
          </w:p>
        </w:tc>
        <w:tc>
          <w:tcPr>
            <w:tcW w:w="2456" w:type="dxa"/>
            <w:shd w:val="clear" w:color="auto" w:fill="auto"/>
            <w:vAlign w:val="bottom"/>
          </w:tcPr>
          <w:p w14:paraId="478B9CFF" w14:textId="77777777" w:rsidR="00AC108C" w:rsidRPr="00AC108C" w:rsidRDefault="00AC108C" w:rsidP="00AC108C">
            <w:pPr>
              <w:pStyle w:val="SingleTxtG"/>
              <w:spacing w:before="40" w:after="40" w:line="220" w:lineRule="exact"/>
              <w:ind w:left="0" w:right="0"/>
              <w:jc w:val="right"/>
              <w:rPr>
                <w:sz w:val="18"/>
              </w:rPr>
            </w:pPr>
            <w:r w:rsidRPr="00AC108C">
              <w:rPr>
                <w:sz w:val="18"/>
              </w:rPr>
              <w:t>7</w:t>
            </w:r>
          </w:p>
        </w:tc>
        <w:tc>
          <w:tcPr>
            <w:tcW w:w="2457" w:type="dxa"/>
            <w:shd w:val="clear" w:color="auto" w:fill="auto"/>
            <w:vAlign w:val="bottom"/>
          </w:tcPr>
          <w:p w14:paraId="5212B415" w14:textId="77777777" w:rsidR="00AC108C" w:rsidRPr="00AC108C" w:rsidRDefault="00AC108C" w:rsidP="00AC108C">
            <w:pPr>
              <w:pStyle w:val="SingleTxtG"/>
              <w:spacing w:before="40" w:after="40" w:line="220" w:lineRule="exact"/>
              <w:ind w:left="0" w:right="0"/>
              <w:jc w:val="right"/>
              <w:rPr>
                <w:sz w:val="18"/>
              </w:rPr>
            </w:pPr>
          </w:p>
        </w:tc>
      </w:tr>
      <w:tr w:rsidR="00AC108C" w:rsidRPr="00AC108C" w14:paraId="034CC46F" w14:textId="77777777" w:rsidTr="00AC108C">
        <w:tc>
          <w:tcPr>
            <w:tcW w:w="2457" w:type="dxa"/>
            <w:shd w:val="clear" w:color="auto" w:fill="auto"/>
          </w:tcPr>
          <w:p w14:paraId="5DE846E8" w14:textId="77777777" w:rsidR="00AC108C" w:rsidRPr="00AC108C" w:rsidRDefault="00AC108C" w:rsidP="00AC108C">
            <w:pPr>
              <w:pStyle w:val="SingleTxtG"/>
              <w:spacing w:before="40" w:after="40" w:line="220" w:lineRule="exact"/>
              <w:ind w:left="0" w:right="0"/>
              <w:jc w:val="left"/>
              <w:rPr>
                <w:sz w:val="18"/>
              </w:rPr>
            </w:pPr>
            <w:r w:rsidRPr="00AC108C">
              <w:rPr>
                <w:sz w:val="18"/>
              </w:rPr>
              <w:t>Marruecos</w:t>
            </w:r>
          </w:p>
        </w:tc>
        <w:tc>
          <w:tcPr>
            <w:tcW w:w="2456" w:type="dxa"/>
            <w:shd w:val="clear" w:color="auto" w:fill="auto"/>
            <w:vAlign w:val="bottom"/>
          </w:tcPr>
          <w:p w14:paraId="32F52346" w14:textId="77777777" w:rsidR="00AC108C" w:rsidRPr="00AC108C" w:rsidRDefault="00AC108C" w:rsidP="00AC108C">
            <w:pPr>
              <w:pStyle w:val="SingleTxtG"/>
              <w:spacing w:before="40" w:after="40" w:line="220" w:lineRule="exact"/>
              <w:ind w:left="0" w:right="0"/>
              <w:jc w:val="right"/>
              <w:rPr>
                <w:sz w:val="18"/>
              </w:rPr>
            </w:pPr>
            <w:r w:rsidRPr="00AC108C">
              <w:rPr>
                <w:sz w:val="18"/>
              </w:rPr>
              <w:t>2</w:t>
            </w:r>
          </w:p>
        </w:tc>
        <w:tc>
          <w:tcPr>
            <w:tcW w:w="2457" w:type="dxa"/>
            <w:shd w:val="clear" w:color="auto" w:fill="auto"/>
            <w:vAlign w:val="bottom"/>
          </w:tcPr>
          <w:p w14:paraId="01570AFA" w14:textId="77777777" w:rsidR="00AC108C" w:rsidRPr="00AC108C" w:rsidRDefault="00AC108C" w:rsidP="00AC108C">
            <w:pPr>
              <w:pStyle w:val="SingleTxtG"/>
              <w:spacing w:before="40" w:after="40" w:line="220" w:lineRule="exact"/>
              <w:ind w:left="0" w:right="0"/>
              <w:jc w:val="right"/>
              <w:rPr>
                <w:sz w:val="18"/>
              </w:rPr>
            </w:pPr>
            <w:r w:rsidRPr="00AC108C">
              <w:rPr>
                <w:sz w:val="18"/>
              </w:rPr>
              <w:t>1</w:t>
            </w:r>
          </w:p>
        </w:tc>
      </w:tr>
      <w:tr w:rsidR="00AC108C" w:rsidRPr="00AC108C" w14:paraId="6B875CE1" w14:textId="77777777" w:rsidTr="00AC108C">
        <w:tc>
          <w:tcPr>
            <w:tcW w:w="2457" w:type="dxa"/>
            <w:shd w:val="clear" w:color="auto" w:fill="auto"/>
          </w:tcPr>
          <w:p w14:paraId="33187EDD" w14:textId="77777777" w:rsidR="00AC108C" w:rsidRPr="00AC108C" w:rsidRDefault="00AC108C" w:rsidP="00AC108C">
            <w:pPr>
              <w:pStyle w:val="SingleTxtG"/>
              <w:spacing w:before="40" w:after="40" w:line="220" w:lineRule="exact"/>
              <w:ind w:left="0" w:right="0"/>
              <w:jc w:val="left"/>
              <w:rPr>
                <w:sz w:val="18"/>
              </w:rPr>
            </w:pPr>
            <w:r w:rsidRPr="00AC108C">
              <w:rPr>
                <w:sz w:val="18"/>
              </w:rPr>
              <w:t>México</w:t>
            </w:r>
          </w:p>
        </w:tc>
        <w:tc>
          <w:tcPr>
            <w:tcW w:w="2456" w:type="dxa"/>
            <w:shd w:val="clear" w:color="auto" w:fill="auto"/>
            <w:vAlign w:val="bottom"/>
          </w:tcPr>
          <w:p w14:paraId="4DC7AD86" w14:textId="77777777" w:rsidR="00AC108C" w:rsidRPr="00AC108C" w:rsidRDefault="00AC108C" w:rsidP="00AC108C">
            <w:pPr>
              <w:pStyle w:val="SingleTxtG"/>
              <w:spacing w:before="40" w:after="40" w:line="220" w:lineRule="exact"/>
              <w:ind w:left="0" w:right="0"/>
              <w:jc w:val="right"/>
              <w:rPr>
                <w:sz w:val="18"/>
              </w:rPr>
            </w:pPr>
            <w:r w:rsidRPr="00AC108C">
              <w:rPr>
                <w:sz w:val="18"/>
              </w:rPr>
              <w:t>1</w:t>
            </w:r>
          </w:p>
        </w:tc>
        <w:tc>
          <w:tcPr>
            <w:tcW w:w="2457" w:type="dxa"/>
            <w:shd w:val="clear" w:color="auto" w:fill="auto"/>
            <w:vAlign w:val="bottom"/>
          </w:tcPr>
          <w:p w14:paraId="0058D8F2" w14:textId="77777777" w:rsidR="00AC108C" w:rsidRPr="00AC108C" w:rsidRDefault="00AC108C" w:rsidP="00AC108C">
            <w:pPr>
              <w:pStyle w:val="SingleTxtG"/>
              <w:spacing w:before="40" w:after="40" w:line="220" w:lineRule="exact"/>
              <w:ind w:left="0" w:right="0"/>
              <w:jc w:val="right"/>
              <w:rPr>
                <w:sz w:val="18"/>
              </w:rPr>
            </w:pPr>
          </w:p>
        </w:tc>
      </w:tr>
      <w:tr w:rsidR="00AC108C" w:rsidRPr="00AC108C" w14:paraId="241D8419" w14:textId="77777777" w:rsidTr="00AC108C">
        <w:tc>
          <w:tcPr>
            <w:tcW w:w="2457" w:type="dxa"/>
            <w:shd w:val="clear" w:color="auto" w:fill="auto"/>
          </w:tcPr>
          <w:p w14:paraId="430320F2" w14:textId="77777777" w:rsidR="00AC108C" w:rsidRPr="00AC108C" w:rsidRDefault="00AC108C" w:rsidP="00AC108C">
            <w:pPr>
              <w:pStyle w:val="SingleTxtG"/>
              <w:spacing w:before="40" w:after="40" w:line="220" w:lineRule="exact"/>
              <w:ind w:left="0" w:right="0"/>
              <w:jc w:val="left"/>
              <w:rPr>
                <w:sz w:val="18"/>
              </w:rPr>
            </w:pPr>
            <w:r w:rsidRPr="00AC108C">
              <w:rPr>
                <w:sz w:val="18"/>
              </w:rPr>
              <w:t>Nigeria</w:t>
            </w:r>
          </w:p>
        </w:tc>
        <w:tc>
          <w:tcPr>
            <w:tcW w:w="2456" w:type="dxa"/>
            <w:shd w:val="clear" w:color="auto" w:fill="auto"/>
            <w:vAlign w:val="bottom"/>
          </w:tcPr>
          <w:p w14:paraId="6A13B9DB" w14:textId="77777777" w:rsidR="00AC108C" w:rsidRPr="00AC108C" w:rsidRDefault="00AC108C" w:rsidP="00AC108C">
            <w:pPr>
              <w:pStyle w:val="SingleTxtG"/>
              <w:spacing w:before="40" w:after="40" w:line="220" w:lineRule="exact"/>
              <w:ind w:left="0" w:right="0"/>
              <w:jc w:val="right"/>
              <w:rPr>
                <w:sz w:val="18"/>
              </w:rPr>
            </w:pPr>
            <w:r w:rsidRPr="00AC108C">
              <w:rPr>
                <w:sz w:val="18"/>
              </w:rPr>
              <w:t>1</w:t>
            </w:r>
          </w:p>
        </w:tc>
        <w:tc>
          <w:tcPr>
            <w:tcW w:w="2457" w:type="dxa"/>
            <w:shd w:val="clear" w:color="auto" w:fill="auto"/>
            <w:vAlign w:val="bottom"/>
          </w:tcPr>
          <w:p w14:paraId="11CDED83" w14:textId="77777777" w:rsidR="00AC108C" w:rsidRPr="00AC108C" w:rsidRDefault="00AC108C" w:rsidP="00AC108C">
            <w:pPr>
              <w:pStyle w:val="SingleTxtG"/>
              <w:spacing w:before="40" w:after="40" w:line="220" w:lineRule="exact"/>
              <w:ind w:left="0" w:right="0"/>
              <w:jc w:val="right"/>
              <w:rPr>
                <w:sz w:val="18"/>
              </w:rPr>
            </w:pPr>
            <w:r w:rsidRPr="00AC108C">
              <w:rPr>
                <w:sz w:val="18"/>
              </w:rPr>
              <w:t>1</w:t>
            </w:r>
          </w:p>
        </w:tc>
      </w:tr>
      <w:tr w:rsidR="00AC108C" w:rsidRPr="00AC108C" w14:paraId="72FB580F" w14:textId="77777777" w:rsidTr="00AC108C">
        <w:tc>
          <w:tcPr>
            <w:tcW w:w="2457" w:type="dxa"/>
            <w:shd w:val="clear" w:color="auto" w:fill="auto"/>
          </w:tcPr>
          <w:p w14:paraId="1B616DD4" w14:textId="77777777" w:rsidR="00AC108C" w:rsidRPr="00AC108C" w:rsidRDefault="00AC108C" w:rsidP="00AC108C">
            <w:pPr>
              <w:pStyle w:val="SingleTxtG"/>
              <w:spacing w:before="40" w:after="40" w:line="220" w:lineRule="exact"/>
              <w:ind w:left="0" w:right="0"/>
              <w:jc w:val="left"/>
              <w:rPr>
                <w:sz w:val="18"/>
              </w:rPr>
            </w:pPr>
            <w:r w:rsidRPr="00AC108C">
              <w:rPr>
                <w:sz w:val="18"/>
              </w:rPr>
              <w:t>Rwanda</w:t>
            </w:r>
          </w:p>
        </w:tc>
        <w:tc>
          <w:tcPr>
            <w:tcW w:w="2456" w:type="dxa"/>
            <w:shd w:val="clear" w:color="auto" w:fill="auto"/>
            <w:vAlign w:val="bottom"/>
          </w:tcPr>
          <w:p w14:paraId="03BF2115" w14:textId="77777777" w:rsidR="00AC108C" w:rsidRPr="00AC108C" w:rsidRDefault="00AC108C" w:rsidP="00AC108C">
            <w:pPr>
              <w:pStyle w:val="SingleTxtG"/>
              <w:spacing w:before="40" w:after="40" w:line="220" w:lineRule="exact"/>
              <w:ind w:left="0" w:right="0"/>
              <w:jc w:val="right"/>
              <w:rPr>
                <w:sz w:val="18"/>
              </w:rPr>
            </w:pPr>
            <w:r w:rsidRPr="00AC108C">
              <w:rPr>
                <w:sz w:val="18"/>
              </w:rPr>
              <w:t>2</w:t>
            </w:r>
          </w:p>
        </w:tc>
        <w:tc>
          <w:tcPr>
            <w:tcW w:w="2457" w:type="dxa"/>
            <w:shd w:val="clear" w:color="auto" w:fill="auto"/>
            <w:vAlign w:val="bottom"/>
          </w:tcPr>
          <w:p w14:paraId="5664C58B" w14:textId="77777777" w:rsidR="00AC108C" w:rsidRPr="00AC108C" w:rsidRDefault="00AC108C" w:rsidP="00AC108C">
            <w:pPr>
              <w:pStyle w:val="SingleTxtG"/>
              <w:spacing w:before="40" w:after="40" w:line="220" w:lineRule="exact"/>
              <w:ind w:left="0" w:right="0"/>
              <w:jc w:val="right"/>
              <w:rPr>
                <w:sz w:val="18"/>
              </w:rPr>
            </w:pPr>
          </w:p>
        </w:tc>
      </w:tr>
      <w:tr w:rsidR="00AC108C" w:rsidRPr="00AC108C" w14:paraId="47043DAD" w14:textId="77777777" w:rsidTr="00AC108C">
        <w:tc>
          <w:tcPr>
            <w:tcW w:w="2457" w:type="dxa"/>
            <w:shd w:val="clear" w:color="auto" w:fill="auto"/>
          </w:tcPr>
          <w:p w14:paraId="2F6E2D3D" w14:textId="77777777" w:rsidR="00AC108C" w:rsidRPr="00AC108C" w:rsidRDefault="00AC108C" w:rsidP="00AC108C">
            <w:pPr>
              <w:pStyle w:val="SingleTxtG"/>
              <w:spacing w:before="40" w:after="40" w:line="220" w:lineRule="exact"/>
              <w:ind w:left="0" w:right="0"/>
              <w:jc w:val="left"/>
              <w:rPr>
                <w:sz w:val="18"/>
              </w:rPr>
            </w:pPr>
            <w:r w:rsidRPr="00AC108C">
              <w:rPr>
                <w:sz w:val="18"/>
              </w:rPr>
              <w:t>Senegal</w:t>
            </w:r>
          </w:p>
        </w:tc>
        <w:tc>
          <w:tcPr>
            <w:tcW w:w="2456" w:type="dxa"/>
            <w:shd w:val="clear" w:color="auto" w:fill="auto"/>
            <w:vAlign w:val="bottom"/>
          </w:tcPr>
          <w:p w14:paraId="30CA4551" w14:textId="77777777" w:rsidR="00AC108C" w:rsidRPr="00AC108C" w:rsidRDefault="00AC108C" w:rsidP="00AC108C">
            <w:pPr>
              <w:pStyle w:val="SingleTxtG"/>
              <w:spacing w:before="40" w:after="40" w:line="220" w:lineRule="exact"/>
              <w:ind w:left="0" w:right="0"/>
              <w:jc w:val="right"/>
              <w:rPr>
                <w:sz w:val="18"/>
              </w:rPr>
            </w:pPr>
            <w:r w:rsidRPr="00AC108C">
              <w:rPr>
                <w:sz w:val="18"/>
              </w:rPr>
              <w:t>2</w:t>
            </w:r>
          </w:p>
        </w:tc>
        <w:tc>
          <w:tcPr>
            <w:tcW w:w="2457" w:type="dxa"/>
            <w:shd w:val="clear" w:color="auto" w:fill="auto"/>
            <w:vAlign w:val="bottom"/>
          </w:tcPr>
          <w:p w14:paraId="5AD20B31" w14:textId="77777777" w:rsidR="00AC108C" w:rsidRPr="00AC108C" w:rsidRDefault="00AC108C" w:rsidP="00AC108C">
            <w:pPr>
              <w:pStyle w:val="SingleTxtG"/>
              <w:spacing w:before="40" w:after="40" w:line="220" w:lineRule="exact"/>
              <w:ind w:left="0" w:right="0"/>
              <w:jc w:val="right"/>
              <w:rPr>
                <w:sz w:val="18"/>
              </w:rPr>
            </w:pPr>
          </w:p>
        </w:tc>
      </w:tr>
      <w:tr w:rsidR="00AC108C" w:rsidRPr="00AC108C" w14:paraId="122462CC" w14:textId="77777777" w:rsidTr="00AC108C">
        <w:tc>
          <w:tcPr>
            <w:tcW w:w="2457" w:type="dxa"/>
            <w:shd w:val="clear" w:color="auto" w:fill="auto"/>
          </w:tcPr>
          <w:p w14:paraId="08BEFEC0" w14:textId="77777777" w:rsidR="00AC108C" w:rsidRPr="00AC108C" w:rsidRDefault="00AC108C" w:rsidP="00AC108C">
            <w:pPr>
              <w:pStyle w:val="SingleTxtG"/>
              <w:spacing w:before="40" w:after="40" w:line="220" w:lineRule="exact"/>
              <w:ind w:left="0" w:right="0"/>
              <w:jc w:val="left"/>
              <w:rPr>
                <w:sz w:val="18"/>
              </w:rPr>
            </w:pPr>
            <w:r w:rsidRPr="00AC108C">
              <w:rPr>
                <w:sz w:val="18"/>
              </w:rPr>
              <w:t>Serbia</w:t>
            </w:r>
          </w:p>
        </w:tc>
        <w:tc>
          <w:tcPr>
            <w:tcW w:w="2456" w:type="dxa"/>
            <w:shd w:val="clear" w:color="auto" w:fill="auto"/>
            <w:vAlign w:val="bottom"/>
          </w:tcPr>
          <w:p w14:paraId="223FCA9E" w14:textId="77777777" w:rsidR="00AC108C" w:rsidRPr="00AC108C" w:rsidRDefault="00AC108C" w:rsidP="00AC108C">
            <w:pPr>
              <w:pStyle w:val="SingleTxtG"/>
              <w:spacing w:before="40" w:after="40" w:line="220" w:lineRule="exact"/>
              <w:ind w:left="0" w:right="0"/>
              <w:jc w:val="right"/>
              <w:rPr>
                <w:sz w:val="18"/>
              </w:rPr>
            </w:pPr>
            <w:r w:rsidRPr="00AC108C">
              <w:rPr>
                <w:sz w:val="18"/>
              </w:rPr>
              <w:t>14</w:t>
            </w:r>
          </w:p>
        </w:tc>
        <w:tc>
          <w:tcPr>
            <w:tcW w:w="2457" w:type="dxa"/>
            <w:shd w:val="clear" w:color="auto" w:fill="auto"/>
            <w:vAlign w:val="bottom"/>
          </w:tcPr>
          <w:p w14:paraId="044CD217" w14:textId="77777777" w:rsidR="00AC108C" w:rsidRPr="00AC108C" w:rsidRDefault="00AC108C" w:rsidP="00AC108C">
            <w:pPr>
              <w:pStyle w:val="SingleTxtG"/>
              <w:spacing w:before="40" w:after="40" w:line="220" w:lineRule="exact"/>
              <w:ind w:left="0" w:right="0"/>
              <w:jc w:val="right"/>
              <w:rPr>
                <w:sz w:val="18"/>
              </w:rPr>
            </w:pPr>
          </w:p>
        </w:tc>
      </w:tr>
      <w:tr w:rsidR="00AC108C" w:rsidRPr="00AC108C" w14:paraId="74DFEC62" w14:textId="77777777" w:rsidTr="00AC108C">
        <w:tc>
          <w:tcPr>
            <w:tcW w:w="2457" w:type="dxa"/>
            <w:shd w:val="clear" w:color="auto" w:fill="auto"/>
          </w:tcPr>
          <w:p w14:paraId="18EEE68E" w14:textId="77777777" w:rsidR="00AC108C" w:rsidRPr="00AC108C" w:rsidRDefault="00AC108C" w:rsidP="00AC108C">
            <w:pPr>
              <w:pStyle w:val="SingleTxtG"/>
              <w:spacing w:before="40" w:after="40" w:line="220" w:lineRule="exact"/>
              <w:ind w:left="0" w:right="0"/>
              <w:jc w:val="left"/>
              <w:rPr>
                <w:sz w:val="18"/>
              </w:rPr>
            </w:pPr>
            <w:r w:rsidRPr="00AC108C">
              <w:rPr>
                <w:sz w:val="18"/>
              </w:rPr>
              <w:t>Siria</w:t>
            </w:r>
          </w:p>
        </w:tc>
        <w:tc>
          <w:tcPr>
            <w:tcW w:w="2456" w:type="dxa"/>
            <w:shd w:val="clear" w:color="auto" w:fill="auto"/>
            <w:vAlign w:val="bottom"/>
          </w:tcPr>
          <w:p w14:paraId="200FA324" w14:textId="77777777" w:rsidR="00AC108C" w:rsidRPr="00AC108C" w:rsidRDefault="00AC108C" w:rsidP="00AC108C">
            <w:pPr>
              <w:pStyle w:val="SingleTxtG"/>
              <w:spacing w:before="40" w:after="40" w:line="220" w:lineRule="exact"/>
              <w:ind w:left="0" w:right="0"/>
              <w:jc w:val="right"/>
              <w:rPr>
                <w:sz w:val="18"/>
              </w:rPr>
            </w:pPr>
            <w:r w:rsidRPr="00AC108C">
              <w:rPr>
                <w:sz w:val="18"/>
              </w:rPr>
              <w:t>83</w:t>
            </w:r>
          </w:p>
        </w:tc>
        <w:tc>
          <w:tcPr>
            <w:tcW w:w="2457" w:type="dxa"/>
            <w:shd w:val="clear" w:color="auto" w:fill="auto"/>
            <w:vAlign w:val="bottom"/>
          </w:tcPr>
          <w:p w14:paraId="12F24F7B" w14:textId="77777777" w:rsidR="00AC108C" w:rsidRPr="00AC108C" w:rsidRDefault="00AC108C" w:rsidP="00AC108C">
            <w:pPr>
              <w:pStyle w:val="SingleTxtG"/>
              <w:spacing w:before="40" w:after="40" w:line="220" w:lineRule="exact"/>
              <w:ind w:left="0" w:right="0"/>
              <w:jc w:val="right"/>
              <w:rPr>
                <w:sz w:val="18"/>
              </w:rPr>
            </w:pPr>
            <w:r w:rsidRPr="00AC108C">
              <w:rPr>
                <w:sz w:val="18"/>
              </w:rPr>
              <w:t>2</w:t>
            </w:r>
          </w:p>
        </w:tc>
      </w:tr>
      <w:tr w:rsidR="00AC108C" w:rsidRPr="00AC108C" w14:paraId="3239A08F" w14:textId="77777777" w:rsidTr="00AC108C">
        <w:tc>
          <w:tcPr>
            <w:tcW w:w="2457" w:type="dxa"/>
            <w:shd w:val="clear" w:color="auto" w:fill="auto"/>
          </w:tcPr>
          <w:p w14:paraId="4D7C6F7A" w14:textId="77777777" w:rsidR="00AC108C" w:rsidRPr="00AC108C" w:rsidRDefault="00AC108C" w:rsidP="00AC108C">
            <w:pPr>
              <w:pStyle w:val="SingleTxtG"/>
              <w:spacing w:before="40" w:after="40" w:line="220" w:lineRule="exact"/>
              <w:ind w:left="0" w:right="0"/>
              <w:jc w:val="left"/>
              <w:rPr>
                <w:sz w:val="18"/>
              </w:rPr>
            </w:pPr>
            <w:r w:rsidRPr="00AC108C">
              <w:rPr>
                <w:sz w:val="18"/>
              </w:rPr>
              <w:t>Somalia</w:t>
            </w:r>
          </w:p>
        </w:tc>
        <w:tc>
          <w:tcPr>
            <w:tcW w:w="2456" w:type="dxa"/>
            <w:shd w:val="clear" w:color="auto" w:fill="auto"/>
            <w:vAlign w:val="bottom"/>
          </w:tcPr>
          <w:p w14:paraId="39CD692C" w14:textId="77777777" w:rsidR="00AC108C" w:rsidRPr="00AC108C" w:rsidRDefault="00AC108C" w:rsidP="00AC108C">
            <w:pPr>
              <w:pStyle w:val="SingleTxtG"/>
              <w:spacing w:before="40" w:after="40" w:line="220" w:lineRule="exact"/>
              <w:ind w:left="0" w:right="0"/>
              <w:jc w:val="right"/>
              <w:rPr>
                <w:sz w:val="18"/>
              </w:rPr>
            </w:pPr>
            <w:r w:rsidRPr="00AC108C">
              <w:rPr>
                <w:sz w:val="18"/>
              </w:rPr>
              <w:t>9</w:t>
            </w:r>
          </w:p>
        </w:tc>
        <w:tc>
          <w:tcPr>
            <w:tcW w:w="2457" w:type="dxa"/>
            <w:shd w:val="clear" w:color="auto" w:fill="auto"/>
            <w:vAlign w:val="bottom"/>
          </w:tcPr>
          <w:p w14:paraId="18488C43" w14:textId="77777777" w:rsidR="00AC108C" w:rsidRPr="00AC108C" w:rsidRDefault="00AC108C" w:rsidP="00AC108C">
            <w:pPr>
              <w:pStyle w:val="SingleTxtG"/>
              <w:spacing w:before="40" w:after="40" w:line="220" w:lineRule="exact"/>
              <w:ind w:left="0" w:right="0"/>
              <w:jc w:val="right"/>
              <w:rPr>
                <w:sz w:val="18"/>
              </w:rPr>
            </w:pPr>
            <w:r w:rsidRPr="00AC108C">
              <w:rPr>
                <w:sz w:val="18"/>
              </w:rPr>
              <w:t>1</w:t>
            </w:r>
          </w:p>
        </w:tc>
      </w:tr>
      <w:tr w:rsidR="00AC108C" w:rsidRPr="00AC108C" w14:paraId="5D69B089" w14:textId="77777777" w:rsidTr="00AC108C">
        <w:tc>
          <w:tcPr>
            <w:tcW w:w="2457" w:type="dxa"/>
            <w:shd w:val="clear" w:color="auto" w:fill="auto"/>
          </w:tcPr>
          <w:p w14:paraId="67D16CF5" w14:textId="77777777" w:rsidR="00AC108C" w:rsidRPr="00AC108C" w:rsidRDefault="00AC108C" w:rsidP="00AC108C">
            <w:pPr>
              <w:pStyle w:val="SingleTxtG"/>
              <w:spacing w:before="40" w:after="40" w:line="220" w:lineRule="exact"/>
              <w:ind w:left="0" w:right="0"/>
              <w:jc w:val="left"/>
              <w:rPr>
                <w:sz w:val="18"/>
              </w:rPr>
            </w:pPr>
            <w:r w:rsidRPr="00AC108C">
              <w:rPr>
                <w:sz w:val="18"/>
              </w:rPr>
              <w:t>Sudán</w:t>
            </w:r>
          </w:p>
        </w:tc>
        <w:tc>
          <w:tcPr>
            <w:tcW w:w="2456" w:type="dxa"/>
            <w:shd w:val="clear" w:color="auto" w:fill="auto"/>
            <w:vAlign w:val="bottom"/>
          </w:tcPr>
          <w:p w14:paraId="684DD921" w14:textId="77777777" w:rsidR="00AC108C" w:rsidRPr="00AC108C" w:rsidRDefault="00AC108C" w:rsidP="00AC108C">
            <w:pPr>
              <w:pStyle w:val="SingleTxtG"/>
              <w:spacing w:before="40" w:after="40" w:line="220" w:lineRule="exact"/>
              <w:ind w:left="0" w:right="0"/>
              <w:jc w:val="right"/>
              <w:rPr>
                <w:sz w:val="18"/>
              </w:rPr>
            </w:pPr>
            <w:r w:rsidRPr="00AC108C">
              <w:rPr>
                <w:sz w:val="18"/>
              </w:rPr>
              <w:t>2</w:t>
            </w:r>
          </w:p>
        </w:tc>
        <w:tc>
          <w:tcPr>
            <w:tcW w:w="2457" w:type="dxa"/>
            <w:shd w:val="clear" w:color="auto" w:fill="auto"/>
            <w:vAlign w:val="bottom"/>
          </w:tcPr>
          <w:p w14:paraId="0D8FB6EF" w14:textId="77777777" w:rsidR="00AC108C" w:rsidRPr="00AC108C" w:rsidRDefault="00AC108C" w:rsidP="00AC108C">
            <w:pPr>
              <w:pStyle w:val="SingleTxtG"/>
              <w:spacing w:before="40" w:after="40" w:line="220" w:lineRule="exact"/>
              <w:ind w:left="0" w:right="0"/>
              <w:jc w:val="right"/>
              <w:rPr>
                <w:sz w:val="18"/>
              </w:rPr>
            </w:pPr>
          </w:p>
        </w:tc>
      </w:tr>
      <w:tr w:rsidR="00AC108C" w:rsidRPr="00AC108C" w14:paraId="775EA2AB" w14:textId="77777777" w:rsidTr="00AC108C">
        <w:tc>
          <w:tcPr>
            <w:tcW w:w="2457" w:type="dxa"/>
            <w:shd w:val="clear" w:color="auto" w:fill="auto"/>
          </w:tcPr>
          <w:p w14:paraId="3AA65D13" w14:textId="77777777" w:rsidR="00AC108C" w:rsidRPr="00AC108C" w:rsidRDefault="00AC108C" w:rsidP="00AC108C">
            <w:pPr>
              <w:pStyle w:val="SingleTxtG"/>
              <w:spacing w:before="40" w:after="40" w:line="220" w:lineRule="exact"/>
              <w:ind w:left="0" w:right="0"/>
              <w:jc w:val="left"/>
              <w:rPr>
                <w:sz w:val="18"/>
              </w:rPr>
            </w:pPr>
            <w:r w:rsidRPr="00AC108C">
              <w:rPr>
                <w:sz w:val="18"/>
              </w:rPr>
              <w:t>Tanzanía</w:t>
            </w:r>
          </w:p>
        </w:tc>
        <w:tc>
          <w:tcPr>
            <w:tcW w:w="2456" w:type="dxa"/>
            <w:shd w:val="clear" w:color="auto" w:fill="auto"/>
            <w:vAlign w:val="bottom"/>
          </w:tcPr>
          <w:p w14:paraId="1B4D6B8F" w14:textId="77777777" w:rsidR="00AC108C" w:rsidRPr="00AC108C" w:rsidRDefault="00AC108C" w:rsidP="00AC108C">
            <w:pPr>
              <w:pStyle w:val="SingleTxtG"/>
              <w:spacing w:before="40" w:after="40" w:line="220" w:lineRule="exact"/>
              <w:ind w:left="0" w:right="0"/>
              <w:jc w:val="right"/>
              <w:rPr>
                <w:sz w:val="18"/>
              </w:rPr>
            </w:pPr>
            <w:r w:rsidRPr="00AC108C">
              <w:rPr>
                <w:sz w:val="18"/>
              </w:rPr>
              <w:t>1</w:t>
            </w:r>
          </w:p>
        </w:tc>
        <w:tc>
          <w:tcPr>
            <w:tcW w:w="2457" w:type="dxa"/>
            <w:shd w:val="clear" w:color="auto" w:fill="auto"/>
            <w:vAlign w:val="bottom"/>
          </w:tcPr>
          <w:p w14:paraId="042415A2" w14:textId="77777777" w:rsidR="00AC108C" w:rsidRPr="00AC108C" w:rsidRDefault="00AC108C" w:rsidP="00AC108C">
            <w:pPr>
              <w:pStyle w:val="SingleTxtG"/>
              <w:spacing w:before="40" w:after="40" w:line="220" w:lineRule="exact"/>
              <w:ind w:left="0" w:right="0"/>
              <w:jc w:val="right"/>
              <w:rPr>
                <w:sz w:val="18"/>
              </w:rPr>
            </w:pPr>
          </w:p>
        </w:tc>
      </w:tr>
      <w:tr w:rsidR="00AC108C" w:rsidRPr="00AC108C" w14:paraId="23225C71" w14:textId="77777777" w:rsidTr="00AC108C">
        <w:tc>
          <w:tcPr>
            <w:tcW w:w="2457" w:type="dxa"/>
            <w:shd w:val="clear" w:color="auto" w:fill="auto"/>
          </w:tcPr>
          <w:p w14:paraId="04936A84" w14:textId="77777777" w:rsidR="00AC108C" w:rsidRPr="00AC108C" w:rsidRDefault="00AC108C" w:rsidP="00AC108C">
            <w:pPr>
              <w:pStyle w:val="SingleTxtG"/>
              <w:spacing w:before="40" w:after="40" w:line="220" w:lineRule="exact"/>
              <w:ind w:left="0" w:right="0"/>
              <w:jc w:val="left"/>
              <w:rPr>
                <w:sz w:val="18"/>
              </w:rPr>
            </w:pPr>
            <w:r w:rsidRPr="00AC108C">
              <w:rPr>
                <w:sz w:val="18"/>
              </w:rPr>
              <w:t>Tayikistán</w:t>
            </w:r>
          </w:p>
        </w:tc>
        <w:tc>
          <w:tcPr>
            <w:tcW w:w="2456" w:type="dxa"/>
            <w:shd w:val="clear" w:color="auto" w:fill="auto"/>
            <w:vAlign w:val="bottom"/>
          </w:tcPr>
          <w:p w14:paraId="266A0F1D" w14:textId="77777777" w:rsidR="00AC108C" w:rsidRPr="00AC108C" w:rsidRDefault="00AC108C" w:rsidP="00AC108C">
            <w:pPr>
              <w:pStyle w:val="SingleTxtG"/>
              <w:spacing w:before="40" w:after="40" w:line="220" w:lineRule="exact"/>
              <w:ind w:left="0" w:right="0"/>
              <w:jc w:val="right"/>
              <w:rPr>
                <w:sz w:val="18"/>
              </w:rPr>
            </w:pPr>
            <w:r w:rsidRPr="00AC108C">
              <w:rPr>
                <w:sz w:val="18"/>
              </w:rPr>
              <w:t>2</w:t>
            </w:r>
          </w:p>
        </w:tc>
        <w:tc>
          <w:tcPr>
            <w:tcW w:w="2457" w:type="dxa"/>
            <w:shd w:val="clear" w:color="auto" w:fill="auto"/>
            <w:vAlign w:val="bottom"/>
          </w:tcPr>
          <w:p w14:paraId="4DD2981D" w14:textId="77777777" w:rsidR="00AC108C" w:rsidRPr="00AC108C" w:rsidRDefault="00AC108C" w:rsidP="00AC108C">
            <w:pPr>
              <w:pStyle w:val="SingleTxtG"/>
              <w:spacing w:before="40" w:after="40" w:line="220" w:lineRule="exact"/>
              <w:ind w:left="0" w:right="0"/>
              <w:jc w:val="right"/>
              <w:rPr>
                <w:sz w:val="18"/>
              </w:rPr>
            </w:pPr>
          </w:p>
        </w:tc>
      </w:tr>
      <w:tr w:rsidR="00AC108C" w:rsidRPr="00AC108C" w14:paraId="53602C62" w14:textId="77777777" w:rsidTr="00AC108C">
        <w:tc>
          <w:tcPr>
            <w:tcW w:w="2457" w:type="dxa"/>
            <w:shd w:val="clear" w:color="auto" w:fill="auto"/>
          </w:tcPr>
          <w:p w14:paraId="78410E99" w14:textId="77777777" w:rsidR="00AC108C" w:rsidRPr="00AC108C" w:rsidRDefault="00AC108C" w:rsidP="00AC108C">
            <w:pPr>
              <w:pStyle w:val="SingleTxtG"/>
              <w:spacing w:before="40" w:after="40" w:line="220" w:lineRule="exact"/>
              <w:ind w:left="0" w:right="0"/>
              <w:jc w:val="left"/>
              <w:rPr>
                <w:sz w:val="18"/>
              </w:rPr>
            </w:pPr>
            <w:r w:rsidRPr="00AC108C">
              <w:rPr>
                <w:sz w:val="18"/>
              </w:rPr>
              <w:t>Túnez</w:t>
            </w:r>
          </w:p>
        </w:tc>
        <w:tc>
          <w:tcPr>
            <w:tcW w:w="2456" w:type="dxa"/>
            <w:shd w:val="clear" w:color="auto" w:fill="auto"/>
            <w:vAlign w:val="bottom"/>
          </w:tcPr>
          <w:p w14:paraId="72DA0295" w14:textId="77777777" w:rsidR="00AC108C" w:rsidRPr="00AC108C" w:rsidRDefault="00AC108C" w:rsidP="00AC108C">
            <w:pPr>
              <w:pStyle w:val="SingleTxtG"/>
              <w:spacing w:before="40" w:after="40" w:line="220" w:lineRule="exact"/>
              <w:ind w:left="0" w:right="0"/>
              <w:jc w:val="right"/>
              <w:rPr>
                <w:sz w:val="18"/>
              </w:rPr>
            </w:pPr>
            <w:r w:rsidRPr="00AC108C">
              <w:rPr>
                <w:sz w:val="18"/>
              </w:rPr>
              <w:t>1</w:t>
            </w:r>
          </w:p>
        </w:tc>
        <w:tc>
          <w:tcPr>
            <w:tcW w:w="2457" w:type="dxa"/>
            <w:shd w:val="clear" w:color="auto" w:fill="auto"/>
            <w:vAlign w:val="bottom"/>
          </w:tcPr>
          <w:p w14:paraId="30A209D6" w14:textId="77777777" w:rsidR="00AC108C" w:rsidRPr="00AC108C" w:rsidRDefault="00AC108C" w:rsidP="00AC108C">
            <w:pPr>
              <w:pStyle w:val="SingleTxtG"/>
              <w:spacing w:before="40" w:after="40" w:line="220" w:lineRule="exact"/>
              <w:ind w:left="0" w:right="0"/>
              <w:jc w:val="right"/>
              <w:rPr>
                <w:sz w:val="18"/>
              </w:rPr>
            </w:pPr>
            <w:r w:rsidRPr="00AC108C">
              <w:rPr>
                <w:sz w:val="18"/>
              </w:rPr>
              <w:t>2</w:t>
            </w:r>
          </w:p>
        </w:tc>
      </w:tr>
      <w:tr w:rsidR="00AC108C" w:rsidRPr="00AC108C" w14:paraId="4758CEAE" w14:textId="77777777" w:rsidTr="00AC108C">
        <w:tc>
          <w:tcPr>
            <w:tcW w:w="2457" w:type="dxa"/>
            <w:shd w:val="clear" w:color="auto" w:fill="auto"/>
          </w:tcPr>
          <w:p w14:paraId="2B939D0B" w14:textId="77777777" w:rsidR="00AC108C" w:rsidRPr="00AC108C" w:rsidRDefault="00AC108C" w:rsidP="00AC108C">
            <w:pPr>
              <w:pStyle w:val="SingleTxtG"/>
              <w:spacing w:before="40" w:after="40" w:line="220" w:lineRule="exact"/>
              <w:ind w:left="0" w:right="0"/>
              <w:jc w:val="left"/>
              <w:rPr>
                <w:sz w:val="18"/>
              </w:rPr>
            </w:pPr>
            <w:r w:rsidRPr="00AC108C">
              <w:rPr>
                <w:sz w:val="18"/>
              </w:rPr>
              <w:t>Turquía</w:t>
            </w:r>
          </w:p>
        </w:tc>
        <w:tc>
          <w:tcPr>
            <w:tcW w:w="2456" w:type="dxa"/>
            <w:shd w:val="clear" w:color="auto" w:fill="auto"/>
            <w:vAlign w:val="bottom"/>
          </w:tcPr>
          <w:p w14:paraId="58FC88FC" w14:textId="77777777" w:rsidR="00AC108C" w:rsidRPr="00AC108C" w:rsidRDefault="00AC108C" w:rsidP="00AC108C">
            <w:pPr>
              <w:pStyle w:val="SingleTxtG"/>
              <w:spacing w:before="40" w:after="40" w:line="220" w:lineRule="exact"/>
              <w:ind w:left="0" w:right="0"/>
              <w:jc w:val="right"/>
              <w:rPr>
                <w:sz w:val="18"/>
              </w:rPr>
            </w:pPr>
            <w:r w:rsidRPr="00AC108C">
              <w:rPr>
                <w:sz w:val="18"/>
              </w:rPr>
              <w:t>15</w:t>
            </w:r>
          </w:p>
        </w:tc>
        <w:tc>
          <w:tcPr>
            <w:tcW w:w="2457" w:type="dxa"/>
            <w:shd w:val="clear" w:color="auto" w:fill="auto"/>
            <w:vAlign w:val="bottom"/>
          </w:tcPr>
          <w:p w14:paraId="6B200B27" w14:textId="77777777" w:rsidR="00AC108C" w:rsidRPr="00AC108C" w:rsidRDefault="00AC108C" w:rsidP="00AC108C">
            <w:pPr>
              <w:pStyle w:val="SingleTxtG"/>
              <w:spacing w:before="40" w:after="40" w:line="220" w:lineRule="exact"/>
              <w:ind w:left="0" w:right="0"/>
              <w:jc w:val="right"/>
              <w:rPr>
                <w:sz w:val="18"/>
              </w:rPr>
            </w:pPr>
          </w:p>
        </w:tc>
      </w:tr>
      <w:tr w:rsidR="00AC108C" w:rsidRPr="00AC108C" w14:paraId="244E15A8" w14:textId="77777777" w:rsidTr="00AC108C">
        <w:tc>
          <w:tcPr>
            <w:tcW w:w="2457" w:type="dxa"/>
            <w:shd w:val="clear" w:color="auto" w:fill="auto"/>
          </w:tcPr>
          <w:p w14:paraId="34FDB843" w14:textId="77777777" w:rsidR="00AC108C" w:rsidRPr="00AC108C" w:rsidRDefault="00AC108C" w:rsidP="00AC108C">
            <w:pPr>
              <w:pStyle w:val="SingleTxtG"/>
              <w:spacing w:before="40" w:after="40" w:line="220" w:lineRule="exact"/>
              <w:ind w:left="0" w:right="0"/>
              <w:jc w:val="left"/>
              <w:rPr>
                <w:sz w:val="18"/>
              </w:rPr>
            </w:pPr>
            <w:r w:rsidRPr="00AC108C">
              <w:rPr>
                <w:sz w:val="18"/>
              </w:rPr>
              <w:t>Ucrania</w:t>
            </w:r>
          </w:p>
        </w:tc>
        <w:tc>
          <w:tcPr>
            <w:tcW w:w="2456" w:type="dxa"/>
            <w:shd w:val="clear" w:color="auto" w:fill="auto"/>
            <w:vAlign w:val="bottom"/>
          </w:tcPr>
          <w:p w14:paraId="0492AE05" w14:textId="77777777" w:rsidR="00AC108C" w:rsidRPr="00AC108C" w:rsidRDefault="00AC108C" w:rsidP="00AC108C">
            <w:pPr>
              <w:pStyle w:val="SingleTxtG"/>
              <w:spacing w:before="40" w:after="40" w:line="220" w:lineRule="exact"/>
              <w:ind w:left="0" w:right="0"/>
              <w:jc w:val="right"/>
              <w:rPr>
                <w:sz w:val="18"/>
              </w:rPr>
            </w:pPr>
            <w:r w:rsidRPr="00AC108C">
              <w:rPr>
                <w:sz w:val="18"/>
              </w:rPr>
              <w:t>8</w:t>
            </w:r>
          </w:p>
        </w:tc>
        <w:tc>
          <w:tcPr>
            <w:tcW w:w="2457" w:type="dxa"/>
            <w:shd w:val="clear" w:color="auto" w:fill="auto"/>
            <w:vAlign w:val="bottom"/>
          </w:tcPr>
          <w:p w14:paraId="0A2ABAD4" w14:textId="77777777" w:rsidR="00AC108C" w:rsidRPr="00AC108C" w:rsidRDefault="00AC108C" w:rsidP="00AC108C">
            <w:pPr>
              <w:pStyle w:val="SingleTxtG"/>
              <w:spacing w:before="40" w:after="40" w:line="220" w:lineRule="exact"/>
              <w:ind w:left="0" w:right="0"/>
              <w:jc w:val="right"/>
              <w:rPr>
                <w:sz w:val="18"/>
              </w:rPr>
            </w:pPr>
          </w:p>
        </w:tc>
      </w:tr>
      <w:tr w:rsidR="00AC108C" w:rsidRPr="00AC108C" w14:paraId="64A0EB9E" w14:textId="77777777" w:rsidTr="00AC108C">
        <w:tc>
          <w:tcPr>
            <w:tcW w:w="2457" w:type="dxa"/>
            <w:shd w:val="clear" w:color="auto" w:fill="auto"/>
          </w:tcPr>
          <w:p w14:paraId="62A1A22D" w14:textId="77777777" w:rsidR="00AC108C" w:rsidRPr="00AC108C" w:rsidRDefault="00AC108C" w:rsidP="00AC108C">
            <w:pPr>
              <w:pStyle w:val="SingleTxtG"/>
              <w:spacing w:before="40" w:after="40" w:line="220" w:lineRule="exact"/>
              <w:ind w:left="0" w:right="0"/>
              <w:jc w:val="left"/>
              <w:rPr>
                <w:sz w:val="18"/>
              </w:rPr>
            </w:pPr>
            <w:r w:rsidRPr="00AC108C">
              <w:rPr>
                <w:sz w:val="18"/>
              </w:rPr>
              <w:t>Venezuela</w:t>
            </w:r>
          </w:p>
        </w:tc>
        <w:tc>
          <w:tcPr>
            <w:tcW w:w="2456" w:type="dxa"/>
            <w:shd w:val="clear" w:color="auto" w:fill="auto"/>
            <w:vAlign w:val="bottom"/>
          </w:tcPr>
          <w:p w14:paraId="6DD77183" w14:textId="77777777" w:rsidR="00AC108C" w:rsidRPr="00AC108C" w:rsidRDefault="00AC108C" w:rsidP="00AC108C">
            <w:pPr>
              <w:pStyle w:val="SingleTxtG"/>
              <w:spacing w:before="40" w:after="40" w:line="220" w:lineRule="exact"/>
              <w:ind w:left="0" w:right="0"/>
              <w:jc w:val="right"/>
              <w:rPr>
                <w:sz w:val="18"/>
              </w:rPr>
            </w:pPr>
            <w:r w:rsidRPr="00AC108C">
              <w:rPr>
                <w:sz w:val="18"/>
              </w:rPr>
              <w:t>15</w:t>
            </w:r>
          </w:p>
        </w:tc>
        <w:tc>
          <w:tcPr>
            <w:tcW w:w="2457" w:type="dxa"/>
            <w:shd w:val="clear" w:color="auto" w:fill="auto"/>
            <w:vAlign w:val="bottom"/>
          </w:tcPr>
          <w:p w14:paraId="7D2A8E45" w14:textId="77777777" w:rsidR="00AC108C" w:rsidRPr="00AC108C" w:rsidRDefault="00AC108C" w:rsidP="00AC108C">
            <w:pPr>
              <w:pStyle w:val="SingleTxtG"/>
              <w:spacing w:before="40" w:after="40" w:line="220" w:lineRule="exact"/>
              <w:ind w:left="0" w:right="0"/>
              <w:jc w:val="right"/>
              <w:rPr>
                <w:sz w:val="18"/>
              </w:rPr>
            </w:pPr>
          </w:p>
        </w:tc>
      </w:tr>
      <w:tr w:rsidR="00AC108C" w:rsidRPr="00AC108C" w14:paraId="3BC6951E" w14:textId="77777777" w:rsidTr="00AC108C">
        <w:tc>
          <w:tcPr>
            <w:tcW w:w="2457" w:type="dxa"/>
            <w:shd w:val="clear" w:color="auto" w:fill="auto"/>
          </w:tcPr>
          <w:p w14:paraId="0C7C04A9" w14:textId="77777777" w:rsidR="00AC108C" w:rsidRPr="00AC108C" w:rsidRDefault="00AC108C" w:rsidP="00AC108C">
            <w:pPr>
              <w:pStyle w:val="SingleTxtG"/>
              <w:spacing w:before="40" w:after="40" w:line="220" w:lineRule="exact"/>
              <w:ind w:left="0" w:right="0"/>
              <w:jc w:val="left"/>
              <w:rPr>
                <w:sz w:val="18"/>
              </w:rPr>
            </w:pPr>
            <w:r w:rsidRPr="00AC108C">
              <w:rPr>
                <w:sz w:val="18"/>
              </w:rPr>
              <w:t>Yemen</w:t>
            </w:r>
          </w:p>
        </w:tc>
        <w:tc>
          <w:tcPr>
            <w:tcW w:w="2456" w:type="dxa"/>
            <w:shd w:val="clear" w:color="auto" w:fill="auto"/>
            <w:vAlign w:val="bottom"/>
          </w:tcPr>
          <w:p w14:paraId="0CCB8F54" w14:textId="77777777" w:rsidR="00AC108C" w:rsidRPr="00AC108C" w:rsidRDefault="00AC108C" w:rsidP="00AC108C">
            <w:pPr>
              <w:pStyle w:val="SingleTxtG"/>
              <w:spacing w:before="40" w:after="40" w:line="220" w:lineRule="exact"/>
              <w:ind w:left="0" w:right="0"/>
              <w:jc w:val="right"/>
              <w:rPr>
                <w:sz w:val="18"/>
              </w:rPr>
            </w:pPr>
            <w:r w:rsidRPr="00AC108C">
              <w:rPr>
                <w:sz w:val="18"/>
              </w:rPr>
              <w:t>3</w:t>
            </w:r>
          </w:p>
        </w:tc>
        <w:tc>
          <w:tcPr>
            <w:tcW w:w="2457" w:type="dxa"/>
            <w:shd w:val="clear" w:color="auto" w:fill="auto"/>
            <w:vAlign w:val="bottom"/>
          </w:tcPr>
          <w:p w14:paraId="78464B60" w14:textId="77777777" w:rsidR="00AC108C" w:rsidRPr="00AC108C" w:rsidRDefault="00AC108C" w:rsidP="00AC108C">
            <w:pPr>
              <w:pStyle w:val="SingleTxtG"/>
              <w:spacing w:before="40" w:after="40" w:line="220" w:lineRule="exact"/>
              <w:ind w:left="0" w:right="0"/>
              <w:jc w:val="right"/>
              <w:rPr>
                <w:sz w:val="18"/>
              </w:rPr>
            </w:pPr>
          </w:p>
        </w:tc>
      </w:tr>
      <w:tr w:rsidR="00AC108C" w:rsidRPr="00AC108C" w14:paraId="111BC299" w14:textId="77777777" w:rsidTr="00AC108C">
        <w:tc>
          <w:tcPr>
            <w:tcW w:w="2457" w:type="dxa"/>
            <w:tcBorders>
              <w:bottom w:val="single" w:sz="12" w:space="0" w:color="auto"/>
            </w:tcBorders>
            <w:shd w:val="clear" w:color="auto" w:fill="auto"/>
          </w:tcPr>
          <w:p w14:paraId="4C536176" w14:textId="77777777" w:rsidR="00AC108C" w:rsidRPr="00AC108C" w:rsidRDefault="00AC108C" w:rsidP="00AC108C">
            <w:pPr>
              <w:pStyle w:val="SingleTxtG"/>
              <w:spacing w:before="40" w:after="40" w:line="220" w:lineRule="exact"/>
              <w:ind w:left="0" w:right="0"/>
              <w:jc w:val="left"/>
              <w:rPr>
                <w:sz w:val="18"/>
              </w:rPr>
            </w:pPr>
            <w:r w:rsidRPr="00AC108C">
              <w:rPr>
                <w:sz w:val="18"/>
              </w:rPr>
              <w:t>Zambia</w:t>
            </w:r>
          </w:p>
        </w:tc>
        <w:tc>
          <w:tcPr>
            <w:tcW w:w="2456" w:type="dxa"/>
            <w:tcBorders>
              <w:bottom w:val="single" w:sz="12" w:space="0" w:color="auto"/>
            </w:tcBorders>
            <w:shd w:val="clear" w:color="auto" w:fill="auto"/>
            <w:vAlign w:val="bottom"/>
          </w:tcPr>
          <w:p w14:paraId="35CEC33C" w14:textId="77777777" w:rsidR="00AC108C" w:rsidRPr="00AC108C" w:rsidRDefault="00AC108C" w:rsidP="00AC108C">
            <w:pPr>
              <w:pStyle w:val="SingleTxtG"/>
              <w:spacing w:before="40" w:after="40" w:line="220" w:lineRule="exact"/>
              <w:ind w:left="0" w:right="0"/>
              <w:jc w:val="right"/>
              <w:rPr>
                <w:sz w:val="18"/>
              </w:rPr>
            </w:pPr>
            <w:r w:rsidRPr="00AC108C">
              <w:rPr>
                <w:sz w:val="18"/>
              </w:rPr>
              <w:t>2</w:t>
            </w:r>
          </w:p>
        </w:tc>
        <w:tc>
          <w:tcPr>
            <w:tcW w:w="2457" w:type="dxa"/>
            <w:tcBorders>
              <w:bottom w:val="single" w:sz="12" w:space="0" w:color="auto"/>
            </w:tcBorders>
            <w:shd w:val="clear" w:color="auto" w:fill="auto"/>
            <w:vAlign w:val="bottom"/>
          </w:tcPr>
          <w:p w14:paraId="5824A6B1" w14:textId="77777777" w:rsidR="00AC108C" w:rsidRPr="00AC108C" w:rsidRDefault="00AC108C" w:rsidP="00AC108C">
            <w:pPr>
              <w:pStyle w:val="SingleTxtG"/>
              <w:spacing w:before="40" w:after="40" w:line="220" w:lineRule="exact"/>
              <w:ind w:left="0" w:right="0"/>
              <w:jc w:val="right"/>
              <w:rPr>
                <w:sz w:val="18"/>
              </w:rPr>
            </w:pPr>
          </w:p>
        </w:tc>
      </w:tr>
    </w:tbl>
    <w:p w14:paraId="71052971" w14:textId="77777777" w:rsidR="007E2B09" w:rsidRPr="007E2B09" w:rsidRDefault="00AC108C" w:rsidP="00AC108C">
      <w:pPr>
        <w:pStyle w:val="H1G"/>
        <w:rPr>
          <w:lang w:val="es-419"/>
        </w:rPr>
      </w:pPr>
      <w:r>
        <w:lastRenderedPageBreak/>
        <w:tab/>
      </w:r>
      <w:r w:rsidR="007E2B09" w:rsidRPr="007E2B09">
        <w:tab/>
        <w:t>Respuesta a la cuestión planteada en el párrafo 45 b)</w:t>
      </w:r>
    </w:p>
    <w:p w14:paraId="6E13C74A" w14:textId="77777777" w:rsidR="007E2B09" w:rsidRPr="007E2B09" w:rsidRDefault="007E2B09" w:rsidP="00AC108C">
      <w:pPr>
        <w:pStyle w:val="SingleTxtG"/>
        <w:rPr>
          <w:lang w:val="es-419"/>
        </w:rPr>
      </w:pPr>
      <w:r w:rsidRPr="007E2B09">
        <w:t>244.</w:t>
      </w:r>
      <w:r w:rsidRPr="007E2B09">
        <w:tab/>
        <w:t>La herramienta informática actualmente a disposición de las autoridades judiciales no permite desglosar los datos por origen étnico, zona geográfica, discapacidad o situación socioeconómica.</w:t>
      </w:r>
    </w:p>
    <w:p w14:paraId="07D149D0" w14:textId="77777777" w:rsidR="007E2B09" w:rsidRDefault="007E2B09" w:rsidP="00AC108C">
      <w:pPr>
        <w:pStyle w:val="SingleTxtG"/>
      </w:pPr>
      <w:r w:rsidRPr="007E2B09">
        <w:t>245.</w:t>
      </w:r>
      <w:r w:rsidRPr="007E2B09">
        <w:tab/>
        <w:t>A continuación se indican las primeras autorizaciones, certificados, tarjetas y permisos de residencia (sin autorización de residencia temporal), así como las solicitudes de protección internacional presentadas en 2018, ordenadas por país de nacionalidad, sexo y grupo de edad.</w:t>
      </w:r>
    </w:p>
    <w:tbl>
      <w:tblPr>
        <w:tblStyle w:val="Tablaconcuadrcula"/>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38"/>
        <w:gridCol w:w="560"/>
        <w:gridCol w:w="714"/>
        <w:gridCol w:w="700"/>
        <w:gridCol w:w="658"/>
        <w:gridCol w:w="644"/>
        <w:gridCol w:w="602"/>
        <w:gridCol w:w="629"/>
        <w:gridCol w:w="672"/>
        <w:gridCol w:w="700"/>
        <w:gridCol w:w="616"/>
        <w:gridCol w:w="448"/>
        <w:gridCol w:w="490"/>
        <w:gridCol w:w="566"/>
      </w:tblGrid>
      <w:tr w:rsidR="004F31D0" w:rsidRPr="009C3B59" w14:paraId="07DAA177" w14:textId="77777777" w:rsidTr="00E458E4">
        <w:trPr>
          <w:tblHeader/>
        </w:trPr>
        <w:tc>
          <w:tcPr>
            <w:tcW w:w="1638" w:type="dxa"/>
            <w:tcBorders>
              <w:top w:val="single" w:sz="4" w:space="0" w:color="auto"/>
            </w:tcBorders>
            <w:shd w:val="clear" w:color="auto" w:fill="auto"/>
            <w:vAlign w:val="bottom"/>
          </w:tcPr>
          <w:p w14:paraId="030961A5" w14:textId="77777777" w:rsidR="004F31D0" w:rsidRPr="009C3B59" w:rsidRDefault="004F31D0" w:rsidP="009C3B59">
            <w:pPr>
              <w:pStyle w:val="SingleTxtG"/>
              <w:spacing w:before="80" w:after="80" w:line="200" w:lineRule="exact"/>
              <w:ind w:left="0" w:right="0"/>
              <w:jc w:val="left"/>
              <w:rPr>
                <w:i/>
                <w:sz w:val="16"/>
              </w:rPr>
            </w:pPr>
          </w:p>
        </w:tc>
        <w:tc>
          <w:tcPr>
            <w:tcW w:w="560" w:type="dxa"/>
            <w:tcBorders>
              <w:top w:val="single" w:sz="4" w:space="0" w:color="auto"/>
            </w:tcBorders>
            <w:shd w:val="clear" w:color="auto" w:fill="auto"/>
            <w:vAlign w:val="bottom"/>
          </w:tcPr>
          <w:p w14:paraId="19F3A972" w14:textId="77777777" w:rsidR="004F31D0" w:rsidRDefault="004F31D0" w:rsidP="009C3B59">
            <w:pPr>
              <w:pStyle w:val="SingleTxtG"/>
              <w:spacing w:before="80" w:after="80" w:line="200" w:lineRule="exact"/>
              <w:ind w:left="0" w:right="0"/>
              <w:jc w:val="right"/>
              <w:rPr>
                <w:i/>
                <w:sz w:val="16"/>
              </w:rPr>
            </w:pPr>
          </w:p>
        </w:tc>
        <w:tc>
          <w:tcPr>
            <w:tcW w:w="714" w:type="dxa"/>
            <w:tcBorders>
              <w:top w:val="single" w:sz="4" w:space="0" w:color="auto"/>
            </w:tcBorders>
            <w:shd w:val="clear" w:color="auto" w:fill="auto"/>
            <w:vAlign w:val="bottom"/>
          </w:tcPr>
          <w:p w14:paraId="33B83E3A" w14:textId="77777777" w:rsidR="004F31D0" w:rsidRDefault="004F31D0" w:rsidP="009C3B59">
            <w:pPr>
              <w:pStyle w:val="SingleTxtG"/>
              <w:spacing w:before="80" w:after="80" w:line="200" w:lineRule="exact"/>
              <w:ind w:left="0" w:right="0"/>
              <w:jc w:val="right"/>
              <w:rPr>
                <w:i/>
                <w:sz w:val="16"/>
              </w:rPr>
            </w:pPr>
          </w:p>
        </w:tc>
        <w:tc>
          <w:tcPr>
            <w:tcW w:w="2002" w:type="dxa"/>
            <w:gridSpan w:val="3"/>
            <w:tcBorders>
              <w:top w:val="single" w:sz="4" w:space="0" w:color="auto"/>
              <w:bottom w:val="single" w:sz="4" w:space="0" w:color="auto"/>
            </w:tcBorders>
            <w:shd w:val="clear" w:color="auto" w:fill="auto"/>
            <w:vAlign w:val="bottom"/>
          </w:tcPr>
          <w:p w14:paraId="3E38104F" w14:textId="77777777" w:rsidR="004F31D0" w:rsidRPr="009C3B59" w:rsidRDefault="004F31D0" w:rsidP="004F31D0">
            <w:pPr>
              <w:pStyle w:val="SingleTxtG"/>
              <w:spacing w:before="80" w:after="80" w:line="200" w:lineRule="exact"/>
              <w:ind w:left="0" w:right="0"/>
              <w:jc w:val="center"/>
              <w:rPr>
                <w:i/>
                <w:sz w:val="16"/>
              </w:rPr>
            </w:pPr>
            <w:r w:rsidRPr="009C3B59">
              <w:rPr>
                <w:i/>
                <w:sz w:val="16"/>
              </w:rPr>
              <w:t>Niñas</w:t>
            </w:r>
          </w:p>
        </w:tc>
        <w:tc>
          <w:tcPr>
            <w:tcW w:w="602" w:type="dxa"/>
            <w:tcBorders>
              <w:top w:val="single" w:sz="4" w:space="0" w:color="auto"/>
            </w:tcBorders>
            <w:shd w:val="clear" w:color="auto" w:fill="auto"/>
            <w:vAlign w:val="bottom"/>
          </w:tcPr>
          <w:p w14:paraId="07D68D5B" w14:textId="77777777" w:rsidR="004F31D0" w:rsidRPr="009C3B59" w:rsidRDefault="004F31D0" w:rsidP="009C3B59">
            <w:pPr>
              <w:pStyle w:val="SingleTxtG"/>
              <w:spacing w:before="80" w:after="80" w:line="200" w:lineRule="exact"/>
              <w:ind w:left="0" w:right="0"/>
              <w:jc w:val="right"/>
              <w:rPr>
                <w:i/>
                <w:sz w:val="16"/>
              </w:rPr>
            </w:pPr>
          </w:p>
        </w:tc>
        <w:tc>
          <w:tcPr>
            <w:tcW w:w="2001" w:type="dxa"/>
            <w:gridSpan w:val="3"/>
            <w:tcBorders>
              <w:top w:val="single" w:sz="4" w:space="0" w:color="auto"/>
              <w:bottom w:val="single" w:sz="4" w:space="0" w:color="auto"/>
            </w:tcBorders>
            <w:shd w:val="clear" w:color="auto" w:fill="auto"/>
            <w:vAlign w:val="bottom"/>
          </w:tcPr>
          <w:p w14:paraId="4CF989B1" w14:textId="77777777" w:rsidR="004F31D0" w:rsidRPr="009C3B59" w:rsidRDefault="004F31D0" w:rsidP="004F31D0">
            <w:pPr>
              <w:pStyle w:val="SingleTxtG"/>
              <w:spacing w:before="80" w:after="80" w:line="200" w:lineRule="exact"/>
              <w:ind w:left="0" w:right="0"/>
              <w:jc w:val="center"/>
              <w:rPr>
                <w:i/>
                <w:sz w:val="16"/>
              </w:rPr>
            </w:pPr>
            <w:r w:rsidRPr="009C3B59">
              <w:rPr>
                <w:i/>
                <w:sz w:val="16"/>
              </w:rPr>
              <w:t>Niños</w:t>
            </w:r>
          </w:p>
        </w:tc>
        <w:tc>
          <w:tcPr>
            <w:tcW w:w="616" w:type="dxa"/>
            <w:tcBorders>
              <w:top w:val="single" w:sz="4" w:space="0" w:color="auto"/>
            </w:tcBorders>
            <w:shd w:val="clear" w:color="auto" w:fill="auto"/>
            <w:vAlign w:val="bottom"/>
          </w:tcPr>
          <w:p w14:paraId="1C241688" w14:textId="77777777" w:rsidR="004F31D0" w:rsidRPr="009C3B59" w:rsidRDefault="004F31D0" w:rsidP="009C3B59">
            <w:pPr>
              <w:pStyle w:val="SingleTxtG"/>
              <w:spacing w:before="80" w:after="80" w:line="200" w:lineRule="exact"/>
              <w:ind w:left="0" w:right="0"/>
              <w:jc w:val="right"/>
              <w:rPr>
                <w:i/>
                <w:sz w:val="16"/>
              </w:rPr>
            </w:pPr>
          </w:p>
        </w:tc>
        <w:tc>
          <w:tcPr>
            <w:tcW w:w="1504" w:type="dxa"/>
            <w:gridSpan w:val="3"/>
            <w:tcBorders>
              <w:top w:val="single" w:sz="4" w:space="0" w:color="auto"/>
              <w:bottom w:val="single" w:sz="4" w:space="0" w:color="auto"/>
            </w:tcBorders>
            <w:shd w:val="clear" w:color="auto" w:fill="auto"/>
            <w:vAlign w:val="bottom"/>
          </w:tcPr>
          <w:p w14:paraId="2F8120F8" w14:textId="77777777" w:rsidR="004F31D0" w:rsidRPr="009C3B59" w:rsidRDefault="004F31D0" w:rsidP="004F31D0">
            <w:pPr>
              <w:pStyle w:val="SingleTxtG"/>
              <w:spacing w:before="80" w:after="80" w:line="200" w:lineRule="exact"/>
              <w:ind w:left="0" w:right="0"/>
              <w:jc w:val="center"/>
              <w:rPr>
                <w:i/>
                <w:sz w:val="16"/>
              </w:rPr>
            </w:pPr>
            <w:r w:rsidRPr="009C3B59">
              <w:rPr>
                <w:i/>
                <w:sz w:val="16"/>
              </w:rPr>
              <w:t>Desconocido</w:t>
            </w:r>
          </w:p>
        </w:tc>
      </w:tr>
      <w:tr w:rsidR="009C3B59" w:rsidRPr="009C3B59" w14:paraId="32B02DA6" w14:textId="77777777" w:rsidTr="00E458E4">
        <w:trPr>
          <w:tblHeader/>
        </w:trPr>
        <w:tc>
          <w:tcPr>
            <w:tcW w:w="1638" w:type="dxa"/>
            <w:tcBorders>
              <w:bottom w:val="single" w:sz="12" w:space="0" w:color="auto"/>
            </w:tcBorders>
            <w:shd w:val="clear" w:color="auto" w:fill="auto"/>
            <w:vAlign w:val="bottom"/>
          </w:tcPr>
          <w:p w14:paraId="6970FDC3" w14:textId="77777777" w:rsidR="009C3B59" w:rsidRPr="009C3B59" w:rsidRDefault="009C3B59" w:rsidP="009C3B59">
            <w:pPr>
              <w:pStyle w:val="SingleTxtG"/>
              <w:spacing w:before="80" w:after="80" w:line="200" w:lineRule="exact"/>
              <w:ind w:left="0" w:right="0"/>
              <w:jc w:val="left"/>
              <w:rPr>
                <w:i/>
                <w:sz w:val="16"/>
              </w:rPr>
            </w:pPr>
            <w:r w:rsidRPr="009C3B59">
              <w:rPr>
                <w:i/>
                <w:sz w:val="16"/>
              </w:rPr>
              <w:t>País de nacionalidad</w:t>
            </w:r>
          </w:p>
        </w:tc>
        <w:tc>
          <w:tcPr>
            <w:tcW w:w="560" w:type="dxa"/>
            <w:tcBorders>
              <w:bottom w:val="single" w:sz="12" w:space="0" w:color="auto"/>
            </w:tcBorders>
            <w:shd w:val="clear" w:color="auto" w:fill="auto"/>
            <w:vAlign w:val="bottom"/>
          </w:tcPr>
          <w:p w14:paraId="2EC41023" w14:textId="77777777" w:rsidR="009C3B59" w:rsidRPr="009C3B59" w:rsidRDefault="009C3B59" w:rsidP="009C3B59">
            <w:pPr>
              <w:pStyle w:val="SingleTxtG"/>
              <w:spacing w:before="80" w:after="80" w:line="200" w:lineRule="exact"/>
              <w:ind w:left="0" w:right="0"/>
              <w:jc w:val="right"/>
              <w:rPr>
                <w:i/>
                <w:sz w:val="16"/>
              </w:rPr>
            </w:pPr>
            <w:r>
              <w:rPr>
                <w:i/>
                <w:sz w:val="16"/>
              </w:rPr>
              <w:t>Total</w:t>
            </w:r>
          </w:p>
        </w:tc>
        <w:tc>
          <w:tcPr>
            <w:tcW w:w="714" w:type="dxa"/>
            <w:tcBorders>
              <w:bottom w:val="single" w:sz="12" w:space="0" w:color="auto"/>
            </w:tcBorders>
            <w:shd w:val="clear" w:color="auto" w:fill="auto"/>
            <w:vAlign w:val="bottom"/>
          </w:tcPr>
          <w:p w14:paraId="32ABD094" w14:textId="77777777" w:rsidR="009C3B59" w:rsidRPr="009C3B59" w:rsidRDefault="009C3B59" w:rsidP="009C3B59">
            <w:pPr>
              <w:pStyle w:val="SingleTxtG"/>
              <w:spacing w:before="80" w:after="80" w:line="200" w:lineRule="exact"/>
              <w:ind w:left="0" w:right="0"/>
              <w:jc w:val="right"/>
              <w:rPr>
                <w:i/>
                <w:sz w:val="16"/>
              </w:rPr>
            </w:pPr>
            <w:r>
              <w:rPr>
                <w:i/>
                <w:sz w:val="16"/>
              </w:rPr>
              <w:t>Total</w:t>
            </w:r>
          </w:p>
        </w:tc>
        <w:tc>
          <w:tcPr>
            <w:tcW w:w="700" w:type="dxa"/>
            <w:tcBorders>
              <w:top w:val="single" w:sz="4" w:space="0" w:color="auto"/>
              <w:bottom w:val="single" w:sz="12" w:space="0" w:color="auto"/>
            </w:tcBorders>
            <w:shd w:val="clear" w:color="auto" w:fill="auto"/>
            <w:vAlign w:val="bottom"/>
          </w:tcPr>
          <w:p w14:paraId="046D8AA5" w14:textId="77777777" w:rsidR="009C3B59" w:rsidRPr="009C3B59" w:rsidRDefault="009C3B59" w:rsidP="009C3B59">
            <w:pPr>
              <w:pStyle w:val="SingleTxtG"/>
              <w:spacing w:before="80" w:after="80" w:line="200" w:lineRule="exact"/>
              <w:ind w:left="0" w:right="0"/>
              <w:jc w:val="right"/>
              <w:rPr>
                <w:i/>
                <w:sz w:val="16"/>
              </w:rPr>
            </w:pPr>
            <w:r w:rsidRPr="009C3B59">
              <w:rPr>
                <w:i/>
                <w:sz w:val="16"/>
              </w:rPr>
              <w:t>0</w:t>
            </w:r>
            <w:r w:rsidR="007855B1">
              <w:rPr>
                <w:i/>
                <w:sz w:val="16"/>
              </w:rPr>
              <w:t xml:space="preserve"> a </w:t>
            </w:r>
            <w:r w:rsidRPr="009C3B59">
              <w:rPr>
                <w:i/>
                <w:sz w:val="16"/>
              </w:rPr>
              <w:t>5</w:t>
            </w:r>
          </w:p>
        </w:tc>
        <w:tc>
          <w:tcPr>
            <w:tcW w:w="658" w:type="dxa"/>
            <w:tcBorders>
              <w:top w:val="single" w:sz="4" w:space="0" w:color="auto"/>
              <w:bottom w:val="single" w:sz="12" w:space="0" w:color="auto"/>
            </w:tcBorders>
            <w:shd w:val="clear" w:color="auto" w:fill="auto"/>
            <w:vAlign w:val="bottom"/>
          </w:tcPr>
          <w:p w14:paraId="796C9D5A" w14:textId="77777777" w:rsidR="009C3B59" w:rsidRPr="009C3B59" w:rsidRDefault="009C3B59" w:rsidP="009C3B59">
            <w:pPr>
              <w:pStyle w:val="SingleTxtG"/>
              <w:spacing w:before="80" w:after="80" w:line="200" w:lineRule="exact"/>
              <w:ind w:left="0" w:right="0"/>
              <w:jc w:val="right"/>
              <w:rPr>
                <w:i/>
                <w:sz w:val="16"/>
              </w:rPr>
            </w:pPr>
            <w:r w:rsidRPr="009C3B59">
              <w:rPr>
                <w:i/>
                <w:sz w:val="16"/>
              </w:rPr>
              <w:t>6</w:t>
            </w:r>
            <w:r w:rsidR="007855B1">
              <w:rPr>
                <w:i/>
                <w:sz w:val="16"/>
              </w:rPr>
              <w:t xml:space="preserve"> a </w:t>
            </w:r>
            <w:r w:rsidRPr="009C3B59">
              <w:rPr>
                <w:i/>
                <w:sz w:val="16"/>
              </w:rPr>
              <w:t>11</w:t>
            </w:r>
          </w:p>
        </w:tc>
        <w:tc>
          <w:tcPr>
            <w:tcW w:w="644" w:type="dxa"/>
            <w:tcBorders>
              <w:top w:val="single" w:sz="4" w:space="0" w:color="auto"/>
              <w:bottom w:val="single" w:sz="12" w:space="0" w:color="auto"/>
            </w:tcBorders>
            <w:shd w:val="clear" w:color="auto" w:fill="auto"/>
            <w:vAlign w:val="bottom"/>
          </w:tcPr>
          <w:p w14:paraId="56DD757D" w14:textId="77777777" w:rsidR="009C3B59" w:rsidRPr="009C3B59" w:rsidRDefault="009C3B59" w:rsidP="009C3B59">
            <w:pPr>
              <w:pStyle w:val="SingleTxtG"/>
              <w:spacing w:before="80" w:after="80" w:line="200" w:lineRule="exact"/>
              <w:ind w:left="0" w:right="0"/>
              <w:jc w:val="right"/>
              <w:rPr>
                <w:i/>
                <w:sz w:val="16"/>
              </w:rPr>
            </w:pPr>
            <w:r w:rsidRPr="009C3B59">
              <w:rPr>
                <w:i/>
                <w:sz w:val="16"/>
              </w:rPr>
              <w:t>12</w:t>
            </w:r>
            <w:r w:rsidR="007855B1">
              <w:rPr>
                <w:i/>
                <w:sz w:val="16"/>
              </w:rPr>
              <w:t xml:space="preserve"> a </w:t>
            </w:r>
            <w:r w:rsidRPr="009C3B59">
              <w:rPr>
                <w:i/>
                <w:sz w:val="16"/>
              </w:rPr>
              <w:t>17</w:t>
            </w:r>
          </w:p>
        </w:tc>
        <w:tc>
          <w:tcPr>
            <w:tcW w:w="602" w:type="dxa"/>
            <w:tcBorders>
              <w:bottom w:val="single" w:sz="12" w:space="0" w:color="auto"/>
            </w:tcBorders>
            <w:shd w:val="clear" w:color="auto" w:fill="auto"/>
            <w:vAlign w:val="bottom"/>
          </w:tcPr>
          <w:p w14:paraId="08F1168D" w14:textId="77777777" w:rsidR="009C3B59" w:rsidRPr="009C3B59" w:rsidRDefault="009C3B59" w:rsidP="009C3B59">
            <w:pPr>
              <w:pStyle w:val="SingleTxtG"/>
              <w:spacing w:before="80" w:after="80" w:line="200" w:lineRule="exact"/>
              <w:ind w:left="0" w:right="0"/>
              <w:jc w:val="right"/>
              <w:rPr>
                <w:i/>
                <w:sz w:val="16"/>
              </w:rPr>
            </w:pPr>
            <w:r w:rsidRPr="009C3B59">
              <w:rPr>
                <w:i/>
                <w:sz w:val="16"/>
              </w:rPr>
              <w:t>Total</w:t>
            </w:r>
          </w:p>
        </w:tc>
        <w:tc>
          <w:tcPr>
            <w:tcW w:w="629" w:type="dxa"/>
            <w:tcBorders>
              <w:top w:val="single" w:sz="4" w:space="0" w:color="auto"/>
              <w:bottom w:val="single" w:sz="12" w:space="0" w:color="auto"/>
            </w:tcBorders>
            <w:shd w:val="clear" w:color="auto" w:fill="auto"/>
            <w:vAlign w:val="bottom"/>
          </w:tcPr>
          <w:p w14:paraId="23FAE668" w14:textId="77777777" w:rsidR="009C3B59" w:rsidRPr="009C3B59" w:rsidRDefault="009C3B59" w:rsidP="009C3B59">
            <w:pPr>
              <w:pStyle w:val="SingleTxtG"/>
              <w:spacing w:before="80" w:after="80" w:line="200" w:lineRule="exact"/>
              <w:ind w:left="0" w:right="0"/>
              <w:jc w:val="right"/>
              <w:rPr>
                <w:i/>
                <w:sz w:val="16"/>
              </w:rPr>
            </w:pPr>
            <w:r w:rsidRPr="009C3B59">
              <w:rPr>
                <w:i/>
                <w:sz w:val="16"/>
              </w:rPr>
              <w:t>0</w:t>
            </w:r>
            <w:r w:rsidR="007855B1">
              <w:rPr>
                <w:i/>
                <w:sz w:val="16"/>
              </w:rPr>
              <w:t xml:space="preserve"> a </w:t>
            </w:r>
            <w:r w:rsidRPr="009C3B59">
              <w:rPr>
                <w:i/>
                <w:sz w:val="16"/>
              </w:rPr>
              <w:t>5</w:t>
            </w:r>
          </w:p>
        </w:tc>
        <w:tc>
          <w:tcPr>
            <w:tcW w:w="672" w:type="dxa"/>
            <w:tcBorders>
              <w:top w:val="single" w:sz="4" w:space="0" w:color="auto"/>
              <w:bottom w:val="single" w:sz="12" w:space="0" w:color="auto"/>
            </w:tcBorders>
            <w:shd w:val="clear" w:color="auto" w:fill="auto"/>
            <w:vAlign w:val="bottom"/>
          </w:tcPr>
          <w:p w14:paraId="6B65ECAF" w14:textId="77777777" w:rsidR="009C3B59" w:rsidRPr="009C3B59" w:rsidRDefault="009C3B59" w:rsidP="009C3B59">
            <w:pPr>
              <w:pStyle w:val="SingleTxtG"/>
              <w:spacing w:before="80" w:after="80" w:line="200" w:lineRule="exact"/>
              <w:ind w:left="0" w:right="0"/>
              <w:jc w:val="right"/>
              <w:rPr>
                <w:i/>
                <w:sz w:val="16"/>
              </w:rPr>
            </w:pPr>
            <w:r w:rsidRPr="009C3B59">
              <w:rPr>
                <w:i/>
                <w:sz w:val="16"/>
              </w:rPr>
              <w:t>6</w:t>
            </w:r>
            <w:r w:rsidR="007855B1">
              <w:rPr>
                <w:i/>
                <w:sz w:val="16"/>
              </w:rPr>
              <w:t xml:space="preserve"> a </w:t>
            </w:r>
            <w:r w:rsidRPr="009C3B59">
              <w:rPr>
                <w:i/>
                <w:sz w:val="16"/>
              </w:rPr>
              <w:t>11</w:t>
            </w:r>
          </w:p>
        </w:tc>
        <w:tc>
          <w:tcPr>
            <w:tcW w:w="700" w:type="dxa"/>
            <w:tcBorders>
              <w:top w:val="single" w:sz="4" w:space="0" w:color="auto"/>
              <w:bottom w:val="single" w:sz="12" w:space="0" w:color="auto"/>
            </w:tcBorders>
            <w:shd w:val="clear" w:color="auto" w:fill="auto"/>
            <w:vAlign w:val="bottom"/>
          </w:tcPr>
          <w:p w14:paraId="4035EBA9" w14:textId="77777777" w:rsidR="009C3B59" w:rsidRPr="009C3B59" w:rsidRDefault="009C3B59" w:rsidP="009C3B59">
            <w:pPr>
              <w:pStyle w:val="SingleTxtG"/>
              <w:spacing w:before="80" w:after="80" w:line="200" w:lineRule="exact"/>
              <w:ind w:left="0" w:right="0"/>
              <w:jc w:val="right"/>
              <w:rPr>
                <w:i/>
                <w:sz w:val="16"/>
              </w:rPr>
            </w:pPr>
            <w:r w:rsidRPr="009C3B59">
              <w:rPr>
                <w:i/>
                <w:sz w:val="16"/>
              </w:rPr>
              <w:t>12</w:t>
            </w:r>
            <w:r w:rsidR="007855B1">
              <w:rPr>
                <w:i/>
                <w:sz w:val="16"/>
              </w:rPr>
              <w:t xml:space="preserve"> a </w:t>
            </w:r>
            <w:r w:rsidRPr="009C3B59">
              <w:rPr>
                <w:i/>
                <w:sz w:val="16"/>
              </w:rPr>
              <w:t>17</w:t>
            </w:r>
          </w:p>
        </w:tc>
        <w:tc>
          <w:tcPr>
            <w:tcW w:w="616" w:type="dxa"/>
            <w:tcBorders>
              <w:bottom w:val="single" w:sz="12" w:space="0" w:color="auto"/>
            </w:tcBorders>
            <w:shd w:val="clear" w:color="auto" w:fill="auto"/>
            <w:vAlign w:val="bottom"/>
          </w:tcPr>
          <w:p w14:paraId="6F9E966C" w14:textId="77777777" w:rsidR="009C3B59" w:rsidRPr="009C3B59" w:rsidRDefault="009C3B59" w:rsidP="009C3B59">
            <w:pPr>
              <w:pStyle w:val="SingleTxtG"/>
              <w:spacing w:before="80" w:after="80" w:line="200" w:lineRule="exact"/>
              <w:ind w:left="0" w:right="0"/>
              <w:jc w:val="right"/>
              <w:rPr>
                <w:i/>
                <w:sz w:val="16"/>
              </w:rPr>
            </w:pPr>
            <w:r w:rsidRPr="009C3B59">
              <w:rPr>
                <w:i/>
                <w:sz w:val="16"/>
              </w:rPr>
              <w:t>Total</w:t>
            </w:r>
          </w:p>
        </w:tc>
        <w:tc>
          <w:tcPr>
            <w:tcW w:w="448" w:type="dxa"/>
            <w:tcBorders>
              <w:top w:val="single" w:sz="4" w:space="0" w:color="auto"/>
              <w:bottom w:val="single" w:sz="12" w:space="0" w:color="auto"/>
            </w:tcBorders>
            <w:shd w:val="clear" w:color="auto" w:fill="auto"/>
            <w:vAlign w:val="bottom"/>
          </w:tcPr>
          <w:p w14:paraId="31FD99E2" w14:textId="77777777" w:rsidR="009C3B59" w:rsidRPr="009C3B59" w:rsidRDefault="009C3B59" w:rsidP="009C3B59">
            <w:pPr>
              <w:pStyle w:val="SingleTxtG"/>
              <w:spacing w:before="80" w:after="80" w:line="200" w:lineRule="exact"/>
              <w:ind w:left="0" w:right="0"/>
              <w:jc w:val="right"/>
              <w:rPr>
                <w:i/>
                <w:sz w:val="16"/>
              </w:rPr>
            </w:pPr>
            <w:r w:rsidRPr="009C3B59">
              <w:rPr>
                <w:i/>
                <w:sz w:val="16"/>
              </w:rPr>
              <w:t>0</w:t>
            </w:r>
            <w:r w:rsidR="007855B1">
              <w:rPr>
                <w:i/>
                <w:sz w:val="16"/>
              </w:rPr>
              <w:t xml:space="preserve"> a </w:t>
            </w:r>
            <w:r w:rsidRPr="009C3B59">
              <w:rPr>
                <w:i/>
                <w:sz w:val="16"/>
              </w:rPr>
              <w:t>5</w:t>
            </w:r>
          </w:p>
        </w:tc>
        <w:tc>
          <w:tcPr>
            <w:tcW w:w="490" w:type="dxa"/>
            <w:tcBorders>
              <w:top w:val="single" w:sz="4" w:space="0" w:color="auto"/>
              <w:bottom w:val="single" w:sz="12" w:space="0" w:color="auto"/>
            </w:tcBorders>
            <w:shd w:val="clear" w:color="auto" w:fill="auto"/>
            <w:vAlign w:val="bottom"/>
          </w:tcPr>
          <w:p w14:paraId="69053543" w14:textId="77777777" w:rsidR="009C3B59" w:rsidRPr="009C3B59" w:rsidRDefault="009C3B59" w:rsidP="009C3B59">
            <w:pPr>
              <w:pStyle w:val="SingleTxtG"/>
              <w:spacing w:before="80" w:after="80" w:line="200" w:lineRule="exact"/>
              <w:ind w:left="0" w:right="0"/>
              <w:jc w:val="right"/>
              <w:rPr>
                <w:i/>
                <w:sz w:val="16"/>
              </w:rPr>
            </w:pPr>
            <w:r w:rsidRPr="009C3B59">
              <w:rPr>
                <w:i/>
                <w:sz w:val="16"/>
              </w:rPr>
              <w:t>6</w:t>
            </w:r>
            <w:r w:rsidR="007855B1">
              <w:rPr>
                <w:i/>
                <w:sz w:val="16"/>
              </w:rPr>
              <w:t xml:space="preserve"> a </w:t>
            </w:r>
            <w:r w:rsidRPr="009C3B59">
              <w:rPr>
                <w:i/>
                <w:sz w:val="16"/>
              </w:rPr>
              <w:t>11</w:t>
            </w:r>
          </w:p>
        </w:tc>
        <w:tc>
          <w:tcPr>
            <w:tcW w:w="566" w:type="dxa"/>
            <w:tcBorders>
              <w:top w:val="single" w:sz="4" w:space="0" w:color="auto"/>
              <w:bottom w:val="single" w:sz="12" w:space="0" w:color="auto"/>
            </w:tcBorders>
            <w:shd w:val="clear" w:color="auto" w:fill="auto"/>
            <w:vAlign w:val="bottom"/>
          </w:tcPr>
          <w:p w14:paraId="07D93418" w14:textId="77777777" w:rsidR="009C3B59" w:rsidRPr="009C3B59" w:rsidRDefault="009C3B59" w:rsidP="009C3B59">
            <w:pPr>
              <w:pStyle w:val="SingleTxtG"/>
              <w:spacing w:before="80" w:after="80" w:line="200" w:lineRule="exact"/>
              <w:ind w:left="0" w:right="0"/>
              <w:jc w:val="right"/>
              <w:rPr>
                <w:i/>
                <w:sz w:val="16"/>
              </w:rPr>
            </w:pPr>
            <w:r w:rsidRPr="009C3B59">
              <w:rPr>
                <w:i/>
                <w:sz w:val="16"/>
              </w:rPr>
              <w:t>12</w:t>
            </w:r>
            <w:r w:rsidR="007855B1">
              <w:rPr>
                <w:i/>
                <w:sz w:val="16"/>
              </w:rPr>
              <w:t xml:space="preserve"> a </w:t>
            </w:r>
            <w:r w:rsidRPr="009C3B59">
              <w:rPr>
                <w:i/>
                <w:sz w:val="16"/>
              </w:rPr>
              <w:t>17</w:t>
            </w:r>
          </w:p>
        </w:tc>
      </w:tr>
      <w:tr w:rsidR="00AE7A20" w:rsidRPr="009C3B59" w14:paraId="59913DC3" w14:textId="77777777" w:rsidTr="007855B1">
        <w:tc>
          <w:tcPr>
            <w:tcW w:w="1638" w:type="dxa"/>
            <w:tcBorders>
              <w:top w:val="single" w:sz="12" w:space="0" w:color="auto"/>
              <w:bottom w:val="single" w:sz="4" w:space="0" w:color="auto"/>
            </w:tcBorders>
            <w:shd w:val="clear" w:color="auto" w:fill="auto"/>
          </w:tcPr>
          <w:p w14:paraId="2BD4043C" w14:textId="77777777" w:rsidR="00AE7A20" w:rsidRPr="00B41F36" w:rsidRDefault="00AE7A20" w:rsidP="00B41F36">
            <w:pPr>
              <w:pStyle w:val="SingleTxtG"/>
              <w:spacing w:before="80" w:after="80" w:line="220" w:lineRule="exact"/>
              <w:ind w:left="0" w:right="0"/>
              <w:jc w:val="left"/>
              <w:rPr>
                <w:b/>
                <w:bCs/>
                <w:sz w:val="18"/>
              </w:rPr>
            </w:pPr>
            <w:r w:rsidRPr="00B41F36">
              <w:rPr>
                <w:b/>
                <w:bCs/>
                <w:sz w:val="18"/>
              </w:rPr>
              <w:t>Total</w:t>
            </w:r>
          </w:p>
        </w:tc>
        <w:tc>
          <w:tcPr>
            <w:tcW w:w="560" w:type="dxa"/>
            <w:tcBorders>
              <w:top w:val="single" w:sz="12" w:space="0" w:color="auto"/>
              <w:bottom w:val="single" w:sz="4" w:space="0" w:color="auto"/>
            </w:tcBorders>
            <w:shd w:val="clear" w:color="auto" w:fill="auto"/>
            <w:vAlign w:val="bottom"/>
          </w:tcPr>
          <w:p w14:paraId="7FB33DD8" w14:textId="77777777" w:rsidR="00AE7A20" w:rsidRPr="00B41F36" w:rsidRDefault="00AE7A20" w:rsidP="00B41F36">
            <w:pPr>
              <w:pStyle w:val="SingleTxtG"/>
              <w:spacing w:before="80" w:after="80" w:line="220" w:lineRule="exact"/>
              <w:ind w:left="0" w:right="0"/>
              <w:jc w:val="right"/>
              <w:rPr>
                <w:b/>
                <w:bCs/>
                <w:sz w:val="18"/>
              </w:rPr>
            </w:pPr>
            <w:r w:rsidRPr="00B41F36">
              <w:rPr>
                <w:b/>
                <w:bCs/>
                <w:sz w:val="18"/>
              </w:rPr>
              <w:t>6 416</w:t>
            </w:r>
          </w:p>
        </w:tc>
        <w:tc>
          <w:tcPr>
            <w:tcW w:w="714" w:type="dxa"/>
            <w:tcBorders>
              <w:top w:val="single" w:sz="12" w:space="0" w:color="auto"/>
              <w:bottom w:val="single" w:sz="4" w:space="0" w:color="auto"/>
            </w:tcBorders>
            <w:shd w:val="clear" w:color="auto" w:fill="auto"/>
            <w:vAlign w:val="bottom"/>
          </w:tcPr>
          <w:p w14:paraId="1A5895AF" w14:textId="77777777" w:rsidR="00AE7A20" w:rsidRPr="00B41F36" w:rsidRDefault="00AE7A20" w:rsidP="00B41F36">
            <w:pPr>
              <w:pStyle w:val="SingleTxtG"/>
              <w:spacing w:before="80" w:after="80" w:line="220" w:lineRule="exact"/>
              <w:ind w:left="0" w:right="0"/>
              <w:jc w:val="right"/>
              <w:rPr>
                <w:b/>
                <w:bCs/>
                <w:sz w:val="18"/>
              </w:rPr>
            </w:pPr>
            <w:r w:rsidRPr="00B41F36">
              <w:rPr>
                <w:b/>
                <w:bCs/>
                <w:sz w:val="18"/>
              </w:rPr>
              <w:t>3 100</w:t>
            </w:r>
          </w:p>
        </w:tc>
        <w:tc>
          <w:tcPr>
            <w:tcW w:w="700" w:type="dxa"/>
            <w:tcBorders>
              <w:top w:val="single" w:sz="12" w:space="0" w:color="auto"/>
              <w:bottom w:val="single" w:sz="4" w:space="0" w:color="auto"/>
            </w:tcBorders>
            <w:shd w:val="clear" w:color="auto" w:fill="auto"/>
            <w:vAlign w:val="bottom"/>
          </w:tcPr>
          <w:p w14:paraId="53732B1F" w14:textId="77777777" w:rsidR="00AE7A20" w:rsidRPr="00B41F36" w:rsidRDefault="00AE7A20" w:rsidP="00B41F36">
            <w:pPr>
              <w:pStyle w:val="SingleTxtG"/>
              <w:spacing w:before="80" w:after="80" w:line="220" w:lineRule="exact"/>
              <w:ind w:left="0" w:right="0"/>
              <w:jc w:val="right"/>
              <w:rPr>
                <w:b/>
                <w:bCs/>
                <w:sz w:val="18"/>
              </w:rPr>
            </w:pPr>
            <w:r w:rsidRPr="00B41F36">
              <w:rPr>
                <w:b/>
                <w:bCs/>
                <w:sz w:val="18"/>
              </w:rPr>
              <w:t>1 342</w:t>
            </w:r>
          </w:p>
        </w:tc>
        <w:tc>
          <w:tcPr>
            <w:tcW w:w="658" w:type="dxa"/>
            <w:tcBorders>
              <w:top w:val="single" w:sz="12" w:space="0" w:color="auto"/>
              <w:bottom w:val="single" w:sz="4" w:space="0" w:color="auto"/>
            </w:tcBorders>
            <w:shd w:val="clear" w:color="auto" w:fill="auto"/>
            <w:vAlign w:val="bottom"/>
          </w:tcPr>
          <w:p w14:paraId="044A2838" w14:textId="77777777" w:rsidR="00AE7A20" w:rsidRPr="00B41F36" w:rsidRDefault="00AE7A20" w:rsidP="00B41F36">
            <w:pPr>
              <w:pStyle w:val="SingleTxtG"/>
              <w:spacing w:before="80" w:after="80" w:line="220" w:lineRule="exact"/>
              <w:ind w:left="0" w:right="0"/>
              <w:jc w:val="right"/>
              <w:rPr>
                <w:b/>
                <w:bCs/>
                <w:sz w:val="18"/>
              </w:rPr>
            </w:pPr>
            <w:r w:rsidRPr="00B41F36">
              <w:rPr>
                <w:b/>
                <w:bCs/>
                <w:sz w:val="18"/>
              </w:rPr>
              <w:t>1 003</w:t>
            </w:r>
          </w:p>
        </w:tc>
        <w:tc>
          <w:tcPr>
            <w:tcW w:w="644" w:type="dxa"/>
            <w:tcBorders>
              <w:top w:val="single" w:sz="12" w:space="0" w:color="auto"/>
              <w:bottom w:val="single" w:sz="4" w:space="0" w:color="auto"/>
            </w:tcBorders>
            <w:shd w:val="clear" w:color="auto" w:fill="auto"/>
            <w:vAlign w:val="bottom"/>
          </w:tcPr>
          <w:p w14:paraId="2BF5ABA9" w14:textId="77777777" w:rsidR="00AE7A20" w:rsidRPr="00B41F36" w:rsidRDefault="00AE7A20" w:rsidP="00B41F36">
            <w:pPr>
              <w:pStyle w:val="SingleTxtG"/>
              <w:spacing w:before="80" w:after="80" w:line="220" w:lineRule="exact"/>
              <w:ind w:left="0" w:right="0"/>
              <w:jc w:val="right"/>
              <w:rPr>
                <w:b/>
                <w:bCs/>
                <w:sz w:val="18"/>
              </w:rPr>
            </w:pPr>
            <w:r w:rsidRPr="00B41F36">
              <w:rPr>
                <w:b/>
                <w:bCs/>
                <w:sz w:val="18"/>
              </w:rPr>
              <w:t>755</w:t>
            </w:r>
          </w:p>
        </w:tc>
        <w:tc>
          <w:tcPr>
            <w:tcW w:w="602" w:type="dxa"/>
            <w:tcBorders>
              <w:top w:val="single" w:sz="12" w:space="0" w:color="auto"/>
              <w:bottom w:val="single" w:sz="4" w:space="0" w:color="auto"/>
            </w:tcBorders>
            <w:shd w:val="clear" w:color="auto" w:fill="auto"/>
            <w:vAlign w:val="bottom"/>
          </w:tcPr>
          <w:p w14:paraId="0AC73888" w14:textId="77777777" w:rsidR="00AE7A20" w:rsidRPr="00B41F36" w:rsidRDefault="00AE7A20" w:rsidP="00B41F36">
            <w:pPr>
              <w:pStyle w:val="SingleTxtG"/>
              <w:spacing w:before="80" w:after="80" w:line="220" w:lineRule="exact"/>
              <w:ind w:left="0" w:right="0"/>
              <w:jc w:val="right"/>
              <w:rPr>
                <w:b/>
                <w:bCs/>
                <w:sz w:val="18"/>
              </w:rPr>
            </w:pPr>
            <w:r w:rsidRPr="00B41F36">
              <w:rPr>
                <w:b/>
                <w:bCs/>
                <w:sz w:val="18"/>
              </w:rPr>
              <w:t xml:space="preserve">3 298 </w:t>
            </w:r>
          </w:p>
        </w:tc>
        <w:tc>
          <w:tcPr>
            <w:tcW w:w="629" w:type="dxa"/>
            <w:tcBorders>
              <w:top w:val="single" w:sz="12" w:space="0" w:color="auto"/>
              <w:bottom w:val="single" w:sz="4" w:space="0" w:color="auto"/>
            </w:tcBorders>
            <w:shd w:val="clear" w:color="auto" w:fill="auto"/>
            <w:vAlign w:val="bottom"/>
          </w:tcPr>
          <w:p w14:paraId="17D06D7C" w14:textId="77777777" w:rsidR="00AE7A20" w:rsidRPr="00B41F36" w:rsidRDefault="00AE7A20" w:rsidP="00B41F36">
            <w:pPr>
              <w:pStyle w:val="SingleTxtG"/>
              <w:spacing w:before="80" w:after="80" w:line="220" w:lineRule="exact"/>
              <w:ind w:left="0" w:right="0"/>
              <w:jc w:val="right"/>
              <w:rPr>
                <w:b/>
                <w:bCs/>
                <w:sz w:val="18"/>
              </w:rPr>
            </w:pPr>
            <w:r w:rsidRPr="00B41F36">
              <w:rPr>
                <w:b/>
                <w:bCs/>
                <w:sz w:val="18"/>
              </w:rPr>
              <w:t>1 365</w:t>
            </w:r>
          </w:p>
        </w:tc>
        <w:tc>
          <w:tcPr>
            <w:tcW w:w="672" w:type="dxa"/>
            <w:tcBorders>
              <w:top w:val="single" w:sz="12" w:space="0" w:color="auto"/>
              <w:bottom w:val="single" w:sz="4" w:space="0" w:color="auto"/>
            </w:tcBorders>
            <w:shd w:val="clear" w:color="auto" w:fill="auto"/>
            <w:vAlign w:val="bottom"/>
          </w:tcPr>
          <w:p w14:paraId="3204EABD" w14:textId="77777777" w:rsidR="00AE7A20" w:rsidRPr="00B41F36" w:rsidRDefault="00AE7A20" w:rsidP="00B41F36">
            <w:pPr>
              <w:pStyle w:val="SingleTxtG"/>
              <w:spacing w:before="80" w:after="80" w:line="220" w:lineRule="exact"/>
              <w:ind w:left="0" w:right="0"/>
              <w:jc w:val="right"/>
              <w:rPr>
                <w:b/>
                <w:bCs/>
                <w:sz w:val="18"/>
              </w:rPr>
            </w:pPr>
            <w:r w:rsidRPr="00B41F36">
              <w:rPr>
                <w:b/>
                <w:bCs/>
                <w:sz w:val="18"/>
              </w:rPr>
              <w:t>1 036</w:t>
            </w:r>
          </w:p>
        </w:tc>
        <w:tc>
          <w:tcPr>
            <w:tcW w:w="700" w:type="dxa"/>
            <w:tcBorders>
              <w:top w:val="single" w:sz="12" w:space="0" w:color="auto"/>
              <w:bottom w:val="single" w:sz="4" w:space="0" w:color="auto"/>
            </w:tcBorders>
            <w:shd w:val="clear" w:color="auto" w:fill="auto"/>
            <w:vAlign w:val="bottom"/>
          </w:tcPr>
          <w:p w14:paraId="01AE3373" w14:textId="77777777" w:rsidR="00AE7A20" w:rsidRPr="00B41F36" w:rsidRDefault="00AE7A20" w:rsidP="00B41F36">
            <w:pPr>
              <w:pStyle w:val="SingleTxtG"/>
              <w:spacing w:before="80" w:after="80" w:line="220" w:lineRule="exact"/>
              <w:ind w:left="0" w:right="0"/>
              <w:jc w:val="right"/>
              <w:rPr>
                <w:b/>
                <w:bCs/>
                <w:sz w:val="18"/>
              </w:rPr>
            </w:pPr>
            <w:r w:rsidRPr="00B41F36">
              <w:rPr>
                <w:b/>
                <w:bCs/>
                <w:sz w:val="18"/>
              </w:rPr>
              <w:t>897</w:t>
            </w:r>
          </w:p>
        </w:tc>
        <w:tc>
          <w:tcPr>
            <w:tcW w:w="616" w:type="dxa"/>
            <w:tcBorders>
              <w:top w:val="single" w:sz="12" w:space="0" w:color="auto"/>
              <w:bottom w:val="single" w:sz="4" w:space="0" w:color="auto"/>
            </w:tcBorders>
            <w:shd w:val="clear" w:color="auto" w:fill="auto"/>
            <w:vAlign w:val="bottom"/>
          </w:tcPr>
          <w:p w14:paraId="12F86DA4" w14:textId="77777777" w:rsidR="00AE7A20" w:rsidRPr="00B41F36" w:rsidRDefault="00AE7A20" w:rsidP="00B41F36">
            <w:pPr>
              <w:pStyle w:val="SingleTxtG"/>
              <w:spacing w:before="80" w:after="80" w:line="220" w:lineRule="exact"/>
              <w:ind w:left="0" w:right="0"/>
              <w:jc w:val="right"/>
              <w:rPr>
                <w:b/>
                <w:bCs/>
                <w:sz w:val="18"/>
              </w:rPr>
            </w:pPr>
            <w:r w:rsidRPr="00B41F36">
              <w:rPr>
                <w:b/>
                <w:bCs/>
                <w:sz w:val="18"/>
              </w:rPr>
              <w:t>18</w:t>
            </w:r>
          </w:p>
        </w:tc>
        <w:tc>
          <w:tcPr>
            <w:tcW w:w="448" w:type="dxa"/>
            <w:tcBorders>
              <w:top w:val="single" w:sz="12" w:space="0" w:color="auto"/>
              <w:bottom w:val="single" w:sz="4" w:space="0" w:color="auto"/>
            </w:tcBorders>
            <w:shd w:val="clear" w:color="auto" w:fill="auto"/>
            <w:vAlign w:val="bottom"/>
          </w:tcPr>
          <w:p w14:paraId="5F92DC29" w14:textId="77777777" w:rsidR="00AE7A20" w:rsidRPr="00B41F36" w:rsidRDefault="00AE7A20" w:rsidP="00B41F36">
            <w:pPr>
              <w:pStyle w:val="SingleTxtG"/>
              <w:spacing w:before="80" w:after="80" w:line="220" w:lineRule="exact"/>
              <w:ind w:left="0" w:right="0"/>
              <w:jc w:val="right"/>
              <w:rPr>
                <w:b/>
                <w:bCs/>
                <w:sz w:val="18"/>
              </w:rPr>
            </w:pPr>
            <w:r w:rsidRPr="00B41F36">
              <w:rPr>
                <w:b/>
                <w:bCs/>
                <w:sz w:val="18"/>
              </w:rPr>
              <w:t>8</w:t>
            </w:r>
          </w:p>
        </w:tc>
        <w:tc>
          <w:tcPr>
            <w:tcW w:w="490" w:type="dxa"/>
            <w:tcBorders>
              <w:top w:val="single" w:sz="12" w:space="0" w:color="auto"/>
              <w:bottom w:val="single" w:sz="4" w:space="0" w:color="auto"/>
            </w:tcBorders>
            <w:shd w:val="clear" w:color="auto" w:fill="auto"/>
            <w:vAlign w:val="bottom"/>
          </w:tcPr>
          <w:p w14:paraId="2014E87D" w14:textId="77777777" w:rsidR="00AE7A20" w:rsidRPr="00B41F36" w:rsidRDefault="00AE7A20" w:rsidP="00B41F36">
            <w:pPr>
              <w:pStyle w:val="SingleTxtG"/>
              <w:spacing w:before="80" w:after="80" w:line="220" w:lineRule="exact"/>
              <w:ind w:left="0" w:right="0"/>
              <w:jc w:val="right"/>
              <w:rPr>
                <w:b/>
                <w:bCs/>
                <w:sz w:val="18"/>
              </w:rPr>
            </w:pPr>
            <w:r w:rsidRPr="00B41F36">
              <w:rPr>
                <w:b/>
                <w:bCs/>
                <w:sz w:val="18"/>
              </w:rPr>
              <w:t>6</w:t>
            </w:r>
          </w:p>
        </w:tc>
        <w:tc>
          <w:tcPr>
            <w:tcW w:w="566" w:type="dxa"/>
            <w:tcBorders>
              <w:top w:val="single" w:sz="12" w:space="0" w:color="auto"/>
              <w:bottom w:val="single" w:sz="4" w:space="0" w:color="auto"/>
            </w:tcBorders>
            <w:shd w:val="clear" w:color="auto" w:fill="auto"/>
            <w:vAlign w:val="bottom"/>
          </w:tcPr>
          <w:p w14:paraId="5D27C3D9" w14:textId="77777777" w:rsidR="00AE7A20" w:rsidRPr="00B41F36" w:rsidRDefault="00AE7A20" w:rsidP="00B41F36">
            <w:pPr>
              <w:pStyle w:val="SingleTxtG"/>
              <w:spacing w:before="80" w:after="80" w:line="220" w:lineRule="exact"/>
              <w:ind w:left="0" w:right="0"/>
              <w:jc w:val="right"/>
              <w:rPr>
                <w:b/>
                <w:bCs/>
                <w:sz w:val="18"/>
              </w:rPr>
            </w:pPr>
            <w:r w:rsidRPr="00B41F36">
              <w:rPr>
                <w:b/>
                <w:bCs/>
                <w:sz w:val="18"/>
              </w:rPr>
              <w:t>4</w:t>
            </w:r>
          </w:p>
        </w:tc>
      </w:tr>
      <w:tr w:rsidR="00AE7A20" w:rsidRPr="009C3B59" w14:paraId="7ACBDCD8" w14:textId="77777777" w:rsidTr="007855B1">
        <w:tc>
          <w:tcPr>
            <w:tcW w:w="1638" w:type="dxa"/>
            <w:tcBorders>
              <w:top w:val="single" w:sz="4" w:space="0" w:color="auto"/>
            </w:tcBorders>
            <w:shd w:val="clear" w:color="auto" w:fill="auto"/>
          </w:tcPr>
          <w:p w14:paraId="33FB4B31" w14:textId="77777777" w:rsidR="00AE7A20" w:rsidRPr="00AE7A20" w:rsidRDefault="00AE7A20" w:rsidP="00AE7A20">
            <w:pPr>
              <w:pStyle w:val="SingleTxtG"/>
              <w:spacing w:before="40" w:after="40" w:line="220" w:lineRule="exact"/>
              <w:ind w:left="0" w:right="0"/>
              <w:jc w:val="left"/>
              <w:rPr>
                <w:sz w:val="18"/>
              </w:rPr>
            </w:pPr>
            <w:r w:rsidRPr="00AE7A20">
              <w:rPr>
                <w:sz w:val="18"/>
              </w:rPr>
              <w:t xml:space="preserve">Sin nacionalidad (apátrida) </w:t>
            </w:r>
          </w:p>
        </w:tc>
        <w:tc>
          <w:tcPr>
            <w:tcW w:w="560" w:type="dxa"/>
            <w:tcBorders>
              <w:top w:val="single" w:sz="4" w:space="0" w:color="auto"/>
            </w:tcBorders>
            <w:shd w:val="clear" w:color="auto" w:fill="auto"/>
            <w:vAlign w:val="bottom"/>
          </w:tcPr>
          <w:p w14:paraId="4A80591D" w14:textId="77777777" w:rsidR="00AE7A20" w:rsidRPr="00AE7A20" w:rsidRDefault="00AE7A20" w:rsidP="00AE7A20">
            <w:pPr>
              <w:pStyle w:val="SingleTxtG"/>
              <w:spacing w:before="40" w:after="40" w:line="220" w:lineRule="exact"/>
              <w:ind w:left="0" w:right="0"/>
              <w:jc w:val="right"/>
              <w:rPr>
                <w:sz w:val="18"/>
              </w:rPr>
            </w:pPr>
            <w:r w:rsidRPr="00AE7A20">
              <w:rPr>
                <w:sz w:val="18"/>
              </w:rPr>
              <w:t>4</w:t>
            </w:r>
          </w:p>
        </w:tc>
        <w:tc>
          <w:tcPr>
            <w:tcW w:w="714" w:type="dxa"/>
            <w:tcBorders>
              <w:top w:val="single" w:sz="4" w:space="0" w:color="auto"/>
            </w:tcBorders>
            <w:shd w:val="clear" w:color="auto" w:fill="auto"/>
            <w:vAlign w:val="bottom"/>
          </w:tcPr>
          <w:p w14:paraId="38E77DDC" w14:textId="77777777" w:rsidR="00AE7A20" w:rsidRPr="00AE7A20" w:rsidRDefault="00AE7A20" w:rsidP="00AE7A20">
            <w:pPr>
              <w:pStyle w:val="SingleTxtG"/>
              <w:spacing w:before="40" w:after="40" w:line="220" w:lineRule="exact"/>
              <w:ind w:left="0" w:right="0"/>
              <w:jc w:val="right"/>
              <w:rPr>
                <w:sz w:val="18"/>
              </w:rPr>
            </w:pPr>
            <w:r w:rsidRPr="00AE7A20">
              <w:rPr>
                <w:sz w:val="18"/>
              </w:rPr>
              <w:t>2</w:t>
            </w:r>
          </w:p>
        </w:tc>
        <w:tc>
          <w:tcPr>
            <w:tcW w:w="700" w:type="dxa"/>
            <w:tcBorders>
              <w:top w:val="single" w:sz="4" w:space="0" w:color="auto"/>
            </w:tcBorders>
            <w:shd w:val="clear" w:color="auto" w:fill="auto"/>
            <w:vAlign w:val="bottom"/>
          </w:tcPr>
          <w:p w14:paraId="23D42FF9" w14:textId="77777777" w:rsidR="00AE7A20" w:rsidRPr="00AE7A20" w:rsidRDefault="00AE7A20" w:rsidP="00AE7A20">
            <w:pPr>
              <w:pStyle w:val="SingleTxtG"/>
              <w:spacing w:before="40" w:after="40" w:line="220" w:lineRule="exact"/>
              <w:ind w:left="0" w:right="0"/>
              <w:jc w:val="right"/>
              <w:rPr>
                <w:sz w:val="18"/>
              </w:rPr>
            </w:pPr>
            <w:r w:rsidRPr="00AE7A20">
              <w:rPr>
                <w:sz w:val="18"/>
              </w:rPr>
              <w:t>0</w:t>
            </w:r>
          </w:p>
        </w:tc>
        <w:tc>
          <w:tcPr>
            <w:tcW w:w="658" w:type="dxa"/>
            <w:tcBorders>
              <w:top w:val="single" w:sz="4" w:space="0" w:color="auto"/>
            </w:tcBorders>
            <w:shd w:val="clear" w:color="auto" w:fill="auto"/>
            <w:vAlign w:val="bottom"/>
          </w:tcPr>
          <w:p w14:paraId="1E412F23" w14:textId="77777777" w:rsidR="00AE7A20" w:rsidRPr="00AE7A20" w:rsidRDefault="00AE7A20" w:rsidP="00AE7A20">
            <w:pPr>
              <w:pStyle w:val="SingleTxtG"/>
              <w:spacing w:before="40" w:after="40" w:line="220" w:lineRule="exact"/>
              <w:ind w:left="0" w:right="0"/>
              <w:jc w:val="right"/>
              <w:rPr>
                <w:sz w:val="18"/>
              </w:rPr>
            </w:pPr>
            <w:r w:rsidRPr="00AE7A20">
              <w:rPr>
                <w:sz w:val="18"/>
              </w:rPr>
              <w:t>0</w:t>
            </w:r>
          </w:p>
        </w:tc>
        <w:tc>
          <w:tcPr>
            <w:tcW w:w="644" w:type="dxa"/>
            <w:tcBorders>
              <w:top w:val="single" w:sz="4" w:space="0" w:color="auto"/>
            </w:tcBorders>
            <w:shd w:val="clear" w:color="auto" w:fill="auto"/>
            <w:vAlign w:val="bottom"/>
          </w:tcPr>
          <w:p w14:paraId="45BA16B9" w14:textId="77777777" w:rsidR="00AE7A20" w:rsidRPr="00AE7A20" w:rsidRDefault="00AE7A20" w:rsidP="00AE7A20">
            <w:pPr>
              <w:pStyle w:val="SingleTxtG"/>
              <w:spacing w:before="40" w:after="40" w:line="220" w:lineRule="exact"/>
              <w:ind w:left="0" w:right="0"/>
              <w:jc w:val="right"/>
              <w:rPr>
                <w:sz w:val="18"/>
              </w:rPr>
            </w:pPr>
            <w:r w:rsidRPr="00AE7A20">
              <w:rPr>
                <w:sz w:val="18"/>
              </w:rPr>
              <w:t>2</w:t>
            </w:r>
          </w:p>
        </w:tc>
        <w:tc>
          <w:tcPr>
            <w:tcW w:w="602" w:type="dxa"/>
            <w:tcBorders>
              <w:top w:val="single" w:sz="4" w:space="0" w:color="auto"/>
            </w:tcBorders>
            <w:shd w:val="clear" w:color="auto" w:fill="auto"/>
            <w:vAlign w:val="bottom"/>
          </w:tcPr>
          <w:p w14:paraId="0F069C37" w14:textId="77777777" w:rsidR="00AE7A20" w:rsidRPr="00AE7A20" w:rsidRDefault="00AE7A20" w:rsidP="00AE7A20">
            <w:pPr>
              <w:pStyle w:val="SingleTxtG"/>
              <w:spacing w:before="40" w:after="40" w:line="220" w:lineRule="exact"/>
              <w:ind w:left="0" w:right="0"/>
              <w:jc w:val="right"/>
              <w:rPr>
                <w:sz w:val="18"/>
              </w:rPr>
            </w:pPr>
            <w:r w:rsidRPr="00AE7A20">
              <w:rPr>
                <w:sz w:val="18"/>
              </w:rPr>
              <w:t>2</w:t>
            </w:r>
          </w:p>
        </w:tc>
        <w:tc>
          <w:tcPr>
            <w:tcW w:w="629" w:type="dxa"/>
            <w:tcBorders>
              <w:top w:val="single" w:sz="4" w:space="0" w:color="auto"/>
            </w:tcBorders>
            <w:shd w:val="clear" w:color="auto" w:fill="auto"/>
            <w:vAlign w:val="bottom"/>
          </w:tcPr>
          <w:p w14:paraId="0BA397C4" w14:textId="77777777" w:rsidR="00AE7A20" w:rsidRPr="00AE7A20" w:rsidRDefault="00AE7A20" w:rsidP="00AE7A20">
            <w:pPr>
              <w:pStyle w:val="SingleTxtG"/>
              <w:spacing w:before="40" w:after="40" w:line="220" w:lineRule="exact"/>
              <w:ind w:left="0" w:right="0"/>
              <w:jc w:val="right"/>
              <w:rPr>
                <w:sz w:val="18"/>
              </w:rPr>
            </w:pPr>
            <w:r w:rsidRPr="00AE7A20">
              <w:rPr>
                <w:sz w:val="18"/>
              </w:rPr>
              <w:t>0</w:t>
            </w:r>
          </w:p>
        </w:tc>
        <w:tc>
          <w:tcPr>
            <w:tcW w:w="672" w:type="dxa"/>
            <w:tcBorders>
              <w:top w:val="single" w:sz="4" w:space="0" w:color="auto"/>
            </w:tcBorders>
            <w:shd w:val="clear" w:color="auto" w:fill="auto"/>
            <w:vAlign w:val="bottom"/>
          </w:tcPr>
          <w:p w14:paraId="1E01ED02" w14:textId="77777777" w:rsidR="00AE7A20" w:rsidRPr="00AE7A20" w:rsidRDefault="00AE7A20" w:rsidP="00AE7A20">
            <w:pPr>
              <w:pStyle w:val="SingleTxtG"/>
              <w:spacing w:before="40" w:after="40" w:line="220" w:lineRule="exact"/>
              <w:ind w:left="0" w:right="0"/>
              <w:jc w:val="right"/>
              <w:rPr>
                <w:sz w:val="18"/>
              </w:rPr>
            </w:pPr>
            <w:r w:rsidRPr="00AE7A20">
              <w:rPr>
                <w:sz w:val="18"/>
              </w:rPr>
              <w:t>0</w:t>
            </w:r>
          </w:p>
        </w:tc>
        <w:tc>
          <w:tcPr>
            <w:tcW w:w="700" w:type="dxa"/>
            <w:tcBorders>
              <w:top w:val="single" w:sz="4" w:space="0" w:color="auto"/>
            </w:tcBorders>
            <w:shd w:val="clear" w:color="auto" w:fill="auto"/>
            <w:vAlign w:val="bottom"/>
          </w:tcPr>
          <w:p w14:paraId="4AEE1F0C" w14:textId="77777777" w:rsidR="00AE7A20" w:rsidRPr="00AE7A20" w:rsidRDefault="00AE7A20" w:rsidP="00AE7A20">
            <w:pPr>
              <w:pStyle w:val="SingleTxtG"/>
              <w:spacing w:before="40" w:after="40" w:line="220" w:lineRule="exact"/>
              <w:ind w:left="0" w:right="0"/>
              <w:jc w:val="right"/>
              <w:rPr>
                <w:sz w:val="18"/>
              </w:rPr>
            </w:pPr>
            <w:r w:rsidRPr="00AE7A20">
              <w:rPr>
                <w:sz w:val="18"/>
              </w:rPr>
              <w:t>2</w:t>
            </w:r>
          </w:p>
        </w:tc>
        <w:tc>
          <w:tcPr>
            <w:tcW w:w="616" w:type="dxa"/>
            <w:tcBorders>
              <w:top w:val="single" w:sz="4" w:space="0" w:color="auto"/>
            </w:tcBorders>
            <w:shd w:val="clear" w:color="auto" w:fill="auto"/>
            <w:vAlign w:val="bottom"/>
          </w:tcPr>
          <w:p w14:paraId="2C29E77A" w14:textId="77777777" w:rsidR="00AE7A20" w:rsidRPr="00AE7A20" w:rsidRDefault="00AE7A20" w:rsidP="00AE7A20">
            <w:pPr>
              <w:pStyle w:val="SingleTxtG"/>
              <w:spacing w:before="40" w:after="40" w:line="220" w:lineRule="exact"/>
              <w:ind w:left="0" w:right="0"/>
              <w:jc w:val="right"/>
              <w:rPr>
                <w:sz w:val="18"/>
              </w:rPr>
            </w:pPr>
            <w:r w:rsidRPr="00AE7A20">
              <w:rPr>
                <w:sz w:val="18"/>
              </w:rPr>
              <w:t>0</w:t>
            </w:r>
          </w:p>
        </w:tc>
        <w:tc>
          <w:tcPr>
            <w:tcW w:w="448" w:type="dxa"/>
            <w:tcBorders>
              <w:top w:val="single" w:sz="4" w:space="0" w:color="auto"/>
            </w:tcBorders>
            <w:shd w:val="clear" w:color="auto" w:fill="auto"/>
            <w:vAlign w:val="bottom"/>
          </w:tcPr>
          <w:p w14:paraId="5EA1FE2C" w14:textId="77777777" w:rsidR="00AE7A20" w:rsidRPr="00AE7A20" w:rsidRDefault="00AE7A20" w:rsidP="00AE7A20">
            <w:pPr>
              <w:pStyle w:val="SingleTxtG"/>
              <w:spacing w:before="40" w:after="40" w:line="220" w:lineRule="exact"/>
              <w:ind w:left="0" w:right="0"/>
              <w:jc w:val="right"/>
              <w:rPr>
                <w:sz w:val="18"/>
              </w:rPr>
            </w:pPr>
            <w:r w:rsidRPr="00AE7A20">
              <w:rPr>
                <w:sz w:val="18"/>
              </w:rPr>
              <w:t>0</w:t>
            </w:r>
          </w:p>
        </w:tc>
        <w:tc>
          <w:tcPr>
            <w:tcW w:w="490" w:type="dxa"/>
            <w:tcBorders>
              <w:top w:val="single" w:sz="4" w:space="0" w:color="auto"/>
            </w:tcBorders>
            <w:shd w:val="clear" w:color="auto" w:fill="auto"/>
            <w:vAlign w:val="bottom"/>
          </w:tcPr>
          <w:p w14:paraId="07A0C96F" w14:textId="77777777" w:rsidR="00AE7A20" w:rsidRPr="00AE7A20" w:rsidRDefault="00AE7A20" w:rsidP="00AE7A20">
            <w:pPr>
              <w:pStyle w:val="SingleTxtG"/>
              <w:spacing w:before="40" w:after="40" w:line="220" w:lineRule="exact"/>
              <w:ind w:left="0" w:right="0"/>
              <w:jc w:val="right"/>
              <w:rPr>
                <w:sz w:val="18"/>
              </w:rPr>
            </w:pPr>
            <w:r w:rsidRPr="00AE7A20">
              <w:rPr>
                <w:sz w:val="18"/>
              </w:rPr>
              <w:t>0</w:t>
            </w:r>
          </w:p>
        </w:tc>
        <w:tc>
          <w:tcPr>
            <w:tcW w:w="566" w:type="dxa"/>
            <w:tcBorders>
              <w:top w:val="single" w:sz="4" w:space="0" w:color="auto"/>
            </w:tcBorders>
            <w:shd w:val="clear" w:color="auto" w:fill="auto"/>
            <w:vAlign w:val="bottom"/>
          </w:tcPr>
          <w:p w14:paraId="3E5C6CEF" w14:textId="77777777" w:rsidR="00AE7A20" w:rsidRPr="00AE7A20" w:rsidRDefault="00AE7A20" w:rsidP="00AE7A20">
            <w:pPr>
              <w:pStyle w:val="SingleTxtG"/>
              <w:spacing w:before="40" w:after="40" w:line="220" w:lineRule="exact"/>
              <w:ind w:left="0" w:right="0"/>
              <w:jc w:val="right"/>
              <w:rPr>
                <w:sz w:val="18"/>
              </w:rPr>
            </w:pPr>
            <w:r w:rsidRPr="00AE7A20">
              <w:rPr>
                <w:sz w:val="18"/>
              </w:rPr>
              <w:t>0</w:t>
            </w:r>
          </w:p>
        </w:tc>
      </w:tr>
      <w:tr w:rsidR="00AE7A20" w:rsidRPr="009C3B59" w14:paraId="3EA204EC" w14:textId="77777777" w:rsidTr="007855B1">
        <w:tc>
          <w:tcPr>
            <w:tcW w:w="1638" w:type="dxa"/>
            <w:shd w:val="clear" w:color="auto" w:fill="auto"/>
          </w:tcPr>
          <w:p w14:paraId="79E44A5E" w14:textId="77777777" w:rsidR="00AE7A20" w:rsidRPr="00AE7A20" w:rsidRDefault="00AE7A20" w:rsidP="00AE7A20">
            <w:pPr>
              <w:pStyle w:val="SingleTxtG"/>
              <w:spacing w:before="40" w:after="40" w:line="220" w:lineRule="exact"/>
              <w:ind w:left="0" w:right="0"/>
              <w:jc w:val="left"/>
              <w:rPr>
                <w:sz w:val="18"/>
              </w:rPr>
            </w:pPr>
            <w:r w:rsidRPr="00AE7A20">
              <w:rPr>
                <w:sz w:val="18"/>
              </w:rPr>
              <w:t xml:space="preserve">Afganistán </w:t>
            </w:r>
          </w:p>
        </w:tc>
        <w:tc>
          <w:tcPr>
            <w:tcW w:w="560" w:type="dxa"/>
            <w:shd w:val="clear" w:color="auto" w:fill="auto"/>
            <w:vAlign w:val="bottom"/>
          </w:tcPr>
          <w:p w14:paraId="4605FAC0" w14:textId="77777777" w:rsidR="00AE7A20" w:rsidRPr="00AE7A20" w:rsidRDefault="00AE7A20" w:rsidP="00AE7A20">
            <w:pPr>
              <w:pStyle w:val="SingleTxtG"/>
              <w:spacing w:before="40" w:after="40" w:line="220" w:lineRule="exact"/>
              <w:ind w:left="0" w:right="0"/>
              <w:jc w:val="right"/>
              <w:rPr>
                <w:sz w:val="18"/>
              </w:rPr>
            </w:pPr>
            <w:r w:rsidRPr="00AE7A20">
              <w:rPr>
                <w:sz w:val="18"/>
              </w:rPr>
              <w:t>116</w:t>
            </w:r>
          </w:p>
        </w:tc>
        <w:tc>
          <w:tcPr>
            <w:tcW w:w="714" w:type="dxa"/>
            <w:shd w:val="clear" w:color="auto" w:fill="auto"/>
            <w:vAlign w:val="bottom"/>
          </w:tcPr>
          <w:p w14:paraId="6E71624D" w14:textId="77777777" w:rsidR="00AE7A20" w:rsidRPr="00AE7A20" w:rsidRDefault="00AE7A20" w:rsidP="00AE7A20">
            <w:pPr>
              <w:pStyle w:val="SingleTxtG"/>
              <w:spacing w:before="40" w:after="40" w:line="220" w:lineRule="exact"/>
              <w:ind w:left="0" w:right="0"/>
              <w:jc w:val="right"/>
              <w:rPr>
                <w:sz w:val="18"/>
              </w:rPr>
            </w:pPr>
            <w:r w:rsidRPr="00AE7A20">
              <w:rPr>
                <w:sz w:val="18"/>
              </w:rPr>
              <w:t>55</w:t>
            </w:r>
          </w:p>
        </w:tc>
        <w:tc>
          <w:tcPr>
            <w:tcW w:w="700" w:type="dxa"/>
            <w:shd w:val="clear" w:color="auto" w:fill="auto"/>
            <w:vAlign w:val="bottom"/>
          </w:tcPr>
          <w:p w14:paraId="0ED519EA" w14:textId="77777777" w:rsidR="00AE7A20" w:rsidRPr="00AE7A20" w:rsidRDefault="00AE7A20" w:rsidP="00AE7A20">
            <w:pPr>
              <w:pStyle w:val="SingleTxtG"/>
              <w:spacing w:before="40" w:after="40" w:line="220" w:lineRule="exact"/>
              <w:ind w:left="0" w:right="0"/>
              <w:jc w:val="right"/>
              <w:rPr>
                <w:sz w:val="18"/>
              </w:rPr>
            </w:pPr>
            <w:r w:rsidRPr="00AE7A20">
              <w:rPr>
                <w:sz w:val="18"/>
              </w:rPr>
              <w:t>16</w:t>
            </w:r>
          </w:p>
        </w:tc>
        <w:tc>
          <w:tcPr>
            <w:tcW w:w="658" w:type="dxa"/>
            <w:shd w:val="clear" w:color="auto" w:fill="auto"/>
            <w:vAlign w:val="bottom"/>
          </w:tcPr>
          <w:p w14:paraId="204FD5E4" w14:textId="77777777" w:rsidR="00AE7A20" w:rsidRPr="00AE7A20" w:rsidRDefault="00AE7A20" w:rsidP="00AE7A20">
            <w:pPr>
              <w:pStyle w:val="SingleTxtG"/>
              <w:spacing w:before="40" w:after="40" w:line="220" w:lineRule="exact"/>
              <w:ind w:left="0" w:right="0"/>
              <w:jc w:val="right"/>
              <w:rPr>
                <w:sz w:val="18"/>
              </w:rPr>
            </w:pPr>
            <w:r w:rsidRPr="00AE7A20">
              <w:rPr>
                <w:sz w:val="18"/>
              </w:rPr>
              <w:t>24</w:t>
            </w:r>
          </w:p>
        </w:tc>
        <w:tc>
          <w:tcPr>
            <w:tcW w:w="644" w:type="dxa"/>
            <w:shd w:val="clear" w:color="auto" w:fill="auto"/>
            <w:vAlign w:val="bottom"/>
          </w:tcPr>
          <w:p w14:paraId="31CD41ED" w14:textId="77777777" w:rsidR="00AE7A20" w:rsidRPr="00AE7A20" w:rsidRDefault="00AE7A20" w:rsidP="00AE7A20">
            <w:pPr>
              <w:pStyle w:val="SingleTxtG"/>
              <w:spacing w:before="40" w:after="40" w:line="220" w:lineRule="exact"/>
              <w:ind w:left="0" w:right="0"/>
              <w:jc w:val="right"/>
              <w:rPr>
                <w:sz w:val="18"/>
              </w:rPr>
            </w:pPr>
            <w:r w:rsidRPr="00AE7A20">
              <w:rPr>
                <w:sz w:val="18"/>
              </w:rPr>
              <w:t>15</w:t>
            </w:r>
          </w:p>
        </w:tc>
        <w:tc>
          <w:tcPr>
            <w:tcW w:w="602" w:type="dxa"/>
            <w:shd w:val="clear" w:color="auto" w:fill="auto"/>
            <w:vAlign w:val="bottom"/>
          </w:tcPr>
          <w:p w14:paraId="2A67007C" w14:textId="77777777" w:rsidR="00AE7A20" w:rsidRPr="00AE7A20" w:rsidRDefault="00AE7A20" w:rsidP="00AE7A20">
            <w:pPr>
              <w:pStyle w:val="SingleTxtG"/>
              <w:spacing w:before="40" w:after="40" w:line="220" w:lineRule="exact"/>
              <w:ind w:left="0" w:right="0"/>
              <w:jc w:val="right"/>
              <w:rPr>
                <w:sz w:val="18"/>
              </w:rPr>
            </w:pPr>
            <w:r w:rsidRPr="00AE7A20">
              <w:rPr>
                <w:sz w:val="18"/>
              </w:rPr>
              <w:t>61</w:t>
            </w:r>
          </w:p>
        </w:tc>
        <w:tc>
          <w:tcPr>
            <w:tcW w:w="629" w:type="dxa"/>
            <w:shd w:val="clear" w:color="auto" w:fill="auto"/>
            <w:vAlign w:val="bottom"/>
          </w:tcPr>
          <w:p w14:paraId="4C8A514A" w14:textId="77777777" w:rsidR="00AE7A20" w:rsidRPr="00AE7A20" w:rsidRDefault="00AE7A20" w:rsidP="00AE7A20">
            <w:pPr>
              <w:pStyle w:val="SingleTxtG"/>
              <w:spacing w:before="40" w:after="40" w:line="220" w:lineRule="exact"/>
              <w:ind w:left="0" w:right="0"/>
              <w:jc w:val="right"/>
              <w:rPr>
                <w:sz w:val="18"/>
              </w:rPr>
            </w:pPr>
            <w:r w:rsidRPr="00AE7A20">
              <w:rPr>
                <w:sz w:val="18"/>
              </w:rPr>
              <w:t>18</w:t>
            </w:r>
          </w:p>
        </w:tc>
        <w:tc>
          <w:tcPr>
            <w:tcW w:w="672" w:type="dxa"/>
            <w:shd w:val="clear" w:color="auto" w:fill="auto"/>
            <w:vAlign w:val="bottom"/>
          </w:tcPr>
          <w:p w14:paraId="715D5F38" w14:textId="77777777" w:rsidR="00AE7A20" w:rsidRPr="00AE7A20" w:rsidRDefault="00AE7A20" w:rsidP="00AE7A20">
            <w:pPr>
              <w:pStyle w:val="SingleTxtG"/>
              <w:spacing w:before="40" w:after="40" w:line="220" w:lineRule="exact"/>
              <w:ind w:left="0" w:right="0"/>
              <w:jc w:val="right"/>
              <w:rPr>
                <w:sz w:val="18"/>
              </w:rPr>
            </w:pPr>
            <w:r w:rsidRPr="00AE7A20">
              <w:rPr>
                <w:sz w:val="18"/>
              </w:rPr>
              <w:t>6</w:t>
            </w:r>
          </w:p>
        </w:tc>
        <w:tc>
          <w:tcPr>
            <w:tcW w:w="700" w:type="dxa"/>
            <w:shd w:val="clear" w:color="auto" w:fill="auto"/>
            <w:vAlign w:val="bottom"/>
          </w:tcPr>
          <w:p w14:paraId="261AD14B" w14:textId="77777777" w:rsidR="00AE7A20" w:rsidRPr="00AE7A20" w:rsidRDefault="00AE7A20" w:rsidP="00AE7A20">
            <w:pPr>
              <w:pStyle w:val="SingleTxtG"/>
              <w:spacing w:before="40" w:after="40" w:line="220" w:lineRule="exact"/>
              <w:ind w:left="0" w:right="0"/>
              <w:jc w:val="right"/>
              <w:rPr>
                <w:sz w:val="18"/>
              </w:rPr>
            </w:pPr>
            <w:r w:rsidRPr="00AE7A20">
              <w:rPr>
                <w:sz w:val="18"/>
              </w:rPr>
              <w:t>37</w:t>
            </w:r>
          </w:p>
        </w:tc>
        <w:tc>
          <w:tcPr>
            <w:tcW w:w="616" w:type="dxa"/>
            <w:shd w:val="clear" w:color="auto" w:fill="auto"/>
            <w:vAlign w:val="bottom"/>
          </w:tcPr>
          <w:p w14:paraId="6DDBFE17" w14:textId="77777777" w:rsidR="00AE7A20" w:rsidRPr="00AE7A20" w:rsidRDefault="00AE7A20" w:rsidP="00AE7A20">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2BAF9C03" w14:textId="77777777" w:rsidR="00AE7A20" w:rsidRPr="00AE7A20" w:rsidRDefault="00AE7A20" w:rsidP="00AE7A20">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0B00E90C" w14:textId="77777777" w:rsidR="00AE7A20" w:rsidRPr="00AE7A20" w:rsidRDefault="00AE7A20" w:rsidP="00AE7A20">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3CF92F8D" w14:textId="77777777" w:rsidR="00AE7A20" w:rsidRPr="00AE7A20" w:rsidRDefault="00AE7A20" w:rsidP="00AE7A20">
            <w:pPr>
              <w:pStyle w:val="SingleTxtG"/>
              <w:spacing w:before="40" w:after="40" w:line="220" w:lineRule="exact"/>
              <w:ind w:left="0" w:right="0"/>
              <w:jc w:val="right"/>
              <w:rPr>
                <w:sz w:val="18"/>
              </w:rPr>
            </w:pPr>
            <w:r w:rsidRPr="00AE7A20">
              <w:rPr>
                <w:sz w:val="18"/>
              </w:rPr>
              <w:t>0</w:t>
            </w:r>
          </w:p>
        </w:tc>
      </w:tr>
      <w:tr w:rsidR="00AE7A20" w:rsidRPr="009C3B59" w14:paraId="351CA303" w14:textId="77777777" w:rsidTr="007855B1">
        <w:tc>
          <w:tcPr>
            <w:tcW w:w="1638" w:type="dxa"/>
            <w:shd w:val="clear" w:color="auto" w:fill="auto"/>
          </w:tcPr>
          <w:p w14:paraId="68A39D43" w14:textId="77777777" w:rsidR="00AE7A20" w:rsidRPr="00AE7A20" w:rsidRDefault="00AE7A20" w:rsidP="00AE7A20">
            <w:pPr>
              <w:pStyle w:val="SingleTxtG"/>
              <w:spacing w:before="40" w:after="40" w:line="220" w:lineRule="exact"/>
              <w:ind w:left="0" w:right="0"/>
              <w:jc w:val="left"/>
              <w:rPr>
                <w:sz w:val="18"/>
              </w:rPr>
            </w:pPr>
            <w:r w:rsidRPr="00AE7A20">
              <w:rPr>
                <w:sz w:val="18"/>
              </w:rPr>
              <w:t>Albania</w:t>
            </w:r>
          </w:p>
        </w:tc>
        <w:tc>
          <w:tcPr>
            <w:tcW w:w="560" w:type="dxa"/>
            <w:shd w:val="clear" w:color="auto" w:fill="auto"/>
            <w:vAlign w:val="bottom"/>
          </w:tcPr>
          <w:p w14:paraId="67D4F0C6" w14:textId="77777777" w:rsidR="00AE7A20" w:rsidRPr="00AE7A20" w:rsidRDefault="00AE7A20" w:rsidP="00AE7A20">
            <w:pPr>
              <w:pStyle w:val="SingleTxtG"/>
              <w:spacing w:before="40" w:after="40" w:line="220" w:lineRule="exact"/>
              <w:ind w:left="0" w:right="0"/>
              <w:jc w:val="right"/>
              <w:rPr>
                <w:sz w:val="18"/>
              </w:rPr>
            </w:pPr>
            <w:r w:rsidRPr="00AE7A20">
              <w:rPr>
                <w:sz w:val="18"/>
              </w:rPr>
              <w:t>30</w:t>
            </w:r>
          </w:p>
        </w:tc>
        <w:tc>
          <w:tcPr>
            <w:tcW w:w="714" w:type="dxa"/>
            <w:shd w:val="clear" w:color="auto" w:fill="auto"/>
            <w:vAlign w:val="bottom"/>
          </w:tcPr>
          <w:p w14:paraId="6F25C92C" w14:textId="77777777" w:rsidR="00AE7A20" w:rsidRPr="00AE7A20" w:rsidRDefault="00AE7A20" w:rsidP="00AE7A20">
            <w:pPr>
              <w:pStyle w:val="SingleTxtG"/>
              <w:spacing w:before="40" w:after="40" w:line="220" w:lineRule="exact"/>
              <w:ind w:left="0" w:right="0"/>
              <w:jc w:val="right"/>
              <w:rPr>
                <w:sz w:val="18"/>
              </w:rPr>
            </w:pPr>
            <w:r w:rsidRPr="00AE7A20">
              <w:rPr>
                <w:sz w:val="18"/>
              </w:rPr>
              <w:t>10</w:t>
            </w:r>
          </w:p>
        </w:tc>
        <w:tc>
          <w:tcPr>
            <w:tcW w:w="700" w:type="dxa"/>
            <w:shd w:val="clear" w:color="auto" w:fill="auto"/>
            <w:vAlign w:val="bottom"/>
          </w:tcPr>
          <w:p w14:paraId="17A396BF" w14:textId="77777777" w:rsidR="00AE7A20" w:rsidRPr="00AE7A20" w:rsidRDefault="00AE7A20" w:rsidP="00AE7A20">
            <w:pPr>
              <w:pStyle w:val="SingleTxtG"/>
              <w:spacing w:before="40" w:after="40" w:line="220" w:lineRule="exact"/>
              <w:ind w:left="0" w:right="0"/>
              <w:jc w:val="right"/>
              <w:rPr>
                <w:sz w:val="18"/>
              </w:rPr>
            </w:pPr>
            <w:r w:rsidRPr="00AE7A20">
              <w:rPr>
                <w:sz w:val="18"/>
              </w:rPr>
              <w:t>2</w:t>
            </w:r>
          </w:p>
        </w:tc>
        <w:tc>
          <w:tcPr>
            <w:tcW w:w="658" w:type="dxa"/>
            <w:shd w:val="clear" w:color="auto" w:fill="auto"/>
            <w:vAlign w:val="bottom"/>
          </w:tcPr>
          <w:p w14:paraId="79DAD74E" w14:textId="77777777" w:rsidR="00AE7A20" w:rsidRPr="00AE7A20" w:rsidRDefault="00AE7A20" w:rsidP="00AE7A20">
            <w:pPr>
              <w:pStyle w:val="SingleTxtG"/>
              <w:spacing w:before="40" w:after="40" w:line="220" w:lineRule="exact"/>
              <w:ind w:left="0" w:right="0"/>
              <w:jc w:val="right"/>
              <w:rPr>
                <w:sz w:val="18"/>
              </w:rPr>
            </w:pPr>
            <w:r w:rsidRPr="00AE7A20">
              <w:rPr>
                <w:sz w:val="18"/>
              </w:rPr>
              <w:t>2</w:t>
            </w:r>
          </w:p>
        </w:tc>
        <w:tc>
          <w:tcPr>
            <w:tcW w:w="644" w:type="dxa"/>
            <w:shd w:val="clear" w:color="auto" w:fill="auto"/>
            <w:vAlign w:val="bottom"/>
          </w:tcPr>
          <w:p w14:paraId="5B82B4D5" w14:textId="77777777" w:rsidR="00AE7A20" w:rsidRPr="00AE7A20" w:rsidRDefault="00AE7A20" w:rsidP="00AE7A20">
            <w:pPr>
              <w:pStyle w:val="SingleTxtG"/>
              <w:spacing w:before="40" w:after="40" w:line="220" w:lineRule="exact"/>
              <w:ind w:left="0" w:right="0"/>
              <w:jc w:val="right"/>
              <w:rPr>
                <w:sz w:val="18"/>
              </w:rPr>
            </w:pPr>
            <w:r w:rsidRPr="00AE7A20">
              <w:rPr>
                <w:sz w:val="18"/>
              </w:rPr>
              <w:t>6</w:t>
            </w:r>
          </w:p>
        </w:tc>
        <w:tc>
          <w:tcPr>
            <w:tcW w:w="602" w:type="dxa"/>
            <w:shd w:val="clear" w:color="auto" w:fill="auto"/>
            <w:vAlign w:val="bottom"/>
          </w:tcPr>
          <w:p w14:paraId="406045FE" w14:textId="77777777" w:rsidR="00AE7A20" w:rsidRPr="00AE7A20" w:rsidRDefault="00AE7A20" w:rsidP="00AE7A20">
            <w:pPr>
              <w:pStyle w:val="SingleTxtG"/>
              <w:spacing w:before="40" w:after="40" w:line="220" w:lineRule="exact"/>
              <w:ind w:left="0" w:right="0"/>
              <w:jc w:val="right"/>
              <w:rPr>
                <w:sz w:val="18"/>
              </w:rPr>
            </w:pPr>
            <w:r w:rsidRPr="00AE7A20">
              <w:rPr>
                <w:sz w:val="18"/>
              </w:rPr>
              <w:t>20</w:t>
            </w:r>
          </w:p>
        </w:tc>
        <w:tc>
          <w:tcPr>
            <w:tcW w:w="629" w:type="dxa"/>
            <w:shd w:val="clear" w:color="auto" w:fill="auto"/>
            <w:vAlign w:val="bottom"/>
          </w:tcPr>
          <w:p w14:paraId="4869E95B" w14:textId="77777777" w:rsidR="00AE7A20" w:rsidRPr="00AE7A20" w:rsidRDefault="00AE7A20" w:rsidP="00AE7A20">
            <w:pPr>
              <w:pStyle w:val="SingleTxtG"/>
              <w:spacing w:before="40" w:after="40" w:line="220" w:lineRule="exact"/>
              <w:ind w:left="0" w:right="0"/>
              <w:jc w:val="right"/>
              <w:rPr>
                <w:sz w:val="18"/>
              </w:rPr>
            </w:pPr>
            <w:r w:rsidRPr="00AE7A20">
              <w:rPr>
                <w:sz w:val="18"/>
              </w:rPr>
              <w:t>6</w:t>
            </w:r>
          </w:p>
        </w:tc>
        <w:tc>
          <w:tcPr>
            <w:tcW w:w="672" w:type="dxa"/>
            <w:shd w:val="clear" w:color="auto" w:fill="auto"/>
            <w:vAlign w:val="bottom"/>
          </w:tcPr>
          <w:p w14:paraId="222A17DC" w14:textId="77777777" w:rsidR="00AE7A20" w:rsidRPr="00AE7A20" w:rsidRDefault="00AE7A20" w:rsidP="00AE7A20">
            <w:pPr>
              <w:pStyle w:val="SingleTxtG"/>
              <w:spacing w:before="40" w:after="40" w:line="220" w:lineRule="exact"/>
              <w:ind w:left="0" w:right="0"/>
              <w:jc w:val="right"/>
              <w:rPr>
                <w:sz w:val="18"/>
              </w:rPr>
            </w:pPr>
            <w:r w:rsidRPr="00AE7A20">
              <w:rPr>
                <w:sz w:val="18"/>
              </w:rPr>
              <w:t>4</w:t>
            </w:r>
          </w:p>
        </w:tc>
        <w:tc>
          <w:tcPr>
            <w:tcW w:w="700" w:type="dxa"/>
            <w:shd w:val="clear" w:color="auto" w:fill="auto"/>
            <w:vAlign w:val="bottom"/>
          </w:tcPr>
          <w:p w14:paraId="43E2178E" w14:textId="77777777" w:rsidR="00AE7A20" w:rsidRPr="00AE7A20" w:rsidRDefault="00AE7A20" w:rsidP="00AE7A20">
            <w:pPr>
              <w:pStyle w:val="SingleTxtG"/>
              <w:spacing w:before="40" w:after="40" w:line="220" w:lineRule="exact"/>
              <w:ind w:left="0" w:right="0"/>
              <w:jc w:val="right"/>
              <w:rPr>
                <w:sz w:val="18"/>
              </w:rPr>
            </w:pPr>
            <w:r w:rsidRPr="00AE7A20">
              <w:rPr>
                <w:sz w:val="18"/>
              </w:rPr>
              <w:t>10</w:t>
            </w:r>
          </w:p>
        </w:tc>
        <w:tc>
          <w:tcPr>
            <w:tcW w:w="616" w:type="dxa"/>
            <w:shd w:val="clear" w:color="auto" w:fill="auto"/>
            <w:vAlign w:val="bottom"/>
          </w:tcPr>
          <w:p w14:paraId="53AE8B1C" w14:textId="77777777" w:rsidR="00AE7A20" w:rsidRPr="00AE7A20" w:rsidRDefault="00AE7A20" w:rsidP="00AE7A20">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6A1B99EB" w14:textId="77777777" w:rsidR="00AE7A20" w:rsidRPr="00AE7A20" w:rsidRDefault="00AE7A20" w:rsidP="00AE7A20">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3FECCA07" w14:textId="77777777" w:rsidR="00AE7A20" w:rsidRPr="00AE7A20" w:rsidRDefault="00AE7A20" w:rsidP="00AE7A20">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7A0F3978" w14:textId="77777777" w:rsidR="00AE7A20" w:rsidRPr="00AE7A20" w:rsidRDefault="00AE7A20" w:rsidP="00AE7A20">
            <w:pPr>
              <w:pStyle w:val="SingleTxtG"/>
              <w:spacing w:before="40" w:after="40" w:line="220" w:lineRule="exact"/>
              <w:ind w:left="0" w:right="0"/>
              <w:jc w:val="right"/>
              <w:rPr>
                <w:sz w:val="18"/>
              </w:rPr>
            </w:pPr>
            <w:r w:rsidRPr="00AE7A20">
              <w:rPr>
                <w:sz w:val="18"/>
              </w:rPr>
              <w:t>0</w:t>
            </w:r>
          </w:p>
        </w:tc>
      </w:tr>
      <w:tr w:rsidR="00B41F36" w:rsidRPr="009C3B59" w14:paraId="7BF0497B" w14:textId="77777777" w:rsidTr="007855B1">
        <w:tc>
          <w:tcPr>
            <w:tcW w:w="1638" w:type="dxa"/>
            <w:shd w:val="clear" w:color="auto" w:fill="auto"/>
          </w:tcPr>
          <w:p w14:paraId="26A66BA7" w14:textId="77777777" w:rsidR="00B41F36" w:rsidRPr="00AE7A20" w:rsidRDefault="00B41F36" w:rsidP="00B41F36">
            <w:pPr>
              <w:pStyle w:val="SingleTxtG"/>
              <w:spacing w:before="40" w:after="40" w:line="220" w:lineRule="exact"/>
              <w:ind w:left="0" w:right="0"/>
              <w:jc w:val="left"/>
              <w:rPr>
                <w:sz w:val="18"/>
              </w:rPr>
            </w:pPr>
            <w:r w:rsidRPr="00AE7A20">
              <w:rPr>
                <w:sz w:val="18"/>
              </w:rPr>
              <w:t>Alemania</w:t>
            </w:r>
          </w:p>
        </w:tc>
        <w:tc>
          <w:tcPr>
            <w:tcW w:w="560" w:type="dxa"/>
            <w:shd w:val="clear" w:color="auto" w:fill="auto"/>
            <w:vAlign w:val="bottom"/>
          </w:tcPr>
          <w:p w14:paraId="597CBD08" w14:textId="77777777" w:rsidR="00B41F36" w:rsidRPr="00AE7A20" w:rsidRDefault="00B41F36" w:rsidP="00B41F36">
            <w:pPr>
              <w:pStyle w:val="SingleTxtG"/>
              <w:spacing w:before="40" w:after="40" w:line="220" w:lineRule="exact"/>
              <w:ind w:left="0" w:right="0"/>
              <w:jc w:val="right"/>
              <w:rPr>
                <w:sz w:val="18"/>
              </w:rPr>
            </w:pPr>
            <w:r w:rsidRPr="00AE7A20">
              <w:rPr>
                <w:sz w:val="18"/>
              </w:rPr>
              <w:t>190</w:t>
            </w:r>
          </w:p>
        </w:tc>
        <w:tc>
          <w:tcPr>
            <w:tcW w:w="714" w:type="dxa"/>
            <w:shd w:val="clear" w:color="auto" w:fill="auto"/>
            <w:vAlign w:val="bottom"/>
          </w:tcPr>
          <w:p w14:paraId="216CD42B" w14:textId="77777777" w:rsidR="00B41F36" w:rsidRPr="00AE7A20" w:rsidRDefault="00B41F36" w:rsidP="00B41F36">
            <w:pPr>
              <w:pStyle w:val="SingleTxtG"/>
              <w:spacing w:before="40" w:after="40" w:line="220" w:lineRule="exact"/>
              <w:ind w:left="0" w:right="0"/>
              <w:jc w:val="right"/>
              <w:rPr>
                <w:sz w:val="18"/>
              </w:rPr>
            </w:pPr>
            <w:r w:rsidRPr="00AE7A20">
              <w:rPr>
                <w:sz w:val="18"/>
              </w:rPr>
              <w:t>102</w:t>
            </w:r>
          </w:p>
        </w:tc>
        <w:tc>
          <w:tcPr>
            <w:tcW w:w="700" w:type="dxa"/>
            <w:shd w:val="clear" w:color="auto" w:fill="auto"/>
            <w:vAlign w:val="bottom"/>
          </w:tcPr>
          <w:p w14:paraId="67143D8D" w14:textId="77777777" w:rsidR="00B41F36" w:rsidRPr="00AE7A20" w:rsidRDefault="00B41F36" w:rsidP="00B41F36">
            <w:pPr>
              <w:pStyle w:val="SingleTxtG"/>
              <w:spacing w:before="40" w:after="40" w:line="220" w:lineRule="exact"/>
              <w:ind w:left="0" w:right="0"/>
              <w:jc w:val="right"/>
              <w:rPr>
                <w:sz w:val="18"/>
              </w:rPr>
            </w:pPr>
            <w:r w:rsidRPr="00AE7A20">
              <w:rPr>
                <w:sz w:val="18"/>
              </w:rPr>
              <w:t>46</w:t>
            </w:r>
          </w:p>
        </w:tc>
        <w:tc>
          <w:tcPr>
            <w:tcW w:w="658" w:type="dxa"/>
            <w:shd w:val="clear" w:color="auto" w:fill="auto"/>
            <w:vAlign w:val="bottom"/>
          </w:tcPr>
          <w:p w14:paraId="0E8A3274" w14:textId="77777777" w:rsidR="00B41F36" w:rsidRPr="00AE7A20" w:rsidRDefault="00B41F36" w:rsidP="00B41F36">
            <w:pPr>
              <w:pStyle w:val="SingleTxtG"/>
              <w:spacing w:before="40" w:after="40" w:line="220" w:lineRule="exact"/>
              <w:ind w:left="0" w:right="0"/>
              <w:jc w:val="right"/>
              <w:rPr>
                <w:sz w:val="18"/>
              </w:rPr>
            </w:pPr>
            <w:r w:rsidRPr="00AE7A20">
              <w:rPr>
                <w:sz w:val="18"/>
              </w:rPr>
              <w:t>35</w:t>
            </w:r>
          </w:p>
        </w:tc>
        <w:tc>
          <w:tcPr>
            <w:tcW w:w="644" w:type="dxa"/>
            <w:shd w:val="clear" w:color="auto" w:fill="auto"/>
            <w:vAlign w:val="bottom"/>
          </w:tcPr>
          <w:p w14:paraId="66BE32A7" w14:textId="77777777" w:rsidR="00B41F36" w:rsidRPr="00AE7A20" w:rsidRDefault="00B41F36" w:rsidP="00B41F36">
            <w:pPr>
              <w:pStyle w:val="SingleTxtG"/>
              <w:spacing w:before="40" w:after="40" w:line="220" w:lineRule="exact"/>
              <w:ind w:left="0" w:right="0"/>
              <w:jc w:val="right"/>
              <w:rPr>
                <w:sz w:val="18"/>
              </w:rPr>
            </w:pPr>
            <w:r w:rsidRPr="00AE7A20">
              <w:rPr>
                <w:sz w:val="18"/>
              </w:rPr>
              <w:t>21</w:t>
            </w:r>
          </w:p>
        </w:tc>
        <w:tc>
          <w:tcPr>
            <w:tcW w:w="602" w:type="dxa"/>
            <w:shd w:val="clear" w:color="auto" w:fill="auto"/>
            <w:vAlign w:val="bottom"/>
          </w:tcPr>
          <w:p w14:paraId="29AA1872" w14:textId="77777777" w:rsidR="00B41F36" w:rsidRPr="00AE7A20" w:rsidRDefault="00B41F36" w:rsidP="00B41F36">
            <w:pPr>
              <w:pStyle w:val="SingleTxtG"/>
              <w:spacing w:before="40" w:after="40" w:line="220" w:lineRule="exact"/>
              <w:ind w:left="0" w:right="0"/>
              <w:jc w:val="right"/>
              <w:rPr>
                <w:sz w:val="18"/>
              </w:rPr>
            </w:pPr>
            <w:r w:rsidRPr="00AE7A20">
              <w:rPr>
                <w:sz w:val="18"/>
              </w:rPr>
              <w:t>88</w:t>
            </w:r>
          </w:p>
        </w:tc>
        <w:tc>
          <w:tcPr>
            <w:tcW w:w="629" w:type="dxa"/>
            <w:shd w:val="clear" w:color="auto" w:fill="auto"/>
            <w:vAlign w:val="bottom"/>
          </w:tcPr>
          <w:p w14:paraId="7D7896D7" w14:textId="77777777" w:rsidR="00B41F36" w:rsidRPr="00AE7A20" w:rsidRDefault="00B41F36" w:rsidP="00B41F36">
            <w:pPr>
              <w:pStyle w:val="SingleTxtG"/>
              <w:spacing w:before="40" w:after="40" w:line="220" w:lineRule="exact"/>
              <w:ind w:left="0" w:right="0"/>
              <w:jc w:val="right"/>
              <w:rPr>
                <w:sz w:val="18"/>
              </w:rPr>
            </w:pPr>
            <w:r w:rsidRPr="00AE7A20">
              <w:rPr>
                <w:sz w:val="18"/>
              </w:rPr>
              <w:t>42</w:t>
            </w:r>
          </w:p>
        </w:tc>
        <w:tc>
          <w:tcPr>
            <w:tcW w:w="672" w:type="dxa"/>
            <w:shd w:val="clear" w:color="auto" w:fill="auto"/>
            <w:vAlign w:val="bottom"/>
          </w:tcPr>
          <w:p w14:paraId="163FB69C" w14:textId="77777777" w:rsidR="00B41F36" w:rsidRPr="00AE7A20" w:rsidRDefault="00B41F36" w:rsidP="00B41F36">
            <w:pPr>
              <w:pStyle w:val="SingleTxtG"/>
              <w:spacing w:before="40" w:after="40" w:line="220" w:lineRule="exact"/>
              <w:ind w:left="0" w:right="0"/>
              <w:jc w:val="right"/>
              <w:rPr>
                <w:sz w:val="18"/>
              </w:rPr>
            </w:pPr>
            <w:r w:rsidRPr="00AE7A20">
              <w:rPr>
                <w:sz w:val="18"/>
              </w:rPr>
              <w:t>28</w:t>
            </w:r>
          </w:p>
        </w:tc>
        <w:tc>
          <w:tcPr>
            <w:tcW w:w="700" w:type="dxa"/>
            <w:shd w:val="clear" w:color="auto" w:fill="auto"/>
            <w:vAlign w:val="bottom"/>
          </w:tcPr>
          <w:p w14:paraId="254D45EE" w14:textId="77777777" w:rsidR="00B41F36" w:rsidRPr="00AE7A20" w:rsidRDefault="00B41F36" w:rsidP="00B41F36">
            <w:pPr>
              <w:pStyle w:val="SingleTxtG"/>
              <w:spacing w:before="40" w:after="40" w:line="220" w:lineRule="exact"/>
              <w:ind w:left="0" w:right="0"/>
              <w:jc w:val="right"/>
              <w:rPr>
                <w:sz w:val="18"/>
              </w:rPr>
            </w:pPr>
            <w:r w:rsidRPr="00AE7A20">
              <w:rPr>
                <w:sz w:val="18"/>
              </w:rPr>
              <w:t>18</w:t>
            </w:r>
          </w:p>
        </w:tc>
        <w:tc>
          <w:tcPr>
            <w:tcW w:w="616" w:type="dxa"/>
            <w:shd w:val="clear" w:color="auto" w:fill="auto"/>
            <w:vAlign w:val="bottom"/>
          </w:tcPr>
          <w:p w14:paraId="20808B56" w14:textId="77777777" w:rsidR="00B41F36" w:rsidRPr="00AE7A20" w:rsidRDefault="00B41F36" w:rsidP="00B41F36">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7E6E2DD7" w14:textId="77777777" w:rsidR="00B41F36" w:rsidRPr="00AE7A20" w:rsidRDefault="00B41F36" w:rsidP="00B41F36">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63E19BDF" w14:textId="77777777" w:rsidR="00B41F36" w:rsidRPr="00AE7A20" w:rsidRDefault="00B41F36" w:rsidP="00B41F36">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6125A322" w14:textId="77777777" w:rsidR="00B41F36" w:rsidRPr="00AE7A20" w:rsidRDefault="00B41F36" w:rsidP="00B41F36">
            <w:pPr>
              <w:pStyle w:val="SingleTxtG"/>
              <w:spacing w:before="40" w:after="40" w:line="220" w:lineRule="exact"/>
              <w:ind w:left="0" w:right="0"/>
              <w:jc w:val="right"/>
              <w:rPr>
                <w:sz w:val="18"/>
              </w:rPr>
            </w:pPr>
            <w:r w:rsidRPr="00AE7A20">
              <w:rPr>
                <w:sz w:val="18"/>
              </w:rPr>
              <w:t>0</w:t>
            </w:r>
          </w:p>
        </w:tc>
      </w:tr>
      <w:tr w:rsidR="0085034D" w:rsidRPr="009C3B59" w14:paraId="35A172C7" w14:textId="77777777" w:rsidTr="007855B1">
        <w:tc>
          <w:tcPr>
            <w:tcW w:w="1638" w:type="dxa"/>
            <w:shd w:val="clear" w:color="auto" w:fill="auto"/>
          </w:tcPr>
          <w:p w14:paraId="4C3FF6BC" w14:textId="77777777" w:rsidR="0085034D" w:rsidRPr="00AE7A20" w:rsidRDefault="0085034D" w:rsidP="0085034D">
            <w:pPr>
              <w:pStyle w:val="SingleTxtG"/>
              <w:spacing w:before="40" w:after="40" w:line="220" w:lineRule="exact"/>
              <w:ind w:left="0" w:right="0"/>
              <w:jc w:val="left"/>
              <w:rPr>
                <w:sz w:val="18"/>
              </w:rPr>
            </w:pPr>
            <w:r w:rsidRPr="00AE7A20">
              <w:rPr>
                <w:sz w:val="18"/>
              </w:rPr>
              <w:t>Angola</w:t>
            </w:r>
          </w:p>
        </w:tc>
        <w:tc>
          <w:tcPr>
            <w:tcW w:w="560" w:type="dxa"/>
            <w:shd w:val="clear" w:color="auto" w:fill="auto"/>
            <w:vAlign w:val="bottom"/>
          </w:tcPr>
          <w:p w14:paraId="4CE9584C" w14:textId="77777777" w:rsidR="0085034D" w:rsidRPr="00AE7A20" w:rsidRDefault="0085034D" w:rsidP="0085034D">
            <w:pPr>
              <w:pStyle w:val="SingleTxtG"/>
              <w:spacing w:before="40" w:after="40" w:line="220" w:lineRule="exact"/>
              <w:ind w:left="0" w:right="0"/>
              <w:jc w:val="right"/>
              <w:rPr>
                <w:sz w:val="18"/>
              </w:rPr>
            </w:pPr>
            <w:r w:rsidRPr="00AE7A20">
              <w:rPr>
                <w:sz w:val="18"/>
              </w:rPr>
              <w:t>5</w:t>
            </w:r>
          </w:p>
        </w:tc>
        <w:tc>
          <w:tcPr>
            <w:tcW w:w="714" w:type="dxa"/>
            <w:shd w:val="clear" w:color="auto" w:fill="auto"/>
            <w:vAlign w:val="bottom"/>
          </w:tcPr>
          <w:p w14:paraId="2EED38D2" w14:textId="77777777" w:rsidR="0085034D" w:rsidRPr="00AE7A20" w:rsidRDefault="0085034D" w:rsidP="0085034D">
            <w:pPr>
              <w:pStyle w:val="SingleTxtG"/>
              <w:spacing w:before="40" w:after="40" w:line="220" w:lineRule="exact"/>
              <w:ind w:left="0" w:right="0"/>
              <w:jc w:val="right"/>
              <w:rPr>
                <w:sz w:val="18"/>
              </w:rPr>
            </w:pPr>
            <w:r w:rsidRPr="00AE7A20">
              <w:rPr>
                <w:sz w:val="18"/>
              </w:rPr>
              <w:t>2</w:t>
            </w:r>
          </w:p>
        </w:tc>
        <w:tc>
          <w:tcPr>
            <w:tcW w:w="700" w:type="dxa"/>
            <w:shd w:val="clear" w:color="auto" w:fill="auto"/>
            <w:vAlign w:val="bottom"/>
          </w:tcPr>
          <w:p w14:paraId="5DA9A8A1"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58" w:type="dxa"/>
            <w:shd w:val="clear" w:color="auto" w:fill="auto"/>
            <w:vAlign w:val="bottom"/>
          </w:tcPr>
          <w:p w14:paraId="50B7083F"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44" w:type="dxa"/>
            <w:shd w:val="clear" w:color="auto" w:fill="auto"/>
            <w:vAlign w:val="bottom"/>
          </w:tcPr>
          <w:p w14:paraId="18C437F9"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02" w:type="dxa"/>
            <w:shd w:val="clear" w:color="auto" w:fill="auto"/>
            <w:vAlign w:val="bottom"/>
          </w:tcPr>
          <w:p w14:paraId="3AA41231" w14:textId="77777777" w:rsidR="0085034D" w:rsidRPr="00AE7A20" w:rsidRDefault="0085034D" w:rsidP="0085034D">
            <w:pPr>
              <w:pStyle w:val="SingleTxtG"/>
              <w:spacing w:before="40" w:after="40" w:line="220" w:lineRule="exact"/>
              <w:ind w:left="0" w:right="0"/>
              <w:jc w:val="right"/>
              <w:rPr>
                <w:sz w:val="18"/>
              </w:rPr>
            </w:pPr>
            <w:r w:rsidRPr="00AE7A20">
              <w:rPr>
                <w:sz w:val="18"/>
              </w:rPr>
              <w:t>3</w:t>
            </w:r>
          </w:p>
        </w:tc>
        <w:tc>
          <w:tcPr>
            <w:tcW w:w="629" w:type="dxa"/>
            <w:shd w:val="clear" w:color="auto" w:fill="auto"/>
            <w:vAlign w:val="bottom"/>
          </w:tcPr>
          <w:p w14:paraId="435AA742"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72" w:type="dxa"/>
            <w:shd w:val="clear" w:color="auto" w:fill="auto"/>
            <w:vAlign w:val="bottom"/>
          </w:tcPr>
          <w:p w14:paraId="07CF776E"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700" w:type="dxa"/>
            <w:shd w:val="clear" w:color="auto" w:fill="auto"/>
            <w:vAlign w:val="bottom"/>
          </w:tcPr>
          <w:p w14:paraId="3D257261" w14:textId="77777777" w:rsidR="0085034D" w:rsidRPr="00AE7A20" w:rsidRDefault="0085034D" w:rsidP="0085034D">
            <w:pPr>
              <w:pStyle w:val="SingleTxtG"/>
              <w:spacing w:before="40" w:after="40" w:line="220" w:lineRule="exact"/>
              <w:ind w:left="0" w:right="0"/>
              <w:jc w:val="right"/>
              <w:rPr>
                <w:sz w:val="18"/>
              </w:rPr>
            </w:pPr>
            <w:r w:rsidRPr="00AE7A20">
              <w:rPr>
                <w:sz w:val="18"/>
              </w:rPr>
              <w:t>2</w:t>
            </w:r>
          </w:p>
        </w:tc>
        <w:tc>
          <w:tcPr>
            <w:tcW w:w="616" w:type="dxa"/>
            <w:shd w:val="clear" w:color="auto" w:fill="auto"/>
            <w:vAlign w:val="bottom"/>
          </w:tcPr>
          <w:p w14:paraId="60A1CEA6"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3A81A739"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1AF90549"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5E4C713F"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r>
      <w:tr w:rsidR="0085034D" w:rsidRPr="009C3B59" w14:paraId="42ED93D2" w14:textId="77777777" w:rsidTr="007855B1">
        <w:tc>
          <w:tcPr>
            <w:tcW w:w="1638" w:type="dxa"/>
            <w:shd w:val="clear" w:color="auto" w:fill="auto"/>
          </w:tcPr>
          <w:p w14:paraId="0DBCFD8F" w14:textId="77777777" w:rsidR="0085034D" w:rsidRPr="00AE7A20" w:rsidRDefault="0085034D" w:rsidP="0085034D">
            <w:pPr>
              <w:pStyle w:val="SingleTxtG"/>
              <w:spacing w:before="40" w:after="40" w:line="220" w:lineRule="exact"/>
              <w:ind w:left="0" w:right="0"/>
              <w:jc w:val="left"/>
              <w:rPr>
                <w:sz w:val="18"/>
              </w:rPr>
            </w:pPr>
            <w:r w:rsidRPr="00AE7A20">
              <w:rPr>
                <w:sz w:val="18"/>
              </w:rPr>
              <w:t>Argelia</w:t>
            </w:r>
          </w:p>
        </w:tc>
        <w:tc>
          <w:tcPr>
            <w:tcW w:w="560" w:type="dxa"/>
            <w:shd w:val="clear" w:color="auto" w:fill="auto"/>
            <w:vAlign w:val="bottom"/>
          </w:tcPr>
          <w:p w14:paraId="26581272" w14:textId="77777777" w:rsidR="0085034D" w:rsidRPr="00AE7A20" w:rsidRDefault="0085034D" w:rsidP="0085034D">
            <w:pPr>
              <w:pStyle w:val="SingleTxtG"/>
              <w:spacing w:before="40" w:after="40" w:line="220" w:lineRule="exact"/>
              <w:ind w:left="0" w:right="0"/>
              <w:jc w:val="right"/>
              <w:rPr>
                <w:sz w:val="18"/>
              </w:rPr>
            </w:pPr>
            <w:r w:rsidRPr="00AE7A20">
              <w:rPr>
                <w:sz w:val="18"/>
              </w:rPr>
              <w:t>17</w:t>
            </w:r>
          </w:p>
        </w:tc>
        <w:tc>
          <w:tcPr>
            <w:tcW w:w="714" w:type="dxa"/>
            <w:shd w:val="clear" w:color="auto" w:fill="auto"/>
            <w:vAlign w:val="bottom"/>
          </w:tcPr>
          <w:p w14:paraId="1BC85B6F" w14:textId="77777777" w:rsidR="0085034D" w:rsidRPr="00AE7A20" w:rsidRDefault="0085034D" w:rsidP="0085034D">
            <w:pPr>
              <w:pStyle w:val="SingleTxtG"/>
              <w:spacing w:before="40" w:after="40" w:line="220" w:lineRule="exact"/>
              <w:ind w:left="0" w:right="0"/>
              <w:jc w:val="right"/>
              <w:rPr>
                <w:sz w:val="18"/>
              </w:rPr>
            </w:pPr>
            <w:r w:rsidRPr="00AE7A20">
              <w:rPr>
                <w:sz w:val="18"/>
              </w:rPr>
              <w:t>9</w:t>
            </w:r>
          </w:p>
        </w:tc>
        <w:tc>
          <w:tcPr>
            <w:tcW w:w="700" w:type="dxa"/>
            <w:shd w:val="clear" w:color="auto" w:fill="auto"/>
            <w:vAlign w:val="bottom"/>
          </w:tcPr>
          <w:p w14:paraId="706877C1" w14:textId="77777777" w:rsidR="0085034D" w:rsidRPr="00AE7A20" w:rsidRDefault="0085034D" w:rsidP="0085034D">
            <w:pPr>
              <w:pStyle w:val="SingleTxtG"/>
              <w:spacing w:before="40" w:after="40" w:line="220" w:lineRule="exact"/>
              <w:ind w:left="0" w:right="0"/>
              <w:jc w:val="right"/>
              <w:rPr>
                <w:sz w:val="18"/>
              </w:rPr>
            </w:pPr>
            <w:r w:rsidRPr="00AE7A20">
              <w:rPr>
                <w:sz w:val="18"/>
              </w:rPr>
              <w:t>3</w:t>
            </w:r>
          </w:p>
        </w:tc>
        <w:tc>
          <w:tcPr>
            <w:tcW w:w="658" w:type="dxa"/>
            <w:shd w:val="clear" w:color="auto" w:fill="auto"/>
            <w:vAlign w:val="bottom"/>
          </w:tcPr>
          <w:p w14:paraId="72C71D6C" w14:textId="77777777" w:rsidR="0085034D" w:rsidRPr="00AE7A20" w:rsidRDefault="0085034D" w:rsidP="0085034D">
            <w:pPr>
              <w:pStyle w:val="SingleTxtG"/>
              <w:spacing w:before="40" w:after="40" w:line="220" w:lineRule="exact"/>
              <w:ind w:left="0" w:right="0"/>
              <w:jc w:val="right"/>
              <w:rPr>
                <w:sz w:val="18"/>
              </w:rPr>
            </w:pPr>
            <w:r w:rsidRPr="00AE7A20">
              <w:rPr>
                <w:sz w:val="18"/>
              </w:rPr>
              <w:t>3</w:t>
            </w:r>
          </w:p>
        </w:tc>
        <w:tc>
          <w:tcPr>
            <w:tcW w:w="644" w:type="dxa"/>
            <w:shd w:val="clear" w:color="auto" w:fill="auto"/>
            <w:vAlign w:val="bottom"/>
          </w:tcPr>
          <w:p w14:paraId="5BC0B13E" w14:textId="77777777" w:rsidR="0085034D" w:rsidRPr="00AE7A20" w:rsidRDefault="0085034D" w:rsidP="0085034D">
            <w:pPr>
              <w:pStyle w:val="SingleTxtG"/>
              <w:spacing w:before="40" w:after="40" w:line="220" w:lineRule="exact"/>
              <w:ind w:left="0" w:right="0"/>
              <w:jc w:val="right"/>
              <w:rPr>
                <w:sz w:val="18"/>
              </w:rPr>
            </w:pPr>
            <w:r w:rsidRPr="00AE7A20">
              <w:rPr>
                <w:sz w:val="18"/>
              </w:rPr>
              <w:t>3</w:t>
            </w:r>
          </w:p>
        </w:tc>
        <w:tc>
          <w:tcPr>
            <w:tcW w:w="602" w:type="dxa"/>
            <w:shd w:val="clear" w:color="auto" w:fill="auto"/>
            <w:vAlign w:val="bottom"/>
          </w:tcPr>
          <w:p w14:paraId="0A5C7EDA" w14:textId="77777777" w:rsidR="0085034D" w:rsidRPr="00AE7A20" w:rsidRDefault="0085034D" w:rsidP="0085034D">
            <w:pPr>
              <w:pStyle w:val="SingleTxtG"/>
              <w:spacing w:before="40" w:after="40" w:line="220" w:lineRule="exact"/>
              <w:ind w:left="0" w:right="0"/>
              <w:jc w:val="right"/>
              <w:rPr>
                <w:sz w:val="18"/>
              </w:rPr>
            </w:pPr>
            <w:r w:rsidRPr="00AE7A20">
              <w:rPr>
                <w:sz w:val="18"/>
              </w:rPr>
              <w:t>8</w:t>
            </w:r>
          </w:p>
        </w:tc>
        <w:tc>
          <w:tcPr>
            <w:tcW w:w="629" w:type="dxa"/>
            <w:shd w:val="clear" w:color="auto" w:fill="auto"/>
            <w:vAlign w:val="bottom"/>
          </w:tcPr>
          <w:p w14:paraId="197B372E" w14:textId="77777777" w:rsidR="0085034D" w:rsidRPr="00AE7A20" w:rsidRDefault="0085034D" w:rsidP="0085034D">
            <w:pPr>
              <w:pStyle w:val="SingleTxtG"/>
              <w:spacing w:before="40" w:after="40" w:line="220" w:lineRule="exact"/>
              <w:ind w:left="0" w:right="0"/>
              <w:jc w:val="right"/>
              <w:rPr>
                <w:sz w:val="18"/>
              </w:rPr>
            </w:pPr>
            <w:r w:rsidRPr="00AE7A20">
              <w:rPr>
                <w:sz w:val="18"/>
              </w:rPr>
              <w:t>4</w:t>
            </w:r>
          </w:p>
        </w:tc>
        <w:tc>
          <w:tcPr>
            <w:tcW w:w="672" w:type="dxa"/>
            <w:shd w:val="clear" w:color="auto" w:fill="auto"/>
            <w:vAlign w:val="bottom"/>
          </w:tcPr>
          <w:p w14:paraId="2700AC37"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700" w:type="dxa"/>
            <w:shd w:val="clear" w:color="auto" w:fill="auto"/>
            <w:vAlign w:val="bottom"/>
          </w:tcPr>
          <w:p w14:paraId="5FDB7EEA" w14:textId="77777777" w:rsidR="0085034D" w:rsidRPr="00AE7A20" w:rsidRDefault="0085034D" w:rsidP="0085034D">
            <w:pPr>
              <w:pStyle w:val="SingleTxtG"/>
              <w:spacing w:before="40" w:after="40" w:line="220" w:lineRule="exact"/>
              <w:ind w:left="0" w:right="0"/>
              <w:jc w:val="right"/>
              <w:rPr>
                <w:sz w:val="18"/>
              </w:rPr>
            </w:pPr>
            <w:r w:rsidRPr="00AE7A20">
              <w:rPr>
                <w:sz w:val="18"/>
              </w:rPr>
              <w:t>4</w:t>
            </w:r>
          </w:p>
        </w:tc>
        <w:tc>
          <w:tcPr>
            <w:tcW w:w="616" w:type="dxa"/>
            <w:shd w:val="clear" w:color="auto" w:fill="auto"/>
            <w:vAlign w:val="bottom"/>
          </w:tcPr>
          <w:p w14:paraId="02A0B50C"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6A4E3F42"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56DDC622"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1506DA33"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r>
      <w:tr w:rsidR="0085034D" w:rsidRPr="009C3B59" w14:paraId="5486BDD3" w14:textId="77777777" w:rsidTr="007855B1">
        <w:tc>
          <w:tcPr>
            <w:tcW w:w="1638" w:type="dxa"/>
            <w:shd w:val="clear" w:color="auto" w:fill="auto"/>
          </w:tcPr>
          <w:p w14:paraId="2F4CA918" w14:textId="77777777" w:rsidR="0085034D" w:rsidRPr="00AE7A20" w:rsidRDefault="0085034D" w:rsidP="0085034D">
            <w:pPr>
              <w:pStyle w:val="SingleTxtG"/>
              <w:spacing w:before="40" w:after="40" w:line="220" w:lineRule="exact"/>
              <w:ind w:left="0" w:right="0"/>
              <w:jc w:val="left"/>
              <w:rPr>
                <w:sz w:val="18"/>
              </w:rPr>
            </w:pPr>
            <w:r w:rsidRPr="00AE7A20">
              <w:rPr>
                <w:sz w:val="18"/>
              </w:rPr>
              <w:t>Argentina</w:t>
            </w:r>
          </w:p>
        </w:tc>
        <w:tc>
          <w:tcPr>
            <w:tcW w:w="560" w:type="dxa"/>
            <w:shd w:val="clear" w:color="auto" w:fill="auto"/>
            <w:vAlign w:val="bottom"/>
          </w:tcPr>
          <w:p w14:paraId="2AFFD456"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714" w:type="dxa"/>
            <w:shd w:val="clear" w:color="auto" w:fill="auto"/>
            <w:vAlign w:val="bottom"/>
          </w:tcPr>
          <w:p w14:paraId="3381C02F"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700" w:type="dxa"/>
            <w:shd w:val="clear" w:color="auto" w:fill="auto"/>
            <w:vAlign w:val="bottom"/>
          </w:tcPr>
          <w:p w14:paraId="13B695DB"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58" w:type="dxa"/>
            <w:shd w:val="clear" w:color="auto" w:fill="auto"/>
            <w:vAlign w:val="bottom"/>
          </w:tcPr>
          <w:p w14:paraId="5E9FB0AC"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44" w:type="dxa"/>
            <w:shd w:val="clear" w:color="auto" w:fill="auto"/>
            <w:vAlign w:val="bottom"/>
          </w:tcPr>
          <w:p w14:paraId="2F49A694"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02" w:type="dxa"/>
            <w:shd w:val="clear" w:color="auto" w:fill="auto"/>
            <w:vAlign w:val="bottom"/>
          </w:tcPr>
          <w:p w14:paraId="37884B6A"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29" w:type="dxa"/>
            <w:shd w:val="clear" w:color="auto" w:fill="auto"/>
            <w:vAlign w:val="bottom"/>
          </w:tcPr>
          <w:p w14:paraId="02C1FE93"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72" w:type="dxa"/>
            <w:shd w:val="clear" w:color="auto" w:fill="auto"/>
            <w:vAlign w:val="bottom"/>
          </w:tcPr>
          <w:p w14:paraId="674FF171"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700" w:type="dxa"/>
            <w:shd w:val="clear" w:color="auto" w:fill="auto"/>
            <w:vAlign w:val="bottom"/>
          </w:tcPr>
          <w:p w14:paraId="00EE640F"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16" w:type="dxa"/>
            <w:shd w:val="clear" w:color="auto" w:fill="auto"/>
            <w:vAlign w:val="bottom"/>
          </w:tcPr>
          <w:p w14:paraId="54813C0F"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7CE9F685"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36A34746"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30F2251E"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r>
      <w:tr w:rsidR="0085034D" w:rsidRPr="009C3B59" w14:paraId="50B9DDE5" w14:textId="77777777" w:rsidTr="007855B1">
        <w:tc>
          <w:tcPr>
            <w:tcW w:w="1638" w:type="dxa"/>
            <w:shd w:val="clear" w:color="auto" w:fill="auto"/>
          </w:tcPr>
          <w:p w14:paraId="502D1DE5" w14:textId="77777777" w:rsidR="0085034D" w:rsidRPr="00AE7A20" w:rsidRDefault="0085034D" w:rsidP="0085034D">
            <w:pPr>
              <w:pStyle w:val="SingleTxtG"/>
              <w:spacing w:before="40" w:after="40" w:line="220" w:lineRule="exact"/>
              <w:ind w:left="0" w:right="0"/>
              <w:jc w:val="left"/>
              <w:rPr>
                <w:sz w:val="18"/>
              </w:rPr>
            </w:pPr>
            <w:r w:rsidRPr="00AE7A20">
              <w:rPr>
                <w:sz w:val="18"/>
              </w:rPr>
              <w:t>Armenia</w:t>
            </w:r>
          </w:p>
        </w:tc>
        <w:tc>
          <w:tcPr>
            <w:tcW w:w="560" w:type="dxa"/>
            <w:shd w:val="clear" w:color="auto" w:fill="auto"/>
            <w:vAlign w:val="bottom"/>
          </w:tcPr>
          <w:p w14:paraId="6DE0B6A7" w14:textId="77777777" w:rsidR="0085034D" w:rsidRPr="00AE7A20" w:rsidRDefault="0085034D" w:rsidP="0085034D">
            <w:pPr>
              <w:pStyle w:val="SingleTxtG"/>
              <w:spacing w:before="40" w:after="40" w:line="220" w:lineRule="exact"/>
              <w:ind w:left="0" w:right="0"/>
              <w:jc w:val="right"/>
              <w:rPr>
                <w:sz w:val="18"/>
              </w:rPr>
            </w:pPr>
            <w:r w:rsidRPr="00AE7A20">
              <w:rPr>
                <w:sz w:val="18"/>
              </w:rPr>
              <w:t>8</w:t>
            </w:r>
          </w:p>
        </w:tc>
        <w:tc>
          <w:tcPr>
            <w:tcW w:w="714" w:type="dxa"/>
            <w:shd w:val="clear" w:color="auto" w:fill="auto"/>
            <w:vAlign w:val="bottom"/>
          </w:tcPr>
          <w:p w14:paraId="60CC040D" w14:textId="77777777" w:rsidR="0085034D" w:rsidRPr="00AE7A20" w:rsidRDefault="0085034D" w:rsidP="0085034D">
            <w:pPr>
              <w:pStyle w:val="SingleTxtG"/>
              <w:spacing w:before="40" w:after="40" w:line="220" w:lineRule="exact"/>
              <w:ind w:left="0" w:right="0"/>
              <w:jc w:val="right"/>
              <w:rPr>
                <w:sz w:val="18"/>
              </w:rPr>
            </w:pPr>
            <w:r w:rsidRPr="00AE7A20">
              <w:rPr>
                <w:sz w:val="18"/>
              </w:rPr>
              <w:t>3</w:t>
            </w:r>
          </w:p>
        </w:tc>
        <w:tc>
          <w:tcPr>
            <w:tcW w:w="700" w:type="dxa"/>
            <w:shd w:val="clear" w:color="auto" w:fill="auto"/>
            <w:vAlign w:val="bottom"/>
          </w:tcPr>
          <w:p w14:paraId="0DC44968"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58" w:type="dxa"/>
            <w:shd w:val="clear" w:color="auto" w:fill="auto"/>
            <w:vAlign w:val="bottom"/>
          </w:tcPr>
          <w:p w14:paraId="3E40D6B9" w14:textId="77777777" w:rsidR="0085034D" w:rsidRPr="00AE7A20" w:rsidRDefault="0085034D" w:rsidP="0085034D">
            <w:pPr>
              <w:pStyle w:val="SingleTxtG"/>
              <w:spacing w:before="40" w:after="40" w:line="220" w:lineRule="exact"/>
              <w:ind w:left="0" w:right="0"/>
              <w:jc w:val="right"/>
              <w:rPr>
                <w:sz w:val="18"/>
              </w:rPr>
            </w:pPr>
            <w:r w:rsidRPr="00AE7A20">
              <w:rPr>
                <w:sz w:val="18"/>
              </w:rPr>
              <w:t>3</w:t>
            </w:r>
          </w:p>
        </w:tc>
        <w:tc>
          <w:tcPr>
            <w:tcW w:w="644" w:type="dxa"/>
            <w:shd w:val="clear" w:color="auto" w:fill="auto"/>
            <w:vAlign w:val="bottom"/>
          </w:tcPr>
          <w:p w14:paraId="587A5D09"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02" w:type="dxa"/>
            <w:shd w:val="clear" w:color="auto" w:fill="auto"/>
            <w:vAlign w:val="bottom"/>
          </w:tcPr>
          <w:p w14:paraId="694FF656" w14:textId="77777777" w:rsidR="0085034D" w:rsidRPr="00AE7A20" w:rsidRDefault="0085034D" w:rsidP="0085034D">
            <w:pPr>
              <w:pStyle w:val="SingleTxtG"/>
              <w:spacing w:before="40" w:after="40" w:line="220" w:lineRule="exact"/>
              <w:ind w:left="0" w:right="0"/>
              <w:jc w:val="right"/>
              <w:rPr>
                <w:sz w:val="18"/>
              </w:rPr>
            </w:pPr>
            <w:r w:rsidRPr="00AE7A20">
              <w:rPr>
                <w:sz w:val="18"/>
              </w:rPr>
              <w:t>5</w:t>
            </w:r>
          </w:p>
        </w:tc>
        <w:tc>
          <w:tcPr>
            <w:tcW w:w="629" w:type="dxa"/>
            <w:shd w:val="clear" w:color="auto" w:fill="auto"/>
            <w:vAlign w:val="bottom"/>
          </w:tcPr>
          <w:p w14:paraId="3BAA39CD"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72" w:type="dxa"/>
            <w:shd w:val="clear" w:color="auto" w:fill="auto"/>
            <w:vAlign w:val="bottom"/>
          </w:tcPr>
          <w:p w14:paraId="0C785148" w14:textId="77777777" w:rsidR="0085034D" w:rsidRPr="00AE7A20" w:rsidRDefault="0085034D" w:rsidP="0085034D">
            <w:pPr>
              <w:pStyle w:val="SingleTxtG"/>
              <w:spacing w:before="40" w:after="40" w:line="220" w:lineRule="exact"/>
              <w:ind w:left="0" w:right="0"/>
              <w:jc w:val="right"/>
              <w:rPr>
                <w:sz w:val="18"/>
              </w:rPr>
            </w:pPr>
            <w:r w:rsidRPr="00AE7A20">
              <w:rPr>
                <w:sz w:val="18"/>
              </w:rPr>
              <w:t>3</w:t>
            </w:r>
          </w:p>
        </w:tc>
        <w:tc>
          <w:tcPr>
            <w:tcW w:w="700" w:type="dxa"/>
            <w:shd w:val="clear" w:color="auto" w:fill="auto"/>
            <w:vAlign w:val="bottom"/>
          </w:tcPr>
          <w:p w14:paraId="7ED2E888"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16" w:type="dxa"/>
            <w:shd w:val="clear" w:color="auto" w:fill="auto"/>
            <w:vAlign w:val="bottom"/>
          </w:tcPr>
          <w:p w14:paraId="7C2F9E24"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49D2CB48"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36CD5AE7"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7F253046"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r>
      <w:tr w:rsidR="0085034D" w:rsidRPr="009C3B59" w14:paraId="4DB4C9BB" w14:textId="77777777" w:rsidTr="007855B1">
        <w:tc>
          <w:tcPr>
            <w:tcW w:w="1638" w:type="dxa"/>
            <w:shd w:val="clear" w:color="auto" w:fill="auto"/>
          </w:tcPr>
          <w:p w14:paraId="05828CC3" w14:textId="77777777" w:rsidR="0085034D" w:rsidRPr="00AE7A20" w:rsidRDefault="0085034D" w:rsidP="0085034D">
            <w:pPr>
              <w:pStyle w:val="SingleTxtG"/>
              <w:spacing w:before="40" w:after="40" w:line="220" w:lineRule="exact"/>
              <w:ind w:left="0" w:right="0"/>
              <w:jc w:val="left"/>
              <w:rPr>
                <w:sz w:val="18"/>
              </w:rPr>
            </w:pPr>
            <w:r w:rsidRPr="00AE7A20">
              <w:rPr>
                <w:sz w:val="18"/>
              </w:rPr>
              <w:t>Australia</w:t>
            </w:r>
          </w:p>
        </w:tc>
        <w:tc>
          <w:tcPr>
            <w:tcW w:w="560" w:type="dxa"/>
            <w:shd w:val="clear" w:color="auto" w:fill="auto"/>
            <w:vAlign w:val="bottom"/>
          </w:tcPr>
          <w:p w14:paraId="7C5EBDE6" w14:textId="77777777" w:rsidR="0085034D" w:rsidRPr="00AE7A20" w:rsidRDefault="0085034D" w:rsidP="0085034D">
            <w:pPr>
              <w:pStyle w:val="SingleTxtG"/>
              <w:spacing w:before="40" w:after="40" w:line="220" w:lineRule="exact"/>
              <w:ind w:left="0" w:right="0"/>
              <w:jc w:val="right"/>
              <w:rPr>
                <w:sz w:val="18"/>
              </w:rPr>
            </w:pPr>
            <w:r w:rsidRPr="00AE7A20">
              <w:rPr>
                <w:sz w:val="18"/>
              </w:rPr>
              <w:t>5</w:t>
            </w:r>
          </w:p>
        </w:tc>
        <w:tc>
          <w:tcPr>
            <w:tcW w:w="714" w:type="dxa"/>
            <w:shd w:val="clear" w:color="auto" w:fill="auto"/>
            <w:vAlign w:val="bottom"/>
          </w:tcPr>
          <w:p w14:paraId="59A80F13" w14:textId="77777777" w:rsidR="0085034D" w:rsidRPr="00AE7A20" w:rsidRDefault="0085034D" w:rsidP="0085034D">
            <w:pPr>
              <w:pStyle w:val="SingleTxtG"/>
              <w:spacing w:before="40" w:after="40" w:line="220" w:lineRule="exact"/>
              <w:ind w:left="0" w:right="0"/>
              <w:jc w:val="right"/>
              <w:rPr>
                <w:sz w:val="18"/>
              </w:rPr>
            </w:pPr>
            <w:r w:rsidRPr="00AE7A20">
              <w:rPr>
                <w:sz w:val="18"/>
              </w:rPr>
              <w:t>3</w:t>
            </w:r>
          </w:p>
        </w:tc>
        <w:tc>
          <w:tcPr>
            <w:tcW w:w="700" w:type="dxa"/>
            <w:shd w:val="clear" w:color="auto" w:fill="auto"/>
            <w:vAlign w:val="bottom"/>
          </w:tcPr>
          <w:p w14:paraId="1F5722BF"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58" w:type="dxa"/>
            <w:shd w:val="clear" w:color="auto" w:fill="auto"/>
            <w:vAlign w:val="bottom"/>
          </w:tcPr>
          <w:p w14:paraId="6CDCC0DE" w14:textId="77777777" w:rsidR="0085034D" w:rsidRPr="00AE7A20" w:rsidRDefault="0085034D" w:rsidP="0085034D">
            <w:pPr>
              <w:pStyle w:val="SingleTxtG"/>
              <w:spacing w:before="40" w:after="40" w:line="220" w:lineRule="exact"/>
              <w:ind w:left="0" w:right="0"/>
              <w:jc w:val="right"/>
              <w:rPr>
                <w:sz w:val="18"/>
              </w:rPr>
            </w:pPr>
            <w:r w:rsidRPr="00AE7A20">
              <w:rPr>
                <w:sz w:val="18"/>
              </w:rPr>
              <w:t>2</w:t>
            </w:r>
          </w:p>
        </w:tc>
        <w:tc>
          <w:tcPr>
            <w:tcW w:w="644" w:type="dxa"/>
            <w:shd w:val="clear" w:color="auto" w:fill="auto"/>
            <w:vAlign w:val="bottom"/>
          </w:tcPr>
          <w:p w14:paraId="6BDFE96D"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02" w:type="dxa"/>
            <w:shd w:val="clear" w:color="auto" w:fill="auto"/>
            <w:vAlign w:val="bottom"/>
          </w:tcPr>
          <w:p w14:paraId="080AE047" w14:textId="77777777" w:rsidR="0085034D" w:rsidRPr="00AE7A20" w:rsidRDefault="0085034D" w:rsidP="0085034D">
            <w:pPr>
              <w:pStyle w:val="SingleTxtG"/>
              <w:spacing w:before="40" w:after="40" w:line="220" w:lineRule="exact"/>
              <w:ind w:left="0" w:right="0"/>
              <w:jc w:val="right"/>
              <w:rPr>
                <w:sz w:val="18"/>
              </w:rPr>
            </w:pPr>
            <w:r w:rsidRPr="00AE7A20">
              <w:rPr>
                <w:sz w:val="18"/>
              </w:rPr>
              <w:t>2</w:t>
            </w:r>
          </w:p>
        </w:tc>
        <w:tc>
          <w:tcPr>
            <w:tcW w:w="629" w:type="dxa"/>
            <w:shd w:val="clear" w:color="auto" w:fill="auto"/>
            <w:vAlign w:val="bottom"/>
          </w:tcPr>
          <w:p w14:paraId="244ACA01"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72" w:type="dxa"/>
            <w:shd w:val="clear" w:color="auto" w:fill="auto"/>
            <w:vAlign w:val="bottom"/>
          </w:tcPr>
          <w:p w14:paraId="64344368"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700" w:type="dxa"/>
            <w:shd w:val="clear" w:color="auto" w:fill="auto"/>
            <w:vAlign w:val="bottom"/>
          </w:tcPr>
          <w:p w14:paraId="440ACBB7"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16" w:type="dxa"/>
            <w:shd w:val="clear" w:color="auto" w:fill="auto"/>
            <w:vAlign w:val="bottom"/>
          </w:tcPr>
          <w:p w14:paraId="6D360AA3"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4D430347"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1EE1A292"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51268478"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r>
      <w:tr w:rsidR="0085034D" w:rsidRPr="009C3B59" w14:paraId="01953B46" w14:textId="77777777" w:rsidTr="007855B1">
        <w:tc>
          <w:tcPr>
            <w:tcW w:w="1638" w:type="dxa"/>
            <w:shd w:val="clear" w:color="auto" w:fill="auto"/>
          </w:tcPr>
          <w:p w14:paraId="2BABF87B" w14:textId="77777777" w:rsidR="0085034D" w:rsidRPr="00AE7A20" w:rsidRDefault="0085034D" w:rsidP="0085034D">
            <w:pPr>
              <w:pStyle w:val="SingleTxtG"/>
              <w:spacing w:before="40" w:after="40" w:line="220" w:lineRule="exact"/>
              <w:ind w:left="0" w:right="0"/>
              <w:jc w:val="left"/>
              <w:rPr>
                <w:sz w:val="18"/>
              </w:rPr>
            </w:pPr>
            <w:r w:rsidRPr="00AE7A20">
              <w:rPr>
                <w:sz w:val="18"/>
              </w:rPr>
              <w:t>Austria</w:t>
            </w:r>
          </w:p>
        </w:tc>
        <w:tc>
          <w:tcPr>
            <w:tcW w:w="560" w:type="dxa"/>
            <w:shd w:val="clear" w:color="auto" w:fill="auto"/>
            <w:vAlign w:val="bottom"/>
          </w:tcPr>
          <w:p w14:paraId="7F684F96" w14:textId="77777777" w:rsidR="0085034D" w:rsidRPr="00AE7A20" w:rsidRDefault="0085034D" w:rsidP="0085034D">
            <w:pPr>
              <w:pStyle w:val="SingleTxtG"/>
              <w:spacing w:before="40" w:after="40" w:line="220" w:lineRule="exact"/>
              <w:ind w:left="0" w:right="0"/>
              <w:jc w:val="right"/>
              <w:rPr>
                <w:sz w:val="18"/>
              </w:rPr>
            </w:pPr>
            <w:r w:rsidRPr="00AE7A20">
              <w:rPr>
                <w:sz w:val="18"/>
              </w:rPr>
              <w:t>13</w:t>
            </w:r>
          </w:p>
        </w:tc>
        <w:tc>
          <w:tcPr>
            <w:tcW w:w="714" w:type="dxa"/>
            <w:shd w:val="clear" w:color="auto" w:fill="auto"/>
            <w:vAlign w:val="bottom"/>
          </w:tcPr>
          <w:p w14:paraId="5FC22394" w14:textId="77777777" w:rsidR="0085034D" w:rsidRPr="00AE7A20" w:rsidRDefault="0085034D" w:rsidP="0085034D">
            <w:pPr>
              <w:pStyle w:val="SingleTxtG"/>
              <w:spacing w:before="40" w:after="40" w:line="220" w:lineRule="exact"/>
              <w:ind w:left="0" w:right="0"/>
              <w:jc w:val="right"/>
              <w:rPr>
                <w:sz w:val="18"/>
              </w:rPr>
            </w:pPr>
            <w:r w:rsidRPr="00AE7A20">
              <w:rPr>
                <w:sz w:val="18"/>
              </w:rPr>
              <w:t>8</w:t>
            </w:r>
          </w:p>
        </w:tc>
        <w:tc>
          <w:tcPr>
            <w:tcW w:w="700" w:type="dxa"/>
            <w:shd w:val="clear" w:color="auto" w:fill="auto"/>
            <w:vAlign w:val="bottom"/>
          </w:tcPr>
          <w:p w14:paraId="35DBC8CC" w14:textId="77777777" w:rsidR="0085034D" w:rsidRPr="00AE7A20" w:rsidRDefault="0085034D" w:rsidP="0085034D">
            <w:pPr>
              <w:pStyle w:val="SingleTxtG"/>
              <w:spacing w:before="40" w:after="40" w:line="220" w:lineRule="exact"/>
              <w:ind w:left="0" w:right="0"/>
              <w:jc w:val="right"/>
              <w:rPr>
                <w:sz w:val="18"/>
              </w:rPr>
            </w:pPr>
            <w:r w:rsidRPr="00AE7A20">
              <w:rPr>
                <w:sz w:val="18"/>
              </w:rPr>
              <w:t>4</w:t>
            </w:r>
          </w:p>
        </w:tc>
        <w:tc>
          <w:tcPr>
            <w:tcW w:w="658" w:type="dxa"/>
            <w:shd w:val="clear" w:color="auto" w:fill="auto"/>
            <w:vAlign w:val="bottom"/>
          </w:tcPr>
          <w:p w14:paraId="4BB30064" w14:textId="77777777" w:rsidR="0085034D" w:rsidRPr="00AE7A20" w:rsidRDefault="0085034D" w:rsidP="0085034D">
            <w:pPr>
              <w:pStyle w:val="SingleTxtG"/>
              <w:spacing w:before="40" w:after="40" w:line="220" w:lineRule="exact"/>
              <w:ind w:left="0" w:right="0"/>
              <w:jc w:val="right"/>
              <w:rPr>
                <w:sz w:val="18"/>
              </w:rPr>
            </w:pPr>
            <w:r w:rsidRPr="00AE7A20">
              <w:rPr>
                <w:sz w:val="18"/>
              </w:rPr>
              <w:t>2</w:t>
            </w:r>
          </w:p>
        </w:tc>
        <w:tc>
          <w:tcPr>
            <w:tcW w:w="644" w:type="dxa"/>
            <w:shd w:val="clear" w:color="auto" w:fill="auto"/>
            <w:vAlign w:val="bottom"/>
          </w:tcPr>
          <w:p w14:paraId="2D22E4B4" w14:textId="77777777" w:rsidR="0085034D" w:rsidRPr="00AE7A20" w:rsidRDefault="0085034D" w:rsidP="0085034D">
            <w:pPr>
              <w:pStyle w:val="SingleTxtG"/>
              <w:spacing w:before="40" w:after="40" w:line="220" w:lineRule="exact"/>
              <w:ind w:left="0" w:right="0"/>
              <w:jc w:val="right"/>
              <w:rPr>
                <w:sz w:val="18"/>
              </w:rPr>
            </w:pPr>
            <w:r w:rsidRPr="00AE7A20">
              <w:rPr>
                <w:sz w:val="18"/>
              </w:rPr>
              <w:t>2</w:t>
            </w:r>
          </w:p>
        </w:tc>
        <w:tc>
          <w:tcPr>
            <w:tcW w:w="602" w:type="dxa"/>
            <w:shd w:val="clear" w:color="auto" w:fill="auto"/>
            <w:vAlign w:val="bottom"/>
          </w:tcPr>
          <w:p w14:paraId="2EACA835" w14:textId="77777777" w:rsidR="0085034D" w:rsidRPr="00AE7A20" w:rsidRDefault="0085034D" w:rsidP="0085034D">
            <w:pPr>
              <w:pStyle w:val="SingleTxtG"/>
              <w:spacing w:before="40" w:after="40" w:line="220" w:lineRule="exact"/>
              <w:ind w:left="0" w:right="0"/>
              <w:jc w:val="right"/>
              <w:rPr>
                <w:sz w:val="18"/>
              </w:rPr>
            </w:pPr>
            <w:r w:rsidRPr="00AE7A20">
              <w:rPr>
                <w:sz w:val="18"/>
              </w:rPr>
              <w:t>5</w:t>
            </w:r>
          </w:p>
        </w:tc>
        <w:tc>
          <w:tcPr>
            <w:tcW w:w="629" w:type="dxa"/>
            <w:shd w:val="clear" w:color="auto" w:fill="auto"/>
            <w:vAlign w:val="bottom"/>
          </w:tcPr>
          <w:p w14:paraId="30BDB26D" w14:textId="77777777" w:rsidR="0085034D" w:rsidRPr="00AE7A20" w:rsidRDefault="0085034D" w:rsidP="0085034D">
            <w:pPr>
              <w:pStyle w:val="SingleTxtG"/>
              <w:spacing w:before="40" w:after="40" w:line="220" w:lineRule="exact"/>
              <w:ind w:left="0" w:right="0"/>
              <w:jc w:val="right"/>
              <w:rPr>
                <w:sz w:val="18"/>
              </w:rPr>
            </w:pPr>
            <w:r w:rsidRPr="00AE7A20">
              <w:rPr>
                <w:sz w:val="18"/>
              </w:rPr>
              <w:t>3</w:t>
            </w:r>
          </w:p>
        </w:tc>
        <w:tc>
          <w:tcPr>
            <w:tcW w:w="672" w:type="dxa"/>
            <w:shd w:val="clear" w:color="auto" w:fill="auto"/>
            <w:vAlign w:val="bottom"/>
          </w:tcPr>
          <w:p w14:paraId="7872C9C6" w14:textId="77777777" w:rsidR="0085034D" w:rsidRPr="00AE7A20" w:rsidRDefault="0085034D" w:rsidP="0085034D">
            <w:pPr>
              <w:pStyle w:val="SingleTxtG"/>
              <w:spacing w:before="40" w:after="40" w:line="220" w:lineRule="exact"/>
              <w:ind w:left="0" w:right="0"/>
              <w:jc w:val="right"/>
              <w:rPr>
                <w:sz w:val="18"/>
              </w:rPr>
            </w:pPr>
            <w:r w:rsidRPr="00AE7A20">
              <w:rPr>
                <w:sz w:val="18"/>
              </w:rPr>
              <w:t>2</w:t>
            </w:r>
          </w:p>
        </w:tc>
        <w:tc>
          <w:tcPr>
            <w:tcW w:w="700" w:type="dxa"/>
            <w:shd w:val="clear" w:color="auto" w:fill="auto"/>
            <w:vAlign w:val="bottom"/>
          </w:tcPr>
          <w:p w14:paraId="66B3AA63"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16" w:type="dxa"/>
            <w:shd w:val="clear" w:color="auto" w:fill="auto"/>
            <w:vAlign w:val="bottom"/>
          </w:tcPr>
          <w:p w14:paraId="159C82BE"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30506048"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168A78E9"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594D3273"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r>
      <w:tr w:rsidR="0085034D" w:rsidRPr="009C3B59" w14:paraId="54E7C7A3" w14:textId="77777777" w:rsidTr="007855B1">
        <w:tc>
          <w:tcPr>
            <w:tcW w:w="1638" w:type="dxa"/>
            <w:shd w:val="clear" w:color="auto" w:fill="auto"/>
          </w:tcPr>
          <w:p w14:paraId="550FA992" w14:textId="77777777" w:rsidR="0085034D" w:rsidRPr="00AE7A20" w:rsidRDefault="0085034D" w:rsidP="0085034D">
            <w:pPr>
              <w:pStyle w:val="SingleTxtG"/>
              <w:spacing w:before="40" w:after="40" w:line="220" w:lineRule="exact"/>
              <w:ind w:left="0" w:right="0"/>
              <w:jc w:val="left"/>
              <w:rPr>
                <w:sz w:val="18"/>
              </w:rPr>
            </w:pPr>
            <w:r w:rsidRPr="00AE7A20">
              <w:rPr>
                <w:sz w:val="18"/>
              </w:rPr>
              <w:t>Azerbaiyán</w:t>
            </w:r>
          </w:p>
        </w:tc>
        <w:tc>
          <w:tcPr>
            <w:tcW w:w="560" w:type="dxa"/>
            <w:shd w:val="clear" w:color="auto" w:fill="auto"/>
            <w:vAlign w:val="bottom"/>
          </w:tcPr>
          <w:p w14:paraId="54E92845" w14:textId="77777777" w:rsidR="0085034D" w:rsidRPr="00AE7A20" w:rsidRDefault="0085034D" w:rsidP="0085034D">
            <w:pPr>
              <w:pStyle w:val="SingleTxtG"/>
              <w:spacing w:before="40" w:after="40" w:line="220" w:lineRule="exact"/>
              <w:ind w:left="0" w:right="0"/>
              <w:jc w:val="right"/>
              <w:rPr>
                <w:sz w:val="18"/>
              </w:rPr>
            </w:pPr>
            <w:r w:rsidRPr="00AE7A20">
              <w:rPr>
                <w:sz w:val="18"/>
              </w:rPr>
              <w:t>7</w:t>
            </w:r>
          </w:p>
        </w:tc>
        <w:tc>
          <w:tcPr>
            <w:tcW w:w="714" w:type="dxa"/>
            <w:shd w:val="clear" w:color="auto" w:fill="auto"/>
            <w:vAlign w:val="bottom"/>
          </w:tcPr>
          <w:p w14:paraId="0FBAC965" w14:textId="77777777" w:rsidR="0085034D" w:rsidRPr="00AE7A20" w:rsidRDefault="0085034D" w:rsidP="0085034D">
            <w:pPr>
              <w:pStyle w:val="SingleTxtG"/>
              <w:spacing w:before="40" w:after="40" w:line="220" w:lineRule="exact"/>
              <w:ind w:left="0" w:right="0"/>
              <w:jc w:val="right"/>
              <w:rPr>
                <w:sz w:val="18"/>
              </w:rPr>
            </w:pPr>
            <w:r w:rsidRPr="00AE7A20">
              <w:rPr>
                <w:sz w:val="18"/>
              </w:rPr>
              <w:t>4</w:t>
            </w:r>
          </w:p>
        </w:tc>
        <w:tc>
          <w:tcPr>
            <w:tcW w:w="700" w:type="dxa"/>
            <w:shd w:val="clear" w:color="auto" w:fill="auto"/>
            <w:vAlign w:val="bottom"/>
          </w:tcPr>
          <w:p w14:paraId="0BCCD181" w14:textId="77777777" w:rsidR="0085034D" w:rsidRPr="00AE7A20" w:rsidRDefault="0085034D" w:rsidP="0085034D">
            <w:pPr>
              <w:pStyle w:val="SingleTxtG"/>
              <w:spacing w:before="40" w:after="40" w:line="220" w:lineRule="exact"/>
              <w:ind w:left="0" w:right="0"/>
              <w:jc w:val="right"/>
              <w:rPr>
                <w:sz w:val="18"/>
              </w:rPr>
            </w:pPr>
            <w:r w:rsidRPr="00AE7A20">
              <w:rPr>
                <w:sz w:val="18"/>
              </w:rPr>
              <w:t>3</w:t>
            </w:r>
          </w:p>
        </w:tc>
        <w:tc>
          <w:tcPr>
            <w:tcW w:w="658" w:type="dxa"/>
            <w:shd w:val="clear" w:color="auto" w:fill="auto"/>
            <w:vAlign w:val="bottom"/>
          </w:tcPr>
          <w:p w14:paraId="4B8E02FA"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44" w:type="dxa"/>
            <w:shd w:val="clear" w:color="auto" w:fill="auto"/>
            <w:vAlign w:val="bottom"/>
          </w:tcPr>
          <w:p w14:paraId="221504BE"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02" w:type="dxa"/>
            <w:shd w:val="clear" w:color="auto" w:fill="auto"/>
            <w:vAlign w:val="bottom"/>
          </w:tcPr>
          <w:p w14:paraId="1B63B149" w14:textId="77777777" w:rsidR="0085034D" w:rsidRPr="00AE7A20" w:rsidRDefault="0085034D" w:rsidP="0085034D">
            <w:pPr>
              <w:pStyle w:val="SingleTxtG"/>
              <w:spacing w:before="40" w:after="40" w:line="220" w:lineRule="exact"/>
              <w:ind w:left="0" w:right="0"/>
              <w:jc w:val="right"/>
              <w:rPr>
                <w:sz w:val="18"/>
              </w:rPr>
            </w:pPr>
            <w:r w:rsidRPr="00AE7A20">
              <w:rPr>
                <w:sz w:val="18"/>
              </w:rPr>
              <w:t>3</w:t>
            </w:r>
          </w:p>
        </w:tc>
        <w:tc>
          <w:tcPr>
            <w:tcW w:w="629" w:type="dxa"/>
            <w:shd w:val="clear" w:color="auto" w:fill="auto"/>
            <w:vAlign w:val="bottom"/>
          </w:tcPr>
          <w:p w14:paraId="5A950334"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72" w:type="dxa"/>
            <w:shd w:val="clear" w:color="auto" w:fill="auto"/>
            <w:vAlign w:val="bottom"/>
          </w:tcPr>
          <w:p w14:paraId="21A8B8E2"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700" w:type="dxa"/>
            <w:shd w:val="clear" w:color="auto" w:fill="auto"/>
            <w:vAlign w:val="bottom"/>
          </w:tcPr>
          <w:p w14:paraId="60C98B85"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16" w:type="dxa"/>
            <w:shd w:val="clear" w:color="auto" w:fill="auto"/>
            <w:vAlign w:val="bottom"/>
          </w:tcPr>
          <w:p w14:paraId="2EFA49DB"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52F0168C"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5F9DD758"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455B26AE"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r>
      <w:tr w:rsidR="0085034D" w:rsidRPr="009C3B59" w14:paraId="5A4752F5" w14:textId="77777777" w:rsidTr="007855B1">
        <w:tc>
          <w:tcPr>
            <w:tcW w:w="1638" w:type="dxa"/>
            <w:shd w:val="clear" w:color="auto" w:fill="auto"/>
          </w:tcPr>
          <w:p w14:paraId="5AE29DAB" w14:textId="77777777" w:rsidR="0085034D" w:rsidRPr="00AE7A20" w:rsidRDefault="0085034D" w:rsidP="0085034D">
            <w:pPr>
              <w:pStyle w:val="SingleTxtG"/>
              <w:spacing w:before="40" w:after="40" w:line="220" w:lineRule="exact"/>
              <w:ind w:left="0" w:right="0"/>
              <w:jc w:val="left"/>
              <w:rPr>
                <w:sz w:val="18"/>
              </w:rPr>
            </w:pPr>
            <w:r w:rsidRPr="00AE7A20">
              <w:rPr>
                <w:sz w:val="18"/>
              </w:rPr>
              <w:t>Bangladesh</w:t>
            </w:r>
          </w:p>
        </w:tc>
        <w:tc>
          <w:tcPr>
            <w:tcW w:w="560" w:type="dxa"/>
            <w:shd w:val="clear" w:color="auto" w:fill="auto"/>
            <w:vAlign w:val="bottom"/>
          </w:tcPr>
          <w:p w14:paraId="42C780B6" w14:textId="77777777" w:rsidR="0085034D" w:rsidRPr="00AE7A20" w:rsidRDefault="0085034D" w:rsidP="0085034D">
            <w:pPr>
              <w:pStyle w:val="SingleTxtG"/>
              <w:spacing w:before="40" w:after="40" w:line="220" w:lineRule="exact"/>
              <w:ind w:left="0" w:right="0"/>
              <w:jc w:val="right"/>
              <w:rPr>
                <w:sz w:val="18"/>
              </w:rPr>
            </w:pPr>
            <w:r w:rsidRPr="00AE7A20">
              <w:rPr>
                <w:sz w:val="18"/>
              </w:rPr>
              <w:t>3</w:t>
            </w:r>
          </w:p>
        </w:tc>
        <w:tc>
          <w:tcPr>
            <w:tcW w:w="714" w:type="dxa"/>
            <w:shd w:val="clear" w:color="auto" w:fill="auto"/>
            <w:vAlign w:val="bottom"/>
          </w:tcPr>
          <w:p w14:paraId="7AA1ACEA"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700" w:type="dxa"/>
            <w:shd w:val="clear" w:color="auto" w:fill="auto"/>
            <w:vAlign w:val="bottom"/>
          </w:tcPr>
          <w:p w14:paraId="2773954E"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58" w:type="dxa"/>
            <w:shd w:val="clear" w:color="auto" w:fill="auto"/>
            <w:vAlign w:val="bottom"/>
          </w:tcPr>
          <w:p w14:paraId="18339466"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44" w:type="dxa"/>
            <w:shd w:val="clear" w:color="auto" w:fill="auto"/>
            <w:vAlign w:val="bottom"/>
          </w:tcPr>
          <w:p w14:paraId="0DD0D657"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02" w:type="dxa"/>
            <w:shd w:val="clear" w:color="auto" w:fill="auto"/>
            <w:vAlign w:val="bottom"/>
          </w:tcPr>
          <w:p w14:paraId="1FBB6D72" w14:textId="77777777" w:rsidR="0085034D" w:rsidRPr="00AE7A20" w:rsidRDefault="0085034D" w:rsidP="0085034D">
            <w:pPr>
              <w:pStyle w:val="SingleTxtG"/>
              <w:spacing w:before="40" w:after="40" w:line="220" w:lineRule="exact"/>
              <w:ind w:left="0" w:right="0"/>
              <w:jc w:val="right"/>
              <w:rPr>
                <w:sz w:val="18"/>
              </w:rPr>
            </w:pPr>
            <w:r w:rsidRPr="00AE7A20">
              <w:rPr>
                <w:sz w:val="18"/>
              </w:rPr>
              <w:t>2</w:t>
            </w:r>
          </w:p>
        </w:tc>
        <w:tc>
          <w:tcPr>
            <w:tcW w:w="629" w:type="dxa"/>
            <w:shd w:val="clear" w:color="auto" w:fill="auto"/>
            <w:vAlign w:val="bottom"/>
          </w:tcPr>
          <w:p w14:paraId="74627DD6"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72" w:type="dxa"/>
            <w:shd w:val="clear" w:color="auto" w:fill="auto"/>
            <w:vAlign w:val="bottom"/>
          </w:tcPr>
          <w:p w14:paraId="01826944"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700" w:type="dxa"/>
            <w:shd w:val="clear" w:color="auto" w:fill="auto"/>
            <w:vAlign w:val="bottom"/>
          </w:tcPr>
          <w:p w14:paraId="030D0630"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16" w:type="dxa"/>
            <w:shd w:val="clear" w:color="auto" w:fill="auto"/>
            <w:vAlign w:val="bottom"/>
          </w:tcPr>
          <w:p w14:paraId="25B3008F"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5F2937DD"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4B50F688"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7C0EAE72"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r>
      <w:tr w:rsidR="0085034D" w:rsidRPr="009C3B59" w14:paraId="238CFAED" w14:textId="77777777" w:rsidTr="007855B1">
        <w:tc>
          <w:tcPr>
            <w:tcW w:w="1638" w:type="dxa"/>
            <w:shd w:val="clear" w:color="auto" w:fill="auto"/>
          </w:tcPr>
          <w:p w14:paraId="7D467178" w14:textId="77777777" w:rsidR="0085034D" w:rsidRPr="00AE7A20" w:rsidRDefault="0085034D" w:rsidP="0085034D">
            <w:pPr>
              <w:pStyle w:val="SingleTxtG"/>
              <w:spacing w:before="40" w:after="40" w:line="220" w:lineRule="exact"/>
              <w:ind w:left="0" w:right="0"/>
              <w:jc w:val="left"/>
              <w:rPr>
                <w:sz w:val="18"/>
              </w:rPr>
            </w:pPr>
            <w:r w:rsidRPr="00AE7A20">
              <w:rPr>
                <w:sz w:val="18"/>
              </w:rPr>
              <w:t>Bélgica</w:t>
            </w:r>
          </w:p>
        </w:tc>
        <w:tc>
          <w:tcPr>
            <w:tcW w:w="560" w:type="dxa"/>
            <w:shd w:val="clear" w:color="auto" w:fill="auto"/>
            <w:vAlign w:val="bottom"/>
          </w:tcPr>
          <w:p w14:paraId="127BFB16" w14:textId="77777777" w:rsidR="0085034D" w:rsidRPr="00AE7A20" w:rsidRDefault="0085034D" w:rsidP="0085034D">
            <w:pPr>
              <w:pStyle w:val="SingleTxtG"/>
              <w:spacing w:before="40" w:after="40" w:line="220" w:lineRule="exact"/>
              <w:ind w:left="0" w:right="0"/>
              <w:jc w:val="right"/>
              <w:rPr>
                <w:sz w:val="18"/>
              </w:rPr>
            </w:pPr>
            <w:r w:rsidRPr="00AE7A20">
              <w:rPr>
                <w:sz w:val="18"/>
              </w:rPr>
              <w:t>239</w:t>
            </w:r>
          </w:p>
        </w:tc>
        <w:tc>
          <w:tcPr>
            <w:tcW w:w="714" w:type="dxa"/>
            <w:shd w:val="clear" w:color="auto" w:fill="auto"/>
            <w:vAlign w:val="bottom"/>
          </w:tcPr>
          <w:p w14:paraId="395C4373" w14:textId="77777777" w:rsidR="0085034D" w:rsidRPr="00AE7A20" w:rsidRDefault="0085034D" w:rsidP="0085034D">
            <w:pPr>
              <w:pStyle w:val="SingleTxtG"/>
              <w:spacing w:before="40" w:after="40" w:line="220" w:lineRule="exact"/>
              <w:ind w:left="0" w:right="0"/>
              <w:jc w:val="right"/>
              <w:rPr>
                <w:sz w:val="18"/>
              </w:rPr>
            </w:pPr>
            <w:r w:rsidRPr="00AE7A20">
              <w:rPr>
                <w:sz w:val="18"/>
              </w:rPr>
              <w:t>110</w:t>
            </w:r>
          </w:p>
        </w:tc>
        <w:tc>
          <w:tcPr>
            <w:tcW w:w="700" w:type="dxa"/>
            <w:shd w:val="clear" w:color="auto" w:fill="auto"/>
            <w:vAlign w:val="bottom"/>
          </w:tcPr>
          <w:p w14:paraId="23945F0E" w14:textId="77777777" w:rsidR="0085034D" w:rsidRPr="00AE7A20" w:rsidRDefault="0085034D" w:rsidP="0085034D">
            <w:pPr>
              <w:pStyle w:val="SingleTxtG"/>
              <w:spacing w:before="40" w:after="40" w:line="220" w:lineRule="exact"/>
              <w:ind w:left="0" w:right="0"/>
              <w:jc w:val="right"/>
              <w:rPr>
                <w:sz w:val="18"/>
              </w:rPr>
            </w:pPr>
            <w:r w:rsidRPr="00AE7A20">
              <w:rPr>
                <w:sz w:val="18"/>
              </w:rPr>
              <w:t>46</w:t>
            </w:r>
          </w:p>
        </w:tc>
        <w:tc>
          <w:tcPr>
            <w:tcW w:w="658" w:type="dxa"/>
            <w:shd w:val="clear" w:color="auto" w:fill="auto"/>
            <w:vAlign w:val="bottom"/>
          </w:tcPr>
          <w:p w14:paraId="0E0F727B" w14:textId="77777777" w:rsidR="0085034D" w:rsidRPr="00AE7A20" w:rsidRDefault="0085034D" w:rsidP="0085034D">
            <w:pPr>
              <w:pStyle w:val="SingleTxtG"/>
              <w:spacing w:before="40" w:after="40" w:line="220" w:lineRule="exact"/>
              <w:ind w:left="0" w:right="0"/>
              <w:jc w:val="right"/>
              <w:rPr>
                <w:sz w:val="18"/>
              </w:rPr>
            </w:pPr>
            <w:r w:rsidRPr="00AE7A20">
              <w:rPr>
                <w:sz w:val="18"/>
              </w:rPr>
              <w:t>35</w:t>
            </w:r>
          </w:p>
        </w:tc>
        <w:tc>
          <w:tcPr>
            <w:tcW w:w="644" w:type="dxa"/>
            <w:shd w:val="clear" w:color="auto" w:fill="auto"/>
            <w:vAlign w:val="bottom"/>
          </w:tcPr>
          <w:p w14:paraId="01A79CB9" w14:textId="77777777" w:rsidR="0085034D" w:rsidRPr="00AE7A20" w:rsidRDefault="0085034D" w:rsidP="0085034D">
            <w:pPr>
              <w:pStyle w:val="SingleTxtG"/>
              <w:spacing w:before="40" w:after="40" w:line="220" w:lineRule="exact"/>
              <w:ind w:left="0" w:right="0"/>
              <w:jc w:val="right"/>
              <w:rPr>
                <w:sz w:val="18"/>
              </w:rPr>
            </w:pPr>
            <w:r w:rsidRPr="00AE7A20">
              <w:rPr>
                <w:sz w:val="18"/>
              </w:rPr>
              <w:t>29</w:t>
            </w:r>
          </w:p>
        </w:tc>
        <w:tc>
          <w:tcPr>
            <w:tcW w:w="602" w:type="dxa"/>
            <w:shd w:val="clear" w:color="auto" w:fill="auto"/>
            <w:vAlign w:val="bottom"/>
          </w:tcPr>
          <w:p w14:paraId="163415FD" w14:textId="77777777" w:rsidR="0085034D" w:rsidRPr="00AE7A20" w:rsidRDefault="0085034D" w:rsidP="0085034D">
            <w:pPr>
              <w:pStyle w:val="SingleTxtG"/>
              <w:spacing w:before="40" w:after="40" w:line="220" w:lineRule="exact"/>
              <w:ind w:left="0" w:right="0"/>
              <w:jc w:val="right"/>
              <w:rPr>
                <w:sz w:val="18"/>
              </w:rPr>
            </w:pPr>
            <w:r w:rsidRPr="00AE7A20">
              <w:rPr>
                <w:sz w:val="18"/>
              </w:rPr>
              <w:t>129</w:t>
            </w:r>
          </w:p>
        </w:tc>
        <w:tc>
          <w:tcPr>
            <w:tcW w:w="629" w:type="dxa"/>
            <w:shd w:val="clear" w:color="auto" w:fill="auto"/>
            <w:vAlign w:val="bottom"/>
          </w:tcPr>
          <w:p w14:paraId="673C47E7" w14:textId="77777777" w:rsidR="0085034D" w:rsidRPr="00AE7A20" w:rsidRDefault="0085034D" w:rsidP="0085034D">
            <w:pPr>
              <w:pStyle w:val="SingleTxtG"/>
              <w:spacing w:before="40" w:after="40" w:line="220" w:lineRule="exact"/>
              <w:ind w:left="0" w:right="0"/>
              <w:jc w:val="right"/>
              <w:rPr>
                <w:sz w:val="18"/>
              </w:rPr>
            </w:pPr>
            <w:r w:rsidRPr="00AE7A20">
              <w:rPr>
                <w:sz w:val="18"/>
              </w:rPr>
              <w:t>59</w:t>
            </w:r>
          </w:p>
        </w:tc>
        <w:tc>
          <w:tcPr>
            <w:tcW w:w="672" w:type="dxa"/>
            <w:shd w:val="clear" w:color="auto" w:fill="auto"/>
            <w:vAlign w:val="bottom"/>
          </w:tcPr>
          <w:p w14:paraId="0E9F48B8" w14:textId="77777777" w:rsidR="0085034D" w:rsidRPr="00AE7A20" w:rsidRDefault="0085034D" w:rsidP="0085034D">
            <w:pPr>
              <w:pStyle w:val="SingleTxtG"/>
              <w:spacing w:before="40" w:after="40" w:line="220" w:lineRule="exact"/>
              <w:ind w:left="0" w:right="0"/>
              <w:jc w:val="right"/>
              <w:rPr>
                <w:sz w:val="18"/>
              </w:rPr>
            </w:pPr>
            <w:r w:rsidRPr="00AE7A20">
              <w:rPr>
                <w:sz w:val="18"/>
              </w:rPr>
              <w:t>41</w:t>
            </w:r>
          </w:p>
        </w:tc>
        <w:tc>
          <w:tcPr>
            <w:tcW w:w="700" w:type="dxa"/>
            <w:shd w:val="clear" w:color="auto" w:fill="auto"/>
            <w:vAlign w:val="bottom"/>
          </w:tcPr>
          <w:p w14:paraId="0FB563E8" w14:textId="77777777" w:rsidR="0085034D" w:rsidRPr="00AE7A20" w:rsidRDefault="0085034D" w:rsidP="0085034D">
            <w:pPr>
              <w:pStyle w:val="SingleTxtG"/>
              <w:spacing w:before="40" w:after="40" w:line="220" w:lineRule="exact"/>
              <w:ind w:left="0" w:right="0"/>
              <w:jc w:val="right"/>
              <w:rPr>
                <w:sz w:val="18"/>
              </w:rPr>
            </w:pPr>
            <w:r w:rsidRPr="00AE7A20">
              <w:rPr>
                <w:sz w:val="18"/>
              </w:rPr>
              <w:t>29</w:t>
            </w:r>
          </w:p>
        </w:tc>
        <w:tc>
          <w:tcPr>
            <w:tcW w:w="616" w:type="dxa"/>
            <w:shd w:val="clear" w:color="auto" w:fill="auto"/>
            <w:vAlign w:val="bottom"/>
          </w:tcPr>
          <w:p w14:paraId="3CC68370"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26AD3675"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5E0EE704"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7CC16D59"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r>
      <w:tr w:rsidR="0085034D" w:rsidRPr="009C3B59" w14:paraId="461FB771" w14:textId="77777777" w:rsidTr="007855B1">
        <w:tc>
          <w:tcPr>
            <w:tcW w:w="1638" w:type="dxa"/>
            <w:shd w:val="clear" w:color="auto" w:fill="auto"/>
          </w:tcPr>
          <w:p w14:paraId="728318DB" w14:textId="77777777" w:rsidR="0085034D" w:rsidRPr="00AE7A20" w:rsidRDefault="0085034D" w:rsidP="0085034D">
            <w:pPr>
              <w:pStyle w:val="SingleTxtG"/>
              <w:spacing w:before="40" w:after="40" w:line="220" w:lineRule="exact"/>
              <w:ind w:left="0" w:right="0"/>
              <w:jc w:val="left"/>
              <w:rPr>
                <w:sz w:val="18"/>
              </w:rPr>
            </w:pPr>
            <w:r w:rsidRPr="00AE7A20">
              <w:rPr>
                <w:sz w:val="18"/>
              </w:rPr>
              <w:t>Benin</w:t>
            </w:r>
          </w:p>
        </w:tc>
        <w:tc>
          <w:tcPr>
            <w:tcW w:w="560" w:type="dxa"/>
            <w:shd w:val="clear" w:color="auto" w:fill="auto"/>
            <w:vAlign w:val="bottom"/>
          </w:tcPr>
          <w:p w14:paraId="2A5D83B2" w14:textId="77777777" w:rsidR="0085034D" w:rsidRPr="00AE7A20" w:rsidRDefault="0085034D" w:rsidP="0085034D">
            <w:pPr>
              <w:pStyle w:val="SingleTxtG"/>
              <w:spacing w:before="40" w:after="40" w:line="220" w:lineRule="exact"/>
              <w:ind w:left="0" w:right="0"/>
              <w:jc w:val="right"/>
              <w:rPr>
                <w:sz w:val="18"/>
              </w:rPr>
            </w:pPr>
            <w:r w:rsidRPr="00AE7A20">
              <w:rPr>
                <w:sz w:val="18"/>
              </w:rPr>
              <w:t>3</w:t>
            </w:r>
          </w:p>
        </w:tc>
        <w:tc>
          <w:tcPr>
            <w:tcW w:w="714" w:type="dxa"/>
            <w:shd w:val="clear" w:color="auto" w:fill="auto"/>
            <w:vAlign w:val="bottom"/>
          </w:tcPr>
          <w:p w14:paraId="6091FA23"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700" w:type="dxa"/>
            <w:shd w:val="clear" w:color="auto" w:fill="auto"/>
            <w:vAlign w:val="bottom"/>
          </w:tcPr>
          <w:p w14:paraId="5B35EC93"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58" w:type="dxa"/>
            <w:shd w:val="clear" w:color="auto" w:fill="auto"/>
            <w:vAlign w:val="bottom"/>
          </w:tcPr>
          <w:p w14:paraId="3EC1B7C4"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44" w:type="dxa"/>
            <w:shd w:val="clear" w:color="auto" w:fill="auto"/>
            <w:vAlign w:val="bottom"/>
          </w:tcPr>
          <w:p w14:paraId="28B3B76A"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02" w:type="dxa"/>
            <w:shd w:val="clear" w:color="auto" w:fill="auto"/>
            <w:vAlign w:val="bottom"/>
          </w:tcPr>
          <w:p w14:paraId="119035DA" w14:textId="77777777" w:rsidR="0085034D" w:rsidRPr="00AE7A20" w:rsidRDefault="0085034D" w:rsidP="0085034D">
            <w:pPr>
              <w:pStyle w:val="SingleTxtG"/>
              <w:spacing w:before="40" w:after="40" w:line="220" w:lineRule="exact"/>
              <w:ind w:left="0" w:right="0"/>
              <w:jc w:val="right"/>
              <w:rPr>
                <w:sz w:val="18"/>
              </w:rPr>
            </w:pPr>
            <w:r w:rsidRPr="00AE7A20">
              <w:rPr>
                <w:sz w:val="18"/>
              </w:rPr>
              <w:t>3</w:t>
            </w:r>
          </w:p>
        </w:tc>
        <w:tc>
          <w:tcPr>
            <w:tcW w:w="629" w:type="dxa"/>
            <w:shd w:val="clear" w:color="auto" w:fill="auto"/>
            <w:vAlign w:val="bottom"/>
          </w:tcPr>
          <w:p w14:paraId="646EA597"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72" w:type="dxa"/>
            <w:shd w:val="clear" w:color="auto" w:fill="auto"/>
            <w:vAlign w:val="bottom"/>
          </w:tcPr>
          <w:p w14:paraId="03D370F2" w14:textId="77777777" w:rsidR="0085034D" w:rsidRPr="00AE7A20" w:rsidRDefault="0085034D" w:rsidP="0085034D">
            <w:pPr>
              <w:pStyle w:val="SingleTxtG"/>
              <w:spacing w:before="40" w:after="40" w:line="220" w:lineRule="exact"/>
              <w:ind w:left="0" w:right="0"/>
              <w:jc w:val="right"/>
              <w:rPr>
                <w:sz w:val="18"/>
              </w:rPr>
            </w:pPr>
            <w:r w:rsidRPr="00AE7A20">
              <w:rPr>
                <w:sz w:val="18"/>
              </w:rPr>
              <w:t>2</w:t>
            </w:r>
          </w:p>
        </w:tc>
        <w:tc>
          <w:tcPr>
            <w:tcW w:w="700" w:type="dxa"/>
            <w:shd w:val="clear" w:color="auto" w:fill="auto"/>
            <w:vAlign w:val="bottom"/>
          </w:tcPr>
          <w:p w14:paraId="61A09448"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16" w:type="dxa"/>
            <w:shd w:val="clear" w:color="auto" w:fill="auto"/>
            <w:vAlign w:val="bottom"/>
          </w:tcPr>
          <w:p w14:paraId="686579FA"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18055446"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1F7EBCDA"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5C1FAC3E"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r>
      <w:tr w:rsidR="0085034D" w:rsidRPr="009C3B59" w14:paraId="563E20F0" w14:textId="77777777" w:rsidTr="007855B1">
        <w:tc>
          <w:tcPr>
            <w:tcW w:w="1638" w:type="dxa"/>
            <w:shd w:val="clear" w:color="auto" w:fill="auto"/>
          </w:tcPr>
          <w:p w14:paraId="49CD39A0" w14:textId="77777777" w:rsidR="0085034D" w:rsidRPr="00AE7A20" w:rsidRDefault="0085034D" w:rsidP="0085034D">
            <w:pPr>
              <w:pStyle w:val="SingleTxtG"/>
              <w:spacing w:before="40" w:after="40" w:line="220" w:lineRule="exact"/>
              <w:ind w:left="0" w:right="0"/>
              <w:jc w:val="left"/>
              <w:rPr>
                <w:sz w:val="18"/>
              </w:rPr>
            </w:pPr>
            <w:r w:rsidRPr="00AE7A20">
              <w:rPr>
                <w:sz w:val="18"/>
              </w:rPr>
              <w:t>Belarús</w:t>
            </w:r>
          </w:p>
        </w:tc>
        <w:tc>
          <w:tcPr>
            <w:tcW w:w="560" w:type="dxa"/>
            <w:shd w:val="clear" w:color="auto" w:fill="auto"/>
            <w:vAlign w:val="bottom"/>
          </w:tcPr>
          <w:p w14:paraId="61288537" w14:textId="77777777" w:rsidR="0085034D" w:rsidRPr="00AE7A20" w:rsidRDefault="0085034D" w:rsidP="0085034D">
            <w:pPr>
              <w:pStyle w:val="SingleTxtG"/>
              <w:spacing w:before="40" w:after="40" w:line="220" w:lineRule="exact"/>
              <w:ind w:left="0" w:right="0"/>
              <w:jc w:val="right"/>
              <w:rPr>
                <w:sz w:val="18"/>
              </w:rPr>
            </w:pPr>
            <w:r w:rsidRPr="00AE7A20">
              <w:rPr>
                <w:sz w:val="18"/>
              </w:rPr>
              <w:t>6</w:t>
            </w:r>
          </w:p>
        </w:tc>
        <w:tc>
          <w:tcPr>
            <w:tcW w:w="714" w:type="dxa"/>
            <w:shd w:val="clear" w:color="auto" w:fill="auto"/>
            <w:vAlign w:val="bottom"/>
          </w:tcPr>
          <w:p w14:paraId="6A8B83DE" w14:textId="77777777" w:rsidR="0085034D" w:rsidRPr="00AE7A20" w:rsidRDefault="0085034D" w:rsidP="0085034D">
            <w:pPr>
              <w:pStyle w:val="SingleTxtG"/>
              <w:spacing w:before="40" w:after="40" w:line="220" w:lineRule="exact"/>
              <w:ind w:left="0" w:right="0"/>
              <w:jc w:val="right"/>
              <w:rPr>
                <w:sz w:val="18"/>
              </w:rPr>
            </w:pPr>
            <w:r w:rsidRPr="00AE7A20">
              <w:rPr>
                <w:sz w:val="18"/>
              </w:rPr>
              <w:t>3</w:t>
            </w:r>
          </w:p>
        </w:tc>
        <w:tc>
          <w:tcPr>
            <w:tcW w:w="700" w:type="dxa"/>
            <w:shd w:val="clear" w:color="auto" w:fill="auto"/>
            <w:vAlign w:val="bottom"/>
          </w:tcPr>
          <w:p w14:paraId="054EC347" w14:textId="77777777" w:rsidR="0085034D" w:rsidRPr="00AE7A20" w:rsidRDefault="0085034D" w:rsidP="0085034D">
            <w:pPr>
              <w:pStyle w:val="SingleTxtG"/>
              <w:spacing w:before="40" w:after="40" w:line="220" w:lineRule="exact"/>
              <w:ind w:left="0" w:right="0"/>
              <w:jc w:val="right"/>
              <w:rPr>
                <w:sz w:val="18"/>
              </w:rPr>
            </w:pPr>
            <w:r w:rsidRPr="00AE7A20">
              <w:rPr>
                <w:sz w:val="18"/>
              </w:rPr>
              <w:t>2</w:t>
            </w:r>
          </w:p>
        </w:tc>
        <w:tc>
          <w:tcPr>
            <w:tcW w:w="658" w:type="dxa"/>
            <w:shd w:val="clear" w:color="auto" w:fill="auto"/>
            <w:vAlign w:val="bottom"/>
          </w:tcPr>
          <w:p w14:paraId="39A63649"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44" w:type="dxa"/>
            <w:shd w:val="clear" w:color="auto" w:fill="auto"/>
            <w:vAlign w:val="bottom"/>
          </w:tcPr>
          <w:p w14:paraId="387D70E7"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02" w:type="dxa"/>
            <w:shd w:val="clear" w:color="auto" w:fill="auto"/>
            <w:vAlign w:val="bottom"/>
          </w:tcPr>
          <w:p w14:paraId="3F61145A" w14:textId="77777777" w:rsidR="0085034D" w:rsidRPr="00AE7A20" w:rsidRDefault="0085034D" w:rsidP="0085034D">
            <w:pPr>
              <w:pStyle w:val="SingleTxtG"/>
              <w:spacing w:before="40" w:after="40" w:line="220" w:lineRule="exact"/>
              <w:ind w:left="0" w:right="0"/>
              <w:jc w:val="right"/>
              <w:rPr>
                <w:sz w:val="18"/>
              </w:rPr>
            </w:pPr>
            <w:r w:rsidRPr="00AE7A20">
              <w:rPr>
                <w:sz w:val="18"/>
              </w:rPr>
              <w:t>3</w:t>
            </w:r>
          </w:p>
        </w:tc>
        <w:tc>
          <w:tcPr>
            <w:tcW w:w="629" w:type="dxa"/>
            <w:shd w:val="clear" w:color="auto" w:fill="auto"/>
            <w:vAlign w:val="bottom"/>
          </w:tcPr>
          <w:p w14:paraId="0A5690A6"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72" w:type="dxa"/>
            <w:shd w:val="clear" w:color="auto" w:fill="auto"/>
            <w:vAlign w:val="bottom"/>
          </w:tcPr>
          <w:p w14:paraId="35F7DC83"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700" w:type="dxa"/>
            <w:shd w:val="clear" w:color="auto" w:fill="auto"/>
            <w:vAlign w:val="bottom"/>
          </w:tcPr>
          <w:p w14:paraId="00D36DE0"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16" w:type="dxa"/>
            <w:shd w:val="clear" w:color="auto" w:fill="auto"/>
            <w:vAlign w:val="bottom"/>
          </w:tcPr>
          <w:p w14:paraId="4A2AED83"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6BE68AD6"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06692DA8"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0C092787"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r>
      <w:tr w:rsidR="0085034D" w:rsidRPr="009C3B59" w14:paraId="7016333F" w14:textId="77777777" w:rsidTr="007855B1">
        <w:tc>
          <w:tcPr>
            <w:tcW w:w="1638" w:type="dxa"/>
            <w:shd w:val="clear" w:color="auto" w:fill="auto"/>
          </w:tcPr>
          <w:p w14:paraId="28826830" w14:textId="77777777" w:rsidR="0085034D" w:rsidRPr="00AE7A20" w:rsidRDefault="0085034D" w:rsidP="0085034D">
            <w:pPr>
              <w:pStyle w:val="SingleTxtG"/>
              <w:spacing w:before="40" w:after="40" w:line="220" w:lineRule="exact"/>
              <w:ind w:left="0" w:right="0"/>
              <w:jc w:val="left"/>
              <w:rPr>
                <w:sz w:val="18"/>
              </w:rPr>
            </w:pPr>
            <w:r w:rsidRPr="00AE7A20">
              <w:rPr>
                <w:sz w:val="18"/>
              </w:rPr>
              <w:t>Bolivia</w:t>
            </w:r>
          </w:p>
        </w:tc>
        <w:tc>
          <w:tcPr>
            <w:tcW w:w="560" w:type="dxa"/>
            <w:shd w:val="clear" w:color="auto" w:fill="auto"/>
            <w:vAlign w:val="bottom"/>
          </w:tcPr>
          <w:p w14:paraId="2DE3BA7A" w14:textId="77777777" w:rsidR="0085034D" w:rsidRPr="00AE7A20" w:rsidRDefault="0085034D" w:rsidP="0085034D">
            <w:pPr>
              <w:pStyle w:val="SingleTxtG"/>
              <w:spacing w:before="40" w:after="40" w:line="220" w:lineRule="exact"/>
              <w:ind w:left="0" w:right="0"/>
              <w:jc w:val="right"/>
              <w:rPr>
                <w:sz w:val="18"/>
              </w:rPr>
            </w:pPr>
            <w:r w:rsidRPr="00AE7A20">
              <w:rPr>
                <w:sz w:val="18"/>
              </w:rPr>
              <w:t>2</w:t>
            </w:r>
          </w:p>
        </w:tc>
        <w:tc>
          <w:tcPr>
            <w:tcW w:w="714" w:type="dxa"/>
            <w:shd w:val="clear" w:color="auto" w:fill="auto"/>
            <w:vAlign w:val="bottom"/>
          </w:tcPr>
          <w:p w14:paraId="1475A746" w14:textId="77777777" w:rsidR="0085034D" w:rsidRPr="00AE7A20" w:rsidRDefault="0085034D" w:rsidP="0085034D">
            <w:pPr>
              <w:pStyle w:val="SingleTxtG"/>
              <w:spacing w:before="40" w:after="40" w:line="220" w:lineRule="exact"/>
              <w:ind w:left="0" w:right="0"/>
              <w:jc w:val="right"/>
              <w:rPr>
                <w:sz w:val="18"/>
              </w:rPr>
            </w:pPr>
            <w:r w:rsidRPr="00AE7A20">
              <w:rPr>
                <w:sz w:val="18"/>
              </w:rPr>
              <w:t>2</w:t>
            </w:r>
          </w:p>
        </w:tc>
        <w:tc>
          <w:tcPr>
            <w:tcW w:w="700" w:type="dxa"/>
            <w:shd w:val="clear" w:color="auto" w:fill="auto"/>
            <w:vAlign w:val="bottom"/>
          </w:tcPr>
          <w:p w14:paraId="009EF0D1"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58" w:type="dxa"/>
            <w:shd w:val="clear" w:color="auto" w:fill="auto"/>
            <w:vAlign w:val="bottom"/>
          </w:tcPr>
          <w:p w14:paraId="6C8920DE"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44" w:type="dxa"/>
            <w:shd w:val="clear" w:color="auto" w:fill="auto"/>
            <w:vAlign w:val="bottom"/>
          </w:tcPr>
          <w:p w14:paraId="63BEE586"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02" w:type="dxa"/>
            <w:shd w:val="clear" w:color="auto" w:fill="auto"/>
            <w:vAlign w:val="bottom"/>
          </w:tcPr>
          <w:p w14:paraId="2D783B3E"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29" w:type="dxa"/>
            <w:shd w:val="clear" w:color="auto" w:fill="auto"/>
            <w:vAlign w:val="bottom"/>
          </w:tcPr>
          <w:p w14:paraId="78859322"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72" w:type="dxa"/>
            <w:shd w:val="clear" w:color="auto" w:fill="auto"/>
            <w:vAlign w:val="bottom"/>
          </w:tcPr>
          <w:p w14:paraId="376A88D9"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700" w:type="dxa"/>
            <w:shd w:val="clear" w:color="auto" w:fill="auto"/>
            <w:vAlign w:val="bottom"/>
          </w:tcPr>
          <w:p w14:paraId="0D10AC4D"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16" w:type="dxa"/>
            <w:shd w:val="clear" w:color="auto" w:fill="auto"/>
            <w:vAlign w:val="bottom"/>
          </w:tcPr>
          <w:p w14:paraId="53AEB3AE"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702FEC68"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798D3595"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394D933C"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r>
      <w:tr w:rsidR="0085034D" w:rsidRPr="009C3B59" w14:paraId="67E768F4" w14:textId="77777777" w:rsidTr="007855B1">
        <w:tc>
          <w:tcPr>
            <w:tcW w:w="1638" w:type="dxa"/>
            <w:shd w:val="clear" w:color="auto" w:fill="auto"/>
          </w:tcPr>
          <w:p w14:paraId="1EB8D88C" w14:textId="77777777" w:rsidR="0085034D" w:rsidRPr="00AE7A20" w:rsidRDefault="0085034D" w:rsidP="0085034D">
            <w:pPr>
              <w:pStyle w:val="SingleTxtG"/>
              <w:spacing w:before="40" w:after="40" w:line="220" w:lineRule="exact"/>
              <w:ind w:left="0" w:right="0"/>
              <w:jc w:val="left"/>
              <w:rPr>
                <w:sz w:val="18"/>
              </w:rPr>
            </w:pPr>
            <w:r w:rsidRPr="00AE7A20">
              <w:rPr>
                <w:sz w:val="18"/>
              </w:rPr>
              <w:t>Bosnia y Herzegovina</w:t>
            </w:r>
          </w:p>
        </w:tc>
        <w:tc>
          <w:tcPr>
            <w:tcW w:w="560" w:type="dxa"/>
            <w:shd w:val="clear" w:color="auto" w:fill="auto"/>
            <w:vAlign w:val="bottom"/>
          </w:tcPr>
          <w:p w14:paraId="345832A0" w14:textId="77777777" w:rsidR="0085034D" w:rsidRPr="00AE7A20" w:rsidRDefault="0085034D" w:rsidP="0085034D">
            <w:pPr>
              <w:pStyle w:val="SingleTxtG"/>
              <w:spacing w:before="40" w:after="40" w:line="220" w:lineRule="exact"/>
              <w:ind w:left="0" w:right="0"/>
              <w:jc w:val="right"/>
              <w:rPr>
                <w:sz w:val="18"/>
              </w:rPr>
            </w:pPr>
            <w:r w:rsidRPr="00AE7A20">
              <w:rPr>
                <w:sz w:val="18"/>
              </w:rPr>
              <w:t>37</w:t>
            </w:r>
          </w:p>
        </w:tc>
        <w:tc>
          <w:tcPr>
            <w:tcW w:w="714" w:type="dxa"/>
            <w:shd w:val="clear" w:color="auto" w:fill="auto"/>
            <w:vAlign w:val="bottom"/>
          </w:tcPr>
          <w:p w14:paraId="369AEDB5" w14:textId="77777777" w:rsidR="0085034D" w:rsidRPr="00AE7A20" w:rsidRDefault="0085034D" w:rsidP="0085034D">
            <w:pPr>
              <w:pStyle w:val="SingleTxtG"/>
              <w:spacing w:before="40" w:after="40" w:line="220" w:lineRule="exact"/>
              <w:ind w:left="0" w:right="0"/>
              <w:jc w:val="right"/>
              <w:rPr>
                <w:sz w:val="18"/>
              </w:rPr>
            </w:pPr>
            <w:r w:rsidRPr="00AE7A20">
              <w:rPr>
                <w:sz w:val="18"/>
              </w:rPr>
              <w:t>22</w:t>
            </w:r>
          </w:p>
        </w:tc>
        <w:tc>
          <w:tcPr>
            <w:tcW w:w="700" w:type="dxa"/>
            <w:shd w:val="clear" w:color="auto" w:fill="auto"/>
            <w:vAlign w:val="bottom"/>
          </w:tcPr>
          <w:p w14:paraId="709DFA77" w14:textId="77777777" w:rsidR="0085034D" w:rsidRPr="00AE7A20" w:rsidRDefault="0085034D" w:rsidP="0085034D">
            <w:pPr>
              <w:pStyle w:val="SingleTxtG"/>
              <w:spacing w:before="40" w:after="40" w:line="220" w:lineRule="exact"/>
              <w:ind w:left="0" w:right="0"/>
              <w:jc w:val="right"/>
              <w:rPr>
                <w:sz w:val="18"/>
              </w:rPr>
            </w:pPr>
            <w:r w:rsidRPr="00AE7A20">
              <w:rPr>
                <w:sz w:val="18"/>
              </w:rPr>
              <w:t>9</w:t>
            </w:r>
          </w:p>
        </w:tc>
        <w:tc>
          <w:tcPr>
            <w:tcW w:w="658" w:type="dxa"/>
            <w:shd w:val="clear" w:color="auto" w:fill="auto"/>
            <w:vAlign w:val="bottom"/>
          </w:tcPr>
          <w:p w14:paraId="779E8C88" w14:textId="77777777" w:rsidR="0085034D" w:rsidRPr="00AE7A20" w:rsidRDefault="0085034D" w:rsidP="0085034D">
            <w:pPr>
              <w:pStyle w:val="SingleTxtG"/>
              <w:spacing w:before="40" w:after="40" w:line="220" w:lineRule="exact"/>
              <w:ind w:left="0" w:right="0"/>
              <w:jc w:val="right"/>
              <w:rPr>
                <w:sz w:val="18"/>
              </w:rPr>
            </w:pPr>
            <w:r w:rsidRPr="00AE7A20">
              <w:rPr>
                <w:sz w:val="18"/>
              </w:rPr>
              <w:t xml:space="preserve">10 </w:t>
            </w:r>
          </w:p>
        </w:tc>
        <w:tc>
          <w:tcPr>
            <w:tcW w:w="644" w:type="dxa"/>
            <w:shd w:val="clear" w:color="auto" w:fill="auto"/>
            <w:vAlign w:val="bottom"/>
          </w:tcPr>
          <w:p w14:paraId="18822D6D" w14:textId="77777777" w:rsidR="0085034D" w:rsidRPr="00AE7A20" w:rsidRDefault="0085034D" w:rsidP="0085034D">
            <w:pPr>
              <w:pStyle w:val="SingleTxtG"/>
              <w:spacing w:before="40" w:after="40" w:line="220" w:lineRule="exact"/>
              <w:ind w:left="0" w:right="0"/>
              <w:jc w:val="right"/>
              <w:rPr>
                <w:sz w:val="18"/>
              </w:rPr>
            </w:pPr>
            <w:r w:rsidRPr="00AE7A20">
              <w:rPr>
                <w:sz w:val="18"/>
              </w:rPr>
              <w:t>3</w:t>
            </w:r>
          </w:p>
        </w:tc>
        <w:tc>
          <w:tcPr>
            <w:tcW w:w="602" w:type="dxa"/>
            <w:shd w:val="clear" w:color="auto" w:fill="auto"/>
            <w:vAlign w:val="bottom"/>
          </w:tcPr>
          <w:p w14:paraId="5515775A" w14:textId="77777777" w:rsidR="0085034D" w:rsidRPr="00AE7A20" w:rsidRDefault="0085034D" w:rsidP="0085034D">
            <w:pPr>
              <w:pStyle w:val="SingleTxtG"/>
              <w:spacing w:before="40" w:after="40" w:line="220" w:lineRule="exact"/>
              <w:ind w:left="0" w:right="0"/>
              <w:jc w:val="right"/>
              <w:rPr>
                <w:sz w:val="18"/>
              </w:rPr>
            </w:pPr>
            <w:r w:rsidRPr="00AE7A20">
              <w:rPr>
                <w:sz w:val="18"/>
              </w:rPr>
              <w:t>15</w:t>
            </w:r>
          </w:p>
        </w:tc>
        <w:tc>
          <w:tcPr>
            <w:tcW w:w="629" w:type="dxa"/>
            <w:shd w:val="clear" w:color="auto" w:fill="auto"/>
            <w:vAlign w:val="bottom"/>
          </w:tcPr>
          <w:p w14:paraId="33909FD9" w14:textId="77777777" w:rsidR="0085034D" w:rsidRPr="00AE7A20" w:rsidRDefault="0085034D" w:rsidP="0085034D">
            <w:pPr>
              <w:pStyle w:val="SingleTxtG"/>
              <w:spacing w:before="40" w:after="40" w:line="220" w:lineRule="exact"/>
              <w:ind w:left="0" w:right="0"/>
              <w:jc w:val="right"/>
              <w:rPr>
                <w:sz w:val="18"/>
              </w:rPr>
            </w:pPr>
            <w:r w:rsidRPr="00AE7A20">
              <w:rPr>
                <w:sz w:val="18"/>
              </w:rPr>
              <w:t>3</w:t>
            </w:r>
          </w:p>
        </w:tc>
        <w:tc>
          <w:tcPr>
            <w:tcW w:w="672" w:type="dxa"/>
            <w:shd w:val="clear" w:color="auto" w:fill="auto"/>
            <w:vAlign w:val="bottom"/>
          </w:tcPr>
          <w:p w14:paraId="4E510DBD" w14:textId="77777777" w:rsidR="0085034D" w:rsidRPr="00AE7A20" w:rsidRDefault="0085034D" w:rsidP="0085034D">
            <w:pPr>
              <w:pStyle w:val="SingleTxtG"/>
              <w:spacing w:before="40" w:after="40" w:line="220" w:lineRule="exact"/>
              <w:ind w:left="0" w:right="0"/>
              <w:jc w:val="right"/>
              <w:rPr>
                <w:sz w:val="18"/>
              </w:rPr>
            </w:pPr>
            <w:r w:rsidRPr="00AE7A20">
              <w:rPr>
                <w:sz w:val="18"/>
              </w:rPr>
              <w:t>11</w:t>
            </w:r>
          </w:p>
        </w:tc>
        <w:tc>
          <w:tcPr>
            <w:tcW w:w="700" w:type="dxa"/>
            <w:shd w:val="clear" w:color="auto" w:fill="auto"/>
            <w:vAlign w:val="bottom"/>
          </w:tcPr>
          <w:p w14:paraId="1688F78F"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16" w:type="dxa"/>
            <w:shd w:val="clear" w:color="auto" w:fill="auto"/>
            <w:vAlign w:val="bottom"/>
          </w:tcPr>
          <w:p w14:paraId="1F8DF202"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2389EE07"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7D7D37F7"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47D8EC20"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r>
      <w:tr w:rsidR="0085034D" w:rsidRPr="009C3B59" w14:paraId="620DE18B" w14:textId="77777777" w:rsidTr="007855B1">
        <w:tc>
          <w:tcPr>
            <w:tcW w:w="1638" w:type="dxa"/>
            <w:shd w:val="clear" w:color="auto" w:fill="auto"/>
          </w:tcPr>
          <w:p w14:paraId="33B256F9" w14:textId="77777777" w:rsidR="0085034D" w:rsidRPr="00AE7A20" w:rsidRDefault="0085034D" w:rsidP="0085034D">
            <w:pPr>
              <w:pStyle w:val="SingleTxtG"/>
              <w:spacing w:before="40" w:after="40" w:line="220" w:lineRule="exact"/>
              <w:ind w:left="0" w:right="0"/>
              <w:jc w:val="left"/>
              <w:rPr>
                <w:sz w:val="18"/>
              </w:rPr>
            </w:pPr>
            <w:r w:rsidRPr="00AE7A20">
              <w:rPr>
                <w:sz w:val="18"/>
              </w:rPr>
              <w:t>Brasil</w:t>
            </w:r>
          </w:p>
        </w:tc>
        <w:tc>
          <w:tcPr>
            <w:tcW w:w="560" w:type="dxa"/>
            <w:shd w:val="clear" w:color="auto" w:fill="auto"/>
            <w:vAlign w:val="bottom"/>
          </w:tcPr>
          <w:p w14:paraId="5BBF4B5F" w14:textId="77777777" w:rsidR="0085034D" w:rsidRPr="00AE7A20" w:rsidRDefault="0085034D" w:rsidP="0085034D">
            <w:pPr>
              <w:pStyle w:val="SingleTxtG"/>
              <w:spacing w:before="40" w:after="40" w:line="220" w:lineRule="exact"/>
              <w:ind w:left="0" w:right="0"/>
              <w:jc w:val="right"/>
              <w:rPr>
                <w:sz w:val="18"/>
              </w:rPr>
            </w:pPr>
            <w:r w:rsidRPr="00AE7A20">
              <w:rPr>
                <w:sz w:val="18"/>
              </w:rPr>
              <w:t>93</w:t>
            </w:r>
          </w:p>
        </w:tc>
        <w:tc>
          <w:tcPr>
            <w:tcW w:w="714" w:type="dxa"/>
            <w:shd w:val="clear" w:color="auto" w:fill="auto"/>
            <w:vAlign w:val="bottom"/>
          </w:tcPr>
          <w:p w14:paraId="54BB6F33" w14:textId="77777777" w:rsidR="0085034D" w:rsidRPr="00AE7A20" w:rsidRDefault="0085034D" w:rsidP="0085034D">
            <w:pPr>
              <w:pStyle w:val="SingleTxtG"/>
              <w:spacing w:before="40" w:after="40" w:line="220" w:lineRule="exact"/>
              <w:ind w:left="0" w:right="0"/>
              <w:jc w:val="right"/>
              <w:rPr>
                <w:sz w:val="18"/>
              </w:rPr>
            </w:pPr>
            <w:r w:rsidRPr="00AE7A20">
              <w:rPr>
                <w:sz w:val="18"/>
              </w:rPr>
              <w:t>51</w:t>
            </w:r>
          </w:p>
        </w:tc>
        <w:tc>
          <w:tcPr>
            <w:tcW w:w="700" w:type="dxa"/>
            <w:shd w:val="clear" w:color="auto" w:fill="auto"/>
            <w:vAlign w:val="bottom"/>
          </w:tcPr>
          <w:p w14:paraId="35A5E2C0" w14:textId="77777777" w:rsidR="0085034D" w:rsidRPr="00AE7A20" w:rsidRDefault="0085034D" w:rsidP="0085034D">
            <w:pPr>
              <w:pStyle w:val="SingleTxtG"/>
              <w:spacing w:before="40" w:after="40" w:line="220" w:lineRule="exact"/>
              <w:ind w:left="0" w:right="0"/>
              <w:jc w:val="right"/>
              <w:rPr>
                <w:sz w:val="18"/>
              </w:rPr>
            </w:pPr>
            <w:r w:rsidRPr="00AE7A20">
              <w:rPr>
                <w:sz w:val="18"/>
              </w:rPr>
              <w:t>11</w:t>
            </w:r>
          </w:p>
        </w:tc>
        <w:tc>
          <w:tcPr>
            <w:tcW w:w="658" w:type="dxa"/>
            <w:shd w:val="clear" w:color="auto" w:fill="auto"/>
            <w:vAlign w:val="bottom"/>
          </w:tcPr>
          <w:p w14:paraId="37F8B6D1" w14:textId="77777777" w:rsidR="0085034D" w:rsidRPr="00AE7A20" w:rsidRDefault="0085034D" w:rsidP="0085034D">
            <w:pPr>
              <w:pStyle w:val="SingleTxtG"/>
              <w:spacing w:before="40" w:after="40" w:line="220" w:lineRule="exact"/>
              <w:ind w:left="0" w:right="0"/>
              <w:jc w:val="right"/>
              <w:rPr>
                <w:sz w:val="18"/>
              </w:rPr>
            </w:pPr>
            <w:r w:rsidRPr="00AE7A20">
              <w:rPr>
                <w:sz w:val="18"/>
              </w:rPr>
              <w:t>14</w:t>
            </w:r>
          </w:p>
        </w:tc>
        <w:tc>
          <w:tcPr>
            <w:tcW w:w="644" w:type="dxa"/>
            <w:shd w:val="clear" w:color="auto" w:fill="auto"/>
            <w:vAlign w:val="bottom"/>
          </w:tcPr>
          <w:p w14:paraId="5B8A4C50" w14:textId="77777777" w:rsidR="0085034D" w:rsidRPr="00AE7A20" w:rsidRDefault="0085034D" w:rsidP="0085034D">
            <w:pPr>
              <w:pStyle w:val="SingleTxtG"/>
              <w:spacing w:before="40" w:after="40" w:line="220" w:lineRule="exact"/>
              <w:ind w:left="0" w:right="0"/>
              <w:jc w:val="right"/>
              <w:rPr>
                <w:sz w:val="18"/>
              </w:rPr>
            </w:pPr>
            <w:r w:rsidRPr="00AE7A20">
              <w:rPr>
                <w:sz w:val="18"/>
              </w:rPr>
              <w:t>26</w:t>
            </w:r>
          </w:p>
        </w:tc>
        <w:tc>
          <w:tcPr>
            <w:tcW w:w="602" w:type="dxa"/>
            <w:shd w:val="clear" w:color="auto" w:fill="auto"/>
            <w:vAlign w:val="bottom"/>
          </w:tcPr>
          <w:p w14:paraId="639E717A" w14:textId="77777777" w:rsidR="0085034D" w:rsidRPr="00AE7A20" w:rsidRDefault="0085034D" w:rsidP="0085034D">
            <w:pPr>
              <w:pStyle w:val="SingleTxtG"/>
              <w:spacing w:before="40" w:after="40" w:line="220" w:lineRule="exact"/>
              <w:ind w:left="0" w:right="0"/>
              <w:jc w:val="right"/>
              <w:rPr>
                <w:sz w:val="18"/>
              </w:rPr>
            </w:pPr>
            <w:r w:rsidRPr="00AE7A20">
              <w:rPr>
                <w:sz w:val="18"/>
              </w:rPr>
              <w:t>42</w:t>
            </w:r>
          </w:p>
        </w:tc>
        <w:tc>
          <w:tcPr>
            <w:tcW w:w="629" w:type="dxa"/>
            <w:shd w:val="clear" w:color="auto" w:fill="auto"/>
            <w:vAlign w:val="bottom"/>
          </w:tcPr>
          <w:p w14:paraId="50743C0C" w14:textId="77777777" w:rsidR="0085034D" w:rsidRPr="00AE7A20" w:rsidRDefault="0085034D" w:rsidP="0085034D">
            <w:pPr>
              <w:pStyle w:val="SingleTxtG"/>
              <w:spacing w:before="40" w:after="40" w:line="220" w:lineRule="exact"/>
              <w:ind w:left="0" w:right="0"/>
              <w:jc w:val="right"/>
              <w:rPr>
                <w:sz w:val="18"/>
              </w:rPr>
            </w:pPr>
            <w:r w:rsidRPr="00AE7A20">
              <w:rPr>
                <w:sz w:val="18"/>
              </w:rPr>
              <w:t>15</w:t>
            </w:r>
          </w:p>
        </w:tc>
        <w:tc>
          <w:tcPr>
            <w:tcW w:w="672" w:type="dxa"/>
            <w:shd w:val="clear" w:color="auto" w:fill="auto"/>
            <w:vAlign w:val="bottom"/>
          </w:tcPr>
          <w:p w14:paraId="16307353" w14:textId="77777777" w:rsidR="0085034D" w:rsidRPr="00AE7A20" w:rsidRDefault="0085034D" w:rsidP="0085034D">
            <w:pPr>
              <w:pStyle w:val="SingleTxtG"/>
              <w:spacing w:before="40" w:after="40" w:line="220" w:lineRule="exact"/>
              <w:ind w:left="0" w:right="0"/>
              <w:jc w:val="right"/>
              <w:rPr>
                <w:sz w:val="18"/>
              </w:rPr>
            </w:pPr>
            <w:r w:rsidRPr="00AE7A20">
              <w:rPr>
                <w:sz w:val="18"/>
              </w:rPr>
              <w:t>8</w:t>
            </w:r>
          </w:p>
        </w:tc>
        <w:tc>
          <w:tcPr>
            <w:tcW w:w="700" w:type="dxa"/>
            <w:shd w:val="clear" w:color="auto" w:fill="auto"/>
            <w:vAlign w:val="bottom"/>
          </w:tcPr>
          <w:p w14:paraId="5BC4FE42" w14:textId="77777777" w:rsidR="0085034D" w:rsidRPr="00AE7A20" w:rsidRDefault="0085034D" w:rsidP="0085034D">
            <w:pPr>
              <w:pStyle w:val="SingleTxtG"/>
              <w:spacing w:before="40" w:after="40" w:line="220" w:lineRule="exact"/>
              <w:ind w:left="0" w:right="0"/>
              <w:jc w:val="right"/>
              <w:rPr>
                <w:sz w:val="18"/>
              </w:rPr>
            </w:pPr>
            <w:r w:rsidRPr="00AE7A20">
              <w:rPr>
                <w:sz w:val="18"/>
              </w:rPr>
              <w:t>19</w:t>
            </w:r>
          </w:p>
        </w:tc>
        <w:tc>
          <w:tcPr>
            <w:tcW w:w="616" w:type="dxa"/>
            <w:shd w:val="clear" w:color="auto" w:fill="auto"/>
            <w:vAlign w:val="bottom"/>
          </w:tcPr>
          <w:p w14:paraId="2F5B1247"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53D901A3"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4720ADDF"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4BBB0DD1"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r>
      <w:tr w:rsidR="0085034D" w:rsidRPr="009C3B59" w14:paraId="614F1176" w14:textId="77777777" w:rsidTr="007855B1">
        <w:tc>
          <w:tcPr>
            <w:tcW w:w="1638" w:type="dxa"/>
            <w:shd w:val="clear" w:color="auto" w:fill="auto"/>
          </w:tcPr>
          <w:p w14:paraId="49926A70" w14:textId="77777777" w:rsidR="0085034D" w:rsidRPr="00AE7A20" w:rsidRDefault="0085034D" w:rsidP="0085034D">
            <w:pPr>
              <w:pStyle w:val="SingleTxtG"/>
              <w:spacing w:before="40" w:after="40" w:line="220" w:lineRule="exact"/>
              <w:ind w:left="0" w:right="0"/>
              <w:jc w:val="left"/>
              <w:rPr>
                <w:sz w:val="18"/>
              </w:rPr>
            </w:pPr>
            <w:r w:rsidRPr="00AE7A20">
              <w:rPr>
                <w:sz w:val="18"/>
              </w:rPr>
              <w:t>Bulgaria</w:t>
            </w:r>
          </w:p>
        </w:tc>
        <w:tc>
          <w:tcPr>
            <w:tcW w:w="560" w:type="dxa"/>
            <w:shd w:val="clear" w:color="auto" w:fill="auto"/>
            <w:vAlign w:val="bottom"/>
          </w:tcPr>
          <w:p w14:paraId="110A1578" w14:textId="77777777" w:rsidR="0085034D" w:rsidRPr="00AE7A20" w:rsidRDefault="0085034D" w:rsidP="0085034D">
            <w:pPr>
              <w:pStyle w:val="SingleTxtG"/>
              <w:spacing w:before="40" w:after="40" w:line="220" w:lineRule="exact"/>
              <w:ind w:left="0" w:right="0"/>
              <w:jc w:val="right"/>
              <w:rPr>
                <w:sz w:val="18"/>
              </w:rPr>
            </w:pPr>
            <w:r w:rsidRPr="00AE7A20">
              <w:rPr>
                <w:sz w:val="18"/>
              </w:rPr>
              <w:t>46</w:t>
            </w:r>
          </w:p>
        </w:tc>
        <w:tc>
          <w:tcPr>
            <w:tcW w:w="714" w:type="dxa"/>
            <w:shd w:val="clear" w:color="auto" w:fill="auto"/>
            <w:vAlign w:val="bottom"/>
          </w:tcPr>
          <w:p w14:paraId="4AE65AB5" w14:textId="77777777" w:rsidR="0085034D" w:rsidRPr="00AE7A20" w:rsidRDefault="0085034D" w:rsidP="0085034D">
            <w:pPr>
              <w:pStyle w:val="SingleTxtG"/>
              <w:spacing w:before="40" w:after="40" w:line="220" w:lineRule="exact"/>
              <w:ind w:left="0" w:right="0"/>
              <w:jc w:val="right"/>
              <w:rPr>
                <w:sz w:val="18"/>
              </w:rPr>
            </w:pPr>
            <w:r w:rsidRPr="00AE7A20">
              <w:rPr>
                <w:sz w:val="18"/>
              </w:rPr>
              <w:t>18</w:t>
            </w:r>
          </w:p>
        </w:tc>
        <w:tc>
          <w:tcPr>
            <w:tcW w:w="700" w:type="dxa"/>
            <w:shd w:val="clear" w:color="auto" w:fill="auto"/>
            <w:vAlign w:val="bottom"/>
          </w:tcPr>
          <w:p w14:paraId="0232C1DA" w14:textId="77777777" w:rsidR="0085034D" w:rsidRPr="00AE7A20" w:rsidRDefault="0085034D" w:rsidP="0085034D">
            <w:pPr>
              <w:pStyle w:val="SingleTxtG"/>
              <w:spacing w:before="40" w:after="40" w:line="220" w:lineRule="exact"/>
              <w:ind w:left="0" w:right="0"/>
              <w:jc w:val="right"/>
              <w:rPr>
                <w:sz w:val="18"/>
              </w:rPr>
            </w:pPr>
            <w:r w:rsidRPr="00AE7A20">
              <w:rPr>
                <w:sz w:val="18"/>
              </w:rPr>
              <w:t>10</w:t>
            </w:r>
          </w:p>
        </w:tc>
        <w:tc>
          <w:tcPr>
            <w:tcW w:w="658" w:type="dxa"/>
            <w:shd w:val="clear" w:color="auto" w:fill="auto"/>
            <w:vAlign w:val="bottom"/>
          </w:tcPr>
          <w:p w14:paraId="7043717A" w14:textId="77777777" w:rsidR="0085034D" w:rsidRPr="00AE7A20" w:rsidRDefault="0085034D" w:rsidP="0085034D">
            <w:pPr>
              <w:pStyle w:val="SingleTxtG"/>
              <w:spacing w:before="40" w:after="40" w:line="220" w:lineRule="exact"/>
              <w:ind w:left="0" w:right="0"/>
              <w:jc w:val="right"/>
              <w:rPr>
                <w:sz w:val="18"/>
              </w:rPr>
            </w:pPr>
            <w:r w:rsidRPr="00AE7A20">
              <w:rPr>
                <w:sz w:val="18"/>
              </w:rPr>
              <w:t>3</w:t>
            </w:r>
          </w:p>
        </w:tc>
        <w:tc>
          <w:tcPr>
            <w:tcW w:w="644" w:type="dxa"/>
            <w:shd w:val="clear" w:color="auto" w:fill="auto"/>
            <w:vAlign w:val="bottom"/>
          </w:tcPr>
          <w:p w14:paraId="666558BF" w14:textId="77777777" w:rsidR="0085034D" w:rsidRPr="00AE7A20" w:rsidRDefault="0085034D" w:rsidP="0085034D">
            <w:pPr>
              <w:pStyle w:val="SingleTxtG"/>
              <w:spacing w:before="40" w:after="40" w:line="220" w:lineRule="exact"/>
              <w:ind w:left="0" w:right="0"/>
              <w:jc w:val="right"/>
              <w:rPr>
                <w:sz w:val="18"/>
              </w:rPr>
            </w:pPr>
            <w:r w:rsidRPr="00AE7A20">
              <w:rPr>
                <w:sz w:val="18"/>
              </w:rPr>
              <w:t>5</w:t>
            </w:r>
          </w:p>
        </w:tc>
        <w:tc>
          <w:tcPr>
            <w:tcW w:w="602" w:type="dxa"/>
            <w:shd w:val="clear" w:color="auto" w:fill="auto"/>
            <w:vAlign w:val="bottom"/>
          </w:tcPr>
          <w:p w14:paraId="590A78DE" w14:textId="77777777" w:rsidR="0085034D" w:rsidRPr="00AE7A20" w:rsidRDefault="0085034D" w:rsidP="0085034D">
            <w:pPr>
              <w:pStyle w:val="SingleTxtG"/>
              <w:spacing w:before="40" w:after="40" w:line="220" w:lineRule="exact"/>
              <w:ind w:left="0" w:right="0"/>
              <w:jc w:val="right"/>
              <w:rPr>
                <w:sz w:val="18"/>
              </w:rPr>
            </w:pPr>
            <w:r w:rsidRPr="00AE7A20">
              <w:rPr>
                <w:sz w:val="18"/>
              </w:rPr>
              <w:t>28</w:t>
            </w:r>
          </w:p>
        </w:tc>
        <w:tc>
          <w:tcPr>
            <w:tcW w:w="629" w:type="dxa"/>
            <w:shd w:val="clear" w:color="auto" w:fill="auto"/>
            <w:vAlign w:val="bottom"/>
          </w:tcPr>
          <w:p w14:paraId="01CBC28E" w14:textId="77777777" w:rsidR="0085034D" w:rsidRPr="00AE7A20" w:rsidRDefault="0085034D" w:rsidP="0085034D">
            <w:pPr>
              <w:pStyle w:val="SingleTxtG"/>
              <w:spacing w:before="40" w:after="40" w:line="220" w:lineRule="exact"/>
              <w:ind w:left="0" w:right="0"/>
              <w:jc w:val="right"/>
              <w:rPr>
                <w:sz w:val="18"/>
              </w:rPr>
            </w:pPr>
            <w:r w:rsidRPr="00AE7A20">
              <w:rPr>
                <w:sz w:val="18"/>
              </w:rPr>
              <w:t>13</w:t>
            </w:r>
          </w:p>
        </w:tc>
        <w:tc>
          <w:tcPr>
            <w:tcW w:w="672" w:type="dxa"/>
            <w:shd w:val="clear" w:color="auto" w:fill="auto"/>
            <w:vAlign w:val="bottom"/>
          </w:tcPr>
          <w:p w14:paraId="00F37644" w14:textId="77777777" w:rsidR="0085034D" w:rsidRPr="00AE7A20" w:rsidRDefault="0085034D" w:rsidP="0085034D">
            <w:pPr>
              <w:pStyle w:val="SingleTxtG"/>
              <w:spacing w:before="40" w:after="40" w:line="220" w:lineRule="exact"/>
              <w:ind w:left="0" w:right="0"/>
              <w:jc w:val="right"/>
              <w:rPr>
                <w:sz w:val="18"/>
              </w:rPr>
            </w:pPr>
            <w:r w:rsidRPr="00AE7A20">
              <w:rPr>
                <w:sz w:val="18"/>
              </w:rPr>
              <w:t>11</w:t>
            </w:r>
          </w:p>
        </w:tc>
        <w:tc>
          <w:tcPr>
            <w:tcW w:w="700" w:type="dxa"/>
            <w:shd w:val="clear" w:color="auto" w:fill="auto"/>
            <w:vAlign w:val="bottom"/>
          </w:tcPr>
          <w:p w14:paraId="170CB66C" w14:textId="77777777" w:rsidR="0085034D" w:rsidRPr="00AE7A20" w:rsidRDefault="0085034D" w:rsidP="0085034D">
            <w:pPr>
              <w:pStyle w:val="SingleTxtG"/>
              <w:spacing w:before="40" w:after="40" w:line="220" w:lineRule="exact"/>
              <w:ind w:left="0" w:right="0"/>
              <w:jc w:val="right"/>
              <w:rPr>
                <w:sz w:val="18"/>
              </w:rPr>
            </w:pPr>
            <w:r w:rsidRPr="00AE7A20">
              <w:rPr>
                <w:sz w:val="18"/>
              </w:rPr>
              <w:t>4</w:t>
            </w:r>
          </w:p>
        </w:tc>
        <w:tc>
          <w:tcPr>
            <w:tcW w:w="616" w:type="dxa"/>
            <w:shd w:val="clear" w:color="auto" w:fill="auto"/>
            <w:vAlign w:val="bottom"/>
          </w:tcPr>
          <w:p w14:paraId="5DBEFBAF"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02CA46F8"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25114E58"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23F74CEE"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r>
      <w:tr w:rsidR="0085034D" w:rsidRPr="009C3B59" w14:paraId="1FED081D" w14:textId="77777777" w:rsidTr="007855B1">
        <w:tc>
          <w:tcPr>
            <w:tcW w:w="1638" w:type="dxa"/>
            <w:shd w:val="clear" w:color="auto" w:fill="auto"/>
          </w:tcPr>
          <w:p w14:paraId="315DD541" w14:textId="77777777" w:rsidR="0085034D" w:rsidRPr="00AE7A20" w:rsidRDefault="0085034D" w:rsidP="0085034D">
            <w:pPr>
              <w:pStyle w:val="SingleTxtG"/>
              <w:spacing w:before="40" w:after="40" w:line="220" w:lineRule="exact"/>
              <w:ind w:left="0" w:right="0"/>
              <w:jc w:val="left"/>
              <w:rPr>
                <w:sz w:val="18"/>
              </w:rPr>
            </w:pPr>
            <w:r w:rsidRPr="00AE7A20">
              <w:rPr>
                <w:sz w:val="18"/>
              </w:rPr>
              <w:t>Burundi</w:t>
            </w:r>
          </w:p>
        </w:tc>
        <w:tc>
          <w:tcPr>
            <w:tcW w:w="560" w:type="dxa"/>
            <w:shd w:val="clear" w:color="auto" w:fill="auto"/>
            <w:vAlign w:val="bottom"/>
          </w:tcPr>
          <w:p w14:paraId="77CADBFA"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714" w:type="dxa"/>
            <w:shd w:val="clear" w:color="auto" w:fill="auto"/>
            <w:vAlign w:val="bottom"/>
          </w:tcPr>
          <w:p w14:paraId="3C65FCF5"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700" w:type="dxa"/>
            <w:shd w:val="clear" w:color="auto" w:fill="auto"/>
            <w:vAlign w:val="bottom"/>
          </w:tcPr>
          <w:p w14:paraId="2FA615A7"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58" w:type="dxa"/>
            <w:shd w:val="clear" w:color="auto" w:fill="auto"/>
            <w:vAlign w:val="bottom"/>
          </w:tcPr>
          <w:p w14:paraId="1199688F"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44" w:type="dxa"/>
            <w:shd w:val="clear" w:color="auto" w:fill="auto"/>
            <w:vAlign w:val="bottom"/>
          </w:tcPr>
          <w:p w14:paraId="454CF4F7"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02" w:type="dxa"/>
            <w:shd w:val="clear" w:color="auto" w:fill="auto"/>
            <w:vAlign w:val="bottom"/>
          </w:tcPr>
          <w:p w14:paraId="345E785B"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29" w:type="dxa"/>
            <w:shd w:val="clear" w:color="auto" w:fill="auto"/>
            <w:vAlign w:val="bottom"/>
          </w:tcPr>
          <w:p w14:paraId="273BFF9F"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72" w:type="dxa"/>
            <w:shd w:val="clear" w:color="auto" w:fill="auto"/>
            <w:vAlign w:val="bottom"/>
          </w:tcPr>
          <w:p w14:paraId="43CA31F5"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700" w:type="dxa"/>
            <w:shd w:val="clear" w:color="auto" w:fill="auto"/>
            <w:vAlign w:val="bottom"/>
          </w:tcPr>
          <w:p w14:paraId="3EEB4A83"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16" w:type="dxa"/>
            <w:shd w:val="clear" w:color="auto" w:fill="auto"/>
            <w:vAlign w:val="bottom"/>
          </w:tcPr>
          <w:p w14:paraId="63965A81"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1A1AFBAE"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1835FC82"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6A24C6D7"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r>
      <w:tr w:rsidR="0085034D" w:rsidRPr="009C3B59" w14:paraId="796F1661" w14:textId="77777777" w:rsidTr="007855B1">
        <w:tc>
          <w:tcPr>
            <w:tcW w:w="1638" w:type="dxa"/>
            <w:shd w:val="clear" w:color="auto" w:fill="auto"/>
          </w:tcPr>
          <w:p w14:paraId="635D0A7D" w14:textId="77777777" w:rsidR="0085034D" w:rsidRPr="00AE7A20" w:rsidRDefault="0085034D" w:rsidP="0085034D">
            <w:pPr>
              <w:pStyle w:val="SingleTxtG"/>
              <w:spacing w:before="40" w:after="40" w:line="220" w:lineRule="exact"/>
              <w:ind w:left="0" w:right="0"/>
              <w:jc w:val="left"/>
              <w:rPr>
                <w:sz w:val="18"/>
              </w:rPr>
            </w:pPr>
            <w:r w:rsidRPr="00AE7A20">
              <w:rPr>
                <w:sz w:val="18"/>
              </w:rPr>
              <w:t>Cabo Verde</w:t>
            </w:r>
          </w:p>
        </w:tc>
        <w:tc>
          <w:tcPr>
            <w:tcW w:w="560" w:type="dxa"/>
            <w:shd w:val="clear" w:color="auto" w:fill="auto"/>
            <w:vAlign w:val="bottom"/>
          </w:tcPr>
          <w:p w14:paraId="036841F8" w14:textId="77777777" w:rsidR="0085034D" w:rsidRPr="00AE7A20" w:rsidRDefault="0085034D" w:rsidP="0085034D">
            <w:pPr>
              <w:pStyle w:val="SingleTxtG"/>
              <w:spacing w:before="40" w:after="40" w:line="220" w:lineRule="exact"/>
              <w:ind w:left="0" w:right="0"/>
              <w:jc w:val="right"/>
              <w:rPr>
                <w:sz w:val="18"/>
              </w:rPr>
            </w:pPr>
            <w:r w:rsidRPr="00AE7A20">
              <w:rPr>
                <w:sz w:val="18"/>
              </w:rPr>
              <w:t>66</w:t>
            </w:r>
          </w:p>
        </w:tc>
        <w:tc>
          <w:tcPr>
            <w:tcW w:w="714" w:type="dxa"/>
            <w:shd w:val="clear" w:color="auto" w:fill="auto"/>
            <w:vAlign w:val="bottom"/>
          </w:tcPr>
          <w:p w14:paraId="51B7716D" w14:textId="77777777" w:rsidR="0085034D" w:rsidRPr="00AE7A20" w:rsidRDefault="0085034D" w:rsidP="0085034D">
            <w:pPr>
              <w:pStyle w:val="SingleTxtG"/>
              <w:spacing w:before="40" w:after="40" w:line="220" w:lineRule="exact"/>
              <w:ind w:left="0" w:right="0"/>
              <w:jc w:val="right"/>
              <w:rPr>
                <w:sz w:val="18"/>
              </w:rPr>
            </w:pPr>
            <w:r w:rsidRPr="00AE7A20">
              <w:rPr>
                <w:sz w:val="18"/>
              </w:rPr>
              <w:t>31</w:t>
            </w:r>
          </w:p>
        </w:tc>
        <w:tc>
          <w:tcPr>
            <w:tcW w:w="700" w:type="dxa"/>
            <w:shd w:val="clear" w:color="auto" w:fill="auto"/>
            <w:vAlign w:val="bottom"/>
          </w:tcPr>
          <w:p w14:paraId="0587547E" w14:textId="77777777" w:rsidR="0085034D" w:rsidRPr="00AE7A20" w:rsidRDefault="0085034D" w:rsidP="0085034D">
            <w:pPr>
              <w:pStyle w:val="SingleTxtG"/>
              <w:spacing w:before="40" w:after="40" w:line="220" w:lineRule="exact"/>
              <w:ind w:left="0" w:right="0"/>
              <w:jc w:val="right"/>
              <w:rPr>
                <w:sz w:val="18"/>
              </w:rPr>
            </w:pPr>
            <w:r w:rsidRPr="00AE7A20">
              <w:rPr>
                <w:sz w:val="18"/>
              </w:rPr>
              <w:t>4</w:t>
            </w:r>
          </w:p>
        </w:tc>
        <w:tc>
          <w:tcPr>
            <w:tcW w:w="658" w:type="dxa"/>
            <w:shd w:val="clear" w:color="auto" w:fill="auto"/>
            <w:vAlign w:val="bottom"/>
          </w:tcPr>
          <w:p w14:paraId="33C11CD9" w14:textId="77777777" w:rsidR="0085034D" w:rsidRPr="00AE7A20" w:rsidRDefault="0085034D" w:rsidP="0085034D">
            <w:pPr>
              <w:pStyle w:val="SingleTxtG"/>
              <w:spacing w:before="40" w:after="40" w:line="220" w:lineRule="exact"/>
              <w:ind w:left="0" w:right="0"/>
              <w:jc w:val="right"/>
              <w:rPr>
                <w:sz w:val="18"/>
              </w:rPr>
            </w:pPr>
            <w:r w:rsidRPr="00AE7A20">
              <w:rPr>
                <w:sz w:val="18"/>
              </w:rPr>
              <w:t>8</w:t>
            </w:r>
          </w:p>
        </w:tc>
        <w:tc>
          <w:tcPr>
            <w:tcW w:w="644" w:type="dxa"/>
            <w:shd w:val="clear" w:color="auto" w:fill="auto"/>
            <w:vAlign w:val="bottom"/>
          </w:tcPr>
          <w:p w14:paraId="127C77B8" w14:textId="77777777" w:rsidR="0085034D" w:rsidRPr="00AE7A20" w:rsidRDefault="0085034D" w:rsidP="0085034D">
            <w:pPr>
              <w:pStyle w:val="SingleTxtG"/>
              <w:spacing w:before="40" w:after="40" w:line="220" w:lineRule="exact"/>
              <w:ind w:left="0" w:right="0"/>
              <w:jc w:val="right"/>
              <w:rPr>
                <w:sz w:val="18"/>
              </w:rPr>
            </w:pPr>
            <w:r w:rsidRPr="00AE7A20">
              <w:rPr>
                <w:sz w:val="18"/>
              </w:rPr>
              <w:t>19</w:t>
            </w:r>
          </w:p>
        </w:tc>
        <w:tc>
          <w:tcPr>
            <w:tcW w:w="602" w:type="dxa"/>
            <w:shd w:val="clear" w:color="auto" w:fill="auto"/>
            <w:vAlign w:val="bottom"/>
          </w:tcPr>
          <w:p w14:paraId="4C097AE0" w14:textId="77777777" w:rsidR="0085034D" w:rsidRPr="00AE7A20" w:rsidRDefault="0085034D" w:rsidP="0085034D">
            <w:pPr>
              <w:pStyle w:val="SingleTxtG"/>
              <w:spacing w:before="40" w:after="40" w:line="220" w:lineRule="exact"/>
              <w:ind w:left="0" w:right="0"/>
              <w:jc w:val="right"/>
              <w:rPr>
                <w:sz w:val="18"/>
              </w:rPr>
            </w:pPr>
            <w:r w:rsidRPr="00AE7A20">
              <w:rPr>
                <w:sz w:val="18"/>
              </w:rPr>
              <w:t>35</w:t>
            </w:r>
          </w:p>
        </w:tc>
        <w:tc>
          <w:tcPr>
            <w:tcW w:w="629" w:type="dxa"/>
            <w:shd w:val="clear" w:color="auto" w:fill="auto"/>
            <w:vAlign w:val="bottom"/>
          </w:tcPr>
          <w:p w14:paraId="22BBC396" w14:textId="77777777" w:rsidR="0085034D" w:rsidRPr="00AE7A20" w:rsidRDefault="0085034D" w:rsidP="0085034D">
            <w:pPr>
              <w:pStyle w:val="SingleTxtG"/>
              <w:spacing w:before="40" w:after="40" w:line="220" w:lineRule="exact"/>
              <w:ind w:left="0" w:right="0"/>
              <w:jc w:val="right"/>
              <w:rPr>
                <w:sz w:val="18"/>
              </w:rPr>
            </w:pPr>
            <w:r w:rsidRPr="00AE7A20">
              <w:rPr>
                <w:sz w:val="18"/>
              </w:rPr>
              <w:t>5</w:t>
            </w:r>
          </w:p>
        </w:tc>
        <w:tc>
          <w:tcPr>
            <w:tcW w:w="672" w:type="dxa"/>
            <w:shd w:val="clear" w:color="auto" w:fill="auto"/>
            <w:vAlign w:val="bottom"/>
          </w:tcPr>
          <w:p w14:paraId="184B0DAA" w14:textId="77777777" w:rsidR="0085034D" w:rsidRPr="00AE7A20" w:rsidRDefault="0085034D" w:rsidP="0085034D">
            <w:pPr>
              <w:pStyle w:val="SingleTxtG"/>
              <w:spacing w:before="40" w:after="40" w:line="220" w:lineRule="exact"/>
              <w:ind w:left="0" w:right="0"/>
              <w:jc w:val="right"/>
              <w:rPr>
                <w:sz w:val="18"/>
              </w:rPr>
            </w:pPr>
            <w:r w:rsidRPr="00AE7A20">
              <w:rPr>
                <w:sz w:val="18"/>
              </w:rPr>
              <w:t>10</w:t>
            </w:r>
          </w:p>
        </w:tc>
        <w:tc>
          <w:tcPr>
            <w:tcW w:w="700" w:type="dxa"/>
            <w:shd w:val="clear" w:color="auto" w:fill="auto"/>
            <w:vAlign w:val="bottom"/>
          </w:tcPr>
          <w:p w14:paraId="1257E0C4" w14:textId="77777777" w:rsidR="0085034D" w:rsidRPr="00AE7A20" w:rsidRDefault="0085034D" w:rsidP="0085034D">
            <w:pPr>
              <w:pStyle w:val="SingleTxtG"/>
              <w:spacing w:before="40" w:after="40" w:line="220" w:lineRule="exact"/>
              <w:ind w:left="0" w:right="0"/>
              <w:jc w:val="right"/>
              <w:rPr>
                <w:sz w:val="18"/>
              </w:rPr>
            </w:pPr>
            <w:r w:rsidRPr="00AE7A20">
              <w:rPr>
                <w:sz w:val="18"/>
              </w:rPr>
              <w:t>20</w:t>
            </w:r>
          </w:p>
        </w:tc>
        <w:tc>
          <w:tcPr>
            <w:tcW w:w="616" w:type="dxa"/>
            <w:shd w:val="clear" w:color="auto" w:fill="auto"/>
            <w:vAlign w:val="bottom"/>
          </w:tcPr>
          <w:p w14:paraId="505686E9"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22826BF8"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0074BBF9"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195BFFC0"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r>
      <w:tr w:rsidR="0085034D" w:rsidRPr="009C3B59" w14:paraId="6647FF8F" w14:textId="77777777" w:rsidTr="007855B1">
        <w:tc>
          <w:tcPr>
            <w:tcW w:w="1638" w:type="dxa"/>
            <w:shd w:val="clear" w:color="auto" w:fill="auto"/>
          </w:tcPr>
          <w:p w14:paraId="35BA8455" w14:textId="77777777" w:rsidR="0085034D" w:rsidRPr="00AE7A20" w:rsidRDefault="0085034D" w:rsidP="0085034D">
            <w:pPr>
              <w:pStyle w:val="SingleTxtG"/>
              <w:spacing w:before="40" w:after="40" w:line="220" w:lineRule="exact"/>
              <w:ind w:left="0" w:right="0"/>
              <w:jc w:val="left"/>
              <w:rPr>
                <w:sz w:val="18"/>
              </w:rPr>
            </w:pPr>
            <w:r w:rsidRPr="00AE7A20">
              <w:rPr>
                <w:sz w:val="18"/>
              </w:rPr>
              <w:t>Camerún</w:t>
            </w:r>
          </w:p>
        </w:tc>
        <w:tc>
          <w:tcPr>
            <w:tcW w:w="560" w:type="dxa"/>
            <w:shd w:val="clear" w:color="auto" w:fill="auto"/>
            <w:vAlign w:val="bottom"/>
          </w:tcPr>
          <w:p w14:paraId="4F738120" w14:textId="77777777" w:rsidR="0085034D" w:rsidRPr="00AE7A20" w:rsidRDefault="0085034D" w:rsidP="0085034D">
            <w:pPr>
              <w:pStyle w:val="SingleTxtG"/>
              <w:spacing w:before="40" w:after="40" w:line="220" w:lineRule="exact"/>
              <w:ind w:left="0" w:right="0"/>
              <w:jc w:val="right"/>
              <w:rPr>
                <w:sz w:val="18"/>
              </w:rPr>
            </w:pPr>
            <w:r w:rsidRPr="00AE7A20">
              <w:rPr>
                <w:sz w:val="18"/>
              </w:rPr>
              <w:t>12</w:t>
            </w:r>
          </w:p>
        </w:tc>
        <w:tc>
          <w:tcPr>
            <w:tcW w:w="714" w:type="dxa"/>
            <w:shd w:val="clear" w:color="auto" w:fill="auto"/>
            <w:vAlign w:val="bottom"/>
          </w:tcPr>
          <w:p w14:paraId="1D2D9712" w14:textId="77777777" w:rsidR="0085034D" w:rsidRPr="00AE7A20" w:rsidRDefault="0085034D" w:rsidP="0085034D">
            <w:pPr>
              <w:pStyle w:val="SingleTxtG"/>
              <w:spacing w:before="40" w:after="40" w:line="220" w:lineRule="exact"/>
              <w:ind w:left="0" w:right="0"/>
              <w:jc w:val="right"/>
              <w:rPr>
                <w:sz w:val="18"/>
              </w:rPr>
            </w:pPr>
            <w:r w:rsidRPr="00AE7A20">
              <w:rPr>
                <w:sz w:val="18"/>
              </w:rPr>
              <w:t>5</w:t>
            </w:r>
          </w:p>
        </w:tc>
        <w:tc>
          <w:tcPr>
            <w:tcW w:w="700" w:type="dxa"/>
            <w:shd w:val="clear" w:color="auto" w:fill="auto"/>
            <w:vAlign w:val="bottom"/>
          </w:tcPr>
          <w:p w14:paraId="79095D56"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58" w:type="dxa"/>
            <w:shd w:val="clear" w:color="auto" w:fill="auto"/>
            <w:vAlign w:val="bottom"/>
          </w:tcPr>
          <w:p w14:paraId="774E973D"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44" w:type="dxa"/>
            <w:shd w:val="clear" w:color="auto" w:fill="auto"/>
            <w:vAlign w:val="bottom"/>
          </w:tcPr>
          <w:p w14:paraId="1D0CE7B0" w14:textId="77777777" w:rsidR="0085034D" w:rsidRPr="00AE7A20" w:rsidRDefault="0085034D" w:rsidP="0085034D">
            <w:pPr>
              <w:pStyle w:val="SingleTxtG"/>
              <w:spacing w:before="40" w:after="40" w:line="220" w:lineRule="exact"/>
              <w:ind w:left="0" w:right="0"/>
              <w:jc w:val="right"/>
              <w:rPr>
                <w:sz w:val="18"/>
              </w:rPr>
            </w:pPr>
            <w:r w:rsidRPr="00AE7A20">
              <w:rPr>
                <w:sz w:val="18"/>
              </w:rPr>
              <w:t>3</w:t>
            </w:r>
          </w:p>
        </w:tc>
        <w:tc>
          <w:tcPr>
            <w:tcW w:w="602" w:type="dxa"/>
            <w:shd w:val="clear" w:color="auto" w:fill="auto"/>
            <w:vAlign w:val="bottom"/>
          </w:tcPr>
          <w:p w14:paraId="13210D67" w14:textId="77777777" w:rsidR="0085034D" w:rsidRPr="00AE7A20" w:rsidRDefault="0085034D" w:rsidP="0085034D">
            <w:pPr>
              <w:pStyle w:val="SingleTxtG"/>
              <w:spacing w:before="40" w:after="40" w:line="220" w:lineRule="exact"/>
              <w:ind w:left="0" w:right="0"/>
              <w:jc w:val="right"/>
              <w:rPr>
                <w:sz w:val="18"/>
              </w:rPr>
            </w:pPr>
            <w:r w:rsidRPr="00AE7A20">
              <w:rPr>
                <w:sz w:val="18"/>
              </w:rPr>
              <w:t>7</w:t>
            </w:r>
          </w:p>
        </w:tc>
        <w:tc>
          <w:tcPr>
            <w:tcW w:w="629" w:type="dxa"/>
            <w:shd w:val="clear" w:color="auto" w:fill="auto"/>
            <w:vAlign w:val="bottom"/>
          </w:tcPr>
          <w:p w14:paraId="760BE050"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72" w:type="dxa"/>
            <w:shd w:val="clear" w:color="auto" w:fill="auto"/>
            <w:vAlign w:val="bottom"/>
          </w:tcPr>
          <w:p w14:paraId="40A94A3C"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700" w:type="dxa"/>
            <w:shd w:val="clear" w:color="auto" w:fill="auto"/>
            <w:vAlign w:val="bottom"/>
          </w:tcPr>
          <w:p w14:paraId="3991AC4D" w14:textId="77777777" w:rsidR="0085034D" w:rsidRPr="00AE7A20" w:rsidRDefault="0085034D" w:rsidP="0085034D">
            <w:pPr>
              <w:pStyle w:val="SingleTxtG"/>
              <w:spacing w:before="40" w:after="40" w:line="220" w:lineRule="exact"/>
              <w:ind w:left="0" w:right="0"/>
              <w:jc w:val="right"/>
              <w:rPr>
                <w:sz w:val="18"/>
              </w:rPr>
            </w:pPr>
            <w:r w:rsidRPr="00AE7A20">
              <w:rPr>
                <w:sz w:val="18"/>
              </w:rPr>
              <w:t>5</w:t>
            </w:r>
          </w:p>
        </w:tc>
        <w:tc>
          <w:tcPr>
            <w:tcW w:w="616" w:type="dxa"/>
            <w:shd w:val="clear" w:color="auto" w:fill="auto"/>
            <w:vAlign w:val="bottom"/>
          </w:tcPr>
          <w:p w14:paraId="248BCAE9"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21F40452"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29566FB1"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7407B217"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r>
      <w:tr w:rsidR="0085034D" w:rsidRPr="009C3B59" w14:paraId="32AA521E" w14:textId="77777777" w:rsidTr="007855B1">
        <w:tc>
          <w:tcPr>
            <w:tcW w:w="1638" w:type="dxa"/>
            <w:shd w:val="clear" w:color="auto" w:fill="auto"/>
          </w:tcPr>
          <w:p w14:paraId="7323FDAB" w14:textId="77777777" w:rsidR="0085034D" w:rsidRPr="00AE7A20" w:rsidRDefault="0085034D" w:rsidP="0085034D">
            <w:pPr>
              <w:pStyle w:val="SingleTxtG"/>
              <w:spacing w:before="40" w:after="40" w:line="220" w:lineRule="exact"/>
              <w:ind w:left="0" w:right="0"/>
              <w:jc w:val="left"/>
              <w:rPr>
                <w:sz w:val="18"/>
              </w:rPr>
            </w:pPr>
            <w:r w:rsidRPr="00AE7A20">
              <w:rPr>
                <w:sz w:val="18"/>
              </w:rPr>
              <w:t>Canadá</w:t>
            </w:r>
          </w:p>
        </w:tc>
        <w:tc>
          <w:tcPr>
            <w:tcW w:w="560" w:type="dxa"/>
            <w:shd w:val="clear" w:color="auto" w:fill="auto"/>
            <w:vAlign w:val="bottom"/>
          </w:tcPr>
          <w:p w14:paraId="46C77877" w14:textId="77777777" w:rsidR="0085034D" w:rsidRPr="00AE7A20" w:rsidRDefault="0085034D" w:rsidP="0085034D">
            <w:pPr>
              <w:pStyle w:val="SingleTxtG"/>
              <w:spacing w:before="40" w:after="40" w:line="220" w:lineRule="exact"/>
              <w:ind w:left="0" w:right="0"/>
              <w:jc w:val="right"/>
              <w:rPr>
                <w:sz w:val="18"/>
              </w:rPr>
            </w:pPr>
            <w:r w:rsidRPr="00AE7A20">
              <w:rPr>
                <w:sz w:val="18"/>
              </w:rPr>
              <w:t>21</w:t>
            </w:r>
          </w:p>
        </w:tc>
        <w:tc>
          <w:tcPr>
            <w:tcW w:w="714" w:type="dxa"/>
            <w:shd w:val="clear" w:color="auto" w:fill="auto"/>
            <w:vAlign w:val="bottom"/>
          </w:tcPr>
          <w:p w14:paraId="6D654412" w14:textId="77777777" w:rsidR="0085034D" w:rsidRPr="00AE7A20" w:rsidRDefault="0085034D" w:rsidP="0085034D">
            <w:pPr>
              <w:pStyle w:val="SingleTxtG"/>
              <w:spacing w:before="40" w:after="40" w:line="220" w:lineRule="exact"/>
              <w:ind w:left="0" w:right="0"/>
              <w:jc w:val="right"/>
              <w:rPr>
                <w:sz w:val="18"/>
              </w:rPr>
            </w:pPr>
            <w:r w:rsidRPr="00AE7A20">
              <w:rPr>
                <w:sz w:val="18"/>
              </w:rPr>
              <w:t>11</w:t>
            </w:r>
          </w:p>
        </w:tc>
        <w:tc>
          <w:tcPr>
            <w:tcW w:w="700" w:type="dxa"/>
            <w:shd w:val="clear" w:color="auto" w:fill="auto"/>
            <w:vAlign w:val="bottom"/>
          </w:tcPr>
          <w:p w14:paraId="60F15462" w14:textId="77777777" w:rsidR="0085034D" w:rsidRPr="00AE7A20" w:rsidRDefault="0085034D" w:rsidP="0085034D">
            <w:pPr>
              <w:pStyle w:val="SingleTxtG"/>
              <w:spacing w:before="40" w:after="40" w:line="220" w:lineRule="exact"/>
              <w:ind w:left="0" w:right="0"/>
              <w:jc w:val="right"/>
              <w:rPr>
                <w:sz w:val="18"/>
              </w:rPr>
            </w:pPr>
            <w:r w:rsidRPr="00AE7A20">
              <w:rPr>
                <w:sz w:val="18"/>
              </w:rPr>
              <w:t>7</w:t>
            </w:r>
          </w:p>
        </w:tc>
        <w:tc>
          <w:tcPr>
            <w:tcW w:w="658" w:type="dxa"/>
            <w:shd w:val="clear" w:color="auto" w:fill="auto"/>
            <w:vAlign w:val="bottom"/>
          </w:tcPr>
          <w:p w14:paraId="253F1888" w14:textId="77777777" w:rsidR="0085034D" w:rsidRPr="00AE7A20" w:rsidRDefault="0085034D" w:rsidP="0085034D">
            <w:pPr>
              <w:pStyle w:val="SingleTxtG"/>
              <w:spacing w:before="40" w:after="40" w:line="220" w:lineRule="exact"/>
              <w:ind w:left="0" w:right="0"/>
              <w:jc w:val="right"/>
              <w:rPr>
                <w:sz w:val="18"/>
              </w:rPr>
            </w:pPr>
            <w:r w:rsidRPr="00AE7A20">
              <w:rPr>
                <w:sz w:val="18"/>
              </w:rPr>
              <w:t>2</w:t>
            </w:r>
          </w:p>
        </w:tc>
        <w:tc>
          <w:tcPr>
            <w:tcW w:w="644" w:type="dxa"/>
            <w:shd w:val="clear" w:color="auto" w:fill="auto"/>
            <w:vAlign w:val="bottom"/>
          </w:tcPr>
          <w:p w14:paraId="009CE696" w14:textId="77777777" w:rsidR="0085034D" w:rsidRPr="00AE7A20" w:rsidRDefault="0085034D" w:rsidP="0085034D">
            <w:pPr>
              <w:pStyle w:val="SingleTxtG"/>
              <w:spacing w:before="40" w:after="40" w:line="220" w:lineRule="exact"/>
              <w:ind w:left="0" w:right="0"/>
              <w:jc w:val="right"/>
              <w:rPr>
                <w:sz w:val="18"/>
              </w:rPr>
            </w:pPr>
            <w:r w:rsidRPr="00AE7A20">
              <w:rPr>
                <w:sz w:val="18"/>
              </w:rPr>
              <w:t>2</w:t>
            </w:r>
          </w:p>
        </w:tc>
        <w:tc>
          <w:tcPr>
            <w:tcW w:w="602" w:type="dxa"/>
            <w:shd w:val="clear" w:color="auto" w:fill="auto"/>
            <w:vAlign w:val="bottom"/>
          </w:tcPr>
          <w:p w14:paraId="1E46BF6B" w14:textId="77777777" w:rsidR="0085034D" w:rsidRPr="00AE7A20" w:rsidRDefault="0085034D" w:rsidP="0085034D">
            <w:pPr>
              <w:pStyle w:val="SingleTxtG"/>
              <w:spacing w:before="40" w:after="40" w:line="220" w:lineRule="exact"/>
              <w:ind w:left="0" w:right="0"/>
              <w:jc w:val="right"/>
              <w:rPr>
                <w:sz w:val="18"/>
              </w:rPr>
            </w:pPr>
            <w:r w:rsidRPr="00AE7A20">
              <w:rPr>
                <w:sz w:val="18"/>
              </w:rPr>
              <w:t>10</w:t>
            </w:r>
          </w:p>
        </w:tc>
        <w:tc>
          <w:tcPr>
            <w:tcW w:w="629" w:type="dxa"/>
            <w:shd w:val="clear" w:color="auto" w:fill="auto"/>
            <w:vAlign w:val="bottom"/>
          </w:tcPr>
          <w:p w14:paraId="1B2A24D2" w14:textId="77777777" w:rsidR="0085034D" w:rsidRPr="00AE7A20" w:rsidRDefault="0085034D" w:rsidP="0085034D">
            <w:pPr>
              <w:pStyle w:val="SingleTxtG"/>
              <w:spacing w:before="40" w:after="40" w:line="220" w:lineRule="exact"/>
              <w:ind w:left="0" w:right="0"/>
              <w:jc w:val="right"/>
              <w:rPr>
                <w:sz w:val="18"/>
              </w:rPr>
            </w:pPr>
            <w:r w:rsidRPr="00AE7A20">
              <w:rPr>
                <w:sz w:val="18"/>
              </w:rPr>
              <w:t>7</w:t>
            </w:r>
          </w:p>
        </w:tc>
        <w:tc>
          <w:tcPr>
            <w:tcW w:w="672" w:type="dxa"/>
            <w:shd w:val="clear" w:color="auto" w:fill="auto"/>
            <w:vAlign w:val="bottom"/>
          </w:tcPr>
          <w:p w14:paraId="3AD34D11"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700" w:type="dxa"/>
            <w:shd w:val="clear" w:color="auto" w:fill="auto"/>
            <w:vAlign w:val="bottom"/>
          </w:tcPr>
          <w:p w14:paraId="57404CEB" w14:textId="77777777" w:rsidR="0085034D" w:rsidRPr="00AE7A20" w:rsidRDefault="0085034D" w:rsidP="0085034D">
            <w:pPr>
              <w:pStyle w:val="SingleTxtG"/>
              <w:spacing w:before="40" w:after="40" w:line="220" w:lineRule="exact"/>
              <w:ind w:left="0" w:right="0"/>
              <w:jc w:val="right"/>
              <w:rPr>
                <w:sz w:val="18"/>
              </w:rPr>
            </w:pPr>
            <w:r w:rsidRPr="00AE7A20">
              <w:rPr>
                <w:sz w:val="18"/>
              </w:rPr>
              <w:t>2</w:t>
            </w:r>
          </w:p>
        </w:tc>
        <w:tc>
          <w:tcPr>
            <w:tcW w:w="616" w:type="dxa"/>
            <w:shd w:val="clear" w:color="auto" w:fill="auto"/>
            <w:vAlign w:val="bottom"/>
          </w:tcPr>
          <w:p w14:paraId="58D3BD52"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4E12C67C"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415558C4"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023B2941"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r>
      <w:tr w:rsidR="0085034D" w:rsidRPr="009C3B59" w14:paraId="6B25D7C2" w14:textId="77777777" w:rsidTr="007855B1">
        <w:tc>
          <w:tcPr>
            <w:tcW w:w="1638" w:type="dxa"/>
            <w:shd w:val="clear" w:color="auto" w:fill="auto"/>
          </w:tcPr>
          <w:p w14:paraId="4B1D28E2" w14:textId="77777777" w:rsidR="0085034D" w:rsidRPr="00AE7A20" w:rsidRDefault="0085034D" w:rsidP="0085034D">
            <w:pPr>
              <w:pStyle w:val="SingleTxtG"/>
              <w:spacing w:before="40" w:after="40" w:line="220" w:lineRule="exact"/>
              <w:ind w:left="0" w:right="0"/>
              <w:jc w:val="left"/>
              <w:rPr>
                <w:sz w:val="18"/>
              </w:rPr>
            </w:pPr>
            <w:r w:rsidRPr="00AE7A20">
              <w:rPr>
                <w:sz w:val="18"/>
              </w:rPr>
              <w:t>Chile</w:t>
            </w:r>
          </w:p>
        </w:tc>
        <w:tc>
          <w:tcPr>
            <w:tcW w:w="560" w:type="dxa"/>
            <w:shd w:val="clear" w:color="auto" w:fill="auto"/>
            <w:vAlign w:val="bottom"/>
          </w:tcPr>
          <w:p w14:paraId="38B64ABB"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714" w:type="dxa"/>
            <w:shd w:val="clear" w:color="auto" w:fill="auto"/>
            <w:vAlign w:val="bottom"/>
          </w:tcPr>
          <w:p w14:paraId="445DBF9A"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700" w:type="dxa"/>
            <w:shd w:val="clear" w:color="auto" w:fill="auto"/>
            <w:vAlign w:val="bottom"/>
          </w:tcPr>
          <w:p w14:paraId="5B8C3E5A"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58" w:type="dxa"/>
            <w:shd w:val="clear" w:color="auto" w:fill="auto"/>
            <w:vAlign w:val="bottom"/>
          </w:tcPr>
          <w:p w14:paraId="2E40E082"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44" w:type="dxa"/>
            <w:shd w:val="clear" w:color="auto" w:fill="auto"/>
            <w:vAlign w:val="bottom"/>
          </w:tcPr>
          <w:p w14:paraId="09F19E97"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02" w:type="dxa"/>
            <w:shd w:val="clear" w:color="auto" w:fill="auto"/>
            <w:vAlign w:val="bottom"/>
          </w:tcPr>
          <w:p w14:paraId="155DC5A6"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29" w:type="dxa"/>
            <w:shd w:val="clear" w:color="auto" w:fill="auto"/>
            <w:vAlign w:val="bottom"/>
          </w:tcPr>
          <w:p w14:paraId="49742D06"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72" w:type="dxa"/>
            <w:shd w:val="clear" w:color="auto" w:fill="auto"/>
            <w:vAlign w:val="bottom"/>
          </w:tcPr>
          <w:p w14:paraId="08F0101B"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700" w:type="dxa"/>
            <w:shd w:val="clear" w:color="auto" w:fill="auto"/>
            <w:vAlign w:val="bottom"/>
          </w:tcPr>
          <w:p w14:paraId="7CA695E0"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16" w:type="dxa"/>
            <w:shd w:val="clear" w:color="auto" w:fill="auto"/>
            <w:vAlign w:val="bottom"/>
          </w:tcPr>
          <w:p w14:paraId="1DD0A9D0"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690F58B7"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0CCB619D"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716C848C"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r>
      <w:tr w:rsidR="0085034D" w:rsidRPr="009C3B59" w14:paraId="0025B138" w14:textId="77777777" w:rsidTr="007855B1">
        <w:tc>
          <w:tcPr>
            <w:tcW w:w="1638" w:type="dxa"/>
            <w:shd w:val="clear" w:color="auto" w:fill="auto"/>
          </w:tcPr>
          <w:p w14:paraId="25D312B5" w14:textId="77777777" w:rsidR="0085034D" w:rsidRPr="00AE7A20" w:rsidRDefault="0085034D" w:rsidP="0085034D">
            <w:pPr>
              <w:pStyle w:val="SingleTxtG"/>
              <w:spacing w:before="40" w:after="40" w:line="220" w:lineRule="exact"/>
              <w:ind w:left="0" w:right="0"/>
              <w:jc w:val="left"/>
              <w:rPr>
                <w:sz w:val="18"/>
              </w:rPr>
            </w:pPr>
            <w:r w:rsidRPr="00AE7A20">
              <w:rPr>
                <w:sz w:val="18"/>
              </w:rPr>
              <w:t>China</w:t>
            </w:r>
          </w:p>
        </w:tc>
        <w:tc>
          <w:tcPr>
            <w:tcW w:w="560" w:type="dxa"/>
            <w:shd w:val="clear" w:color="auto" w:fill="auto"/>
            <w:vAlign w:val="bottom"/>
          </w:tcPr>
          <w:p w14:paraId="2D816C84" w14:textId="77777777" w:rsidR="0085034D" w:rsidRPr="00AE7A20" w:rsidRDefault="0085034D" w:rsidP="0085034D">
            <w:pPr>
              <w:pStyle w:val="SingleTxtG"/>
              <w:spacing w:before="40" w:after="40" w:line="220" w:lineRule="exact"/>
              <w:ind w:left="0" w:right="0"/>
              <w:jc w:val="right"/>
              <w:rPr>
                <w:sz w:val="18"/>
              </w:rPr>
            </w:pPr>
            <w:r w:rsidRPr="00AE7A20">
              <w:rPr>
                <w:sz w:val="18"/>
              </w:rPr>
              <w:t>116</w:t>
            </w:r>
          </w:p>
        </w:tc>
        <w:tc>
          <w:tcPr>
            <w:tcW w:w="714" w:type="dxa"/>
            <w:shd w:val="clear" w:color="auto" w:fill="auto"/>
            <w:vAlign w:val="bottom"/>
          </w:tcPr>
          <w:p w14:paraId="592CD7B9" w14:textId="77777777" w:rsidR="0085034D" w:rsidRPr="00AE7A20" w:rsidRDefault="0085034D" w:rsidP="0085034D">
            <w:pPr>
              <w:pStyle w:val="SingleTxtG"/>
              <w:spacing w:before="40" w:after="40" w:line="220" w:lineRule="exact"/>
              <w:ind w:left="0" w:right="0"/>
              <w:jc w:val="right"/>
              <w:rPr>
                <w:sz w:val="18"/>
              </w:rPr>
            </w:pPr>
            <w:r w:rsidRPr="00AE7A20">
              <w:rPr>
                <w:sz w:val="18"/>
              </w:rPr>
              <w:t>55</w:t>
            </w:r>
          </w:p>
        </w:tc>
        <w:tc>
          <w:tcPr>
            <w:tcW w:w="700" w:type="dxa"/>
            <w:shd w:val="clear" w:color="auto" w:fill="auto"/>
            <w:vAlign w:val="bottom"/>
          </w:tcPr>
          <w:p w14:paraId="285CB0E5" w14:textId="77777777" w:rsidR="0085034D" w:rsidRPr="00AE7A20" w:rsidRDefault="0085034D" w:rsidP="0085034D">
            <w:pPr>
              <w:pStyle w:val="SingleTxtG"/>
              <w:spacing w:before="40" w:after="40" w:line="220" w:lineRule="exact"/>
              <w:ind w:left="0" w:right="0"/>
              <w:jc w:val="right"/>
              <w:rPr>
                <w:sz w:val="18"/>
              </w:rPr>
            </w:pPr>
            <w:r w:rsidRPr="00AE7A20">
              <w:rPr>
                <w:sz w:val="18"/>
              </w:rPr>
              <w:t>29</w:t>
            </w:r>
          </w:p>
        </w:tc>
        <w:tc>
          <w:tcPr>
            <w:tcW w:w="658" w:type="dxa"/>
            <w:shd w:val="clear" w:color="auto" w:fill="auto"/>
            <w:vAlign w:val="bottom"/>
          </w:tcPr>
          <w:p w14:paraId="06FB0F1F" w14:textId="77777777" w:rsidR="0085034D" w:rsidRPr="00AE7A20" w:rsidRDefault="0085034D" w:rsidP="0085034D">
            <w:pPr>
              <w:pStyle w:val="SingleTxtG"/>
              <w:spacing w:before="40" w:after="40" w:line="220" w:lineRule="exact"/>
              <w:ind w:left="0" w:right="0"/>
              <w:jc w:val="right"/>
              <w:rPr>
                <w:sz w:val="18"/>
              </w:rPr>
            </w:pPr>
            <w:r w:rsidRPr="00AE7A20">
              <w:rPr>
                <w:sz w:val="18"/>
              </w:rPr>
              <w:t>20</w:t>
            </w:r>
          </w:p>
        </w:tc>
        <w:tc>
          <w:tcPr>
            <w:tcW w:w="644" w:type="dxa"/>
            <w:shd w:val="clear" w:color="auto" w:fill="auto"/>
            <w:vAlign w:val="bottom"/>
          </w:tcPr>
          <w:p w14:paraId="687FC824" w14:textId="77777777" w:rsidR="0085034D" w:rsidRPr="00AE7A20" w:rsidRDefault="0085034D" w:rsidP="0085034D">
            <w:pPr>
              <w:pStyle w:val="SingleTxtG"/>
              <w:spacing w:before="40" w:after="40" w:line="220" w:lineRule="exact"/>
              <w:ind w:left="0" w:right="0"/>
              <w:jc w:val="right"/>
              <w:rPr>
                <w:sz w:val="18"/>
              </w:rPr>
            </w:pPr>
            <w:r w:rsidRPr="00AE7A20">
              <w:rPr>
                <w:sz w:val="18"/>
              </w:rPr>
              <w:t>6</w:t>
            </w:r>
          </w:p>
        </w:tc>
        <w:tc>
          <w:tcPr>
            <w:tcW w:w="602" w:type="dxa"/>
            <w:shd w:val="clear" w:color="auto" w:fill="auto"/>
            <w:vAlign w:val="bottom"/>
          </w:tcPr>
          <w:p w14:paraId="092DE98B" w14:textId="77777777" w:rsidR="0085034D" w:rsidRPr="00AE7A20" w:rsidRDefault="0085034D" w:rsidP="0085034D">
            <w:pPr>
              <w:pStyle w:val="SingleTxtG"/>
              <w:spacing w:before="40" w:after="40" w:line="220" w:lineRule="exact"/>
              <w:ind w:left="0" w:right="0"/>
              <w:jc w:val="right"/>
              <w:rPr>
                <w:sz w:val="18"/>
              </w:rPr>
            </w:pPr>
            <w:r w:rsidRPr="00AE7A20">
              <w:rPr>
                <w:sz w:val="18"/>
              </w:rPr>
              <w:t>61</w:t>
            </w:r>
          </w:p>
        </w:tc>
        <w:tc>
          <w:tcPr>
            <w:tcW w:w="629" w:type="dxa"/>
            <w:shd w:val="clear" w:color="auto" w:fill="auto"/>
            <w:vAlign w:val="bottom"/>
          </w:tcPr>
          <w:p w14:paraId="41653284" w14:textId="77777777" w:rsidR="0085034D" w:rsidRPr="00AE7A20" w:rsidRDefault="0085034D" w:rsidP="0085034D">
            <w:pPr>
              <w:pStyle w:val="SingleTxtG"/>
              <w:spacing w:before="40" w:after="40" w:line="220" w:lineRule="exact"/>
              <w:ind w:left="0" w:right="0"/>
              <w:jc w:val="right"/>
              <w:rPr>
                <w:sz w:val="18"/>
              </w:rPr>
            </w:pPr>
            <w:r w:rsidRPr="00AE7A20">
              <w:rPr>
                <w:sz w:val="18"/>
              </w:rPr>
              <w:t>33</w:t>
            </w:r>
          </w:p>
        </w:tc>
        <w:tc>
          <w:tcPr>
            <w:tcW w:w="672" w:type="dxa"/>
            <w:shd w:val="clear" w:color="auto" w:fill="auto"/>
            <w:vAlign w:val="bottom"/>
          </w:tcPr>
          <w:p w14:paraId="624FD48F" w14:textId="77777777" w:rsidR="0085034D" w:rsidRPr="00AE7A20" w:rsidRDefault="0085034D" w:rsidP="0085034D">
            <w:pPr>
              <w:pStyle w:val="SingleTxtG"/>
              <w:spacing w:before="40" w:after="40" w:line="220" w:lineRule="exact"/>
              <w:ind w:left="0" w:right="0"/>
              <w:jc w:val="right"/>
              <w:rPr>
                <w:sz w:val="18"/>
              </w:rPr>
            </w:pPr>
            <w:r w:rsidRPr="00AE7A20">
              <w:rPr>
                <w:sz w:val="18"/>
              </w:rPr>
              <w:t>21</w:t>
            </w:r>
          </w:p>
        </w:tc>
        <w:tc>
          <w:tcPr>
            <w:tcW w:w="700" w:type="dxa"/>
            <w:shd w:val="clear" w:color="auto" w:fill="auto"/>
            <w:vAlign w:val="bottom"/>
          </w:tcPr>
          <w:p w14:paraId="2B9A4D4A" w14:textId="77777777" w:rsidR="0085034D" w:rsidRPr="00AE7A20" w:rsidRDefault="0085034D" w:rsidP="0085034D">
            <w:pPr>
              <w:pStyle w:val="SingleTxtG"/>
              <w:spacing w:before="40" w:after="40" w:line="220" w:lineRule="exact"/>
              <w:ind w:left="0" w:right="0"/>
              <w:jc w:val="right"/>
              <w:rPr>
                <w:sz w:val="18"/>
              </w:rPr>
            </w:pPr>
            <w:r w:rsidRPr="00AE7A20">
              <w:rPr>
                <w:sz w:val="18"/>
              </w:rPr>
              <w:t>7</w:t>
            </w:r>
          </w:p>
        </w:tc>
        <w:tc>
          <w:tcPr>
            <w:tcW w:w="616" w:type="dxa"/>
            <w:shd w:val="clear" w:color="auto" w:fill="auto"/>
            <w:vAlign w:val="bottom"/>
          </w:tcPr>
          <w:p w14:paraId="5993D378"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1724764B"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6CDACA99"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209B47FE"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r>
      <w:tr w:rsidR="0085034D" w:rsidRPr="009C3B59" w14:paraId="49AB2B18" w14:textId="77777777" w:rsidTr="007855B1">
        <w:tc>
          <w:tcPr>
            <w:tcW w:w="1638" w:type="dxa"/>
            <w:shd w:val="clear" w:color="auto" w:fill="auto"/>
          </w:tcPr>
          <w:p w14:paraId="410C71EF" w14:textId="77777777" w:rsidR="0085034D" w:rsidRPr="00AE7A20" w:rsidRDefault="0085034D" w:rsidP="0085034D">
            <w:pPr>
              <w:pStyle w:val="SingleTxtG"/>
              <w:spacing w:before="40" w:after="40" w:line="220" w:lineRule="exact"/>
              <w:ind w:left="0" w:right="0"/>
              <w:jc w:val="left"/>
              <w:rPr>
                <w:sz w:val="18"/>
              </w:rPr>
            </w:pPr>
            <w:r w:rsidRPr="00AE7A20">
              <w:rPr>
                <w:sz w:val="18"/>
              </w:rPr>
              <w:t>China (Taiwán)</w:t>
            </w:r>
          </w:p>
        </w:tc>
        <w:tc>
          <w:tcPr>
            <w:tcW w:w="560" w:type="dxa"/>
            <w:shd w:val="clear" w:color="auto" w:fill="auto"/>
            <w:vAlign w:val="bottom"/>
          </w:tcPr>
          <w:p w14:paraId="157BA755"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714" w:type="dxa"/>
            <w:shd w:val="clear" w:color="auto" w:fill="auto"/>
            <w:vAlign w:val="bottom"/>
          </w:tcPr>
          <w:p w14:paraId="43CF3102"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700" w:type="dxa"/>
            <w:shd w:val="clear" w:color="auto" w:fill="auto"/>
            <w:vAlign w:val="bottom"/>
          </w:tcPr>
          <w:p w14:paraId="7E97FE5A"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58" w:type="dxa"/>
            <w:shd w:val="clear" w:color="auto" w:fill="auto"/>
            <w:vAlign w:val="bottom"/>
          </w:tcPr>
          <w:p w14:paraId="2805C0BA"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44" w:type="dxa"/>
            <w:shd w:val="clear" w:color="auto" w:fill="auto"/>
            <w:vAlign w:val="bottom"/>
          </w:tcPr>
          <w:p w14:paraId="7FBF6720"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02" w:type="dxa"/>
            <w:shd w:val="clear" w:color="auto" w:fill="auto"/>
            <w:vAlign w:val="bottom"/>
          </w:tcPr>
          <w:p w14:paraId="6CE4225F"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29" w:type="dxa"/>
            <w:shd w:val="clear" w:color="auto" w:fill="auto"/>
            <w:vAlign w:val="bottom"/>
          </w:tcPr>
          <w:p w14:paraId="07077826"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72" w:type="dxa"/>
            <w:shd w:val="clear" w:color="auto" w:fill="auto"/>
            <w:vAlign w:val="bottom"/>
          </w:tcPr>
          <w:p w14:paraId="4498F0FE"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700" w:type="dxa"/>
            <w:shd w:val="clear" w:color="auto" w:fill="auto"/>
            <w:vAlign w:val="bottom"/>
          </w:tcPr>
          <w:p w14:paraId="3A621A0A"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16" w:type="dxa"/>
            <w:shd w:val="clear" w:color="auto" w:fill="auto"/>
            <w:vAlign w:val="bottom"/>
          </w:tcPr>
          <w:p w14:paraId="608DBC56"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387F0CC1"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7D1915F6"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466C7401"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r>
      <w:tr w:rsidR="0085034D" w:rsidRPr="009C3B59" w14:paraId="0DF0BB48" w14:textId="77777777" w:rsidTr="007855B1">
        <w:tc>
          <w:tcPr>
            <w:tcW w:w="1638" w:type="dxa"/>
            <w:shd w:val="clear" w:color="auto" w:fill="auto"/>
          </w:tcPr>
          <w:p w14:paraId="46A124AA" w14:textId="77777777" w:rsidR="0085034D" w:rsidRPr="00AE7A20" w:rsidRDefault="0085034D" w:rsidP="0085034D">
            <w:pPr>
              <w:pStyle w:val="SingleTxtG"/>
              <w:spacing w:before="40" w:after="40" w:line="220" w:lineRule="exact"/>
              <w:ind w:left="0" w:right="0"/>
              <w:jc w:val="left"/>
              <w:rPr>
                <w:sz w:val="18"/>
              </w:rPr>
            </w:pPr>
            <w:r w:rsidRPr="00AE7A20">
              <w:rPr>
                <w:sz w:val="18"/>
              </w:rPr>
              <w:t>Chipre</w:t>
            </w:r>
          </w:p>
        </w:tc>
        <w:tc>
          <w:tcPr>
            <w:tcW w:w="560" w:type="dxa"/>
            <w:shd w:val="clear" w:color="auto" w:fill="auto"/>
            <w:vAlign w:val="bottom"/>
          </w:tcPr>
          <w:p w14:paraId="2F086BA5" w14:textId="77777777" w:rsidR="0085034D" w:rsidRPr="00AE7A20" w:rsidRDefault="0085034D" w:rsidP="0085034D">
            <w:pPr>
              <w:pStyle w:val="SingleTxtG"/>
              <w:spacing w:before="40" w:after="40" w:line="220" w:lineRule="exact"/>
              <w:ind w:left="0" w:right="0"/>
              <w:jc w:val="right"/>
              <w:rPr>
                <w:sz w:val="18"/>
              </w:rPr>
            </w:pPr>
            <w:r w:rsidRPr="00AE7A20">
              <w:rPr>
                <w:sz w:val="18"/>
              </w:rPr>
              <w:t>2</w:t>
            </w:r>
          </w:p>
        </w:tc>
        <w:tc>
          <w:tcPr>
            <w:tcW w:w="714" w:type="dxa"/>
            <w:shd w:val="clear" w:color="auto" w:fill="auto"/>
            <w:vAlign w:val="bottom"/>
          </w:tcPr>
          <w:p w14:paraId="71166345"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700" w:type="dxa"/>
            <w:shd w:val="clear" w:color="auto" w:fill="auto"/>
            <w:vAlign w:val="bottom"/>
          </w:tcPr>
          <w:p w14:paraId="02EB2F1A"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58" w:type="dxa"/>
            <w:shd w:val="clear" w:color="auto" w:fill="auto"/>
            <w:vAlign w:val="bottom"/>
          </w:tcPr>
          <w:p w14:paraId="137AB49E"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44" w:type="dxa"/>
            <w:shd w:val="clear" w:color="auto" w:fill="auto"/>
            <w:vAlign w:val="bottom"/>
          </w:tcPr>
          <w:p w14:paraId="656FBF68"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02" w:type="dxa"/>
            <w:shd w:val="clear" w:color="auto" w:fill="auto"/>
            <w:vAlign w:val="bottom"/>
          </w:tcPr>
          <w:p w14:paraId="0B0ED77F"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29" w:type="dxa"/>
            <w:shd w:val="clear" w:color="auto" w:fill="auto"/>
            <w:vAlign w:val="bottom"/>
          </w:tcPr>
          <w:p w14:paraId="536DC707"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72" w:type="dxa"/>
            <w:shd w:val="clear" w:color="auto" w:fill="auto"/>
            <w:vAlign w:val="bottom"/>
          </w:tcPr>
          <w:p w14:paraId="3579319C"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700" w:type="dxa"/>
            <w:shd w:val="clear" w:color="auto" w:fill="auto"/>
            <w:vAlign w:val="bottom"/>
          </w:tcPr>
          <w:p w14:paraId="0570EDE4"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16" w:type="dxa"/>
            <w:shd w:val="clear" w:color="auto" w:fill="auto"/>
            <w:vAlign w:val="bottom"/>
          </w:tcPr>
          <w:p w14:paraId="5862EA7D"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65CAB31F"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2C4693D0"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2AA16D74"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r>
      <w:tr w:rsidR="0085034D" w:rsidRPr="009C3B59" w14:paraId="1EAFF587" w14:textId="77777777" w:rsidTr="007855B1">
        <w:tc>
          <w:tcPr>
            <w:tcW w:w="1638" w:type="dxa"/>
            <w:shd w:val="clear" w:color="auto" w:fill="auto"/>
          </w:tcPr>
          <w:p w14:paraId="674D7F36" w14:textId="77777777" w:rsidR="0085034D" w:rsidRPr="00AE7A20" w:rsidRDefault="0085034D" w:rsidP="0085034D">
            <w:pPr>
              <w:pStyle w:val="SingleTxtG"/>
              <w:spacing w:before="40" w:after="40" w:line="220" w:lineRule="exact"/>
              <w:ind w:left="0" w:right="0"/>
              <w:jc w:val="left"/>
              <w:rPr>
                <w:sz w:val="18"/>
              </w:rPr>
            </w:pPr>
            <w:r w:rsidRPr="00AE7A20">
              <w:rPr>
                <w:sz w:val="18"/>
              </w:rPr>
              <w:t>Costa Rica</w:t>
            </w:r>
          </w:p>
        </w:tc>
        <w:tc>
          <w:tcPr>
            <w:tcW w:w="560" w:type="dxa"/>
            <w:shd w:val="clear" w:color="auto" w:fill="auto"/>
            <w:vAlign w:val="bottom"/>
          </w:tcPr>
          <w:p w14:paraId="23163474" w14:textId="77777777" w:rsidR="0085034D" w:rsidRPr="00AE7A20" w:rsidRDefault="0085034D" w:rsidP="0085034D">
            <w:pPr>
              <w:pStyle w:val="SingleTxtG"/>
              <w:spacing w:before="40" w:after="40" w:line="220" w:lineRule="exact"/>
              <w:ind w:left="0" w:right="0"/>
              <w:jc w:val="right"/>
              <w:rPr>
                <w:sz w:val="18"/>
              </w:rPr>
            </w:pPr>
            <w:r w:rsidRPr="00AE7A20">
              <w:rPr>
                <w:sz w:val="18"/>
              </w:rPr>
              <w:t>2</w:t>
            </w:r>
          </w:p>
        </w:tc>
        <w:tc>
          <w:tcPr>
            <w:tcW w:w="714" w:type="dxa"/>
            <w:shd w:val="clear" w:color="auto" w:fill="auto"/>
            <w:vAlign w:val="bottom"/>
          </w:tcPr>
          <w:p w14:paraId="25E706F5"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700" w:type="dxa"/>
            <w:shd w:val="clear" w:color="auto" w:fill="auto"/>
            <w:vAlign w:val="bottom"/>
          </w:tcPr>
          <w:p w14:paraId="2B029D0D"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58" w:type="dxa"/>
            <w:shd w:val="clear" w:color="auto" w:fill="auto"/>
            <w:vAlign w:val="bottom"/>
          </w:tcPr>
          <w:p w14:paraId="1E4FD078"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44" w:type="dxa"/>
            <w:shd w:val="clear" w:color="auto" w:fill="auto"/>
            <w:vAlign w:val="bottom"/>
          </w:tcPr>
          <w:p w14:paraId="76FD4FC7"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02" w:type="dxa"/>
            <w:shd w:val="clear" w:color="auto" w:fill="auto"/>
            <w:vAlign w:val="bottom"/>
          </w:tcPr>
          <w:p w14:paraId="6EEA6A5E"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29" w:type="dxa"/>
            <w:shd w:val="clear" w:color="auto" w:fill="auto"/>
            <w:vAlign w:val="bottom"/>
          </w:tcPr>
          <w:p w14:paraId="31FF99B3"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72" w:type="dxa"/>
            <w:shd w:val="clear" w:color="auto" w:fill="auto"/>
            <w:vAlign w:val="bottom"/>
          </w:tcPr>
          <w:p w14:paraId="35B8441D"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700" w:type="dxa"/>
            <w:shd w:val="clear" w:color="auto" w:fill="auto"/>
            <w:vAlign w:val="bottom"/>
          </w:tcPr>
          <w:p w14:paraId="7919EF70"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16" w:type="dxa"/>
            <w:shd w:val="clear" w:color="auto" w:fill="auto"/>
            <w:vAlign w:val="bottom"/>
          </w:tcPr>
          <w:p w14:paraId="730392E5"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6B275B17"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5FDE83F4"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7679188E"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r>
      <w:tr w:rsidR="0085034D" w:rsidRPr="009C3B59" w14:paraId="3BB185B8" w14:textId="77777777" w:rsidTr="007855B1">
        <w:tc>
          <w:tcPr>
            <w:tcW w:w="1638" w:type="dxa"/>
            <w:shd w:val="clear" w:color="auto" w:fill="auto"/>
          </w:tcPr>
          <w:p w14:paraId="5F6AEBEC" w14:textId="77777777" w:rsidR="0085034D" w:rsidRPr="00AE7A20" w:rsidRDefault="0085034D" w:rsidP="0085034D">
            <w:pPr>
              <w:pStyle w:val="SingleTxtG"/>
              <w:spacing w:before="40" w:after="40" w:line="220" w:lineRule="exact"/>
              <w:ind w:left="0" w:right="0"/>
              <w:jc w:val="left"/>
              <w:rPr>
                <w:sz w:val="18"/>
              </w:rPr>
            </w:pPr>
            <w:r w:rsidRPr="00AE7A20">
              <w:rPr>
                <w:sz w:val="18"/>
              </w:rPr>
              <w:t>Côte d’Ivoire</w:t>
            </w:r>
          </w:p>
        </w:tc>
        <w:tc>
          <w:tcPr>
            <w:tcW w:w="560" w:type="dxa"/>
            <w:shd w:val="clear" w:color="auto" w:fill="auto"/>
            <w:vAlign w:val="bottom"/>
          </w:tcPr>
          <w:p w14:paraId="23E99933" w14:textId="77777777" w:rsidR="0085034D" w:rsidRPr="00AE7A20" w:rsidRDefault="0085034D" w:rsidP="0085034D">
            <w:pPr>
              <w:pStyle w:val="SingleTxtG"/>
              <w:spacing w:before="40" w:after="40" w:line="220" w:lineRule="exact"/>
              <w:ind w:left="0" w:right="0"/>
              <w:jc w:val="right"/>
              <w:rPr>
                <w:sz w:val="18"/>
              </w:rPr>
            </w:pPr>
            <w:r w:rsidRPr="00AE7A20">
              <w:rPr>
                <w:sz w:val="18"/>
              </w:rPr>
              <w:t>6</w:t>
            </w:r>
          </w:p>
        </w:tc>
        <w:tc>
          <w:tcPr>
            <w:tcW w:w="714" w:type="dxa"/>
            <w:shd w:val="clear" w:color="auto" w:fill="auto"/>
            <w:vAlign w:val="bottom"/>
          </w:tcPr>
          <w:p w14:paraId="53A6F28C" w14:textId="77777777" w:rsidR="0085034D" w:rsidRPr="00AE7A20" w:rsidRDefault="0085034D" w:rsidP="0085034D">
            <w:pPr>
              <w:pStyle w:val="SingleTxtG"/>
              <w:spacing w:before="40" w:after="40" w:line="220" w:lineRule="exact"/>
              <w:ind w:left="0" w:right="0"/>
              <w:jc w:val="right"/>
              <w:rPr>
                <w:sz w:val="18"/>
              </w:rPr>
            </w:pPr>
            <w:r w:rsidRPr="00AE7A20">
              <w:rPr>
                <w:sz w:val="18"/>
              </w:rPr>
              <w:t>2</w:t>
            </w:r>
          </w:p>
        </w:tc>
        <w:tc>
          <w:tcPr>
            <w:tcW w:w="700" w:type="dxa"/>
            <w:shd w:val="clear" w:color="auto" w:fill="auto"/>
            <w:vAlign w:val="bottom"/>
          </w:tcPr>
          <w:p w14:paraId="46B3C777"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58" w:type="dxa"/>
            <w:shd w:val="clear" w:color="auto" w:fill="auto"/>
            <w:vAlign w:val="bottom"/>
          </w:tcPr>
          <w:p w14:paraId="79F7FB91"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44" w:type="dxa"/>
            <w:shd w:val="clear" w:color="auto" w:fill="auto"/>
            <w:vAlign w:val="bottom"/>
          </w:tcPr>
          <w:p w14:paraId="397AD3A0"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02" w:type="dxa"/>
            <w:shd w:val="clear" w:color="auto" w:fill="auto"/>
            <w:vAlign w:val="bottom"/>
          </w:tcPr>
          <w:p w14:paraId="381574F8" w14:textId="77777777" w:rsidR="0085034D" w:rsidRPr="00AE7A20" w:rsidRDefault="0085034D" w:rsidP="0085034D">
            <w:pPr>
              <w:pStyle w:val="SingleTxtG"/>
              <w:spacing w:before="40" w:after="40" w:line="220" w:lineRule="exact"/>
              <w:ind w:left="0" w:right="0"/>
              <w:jc w:val="right"/>
              <w:rPr>
                <w:sz w:val="18"/>
              </w:rPr>
            </w:pPr>
            <w:r w:rsidRPr="00AE7A20">
              <w:rPr>
                <w:sz w:val="18"/>
              </w:rPr>
              <w:t>4</w:t>
            </w:r>
          </w:p>
        </w:tc>
        <w:tc>
          <w:tcPr>
            <w:tcW w:w="629" w:type="dxa"/>
            <w:shd w:val="clear" w:color="auto" w:fill="auto"/>
            <w:vAlign w:val="bottom"/>
          </w:tcPr>
          <w:p w14:paraId="2A3531C0"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72" w:type="dxa"/>
            <w:shd w:val="clear" w:color="auto" w:fill="auto"/>
            <w:vAlign w:val="bottom"/>
          </w:tcPr>
          <w:p w14:paraId="55C25C8E" w14:textId="77777777" w:rsidR="0085034D" w:rsidRPr="00AE7A20" w:rsidRDefault="0085034D" w:rsidP="0085034D">
            <w:pPr>
              <w:pStyle w:val="SingleTxtG"/>
              <w:spacing w:before="40" w:after="40" w:line="220" w:lineRule="exact"/>
              <w:ind w:left="0" w:right="0"/>
              <w:jc w:val="right"/>
              <w:rPr>
                <w:sz w:val="18"/>
              </w:rPr>
            </w:pPr>
            <w:r w:rsidRPr="00AE7A20">
              <w:rPr>
                <w:sz w:val="18"/>
              </w:rPr>
              <w:t>2</w:t>
            </w:r>
          </w:p>
        </w:tc>
        <w:tc>
          <w:tcPr>
            <w:tcW w:w="700" w:type="dxa"/>
            <w:shd w:val="clear" w:color="auto" w:fill="auto"/>
            <w:vAlign w:val="bottom"/>
          </w:tcPr>
          <w:p w14:paraId="1C658A35" w14:textId="77777777" w:rsidR="0085034D" w:rsidRPr="00AE7A20" w:rsidRDefault="0085034D" w:rsidP="0085034D">
            <w:pPr>
              <w:pStyle w:val="SingleTxtG"/>
              <w:spacing w:before="40" w:after="40" w:line="220" w:lineRule="exact"/>
              <w:ind w:left="0" w:right="0"/>
              <w:jc w:val="right"/>
              <w:rPr>
                <w:sz w:val="18"/>
              </w:rPr>
            </w:pPr>
            <w:r w:rsidRPr="00AE7A20">
              <w:rPr>
                <w:sz w:val="18"/>
              </w:rPr>
              <w:t>2</w:t>
            </w:r>
          </w:p>
        </w:tc>
        <w:tc>
          <w:tcPr>
            <w:tcW w:w="616" w:type="dxa"/>
            <w:shd w:val="clear" w:color="auto" w:fill="auto"/>
            <w:vAlign w:val="bottom"/>
          </w:tcPr>
          <w:p w14:paraId="7E73C5D4"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3A794728"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59ABAE29"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2A453290"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r>
      <w:tr w:rsidR="0085034D" w:rsidRPr="009C3B59" w14:paraId="582DEC19" w14:textId="77777777" w:rsidTr="007855B1">
        <w:tc>
          <w:tcPr>
            <w:tcW w:w="1638" w:type="dxa"/>
            <w:shd w:val="clear" w:color="auto" w:fill="auto"/>
          </w:tcPr>
          <w:p w14:paraId="2463C1A8" w14:textId="77777777" w:rsidR="0085034D" w:rsidRPr="00AE7A20" w:rsidRDefault="0085034D" w:rsidP="0085034D">
            <w:pPr>
              <w:pStyle w:val="SingleTxtG"/>
              <w:spacing w:before="40" w:after="40" w:line="220" w:lineRule="exact"/>
              <w:ind w:left="0" w:right="0"/>
              <w:jc w:val="left"/>
              <w:rPr>
                <w:sz w:val="18"/>
              </w:rPr>
            </w:pPr>
            <w:r w:rsidRPr="00AE7A20">
              <w:rPr>
                <w:sz w:val="18"/>
              </w:rPr>
              <w:t>Croacia</w:t>
            </w:r>
          </w:p>
        </w:tc>
        <w:tc>
          <w:tcPr>
            <w:tcW w:w="560" w:type="dxa"/>
            <w:shd w:val="clear" w:color="auto" w:fill="auto"/>
            <w:vAlign w:val="bottom"/>
          </w:tcPr>
          <w:p w14:paraId="22090D65" w14:textId="77777777" w:rsidR="0085034D" w:rsidRPr="00AE7A20" w:rsidRDefault="0085034D" w:rsidP="0085034D">
            <w:pPr>
              <w:pStyle w:val="SingleTxtG"/>
              <w:spacing w:before="40" w:after="40" w:line="220" w:lineRule="exact"/>
              <w:ind w:left="0" w:right="0"/>
              <w:jc w:val="right"/>
              <w:rPr>
                <w:sz w:val="18"/>
              </w:rPr>
            </w:pPr>
            <w:r w:rsidRPr="00AE7A20">
              <w:rPr>
                <w:sz w:val="18"/>
              </w:rPr>
              <w:t>27</w:t>
            </w:r>
          </w:p>
        </w:tc>
        <w:tc>
          <w:tcPr>
            <w:tcW w:w="714" w:type="dxa"/>
            <w:shd w:val="clear" w:color="auto" w:fill="auto"/>
            <w:vAlign w:val="bottom"/>
          </w:tcPr>
          <w:p w14:paraId="50539A7B" w14:textId="77777777" w:rsidR="0085034D" w:rsidRPr="00AE7A20" w:rsidRDefault="0085034D" w:rsidP="0085034D">
            <w:pPr>
              <w:pStyle w:val="SingleTxtG"/>
              <w:spacing w:before="40" w:after="40" w:line="220" w:lineRule="exact"/>
              <w:ind w:left="0" w:right="0"/>
              <w:jc w:val="right"/>
              <w:rPr>
                <w:sz w:val="18"/>
              </w:rPr>
            </w:pPr>
            <w:r w:rsidRPr="00AE7A20">
              <w:rPr>
                <w:sz w:val="18"/>
              </w:rPr>
              <w:t>12</w:t>
            </w:r>
          </w:p>
        </w:tc>
        <w:tc>
          <w:tcPr>
            <w:tcW w:w="700" w:type="dxa"/>
            <w:shd w:val="clear" w:color="auto" w:fill="auto"/>
            <w:vAlign w:val="bottom"/>
          </w:tcPr>
          <w:p w14:paraId="325A42C4" w14:textId="77777777" w:rsidR="0085034D" w:rsidRPr="00AE7A20" w:rsidRDefault="0085034D" w:rsidP="0085034D">
            <w:pPr>
              <w:pStyle w:val="SingleTxtG"/>
              <w:spacing w:before="40" w:after="40" w:line="220" w:lineRule="exact"/>
              <w:ind w:left="0" w:right="0"/>
              <w:jc w:val="right"/>
              <w:rPr>
                <w:sz w:val="18"/>
              </w:rPr>
            </w:pPr>
            <w:r w:rsidRPr="00AE7A20">
              <w:rPr>
                <w:sz w:val="18"/>
              </w:rPr>
              <w:t>8</w:t>
            </w:r>
          </w:p>
        </w:tc>
        <w:tc>
          <w:tcPr>
            <w:tcW w:w="658" w:type="dxa"/>
            <w:shd w:val="clear" w:color="auto" w:fill="auto"/>
            <w:vAlign w:val="bottom"/>
          </w:tcPr>
          <w:p w14:paraId="4BC02A20" w14:textId="77777777" w:rsidR="0085034D" w:rsidRPr="00AE7A20" w:rsidRDefault="0085034D" w:rsidP="0085034D">
            <w:pPr>
              <w:pStyle w:val="SingleTxtG"/>
              <w:spacing w:before="40" w:after="40" w:line="220" w:lineRule="exact"/>
              <w:ind w:left="0" w:right="0"/>
              <w:jc w:val="right"/>
              <w:rPr>
                <w:sz w:val="18"/>
              </w:rPr>
            </w:pPr>
            <w:r w:rsidRPr="00AE7A20">
              <w:rPr>
                <w:sz w:val="18"/>
              </w:rPr>
              <w:t>3</w:t>
            </w:r>
          </w:p>
        </w:tc>
        <w:tc>
          <w:tcPr>
            <w:tcW w:w="644" w:type="dxa"/>
            <w:shd w:val="clear" w:color="auto" w:fill="auto"/>
            <w:vAlign w:val="bottom"/>
          </w:tcPr>
          <w:p w14:paraId="261CEE0F"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02" w:type="dxa"/>
            <w:shd w:val="clear" w:color="auto" w:fill="auto"/>
            <w:vAlign w:val="bottom"/>
          </w:tcPr>
          <w:p w14:paraId="3EE58686" w14:textId="77777777" w:rsidR="0085034D" w:rsidRPr="00AE7A20" w:rsidRDefault="0085034D" w:rsidP="0085034D">
            <w:pPr>
              <w:pStyle w:val="SingleTxtG"/>
              <w:spacing w:before="40" w:after="40" w:line="220" w:lineRule="exact"/>
              <w:ind w:left="0" w:right="0"/>
              <w:jc w:val="right"/>
              <w:rPr>
                <w:sz w:val="18"/>
              </w:rPr>
            </w:pPr>
            <w:r w:rsidRPr="00AE7A20">
              <w:rPr>
                <w:sz w:val="18"/>
              </w:rPr>
              <w:t>15</w:t>
            </w:r>
          </w:p>
        </w:tc>
        <w:tc>
          <w:tcPr>
            <w:tcW w:w="629" w:type="dxa"/>
            <w:shd w:val="clear" w:color="auto" w:fill="auto"/>
            <w:vAlign w:val="bottom"/>
          </w:tcPr>
          <w:p w14:paraId="06668AB1" w14:textId="77777777" w:rsidR="0085034D" w:rsidRPr="00AE7A20" w:rsidRDefault="0085034D" w:rsidP="0085034D">
            <w:pPr>
              <w:pStyle w:val="SingleTxtG"/>
              <w:spacing w:before="40" w:after="40" w:line="220" w:lineRule="exact"/>
              <w:ind w:left="0" w:right="0"/>
              <w:jc w:val="right"/>
              <w:rPr>
                <w:sz w:val="18"/>
              </w:rPr>
            </w:pPr>
            <w:r w:rsidRPr="00AE7A20">
              <w:rPr>
                <w:sz w:val="18"/>
              </w:rPr>
              <w:t>10</w:t>
            </w:r>
          </w:p>
        </w:tc>
        <w:tc>
          <w:tcPr>
            <w:tcW w:w="672" w:type="dxa"/>
            <w:shd w:val="clear" w:color="auto" w:fill="auto"/>
            <w:vAlign w:val="bottom"/>
          </w:tcPr>
          <w:p w14:paraId="26E34AC5" w14:textId="77777777" w:rsidR="0085034D" w:rsidRPr="00AE7A20" w:rsidRDefault="0085034D" w:rsidP="0085034D">
            <w:pPr>
              <w:pStyle w:val="SingleTxtG"/>
              <w:spacing w:before="40" w:after="40" w:line="220" w:lineRule="exact"/>
              <w:ind w:left="0" w:right="0"/>
              <w:jc w:val="right"/>
              <w:rPr>
                <w:sz w:val="18"/>
              </w:rPr>
            </w:pPr>
            <w:r w:rsidRPr="00AE7A20">
              <w:rPr>
                <w:sz w:val="18"/>
              </w:rPr>
              <w:t>2</w:t>
            </w:r>
          </w:p>
        </w:tc>
        <w:tc>
          <w:tcPr>
            <w:tcW w:w="700" w:type="dxa"/>
            <w:shd w:val="clear" w:color="auto" w:fill="auto"/>
            <w:vAlign w:val="bottom"/>
          </w:tcPr>
          <w:p w14:paraId="78B83052" w14:textId="77777777" w:rsidR="0085034D" w:rsidRPr="00AE7A20" w:rsidRDefault="0085034D" w:rsidP="0085034D">
            <w:pPr>
              <w:pStyle w:val="SingleTxtG"/>
              <w:spacing w:before="40" w:after="40" w:line="220" w:lineRule="exact"/>
              <w:ind w:left="0" w:right="0"/>
              <w:jc w:val="right"/>
              <w:rPr>
                <w:sz w:val="18"/>
              </w:rPr>
            </w:pPr>
            <w:r w:rsidRPr="00AE7A20">
              <w:rPr>
                <w:sz w:val="18"/>
              </w:rPr>
              <w:t>3</w:t>
            </w:r>
          </w:p>
        </w:tc>
        <w:tc>
          <w:tcPr>
            <w:tcW w:w="616" w:type="dxa"/>
            <w:shd w:val="clear" w:color="auto" w:fill="auto"/>
            <w:vAlign w:val="bottom"/>
          </w:tcPr>
          <w:p w14:paraId="4D22A1F0"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44AB609C"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7DA61423"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675F9041"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r>
      <w:tr w:rsidR="0085034D" w:rsidRPr="009C3B59" w14:paraId="1C12B1D9" w14:textId="77777777" w:rsidTr="007855B1">
        <w:tc>
          <w:tcPr>
            <w:tcW w:w="1638" w:type="dxa"/>
            <w:shd w:val="clear" w:color="auto" w:fill="auto"/>
          </w:tcPr>
          <w:p w14:paraId="74C756CB" w14:textId="77777777" w:rsidR="0085034D" w:rsidRPr="00AE7A20" w:rsidRDefault="0085034D" w:rsidP="0085034D">
            <w:pPr>
              <w:pStyle w:val="SingleTxtG"/>
              <w:spacing w:before="40" w:after="40" w:line="220" w:lineRule="exact"/>
              <w:ind w:left="0" w:right="0"/>
              <w:jc w:val="left"/>
              <w:rPr>
                <w:sz w:val="18"/>
              </w:rPr>
            </w:pPr>
            <w:r w:rsidRPr="00AE7A20">
              <w:rPr>
                <w:sz w:val="18"/>
              </w:rPr>
              <w:t>Cuba</w:t>
            </w:r>
          </w:p>
        </w:tc>
        <w:tc>
          <w:tcPr>
            <w:tcW w:w="560" w:type="dxa"/>
            <w:shd w:val="clear" w:color="auto" w:fill="auto"/>
            <w:vAlign w:val="bottom"/>
          </w:tcPr>
          <w:p w14:paraId="1E59902D" w14:textId="77777777" w:rsidR="0085034D" w:rsidRPr="00AE7A20" w:rsidRDefault="0085034D" w:rsidP="0085034D">
            <w:pPr>
              <w:pStyle w:val="SingleTxtG"/>
              <w:spacing w:before="40" w:after="40" w:line="220" w:lineRule="exact"/>
              <w:ind w:left="0" w:right="0"/>
              <w:jc w:val="right"/>
              <w:rPr>
                <w:sz w:val="18"/>
              </w:rPr>
            </w:pPr>
            <w:r w:rsidRPr="00AE7A20">
              <w:rPr>
                <w:sz w:val="18"/>
              </w:rPr>
              <w:t>3</w:t>
            </w:r>
          </w:p>
        </w:tc>
        <w:tc>
          <w:tcPr>
            <w:tcW w:w="714" w:type="dxa"/>
            <w:shd w:val="clear" w:color="auto" w:fill="auto"/>
            <w:vAlign w:val="bottom"/>
          </w:tcPr>
          <w:p w14:paraId="6CFCCD83" w14:textId="77777777" w:rsidR="0085034D" w:rsidRPr="00AE7A20" w:rsidRDefault="0085034D" w:rsidP="0085034D">
            <w:pPr>
              <w:pStyle w:val="SingleTxtG"/>
              <w:spacing w:before="40" w:after="40" w:line="220" w:lineRule="exact"/>
              <w:ind w:left="0" w:right="0"/>
              <w:jc w:val="right"/>
              <w:rPr>
                <w:sz w:val="18"/>
              </w:rPr>
            </w:pPr>
            <w:r w:rsidRPr="00AE7A20">
              <w:rPr>
                <w:sz w:val="18"/>
              </w:rPr>
              <w:t>2</w:t>
            </w:r>
          </w:p>
        </w:tc>
        <w:tc>
          <w:tcPr>
            <w:tcW w:w="700" w:type="dxa"/>
            <w:shd w:val="clear" w:color="auto" w:fill="auto"/>
            <w:vAlign w:val="bottom"/>
          </w:tcPr>
          <w:p w14:paraId="3964F926"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58" w:type="dxa"/>
            <w:shd w:val="clear" w:color="auto" w:fill="auto"/>
            <w:vAlign w:val="bottom"/>
          </w:tcPr>
          <w:p w14:paraId="71B709A2"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44" w:type="dxa"/>
            <w:shd w:val="clear" w:color="auto" w:fill="auto"/>
            <w:vAlign w:val="bottom"/>
          </w:tcPr>
          <w:p w14:paraId="15F97C19"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02" w:type="dxa"/>
            <w:shd w:val="clear" w:color="auto" w:fill="auto"/>
            <w:vAlign w:val="bottom"/>
          </w:tcPr>
          <w:p w14:paraId="1F1A8275"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29" w:type="dxa"/>
            <w:shd w:val="clear" w:color="auto" w:fill="auto"/>
            <w:vAlign w:val="bottom"/>
          </w:tcPr>
          <w:p w14:paraId="570B7EE5"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72" w:type="dxa"/>
            <w:shd w:val="clear" w:color="auto" w:fill="auto"/>
            <w:vAlign w:val="bottom"/>
          </w:tcPr>
          <w:p w14:paraId="6F100077"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700" w:type="dxa"/>
            <w:shd w:val="clear" w:color="auto" w:fill="auto"/>
            <w:vAlign w:val="bottom"/>
          </w:tcPr>
          <w:p w14:paraId="53EEB6F0"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16" w:type="dxa"/>
            <w:shd w:val="clear" w:color="auto" w:fill="auto"/>
            <w:vAlign w:val="bottom"/>
          </w:tcPr>
          <w:p w14:paraId="07ECE9A3"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26CBBA87"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70BF9C3D"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01D9D024"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r>
      <w:tr w:rsidR="0085034D" w:rsidRPr="009C3B59" w14:paraId="70059BF9" w14:textId="77777777" w:rsidTr="007855B1">
        <w:tc>
          <w:tcPr>
            <w:tcW w:w="1638" w:type="dxa"/>
            <w:shd w:val="clear" w:color="auto" w:fill="auto"/>
          </w:tcPr>
          <w:p w14:paraId="143D913A" w14:textId="77777777" w:rsidR="0085034D" w:rsidRPr="00AE7A20" w:rsidRDefault="0085034D" w:rsidP="0085034D">
            <w:pPr>
              <w:pStyle w:val="SingleTxtG"/>
              <w:spacing w:before="40" w:after="40" w:line="220" w:lineRule="exact"/>
              <w:ind w:left="0" w:right="0"/>
              <w:jc w:val="left"/>
              <w:rPr>
                <w:sz w:val="18"/>
              </w:rPr>
            </w:pPr>
            <w:r w:rsidRPr="00AE7A20">
              <w:rPr>
                <w:sz w:val="18"/>
              </w:rPr>
              <w:t>Dinamarca</w:t>
            </w:r>
          </w:p>
        </w:tc>
        <w:tc>
          <w:tcPr>
            <w:tcW w:w="560" w:type="dxa"/>
            <w:shd w:val="clear" w:color="auto" w:fill="auto"/>
            <w:vAlign w:val="bottom"/>
          </w:tcPr>
          <w:p w14:paraId="18F91BD0" w14:textId="77777777" w:rsidR="0085034D" w:rsidRPr="00AE7A20" w:rsidRDefault="0085034D" w:rsidP="0085034D">
            <w:pPr>
              <w:pStyle w:val="SingleTxtG"/>
              <w:spacing w:before="40" w:after="40" w:line="220" w:lineRule="exact"/>
              <w:ind w:left="0" w:right="0"/>
              <w:jc w:val="right"/>
              <w:rPr>
                <w:sz w:val="18"/>
              </w:rPr>
            </w:pPr>
            <w:r w:rsidRPr="00AE7A20">
              <w:rPr>
                <w:sz w:val="18"/>
              </w:rPr>
              <w:t>36</w:t>
            </w:r>
          </w:p>
        </w:tc>
        <w:tc>
          <w:tcPr>
            <w:tcW w:w="714" w:type="dxa"/>
            <w:shd w:val="clear" w:color="auto" w:fill="auto"/>
            <w:vAlign w:val="bottom"/>
          </w:tcPr>
          <w:p w14:paraId="27ACC7D1" w14:textId="77777777" w:rsidR="0085034D" w:rsidRPr="00AE7A20" w:rsidRDefault="0085034D" w:rsidP="0085034D">
            <w:pPr>
              <w:pStyle w:val="SingleTxtG"/>
              <w:spacing w:before="40" w:after="40" w:line="220" w:lineRule="exact"/>
              <w:ind w:left="0" w:right="0"/>
              <w:jc w:val="right"/>
              <w:rPr>
                <w:sz w:val="18"/>
              </w:rPr>
            </w:pPr>
            <w:r w:rsidRPr="00AE7A20">
              <w:rPr>
                <w:sz w:val="18"/>
              </w:rPr>
              <w:t>12</w:t>
            </w:r>
          </w:p>
        </w:tc>
        <w:tc>
          <w:tcPr>
            <w:tcW w:w="700" w:type="dxa"/>
            <w:shd w:val="clear" w:color="auto" w:fill="auto"/>
            <w:vAlign w:val="bottom"/>
          </w:tcPr>
          <w:p w14:paraId="2A7A5AD1" w14:textId="77777777" w:rsidR="0085034D" w:rsidRPr="00AE7A20" w:rsidRDefault="0085034D" w:rsidP="0085034D">
            <w:pPr>
              <w:pStyle w:val="SingleTxtG"/>
              <w:spacing w:before="40" w:after="40" w:line="220" w:lineRule="exact"/>
              <w:ind w:left="0" w:right="0"/>
              <w:jc w:val="right"/>
              <w:rPr>
                <w:sz w:val="18"/>
              </w:rPr>
            </w:pPr>
            <w:r w:rsidRPr="00AE7A20">
              <w:rPr>
                <w:sz w:val="18"/>
              </w:rPr>
              <w:t>3</w:t>
            </w:r>
          </w:p>
        </w:tc>
        <w:tc>
          <w:tcPr>
            <w:tcW w:w="658" w:type="dxa"/>
            <w:shd w:val="clear" w:color="auto" w:fill="auto"/>
            <w:vAlign w:val="bottom"/>
          </w:tcPr>
          <w:p w14:paraId="32FADF1D" w14:textId="77777777" w:rsidR="0085034D" w:rsidRPr="00AE7A20" w:rsidRDefault="0085034D" w:rsidP="0085034D">
            <w:pPr>
              <w:pStyle w:val="SingleTxtG"/>
              <w:spacing w:before="40" w:after="40" w:line="220" w:lineRule="exact"/>
              <w:ind w:left="0" w:right="0"/>
              <w:jc w:val="right"/>
              <w:rPr>
                <w:sz w:val="18"/>
              </w:rPr>
            </w:pPr>
            <w:r w:rsidRPr="00AE7A20">
              <w:rPr>
                <w:sz w:val="18"/>
              </w:rPr>
              <w:t>5</w:t>
            </w:r>
          </w:p>
        </w:tc>
        <w:tc>
          <w:tcPr>
            <w:tcW w:w="644" w:type="dxa"/>
            <w:shd w:val="clear" w:color="auto" w:fill="auto"/>
            <w:vAlign w:val="bottom"/>
          </w:tcPr>
          <w:p w14:paraId="5D4E378C" w14:textId="77777777" w:rsidR="0085034D" w:rsidRPr="00AE7A20" w:rsidRDefault="0085034D" w:rsidP="0085034D">
            <w:pPr>
              <w:pStyle w:val="SingleTxtG"/>
              <w:spacing w:before="40" w:after="40" w:line="220" w:lineRule="exact"/>
              <w:ind w:left="0" w:right="0"/>
              <w:jc w:val="right"/>
              <w:rPr>
                <w:sz w:val="18"/>
              </w:rPr>
            </w:pPr>
            <w:r w:rsidRPr="00AE7A20">
              <w:rPr>
                <w:sz w:val="18"/>
              </w:rPr>
              <w:t>4</w:t>
            </w:r>
          </w:p>
        </w:tc>
        <w:tc>
          <w:tcPr>
            <w:tcW w:w="602" w:type="dxa"/>
            <w:shd w:val="clear" w:color="auto" w:fill="auto"/>
            <w:vAlign w:val="bottom"/>
          </w:tcPr>
          <w:p w14:paraId="1CB5D1CD" w14:textId="77777777" w:rsidR="0085034D" w:rsidRPr="00AE7A20" w:rsidRDefault="0085034D" w:rsidP="0085034D">
            <w:pPr>
              <w:pStyle w:val="SingleTxtG"/>
              <w:spacing w:before="40" w:after="40" w:line="220" w:lineRule="exact"/>
              <w:ind w:left="0" w:right="0"/>
              <w:jc w:val="right"/>
              <w:rPr>
                <w:sz w:val="18"/>
              </w:rPr>
            </w:pPr>
            <w:r w:rsidRPr="00AE7A20">
              <w:rPr>
                <w:sz w:val="18"/>
              </w:rPr>
              <w:t>24</w:t>
            </w:r>
          </w:p>
        </w:tc>
        <w:tc>
          <w:tcPr>
            <w:tcW w:w="629" w:type="dxa"/>
            <w:shd w:val="clear" w:color="auto" w:fill="auto"/>
            <w:vAlign w:val="bottom"/>
          </w:tcPr>
          <w:p w14:paraId="063E5415" w14:textId="77777777" w:rsidR="0085034D" w:rsidRPr="00AE7A20" w:rsidRDefault="0085034D" w:rsidP="0085034D">
            <w:pPr>
              <w:pStyle w:val="SingleTxtG"/>
              <w:spacing w:before="40" w:after="40" w:line="220" w:lineRule="exact"/>
              <w:ind w:left="0" w:right="0"/>
              <w:jc w:val="right"/>
              <w:rPr>
                <w:sz w:val="18"/>
              </w:rPr>
            </w:pPr>
            <w:r w:rsidRPr="00AE7A20">
              <w:rPr>
                <w:sz w:val="18"/>
              </w:rPr>
              <w:t>13</w:t>
            </w:r>
          </w:p>
        </w:tc>
        <w:tc>
          <w:tcPr>
            <w:tcW w:w="672" w:type="dxa"/>
            <w:shd w:val="clear" w:color="auto" w:fill="auto"/>
            <w:vAlign w:val="bottom"/>
          </w:tcPr>
          <w:p w14:paraId="202C5C5C" w14:textId="77777777" w:rsidR="0085034D" w:rsidRPr="00AE7A20" w:rsidRDefault="0085034D" w:rsidP="0085034D">
            <w:pPr>
              <w:pStyle w:val="SingleTxtG"/>
              <w:spacing w:before="40" w:after="40" w:line="220" w:lineRule="exact"/>
              <w:ind w:left="0" w:right="0"/>
              <w:jc w:val="right"/>
              <w:rPr>
                <w:sz w:val="18"/>
              </w:rPr>
            </w:pPr>
            <w:r w:rsidRPr="00AE7A20">
              <w:rPr>
                <w:sz w:val="18"/>
              </w:rPr>
              <w:t>7</w:t>
            </w:r>
          </w:p>
        </w:tc>
        <w:tc>
          <w:tcPr>
            <w:tcW w:w="700" w:type="dxa"/>
            <w:shd w:val="clear" w:color="auto" w:fill="auto"/>
            <w:vAlign w:val="bottom"/>
          </w:tcPr>
          <w:p w14:paraId="60DFE7C6" w14:textId="77777777" w:rsidR="0085034D" w:rsidRPr="00AE7A20" w:rsidRDefault="0085034D" w:rsidP="0085034D">
            <w:pPr>
              <w:pStyle w:val="SingleTxtG"/>
              <w:spacing w:before="40" w:after="40" w:line="220" w:lineRule="exact"/>
              <w:ind w:left="0" w:right="0"/>
              <w:jc w:val="right"/>
              <w:rPr>
                <w:sz w:val="18"/>
              </w:rPr>
            </w:pPr>
            <w:r w:rsidRPr="00AE7A20">
              <w:rPr>
                <w:sz w:val="18"/>
              </w:rPr>
              <w:t>4</w:t>
            </w:r>
          </w:p>
        </w:tc>
        <w:tc>
          <w:tcPr>
            <w:tcW w:w="616" w:type="dxa"/>
            <w:shd w:val="clear" w:color="auto" w:fill="auto"/>
            <w:vAlign w:val="bottom"/>
          </w:tcPr>
          <w:p w14:paraId="08CB732C"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000E031B"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3499C50D"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0A295DF1"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r>
      <w:tr w:rsidR="0085034D" w:rsidRPr="009C3B59" w14:paraId="4250EC95" w14:textId="77777777" w:rsidTr="007855B1">
        <w:tc>
          <w:tcPr>
            <w:tcW w:w="1638" w:type="dxa"/>
            <w:shd w:val="clear" w:color="auto" w:fill="auto"/>
          </w:tcPr>
          <w:p w14:paraId="223D8CDB" w14:textId="77777777" w:rsidR="0085034D" w:rsidRPr="00AE7A20" w:rsidRDefault="0085034D" w:rsidP="0085034D">
            <w:pPr>
              <w:pStyle w:val="SingleTxtG"/>
              <w:spacing w:before="40" w:after="40" w:line="220" w:lineRule="exact"/>
              <w:ind w:left="0" w:right="0"/>
              <w:jc w:val="left"/>
              <w:rPr>
                <w:sz w:val="18"/>
              </w:rPr>
            </w:pPr>
            <w:r w:rsidRPr="00AE7A20">
              <w:rPr>
                <w:sz w:val="18"/>
              </w:rPr>
              <w:t>Egipto</w:t>
            </w:r>
          </w:p>
        </w:tc>
        <w:tc>
          <w:tcPr>
            <w:tcW w:w="560" w:type="dxa"/>
            <w:shd w:val="clear" w:color="auto" w:fill="auto"/>
            <w:vAlign w:val="bottom"/>
          </w:tcPr>
          <w:p w14:paraId="2E516887" w14:textId="77777777" w:rsidR="0085034D" w:rsidRPr="00AE7A20" w:rsidRDefault="0085034D" w:rsidP="0085034D">
            <w:pPr>
              <w:pStyle w:val="SingleTxtG"/>
              <w:spacing w:before="40" w:after="40" w:line="220" w:lineRule="exact"/>
              <w:ind w:left="0" w:right="0"/>
              <w:jc w:val="right"/>
              <w:rPr>
                <w:sz w:val="18"/>
              </w:rPr>
            </w:pPr>
            <w:r w:rsidRPr="00AE7A20">
              <w:rPr>
                <w:sz w:val="18"/>
              </w:rPr>
              <w:t>12</w:t>
            </w:r>
          </w:p>
        </w:tc>
        <w:tc>
          <w:tcPr>
            <w:tcW w:w="714" w:type="dxa"/>
            <w:shd w:val="clear" w:color="auto" w:fill="auto"/>
            <w:vAlign w:val="bottom"/>
          </w:tcPr>
          <w:p w14:paraId="0423DB03" w14:textId="77777777" w:rsidR="0085034D" w:rsidRPr="00AE7A20" w:rsidRDefault="0085034D" w:rsidP="0085034D">
            <w:pPr>
              <w:pStyle w:val="SingleTxtG"/>
              <w:spacing w:before="40" w:after="40" w:line="220" w:lineRule="exact"/>
              <w:ind w:left="0" w:right="0"/>
              <w:jc w:val="right"/>
              <w:rPr>
                <w:sz w:val="18"/>
              </w:rPr>
            </w:pPr>
            <w:r w:rsidRPr="00AE7A20">
              <w:rPr>
                <w:sz w:val="18"/>
              </w:rPr>
              <w:t>4</w:t>
            </w:r>
          </w:p>
        </w:tc>
        <w:tc>
          <w:tcPr>
            <w:tcW w:w="700" w:type="dxa"/>
            <w:shd w:val="clear" w:color="auto" w:fill="auto"/>
            <w:vAlign w:val="bottom"/>
          </w:tcPr>
          <w:p w14:paraId="6E95BF01" w14:textId="77777777" w:rsidR="0085034D" w:rsidRPr="00AE7A20" w:rsidRDefault="0085034D" w:rsidP="0085034D">
            <w:pPr>
              <w:pStyle w:val="SingleTxtG"/>
              <w:spacing w:before="40" w:after="40" w:line="220" w:lineRule="exact"/>
              <w:ind w:left="0" w:right="0"/>
              <w:jc w:val="right"/>
              <w:rPr>
                <w:sz w:val="18"/>
              </w:rPr>
            </w:pPr>
            <w:r w:rsidRPr="00AE7A20">
              <w:rPr>
                <w:sz w:val="18"/>
              </w:rPr>
              <w:t>2</w:t>
            </w:r>
          </w:p>
        </w:tc>
        <w:tc>
          <w:tcPr>
            <w:tcW w:w="658" w:type="dxa"/>
            <w:shd w:val="clear" w:color="auto" w:fill="auto"/>
            <w:vAlign w:val="bottom"/>
          </w:tcPr>
          <w:p w14:paraId="01CD7D0F"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44" w:type="dxa"/>
            <w:shd w:val="clear" w:color="auto" w:fill="auto"/>
            <w:vAlign w:val="bottom"/>
          </w:tcPr>
          <w:p w14:paraId="434346F2"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02" w:type="dxa"/>
            <w:shd w:val="clear" w:color="auto" w:fill="auto"/>
            <w:vAlign w:val="bottom"/>
          </w:tcPr>
          <w:p w14:paraId="070588FD" w14:textId="77777777" w:rsidR="0085034D" w:rsidRPr="00AE7A20" w:rsidRDefault="0085034D" w:rsidP="0085034D">
            <w:pPr>
              <w:pStyle w:val="SingleTxtG"/>
              <w:spacing w:before="40" w:after="40" w:line="220" w:lineRule="exact"/>
              <w:ind w:left="0" w:right="0"/>
              <w:jc w:val="right"/>
              <w:rPr>
                <w:sz w:val="18"/>
              </w:rPr>
            </w:pPr>
            <w:r w:rsidRPr="00AE7A20">
              <w:rPr>
                <w:sz w:val="18"/>
              </w:rPr>
              <w:t>8</w:t>
            </w:r>
          </w:p>
        </w:tc>
        <w:tc>
          <w:tcPr>
            <w:tcW w:w="629" w:type="dxa"/>
            <w:shd w:val="clear" w:color="auto" w:fill="auto"/>
            <w:vAlign w:val="bottom"/>
          </w:tcPr>
          <w:p w14:paraId="7A64F892" w14:textId="77777777" w:rsidR="0085034D" w:rsidRPr="00AE7A20" w:rsidRDefault="0085034D" w:rsidP="0085034D">
            <w:pPr>
              <w:pStyle w:val="SingleTxtG"/>
              <w:spacing w:before="40" w:after="40" w:line="220" w:lineRule="exact"/>
              <w:ind w:left="0" w:right="0"/>
              <w:jc w:val="right"/>
              <w:rPr>
                <w:sz w:val="18"/>
              </w:rPr>
            </w:pPr>
            <w:r w:rsidRPr="00AE7A20">
              <w:rPr>
                <w:sz w:val="18"/>
              </w:rPr>
              <w:t>5</w:t>
            </w:r>
          </w:p>
        </w:tc>
        <w:tc>
          <w:tcPr>
            <w:tcW w:w="672" w:type="dxa"/>
            <w:shd w:val="clear" w:color="auto" w:fill="auto"/>
            <w:vAlign w:val="bottom"/>
          </w:tcPr>
          <w:p w14:paraId="0EA0EEC1" w14:textId="77777777" w:rsidR="0085034D" w:rsidRPr="00AE7A20" w:rsidRDefault="0085034D" w:rsidP="0085034D">
            <w:pPr>
              <w:pStyle w:val="SingleTxtG"/>
              <w:spacing w:before="40" w:after="40" w:line="220" w:lineRule="exact"/>
              <w:ind w:left="0" w:right="0"/>
              <w:jc w:val="right"/>
              <w:rPr>
                <w:sz w:val="18"/>
              </w:rPr>
            </w:pPr>
            <w:r w:rsidRPr="00AE7A20">
              <w:rPr>
                <w:sz w:val="18"/>
              </w:rPr>
              <w:t>3</w:t>
            </w:r>
          </w:p>
        </w:tc>
        <w:tc>
          <w:tcPr>
            <w:tcW w:w="700" w:type="dxa"/>
            <w:shd w:val="clear" w:color="auto" w:fill="auto"/>
            <w:vAlign w:val="bottom"/>
          </w:tcPr>
          <w:p w14:paraId="4EF42360"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16" w:type="dxa"/>
            <w:shd w:val="clear" w:color="auto" w:fill="auto"/>
            <w:vAlign w:val="bottom"/>
          </w:tcPr>
          <w:p w14:paraId="06FDFBBC"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58AF1750"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501E44DC"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34447BDF"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r>
      <w:tr w:rsidR="0085034D" w:rsidRPr="009C3B59" w14:paraId="4A181EDC" w14:textId="77777777" w:rsidTr="007855B1">
        <w:tc>
          <w:tcPr>
            <w:tcW w:w="1638" w:type="dxa"/>
            <w:shd w:val="clear" w:color="auto" w:fill="auto"/>
          </w:tcPr>
          <w:p w14:paraId="3590F06A" w14:textId="77777777" w:rsidR="0085034D" w:rsidRPr="00AE7A20" w:rsidRDefault="0085034D" w:rsidP="0085034D">
            <w:pPr>
              <w:pStyle w:val="SingleTxtG"/>
              <w:spacing w:before="40" w:after="40" w:line="220" w:lineRule="exact"/>
              <w:ind w:left="0" w:right="0"/>
              <w:jc w:val="left"/>
              <w:rPr>
                <w:sz w:val="18"/>
              </w:rPr>
            </w:pPr>
            <w:r w:rsidRPr="00AE7A20">
              <w:rPr>
                <w:sz w:val="18"/>
              </w:rPr>
              <w:t>Eritrea</w:t>
            </w:r>
          </w:p>
        </w:tc>
        <w:tc>
          <w:tcPr>
            <w:tcW w:w="560" w:type="dxa"/>
            <w:shd w:val="clear" w:color="auto" w:fill="auto"/>
            <w:vAlign w:val="bottom"/>
          </w:tcPr>
          <w:p w14:paraId="1463D5A6" w14:textId="77777777" w:rsidR="0085034D" w:rsidRPr="00AE7A20" w:rsidRDefault="0085034D" w:rsidP="0085034D">
            <w:pPr>
              <w:pStyle w:val="SingleTxtG"/>
              <w:spacing w:before="40" w:after="40" w:line="220" w:lineRule="exact"/>
              <w:ind w:left="0" w:right="0"/>
              <w:jc w:val="right"/>
              <w:rPr>
                <w:sz w:val="18"/>
              </w:rPr>
            </w:pPr>
            <w:r w:rsidRPr="00AE7A20">
              <w:rPr>
                <w:sz w:val="18"/>
              </w:rPr>
              <w:t>120</w:t>
            </w:r>
          </w:p>
        </w:tc>
        <w:tc>
          <w:tcPr>
            <w:tcW w:w="714" w:type="dxa"/>
            <w:shd w:val="clear" w:color="auto" w:fill="auto"/>
            <w:vAlign w:val="bottom"/>
          </w:tcPr>
          <w:p w14:paraId="5507EB30" w14:textId="77777777" w:rsidR="0085034D" w:rsidRPr="00AE7A20" w:rsidRDefault="0085034D" w:rsidP="0085034D">
            <w:pPr>
              <w:pStyle w:val="SingleTxtG"/>
              <w:spacing w:before="40" w:after="40" w:line="220" w:lineRule="exact"/>
              <w:ind w:left="0" w:right="0"/>
              <w:jc w:val="right"/>
              <w:rPr>
                <w:sz w:val="18"/>
              </w:rPr>
            </w:pPr>
            <w:r w:rsidRPr="00AE7A20">
              <w:rPr>
                <w:sz w:val="18"/>
              </w:rPr>
              <w:t>51</w:t>
            </w:r>
          </w:p>
        </w:tc>
        <w:tc>
          <w:tcPr>
            <w:tcW w:w="700" w:type="dxa"/>
            <w:shd w:val="clear" w:color="auto" w:fill="auto"/>
            <w:vAlign w:val="bottom"/>
          </w:tcPr>
          <w:p w14:paraId="2BD67EE2" w14:textId="77777777" w:rsidR="0085034D" w:rsidRPr="00AE7A20" w:rsidRDefault="0085034D" w:rsidP="0085034D">
            <w:pPr>
              <w:pStyle w:val="SingleTxtG"/>
              <w:spacing w:before="40" w:after="40" w:line="220" w:lineRule="exact"/>
              <w:ind w:left="0" w:right="0"/>
              <w:jc w:val="right"/>
              <w:rPr>
                <w:sz w:val="18"/>
              </w:rPr>
            </w:pPr>
            <w:r w:rsidRPr="00AE7A20">
              <w:rPr>
                <w:sz w:val="18"/>
              </w:rPr>
              <w:t>24</w:t>
            </w:r>
          </w:p>
        </w:tc>
        <w:tc>
          <w:tcPr>
            <w:tcW w:w="658" w:type="dxa"/>
            <w:shd w:val="clear" w:color="auto" w:fill="auto"/>
            <w:vAlign w:val="bottom"/>
          </w:tcPr>
          <w:p w14:paraId="5ECE73E6" w14:textId="77777777" w:rsidR="0085034D" w:rsidRPr="00AE7A20" w:rsidRDefault="0085034D" w:rsidP="0085034D">
            <w:pPr>
              <w:pStyle w:val="SingleTxtG"/>
              <w:spacing w:before="40" w:after="40" w:line="220" w:lineRule="exact"/>
              <w:ind w:left="0" w:right="0"/>
              <w:jc w:val="right"/>
              <w:rPr>
                <w:sz w:val="18"/>
              </w:rPr>
            </w:pPr>
            <w:r w:rsidRPr="00AE7A20">
              <w:rPr>
                <w:sz w:val="18"/>
              </w:rPr>
              <w:t>20</w:t>
            </w:r>
          </w:p>
        </w:tc>
        <w:tc>
          <w:tcPr>
            <w:tcW w:w="644" w:type="dxa"/>
            <w:shd w:val="clear" w:color="auto" w:fill="auto"/>
            <w:vAlign w:val="bottom"/>
          </w:tcPr>
          <w:p w14:paraId="3141298E" w14:textId="77777777" w:rsidR="0085034D" w:rsidRPr="00AE7A20" w:rsidRDefault="0085034D" w:rsidP="0085034D">
            <w:pPr>
              <w:pStyle w:val="SingleTxtG"/>
              <w:spacing w:before="40" w:after="40" w:line="220" w:lineRule="exact"/>
              <w:ind w:left="0" w:right="0"/>
              <w:jc w:val="right"/>
              <w:rPr>
                <w:sz w:val="18"/>
              </w:rPr>
            </w:pPr>
            <w:r w:rsidRPr="00AE7A20">
              <w:rPr>
                <w:sz w:val="18"/>
              </w:rPr>
              <w:t>7</w:t>
            </w:r>
          </w:p>
        </w:tc>
        <w:tc>
          <w:tcPr>
            <w:tcW w:w="602" w:type="dxa"/>
            <w:shd w:val="clear" w:color="auto" w:fill="auto"/>
            <w:vAlign w:val="bottom"/>
          </w:tcPr>
          <w:p w14:paraId="2BE3EEC0" w14:textId="77777777" w:rsidR="0085034D" w:rsidRPr="00AE7A20" w:rsidRDefault="0085034D" w:rsidP="0085034D">
            <w:pPr>
              <w:pStyle w:val="SingleTxtG"/>
              <w:spacing w:before="40" w:after="40" w:line="220" w:lineRule="exact"/>
              <w:ind w:left="0" w:right="0"/>
              <w:jc w:val="right"/>
              <w:rPr>
                <w:sz w:val="18"/>
              </w:rPr>
            </w:pPr>
            <w:r w:rsidRPr="00AE7A20">
              <w:rPr>
                <w:sz w:val="18"/>
              </w:rPr>
              <w:t>52</w:t>
            </w:r>
          </w:p>
        </w:tc>
        <w:tc>
          <w:tcPr>
            <w:tcW w:w="629" w:type="dxa"/>
            <w:shd w:val="clear" w:color="auto" w:fill="auto"/>
            <w:vAlign w:val="bottom"/>
          </w:tcPr>
          <w:p w14:paraId="624AFE22" w14:textId="77777777" w:rsidR="0085034D" w:rsidRPr="00AE7A20" w:rsidRDefault="0085034D" w:rsidP="0085034D">
            <w:pPr>
              <w:pStyle w:val="SingleTxtG"/>
              <w:spacing w:before="40" w:after="40" w:line="220" w:lineRule="exact"/>
              <w:ind w:left="0" w:right="0"/>
              <w:jc w:val="right"/>
              <w:rPr>
                <w:sz w:val="18"/>
              </w:rPr>
            </w:pPr>
            <w:r w:rsidRPr="00AE7A20">
              <w:rPr>
                <w:sz w:val="18"/>
              </w:rPr>
              <w:t>20</w:t>
            </w:r>
          </w:p>
        </w:tc>
        <w:tc>
          <w:tcPr>
            <w:tcW w:w="672" w:type="dxa"/>
            <w:shd w:val="clear" w:color="auto" w:fill="auto"/>
            <w:vAlign w:val="bottom"/>
          </w:tcPr>
          <w:p w14:paraId="72045C01" w14:textId="77777777" w:rsidR="0085034D" w:rsidRPr="00AE7A20" w:rsidRDefault="0085034D" w:rsidP="0085034D">
            <w:pPr>
              <w:pStyle w:val="SingleTxtG"/>
              <w:spacing w:before="40" w:after="40" w:line="220" w:lineRule="exact"/>
              <w:ind w:left="0" w:right="0"/>
              <w:jc w:val="right"/>
              <w:rPr>
                <w:sz w:val="18"/>
              </w:rPr>
            </w:pPr>
            <w:r w:rsidRPr="00AE7A20">
              <w:rPr>
                <w:sz w:val="18"/>
              </w:rPr>
              <w:t>16</w:t>
            </w:r>
          </w:p>
        </w:tc>
        <w:tc>
          <w:tcPr>
            <w:tcW w:w="700" w:type="dxa"/>
            <w:shd w:val="clear" w:color="auto" w:fill="auto"/>
            <w:vAlign w:val="bottom"/>
          </w:tcPr>
          <w:p w14:paraId="2C4A83A8" w14:textId="77777777" w:rsidR="0085034D" w:rsidRPr="00AE7A20" w:rsidRDefault="0085034D" w:rsidP="0085034D">
            <w:pPr>
              <w:pStyle w:val="SingleTxtG"/>
              <w:spacing w:before="40" w:after="40" w:line="220" w:lineRule="exact"/>
              <w:ind w:left="0" w:right="0"/>
              <w:jc w:val="right"/>
              <w:rPr>
                <w:sz w:val="18"/>
              </w:rPr>
            </w:pPr>
            <w:r w:rsidRPr="00AE7A20">
              <w:rPr>
                <w:sz w:val="18"/>
              </w:rPr>
              <w:t>16</w:t>
            </w:r>
          </w:p>
        </w:tc>
        <w:tc>
          <w:tcPr>
            <w:tcW w:w="616" w:type="dxa"/>
            <w:shd w:val="clear" w:color="auto" w:fill="auto"/>
            <w:vAlign w:val="bottom"/>
          </w:tcPr>
          <w:p w14:paraId="41A99015" w14:textId="77777777" w:rsidR="0085034D" w:rsidRPr="00AE7A20" w:rsidRDefault="0085034D" w:rsidP="0085034D">
            <w:pPr>
              <w:pStyle w:val="SingleTxtG"/>
              <w:spacing w:before="40" w:after="40" w:line="220" w:lineRule="exact"/>
              <w:ind w:left="0" w:right="0"/>
              <w:jc w:val="right"/>
              <w:rPr>
                <w:sz w:val="18"/>
              </w:rPr>
            </w:pPr>
            <w:r w:rsidRPr="00AE7A20">
              <w:rPr>
                <w:sz w:val="18"/>
              </w:rPr>
              <w:t>17</w:t>
            </w:r>
          </w:p>
        </w:tc>
        <w:tc>
          <w:tcPr>
            <w:tcW w:w="448" w:type="dxa"/>
            <w:shd w:val="clear" w:color="auto" w:fill="auto"/>
            <w:vAlign w:val="bottom"/>
          </w:tcPr>
          <w:p w14:paraId="21095D7B" w14:textId="77777777" w:rsidR="0085034D" w:rsidRPr="00AE7A20" w:rsidRDefault="0085034D" w:rsidP="0085034D">
            <w:pPr>
              <w:pStyle w:val="SingleTxtG"/>
              <w:spacing w:before="40" w:after="40" w:line="220" w:lineRule="exact"/>
              <w:ind w:left="0" w:right="0"/>
              <w:jc w:val="right"/>
              <w:rPr>
                <w:sz w:val="18"/>
              </w:rPr>
            </w:pPr>
            <w:r w:rsidRPr="00AE7A20">
              <w:rPr>
                <w:sz w:val="18"/>
              </w:rPr>
              <w:t>7</w:t>
            </w:r>
          </w:p>
        </w:tc>
        <w:tc>
          <w:tcPr>
            <w:tcW w:w="490" w:type="dxa"/>
            <w:shd w:val="clear" w:color="auto" w:fill="auto"/>
            <w:vAlign w:val="bottom"/>
          </w:tcPr>
          <w:p w14:paraId="7F540814" w14:textId="77777777" w:rsidR="0085034D" w:rsidRPr="00AE7A20" w:rsidRDefault="0085034D" w:rsidP="0085034D">
            <w:pPr>
              <w:pStyle w:val="SingleTxtG"/>
              <w:spacing w:before="40" w:after="40" w:line="220" w:lineRule="exact"/>
              <w:ind w:left="0" w:right="0"/>
              <w:jc w:val="right"/>
              <w:rPr>
                <w:sz w:val="18"/>
              </w:rPr>
            </w:pPr>
            <w:r w:rsidRPr="00AE7A20">
              <w:rPr>
                <w:sz w:val="18"/>
              </w:rPr>
              <w:t>6</w:t>
            </w:r>
          </w:p>
        </w:tc>
        <w:tc>
          <w:tcPr>
            <w:tcW w:w="566" w:type="dxa"/>
            <w:shd w:val="clear" w:color="auto" w:fill="auto"/>
            <w:vAlign w:val="bottom"/>
          </w:tcPr>
          <w:p w14:paraId="55C6E3A5" w14:textId="77777777" w:rsidR="0085034D" w:rsidRPr="00AE7A20" w:rsidRDefault="0085034D" w:rsidP="0085034D">
            <w:pPr>
              <w:pStyle w:val="SingleTxtG"/>
              <w:spacing w:before="40" w:after="40" w:line="220" w:lineRule="exact"/>
              <w:ind w:left="0" w:right="0"/>
              <w:jc w:val="right"/>
              <w:rPr>
                <w:sz w:val="18"/>
              </w:rPr>
            </w:pPr>
            <w:r w:rsidRPr="00AE7A20">
              <w:rPr>
                <w:sz w:val="18"/>
              </w:rPr>
              <w:t>4</w:t>
            </w:r>
          </w:p>
        </w:tc>
      </w:tr>
      <w:tr w:rsidR="0085034D" w:rsidRPr="009C3B59" w14:paraId="220B524A" w14:textId="77777777" w:rsidTr="007855B1">
        <w:tc>
          <w:tcPr>
            <w:tcW w:w="1638" w:type="dxa"/>
            <w:shd w:val="clear" w:color="auto" w:fill="auto"/>
          </w:tcPr>
          <w:p w14:paraId="1A64C9AC" w14:textId="77777777" w:rsidR="0085034D" w:rsidRPr="00AE7A20" w:rsidRDefault="0085034D" w:rsidP="0085034D">
            <w:pPr>
              <w:pStyle w:val="SingleTxtG"/>
              <w:spacing w:before="40" w:after="40" w:line="220" w:lineRule="exact"/>
              <w:ind w:left="0" w:right="0"/>
              <w:jc w:val="left"/>
              <w:rPr>
                <w:sz w:val="18"/>
              </w:rPr>
            </w:pPr>
            <w:r w:rsidRPr="00AE7A20">
              <w:rPr>
                <w:sz w:val="18"/>
              </w:rPr>
              <w:lastRenderedPageBreak/>
              <w:t>Eslovaquia</w:t>
            </w:r>
          </w:p>
        </w:tc>
        <w:tc>
          <w:tcPr>
            <w:tcW w:w="560" w:type="dxa"/>
            <w:shd w:val="clear" w:color="auto" w:fill="auto"/>
            <w:vAlign w:val="bottom"/>
          </w:tcPr>
          <w:p w14:paraId="2799869B" w14:textId="77777777" w:rsidR="0085034D" w:rsidRPr="00AE7A20" w:rsidRDefault="0085034D" w:rsidP="0085034D">
            <w:pPr>
              <w:pStyle w:val="SingleTxtG"/>
              <w:spacing w:before="40" w:after="40" w:line="220" w:lineRule="exact"/>
              <w:ind w:left="0" w:right="0"/>
              <w:jc w:val="right"/>
              <w:rPr>
                <w:sz w:val="18"/>
              </w:rPr>
            </w:pPr>
            <w:r w:rsidRPr="00AE7A20">
              <w:rPr>
                <w:sz w:val="18"/>
              </w:rPr>
              <w:t>21</w:t>
            </w:r>
          </w:p>
        </w:tc>
        <w:tc>
          <w:tcPr>
            <w:tcW w:w="714" w:type="dxa"/>
            <w:shd w:val="clear" w:color="auto" w:fill="auto"/>
            <w:vAlign w:val="bottom"/>
          </w:tcPr>
          <w:p w14:paraId="47CDA7D9" w14:textId="77777777" w:rsidR="0085034D" w:rsidRPr="00AE7A20" w:rsidRDefault="0085034D" w:rsidP="0085034D">
            <w:pPr>
              <w:pStyle w:val="SingleTxtG"/>
              <w:spacing w:before="40" w:after="40" w:line="220" w:lineRule="exact"/>
              <w:ind w:left="0" w:right="0"/>
              <w:jc w:val="right"/>
              <w:rPr>
                <w:sz w:val="18"/>
              </w:rPr>
            </w:pPr>
            <w:r w:rsidRPr="00AE7A20">
              <w:rPr>
                <w:sz w:val="18"/>
              </w:rPr>
              <w:t>15</w:t>
            </w:r>
          </w:p>
        </w:tc>
        <w:tc>
          <w:tcPr>
            <w:tcW w:w="700" w:type="dxa"/>
            <w:shd w:val="clear" w:color="auto" w:fill="auto"/>
            <w:vAlign w:val="bottom"/>
          </w:tcPr>
          <w:p w14:paraId="37AD0ADF" w14:textId="77777777" w:rsidR="0085034D" w:rsidRPr="00AE7A20" w:rsidRDefault="0085034D" w:rsidP="0085034D">
            <w:pPr>
              <w:pStyle w:val="SingleTxtG"/>
              <w:spacing w:before="40" w:after="40" w:line="220" w:lineRule="exact"/>
              <w:ind w:left="0" w:right="0"/>
              <w:jc w:val="right"/>
              <w:rPr>
                <w:sz w:val="18"/>
              </w:rPr>
            </w:pPr>
            <w:r w:rsidRPr="00AE7A20">
              <w:rPr>
                <w:sz w:val="18"/>
              </w:rPr>
              <w:t>6</w:t>
            </w:r>
          </w:p>
        </w:tc>
        <w:tc>
          <w:tcPr>
            <w:tcW w:w="658" w:type="dxa"/>
            <w:shd w:val="clear" w:color="auto" w:fill="auto"/>
            <w:vAlign w:val="bottom"/>
          </w:tcPr>
          <w:p w14:paraId="0486DB17" w14:textId="77777777" w:rsidR="0085034D" w:rsidRPr="00AE7A20" w:rsidRDefault="0085034D" w:rsidP="0085034D">
            <w:pPr>
              <w:pStyle w:val="SingleTxtG"/>
              <w:spacing w:before="40" w:after="40" w:line="220" w:lineRule="exact"/>
              <w:ind w:left="0" w:right="0"/>
              <w:jc w:val="right"/>
              <w:rPr>
                <w:sz w:val="18"/>
              </w:rPr>
            </w:pPr>
            <w:r w:rsidRPr="00AE7A20">
              <w:rPr>
                <w:sz w:val="18"/>
              </w:rPr>
              <w:t>8</w:t>
            </w:r>
          </w:p>
        </w:tc>
        <w:tc>
          <w:tcPr>
            <w:tcW w:w="644" w:type="dxa"/>
            <w:shd w:val="clear" w:color="auto" w:fill="auto"/>
            <w:vAlign w:val="bottom"/>
          </w:tcPr>
          <w:p w14:paraId="448FBF2C"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02" w:type="dxa"/>
            <w:shd w:val="clear" w:color="auto" w:fill="auto"/>
            <w:vAlign w:val="bottom"/>
          </w:tcPr>
          <w:p w14:paraId="59A5CF34" w14:textId="77777777" w:rsidR="0085034D" w:rsidRPr="00AE7A20" w:rsidRDefault="0085034D" w:rsidP="0085034D">
            <w:pPr>
              <w:pStyle w:val="SingleTxtG"/>
              <w:spacing w:before="40" w:after="40" w:line="220" w:lineRule="exact"/>
              <w:ind w:left="0" w:right="0"/>
              <w:jc w:val="right"/>
              <w:rPr>
                <w:sz w:val="18"/>
              </w:rPr>
            </w:pPr>
            <w:r w:rsidRPr="00AE7A20">
              <w:rPr>
                <w:sz w:val="18"/>
              </w:rPr>
              <w:t>6</w:t>
            </w:r>
          </w:p>
        </w:tc>
        <w:tc>
          <w:tcPr>
            <w:tcW w:w="629" w:type="dxa"/>
            <w:shd w:val="clear" w:color="auto" w:fill="auto"/>
            <w:vAlign w:val="bottom"/>
          </w:tcPr>
          <w:p w14:paraId="490ADE06" w14:textId="77777777" w:rsidR="0085034D" w:rsidRPr="00AE7A20" w:rsidRDefault="0085034D" w:rsidP="0085034D">
            <w:pPr>
              <w:pStyle w:val="SingleTxtG"/>
              <w:spacing w:before="40" w:after="40" w:line="220" w:lineRule="exact"/>
              <w:ind w:left="0" w:right="0"/>
              <w:jc w:val="right"/>
              <w:rPr>
                <w:sz w:val="18"/>
              </w:rPr>
            </w:pPr>
            <w:r w:rsidRPr="00AE7A20">
              <w:rPr>
                <w:sz w:val="18"/>
              </w:rPr>
              <w:t>3</w:t>
            </w:r>
          </w:p>
        </w:tc>
        <w:tc>
          <w:tcPr>
            <w:tcW w:w="672" w:type="dxa"/>
            <w:shd w:val="clear" w:color="auto" w:fill="auto"/>
            <w:vAlign w:val="bottom"/>
          </w:tcPr>
          <w:p w14:paraId="40F467BE" w14:textId="77777777" w:rsidR="0085034D" w:rsidRPr="00AE7A20" w:rsidRDefault="0085034D" w:rsidP="0085034D">
            <w:pPr>
              <w:pStyle w:val="SingleTxtG"/>
              <w:spacing w:before="40" w:after="40" w:line="220" w:lineRule="exact"/>
              <w:ind w:left="0" w:right="0"/>
              <w:jc w:val="right"/>
              <w:rPr>
                <w:sz w:val="18"/>
              </w:rPr>
            </w:pPr>
            <w:r w:rsidRPr="00AE7A20">
              <w:rPr>
                <w:sz w:val="18"/>
              </w:rPr>
              <w:t>2</w:t>
            </w:r>
          </w:p>
        </w:tc>
        <w:tc>
          <w:tcPr>
            <w:tcW w:w="700" w:type="dxa"/>
            <w:shd w:val="clear" w:color="auto" w:fill="auto"/>
            <w:vAlign w:val="bottom"/>
          </w:tcPr>
          <w:p w14:paraId="7B3CBC83"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16" w:type="dxa"/>
            <w:shd w:val="clear" w:color="auto" w:fill="auto"/>
            <w:vAlign w:val="bottom"/>
          </w:tcPr>
          <w:p w14:paraId="6418DB48"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28A1565D"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507AF544"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1820167C"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r>
      <w:tr w:rsidR="0085034D" w:rsidRPr="009C3B59" w14:paraId="500CF504" w14:textId="77777777" w:rsidTr="007855B1">
        <w:tc>
          <w:tcPr>
            <w:tcW w:w="1638" w:type="dxa"/>
            <w:shd w:val="clear" w:color="auto" w:fill="auto"/>
          </w:tcPr>
          <w:p w14:paraId="2760A00D" w14:textId="77777777" w:rsidR="0085034D" w:rsidRPr="00AE7A20" w:rsidRDefault="0085034D" w:rsidP="0085034D">
            <w:pPr>
              <w:pStyle w:val="SingleTxtG"/>
              <w:spacing w:before="40" w:after="40" w:line="220" w:lineRule="exact"/>
              <w:ind w:left="0" w:right="0"/>
              <w:jc w:val="left"/>
              <w:rPr>
                <w:sz w:val="18"/>
              </w:rPr>
            </w:pPr>
            <w:r w:rsidRPr="00AE7A20">
              <w:rPr>
                <w:sz w:val="18"/>
              </w:rPr>
              <w:t>Eslovenia</w:t>
            </w:r>
          </w:p>
        </w:tc>
        <w:tc>
          <w:tcPr>
            <w:tcW w:w="560" w:type="dxa"/>
            <w:shd w:val="clear" w:color="auto" w:fill="auto"/>
            <w:vAlign w:val="bottom"/>
          </w:tcPr>
          <w:p w14:paraId="40E8CAEB" w14:textId="77777777" w:rsidR="0085034D" w:rsidRPr="00AE7A20" w:rsidRDefault="0085034D" w:rsidP="0085034D">
            <w:pPr>
              <w:pStyle w:val="SingleTxtG"/>
              <w:spacing w:before="40" w:after="40" w:line="220" w:lineRule="exact"/>
              <w:ind w:left="0" w:right="0"/>
              <w:jc w:val="right"/>
              <w:rPr>
                <w:sz w:val="18"/>
              </w:rPr>
            </w:pPr>
            <w:r w:rsidRPr="00AE7A20">
              <w:rPr>
                <w:sz w:val="18"/>
              </w:rPr>
              <w:t>26</w:t>
            </w:r>
          </w:p>
        </w:tc>
        <w:tc>
          <w:tcPr>
            <w:tcW w:w="714" w:type="dxa"/>
            <w:shd w:val="clear" w:color="auto" w:fill="auto"/>
            <w:vAlign w:val="bottom"/>
          </w:tcPr>
          <w:p w14:paraId="3DBD7C0D" w14:textId="77777777" w:rsidR="0085034D" w:rsidRPr="00AE7A20" w:rsidRDefault="0085034D" w:rsidP="0085034D">
            <w:pPr>
              <w:pStyle w:val="SingleTxtG"/>
              <w:spacing w:before="40" w:after="40" w:line="220" w:lineRule="exact"/>
              <w:ind w:left="0" w:right="0"/>
              <w:jc w:val="right"/>
              <w:rPr>
                <w:sz w:val="18"/>
              </w:rPr>
            </w:pPr>
            <w:r w:rsidRPr="00AE7A20">
              <w:rPr>
                <w:sz w:val="18"/>
              </w:rPr>
              <w:t>11</w:t>
            </w:r>
          </w:p>
        </w:tc>
        <w:tc>
          <w:tcPr>
            <w:tcW w:w="700" w:type="dxa"/>
            <w:shd w:val="clear" w:color="auto" w:fill="auto"/>
            <w:vAlign w:val="bottom"/>
          </w:tcPr>
          <w:p w14:paraId="294CE108" w14:textId="77777777" w:rsidR="0085034D" w:rsidRPr="00AE7A20" w:rsidRDefault="0085034D" w:rsidP="0085034D">
            <w:pPr>
              <w:pStyle w:val="SingleTxtG"/>
              <w:spacing w:before="40" w:after="40" w:line="220" w:lineRule="exact"/>
              <w:ind w:left="0" w:right="0"/>
              <w:jc w:val="right"/>
              <w:rPr>
                <w:sz w:val="18"/>
              </w:rPr>
            </w:pPr>
            <w:r w:rsidRPr="00AE7A20">
              <w:rPr>
                <w:sz w:val="18"/>
              </w:rPr>
              <w:t>5</w:t>
            </w:r>
          </w:p>
        </w:tc>
        <w:tc>
          <w:tcPr>
            <w:tcW w:w="658" w:type="dxa"/>
            <w:shd w:val="clear" w:color="auto" w:fill="auto"/>
            <w:vAlign w:val="bottom"/>
          </w:tcPr>
          <w:p w14:paraId="0561AF60" w14:textId="77777777" w:rsidR="0085034D" w:rsidRPr="00AE7A20" w:rsidRDefault="0085034D" w:rsidP="0085034D">
            <w:pPr>
              <w:pStyle w:val="SingleTxtG"/>
              <w:spacing w:before="40" w:after="40" w:line="220" w:lineRule="exact"/>
              <w:ind w:left="0" w:right="0"/>
              <w:jc w:val="right"/>
              <w:rPr>
                <w:sz w:val="18"/>
              </w:rPr>
            </w:pPr>
            <w:r w:rsidRPr="00AE7A20">
              <w:rPr>
                <w:sz w:val="18"/>
              </w:rPr>
              <w:t>5</w:t>
            </w:r>
          </w:p>
        </w:tc>
        <w:tc>
          <w:tcPr>
            <w:tcW w:w="644" w:type="dxa"/>
            <w:shd w:val="clear" w:color="auto" w:fill="auto"/>
            <w:vAlign w:val="bottom"/>
          </w:tcPr>
          <w:p w14:paraId="0F91A396"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02" w:type="dxa"/>
            <w:shd w:val="clear" w:color="auto" w:fill="auto"/>
            <w:vAlign w:val="bottom"/>
          </w:tcPr>
          <w:p w14:paraId="613D5D53" w14:textId="77777777" w:rsidR="0085034D" w:rsidRPr="00AE7A20" w:rsidRDefault="0085034D" w:rsidP="0085034D">
            <w:pPr>
              <w:pStyle w:val="SingleTxtG"/>
              <w:spacing w:before="40" w:after="40" w:line="220" w:lineRule="exact"/>
              <w:ind w:left="0" w:right="0"/>
              <w:jc w:val="right"/>
              <w:rPr>
                <w:sz w:val="18"/>
              </w:rPr>
            </w:pPr>
            <w:r w:rsidRPr="00AE7A20">
              <w:rPr>
                <w:sz w:val="18"/>
              </w:rPr>
              <w:t>15</w:t>
            </w:r>
          </w:p>
        </w:tc>
        <w:tc>
          <w:tcPr>
            <w:tcW w:w="629" w:type="dxa"/>
            <w:shd w:val="clear" w:color="auto" w:fill="auto"/>
            <w:vAlign w:val="bottom"/>
          </w:tcPr>
          <w:p w14:paraId="0A321CF6" w14:textId="77777777" w:rsidR="0085034D" w:rsidRPr="00AE7A20" w:rsidRDefault="0085034D" w:rsidP="0085034D">
            <w:pPr>
              <w:pStyle w:val="SingleTxtG"/>
              <w:spacing w:before="40" w:after="40" w:line="220" w:lineRule="exact"/>
              <w:ind w:left="0" w:right="0"/>
              <w:jc w:val="right"/>
              <w:rPr>
                <w:sz w:val="18"/>
              </w:rPr>
            </w:pPr>
            <w:r w:rsidRPr="00AE7A20">
              <w:rPr>
                <w:sz w:val="18"/>
              </w:rPr>
              <w:t>8</w:t>
            </w:r>
          </w:p>
        </w:tc>
        <w:tc>
          <w:tcPr>
            <w:tcW w:w="672" w:type="dxa"/>
            <w:shd w:val="clear" w:color="auto" w:fill="auto"/>
            <w:vAlign w:val="bottom"/>
          </w:tcPr>
          <w:p w14:paraId="3F8DBABF" w14:textId="77777777" w:rsidR="0085034D" w:rsidRPr="00AE7A20" w:rsidRDefault="0085034D" w:rsidP="0085034D">
            <w:pPr>
              <w:pStyle w:val="SingleTxtG"/>
              <w:spacing w:before="40" w:after="40" w:line="220" w:lineRule="exact"/>
              <w:ind w:left="0" w:right="0"/>
              <w:jc w:val="right"/>
              <w:rPr>
                <w:sz w:val="18"/>
              </w:rPr>
            </w:pPr>
            <w:r w:rsidRPr="00AE7A20">
              <w:rPr>
                <w:sz w:val="18"/>
              </w:rPr>
              <w:t>4</w:t>
            </w:r>
          </w:p>
        </w:tc>
        <w:tc>
          <w:tcPr>
            <w:tcW w:w="700" w:type="dxa"/>
            <w:shd w:val="clear" w:color="auto" w:fill="auto"/>
            <w:vAlign w:val="bottom"/>
          </w:tcPr>
          <w:p w14:paraId="3B41FFC3" w14:textId="77777777" w:rsidR="0085034D" w:rsidRPr="00AE7A20" w:rsidRDefault="0085034D" w:rsidP="0085034D">
            <w:pPr>
              <w:pStyle w:val="SingleTxtG"/>
              <w:spacing w:before="40" w:after="40" w:line="220" w:lineRule="exact"/>
              <w:ind w:left="0" w:right="0"/>
              <w:jc w:val="right"/>
              <w:rPr>
                <w:sz w:val="18"/>
              </w:rPr>
            </w:pPr>
            <w:r w:rsidRPr="00AE7A20">
              <w:rPr>
                <w:sz w:val="18"/>
              </w:rPr>
              <w:t>3</w:t>
            </w:r>
          </w:p>
        </w:tc>
        <w:tc>
          <w:tcPr>
            <w:tcW w:w="616" w:type="dxa"/>
            <w:shd w:val="clear" w:color="auto" w:fill="auto"/>
            <w:vAlign w:val="bottom"/>
          </w:tcPr>
          <w:p w14:paraId="6DFDB587"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3929E624"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176ED4B6"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11E31799"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r>
      <w:tr w:rsidR="0085034D" w:rsidRPr="009C3B59" w14:paraId="6446B58A" w14:textId="77777777" w:rsidTr="007855B1">
        <w:tc>
          <w:tcPr>
            <w:tcW w:w="1638" w:type="dxa"/>
            <w:shd w:val="clear" w:color="auto" w:fill="auto"/>
          </w:tcPr>
          <w:p w14:paraId="1C206948" w14:textId="77777777" w:rsidR="0085034D" w:rsidRPr="00AE7A20" w:rsidRDefault="0085034D" w:rsidP="0085034D">
            <w:pPr>
              <w:pStyle w:val="SingleTxtG"/>
              <w:spacing w:before="40" w:after="40" w:line="220" w:lineRule="exact"/>
              <w:ind w:left="0" w:right="0"/>
              <w:jc w:val="left"/>
              <w:rPr>
                <w:sz w:val="18"/>
              </w:rPr>
            </w:pPr>
            <w:r w:rsidRPr="00AE7A20">
              <w:rPr>
                <w:sz w:val="18"/>
              </w:rPr>
              <w:t>España</w:t>
            </w:r>
          </w:p>
        </w:tc>
        <w:tc>
          <w:tcPr>
            <w:tcW w:w="560" w:type="dxa"/>
            <w:shd w:val="clear" w:color="auto" w:fill="auto"/>
            <w:vAlign w:val="bottom"/>
          </w:tcPr>
          <w:p w14:paraId="2273A5EE" w14:textId="77777777" w:rsidR="0085034D" w:rsidRPr="00AE7A20" w:rsidRDefault="0085034D" w:rsidP="0085034D">
            <w:pPr>
              <w:pStyle w:val="SingleTxtG"/>
              <w:spacing w:before="40" w:after="40" w:line="220" w:lineRule="exact"/>
              <w:ind w:left="0" w:right="0"/>
              <w:jc w:val="right"/>
              <w:rPr>
                <w:sz w:val="18"/>
              </w:rPr>
            </w:pPr>
            <w:r w:rsidRPr="00AE7A20">
              <w:rPr>
                <w:sz w:val="18"/>
              </w:rPr>
              <w:t>159</w:t>
            </w:r>
          </w:p>
        </w:tc>
        <w:tc>
          <w:tcPr>
            <w:tcW w:w="714" w:type="dxa"/>
            <w:shd w:val="clear" w:color="auto" w:fill="auto"/>
            <w:vAlign w:val="bottom"/>
          </w:tcPr>
          <w:p w14:paraId="49B16CD5" w14:textId="77777777" w:rsidR="0085034D" w:rsidRPr="00AE7A20" w:rsidRDefault="0085034D" w:rsidP="0085034D">
            <w:pPr>
              <w:pStyle w:val="SingleTxtG"/>
              <w:spacing w:before="40" w:after="40" w:line="220" w:lineRule="exact"/>
              <w:ind w:left="0" w:right="0"/>
              <w:jc w:val="right"/>
              <w:rPr>
                <w:sz w:val="18"/>
              </w:rPr>
            </w:pPr>
            <w:r w:rsidRPr="00AE7A20">
              <w:rPr>
                <w:sz w:val="18"/>
              </w:rPr>
              <w:t>71</w:t>
            </w:r>
          </w:p>
        </w:tc>
        <w:tc>
          <w:tcPr>
            <w:tcW w:w="700" w:type="dxa"/>
            <w:shd w:val="clear" w:color="auto" w:fill="auto"/>
            <w:vAlign w:val="bottom"/>
          </w:tcPr>
          <w:p w14:paraId="36A90B42" w14:textId="77777777" w:rsidR="0085034D" w:rsidRPr="00AE7A20" w:rsidRDefault="0085034D" w:rsidP="0085034D">
            <w:pPr>
              <w:pStyle w:val="SingleTxtG"/>
              <w:spacing w:before="40" w:after="40" w:line="220" w:lineRule="exact"/>
              <w:ind w:left="0" w:right="0"/>
              <w:jc w:val="right"/>
              <w:rPr>
                <w:sz w:val="18"/>
              </w:rPr>
            </w:pPr>
            <w:r w:rsidRPr="00AE7A20">
              <w:rPr>
                <w:sz w:val="18"/>
              </w:rPr>
              <w:t>35</w:t>
            </w:r>
          </w:p>
        </w:tc>
        <w:tc>
          <w:tcPr>
            <w:tcW w:w="658" w:type="dxa"/>
            <w:shd w:val="clear" w:color="auto" w:fill="auto"/>
            <w:vAlign w:val="bottom"/>
          </w:tcPr>
          <w:p w14:paraId="0E21C1B0" w14:textId="77777777" w:rsidR="0085034D" w:rsidRPr="00AE7A20" w:rsidRDefault="0085034D" w:rsidP="0085034D">
            <w:pPr>
              <w:pStyle w:val="SingleTxtG"/>
              <w:spacing w:before="40" w:after="40" w:line="220" w:lineRule="exact"/>
              <w:ind w:left="0" w:right="0"/>
              <w:jc w:val="right"/>
              <w:rPr>
                <w:sz w:val="18"/>
              </w:rPr>
            </w:pPr>
            <w:r w:rsidRPr="00AE7A20">
              <w:rPr>
                <w:sz w:val="18"/>
              </w:rPr>
              <w:t>22</w:t>
            </w:r>
          </w:p>
        </w:tc>
        <w:tc>
          <w:tcPr>
            <w:tcW w:w="644" w:type="dxa"/>
            <w:shd w:val="clear" w:color="auto" w:fill="auto"/>
            <w:vAlign w:val="bottom"/>
          </w:tcPr>
          <w:p w14:paraId="40104731" w14:textId="77777777" w:rsidR="0085034D" w:rsidRPr="00AE7A20" w:rsidRDefault="0085034D" w:rsidP="0085034D">
            <w:pPr>
              <w:pStyle w:val="SingleTxtG"/>
              <w:spacing w:before="40" w:after="40" w:line="220" w:lineRule="exact"/>
              <w:ind w:left="0" w:right="0"/>
              <w:jc w:val="right"/>
              <w:rPr>
                <w:sz w:val="18"/>
              </w:rPr>
            </w:pPr>
            <w:r w:rsidRPr="00AE7A20">
              <w:rPr>
                <w:sz w:val="18"/>
              </w:rPr>
              <w:t>14</w:t>
            </w:r>
          </w:p>
        </w:tc>
        <w:tc>
          <w:tcPr>
            <w:tcW w:w="602" w:type="dxa"/>
            <w:shd w:val="clear" w:color="auto" w:fill="auto"/>
            <w:vAlign w:val="bottom"/>
          </w:tcPr>
          <w:p w14:paraId="4B87FCDD" w14:textId="77777777" w:rsidR="0085034D" w:rsidRPr="00AE7A20" w:rsidRDefault="0085034D" w:rsidP="0085034D">
            <w:pPr>
              <w:pStyle w:val="SingleTxtG"/>
              <w:spacing w:before="40" w:after="40" w:line="220" w:lineRule="exact"/>
              <w:ind w:left="0" w:right="0"/>
              <w:jc w:val="right"/>
              <w:rPr>
                <w:sz w:val="18"/>
              </w:rPr>
            </w:pPr>
            <w:r w:rsidRPr="00AE7A20">
              <w:rPr>
                <w:sz w:val="18"/>
              </w:rPr>
              <w:t>88</w:t>
            </w:r>
          </w:p>
        </w:tc>
        <w:tc>
          <w:tcPr>
            <w:tcW w:w="629" w:type="dxa"/>
            <w:shd w:val="clear" w:color="auto" w:fill="auto"/>
            <w:vAlign w:val="bottom"/>
          </w:tcPr>
          <w:p w14:paraId="3AFC90DD" w14:textId="77777777" w:rsidR="0085034D" w:rsidRPr="00AE7A20" w:rsidRDefault="0085034D" w:rsidP="0085034D">
            <w:pPr>
              <w:pStyle w:val="SingleTxtG"/>
              <w:spacing w:before="40" w:after="40" w:line="220" w:lineRule="exact"/>
              <w:ind w:left="0" w:right="0"/>
              <w:jc w:val="right"/>
              <w:rPr>
                <w:sz w:val="18"/>
              </w:rPr>
            </w:pPr>
            <w:r w:rsidRPr="00AE7A20">
              <w:rPr>
                <w:sz w:val="18"/>
              </w:rPr>
              <w:t>45</w:t>
            </w:r>
          </w:p>
        </w:tc>
        <w:tc>
          <w:tcPr>
            <w:tcW w:w="672" w:type="dxa"/>
            <w:shd w:val="clear" w:color="auto" w:fill="auto"/>
            <w:vAlign w:val="bottom"/>
          </w:tcPr>
          <w:p w14:paraId="064E3B51" w14:textId="77777777" w:rsidR="0085034D" w:rsidRPr="00AE7A20" w:rsidRDefault="0085034D" w:rsidP="0085034D">
            <w:pPr>
              <w:pStyle w:val="SingleTxtG"/>
              <w:spacing w:before="40" w:after="40" w:line="220" w:lineRule="exact"/>
              <w:ind w:left="0" w:right="0"/>
              <w:jc w:val="right"/>
              <w:rPr>
                <w:sz w:val="18"/>
              </w:rPr>
            </w:pPr>
            <w:r w:rsidRPr="00AE7A20">
              <w:rPr>
                <w:sz w:val="18"/>
              </w:rPr>
              <w:t>29</w:t>
            </w:r>
          </w:p>
        </w:tc>
        <w:tc>
          <w:tcPr>
            <w:tcW w:w="700" w:type="dxa"/>
            <w:shd w:val="clear" w:color="auto" w:fill="auto"/>
            <w:vAlign w:val="bottom"/>
          </w:tcPr>
          <w:p w14:paraId="02463B6A" w14:textId="77777777" w:rsidR="0085034D" w:rsidRPr="00AE7A20" w:rsidRDefault="0085034D" w:rsidP="0085034D">
            <w:pPr>
              <w:pStyle w:val="SingleTxtG"/>
              <w:spacing w:before="40" w:after="40" w:line="220" w:lineRule="exact"/>
              <w:ind w:left="0" w:right="0"/>
              <w:jc w:val="right"/>
              <w:rPr>
                <w:sz w:val="18"/>
              </w:rPr>
            </w:pPr>
            <w:r w:rsidRPr="00AE7A20">
              <w:rPr>
                <w:sz w:val="18"/>
              </w:rPr>
              <w:t>14</w:t>
            </w:r>
          </w:p>
        </w:tc>
        <w:tc>
          <w:tcPr>
            <w:tcW w:w="616" w:type="dxa"/>
            <w:shd w:val="clear" w:color="auto" w:fill="auto"/>
            <w:vAlign w:val="bottom"/>
          </w:tcPr>
          <w:p w14:paraId="5B6212B2"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5C74118E"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6BD24BBA"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7DB001EC"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r>
      <w:tr w:rsidR="0085034D" w:rsidRPr="009C3B59" w14:paraId="593A75FF" w14:textId="77777777" w:rsidTr="007855B1">
        <w:tc>
          <w:tcPr>
            <w:tcW w:w="1638" w:type="dxa"/>
            <w:shd w:val="clear" w:color="auto" w:fill="auto"/>
          </w:tcPr>
          <w:p w14:paraId="07AF6440" w14:textId="77777777" w:rsidR="0085034D" w:rsidRPr="00AE7A20" w:rsidRDefault="0085034D" w:rsidP="0085034D">
            <w:pPr>
              <w:pStyle w:val="SingleTxtG"/>
              <w:spacing w:before="40" w:after="40" w:line="220" w:lineRule="exact"/>
              <w:ind w:left="0" w:right="0"/>
              <w:jc w:val="left"/>
              <w:rPr>
                <w:sz w:val="18"/>
              </w:rPr>
            </w:pPr>
            <w:r w:rsidRPr="00AE7A20">
              <w:rPr>
                <w:sz w:val="18"/>
              </w:rPr>
              <w:t xml:space="preserve">Estados Unidos de América </w:t>
            </w:r>
          </w:p>
        </w:tc>
        <w:tc>
          <w:tcPr>
            <w:tcW w:w="560" w:type="dxa"/>
            <w:shd w:val="clear" w:color="auto" w:fill="auto"/>
            <w:vAlign w:val="bottom"/>
          </w:tcPr>
          <w:p w14:paraId="6EA59B0D" w14:textId="77777777" w:rsidR="0085034D" w:rsidRPr="00AE7A20" w:rsidRDefault="0085034D" w:rsidP="0085034D">
            <w:pPr>
              <w:pStyle w:val="SingleTxtG"/>
              <w:spacing w:before="40" w:after="40" w:line="220" w:lineRule="exact"/>
              <w:ind w:left="0" w:right="0"/>
              <w:jc w:val="right"/>
              <w:rPr>
                <w:sz w:val="18"/>
              </w:rPr>
            </w:pPr>
            <w:r w:rsidRPr="00AE7A20">
              <w:rPr>
                <w:sz w:val="18"/>
              </w:rPr>
              <w:t>95</w:t>
            </w:r>
          </w:p>
        </w:tc>
        <w:tc>
          <w:tcPr>
            <w:tcW w:w="714" w:type="dxa"/>
            <w:shd w:val="clear" w:color="auto" w:fill="auto"/>
            <w:vAlign w:val="bottom"/>
          </w:tcPr>
          <w:p w14:paraId="623A3D94" w14:textId="77777777" w:rsidR="0085034D" w:rsidRPr="00AE7A20" w:rsidRDefault="0085034D" w:rsidP="0085034D">
            <w:pPr>
              <w:pStyle w:val="SingleTxtG"/>
              <w:spacing w:before="40" w:after="40" w:line="220" w:lineRule="exact"/>
              <w:ind w:left="0" w:right="0"/>
              <w:jc w:val="right"/>
              <w:rPr>
                <w:sz w:val="18"/>
              </w:rPr>
            </w:pPr>
            <w:r w:rsidRPr="00AE7A20">
              <w:rPr>
                <w:sz w:val="18"/>
              </w:rPr>
              <w:t>53</w:t>
            </w:r>
          </w:p>
        </w:tc>
        <w:tc>
          <w:tcPr>
            <w:tcW w:w="700" w:type="dxa"/>
            <w:shd w:val="clear" w:color="auto" w:fill="auto"/>
            <w:vAlign w:val="bottom"/>
          </w:tcPr>
          <w:p w14:paraId="6F593A58" w14:textId="77777777" w:rsidR="0085034D" w:rsidRPr="00AE7A20" w:rsidRDefault="0085034D" w:rsidP="0085034D">
            <w:pPr>
              <w:pStyle w:val="SingleTxtG"/>
              <w:spacing w:before="40" w:after="40" w:line="220" w:lineRule="exact"/>
              <w:ind w:left="0" w:right="0"/>
              <w:jc w:val="right"/>
              <w:rPr>
                <w:sz w:val="18"/>
              </w:rPr>
            </w:pPr>
            <w:r w:rsidRPr="00AE7A20">
              <w:rPr>
                <w:sz w:val="18"/>
              </w:rPr>
              <w:t>23</w:t>
            </w:r>
          </w:p>
        </w:tc>
        <w:tc>
          <w:tcPr>
            <w:tcW w:w="658" w:type="dxa"/>
            <w:shd w:val="clear" w:color="auto" w:fill="auto"/>
            <w:vAlign w:val="bottom"/>
          </w:tcPr>
          <w:p w14:paraId="4D202B2B" w14:textId="77777777" w:rsidR="0085034D" w:rsidRPr="00AE7A20" w:rsidRDefault="0085034D" w:rsidP="0085034D">
            <w:pPr>
              <w:pStyle w:val="SingleTxtG"/>
              <w:spacing w:before="40" w:after="40" w:line="220" w:lineRule="exact"/>
              <w:ind w:left="0" w:right="0"/>
              <w:jc w:val="right"/>
              <w:rPr>
                <w:sz w:val="18"/>
              </w:rPr>
            </w:pPr>
            <w:r w:rsidRPr="00AE7A20">
              <w:rPr>
                <w:sz w:val="18"/>
              </w:rPr>
              <w:t>21</w:t>
            </w:r>
          </w:p>
        </w:tc>
        <w:tc>
          <w:tcPr>
            <w:tcW w:w="644" w:type="dxa"/>
            <w:shd w:val="clear" w:color="auto" w:fill="auto"/>
            <w:vAlign w:val="bottom"/>
          </w:tcPr>
          <w:p w14:paraId="6624EB5B" w14:textId="77777777" w:rsidR="0085034D" w:rsidRPr="00AE7A20" w:rsidRDefault="0085034D" w:rsidP="0085034D">
            <w:pPr>
              <w:pStyle w:val="SingleTxtG"/>
              <w:spacing w:before="40" w:after="40" w:line="220" w:lineRule="exact"/>
              <w:ind w:left="0" w:right="0"/>
              <w:jc w:val="right"/>
              <w:rPr>
                <w:sz w:val="18"/>
              </w:rPr>
            </w:pPr>
            <w:r w:rsidRPr="00AE7A20">
              <w:rPr>
                <w:sz w:val="18"/>
              </w:rPr>
              <w:t>9</w:t>
            </w:r>
          </w:p>
        </w:tc>
        <w:tc>
          <w:tcPr>
            <w:tcW w:w="602" w:type="dxa"/>
            <w:shd w:val="clear" w:color="auto" w:fill="auto"/>
            <w:vAlign w:val="bottom"/>
          </w:tcPr>
          <w:p w14:paraId="316600FD" w14:textId="77777777" w:rsidR="0085034D" w:rsidRPr="00AE7A20" w:rsidRDefault="0085034D" w:rsidP="0085034D">
            <w:pPr>
              <w:pStyle w:val="SingleTxtG"/>
              <w:spacing w:before="40" w:after="40" w:line="220" w:lineRule="exact"/>
              <w:ind w:left="0" w:right="0"/>
              <w:jc w:val="right"/>
              <w:rPr>
                <w:sz w:val="18"/>
              </w:rPr>
            </w:pPr>
            <w:r w:rsidRPr="00AE7A20">
              <w:rPr>
                <w:sz w:val="18"/>
              </w:rPr>
              <w:t>42</w:t>
            </w:r>
          </w:p>
        </w:tc>
        <w:tc>
          <w:tcPr>
            <w:tcW w:w="629" w:type="dxa"/>
            <w:shd w:val="clear" w:color="auto" w:fill="auto"/>
            <w:vAlign w:val="bottom"/>
          </w:tcPr>
          <w:p w14:paraId="3140B836" w14:textId="77777777" w:rsidR="0085034D" w:rsidRPr="00AE7A20" w:rsidRDefault="0085034D" w:rsidP="0085034D">
            <w:pPr>
              <w:pStyle w:val="SingleTxtG"/>
              <w:spacing w:before="40" w:after="40" w:line="220" w:lineRule="exact"/>
              <w:ind w:left="0" w:right="0"/>
              <w:jc w:val="right"/>
              <w:rPr>
                <w:sz w:val="18"/>
              </w:rPr>
            </w:pPr>
            <w:r w:rsidRPr="00AE7A20">
              <w:rPr>
                <w:sz w:val="18"/>
              </w:rPr>
              <w:t>23</w:t>
            </w:r>
          </w:p>
        </w:tc>
        <w:tc>
          <w:tcPr>
            <w:tcW w:w="672" w:type="dxa"/>
            <w:shd w:val="clear" w:color="auto" w:fill="auto"/>
            <w:vAlign w:val="bottom"/>
          </w:tcPr>
          <w:p w14:paraId="1AE7C257" w14:textId="77777777" w:rsidR="0085034D" w:rsidRPr="00AE7A20" w:rsidRDefault="0085034D" w:rsidP="0085034D">
            <w:pPr>
              <w:pStyle w:val="SingleTxtG"/>
              <w:spacing w:before="40" w:after="40" w:line="220" w:lineRule="exact"/>
              <w:ind w:left="0" w:right="0"/>
              <w:jc w:val="right"/>
              <w:rPr>
                <w:sz w:val="18"/>
              </w:rPr>
            </w:pPr>
            <w:r w:rsidRPr="00AE7A20">
              <w:rPr>
                <w:sz w:val="18"/>
              </w:rPr>
              <w:t>12</w:t>
            </w:r>
          </w:p>
        </w:tc>
        <w:tc>
          <w:tcPr>
            <w:tcW w:w="700" w:type="dxa"/>
            <w:shd w:val="clear" w:color="auto" w:fill="auto"/>
            <w:vAlign w:val="bottom"/>
          </w:tcPr>
          <w:p w14:paraId="48174B76" w14:textId="77777777" w:rsidR="0085034D" w:rsidRPr="00AE7A20" w:rsidRDefault="0085034D" w:rsidP="0085034D">
            <w:pPr>
              <w:pStyle w:val="SingleTxtG"/>
              <w:spacing w:before="40" w:after="40" w:line="220" w:lineRule="exact"/>
              <w:ind w:left="0" w:right="0"/>
              <w:jc w:val="right"/>
              <w:rPr>
                <w:sz w:val="18"/>
              </w:rPr>
            </w:pPr>
            <w:r w:rsidRPr="00AE7A20">
              <w:rPr>
                <w:sz w:val="18"/>
              </w:rPr>
              <w:t>7</w:t>
            </w:r>
          </w:p>
        </w:tc>
        <w:tc>
          <w:tcPr>
            <w:tcW w:w="616" w:type="dxa"/>
            <w:shd w:val="clear" w:color="auto" w:fill="auto"/>
            <w:vAlign w:val="bottom"/>
          </w:tcPr>
          <w:p w14:paraId="40B6CF20"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4034CF9F"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450DEE2A"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42768E36"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r>
      <w:tr w:rsidR="0085034D" w:rsidRPr="009C3B59" w14:paraId="6CCB5E85" w14:textId="77777777" w:rsidTr="007855B1">
        <w:tc>
          <w:tcPr>
            <w:tcW w:w="1638" w:type="dxa"/>
            <w:shd w:val="clear" w:color="auto" w:fill="auto"/>
          </w:tcPr>
          <w:p w14:paraId="32CDA34F" w14:textId="77777777" w:rsidR="0085034D" w:rsidRPr="00AE7A20" w:rsidRDefault="0085034D" w:rsidP="0085034D">
            <w:pPr>
              <w:pStyle w:val="SingleTxtG"/>
              <w:spacing w:before="40" w:after="40" w:line="220" w:lineRule="exact"/>
              <w:ind w:left="0" w:right="0"/>
              <w:jc w:val="left"/>
              <w:rPr>
                <w:sz w:val="18"/>
              </w:rPr>
            </w:pPr>
            <w:r w:rsidRPr="00AE7A20">
              <w:rPr>
                <w:sz w:val="18"/>
              </w:rPr>
              <w:t>Estonia</w:t>
            </w:r>
          </w:p>
        </w:tc>
        <w:tc>
          <w:tcPr>
            <w:tcW w:w="560" w:type="dxa"/>
            <w:shd w:val="clear" w:color="auto" w:fill="auto"/>
            <w:vAlign w:val="bottom"/>
          </w:tcPr>
          <w:p w14:paraId="15FEE837" w14:textId="77777777" w:rsidR="0085034D" w:rsidRPr="00AE7A20" w:rsidRDefault="0085034D" w:rsidP="0085034D">
            <w:pPr>
              <w:pStyle w:val="SingleTxtG"/>
              <w:spacing w:before="40" w:after="40" w:line="220" w:lineRule="exact"/>
              <w:ind w:left="0" w:right="0"/>
              <w:jc w:val="right"/>
              <w:rPr>
                <w:sz w:val="18"/>
              </w:rPr>
            </w:pPr>
            <w:r w:rsidRPr="00AE7A20">
              <w:rPr>
                <w:sz w:val="18"/>
              </w:rPr>
              <w:t>21</w:t>
            </w:r>
          </w:p>
        </w:tc>
        <w:tc>
          <w:tcPr>
            <w:tcW w:w="714" w:type="dxa"/>
            <w:shd w:val="clear" w:color="auto" w:fill="auto"/>
            <w:vAlign w:val="bottom"/>
          </w:tcPr>
          <w:p w14:paraId="6F1F49A3" w14:textId="77777777" w:rsidR="0085034D" w:rsidRPr="00AE7A20" w:rsidRDefault="0085034D" w:rsidP="0085034D">
            <w:pPr>
              <w:pStyle w:val="SingleTxtG"/>
              <w:spacing w:before="40" w:after="40" w:line="220" w:lineRule="exact"/>
              <w:ind w:left="0" w:right="0"/>
              <w:jc w:val="right"/>
              <w:rPr>
                <w:sz w:val="18"/>
              </w:rPr>
            </w:pPr>
            <w:r w:rsidRPr="00AE7A20">
              <w:rPr>
                <w:sz w:val="18"/>
              </w:rPr>
              <w:t>14</w:t>
            </w:r>
          </w:p>
        </w:tc>
        <w:tc>
          <w:tcPr>
            <w:tcW w:w="700" w:type="dxa"/>
            <w:shd w:val="clear" w:color="auto" w:fill="auto"/>
            <w:vAlign w:val="bottom"/>
          </w:tcPr>
          <w:p w14:paraId="1E58F33E" w14:textId="77777777" w:rsidR="0085034D" w:rsidRPr="00AE7A20" w:rsidRDefault="0085034D" w:rsidP="0085034D">
            <w:pPr>
              <w:pStyle w:val="SingleTxtG"/>
              <w:spacing w:before="40" w:after="40" w:line="220" w:lineRule="exact"/>
              <w:ind w:left="0" w:right="0"/>
              <w:jc w:val="right"/>
              <w:rPr>
                <w:sz w:val="18"/>
              </w:rPr>
            </w:pPr>
            <w:r w:rsidRPr="00AE7A20">
              <w:rPr>
                <w:sz w:val="18"/>
              </w:rPr>
              <w:t>6</w:t>
            </w:r>
          </w:p>
        </w:tc>
        <w:tc>
          <w:tcPr>
            <w:tcW w:w="658" w:type="dxa"/>
            <w:shd w:val="clear" w:color="auto" w:fill="auto"/>
            <w:vAlign w:val="bottom"/>
          </w:tcPr>
          <w:p w14:paraId="55786345" w14:textId="77777777" w:rsidR="0085034D" w:rsidRPr="00AE7A20" w:rsidRDefault="0085034D" w:rsidP="0085034D">
            <w:pPr>
              <w:pStyle w:val="SingleTxtG"/>
              <w:spacing w:before="40" w:after="40" w:line="220" w:lineRule="exact"/>
              <w:ind w:left="0" w:right="0"/>
              <w:jc w:val="right"/>
              <w:rPr>
                <w:sz w:val="18"/>
              </w:rPr>
            </w:pPr>
            <w:r w:rsidRPr="00AE7A20">
              <w:rPr>
                <w:sz w:val="18"/>
              </w:rPr>
              <w:t>4</w:t>
            </w:r>
          </w:p>
        </w:tc>
        <w:tc>
          <w:tcPr>
            <w:tcW w:w="644" w:type="dxa"/>
            <w:shd w:val="clear" w:color="auto" w:fill="auto"/>
            <w:vAlign w:val="bottom"/>
          </w:tcPr>
          <w:p w14:paraId="06852E6E" w14:textId="77777777" w:rsidR="0085034D" w:rsidRPr="00AE7A20" w:rsidRDefault="0085034D" w:rsidP="0085034D">
            <w:pPr>
              <w:pStyle w:val="SingleTxtG"/>
              <w:spacing w:before="40" w:after="40" w:line="220" w:lineRule="exact"/>
              <w:ind w:left="0" w:right="0"/>
              <w:jc w:val="right"/>
              <w:rPr>
                <w:sz w:val="18"/>
              </w:rPr>
            </w:pPr>
            <w:r w:rsidRPr="00AE7A20">
              <w:rPr>
                <w:sz w:val="18"/>
              </w:rPr>
              <w:t>4</w:t>
            </w:r>
          </w:p>
        </w:tc>
        <w:tc>
          <w:tcPr>
            <w:tcW w:w="602" w:type="dxa"/>
            <w:shd w:val="clear" w:color="auto" w:fill="auto"/>
            <w:vAlign w:val="bottom"/>
          </w:tcPr>
          <w:p w14:paraId="3E52D5B4" w14:textId="77777777" w:rsidR="0085034D" w:rsidRPr="00AE7A20" w:rsidRDefault="0085034D" w:rsidP="0085034D">
            <w:pPr>
              <w:pStyle w:val="SingleTxtG"/>
              <w:spacing w:before="40" w:after="40" w:line="220" w:lineRule="exact"/>
              <w:ind w:left="0" w:right="0"/>
              <w:jc w:val="right"/>
              <w:rPr>
                <w:sz w:val="18"/>
              </w:rPr>
            </w:pPr>
            <w:r w:rsidRPr="00AE7A20">
              <w:rPr>
                <w:sz w:val="18"/>
              </w:rPr>
              <w:t>7</w:t>
            </w:r>
          </w:p>
        </w:tc>
        <w:tc>
          <w:tcPr>
            <w:tcW w:w="629" w:type="dxa"/>
            <w:shd w:val="clear" w:color="auto" w:fill="auto"/>
            <w:vAlign w:val="bottom"/>
          </w:tcPr>
          <w:p w14:paraId="0ADD2685" w14:textId="77777777" w:rsidR="0085034D" w:rsidRPr="00AE7A20" w:rsidRDefault="0085034D" w:rsidP="0085034D">
            <w:pPr>
              <w:pStyle w:val="SingleTxtG"/>
              <w:spacing w:before="40" w:after="40" w:line="220" w:lineRule="exact"/>
              <w:ind w:left="0" w:right="0"/>
              <w:jc w:val="right"/>
              <w:rPr>
                <w:sz w:val="18"/>
              </w:rPr>
            </w:pPr>
            <w:r w:rsidRPr="00AE7A20">
              <w:rPr>
                <w:sz w:val="18"/>
              </w:rPr>
              <w:t>2</w:t>
            </w:r>
          </w:p>
        </w:tc>
        <w:tc>
          <w:tcPr>
            <w:tcW w:w="672" w:type="dxa"/>
            <w:shd w:val="clear" w:color="auto" w:fill="auto"/>
            <w:vAlign w:val="bottom"/>
          </w:tcPr>
          <w:p w14:paraId="611B84C5" w14:textId="77777777" w:rsidR="0085034D" w:rsidRPr="00AE7A20" w:rsidRDefault="0085034D" w:rsidP="0085034D">
            <w:pPr>
              <w:pStyle w:val="SingleTxtG"/>
              <w:spacing w:before="40" w:after="40" w:line="220" w:lineRule="exact"/>
              <w:ind w:left="0" w:right="0"/>
              <w:jc w:val="right"/>
              <w:rPr>
                <w:sz w:val="18"/>
              </w:rPr>
            </w:pPr>
            <w:r w:rsidRPr="00AE7A20">
              <w:rPr>
                <w:sz w:val="18"/>
              </w:rPr>
              <w:t>3</w:t>
            </w:r>
          </w:p>
        </w:tc>
        <w:tc>
          <w:tcPr>
            <w:tcW w:w="700" w:type="dxa"/>
            <w:shd w:val="clear" w:color="auto" w:fill="auto"/>
            <w:vAlign w:val="bottom"/>
          </w:tcPr>
          <w:p w14:paraId="77C16C34" w14:textId="77777777" w:rsidR="0085034D" w:rsidRPr="00AE7A20" w:rsidRDefault="0085034D" w:rsidP="0085034D">
            <w:pPr>
              <w:pStyle w:val="SingleTxtG"/>
              <w:spacing w:before="40" w:after="40" w:line="220" w:lineRule="exact"/>
              <w:ind w:left="0" w:right="0"/>
              <w:jc w:val="right"/>
              <w:rPr>
                <w:sz w:val="18"/>
              </w:rPr>
            </w:pPr>
            <w:r w:rsidRPr="00AE7A20">
              <w:rPr>
                <w:sz w:val="18"/>
              </w:rPr>
              <w:t>2</w:t>
            </w:r>
          </w:p>
        </w:tc>
        <w:tc>
          <w:tcPr>
            <w:tcW w:w="616" w:type="dxa"/>
            <w:shd w:val="clear" w:color="auto" w:fill="auto"/>
            <w:vAlign w:val="bottom"/>
          </w:tcPr>
          <w:p w14:paraId="526103A5"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6ED5BB69"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1883AF9F"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0EF51FA3"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r>
      <w:tr w:rsidR="0085034D" w:rsidRPr="009C3B59" w14:paraId="13DDA26F" w14:textId="77777777" w:rsidTr="007855B1">
        <w:tc>
          <w:tcPr>
            <w:tcW w:w="1638" w:type="dxa"/>
            <w:shd w:val="clear" w:color="auto" w:fill="auto"/>
          </w:tcPr>
          <w:p w14:paraId="50F5F7E5" w14:textId="77777777" w:rsidR="0085034D" w:rsidRPr="00AE7A20" w:rsidRDefault="0085034D" w:rsidP="0085034D">
            <w:pPr>
              <w:pStyle w:val="SingleTxtG"/>
              <w:spacing w:before="40" w:after="40" w:line="220" w:lineRule="exact"/>
              <w:ind w:left="0" w:right="0"/>
              <w:jc w:val="left"/>
              <w:rPr>
                <w:sz w:val="18"/>
              </w:rPr>
            </w:pPr>
            <w:r w:rsidRPr="00AE7A20">
              <w:rPr>
                <w:sz w:val="18"/>
              </w:rPr>
              <w:t>Etiopía</w:t>
            </w:r>
          </w:p>
        </w:tc>
        <w:tc>
          <w:tcPr>
            <w:tcW w:w="560" w:type="dxa"/>
            <w:shd w:val="clear" w:color="auto" w:fill="auto"/>
            <w:vAlign w:val="bottom"/>
          </w:tcPr>
          <w:p w14:paraId="0733F578" w14:textId="77777777" w:rsidR="0085034D" w:rsidRPr="00AE7A20" w:rsidRDefault="0085034D" w:rsidP="0085034D">
            <w:pPr>
              <w:pStyle w:val="SingleTxtG"/>
              <w:spacing w:before="40" w:after="40" w:line="220" w:lineRule="exact"/>
              <w:ind w:left="0" w:right="0"/>
              <w:jc w:val="right"/>
              <w:rPr>
                <w:sz w:val="18"/>
              </w:rPr>
            </w:pPr>
            <w:r w:rsidRPr="00AE7A20">
              <w:rPr>
                <w:sz w:val="18"/>
              </w:rPr>
              <w:t>4</w:t>
            </w:r>
          </w:p>
        </w:tc>
        <w:tc>
          <w:tcPr>
            <w:tcW w:w="714" w:type="dxa"/>
            <w:shd w:val="clear" w:color="auto" w:fill="auto"/>
            <w:vAlign w:val="bottom"/>
          </w:tcPr>
          <w:p w14:paraId="6F5CB7EF" w14:textId="77777777" w:rsidR="0085034D" w:rsidRPr="00AE7A20" w:rsidRDefault="0085034D" w:rsidP="0085034D">
            <w:pPr>
              <w:pStyle w:val="SingleTxtG"/>
              <w:spacing w:before="40" w:after="40" w:line="220" w:lineRule="exact"/>
              <w:ind w:left="0" w:right="0"/>
              <w:jc w:val="right"/>
              <w:rPr>
                <w:sz w:val="18"/>
              </w:rPr>
            </w:pPr>
            <w:r w:rsidRPr="00AE7A20">
              <w:rPr>
                <w:sz w:val="18"/>
              </w:rPr>
              <w:t>2</w:t>
            </w:r>
          </w:p>
        </w:tc>
        <w:tc>
          <w:tcPr>
            <w:tcW w:w="700" w:type="dxa"/>
            <w:shd w:val="clear" w:color="auto" w:fill="auto"/>
            <w:vAlign w:val="bottom"/>
          </w:tcPr>
          <w:p w14:paraId="530946A1"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58" w:type="dxa"/>
            <w:shd w:val="clear" w:color="auto" w:fill="auto"/>
            <w:vAlign w:val="bottom"/>
          </w:tcPr>
          <w:p w14:paraId="25E7839A" w14:textId="77777777" w:rsidR="0085034D" w:rsidRPr="00AE7A20" w:rsidRDefault="0085034D" w:rsidP="0085034D">
            <w:pPr>
              <w:pStyle w:val="SingleTxtG"/>
              <w:spacing w:before="40" w:after="40" w:line="220" w:lineRule="exact"/>
              <w:ind w:left="0" w:right="0"/>
              <w:jc w:val="right"/>
              <w:rPr>
                <w:sz w:val="18"/>
              </w:rPr>
            </w:pPr>
            <w:r w:rsidRPr="00AE7A20">
              <w:rPr>
                <w:sz w:val="18"/>
              </w:rPr>
              <w:t>2</w:t>
            </w:r>
          </w:p>
        </w:tc>
        <w:tc>
          <w:tcPr>
            <w:tcW w:w="644" w:type="dxa"/>
            <w:shd w:val="clear" w:color="auto" w:fill="auto"/>
            <w:vAlign w:val="bottom"/>
          </w:tcPr>
          <w:p w14:paraId="3DB0811D"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02" w:type="dxa"/>
            <w:shd w:val="clear" w:color="auto" w:fill="auto"/>
            <w:vAlign w:val="bottom"/>
          </w:tcPr>
          <w:p w14:paraId="37560B07" w14:textId="77777777" w:rsidR="0085034D" w:rsidRPr="00AE7A20" w:rsidRDefault="0085034D" w:rsidP="0085034D">
            <w:pPr>
              <w:pStyle w:val="SingleTxtG"/>
              <w:spacing w:before="40" w:after="40" w:line="220" w:lineRule="exact"/>
              <w:ind w:left="0" w:right="0"/>
              <w:jc w:val="right"/>
              <w:rPr>
                <w:sz w:val="18"/>
              </w:rPr>
            </w:pPr>
            <w:r w:rsidRPr="00AE7A20">
              <w:rPr>
                <w:sz w:val="18"/>
              </w:rPr>
              <w:t>2</w:t>
            </w:r>
          </w:p>
        </w:tc>
        <w:tc>
          <w:tcPr>
            <w:tcW w:w="629" w:type="dxa"/>
            <w:shd w:val="clear" w:color="auto" w:fill="auto"/>
            <w:vAlign w:val="bottom"/>
          </w:tcPr>
          <w:p w14:paraId="7AF1EF0B"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72" w:type="dxa"/>
            <w:shd w:val="clear" w:color="auto" w:fill="auto"/>
            <w:vAlign w:val="bottom"/>
          </w:tcPr>
          <w:p w14:paraId="2E6C8197" w14:textId="77777777" w:rsidR="0085034D" w:rsidRPr="00AE7A20" w:rsidRDefault="0085034D" w:rsidP="0085034D">
            <w:pPr>
              <w:pStyle w:val="SingleTxtG"/>
              <w:spacing w:before="40" w:after="40" w:line="220" w:lineRule="exact"/>
              <w:ind w:left="0" w:right="0"/>
              <w:jc w:val="right"/>
              <w:rPr>
                <w:sz w:val="18"/>
              </w:rPr>
            </w:pPr>
            <w:r w:rsidRPr="00AE7A20">
              <w:rPr>
                <w:sz w:val="18"/>
              </w:rPr>
              <w:t>2</w:t>
            </w:r>
          </w:p>
        </w:tc>
        <w:tc>
          <w:tcPr>
            <w:tcW w:w="700" w:type="dxa"/>
            <w:shd w:val="clear" w:color="auto" w:fill="auto"/>
            <w:vAlign w:val="bottom"/>
          </w:tcPr>
          <w:p w14:paraId="13B45CCB"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16" w:type="dxa"/>
            <w:shd w:val="clear" w:color="auto" w:fill="auto"/>
            <w:vAlign w:val="bottom"/>
          </w:tcPr>
          <w:p w14:paraId="0958908C"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25ADF233"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1D314FDE"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07D1BA1D"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r>
      <w:tr w:rsidR="0085034D" w:rsidRPr="009C3B59" w14:paraId="3BDB6070" w14:textId="77777777" w:rsidTr="007855B1">
        <w:tc>
          <w:tcPr>
            <w:tcW w:w="1638" w:type="dxa"/>
            <w:shd w:val="clear" w:color="auto" w:fill="auto"/>
          </w:tcPr>
          <w:p w14:paraId="38AD4322" w14:textId="77777777" w:rsidR="0085034D" w:rsidRPr="00AE7A20" w:rsidRDefault="0085034D" w:rsidP="0085034D">
            <w:pPr>
              <w:pStyle w:val="SingleTxtG"/>
              <w:spacing w:before="40" w:after="40" w:line="220" w:lineRule="exact"/>
              <w:ind w:left="0" w:right="0"/>
              <w:jc w:val="left"/>
              <w:rPr>
                <w:sz w:val="18"/>
              </w:rPr>
            </w:pPr>
            <w:r w:rsidRPr="00AE7A20">
              <w:rPr>
                <w:sz w:val="18"/>
              </w:rPr>
              <w:t xml:space="preserve">Ex República Yugoslava de Macedonia </w:t>
            </w:r>
          </w:p>
        </w:tc>
        <w:tc>
          <w:tcPr>
            <w:tcW w:w="560" w:type="dxa"/>
            <w:shd w:val="clear" w:color="auto" w:fill="auto"/>
            <w:vAlign w:val="bottom"/>
          </w:tcPr>
          <w:p w14:paraId="69F53BC7" w14:textId="77777777" w:rsidR="0085034D" w:rsidRPr="00AE7A20" w:rsidRDefault="0085034D" w:rsidP="0085034D">
            <w:pPr>
              <w:pStyle w:val="SingleTxtG"/>
              <w:spacing w:before="40" w:after="40" w:line="220" w:lineRule="exact"/>
              <w:ind w:left="0" w:right="0"/>
              <w:jc w:val="right"/>
              <w:rPr>
                <w:sz w:val="18"/>
              </w:rPr>
            </w:pPr>
            <w:r w:rsidRPr="00AE7A20">
              <w:rPr>
                <w:sz w:val="18"/>
              </w:rPr>
              <w:t>24</w:t>
            </w:r>
          </w:p>
        </w:tc>
        <w:tc>
          <w:tcPr>
            <w:tcW w:w="714" w:type="dxa"/>
            <w:shd w:val="clear" w:color="auto" w:fill="auto"/>
            <w:vAlign w:val="bottom"/>
          </w:tcPr>
          <w:p w14:paraId="000325A0" w14:textId="77777777" w:rsidR="0085034D" w:rsidRPr="00AE7A20" w:rsidRDefault="0085034D" w:rsidP="0085034D">
            <w:pPr>
              <w:pStyle w:val="SingleTxtG"/>
              <w:spacing w:before="40" w:after="40" w:line="220" w:lineRule="exact"/>
              <w:ind w:left="0" w:right="0"/>
              <w:jc w:val="right"/>
              <w:rPr>
                <w:sz w:val="18"/>
              </w:rPr>
            </w:pPr>
            <w:r w:rsidRPr="00AE7A20">
              <w:rPr>
                <w:sz w:val="18"/>
              </w:rPr>
              <w:t>12</w:t>
            </w:r>
          </w:p>
        </w:tc>
        <w:tc>
          <w:tcPr>
            <w:tcW w:w="700" w:type="dxa"/>
            <w:shd w:val="clear" w:color="auto" w:fill="auto"/>
            <w:vAlign w:val="bottom"/>
          </w:tcPr>
          <w:p w14:paraId="13C726EC" w14:textId="77777777" w:rsidR="0085034D" w:rsidRPr="00AE7A20" w:rsidRDefault="0085034D" w:rsidP="0085034D">
            <w:pPr>
              <w:pStyle w:val="SingleTxtG"/>
              <w:spacing w:before="40" w:after="40" w:line="220" w:lineRule="exact"/>
              <w:ind w:left="0" w:right="0"/>
              <w:jc w:val="right"/>
              <w:rPr>
                <w:sz w:val="18"/>
              </w:rPr>
            </w:pPr>
            <w:r w:rsidRPr="00AE7A20">
              <w:rPr>
                <w:sz w:val="18"/>
              </w:rPr>
              <w:t>5</w:t>
            </w:r>
          </w:p>
        </w:tc>
        <w:tc>
          <w:tcPr>
            <w:tcW w:w="658" w:type="dxa"/>
            <w:shd w:val="clear" w:color="auto" w:fill="auto"/>
            <w:vAlign w:val="bottom"/>
          </w:tcPr>
          <w:p w14:paraId="5A2CDD43"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44" w:type="dxa"/>
            <w:shd w:val="clear" w:color="auto" w:fill="auto"/>
            <w:vAlign w:val="bottom"/>
          </w:tcPr>
          <w:p w14:paraId="06313D7B" w14:textId="77777777" w:rsidR="0085034D" w:rsidRPr="00AE7A20" w:rsidRDefault="0085034D" w:rsidP="0085034D">
            <w:pPr>
              <w:pStyle w:val="SingleTxtG"/>
              <w:spacing w:before="40" w:after="40" w:line="220" w:lineRule="exact"/>
              <w:ind w:left="0" w:right="0"/>
              <w:jc w:val="right"/>
              <w:rPr>
                <w:sz w:val="18"/>
              </w:rPr>
            </w:pPr>
            <w:r w:rsidRPr="00AE7A20">
              <w:rPr>
                <w:sz w:val="18"/>
              </w:rPr>
              <w:t>6</w:t>
            </w:r>
          </w:p>
        </w:tc>
        <w:tc>
          <w:tcPr>
            <w:tcW w:w="602" w:type="dxa"/>
            <w:shd w:val="clear" w:color="auto" w:fill="auto"/>
            <w:vAlign w:val="bottom"/>
          </w:tcPr>
          <w:p w14:paraId="2A10434B" w14:textId="77777777" w:rsidR="0085034D" w:rsidRPr="00AE7A20" w:rsidRDefault="0085034D" w:rsidP="0085034D">
            <w:pPr>
              <w:pStyle w:val="SingleTxtG"/>
              <w:spacing w:before="40" w:after="40" w:line="220" w:lineRule="exact"/>
              <w:ind w:left="0" w:right="0"/>
              <w:jc w:val="right"/>
              <w:rPr>
                <w:sz w:val="18"/>
              </w:rPr>
            </w:pPr>
            <w:r w:rsidRPr="00AE7A20">
              <w:rPr>
                <w:sz w:val="18"/>
              </w:rPr>
              <w:t>12</w:t>
            </w:r>
          </w:p>
        </w:tc>
        <w:tc>
          <w:tcPr>
            <w:tcW w:w="629" w:type="dxa"/>
            <w:shd w:val="clear" w:color="auto" w:fill="auto"/>
            <w:vAlign w:val="bottom"/>
          </w:tcPr>
          <w:p w14:paraId="4CF26325" w14:textId="77777777" w:rsidR="0085034D" w:rsidRPr="00AE7A20" w:rsidRDefault="0085034D" w:rsidP="0085034D">
            <w:pPr>
              <w:pStyle w:val="SingleTxtG"/>
              <w:spacing w:before="40" w:after="40" w:line="220" w:lineRule="exact"/>
              <w:ind w:left="0" w:right="0"/>
              <w:jc w:val="right"/>
              <w:rPr>
                <w:sz w:val="18"/>
              </w:rPr>
            </w:pPr>
            <w:r w:rsidRPr="00AE7A20">
              <w:rPr>
                <w:sz w:val="18"/>
              </w:rPr>
              <w:t>4</w:t>
            </w:r>
          </w:p>
        </w:tc>
        <w:tc>
          <w:tcPr>
            <w:tcW w:w="672" w:type="dxa"/>
            <w:shd w:val="clear" w:color="auto" w:fill="auto"/>
            <w:vAlign w:val="bottom"/>
          </w:tcPr>
          <w:p w14:paraId="09D2668D" w14:textId="77777777" w:rsidR="0085034D" w:rsidRPr="00AE7A20" w:rsidRDefault="0085034D" w:rsidP="0085034D">
            <w:pPr>
              <w:pStyle w:val="SingleTxtG"/>
              <w:spacing w:before="40" w:after="40" w:line="220" w:lineRule="exact"/>
              <w:ind w:left="0" w:right="0"/>
              <w:jc w:val="right"/>
              <w:rPr>
                <w:sz w:val="18"/>
              </w:rPr>
            </w:pPr>
            <w:r w:rsidRPr="00AE7A20">
              <w:rPr>
                <w:sz w:val="18"/>
              </w:rPr>
              <w:t>3</w:t>
            </w:r>
          </w:p>
        </w:tc>
        <w:tc>
          <w:tcPr>
            <w:tcW w:w="700" w:type="dxa"/>
            <w:shd w:val="clear" w:color="auto" w:fill="auto"/>
            <w:vAlign w:val="bottom"/>
          </w:tcPr>
          <w:p w14:paraId="67B4D61C" w14:textId="77777777" w:rsidR="0085034D" w:rsidRPr="00AE7A20" w:rsidRDefault="0085034D" w:rsidP="0085034D">
            <w:pPr>
              <w:pStyle w:val="SingleTxtG"/>
              <w:spacing w:before="40" w:after="40" w:line="220" w:lineRule="exact"/>
              <w:ind w:left="0" w:right="0"/>
              <w:jc w:val="right"/>
              <w:rPr>
                <w:sz w:val="18"/>
              </w:rPr>
            </w:pPr>
            <w:r w:rsidRPr="00AE7A20">
              <w:rPr>
                <w:sz w:val="18"/>
              </w:rPr>
              <w:t>5</w:t>
            </w:r>
          </w:p>
        </w:tc>
        <w:tc>
          <w:tcPr>
            <w:tcW w:w="616" w:type="dxa"/>
            <w:shd w:val="clear" w:color="auto" w:fill="auto"/>
            <w:vAlign w:val="bottom"/>
          </w:tcPr>
          <w:p w14:paraId="1F86D46E" w14:textId="77777777" w:rsidR="0085034D" w:rsidRPr="00AE7A20" w:rsidRDefault="0085034D" w:rsidP="0085034D">
            <w:pPr>
              <w:pStyle w:val="SingleTxtG"/>
              <w:spacing w:before="40" w:after="40" w:line="220" w:lineRule="exact"/>
              <w:ind w:left="0" w:right="0"/>
              <w:jc w:val="right"/>
              <w:rPr>
                <w:sz w:val="18"/>
              </w:rPr>
            </w:pPr>
            <w:r w:rsidRPr="00AE7A20">
              <w:rPr>
                <w:sz w:val="18"/>
              </w:rPr>
              <w:t xml:space="preserve">0 </w:t>
            </w:r>
          </w:p>
        </w:tc>
        <w:tc>
          <w:tcPr>
            <w:tcW w:w="448" w:type="dxa"/>
            <w:shd w:val="clear" w:color="auto" w:fill="auto"/>
            <w:vAlign w:val="bottom"/>
          </w:tcPr>
          <w:p w14:paraId="129034CA"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4145DF08"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308A11D8"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r>
      <w:tr w:rsidR="0085034D" w:rsidRPr="009C3B59" w14:paraId="0ED13888" w14:textId="77777777" w:rsidTr="007855B1">
        <w:tc>
          <w:tcPr>
            <w:tcW w:w="1638" w:type="dxa"/>
            <w:shd w:val="clear" w:color="auto" w:fill="auto"/>
          </w:tcPr>
          <w:p w14:paraId="6A0F81C6" w14:textId="77777777" w:rsidR="0085034D" w:rsidRPr="00AE7A20" w:rsidRDefault="0085034D" w:rsidP="0085034D">
            <w:pPr>
              <w:pStyle w:val="SingleTxtG"/>
              <w:spacing w:before="40" w:after="40" w:line="220" w:lineRule="exact"/>
              <w:ind w:left="0" w:right="0"/>
              <w:jc w:val="left"/>
              <w:rPr>
                <w:sz w:val="18"/>
              </w:rPr>
            </w:pPr>
            <w:r w:rsidRPr="00AE7A20">
              <w:rPr>
                <w:sz w:val="18"/>
              </w:rPr>
              <w:t>Filipinas</w:t>
            </w:r>
          </w:p>
        </w:tc>
        <w:tc>
          <w:tcPr>
            <w:tcW w:w="560" w:type="dxa"/>
            <w:shd w:val="clear" w:color="auto" w:fill="auto"/>
            <w:vAlign w:val="bottom"/>
          </w:tcPr>
          <w:p w14:paraId="6FF28801" w14:textId="77777777" w:rsidR="0085034D" w:rsidRPr="00AE7A20" w:rsidRDefault="0085034D" w:rsidP="0085034D">
            <w:pPr>
              <w:pStyle w:val="SingleTxtG"/>
              <w:spacing w:before="40" w:after="40" w:line="220" w:lineRule="exact"/>
              <w:ind w:left="0" w:right="0"/>
              <w:jc w:val="right"/>
              <w:rPr>
                <w:sz w:val="18"/>
              </w:rPr>
            </w:pPr>
            <w:r w:rsidRPr="00AE7A20">
              <w:rPr>
                <w:sz w:val="18"/>
              </w:rPr>
              <w:t>13</w:t>
            </w:r>
          </w:p>
        </w:tc>
        <w:tc>
          <w:tcPr>
            <w:tcW w:w="714" w:type="dxa"/>
            <w:shd w:val="clear" w:color="auto" w:fill="auto"/>
            <w:vAlign w:val="bottom"/>
          </w:tcPr>
          <w:p w14:paraId="465890F7" w14:textId="77777777" w:rsidR="0085034D" w:rsidRPr="00AE7A20" w:rsidRDefault="0085034D" w:rsidP="0085034D">
            <w:pPr>
              <w:pStyle w:val="SingleTxtG"/>
              <w:spacing w:before="40" w:after="40" w:line="220" w:lineRule="exact"/>
              <w:ind w:left="0" w:right="0"/>
              <w:jc w:val="right"/>
              <w:rPr>
                <w:sz w:val="18"/>
              </w:rPr>
            </w:pPr>
            <w:r w:rsidRPr="00AE7A20">
              <w:rPr>
                <w:sz w:val="18"/>
              </w:rPr>
              <w:t>7</w:t>
            </w:r>
          </w:p>
        </w:tc>
        <w:tc>
          <w:tcPr>
            <w:tcW w:w="700" w:type="dxa"/>
            <w:shd w:val="clear" w:color="auto" w:fill="auto"/>
            <w:vAlign w:val="bottom"/>
          </w:tcPr>
          <w:p w14:paraId="4EBE1E49" w14:textId="77777777" w:rsidR="0085034D" w:rsidRPr="00AE7A20" w:rsidRDefault="0085034D" w:rsidP="0085034D">
            <w:pPr>
              <w:pStyle w:val="SingleTxtG"/>
              <w:spacing w:before="40" w:after="40" w:line="220" w:lineRule="exact"/>
              <w:ind w:left="0" w:right="0"/>
              <w:jc w:val="right"/>
              <w:rPr>
                <w:sz w:val="18"/>
              </w:rPr>
            </w:pPr>
            <w:r w:rsidRPr="00AE7A20">
              <w:rPr>
                <w:sz w:val="18"/>
              </w:rPr>
              <w:t>4</w:t>
            </w:r>
          </w:p>
        </w:tc>
        <w:tc>
          <w:tcPr>
            <w:tcW w:w="658" w:type="dxa"/>
            <w:shd w:val="clear" w:color="auto" w:fill="auto"/>
            <w:vAlign w:val="bottom"/>
          </w:tcPr>
          <w:p w14:paraId="6E9CA617" w14:textId="77777777" w:rsidR="0085034D" w:rsidRPr="00AE7A20" w:rsidRDefault="0085034D" w:rsidP="0085034D">
            <w:pPr>
              <w:pStyle w:val="SingleTxtG"/>
              <w:spacing w:before="40" w:after="40" w:line="220" w:lineRule="exact"/>
              <w:ind w:left="0" w:right="0"/>
              <w:jc w:val="right"/>
              <w:rPr>
                <w:sz w:val="18"/>
              </w:rPr>
            </w:pPr>
            <w:r w:rsidRPr="00AE7A20">
              <w:rPr>
                <w:sz w:val="18"/>
              </w:rPr>
              <w:t>2</w:t>
            </w:r>
          </w:p>
        </w:tc>
        <w:tc>
          <w:tcPr>
            <w:tcW w:w="644" w:type="dxa"/>
            <w:shd w:val="clear" w:color="auto" w:fill="auto"/>
            <w:vAlign w:val="bottom"/>
          </w:tcPr>
          <w:p w14:paraId="0A9CBCD1"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02" w:type="dxa"/>
            <w:shd w:val="clear" w:color="auto" w:fill="auto"/>
            <w:vAlign w:val="bottom"/>
          </w:tcPr>
          <w:p w14:paraId="3A04462A" w14:textId="77777777" w:rsidR="0085034D" w:rsidRPr="00AE7A20" w:rsidRDefault="0085034D" w:rsidP="0085034D">
            <w:pPr>
              <w:pStyle w:val="SingleTxtG"/>
              <w:spacing w:before="40" w:after="40" w:line="220" w:lineRule="exact"/>
              <w:ind w:left="0" w:right="0"/>
              <w:jc w:val="right"/>
              <w:rPr>
                <w:sz w:val="18"/>
              </w:rPr>
            </w:pPr>
            <w:r w:rsidRPr="00AE7A20">
              <w:rPr>
                <w:sz w:val="18"/>
              </w:rPr>
              <w:t>6</w:t>
            </w:r>
          </w:p>
        </w:tc>
        <w:tc>
          <w:tcPr>
            <w:tcW w:w="629" w:type="dxa"/>
            <w:shd w:val="clear" w:color="auto" w:fill="auto"/>
            <w:vAlign w:val="bottom"/>
          </w:tcPr>
          <w:p w14:paraId="5104817D" w14:textId="77777777" w:rsidR="0085034D" w:rsidRPr="00AE7A20" w:rsidRDefault="0085034D" w:rsidP="0085034D">
            <w:pPr>
              <w:pStyle w:val="SingleTxtG"/>
              <w:spacing w:before="40" w:after="40" w:line="220" w:lineRule="exact"/>
              <w:ind w:left="0" w:right="0"/>
              <w:jc w:val="right"/>
              <w:rPr>
                <w:sz w:val="18"/>
              </w:rPr>
            </w:pPr>
            <w:r w:rsidRPr="00AE7A20">
              <w:rPr>
                <w:sz w:val="18"/>
              </w:rPr>
              <w:t>2</w:t>
            </w:r>
          </w:p>
        </w:tc>
        <w:tc>
          <w:tcPr>
            <w:tcW w:w="672" w:type="dxa"/>
            <w:shd w:val="clear" w:color="auto" w:fill="auto"/>
            <w:vAlign w:val="bottom"/>
          </w:tcPr>
          <w:p w14:paraId="34E87625" w14:textId="77777777" w:rsidR="0085034D" w:rsidRPr="00AE7A20" w:rsidRDefault="0085034D" w:rsidP="0085034D">
            <w:pPr>
              <w:pStyle w:val="SingleTxtG"/>
              <w:spacing w:before="40" w:after="40" w:line="220" w:lineRule="exact"/>
              <w:ind w:left="0" w:right="0"/>
              <w:jc w:val="right"/>
              <w:rPr>
                <w:sz w:val="18"/>
              </w:rPr>
            </w:pPr>
            <w:r w:rsidRPr="00AE7A20">
              <w:rPr>
                <w:sz w:val="18"/>
              </w:rPr>
              <w:t>2</w:t>
            </w:r>
          </w:p>
        </w:tc>
        <w:tc>
          <w:tcPr>
            <w:tcW w:w="700" w:type="dxa"/>
            <w:shd w:val="clear" w:color="auto" w:fill="auto"/>
            <w:vAlign w:val="bottom"/>
          </w:tcPr>
          <w:p w14:paraId="55094C32" w14:textId="77777777" w:rsidR="0085034D" w:rsidRPr="00AE7A20" w:rsidRDefault="0085034D" w:rsidP="0085034D">
            <w:pPr>
              <w:pStyle w:val="SingleTxtG"/>
              <w:spacing w:before="40" w:after="40" w:line="220" w:lineRule="exact"/>
              <w:ind w:left="0" w:right="0"/>
              <w:jc w:val="right"/>
              <w:rPr>
                <w:sz w:val="18"/>
              </w:rPr>
            </w:pPr>
            <w:r w:rsidRPr="00AE7A20">
              <w:rPr>
                <w:sz w:val="18"/>
              </w:rPr>
              <w:t>2</w:t>
            </w:r>
          </w:p>
        </w:tc>
        <w:tc>
          <w:tcPr>
            <w:tcW w:w="616" w:type="dxa"/>
            <w:shd w:val="clear" w:color="auto" w:fill="auto"/>
            <w:vAlign w:val="bottom"/>
          </w:tcPr>
          <w:p w14:paraId="60BD0370"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4E39C165"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18BD1423"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28BA5164"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r>
      <w:tr w:rsidR="0085034D" w:rsidRPr="009C3B59" w14:paraId="2B34001F" w14:textId="77777777" w:rsidTr="007855B1">
        <w:tc>
          <w:tcPr>
            <w:tcW w:w="1638" w:type="dxa"/>
            <w:shd w:val="clear" w:color="auto" w:fill="auto"/>
          </w:tcPr>
          <w:p w14:paraId="0B726CA9" w14:textId="77777777" w:rsidR="0085034D" w:rsidRPr="00AE7A20" w:rsidRDefault="0085034D" w:rsidP="0085034D">
            <w:pPr>
              <w:pStyle w:val="SingleTxtG"/>
              <w:spacing w:before="40" w:after="40" w:line="220" w:lineRule="exact"/>
              <w:ind w:left="0" w:right="0"/>
              <w:jc w:val="left"/>
              <w:rPr>
                <w:sz w:val="18"/>
              </w:rPr>
            </w:pPr>
            <w:r w:rsidRPr="00AE7A20">
              <w:rPr>
                <w:sz w:val="18"/>
              </w:rPr>
              <w:t>Finlandia</w:t>
            </w:r>
          </w:p>
        </w:tc>
        <w:tc>
          <w:tcPr>
            <w:tcW w:w="560" w:type="dxa"/>
            <w:shd w:val="clear" w:color="auto" w:fill="auto"/>
            <w:vAlign w:val="bottom"/>
          </w:tcPr>
          <w:p w14:paraId="3FBF4C29" w14:textId="77777777" w:rsidR="0085034D" w:rsidRPr="00AE7A20" w:rsidRDefault="0085034D" w:rsidP="0085034D">
            <w:pPr>
              <w:pStyle w:val="SingleTxtG"/>
              <w:spacing w:before="40" w:after="40" w:line="220" w:lineRule="exact"/>
              <w:ind w:left="0" w:right="0"/>
              <w:jc w:val="right"/>
              <w:rPr>
                <w:sz w:val="18"/>
              </w:rPr>
            </w:pPr>
            <w:r w:rsidRPr="00AE7A20">
              <w:rPr>
                <w:sz w:val="18"/>
              </w:rPr>
              <w:t>25</w:t>
            </w:r>
          </w:p>
        </w:tc>
        <w:tc>
          <w:tcPr>
            <w:tcW w:w="714" w:type="dxa"/>
            <w:shd w:val="clear" w:color="auto" w:fill="auto"/>
            <w:vAlign w:val="bottom"/>
          </w:tcPr>
          <w:p w14:paraId="28D9A6A6" w14:textId="77777777" w:rsidR="0085034D" w:rsidRPr="00AE7A20" w:rsidRDefault="0085034D" w:rsidP="0085034D">
            <w:pPr>
              <w:pStyle w:val="SingleTxtG"/>
              <w:spacing w:before="40" w:after="40" w:line="220" w:lineRule="exact"/>
              <w:ind w:left="0" w:right="0"/>
              <w:jc w:val="right"/>
              <w:rPr>
                <w:sz w:val="18"/>
              </w:rPr>
            </w:pPr>
            <w:r w:rsidRPr="00AE7A20">
              <w:rPr>
                <w:sz w:val="18"/>
              </w:rPr>
              <w:t>8</w:t>
            </w:r>
          </w:p>
        </w:tc>
        <w:tc>
          <w:tcPr>
            <w:tcW w:w="700" w:type="dxa"/>
            <w:shd w:val="clear" w:color="auto" w:fill="auto"/>
            <w:vAlign w:val="bottom"/>
          </w:tcPr>
          <w:p w14:paraId="40DAFB68" w14:textId="77777777" w:rsidR="0085034D" w:rsidRPr="00AE7A20" w:rsidRDefault="0085034D" w:rsidP="0085034D">
            <w:pPr>
              <w:pStyle w:val="SingleTxtG"/>
              <w:spacing w:before="40" w:after="40" w:line="220" w:lineRule="exact"/>
              <w:ind w:left="0" w:right="0"/>
              <w:jc w:val="right"/>
              <w:rPr>
                <w:sz w:val="18"/>
              </w:rPr>
            </w:pPr>
            <w:r w:rsidRPr="00AE7A20">
              <w:rPr>
                <w:sz w:val="18"/>
              </w:rPr>
              <w:t>8</w:t>
            </w:r>
          </w:p>
        </w:tc>
        <w:tc>
          <w:tcPr>
            <w:tcW w:w="658" w:type="dxa"/>
            <w:shd w:val="clear" w:color="auto" w:fill="auto"/>
            <w:vAlign w:val="bottom"/>
          </w:tcPr>
          <w:p w14:paraId="2BEB9B1A"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44" w:type="dxa"/>
            <w:shd w:val="clear" w:color="auto" w:fill="auto"/>
            <w:vAlign w:val="bottom"/>
          </w:tcPr>
          <w:p w14:paraId="08A9F184"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02" w:type="dxa"/>
            <w:shd w:val="clear" w:color="auto" w:fill="auto"/>
            <w:vAlign w:val="bottom"/>
          </w:tcPr>
          <w:p w14:paraId="7AA309D9" w14:textId="77777777" w:rsidR="0085034D" w:rsidRPr="00AE7A20" w:rsidRDefault="0085034D" w:rsidP="0085034D">
            <w:pPr>
              <w:pStyle w:val="SingleTxtG"/>
              <w:spacing w:before="40" w:after="40" w:line="220" w:lineRule="exact"/>
              <w:ind w:left="0" w:right="0"/>
              <w:jc w:val="right"/>
              <w:rPr>
                <w:sz w:val="18"/>
              </w:rPr>
            </w:pPr>
            <w:r w:rsidRPr="00AE7A20">
              <w:rPr>
                <w:sz w:val="18"/>
              </w:rPr>
              <w:t>17</w:t>
            </w:r>
          </w:p>
        </w:tc>
        <w:tc>
          <w:tcPr>
            <w:tcW w:w="629" w:type="dxa"/>
            <w:shd w:val="clear" w:color="auto" w:fill="auto"/>
            <w:vAlign w:val="bottom"/>
          </w:tcPr>
          <w:p w14:paraId="5BBDD32D" w14:textId="77777777" w:rsidR="0085034D" w:rsidRPr="00AE7A20" w:rsidRDefault="0085034D" w:rsidP="0085034D">
            <w:pPr>
              <w:pStyle w:val="SingleTxtG"/>
              <w:spacing w:before="40" w:after="40" w:line="220" w:lineRule="exact"/>
              <w:ind w:left="0" w:right="0"/>
              <w:jc w:val="right"/>
              <w:rPr>
                <w:sz w:val="18"/>
              </w:rPr>
            </w:pPr>
            <w:r w:rsidRPr="00AE7A20">
              <w:rPr>
                <w:sz w:val="18"/>
              </w:rPr>
              <w:t>8</w:t>
            </w:r>
          </w:p>
        </w:tc>
        <w:tc>
          <w:tcPr>
            <w:tcW w:w="672" w:type="dxa"/>
            <w:shd w:val="clear" w:color="auto" w:fill="auto"/>
            <w:vAlign w:val="bottom"/>
          </w:tcPr>
          <w:p w14:paraId="1C5B3D3E" w14:textId="77777777" w:rsidR="0085034D" w:rsidRPr="00AE7A20" w:rsidRDefault="0085034D" w:rsidP="0085034D">
            <w:pPr>
              <w:pStyle w:val="SingleTxtG"/>
              <w:spacing w:before="40" w:after="40" w:line="220" w:lineRule="exact"/>
              <w:ind w:left="0" w:right="0"/>
              <w:jc w:val="right"/>
              <w:rPr>
                <w:sz w:val="18"/>
              </w:rPr>
            </w:pPr>
            <w:r w:rsidRPr="00AE7A20">
              <w:rPr>
                <w:sz w:val="18"/>
              </w:rPr>
              <w:t>5</w:t>
            </w:r>
          </w:p>
        </w:tc>
        <w:tc>
          <w:tcPr>
            <w:tcW w:w="700" w:type="dxa"/>
            <w:shd w:val="clear" w:color="auto" w:fill="auto"/>
            <w:vAlign w:val="bottom"/>
          </w:tcPr>
          <w:p w14:paraId="73492978" w14:textId="77777777" w:rsidR="0085034D" w:rsidRPr="00AE7A20" w:rsidRDefault="0085034D" w:rsidP="0085034D">
            <w:pPr>
              <w:pStyle w:val="SingleTxtG"/>
              <w:spacing w:before="40" w:after="40" w:line="220" w:lineRule="exact"/>
              <w:ind w:left="0" w:right="0"/>
              <w:jc w:val="right"/>
              <w:rPr>
                <w:sz w:val="18"/>
              </w:rPr>
            </w:pPr>
            <w:r w:rsidRPr="00AE7A20">
              <w:rPr>
                <w:sz w:val="18"/>
              </w:rPr>
              <w:t>4</w:t>
            </w:r>
          </w:p>
        </w:tc>
        <w:tc>
          <w:tcPr>
            <w:tcW w:w="616" w:type="dxa"/>
            <w:shd w:val="clear" w:color="auto" w:fill="auto"/>
            <w:vAlign w:val="bottom"/>
          </w:tcPr>
          <w:p w14:paraId="58C8D867"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2C22D258"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4EEC3529"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56C052C4"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r>
      <w:tr w:rsidR="0085034D" w:rsidRPr="009C3B59" w14:paraId="0CDCF46B" w14:textId="77777777" w:rsidTr="007855B1">
        <w:tc>
          <w:tcPr>
            <w:tcW w:w="1638" w:type="dxa"/>
            <w:shd w:val="clear" w:color="auto" w:fill="auto"/>
          </w:tcPr>
          <w:p w14:paraId="04F573B7" w14:textId="77777777" w:rsidR="0085034D" w:rsidRPr="00AE7A20" w:rsidRDefault="0085034D" w:rsidP="0085034D">
            <w:pPr>
              <w:pStyle w:val="SingleTxtG"/>
              <w:spacing w:before="40" w:after="40" w:line="220" w:lineRule="exact"/>
              <w:ind w:left="0" w:right="0"/>
              <w:jc w:val="left"/>
              <w:rPr>
                <w:sz w:val="18"/>
              </w:rPr>
            </w:pPr>
            <w:r w:rsidRPr="00AE7A20">
              <w:rPr>
                <w:sz w:val="18"/>
              </w:rPr>
              <w:t>Francia</w:t>
            </w:r>
          </w:p>
        </w:tc>
        <w:tc>
          <w:tcPr>
            <w:tcW w:w="560" w:type="dxa"/>
            <w:shd w:val="clear" w:color="auto" w:fill="auto"/>
            <w:vAlign w:val="bottom"/>
          </w:tcPr>
          <w:p w14:paraId="5764EDC6" w14:textId="77777777" w:rsidR="0085034D" w:rsidRPr="00AE7A20" w:rsidRDefault="0085034D" w:rsidP="0085034D">
            <w:pPr>
              <w:pStyle w:val="SingleTxtG"/>
              <w:spacing w:before="40" w:after="40" w:line="220" w:lineRule="exact"/>
              <w:ind w:left="0" w:right="0"/>
              <w:jc w:val="right"/>
              <w:rPr>
                <w:sz w:val="18"/>
              </w:rPr>
            </w:pPr>
            <w:r w:rsidRPr="00AE7A20">
              <w:rPr>
                <w:sz w:val="18"/>
              </w:rPr>
              <w:t>853</w:t>
            </w:r>
          </w:p>
        </w:tc>
        <w:tc>
          <w:tcPr>
            <w:tcW w:w="714" w:type="dxa"/>
            <w:shd w:val="clear" w:color="auto" w:fill="auto"/>
            <w:vAlign w:val="bottom"/>
          </w:tcPr>
          <w:p w14:paraId="5602AAE8" w14:textId="77777777" w:rsidR="0085034D" w:rsidRPr="00AE7A20" w:rsidRDefault="0085034D" w:rsidP="0085034D">
            <w:pPr>
              <w:pStyle w:val="SingleTxtG"/>
              <w:spacing w:before="40" w:after="40" w:line="220" w:lineRule="exact"/>
              <w:ind w:left="0" w:right="0"/>
              <w:jc w:val="right"/>
              <w:rPr>
                <w:sz w:val="18"/>
              </w:rPr>
            </w:pPr>
            <w:r w:rsidRPr="00AE7A20">
              <w:rPr>
                <w:sz w:val="18"/>
              </w:rPr>
              <w:t>399</w:t>
            </w:r>
          </w:p>
        </w:tc>
        <w:tc>
          <w:tcPr>
            <w:tcW w:w="700" w:type="dxa"/>
            <w:shd w:val="clear" w:color="auto" w:fill="auto"/>
            <w:vAlign w:val="bottom"/>
          </w:tcPr>
          <w:p w14:paraId="3F63684A" w14:textId="77777777" w:rsidR="0085034D" w:rsidRPr="00AE7A20" w:rsidRDefault="0085034D" w:rsidP="0085034D">
            <w:pPr>
              <w:pStyle w:val="SingleTxtG"/>
              <w:spacing w:before="40" w:after="40" w:line="220" w:lineRule="exact"/>
              <w:ind w:left="0" w:right="0"/>
              <w:jc w:val="right"/>
              <w:rPr>
                <w:sz w:val="18"/>
              </w:rPr>
            </w:pPr>
            <w:r w:rsidRPr="00AE7A20">
              <w:rPr>
                <w:sz w:val="18"/>
              </w:rPr>
              <w:t>184</w:t>
            </w:r>
          </w:p>
        </w:tc>
        <w:tc>
          <w:tcPr>
            <w:tcW w:w="658" w:type="dxa"/>
            <w:shd w:val="clear" w:color="auto" w:fill="auto"/>
            <w:vAlign w:val="bottom"/>
          </w:tcPr>
          <w:p w14:paraId="63A4A8D6" w14:textId="77777777" w:rsidR="0085034D" w:rsidRPr="00AE7A20" w:rsidRDefault="0085034D" w:rsidP="0085034D">
            <w:pPr>
              <w:pStyle w:val="SingleTxtG"/>
              <w:spacing w:before="40" w:after="40" w:line="220" w:lineRule="exact"/>
              <w:ind w:left="0" w:right="0"/>
              <w:jc w:val="right"/>
              <w:rPr>
                <w:sz w:val="18"/>
              </w:rPr>
            </w:pPr>
            <w:r w:rsidRPr="00AE7A20">
              <w:rPr>
                <w:sz w:val="18"/>
              </w:rPr>
              <w:t>122</w:t>
            </w:r>
          </w:p>
        </w:tc>
        <w:tc>
          <w:tcPr>
            <w:tcW w:w="644" w:type="dxa"/>
            <w:shd w:val="clear" w:color="auto" w:fill="auto"/>
            <w:vAlign w:val="bottom"/>
          </w:tcPr>
          <w:p w14:paraId="3EEDFE4C" w14:textId="77777777" w:rsidR="0085034D" w:rsidRPr="00AE7A20" w:rsidRDefault="0085034D" w:rsidP="0085034D">
            <w:pPr>
              <w:pStyle w:val="SingleTxtG"/>
              <w:spacing w:before="40" w:after="40" w:line="220" w:lineRule="exact"/>
              <w:ind w:left="0" w:right="0"/>
              <w:jc w:val="right"/>
              <w:rPr>
                <w:sz w:val="18"/>
              </w:rPr>
            </w:pPr>
            <w:r w:rsidRPr="00AE7A20">
              <w:rPr>
                <w:sz w:val="18"/>
              </w:rPr>
              <w:t>93</w:t>
            </w:r>
          </w:p>
        </w:tc>
        <w:tc>
          <w:tcPr>
            <w:tcW w:w="602" w:type="dxa"/>
            <w:shd w:val="clear" w:color="auto" w:fill="auto"/>
            <w:vAlign w:val="bottom"/>
          </w:tcPr>
          <w:p w14:paraId="4B417A4F" w14:textId="77777777" w:rsidR="0085034D" w:rsidRPr="00AE7A20" w:rsidRDefault="0085034D" w:rsidP="0085034D">
            <w:pPr>
              <w:pStyle w:val="SingleTxtG"/>
              <w:spacing w:before="40" w:after="40" w:line="220" w:lineRule="exact"/>
              <w:ind w:left="0" w:right="0"/>
              <w:jc w:val="right"/>
              <w:rPr>
                <w:sz w:val="18"/>
              </w:rPr>
            </w:pPr>
            <w:r w:rsidRPr="00AE7A20">
              <w:rPr>
                <w:sz w:val="18"/>
              </w:rPr>
              <w:t>454</w:t>
            </w:r>
          </w:p>
        </w:tc>
        <w:tc>
          <w:tcPr>
            <w:tcW w:w="629" w:type="dxa"/>
            <w:shd w:val="clear" w:color="auto" w:fill="auto"/>
            <w:vAlign w:val="bottom"/>
          </w:tcPr>
          <w:p w14:paraId="29FDF43B" w14:textId="77777777" w:rsidR="0085034D" w:rsidRPr="00AE7A20" w:rsidRDefault="0085034D" w:rsidP="0085034D">
            <w:pPr>
              <w:pStyle w:val="SingleTxtG"/>
              <w:spacing w:before="40" w:after="40" w:line="220" w:lineRule="exact"/>
              <w:ind w:left="0" w:right="0"/>
              <w:jc w:val="right"/>
              <w:rPr>
                <w:sz w:val="18"/>
              </w:rPr>
            </w:pPr>
            <w:r w:rsidRPr="00AE7A20">
              <w:rPr>
                <w:sz w:val="18"/>
              </w:rPr>
              <w:t>211</w:t>
            </w:r>
          </w:p>
        </w:tc>
        <w:tc>
          <w:tcPr>
            <w:tcW w:w="672" w:type="dxa"/>
            <w:shd w:val="clear" w:color="auto" w:fill="auto"/>
            <w:vAlign w:val="bottom"/>
          </w:tcPr>
          <w:p w14:paraId="0E8F3282" w14:textId="77777777" w:rsidR="0085034D" w:rsidRPr="00AE7A20" w:rsidRDefault="0085034D" w:rsidP="0085034D">
            <w:pPr>
              <w:pStyle w:val="SingleTxtG"/>
              <w:spacing w:before="40" w:after="40" w:line="220" w:lineRule="exact"/>
              <w:ind w:left="0" w:right="0"/>
              <w:jc w:val="right"/>
              <w:rPr>
                <w:sz w:val="18"/>
              </w:rPr>
            </w:pPr>
            <w:r w:rsidRPr="00AE7A20">
              <w:rPr>
                <w:sz w:val="18"/>
              </w:rPr>
              <w:t>139</w:t>
            </w:r>
          </w:p>
        </w:tc>
        <w:tc>
          <w:tcPr>
            <w:tcW w:w="700" w:type="dxa"/>
            <w:shd w:val="clear" w:color="auto" w:fill="auto"/>
            <w:vAlign w:val="bottom"/>
          </w:tcPr>
          <w:p w14:paraId="26916C1C" w14:textId="77777777" w:rsidR="0085034D" w:rsidRPr="00AE7A20" w:rsidRDefault="0085034D" w:rsidP="0085034D">
            <w:pPr>
              <w:pStyle w:val="SingleTxtG"/>
              <w:spacing w:before="40" w:after="40" w:line="220" w:lineRule="exact"/>
              <w:ind w:left="0" w:right="0"/>
              <w:jc w:val="right"/>
              <w:rPr>
                <w:sz w:val="18"/>
              </w:rPr>
            </w:pPr>
            <w:r w:rsidRPr="00AE7A20">
              <w:rPr>
                <w:sz w:val="18"/>
              </w:rPr>
              <w:t>104</w:t>
            </w:r>
          </w:p>
        </w:tc>
        <w:tc>
          <w:tcPr>
            <w:tcW w:w="616" w:type="dxa"/>
            <w:shd w:val="clear" w:color="auto" w:fill="auto"/>
            <w:vAlign w:val="bottom"/>
          </w:tcPr>
          <w:p w14:paraId="33ED4191"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2FF937E3"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06E1BBA3"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1CE80A39"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r>
      <w:tr w:rsidR="0085034D" w:rsidRPr="009C3B59" w14:paraId="18AEA98E" w14:textId="77777777" w:rsidTr="007855B1">
        <w:tc>
          <w:tcPr>
            <w:tcW w:w="1638" w:type="dxa"/>
            <w:shd w:val="clear" w:color="auto" w:fill="auto"/>
          </w:tcPr>
          <w:p w14:paraId="139959D5" w14:textId="77777777" w:rsidR="0085034D" w:rsidRPr="00AE7A20" w:rsidRDefault="0085034D" w:rsidP="0085034D">
            <w:pPr>
              <w:pStyle w:val="SingleTxtG"/>
              <w:spacing w:before="40" w:after="40" w:line="220" w:lineRule="exact"/>
              <w:ind w:left="0" w:right="0"/>
              <w:jc w:val="left"/>
              <w:rPr>
                <w:sz w:val="18"/>
              </w:rPr>
            </w:pPr>
            <w:r w:rsidRPr="00AE7A20">
              <w:rPr>
                <w:sz w:val="18"/>
              </w:rPr>
              <w:t>Gabón</w:t>
            </w:r>
          </w:p>
        </w:tc>
        <w:tc>
          <w:tcPr>
            <w:tcW w:w="560" w:type="dxa"/>
            <w:shd w:val="clear" w:color="auto" w:fill="auto"/>
            <w:vAlign w:val="bottom"/>
          </w:tcPr>
          <w:p w14:paraId="7D17F340" w14:textId="77777777" w:rsidR="0085034D" w:rsidRPr="00AE7A20" w:rsidRDefault="0085034D" w:rsidP="0085034D">
            <w:pPr>
              <w:pStyle w:val="SingleTxtG"/>
              <w:spacing w:before="40" w:after="40" w:line="220" w:lineRule="exact"/>
              <w:ind w:left="0" w:right="0"/>
              <w:jc w:val="right"/>
              <w:rPr>
                <w:sz w:val="18"/>
              </w:rPr>
            </w:pPr>
            <w:r w:rsidRPr="00AE7A20">
              <w:rPr>
                <w:sz w:val="18"/>
              </w:rPr>
              <w:t>4</w:t>
            </w:r>
          </w:p>
        </w:tc>
        <w:tc>
          <w:tcPr>
            <w:tcW w:w="714" w:type="dxa"/>
            <w:shd w:val="clear" w:color="auto" w:fill="auto"/>
            <w:vAlign w:val="bottom"/>
          </w:tcPr>
          <w:p w14:paraId="1ADBEB45" w14:textId="77777777" w:rsidR="0085034D" w:rsidRPr="00AE7A20" w:rsidRDefault="0085034D" w:rsidP="0085034D">
            <w:pPr>
              <w:pStyle w:val="SingleTxtG"/>
              <w:spacing w:before="40" w:after="40" w:line="220" w:lineRule="exact"/>
              <w:ind w:left="0" w:right="0"/>
              <w:jc w:val="right"/>
              <w:rPr>
                <w:sz w:val="18"/>
              </w:rPr>
            </w:pPr>
            <w:r w:rsidRPr="00AE7A20">
              <w:rPr>
                <w:sz w:val="18"/>
              </w:rPr>
              <w:t>2</w:t>
            </w:r>
          </w:p>
        </w:tc>
        <w:tc>
          <w:tcPr>
            <w:tcW w:w="700" w:type="dxa"/>
            <w:shd w:val="clear" w:color="auto" w:fill="auto"/>
            <w:vAlign w:val="bottom"/>
          </w:tcPr>
          <w:p w14:paraId="01DD63DA"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58" w:type="dxa"/>
            <w:shd w:val="clear" w:color="auto" w:fill="auto"/>
            <w:vAlign w:val="bottom"/>
          </w:tcPr>
          <w:p w14:paraId="254C5500"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44" w:type="dxa"/>
            <w:shd w:val="clear" w:color="auto" w:fill="auto"/>
            <w:vAlign w:val="bottom"/>
          </w:tcPr>
          <w:p w14:paraId="7C659A52" w14:textId="77777777" w:rsidR="0085034D" w:rsidRPr="00AE7A20" w:rsidRDefault="0085034D" w:rsidP="0085034D">
            <w:pPr>
              <w:pStyle w:val="SingleTxtG"/>
              <w:spacing w:before="40" w:after="40" w:line="220" w:lineRule="exact"/>
              <w:ind w:left="0" w:right="0"/>
              <w:jc w:val="right"/>
              <w:rPr>
                <w:sz w:val="18"/>
              </w:rPr>
            </w:pPr>
            <w:r w:rsidRPr="00AE7A20">
              <w:rPr>
                <w:sz w:val="18"/>
              </w:rPr>
              <w:t>2</w:t>
            </w:r>
          </w:p>
        </w:tc>
        <w:tc>
          <w:tcPr>
            <w:tcW w:w="602" w:type="dxa"/>
            <w:shd w:val="clear" w:color="auto" w:fill="auto"/>
            <w:vAlign w:val="bottom"/>
          </w:tcPr>
          <w:p w14:paraId="60DE2AE8" w14:textId="77777777" w:rsidR="0085034D" w:rsidRPr="00AE7A20" w:rsidRDefault="0085034D" w:rsidP="0085034D">
            <w:pPr>
              <w:pStyle w:val="SingleTxtG"/>
              <w:spacing w:before="40" w:after="40" w:line="220" w:lineRule="exact"/>
              <w:ind w:left="0" w:right="0"/>
              <w:jc w:val="right"/>
              <w:rPr>
                <w:sz w:val="18"/>
              </w:rPr>
            </w:pPr>
            <w:r w:rsidRPr="00AE7A20">
              <w:rPr>
                <w:sz w:val="18"/>
              </w:rPr>
              <w:t>2</w:t>
            </w:r>
          </w:p>
        </w:tc>
        <w:tc>
          <w:tcPr>
            <w:tcW w:w="629" w:type="dxa"/>
            <w:shd w:val="clear" w:color="auto" w:fill="auto"/>
            <w:vAlign w:val="bottom"/>
          </w:tcPr>
          <w:p w14:paraId="4620EE82"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72" w:type="dxa"/>
            <w:shd w:val="clear" w:color="auto" w:fill="auto"/>
            <w:vAlign w:val="bottom"/>
          </w:tcPr>
          <w:p w14:paraId="786ABE1A"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700" w:type="dxa"/>
            <w:shd w:val="clear" w:color="auto" w:fill="auto"/>
            <w:vAlign w:val="bottom"/>
          </w:tcPr>
          <w:p w14:paraId="320BD339"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16" w:type="dxa"/>
            <w:shd w:val="clear" w:color="auto" w:fill="auto"/>
            <w:vAlign w:val="bottom"/>
          </w:tcPr>
          <w:p w14:paraId="0AB2FB37"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0F5C27BA"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5D6CCDA1"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32198922"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r>
      <w:tr w:rsidR="0085034D" w:rsidRPr="009C3B59" w14:paraId="2974403C" w14:textId="77777777" w:rsidTr="007855B1">
        <w:tc>
          <w:tcPr>
            <w:tcW w:w="1638" w:type="dxa"/>
            <w:shd w:val="clear" w:color="auto" w:fill="auto"/>
          </w:tcPr>
          <w:p w14:paraId="7FAB7C02" w14:textId="77777777" w:rsidR="0085034D" w:rsidRPr="00AE7A20" w:rsidRDefault="0085034D" w:rsidP="0085034D">
            <w:pPr>
              <w:pStyle w:val="SingleTxtG"/>
              <w:spacing w:before="40" w:after="40" w:line="220" w:lineRule="exact"/>
              <w:ind w:left="0" w:right="0"/>
              <w:jc w:val="left"/>
              <w:rPr>
                <w:sz w:val="18"/>
              </w:rPr>
            </w:pPr>
            <w:r w:rsidRPr="00AE7A20">
              <w:rPr>
                <w:sz w:val="18"/>
              </w:rPr>
              <w:t>Georgia</w:t>
            </w:r>
          </w:p>
        </w:tc>
        <w:tc>
          <w:tcPr>
            <w:tcW w:w="560" w:type="dxa"/>
            <w:shd w:val="clear" w:color="auto" w:fill="auto"/>
            <w:vAlign w:val="bottom"/>
          </w:tcPr>
          <w:p w14:paraId="70C1473E" w14:textId="77777777" w:rsidR="0085034D" w:rsidRPr="00AE7A20" w:rsidRDefault="0085034D" w:rsidP="0085034D">
            <w:pPr>
              <w:pStyle w:val="SingleTxtG"/>
              <w:spacing w:before="40" w:after="40" w:line="220" w:lineRule="exact"/>
              <w:ind w:left="0" w:right="0"/>
              <w:jc w:val="right"/>
              <w:rPr>
                <w:sz w:val="18"/>
              </w:rPr>
            </w:pPr>
            <w:r w:rsidRPr="00AE7A20">
              <w:rPr>
                <w:sz w:val="18"/>
              </w:rPr>
              <w:t>10</w:t>
            </w:r>
          </w:p>
        </w:tc>
        <w:tc>
          <w:tcPr>
            <w:tcW w:w="714" w:type="dxa"/>
            <w:shd w:val="clear" w:color="auto" w:fill="auto"/>
            <w:vAlign w:val="bottom"/>
          </w:tcPr>
          <w:p w14:paraId="41D712BB" w14:textId="77777777" w:rsidR="0085034D" w:rsidRPr="00AE7A20" w:rsidRDefault="0085034D" w:rsidP="0085034D">
            <w:pPr>
              <w:pStyle w:val="SingleTxtG"/>
              <w:spacing w:before="40" w:after="40" w:line="220" w:lineRule="exact"/>
              <w:ind w:left="0" w:right="0"/>
              <w:jc w:val="right"/>
              <w:rPr>
                <w:sz w:val="18"/>
              </w:rPr>
            </w:pPr>
            <w:r w:rsidRPr="00AE7A20">
              <w:rPr>
                <w:sz w:val="18"/>
              </w:rPr>
              <w:t>6</w:t>
            </w:r>
          </w:p>
        </w:tc>
        <w:tc>
          <w:tcPr>
            <w:tcW w:w="700" w:type="dxa"/>
            <w:shd w:val="clear" w:color="auto" w:fill="auto"/>
            <w:vAlign w:val="bottom"/>
          </w:tcPr>
          <w:p w14:paraId="72F6577D" w14:textId="77777777" w:rsidR="0085034D" w:rsidRPr="00AE7A20" w:rsidRDefault="0085034D" w:rsidP="0085034D">
            <w:pPr>
              <w:pStyle w:val="SingleTxtG"/>
              <w:spacing w:before="40" w:after="40" w:line="220" w:lineRule="exact"/>
              <w:ind w:left="0" w:right="0"/>
              <w:jc w:val="right"/>
              <w:rPr>
                <w:sz w:val="18"/>
              </w:rPr>
            </w:pPr>
            <w:r w:rsidRPr="00AE7A20">
              <w:rPr>
                <w:sz w:val="18"/>
              </w:rPr>
              <w:t>5</w:t>
            </w:r>
          </w:p>
        </w:tc>
        <w:tc>
          <w:tcPr>
            <w:tcW w:w="658" w:type="dxa"/>
            <w:shd w:val="clear" w:color="auto" w:fill="auto"/>
            <w:vAlign w:val="bottom"/>
          </w:tcPr>
          <w:p w14:paraId="6F874228"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44" w:type="dxa"/>
            <w:shd w:val="clear" w:color="auto" w:fill="auto"/>
            <w:vAlign w:val="bottom"/>
          </w:tcPr>
          <w:p w14:paraId="3301DA2A"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02" w:type="dxa"/>
            <w:shd w:val="clear" w:color="auto" w:fill="auto"/>
            <w:vAlign w:val="bottom"/>
          </w:tcPr>
          <w:p w14:paraId="691B4ACE" w14:textId="77777777" w:rsidR="0085034D" w:rsidRPr="00AE7A20" w:rsidRDefault="0085034D" w:rsidP="0085034D">
            <w:pPr>
              <w:pStyle w:val="SingleTxtG"/>
              <w:spacing w:before="40" w:after="40" w:line="220" w:lineRule="exact"/>
              <w:ind w:left="0" w:right="0"/>
              <w:jc w:val="right"/>
              <w:rPr>
                <w:sz w:val="18"/>
              </w:rPr>
            </w:pPr>
            <w:r w:rsidRPr="00AE7A20">
              <w:rPr>
                <w:sz w:val="18"/>
              </w:rPr>
              <w:t>4</w:t>
            </w:r>
          </w:p>
        </w:tc>
        <w:tc>
          <w:tcPr>
            <w:tcW w:w="629" w:type="dxa"/>
            <w:shd w:val="clear" w:color="auto" w:fill="auto"/>
            <w:vAlign w:val="bottom"/>
          </w:tcPr>
          <w:p w14:paraId="5711C0F6" w14:textId="77777777" w:rsidR="0085034D" w:rsidRPr="00AE7A20" w:rsidRDefault="0085034D" w:rsidP="0085034D">
            <w:pPr>
              <w:pStyle w:val="SingleTxtG"/>
              <w:spacing w:before="40" w:after="40" w:line="220" w:lineRule="exact"/>
              <w:ind w:left="0" w:right="0"/>
              <w:jc w:val="right"/>
              <w:rPr>
                <w:sz w:val="18"/>
              </w:rPr>
            </w:pPr>
            <w:r w:rsidRPr="00AE7A20">
              <w:rPr>
                <w:sz w:val="18"/>
              </w:rPr>
              <w:t>2</w:t>
            </w:r>
          </w:p>
        </w:tc>
        <w:tc>
          <w:tcPr>
            <w:tcW w:w="672" w:type="dxa"/>
            <w:shd w:val="clear" w:color="auto" w:fill="auto"/>
            <w:vAlign w:val="bottom"/>
          </w:tcPr>
          <w:p w14:paraId="5F248E6F"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700" w:type="dxa"/>
            <w:shd w:val="clear" w:color="auto" w:fill="auto"/>
            <w:vAlign w:val="bottom"/>
          </w:tcPr>
          <w:p w14:paraId="187915D6"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16" w:type="dxa"/>
            <w:shd w:val="clear" w:color="auto" w:fill="auto"/>
            <w:vAlign w:val="bottom"/>
          </w:tcPr>
          <w:p w14:paraId="78478097"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6A1D167E"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78F4C081"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608A01CF"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r>
      <w:tr w:rsidR="0085034D" w:rsidRPr="009C3B59" w14:paraId="46A8C8EA" w14:textId="77777777" w:rsidTr="007855B1">
        <w:tc>
          <w:tcPr>
            <w:tcW w:w="1638" w:type="dxa"/>
            <w:shd w:val="clear" w:color="auto" w:fill="auto"/>
          </w:tcPr>
          <w:p w14:paraId="6BD1160F" w14:textId="77777777" w:rsidR="0085034D" w:rsidRPr="00AE7A20" w:rsidRDefault="0085034D" w:rsidP="0085034D">
            <w:pPr>
              <w:pStyle w:val="SingleTxtG"/>
              <w:spacing w:before="40" w:after="40" w:line="220" w:lineRule="exact"/>
              <w:ind w:left="0" w:right="0"/>
              <w:jc w:val="left"/>
              <w:rPr>
                <w:sz w:val="18"/>
              </w:rPr>
            </w:pPr>
            <w:r w:rsidRPr="00AE7A20">
              <w:rPr>
                <w:sz w:val="18"/>
              </w:rPr>
              <w:t>Ghana</w:t>
            </w:r>
          </w:p>
        </w:tc>
        <w:tc>
          <w:tcPr>
            <w:tcW w:w="560" w:type="dxa"/>
            <w:shd w:val="clear" w:color="auto" w:fill="auto"/>
            <w:vAlign w:val="bottom"/>
          </w:tcPr>
          <w:p w14:paraId="4F483C9A"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714" w:type="dxa"/>
            <w:shd w:val="clear" w:color="auto" w:fill="auto"/>
            <w:vAlign w:val="bottom"/>
          </w:tcPr>
          <w:p w14:paraId="2149C33A"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700" w:type="dxa"/>
            <w:shd w:val="clear" w:color="auto" w:fill="auto"/>
            <w:vAlign w:val="bottom"/>
          </w:tcPr>
          <w:p w14:paraId="25D35566"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58" w:type="dxa"/>
            <w:shd w:val="clear" w:color="auto" w:fill="auto"/>
            <w:vAlign w:val="bottom"/>
          </w:tcPr>
          <w:p w14:paraId="377FEEEA"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44" w:type="dxa"/>
            <w:shd w:val="clear" w:color="auto" w:fill="auto"/>
            <w:vAlign w:val="bottom"/>
          </w:tcPr>
          <w:p w14:paraId="41FD5E13"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02" w:type="dxa"/>
            <w:shd w:val="clear" w:color="auto" w:fill="auto"/>
            <w:vAlign w:val="bottom"/>
          </w:tcPr>
          <w:p w14:paraId="300EDB4A"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29" w:type="dxa"/>
            <w:shd w:val="clear" w:color="auto" w:fill="auto"/>
            <w:vAlign w:val="bottom"/>
          </w:tcPr>
          <w:p w14:paraId="44FF7E4C"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72" w:type="dxa"/>
            <w:shd w:val="clear" w:color="auto" w:fill="auto"/>
            <w:vAlign w:val="bottom"/>
          </w:tcPr>
          <w:p w14:paraId="189D1057"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700" w:type="dxa"/>
            <w:shd w:val="clear" w:color="auto" w:fill="auto"/>
            <w:vAlign w:val="bottom"/>
          </w:tcPr>
          <w:p w14:paraId="5C888E34"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16" w:type="dxa"/>
            <w:shd w:val="clear" w:color="auto" w:fill="auto"/>
            <w:vAlign w:val="bottom"/>
          </w:tcPr>
          <w:p w14:paraId="7DC44E5B"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6EFF07B8"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48D8180D"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251F8E74"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r>
      <w:tr w:rsidR="0085034D" w:rsidRPr="009C3B59" w14:paraId="1BD27702" w14:textId="77777777" w:rsidTr="007855B1">
        <w:tc>
          <w:tcPr>
            <w:tcW w:w="1638" w:type="dxa"/>
            <w:shd w:val="clear" w:color="auto" w:fill="auto"/>
          </w:tcPr>
          <w:p w14:paraId="54308B81" w14:textId="77777777" w:rsidR="0085034D" w:rsidRPr="00AE7A20" w:rsidRDefault="0085034D" w:rsidP="0085034D">
            <w:pPr>
              <w:pStyle w:val="SingleTxtG"/>
              <w:spacing w:before="40" w:after="40" w:line="220" w:lineRule="exact"/>
              <w:ind w:left="0" w:right="0"/>
              <w:jc w:val="left"/>
              <w:rPr>
                <w:sz w:val="18"/>
              </w:rPr>
            </w:pPr>
            <w:r w:rsidRPr="00AE7A20">
              <w:rPr>
                <w:sz w:val="18"/>
              </w:rPr>
              <w:t>Grecia</w:t>
            </w:r>
          </w:p>
        </w:tc>
        <w:tc>
          <w:tcPr>
            <w:tcW w:w="560" w:type="dxa"/>
            <w:shd w:val="clear" w:color="auto" w:fill="auto"/>
            <w:vAlign w:val="bottom"/>
          </w:tcPr>
          <w:p w14:paraId="6564AD2D" w14:textId="77777777" w:rsidR="0085034D" w:rsidRPr="00AE7A20" w:rsidRDefault="0085034D" w:rsidP="0085034D">
            <w:pPr>
              <w:pStyle w:val="SingleTxtG"/>
              <w:spacing w:before="40" w:after="40" w:line="220" w:lineRule="exact"/>
              <w:ind w:left="0" w:right="0"/>
              <w:jc w:val="right"/>
              <w:rPr>
                <w:sz w:val="18"/>
              </w:rPr>
            </w:pPr>
            <w:r w:rsidRPr="00AE7A20">
              <w:rPr>
                <w:sz w:val="18"/>
              </w:rPr>
              <w:t>61</w:t>
            </w:r>
          </w:p>
        </w:tc>
        <w:tc>
          <w:tcPr>
            <w:tcW w:w="714" w:type="dxa"/>
            <w:shd w:val="clear" w:color="auto" w:fill="auto"/>
            <w:vAlign w:val="bottom"/>
          </w:tcPr>
          <w:p w14:paraId="625484F7" w14:textId="77777777" w:rsidR="0085034D" w:rsidRPr="00AE7A20" w:rsidRDefault="0085034D" w:rsidP="0085034D">
            <w:pPr>
              <w:pStyle w:val="SingleTxtG"/>
              <w:spacing w:before="40" w:after="40" w:line="220" w:lineRule="exact"/>
              <w:ind w:left="0" w:right="0"/>
              <w:jc w:val="right"/>
              <w:rPr>
                <w:sz w:val="18"/>
              </w:rPr>
            </w:pPr>
            <w:r w:rsidRPr="00AE7A20">
              <w:rPr>
                <w:sz w:val="18"/>
              </w:rPr>
              <w:t>34</w:t>
            </w:r>
          </w:p>
        </w:tc>
        <w:tc>
          <w:tcPr>
            <w:tcW w:w="700" w:type="dxa"/>
            <w:shd w:val="clear" w:color="auto" w:fill="auto"/>
            <w:vAlign w:val="bottom"/>
          </w:tcPr>
          <w:p w14:paraId="5F7DEDF7" w14:textId="77777777" w:rsidR="0085034D" w:rsidRPr="00AE7A20" w:rsidRDefault="0085034D" w:rsidP="0085034D">
            <w:pPr>
              <w:pStyle w:val="SingleTxtG"/>
              <w:spacing w:before="40" w:after="40" w:line="220" w:lineRule="exact"/>
              <w:ind w:left="0" w:right="0"/>
              <w:jc w:val="right"/>
              <w:rPr>
                <w:sz w:val="18"/>
              </w:rPr>
            </w:pPr>
            <w:r w:rsidRPr="00AE7A20">
              <w:rPr>
                <w:sz w:val="18"/>
              </w:rPr>
              <w:t>15</w:t>
            </w:r>
          </w:p>
        </w:tc>
        <w:tc>
          <w:tcPr>
            <w:tcW w:w="658" w:type="dxa"/>
            <w:shd w:val="clear" w:color="auto" w:fill="auto"/>
            <w:vAlign w:val="bottom"/>
          </w:tcPr>
          <w:p w14:paraId="7D1F0EB1" w14:textId="77777777" w:rsidR="0085034D" w:rsidRPr="00AE7A20" w:rsidRDefault="0085034D" w:rsidP="0085034D">
            <w:pPr>
              <w:pStyle w:val="SingleTxtG"/>
              <w:spacing w:before="40" w:after="40" w:line="220" w:lineRule="exact"/>
              <w:ind w:left="0" w:right="0"/>
              <w:jc w:val="right"/>
              <w:rPr>
                <w:sz w:val="18"/>
              </w:rPr>
            </w:pPr>
            <w:r w:rsidRPr="00AE7A20">
              <w:rPr>
                <w:sz w:val="18"/>
              </w:rPr>
              <w:t>11</w:t>
            </w:r>
          </w:p>
        </w:tc>
        <w:tc>
          <w:tcPr>
            <w:tcW w:w="644" w:type="dxa"/>
            <w:shd w:val="clear" w:color="auto" w:fill="auto"/>
            <w:vAlign w:val="bottom"/>
          </w:tcPr>
          <w:p w14:paraId="2B83A712" w14:textId="77777777" w:rsidR="0085034D" w:rsidRPr="00AE7A20" w:rsidRDefault="0085034D" w:rsidP="0085034D">
            <w:pPr>
              <w:pStyle w:val="SingleTxtG"/>
              <w:spacing w:before="40" w:after="40" w:line="220" w:lineRule="exact"/>
              <w:ind w:left="0" w:right="0"/>
              <w:jc w:val="right"/>
              <w:rPr>
                <w:sz w:val="18"/>
              </w:rPr>
            </w:pPr>
            <w:r w:rsidRPr="00AE7A20">
              <w:rPr>
                <w:sz w:val="18"/>
              </w:rPr>
              <w:t>8</w:t>
            </w:r>
          </w:p>
        </w:tc>
        <w:tc>
          <w:tcPr>
            <w:tcW w:w="602" w:type="dxa"/>
            <w:shd w:val="clear" w:color="auto" w:fill="auto"/>
            <w:vAlign w:val="bottom"/>
          </w:tcPr>
          <w:p w14:paraId="74AD204C" w14:textId="77777777" w:rsidR="0085034D" w:rsidRPr="00AE7A20" w:rsidRDefault="0085034D" w:rsidP="0085034D">
            <w:pPr>
              <w:pStyle w:val="SingleTxtG"/>
              <w:spacing w:before="40" w:after="40" w:line="220" w:lineRule="exact"/>
              <w:ind w:left="0" w:right="0"/>
              <w:jc w:val="right"/>
              <w:rPr>
                <w:sz w:val="18"/>
              </w:rPr>
            </w:pPr>
            <w:r w:rsidRPr="00AE7A20">
              <w:rPr>
                <w:sz w:val="18"/>
              </w:rPr>
              <w:t>27</w:t>
            </w:r>
          </w:p>
        </w:tc>
        <w:tc>
          <w:tcPr>
            <w:tcW w:w="629" w:type="dxa"/>
            <w:shd w:val="clear" w:color="auto" w:fill="auto"/>
            <w:vAlign w:val="bottom"/>
          </w:tcPr>
          <w:p w14:paraId="30BCFDBE" w14:textId="77777777" w:rsidR="0085034D" w:rsidRPr="00AE7A20" w:rsidRDefault="0085034D" w:rsidP="0085034D">
            <w:pPr>
              <w:pStyle w:val="SingleTxtG"/>
              <w:spacing w:before="40" w:after="40" w:line="220" w:lineRule="exact"/>
              <w:ind w:left="0" w:right="0"/>
              <w:jc w:val="right"/>
              <w:rPr>
                <w:sz w:val="18"/>
              </w:rPr>
            </w:pPr>
            <w:r w:rsidRPr="00AE7A20">
              <w:rPr>
                <w:sz w:val="18"/>
              </w:rPr>
              <w:t>12</w:t>
            </w:r>
          </w:p>
        </w:tc>
        <w:tc>
          <w:tcPr>
            <w:tcW w:w="672" w:type="dxa"/>
            <w:shd w:val="clear" w:color="auto" w:fill="auto"/>
            <w:vAlign w:val="bottom"/>
          </w:tcPr>
          <w:p w14:paraId="5D5F3EDC" w14:textId="77777777" w:rsidR="0085034D" w:rsidRPr="00AE7A20" w:rsidRDefault="0085034D" w:rsidP="0085034D">
            <w:pPr>
              <w:pStyle w:val="SingleTxtG"/>
              <w:spacing w:before="40" w:after="40" w:line="220" w:lineRule="exact"/>
              <w:ind w:left="0" w:right="0"/>
              <w:jc w:val="right"/>
              <w:rPr>
                <w:sz w:val="18"/>
              </w:rPr>
            </w:pPr>
            <w:r w:rsidRPr="00AE7A20">
              <w:rPr>
                <w:sz w:val="18"/>
              </w:rPr>
              <w:t>11</w:t>
            </w:r>
          </w:p>
        </w:tc>
        <w:tc>
          <w:tcPr>
            <w:tcW w:w="700" w:type="dxa"/>
            <w:shd w:val="clear" w:color="auto" w:fill="auto"/>
            <w:vAlign w:val="bottom"/>
          </w:tcPr>
          <w:p w14:paraId="29FB59C9" w14:textId="77777777" w:rsidR="0085034D" w:rsidRPr="00AE7A20" w:rsidRDefault="0085034D" w:rsidP="0085034D">
            <w:pPr>
              <w:pStyle w:val="SingleTxtG"/>
              <w:spacing w:before="40" w:after="40" w:line="220" w:lineRule="exact"/>
              <w:ind w:left="0" w:right="0"/>
              <w:jc w:val="right"/>
              <w:rPr>
                <w:sz w:val="18"/>
              </w:rPr>
            </w:pPr>
            <w:r w:rsidRPr="00AE7A20">
              <w:rPr>
                <w:sz w:val="18"/>
              </w:rPr>
              <w:t>4</w:t>
            </w:r>
          </w:p>
        </w:tc>
        <w:tc>
          <w:tcPr>
            <w:tcW w:w="616" w:type="dxa"/>
            <w:shd w:val="clear" w:color="auto" w:fill="auto"/>
            <w:vAlign w:val="bottom"/>
          </w:tcPr>
          <w:p w14:paraId="2AB04206"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46E19707"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576BBFE2"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5BAD20DC"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r>
      <w:tr w:rsidR="0085034D" w:rsidRPr="009C3B59" w14:paraId="7117FB20" w14:textId="77777777" w:rsidTr="007855B1">
        <w:tc>
          <w:tcPr>
            <w:tcW w:w="1638" w:type="dxa"/>
            <w:shd w:val="clear" w:color="auto" w:fill="auto"/>
          </w:tcPr>
          <w:p w14:paraId="742C4E75" w14:textId="77777777" w:rsidR="0085034D" w:rsidRPr="00AE7A20" w:rsidRDefault="0085034D" w:rsidP="0085034D">
            <w:pPr>
              <w:pStyle w:val="SingleTxtG"/>
              <w:spacing w:before="40" w:after="40" w:line="220" w:lineRule="exact"/>
              <w:ind w:left="0" w:right="0"/>
              <w:jc w:val="left"/>
              <w:rPr>
                <w:sz w:val="18"/>
              </w:rPr>
            </w:pPr>
            <w:r w:rsidRPr="00AE7A20">
              <w:rPr>
                <w:sz w:val="18"/>
              </w:rPr>
              <w:t>Guatemala</w:t>
            </w:r>
          </w:p>
        </w:tc>
        <w:tc>
          <w:tcPr>
            <w:tcW w:w="560" w:type="dxa"/>
            <w:shd w:val="clear" w:color="auto" w:fill="auto"/>
            <w:vAlign w:val="bottom"/>
          </w:tcPr>
          <w:p w14:paraId="62CACA53"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714" w:type="dxa"/>
            <w:shd w:val="clear" w:color="auto" w:fill="auto"/>
            <w:vAlign w:val="bottom"/>
          </w:tcPr>
          <w:p w14:paraId="18C0BAAE"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700" w:type="dxa"/>
            <w:shd w:val="clear" w:color="auto" w:fill="auto"/>
            <w:vAlign w:val="bottom"/>
          </w:tcPr>
          <w:p w14:paraId="34C66799" w14:textId="77777777" w:rsidR="0085034D" w:rsidRPr="00AE7A20" w:rsidRDefault="0085034D" w:rsidP="0085034D">
            <w:pPr>
              <w:pStyle w:val="SingleTxtG"/>
              <w:spacing w:before="40" w:after="40" w:line="220" w:lineRule="exact"/>
              <w:ind w:left="0" w:right="0"/>
              <w:jc w:val="right"/>
              <w:rPr>
                <w:sz w:val="18"/>
              </w:rPr>
            </w:pPr>
            <w:r w:rsidRPr="00AE7A20">
              <w:rPr>
                <w:sz w:val="18"/>
              </w:rPr>
              <w:t>1</w:t>
            </w:r>
          </w:p>
        </w:tc>
        <w:tc>
          <w:tcPr>
            <w:tcW w:w="658" w:type="dxa"/>
            <w:shd w:val="clear" w:color="auto" w:fill="auto"/>
            <w:vAlign w:val="bottom"/>
          </w:tcPr>
          <w:p w14:paraId="3A812FE0"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44" w:type="dxa"/>
            <w:shd w:val="clear" w:color="auto" w:fill="auto"/>
            <w:vAlign w:val="bottom"/>
          </w:tcPr>
          <w:p w14:paraId="09166F4F"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02" w:type="dxa"/>
            <w:shd w:val="clear" w:color="auto" w:fill="auto"/>
            <w:vAlign w:val="bottom"/>
          </w:tcPr>
          <w:p w14:paraId="3CB8CF64"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29" w:type="dxa"/>
            <w:shd w:val="clear" w:color="auto" w:fill="auto"/>
            <w:vAlign w:val="bottom"/>
          </w:tcPr>
          <w:p w14:paraId="18F8F0D1"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72" w:type="dxa"/>
            <w:shd w:val="clear" w:color="auto" w:fill="auto"/>
            <w:vAlign w:val="bottom"/>
          </w:tcPr>
          <w:p w14:paraId="213B5253"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700" w:type="dxa"/>
            <w:shd w:val="clear" w:color="auto" w:fill="auto"/>
            <w:vAlign w:val="bottom"/>
          </w:tcPr>
          <w:p w14:paraId="7BD2102B"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616" w:type="dxa"/>
            <w:shd w:val="clear" w:color="auto" w:fill="auto"/>
            <w:vAlign w:val="bottom"/>
          </w:tcPr>
          <w:p w14:paraId="44C32F8A"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0F03ACF5"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1B0EF518"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27DD5524" w14:textId="77777777" w:rsidR="0085034D" w:rsidRPr="00AE7A20" w:rsidRDefault="0085034D" w:rsidP="0085034D">
            <w:pPr>
              <w:pStyle w:val="SingleTxtG"/>
              <w:spacing w:before="40" w:after="40" w:line="220" w:lineRule="exact"/>
              <w:ind w:left="0" w:right="0"/>
              <w:jc w:val="right"/>
              <w:rPr>
                <w:sz w:val="18"/>
              </w:rPr>
            </w:pPr>
            <w:r w:rsidRPr="00AE7A20">
              <w:rPr>
                <w:sz w:val="18"/>
              </w:rPr>
              <w:t>0</w:t>
            </w:r>
          </w:p>
        </w:tc>
      </w:tr>
      <w:tr w:rsidR="007322B9" w:rsidRPr="009C3B59" w14:paraId="403CDF5E" w14:textId="77777777" w:rsidTr="007855B1">
        <w:tc>
          <w:tcPr>
            <w:tcW w:w="1638" w:type="dxa"/>
            <w:shd w:val="clear" w:color="auto" w:fill="auto"/>
          </w:tcPr>
          <w:p w14:paraId="4009EB8B" w14:textId="77777777" w:rsidR="007322B9" w:rsidRPr="00AE7A20" w:rsidRDefault="007322B9" w:rsidP="007322B9">
            <w:pPr>
              <w:pStyle w:val="SingleTxtG"/>
              <w:spacing w:before="40" w:after="40" w:line="220" w:lineRule="exact"/>
              <w:ind w:left="0" w:right="0"/>
              <w:jc w:val="left"/>
              <w:rPr>
                <w:sz w:val="18"/>
              </w:rPr>
            </w:pPr>
            <w:r w:rsidRPr="00AE7A20">
              <w:rPr>
                <w:sz w:val="18"/>
              </w:rPr>
              <w:t>Guinea-Bissau</w:t>
            </w:r>
          </w:p>
        </w:tc>
        <w:tc>
          <w:tcPr>
            <w:tcW w:w="560" w:type="dxa"/>
            <w:shd w:val="clear" w:color="auto" w:fill="auto"/>
            <w:vAlign w:val="bottom"/>
          </w:tcPr>
          <w:p w14:paraId="579E0325" w14:textId="77777777" w:rsidR="007322B9" w:rsidRPr="00AE7A20" w:rsidRDefault="007322B9" w:rsidP="007322B9">
            <w:pPr>
              <w:pStyle w:val="SingleTxtG"/>
              <w:spacing w:before="40" w:after="40" w:line="220" w:lineRule="exact"/>
              <w:ind w:left="0" w:right="0"/>
              <w:jc w:val="right"/>
              <w:rPr>
                <w:sz w:val="18"/>
              </w:rPr>
            </w:pPr>
            <w:r w:rsidRPr="00AE7A20">
              <w:rPr>
                <w:sz w:val="18"/>
              </w:rPr>
              <w:t>12</w:t>
            </w:r>
          </w:p>
        </w:tc>
        <w:tc>
          <w:tcPr>
            <w:tcW w:w="714" w:type="dxa"/>
            <w:shd w:val="clear" w:color="auto" w:fill="auto"/>
            <w:vAlign w:val="bottom"/>
          </w:tcPr>
          <w:p w14:paraId="63EB7F80" w14:textId="77777777" w:rsidR="007322B9" w:rsidRPr="00AE7A20" w:rsidRDefault="007322B9" w:rsidP="007322B9">
            <w:pPr>
              <w:pStyle w:val="SingleTxtG"/>
              <w:spacing w:before="40" w:after="40" w:line="220" w:lineRule="exact"/>
              <w:ind w:left="0" w:right="0"/>
              <w:jc w:val="right"/>
              <w:rPr>
                <w:sz w:val="18"/>
              </w:rPr>
            </w:pPr>
            <w:r w:rsidRPr="00AE7A20">
              <w:rPr>
                <w:sz w:val="18"/>
              </w:rPr>
              <w:t>5</w:t>
            </w:r>
          </w:p>
        </w:tc>
        <w:tc>
          <w:tcPr>
            <w:tcW w:w="700" w:type="dxa"/>
            <w:shd w:val="clear" w:color="auto" w:fill="auto"/>
            <w:vAlign w:val="bottom"/>
          </w:tcPr>
          <w:p w14:paraId="5C874244"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58" w:type="dxa"/>
            <w:shd w:val="clear" w:color="auto" w:fill="auto"/>
            <w:vAlign w:val="bottom"/>
          </w:tcPr>
          <w:p w14:paraId="4C0612B4"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44" w:type="dxa"/>
            <w:shd w:val="clear" w:color="auto" w:fill="auto"/>
            <w:vAlign w:val="bottom"/>
          </w:tcPr>
          <w:p w14:paraId="200861BA"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02" w:type="dxa"/>
            <w:shd w:val="clear" w:color="auto" w:fill="auto"/>
            <w:vAlign w:val="bottom"/>
          </w:tcPr>
          <w:p w14:paraId="7C99EA58" w14:textId="77777777" w:rsidR="007322B9" w:rsidRPr="00AE7A20" w:rsidRDefault="007322B9" w:rsidP="007322B9">
            <w:pPr>
              <w:pStyle w:val="SingleTxtG"/>
              <w:spacing w:before="40" w:after="40" w:line="220" w:lineRule="exact"/>
              <w:ind w:left="0" w:right="0"/>
              <w:jc w:val="right"/>
              <w:rPr>
                <w:sz w:val="18"/>
              </w:rPr>
            </w:pPr>
            <w:r w:rsidRPr="00AE7A20">
              <w:rPr>
                <w:sz w:val="18"/>
              </w:rPr>
              <w:t>7</w:t>
            </w:r>
          </w:p>
        </w:tc>
        <w:tc>
          <w:tcPr>
            <w:tcW w:w="629" w:type="dxa"/>
            <w:shd w:val="clear" w:color="auto" w:fill="auto"/>
            <w:vAlign w:val="bottom"/>
          </w:tcPr>
          <w:p w14:paraId="37C020A3"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72" w:type="dxa"/>
            <w:shd w:val="clear" w:color="auto" w:fill="auto"/>
            <w:vAlign w:val="bottom"/>
          </w:tcPr>
          <w:p w14:paraId="60B0F1FE"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700" w:type="dxa"/>
            <w:shd w:val="clear" w:color="auto" w:fill="auto"/>
            <w:vAlign w:val="bottom"/>
          </w:tcPr>
          <w:p w14:paraId="7F4082DF" w14:textId="77777777" w:rsidR="007322B9" w:rsidRPr="00AE7A20" w:rsidRDefault="007322B9" w:rsidP="007322B9">
            <w:pPr>
              <w:pStyle w:val="SingleTxtG"/>
              <w:spacing w:before="40" w:after="40" w:line="220" w:lineRule="exact"/>
              <w:ind w:left="0" w:right="0"/>
              <w:jc w:val="right"/>
              <w:rPr>
                <w:sz w:val="18"/>
              </w:rPr>
            </w:pPr>
            <w:r w:rsidRPr="00AE7A20">
              <w:rPr>
                <w:sz w:val="18"/>
              </w:rPr>
              <w:t>5</w:t>
            </w:r>
          </w:p>
        </w:tc>
        <w:tc>
          <w:tcPr>
            <w:tcW w:w="616" w:type="dxa"/>
            <w:shd w:val="clear" w:color="auto" w:fill="auto"/>
            <w:vAlign w:val="bottom"/>
          </w:tcPr>
          <w:p w14:paraId="68E9B0E7"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68346C8D"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3E3546DF"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1CECB733"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66FD00E7" w14:textId="77777777" w:rsidTr="007855B1">
        <w:tc>
          <w:tcPr>
            <w:tcW w:w="1638" w:type="dxa"/>
            <w:shd w:val="clear" w:color="auto" w:fill="auto"/>
          </w:tcPr>
          <w:p w14:paraId="7A51E9B1" w14:textId="77777777" w:rsidR="007322B9" w:rsidRPr="00AE7A20" w:rsidRDefault="007322B9" w:rsidP="007322B9">
            <w:pPr>
              <w:pStyle w:val="SingleTxtG"/>
              <w:spacing w:before="40" w:after="40" w:line="220" w:lineRule="exact"/>
              <w:ind w:left="0" w:right="0"/>
              <w:jc w:val="left"/>
              <w:rPr>
                <w:sz w:val="18"/>
              </w:rPr>
            </w:pPr>
            <w:r w:rsidRPr="00AE7A20">
              <w:rPr>
                <w:sz w:val="18"/>
              </w:rPr>
              <w:t>Guinea</w:t>
            </w:r>
            <w:r>
              <w:rPr>
                <w:sz w:val="18"/>
              </w:rPr>
              <w:t>-Conakry</w:t>
            </w:r>
          </w:p>
        </w:tc>
        <w:tc>
          <w:tcPr>
            <w:tcW w:w="560" w:type="dxa"/>
            <w:shd w:val="clear" w:color="auto" w:fill="auto"/>
            <w:vAlign w:val="bottom"/>
          </w:tcPr>
          <w:p w14:paraId="337F359F" w14:textId="77777777" w:rsidR="007322B9" w:rsidRPr="00AE7A20" w:rsidRDefault="007322B9" w:rsidP="007322B9">
            <w:pPr>
              <w:pStyle w:val="SingleTxtG"/>
              <w:spacing w:before="40" w:after="40" w:line="220" w:lineRule="exact"/>
              <w:ind w:left="0" w:right="0"/>
              <w:jc w:val="right"/>
              <w:rPr>
                <w:sz w:val="18"/>
              </w:rPr>
            </w:pPr>
            <w:r w:rsidRPr="00AE7A20">
              <w:rPr>
                <w:sz w:val="18"/>
              </w:rPr>
              <w:t>13</w:t>
            </w:r>
          </w:p>
        </w:tc>
        <w:tc>
          <w:tcPr>
            <w:tcW w:w="714" w:type="dxa"/>
            <w:shd w:val="clear" w:color="auto" w:fill="auto"/>
            <w:vAlign w:val="bottom"/>
          </w:tcPr>
          <w:p w14:paraId="3238D43A" w14:textId="77777777" w:rsidR="007322B9" w:rsidRPr="00AE7A20" w:rsidRDefault="007322B9" w:rsidP="007322B9">
            <w:pPr>
              <w:pStyle w:val="SingleTxtG"/>
              <w:spacing w:before="40" w:after="40" w:line="220" w:lineRule="exact"/>
              <w:ind w:left="0" w:right="0"/>
              <w:jc w:val="right"/>
              <w:rPr>
                <w:sz w:val="18"/>
              </w:rPr>
            </w:pPr>
            <w:r w:rsidRPr="00AE7A20">
              <w:rPr>
                <w:sz w:val="18"/>
              </w:rPr>
              <w:t>6</w:t>
            </w:r>
          </w:p>
        </w:tc>
        <w:tc>
          <w:tcPr>
            <w:tcW w:w="700" w:type="dxa"/>
            <w:shd w:val="clear" w:color="auto" w:fill="auto"/>
            <w:vAlign w:val="bottom"/>
          </w:tcPr>
          <w:p w14:paraId="49328924" w14:textId="77777777" w:rsidR="007322B9" w:rsidRPr="00AE7A20" w:rsidRDefault="007322B9" w:rsidP="007322B9">
            <w:pPr>
              <w:pStyle w:val="SingleTxtG"/>
              <w:spacing w:before="40" w:after="40" w:line="220" w:lineRule="exact"/>
              <w:ind w:left="0" w:right="0"/>
              <w:jc w:val="right"/>
              <w:rPr>
                <w:sz w:val="18"/>
              </w:rPr>
            </w:pPr>
            <w:r w:rsidRPr="00AE7A20">
              <w:rPr>
                <w:sz w:val="18"/>
              </w:rPr>
              <w:t>3</w:t>
            </w:r>
          </w:p>
        </w:tc>
        <w:tc>
          <w:tcPr>
            <w:tcW w:w="658" w:type="dxa"/>
            <w:shd w:val="clear" w:color="auto" w:fill="auto"/>
            <w:vAlign w:val="bottom"/>
          </w:tcPr>
          <w:p w14:paraId="32C3FC47"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44" w:type="dxa"/>
            <w:shd w:val="clear" w:color="auto" w:fill="auto"/>
            <w:vAlign w:val="bottom"/>
          </w:tcPr>
          <w:p w14:paraId="23B1ED3C"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02" w:type="dxa"/>
            <w:shd w:val="clear" w:color="auto" w:fill="auto"/>
            <w:vAlign w:val="bottom"/>
          </w:tcPr>
          <w:p w14:paraId="7BE6EE89" w14:textId="77777777" w:rsidR="007322B9" w:rsidRPr="00AE7A20" w:rsidRDefault="007322B9" w:rsidP="007322B9">
            <w:pPr>
              <w:pStyle w:val="SingleTxtG"/>
              <w:spacing w:before="40" w:after="40" w:line="220" w:lineRule="exact"/>
              <w:ind w:left="0" w:right="0"/>
              <w:jc w:val="right"/>
              <w:rPr>
                <w:sz w:val="18"/>
              </w:rPr>
            </w:pPr>
            <w:r w:rsidRPr="00AE7A20">
              <w:rPr>
                <w:sz w:val="18"/>
              </w:rPr>
              <w:t>7</w:t>
            </w:r>
          </w:p>
        </w:tc>
        <w:tc>
          <w:tcPr>
            <w:tcW w:w="629" w:type="dxa"/>
            <w:shd w:val="clear" w:color="auto" w:fill="auto"/>
            <w:vAlign w:val="bottom"/>
          </w:tcPr>
          <w:p w14:paraId="6559F282"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72" w:type="dxa"/>
            <w:shd w:val="clear" w:color="auto" w:fill="auto"/>
            <w:vAlign w:val="bottom"/>
          </w:tcPr>
          <w:p w14:paraId="46B93F11" w14:textId="77777777" w:rsidR="007322B9" w:rsidRPr="00AE7A20" w:rsidRDefault="007322B9" w:rsidP="007322B9">
            <w:pPr>
              <w:pStyle w:val="SingleTxtG"/>
              <w:spacing w:before="40" w:after="40" w:line="220" w:lineRule="exact"/>
              <w:ind w:left="0" w:right="0"/>
              <w:jc w:val="right"/>
              <w:rPr>
                <w:sz w:val="18"/>
              </w:rPr>
            </w:pPr>
            <w:r w:rsidRPr="00AE7A20">
              <w:rPr>
                <w:sz w:val="18"/>
              </w:rPr>
              <w:t>3</w:t>
            </w:r>
          </w:p>
        </w:tc>
        <w:tc>
          <w:tcPr>
            <w:tcW w:w="700" w:type="dxa"/>
            <w:shd w:val="clear" w:color="auto" w:fill="auto"/>
            <w:vAlign w:val="bottom"/>
          </w:tcPr>
          <w:p w14:paraId="4BB540D9"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16" w:type="dxa"/>
            <w:shd w:val="clear" w:color="auto" w:fill="auto"/>
            <w:vAlign w:val="bottom"/>
          </w:tcPr>
          <w:p w14:paraId="03859E3A"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3813BEEF"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6890A293"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0FB9D3BF"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6718396B" w14:textId="77777777" w:rsidTr="007855B1">
        <w:tc>
          <w:tcPr>
            <w:tcW w:w="1638" w:type="dxa"/>
            <w:shd w:val="clear" w:color="auto" w:fill="auto"/>
          </w:tcPr>
          <w:p w14:paraId="131898CE" w14:textId="77777777" w:rsidR="007322B9" w:rsidRPr="00AE7A20" w:rsidRDefault="007322B9" w:rsidP="007322B9">
            <w:pPr>
              <w:pStyle w:val="SingleTxtG"/>
              <w:spacing w:before="40" w:after="40" w:line="220" w:lineRule="exact"/>
              <w:ind w:left="0" w:right="0"/>
              <w:jc w:val="left"/>
              <w:rPr>
                <w:sz w:val="18"/>
              </w:rPr>
            </w:pPr>
            <w:r w:rsidRPr="00AE7A20">
              <w:rPr>
                <w:sz w:val="18"/>
              </w:rPr>
              <w:t>Hungría</w:t>
            </w:r>
          </w:p>
        </w:tc>
        <w:tc>
          <w:tcPr>
            <w:tcW w:w="560" w:type="dxa"/>
            <w:shd w:val="clear" w:color="auto" w:fill="auto"/>
            <w:vAlign w:val="bottom"/>
          </w:tcPr>
          <w:p w14:paraId="31AAC61E" w14:textId="77777777" w:rsidR="007322B9" w:rsidRPr="00AE7A20" w:rsidRDefault="007322B9" w:rsidP="007322B9">
            <w:pPr>
              <w:pStyle w:val="SingleTxtG"/>
              <w:spacing w:before="40" w:after="40" w:line="220" w:lineRule="exact"/>
              <w:ind w:left="0" w:right="0"/>
              <w:jc w:val="right"/>
              <w:rPr>
                <w:sz w:val="18"/>
              </w:rPr>
            </w:pPr>
            <w:r w:rsidRPr="00AE7A20">
              <w:rPr>
                <w:sz w:val="18"/>
              </w:rPr>
              <w:t>54</w:t>
            </w:r>
          </w:p>
        </w:tc>
        <w:tc>
          <w:tcPr>
            <w:tcW w:w="714" w:type="dxa"/>
            <w:shd w:val="clear" w:color="auto" w:fill="auto"/>
            <w:vAlign w:val="bottom"/>
          </w:tcPr>
          <w:p w14:paraId="7F7F37F9" w14:textId="77777777" w:rsidR="007322B9" w:rsidRPr="00AE7A20" w:rsidRDefault="007322B9" w:rsidP="007322B9">
            <w:pPr>
              <w:pStyle w:val="SingleTxtG"/>
              <w:spacing w:before="40" w:after="40" w:line="220" w:lineRule="exact"/>
              <w:ind w:left="0" w:right="0"/>
              <w:jc w:val="right"/>
              <w:rPr>
                <w:sz w:val="18"/>
              </w:rPr>
            </w:pPr>
            <w:r w:rsidRPr="00AE7A20">
              <w:rPr>
                <w:sz w:val="18"/>
              </w:rPr>
              <w:t>26</w:t>
            </w:r>
          </w:p>
        </w:tc>
        <w:tc>
          <w:tcPr>
            <w:tcW w:w="700" w:type="dxa"/>
            <w:shd w:val="clear" w:color="auto" w:fill="auto"/>
            <w:vAlign w:val="bottom"/>
          </w:tcPr>
          <w:p w14:paraId="4E934BCF" w14:textId="77777777" w:rsidR="007322B9" w:rsidRPr="00AE7A20" w:rsidRDefault="007322B9" w:rsidP="007322B9">
            <w:pPr>
              <w:pStyle w:val="SingleTxtG"/>
              <w:spacing w:before="40" w:after="40" w:line="220" w:lineRule="exact"/>
              <w:ind w:left="0" w:right="0"/>
              <w:jc w:val="right"/>
              <w:rPr>
                <w:sz w:val="18"/>
              </w:rPr>
            </w:pPr>
            <w:r w:rsidRPr="00AE7A20">
              <w:rPr>
                <w:sz w:val="18"/>
              </w:rPr>
              <w:t>14</w:t>
            </w:r>
          </w:p>
        </w:tc>
        <w:tc>
          <w:tcPr>
            <w:tcW w:w="658" w:type="dxa"/>
            <w:shd w:val="clear" w:color="auto" w:fill="auto"/>
            <w:vAlign w:val="bottom"/>
          </w:tcPr>
          <w:p w14:paraId="03D023E3" w14:textId="77777777" w:rsidR="007322B9" w:rsidRPr="00AE7A20" w:rsidRDefault="007322B9" w:rsidP="007322B9">
            <w:pPr>
              <w:pStyle w:val="SingleTxtG"/>
              <w:spacing w:before="40" w:after="40" w:line="220" w:lineRule="exact"/>
              <w:ind w:left="0" w:right="0"/>
              <w:jc w:val="right"/>
              <w:rPr>
                <w:sz w:val="18"/>
              </w:rPr>
            </w:pPr>
            <w:r w:rsidRPr="00AE7A20">
              <w:rPr>
                <w:sz w:val="18"/>
              </w:rPr>
              <w:t>6</w:t>
            </w:r>
          </w:p>
        </w:tc>
        <w:tc>
          <w:tcPr>
            <w:tcW w:w="644" w:type="dxa"/>
            <w:shd w:val="clear" w:color="auto" w:fill="auto"/>
            <w:vAlign w:val="bottom"/>
          </w:tcPr>
          <w:p w14:paraId="62FD6D37" w14:textId="77777777" w:rsidR="007322B9" w:rsidRPr="00AE7A20" w:rsidRDefault="007322B9" w:rsidP="007322B9">
            <w:pPr>
              <w:pStyle w:val="SingleTxtG"/>
              <w:spacing w:before="40" w:after="40" w:line="220" w:lineRule="exact"/>
              <w:ind w:left="0" w:right="0"/>
              <w:jc w:val="right"/>
              <w:rPr>
                <w:sz w:val="18"/>
              </w:rPr>
            </w:pPr>
            <w:r w:rsidRPr="00AE7A20">
              <w:rPr>
                <w:sz w:val="18"/>
              </w:rPr>
              <w:t>6</w:t>
            </w:r>
          </w:p>
        </w:tc>
        <w:tc>
          <w:tcPr>
            <w:tcW w:w="602" w:type="dxa"/>
            <w:shd w:val="clear" w:color="auto" w:fill="auto"/>
            <w:vAlign w:val="bottom"/>
          </w:tcPr>
          <w:p w14:paraId="2F53C833" w14:textId="77777777" w:rsidR="007322B9" w:rsidRPr="00AE7A20" w:rsidRDefault="007322B9" w:rsidP="007322B9">
            <w:pPr>
              <w:pStyle w:val="SingleTxtG"/>
              <w:spacing w:before="40" w:after="40" w:line="220" w:lineRule="exact"/>
              <w:ind w:left="0" w:right="0"/>
              <w:jc w:val="right"/>
              <w:rPr>
                <w:sz w:val="18"/>
              </w:rPr>
            </w:pPr>
            <w:r w:rsidRPr="00AE7A20">
              <w:rPr>
                <w:sz w:val="18"/>
              </w:rPr>
              <w:t>28</w:t>
            </w:r>
          </w:p>
        </w:tc>
        <w:tc>
          <w:tcPr>
            <w:tcW w:w="629" w:type="dxa"/>
            <w:shd w:val="clear" w:color="auto" w:fill="auto"/>
            <w:vAlign w:val="bottom"/>
          </w:tcPr>
          <w:p w14:paraId="3C34119D" w14:textId="77777777" w:rsidR="007322B9" w:rsidRPr="00AE7A20" w:rsidRDefault="007322B9" w:rsidP="007322B9">
            <w:pPr>
              <w:pStyle w:val="SingleTxtG"/>
              <w:spacing w:before="40" w:after="40" w:line="220" w:lineRule="exact"/>
              <w:ind w:left="0" w:right="0"/>
              <w:jc w:val="right"/>
              <w:rPr>
                <w:sz w:val="18"/>
              </w:rPr>
            </w:pPr>
            <w:r w:rsidRPr="00AE7A20">
              <w:rPr>
                <w:sz w:val="18"/>
              </w:rPr>
              <w:t>15</w:t>
            </w:r>
          </w:p>
        </w:tc>
        <w:tc>
          <w:tcPr>
            <w:tcW w:w="672" w:type="dxa"/>
            <w:shd w:val="clear" w:color="auto" w:fill="auto"/>
            <w:vAlign w:val="bottom"/>
          </w:tcPr>
          <w:p w14:paraId="349479A5" w14:textId="77777777" w:rsidR="007322B9" w:rsidRPr="00AE7A20" w:rsidRDefault="007322B9" w:rsidP="007322B9">
            <w:pPr>
              <w:pStyle w:val="SingleTxtG"/>
              <w:spacing w:before="40" w:after="40" w:line="220" w:lineRule="exact"/>
              <w:ind w:left="0" w:right="0"/>
              <w:jc w:val="right"/>
              <w:rPr>
                <w:sz w:val="18"/>
              </w:rPr>
            </w:pPr>
            <w:r w:rsidRPr="00AE7A20">
              <w:rPr>
                <w:sz w:val="18"/>
              </w:rPr>
              <w:t>11</w:t>
            </w:r>
          </w:p>
        </w:tc>
        <w:tc>
          <w:tcPr>
            <w:tcW w:w="700" w:type="dxa"/>
            <w:shd w:val="clear" w:color="auto" w:fill="auto"/>
            <w:vAlign w:val="bottom"/>
          </w:tcPr>
          <w:p w14:paraId="3F0B7EF7"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16" w:type="dxa"/>
            <w:shd w:val="clear" w:color="auto" w:fill="auto"/>
            <w:vAlign w:val="bottom"/>
          </w:tcPr>
          <w:p w14:paraId="3712A345"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610E6A3A"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010E1CF3"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15793CA5"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6CAB9C1F" w14:textId="77777777" w:rsidTr="007855B1">
        <w:tc>
          <w:tcPr>
            <w:tcW w:w="1638" w:type="dxa"/>
            <w:shd w:val="clear" w:color="auto" w:fill="auto"/>
          </w:tcPr>
          <w:p w14:paraId="275F9B0C" w14:textId="77777777" w:rsidR="007322B9" w:rsidRPr="00AE7A20" w:rsidRDefault="007322B9" w:rsidP="007322B9">
            <w:pPr>
              <w:pStyle w:val="SingleTxtG"/>
              <w:spacing w:before="40" w:after="40" w:line="220" w:lineRule="exact"/>
              <w:ind w:left="0" w:right="0"/>
              <w:jc w:val="left"/>
              <w:rPr>
                <w:sz w:val="18"/>
              </w:rPr>
            </w:pPr>
            <w:r w:rsidRPr="00AE7A20">
              <w:rPr>
                <w:sz w:val="18"/>
              </w:rPr>
              <w:t>Indeterminado</w:t>
            </w:r>
          </w:p>
        </w:tc>
        <w:tc>
          <w:tcPr>
            <w:tcW w:w="560" w:type="dxa"/>
            <w:shd w:val="clear" w:color="auto" w:fill="auto"/>
            <w:vAlign w:val="bottom"/>
          </w:tcPr>
          <w:p w14:paraId="19CBDD00" w14:textId="77777777" w:rsidR="007322B9" w:rsidRPr="00AE7A20" w:rsidRDefault="007322B9" w:rsidP="007322B9">
            <w:pPr>
              <w:pStyle w:val="SingleTxtG"/>
              <w:spacing w:before="40" w:after="40" w:line="220" w:lineRule="exact"/>
              <w:ind w:left="0" w:right="0"/>
              <w:jc w:val="right"/>
              <w:rPr>
                <w:sz w:val="18"/>
              </w:rPr>
            </w:pPr>
            <w:r w:rsidRPr="00AE7A20">
              <w:rPr>
                <w:sz w:val="18"/>
              </w:rPr>
              <w:t>22</w:t>
            </w:r>
          </w:p>
        </w:tc>
        <w:tc>
          <w:tcPr>
            <w:tcW w:w="714" w:type="dxa"/>
            <w:shd w:val="clear" w:color="auto" w:fill="auto"/>
            <w:vAlign w:val="bottom"/>
          </w:tcPr>
          <w:p w14:paraId="3CEA00F9" w14:textId="77777777" w:rsidR="007322B9" w:rsidRPr="00AE7A20" w:rsidRDefault="007322B9" w:rsidP="007322B9">
            <w:pPr>
              <w:pStyle w:val="SingleTxtG"/>
              <w:spacing w:before="40" w:after="40" w:line="220" w:lineRule="exact"/>
              <w:ind w:left="0" w:right="0"/>
              <w:jc w:val="right"/>
              <w:rPr>
                <w:sz w:val="18"/>
              </w:rPr>
            </w:pPr>
            <w:r w:rsidRPr="00AE7A20">
              <w:rPr>
                <w:sz w:val="18"/>
              </w:rPr>
              <w:t>8</w:t>
            </w:r>
          </w:p>
        </w:tc>
        <w:tc>
          <w:tcPr>
            <w:tcW w:w="700" w:type="dxa"/>
            <w:shd w:val="clear" w:color="auto" w:fill="auto"/>
            <w:vAlign w:val="bottom"/>
          </w:tcPr>
          <w:p w14:paraId="78341E3B" w14:textId="77777777" w:rsidR="007322B9" w:rsidRPr="00AE7A20" w:rsidRDefault="007322B9" w:rsidP="007322B9">
            <w:pPr>
              <w:pStyle w:val="SingleTxtG"/>
              <w:spacing w:before="40" w:after="40" w:line="220" w:lineRule="exact"/>
              <w:ind w:left="0" w:right="0"/>
              <w:jc w:val="right"/>
              <w:rPr>
                <w:sz w:val="18"/>
              </w:rPr>
            </w:pPr>
            <w:r w:rsidRPr="00AE7A20">
              <w:rPr>
                <w:sz w:val="18"/>
              </w:rPr>
              <w:t>4</w:t>
            </w:r>
          </w:p>
        </w:tc>
        <w:tc>
          <w:tcPr>
            <w:tcW w:w="658" w:type="dxa"/>
            <w:shd w:val="clear" w:color="auto" w:fill="auto"/>
            <w:vAlign w:val="bottom"/>
          </w:tcPr>
          <w:p w14:paraId="0278AC1B" w14:textId="77777777" w:rsidR="007322B9" w:rsidRPr="00AE7A20" w:rsidRDefault="007322B9" w:rsidP="007322B9">
            <w:pPr>
              <w:pStyle w:val="SingleTxtG"/>
              <w:spacing w:before="40" w:after="40" w:line="220" w:lineRule="exact"/>
              <w:ind w:left="0" w:right="0"/>
              <w:jc w:val="right"/>
              <w:rPr>
                <w:sz w:val="18"/>
              </w:rPr>
            </w:pPr>
            <w:r w:rsidRPr="00AE7A20">
              <w:rPr>
                <w:sz w:val="18"/>
              </w:rPr>
              <w:t>3</w:t>
            </w:r>
          </w:p>
        </w:tc>
        <w:tc>
          <w:tcPr>
            <w:tcW w:w="644" w:type="dxa"/>
            <w:shd w:val="clear" w:color="auto" w:fill="auto"/>
            <w:vAlign w:val="bottom"/>
          </w:tcPr>
          <w:p w14:paraId="6A6F4639"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02" w:type="dxa"/>
            <w:shd w:val="clear" w:color="auto" w:fill="auto"/>
            <w:vAlign w:val="bottom"/>
          </w:tcPr>
          <w:p w14:paraId="49E5DE50" w14:textId="77777777" w:rsidR="007322B9" w:rsidRPr="00AE7A20" w:rsidRDefault="007322B9" w:rsidP="007322B9">
            <w:pPr>
              <w:pStyle w:val="SingleTxtG"/>
              <w:spacing w:before="40" w:after="40" w:line="220" w:lineRule="exact"/>
              <w:ind w:left="0" w:right="0"/>
              <w:jc w:val="right"/>
              <w:rPr>
                <w:sz w:val="18"/>
              </w:rPr>
            </w:pPr>
            <w:r w:rsidRPr="00AE7A20">
              <w:rPr>
                <w:sz w:val="18"/>
              </w:rPr>
              <w:t>13</w:t>
            </w:r>
          </w:p>
        </w:tc>
        <w:tc>
          <w:tcPr>
            <w:tcW w:w="629" w:type="dxa"/>
            <w:shd w:val="clear" w:color="auto" w:fill="auto"/>
            <w:vAlign w:val="bottom"/>
          </w:tcPr>
          <w:p w14:paraId="128E793C" w14:textId="77777777" w:rsidR="007322B9" w:rsidRPr="00AE7A20" w:rsidRDefault="007322B9" w:rsidP="007322B9">
            <w:pPr>
              <w:pStyle w:val="SingleTxtG"/>
              <w:spacing w:before="40" w:after="40" w:line="220" w:lineRule="exact"/>
              <w:ind w:left="0" w:right="0"/>
              <w:jc w:val="right"/>
              <w:rPr>
                <w:sz w:val="18"/>
              </w:rPr>
            </w:pPr>
            <w:r w:rsidRPr="00AE7A20">
              <w:rPr>
                <w:sz w:val="18"/>
              </w:rPr>
              <w:t>7</w:t>
            </w:r>
          </w:p>
        </w:tc>
        <w:tc>
          <w:tcPr>
            <w:tcW w:w="672" w:type="dxa"/>
            <w:shd w:val="clear" w:color="auto" w:fill="auto"/>
            <w:vAlign w:val="bottom"/>
          </w:tcPr>
          <w:p w14:paraId="7ECDA1EC"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700" w:type="dxa"/>
            <w:shd w:val="clear" w:color="auto" w:fill="auto"/>
            <w:vAlign w:val="bottom"/>
          </w:tcPr>
          <w:p w14:paraId="31C9E49B" w14:textId="77777777" w:rsidR="007322B9" w:rsidRPr="00AE7A20" w:rsidRDefault="007322B9" w:rsidP="007322B9">
            <w:pPr>
              <w:pStyle w:val="SingleTxtG"/>
              <w:spacing w:before="40" w:after="40" w:line="220" w:lineRule="exact"/>
              <w:ind w:left="0" w:right="0"/>
              <w:jc w:val="right"/>
              <w:rPr>
                <w:sz w:val="18"/>
              </w:rPr>
            </w:pPr>
            <w:r w:rsidRPr="00AE7A20">
              <w:rPr>
                <w:sz w:val="18"/>
              </w:rPr>
              <w:t>4</w:t>
            </w:r>
          </w:p>
        </w:tc>
        <w:tc>
          <w:tcPr>
            <w:tcW w:w="616" w:type="dxa"/>
            <w:shd w:val="clear" w:color="auto" w:fill="auto"/>
            <w:vAlign w:val="bottom"/>
          </w:tcPr>
          <w:p w14:paraId="2953CA2E"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448" w:type="dxa"/>
            <w:shd w:val="clear" w:color="auto" w:fill="auto"/>
            <w:vAlign w:val="bottom"/>
          </w:tcPr>
          <w:p w14:paraId="0E7FFF36"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490" w:type="dxa"/>
            <w:shd w:val="clear" w:color="auto" w:fill="auto"/>
            <w:vAlign w:val="bottom"/>
          </w:tcPr>
          <w:p w14:paraId="5F6E6C71"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2A43233D"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164E4587" w14:textId="77777777" w:rsidTr="007855B1">
        <w:tc>
          <w:tcPr>
            <w:tcW w:w="1638" w:type="dxa"/>
            <w:shd w:val="clear" w:color="auto" w:fill="auto"/>
          </w:tcPr>
          <w:p w14:paraId="0E913D9D" w14:textId="77777777" w:rsidR="007322B9" w:rsidRPr="00AE7A20" w:rsidRDefault="007322B9" w:rsidP="007322B9">
            <w:pPr>
              <w:pStyle w:val="SingleTxtG"/>
              <w:spacing w:before="40" w:after="40" w:line="220" w:lineRule="exact"/>
              <w:ind w:left="0" w:right="0"/>
              <w:jc w:val="left"/>
              <w:rPr>
                <w:sz w:val="18"/>
              </w:rPr>
            </w:pPr>
            <w:r w:rsidRPr="00AE7A20">
              <w:rPr>
                <w:sz w:val="18"/>
              </w:rPr>
              <w:t>India</w:t>
            </w:r>
          </w:p>
        </w:tc>
        <w:tc>
          <w:tcPr>
            <w:tcW w:w="560" w:type="dxa"/>
            <w:shd w:val="clear" w:color="auto" w:fill="auto"/>
            <w:vAlign w:val="bottom"/>
          </w:tcPr>
          <w:p w14:paraId="74F55652" w14:textId="77777777" w:rsidR="007322B9" w:rsidRPr="00AE7A20" w:rsidRDefault="007322B9" w:rsidP="007322B9">
            <w:pPr>
              <w:pStyle w:val="SingleTxtG"/>
              <w:spacing w:before="40" w:after="40" w:line="220" w:lineRule="exact"/>
              <w:ind w:left="0" w:right="0"/>
              <w:jc w:val="right"/>
              <w:rPr>
                <w:sz w:val="18"/>
              </w:rPr>
            </w:pPr>
            <w:r w:rsidRPr="00AE7A20">
              <w:rPr>
                <w:sz w:val="18"/>
              </w:rPr>
              <w:t>146</w:t>
            </w:r>
          </w:p>
        </w:tc>
        <w:tc>
          <w:tcPr>
            <w:tcW w:w="714" w:type="dxa"/>
            <w:shd w:val="clear" w:color="auto" w:fill="auto"/>
            <w:vAlign w:val="bottom"/>
          </w:tcPr>
          <w:p w14:paraId="02FD8107" w14:textId="77777777" w:rsidR="007322B9" w:rsidRPr="00AE7A20" w:rsidRDefault="007322B9" w:rsidP="007322B9">
            <w:pPr>
              <w:pStyle w:val="SingleTxtG"/>
              <w:spacing w:before="40" w:after="40" w:line="220" w:lineRule="exact"/>
              <w:ind w:left="0" w:right="0"/>
              <w:jc w:val="right"/>
              <w:rPr>
                <w:sz w:val="18"/>
              </w:rPr>
            </w:pPr>
            <w:r w:rsidRPr="00AE7A20">
              <w:rPr>
                <w:sz w:val="18"/>
              </w:rPr>
              <w:t>81</w:t>
            </w:r>
          </w:p>
        </w:tc>
        <w:tc>
          <w:tcPr>
            <w:tcW w:w="700" w:type="dxa"/>
            <w:shd w:val="clear" w:color="auto" w:fill="auto"/>
            <w:vAlign w:val="bottom"/>
          </w:tcPr>
          <w:p w14:paraId="524B991F" w14:textId="77777777" w:rsidR="007322B9" w:rsidRPr="00AE7A20" w:rsidRDefault="007322B9" w:rsidP="007322B9">
            <w:pPr>
              <w:pStyle w:val="SingleTxtG"/>
              <w:spacing w:before="40" w:after="40" w:line="220" w:lineRule="exact"/>
              <w:ind w:left="0" w:right="0"/>
              <w:jc w:val="right"/>
              <w:rPr>
                <w:sz w:val="18"/>
              </w:rPr>
            </w:pPr>
            <w:r w:rsidRPr="00AE7A20">
              <w:rPr>
                <w:sz w:val="18"/>
              </w:rPr>
              <w:t>60</w:t>
            </w:r>
          </w:p>
        </w:tc>
        <w:tc>
          <w:tcPr>
            <w:tcW w:w="658" w:type="dxa"/>
            <w:shd w:val="clear" w:color="auto" w:fill="auto"/>
            <w:vAlign w:val="bottom"/>
          </w:tcPr>
          <w:p w14:paraId="393E2137" w14:textId="77777777" w:rsidR="007322B9" w:rsidRPr="00AE7A20" w:rsidRDefault="007322B9" w:rsidP="007322B9">
            <w:pPr>
              <w:pStyle w:val="SingleTxtG"/>
              <w:spacing w:before="40" w:after="40" w:line="220" w:lineRule="exact"/>
              <w:ind w:left="0" w:right="0"/>
              <w:jc w:val="right"/>
              <w:rPr>
                <w:sz w:val="18"/>
              </w:rPr>
            </w:pPr>
            <w:r w:rsidRPr="00AE7A20">
              <w:rPr>
                <w:sz w:val="18"/>
              </w:rPr>
              <w:t>17</w:t>
            </w:r>
          </w:p>
        </w:tc>
        <w:tc>
          <w:tcPr>
            <w:tcW w:w="644" w:type="dxa"/>
            <w:shd w:val="clear" w:color="auto" w:fill="auto"/>
            <w:vAlign w:val="bottom"/>
          </w:tcPr>
          <w:p w14:paraId="1F8D1B7E" w14:textId="77777777" w:rsidR="007322B9" w:rsidRPr="00AE7A20" w:rsidRDefault="007322B9" w:rsidP="007322B9">
            <w:pPr>
              <w:pStyle w:val="SingleTxtG"/>
              <w:spacing w:before="40" w:after="40" w:line="220" w:lineRule="exact"/>
              <w:ind w:left="0" w:right="0"/>
              <w:jc w:val="right"/>
              <w:rPr>
                <w:sz w:val="18"/>
              </w:rPr>
            </w:pPr>
            <w:r w:rsidRPr="00AE7A20">
              <w:rPr>
                <w:sz w:val="18"/>
              </w:rPr>
              <w:t>4</w:t>
            </w:r>
          </w:p>
        </w:tc>
        <w:tc>
          <w:tcPr>
            <w:tcW w:w="602" w:type="dxa"/>
            <w:shd w:val="clear" w:color="auto" w:fill="auto"/>
            <w:vAlign w:val="bottom"/>
          </w:tcPr>
          <w:p w14:paraId="03646274" w14:textId="77777777" w:rsidR="007322B9" w:rsidRPr="00AE7A20" w:rsidRDefault="007322B9" w:rsidP="007322B9">
            <w:pPr>
              <w:pStyle w:val="SingleTxtG"/>
              <w:spacing w:before="40" w:after="40" w:line="220" w:lineRule="exact"/>
              <w:ind w:left="0" w:right="0"/>
              <w:jc w:val="right"/>
              <w:rPr>
                <w:sz w:val="18"/>
              </w:rPr>
            </w:pPr>
            <w:r w:rsidRPr="00AE7A20">
              <w:rPr>
                <w:sz w:val="18"/>
              </w:rPr>
              <w:t>65</w:t>
            </w:r>
          </w:p>
        </w:tc>
        <w:tc>
          <w:tcPr>
            <w:tcW w:w="629" w:type="dxa"/>
            <w:shd w:val="clear" w:color="auto" w:fill="auto"/>
            <w:vAlign w:val="bottom"/>
          </w:tcPr>
          <w:p w14:paraId="3D21C007" w14:textId="77777777" w:rsidR="007322B9" w:rsidRPr="00AE7A20" w:rsidRDefault="007322B9" w:rsidP="007322B9">
            <w:pPr>
              <w:pStyle w:val="SingleTxtG"/>
              <w:spacing w:before="40" w:after="40" w:line="220" w:lineRule="exact"/>
              <w:ind w:left="0" w:right="0"/>
              <w:jc w:val="right"/>
              <w:rPr>
                <w:sz w:val="18"/>
              </w:rPr>
            </w:pPr>
            <w:r w:rsidRPr="00AE7A20">
              <w:rPr>
                <w:sz w:val="18"/>
              </w:rPr>
              <w:t>48</w:t>
            </w:r>
          </w:p>
        </w:tc>
        <w:tc>
          <w:tcPr>
            <w:tcW w:w="672" w:type="dxa"/>
            <w:shd w:val="clear" w:color="auto" w:fill="auto"/>
            <w:vAlign w:val="bottom"/>
          </w:tcPr>
          <w:p w14:paraId="52D095BF" w14:textId="77777777" w:rsidR="007322B9" w:rsidRPr="00AE7A20" w:rsidRDefault="007322B9" w:rsidP="007322B9">
            <w:pPr>
              <w:pStyle w:val="SingleTxtG"/>
              <w:spacing w:before="40" w:after="40" w:line="220" w:lineRule="exact"/>
              <w:ind w:left="0" w:right="0"/>
              <w:jc w:val="right"/>
              <w:rPr>
                <w:sz w:val="18"/>
              </w:rPr>
            </w:pPr>
            <w:r w:rsidRPr="00AE7A20">
              <w:rPr>
                <w:sz w:val="18"/>
              </w:rPr>
              <w:t>16</w:t>
            </w:r>
          </w:p>
        </w:tc>
        <w:tc>
          <w:tcPr>
            <w:tcW w:w="700" w:type="dxa"/>
            <w:shd w:val="clear" w:color="auto" w:fill="auto"/>
            <w:vAlign w:val="bottom"/>
          </w:tcPr>
          <w:p w14:paraId="270DABFC"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16" w:type="dxa"/>
            <w:shd w:val="clear" w:color="auto" w:fill="auto"/>
            <w:vAlign w:val="bottom"/>
          </w:tcPr>
          <w:p w14:paraId="528BB617"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54D57E80"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1D62CECB"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72A3F080"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3FF92F78" w14:textId="77777777" w:rsidTr="007855B1">
        <w:tc>
          <w:tcPr>
            <w:tcW w:w="1638" w:type="dxa"/>
            <w:shd w:val="clear" w:color="auto" w:fill="auto"/>
          </w:tcPr>
          <w:p w14:paraId="53CE1C97" w14:textId="77777777" w:rsidR="007322B9" w:rsidRPr="00AE7A20" w:rsidRDefault="007322B9" w:rsidP="007322B9">
            <w:pPr>
              <w:pStyle w:val="SingleTxtG"/>
              <w:spacing w:before="40" w:after="40" w:line="220" w:lineRule="exact"/>
              <w:ind w:left="0" w:right="0"/>
              <w:jc w:val="left"/>
              <w:rPr>
                <w:sz w:val="18"/>
              </w:rPr>
            </w:pPr>
            <w:r w:rsidRPr="00AE7A20">
              <w:rPr>
                <w:sz w:val="18"/>
              </w:rPr>
              <w:t>Irán</w:t>
            </w:r>
          </w:p>
        </w:tc>
        <w:tc>
          <w:tcPr>
            <w:tcW w:w="560" w:type="dxa"/>
            <w:shd w:val="clear" w:color="auto" w:fill="auto"/>
            <w:vAlign w:val="bottom"/>
          </w:tcPr>
          <w:p w14:paraId="252BB0D0" w14:textId="77777777" w:rsidR="007322B9" w:rsidRPr="00AE7A20" w:rsidRDefault="007322B9" w:rsidP="007322B9">
            <w:pPr>
              <w:pStyle w:val="SingleTxtG"/>
              <w:spacing w:before="40" w:after="40" w:line="220" w:lineRule="exact"/>
              <w:ind w:left="0" w:right="0"/>
              <w:jc w:val="right"/>
              <w:rPr>
                <w:sz w:val="18"/>
              </w:rPr>
            </w:pPr>
            <w:r w:rsidRPr="00AE7A20">
              <w:rPr>
                <w:sz w:val="18"/>
              </w:rPr>
              <w:t>15</w:t>
            </w:r>
          </w:p>
        </w:tc>
        <w:tc>
          <w:tcPr>
            <w:tcW w:w="714" w:type="dxa"/>
            <w:shd w:val="clear" w:color="auto" w:fill="auto"/>
            <w:vAlign w:val="bottom"/>
          </w:tcPr>
          <w:p w14:paraId="182ADAE1" w14:textId="77777777" w:rsidR="007322B9" w:rsidRPr="00AE7A20" w:rsidRDefault="007322B9" w:rsidP="007322B9">
            <w:pPr>
              <w:pStyle w:val="SingleTxtG"/>
              <w:spacing w:before="40" w:after="40" w:line="220" w:lineRule="exact"/>
              <w:ind w:left="0" w:right="0"/>
              <w:jc w:val="right"/>
              <w:rPr>
                <w:sz w:val="18"/>
              </w:rPr>
            </w:pPr>
            <w:r w:rsidRPr="00AE7A20">
              <w:rPr>
                <w:sz w:val="18"/>
              </w:rPr>
              <w:t>9</w:t>
            </w:r>
          </w:p>
        </w:tc>
        <w:tc>
          <w:tcPr>
            <w:tcW w:w="700" w:type="dxa"/>
            <w:shd w:val="clear" w:color="auto" w:fill="auto"/>
            <w:vAlign w:val="bottom"/>
          </w:tcPr>
          <w:p w14:paraId="3F1BAFDF" w14:textId="77777777" w:rsidR="007322B9" w:rsidRPr="00AE7A20" w:rsidRDefault="007322B9" w:rsidP="007322B9">
            <w:pPr>
              <w:pStyle w:val="SingleTxtG"/>
              <w:spacing w:before="40" w:after="40" w:line="220" w:lineRule="exact"/>
              <w:ind w:left="0" w:right="0"/>
              <w:jc w:val="right"/>
              <w:rPr>
                <w:sz w:val="18"/>
              </w:rPr>
            </w:pPr>
            <w:r w:rsidRPr="00AE7A20">
              <w:rPr>
                <w:sz w:val="18"/>
              </w:rPr>
              <w:t>4</w:t>
            </w:r>
          </w:p>
        </w:tc>
        <w:tc>
          <w:tcPr>
            <w:tcW w:w="658" w:type="dxa"/>
            <w:shd w:val="clear" w:color="auto" w:fill="auto"/>
            <w:vAlign w:val="bottom"/>
          </w:tcPr>
          <w:p w14:paraId="2436D874" w14:textId="77777777" w:rsidR="007322B9" w:rsidRPr="00AE7A20" w:rsidRDefault="007322B9" w:rsidP="007322B9">
            <w:pPr>
              <w:pStyle w:val="SingleTxtG"/>
              <w:spacing w:before="40" w:after="40" w:line="220" w:lineRule="exact"/>
              <w:ind w:left="0" w:right="0"/>
              <w:jc w:val="right"/>
              <w:rPr>
                <w:sz w:val="18"/>
              </w:rPr>
            </w:pPr>
            <w:r w:rsidRPr="00AE7A20">
              <w:rPr>
                <w:sz w:val="18"/>
              </w:rPr>
              <w:t>3</w:t>
            </w:r>
          </w:p>
        </w:tc>
        <w:tc>
          <w:tcPr>
            <w:tcW w:w="644" w:type="dxa"/>
            <w:shd w:val="clear" w:color="auto" w:fill="auto"/>
            <w:vAlign w:val="bottom"/>
          </w:tcPr>
          <w:p w14:paraId="671A96D5"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02" w:type="dxa"/>
            <w:shd w:val="clear" w:color="auto" w:fill="auto"/>
            <w:vAlign w:val="bottom"/>
          </w:tcPr>
          <w:p w14:paraId="0219482B" w14:textId="77777777" w:rsidR="007322B9" w:rsidRPr="00AE7A20" w:rsidRDefault="007322B9" w:rsidP="007322B9">
            <w:pPr>
              <w:pStyle w:val="SingleTxtG"/>
              <w:spacing w:before="40" w:after="40" w:line="220" w:lineRule="exact"/>
              <w:ind w:left="0" w:right="0"/>
              <w:jc w:val="right"/>
              <w:rPr>
                <w:sz w:val="18"/>
              </w:rPr>
            </w:pPr>
            <w:r w:rsidRPr="00AE7A20">
              <w:rPr>
                <w:sz w:val="18"/>
              </w:rPr>
              <w:t>6</w:t>
            </w:r>
          </w:p>
        </w:tc>
        <w:tc>
          <w:tcPr>
            <w:tcW w:w="629" w:type="dxa"/>
            <w:shd w:val="clear" w:color="auto" w:fill="auto"/>
            <w:vAlign w:val="bottom"/>
          </w:tcPr>
          <w:p w14:paraId="1EF2447C"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72" w:type="dxa"/>
            <w:shd w:val="clear" w:color="auto" w:fill="auto"/>
            <w:vAlign w:val="bottom"/>
          </w:tcPr>
          <w:p w14:paraId="4F39F8A1" w14:textId="77777777" w:rsidR="007322B9" w:rsidRPr="00AE7A20" w:rsidRDefault="007322B9" w:rsidP="007322B9">
            <w:pPr>
              <w:pStyle w:val="SingleTxtG"/>
              <w:spacing w:before="40" w:after="40" w:line="220" w:lineRule="exact"/>
              <w:ind w:left="0" w:right="0"/>
              <w:jc w:val="right"/>
              <w:rPr>
                <w:sz w:val="18"/>
              </w:rPr>
            </w:pPr>
            <w:r w:rsidRPr="00AE7A20">
              <w:rPr>
                <w:sz w:val="18"/>
              </w:rPr>
              <w:t>3</w:t>
            </w:r>
          </w:p>
        </w:tc>
        <w:tc>
          <w:tcPr>
            <w:tcW w:w="700" w:type="dxa"/>
            <w:shd w:val="clear" w:color="auto" w:fill="auto"/>
            <w:vAlign w:val="bottom"/>
          </w:tcPr>
          <w:p w14:paraId="7E041013"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16" w:type="dxa"/>
            <w:shd w:val="clear" w:color="auto" w:fill="auto"/>
            <w:vAlign w:val="bottom"/>
          </w:tcPr>
          <w:p w14:paraId="7CE9B610"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2CFA8C1C"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22DDD13C"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32B0B414"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693144CA" w14:textId="77777777" w:rsidTr="007855B1">
        <w:tc>
          <w:tcPr>
            <w:tcW w:w="1638" w:type="dxa"/>
            <w:shd w:val="clear" w:color="auto" w:fill="auto"/>
          </w:tcPr>
          <w:p w14:paraId="559EDE04" w14:textId="77777777" w:rsidR="007322B9" w:rsidRPr="00AE7A20" w:rsidRDefault="007322B9" w:rsidP="007322B9">
            <w:pPr>
              <w:pStyle w:val="SingleTxtG"/>
              <w:spacing w:before="40" w:after="40" w:line="220" w:lineRule="exact"/>
              <w:ind w:left="0" w:right="0"/>
              <w:jc w:val="left"/>
              <w:rPr>
                <w:sz w:val="18"/>
              </w:rPr>
            </w:pPr>
            <w:r w:rsidRPr="00AE7A20">
              <w:rPr>
                <w:sz w:val="18"/>
              </w:rPr>
              <w:t>Iraq</w:t>
            </w:r>
          </w:p>
        </w:tc>
        <w:tc>
          <w:tcPr>
            <w:tcW w:w="560" w:type="dxa"/>
            <w:shd w:val="clear" w:color="auto" w:fill="auto"/>
            <w:vAlign w:val="bottom"/>
          </w:tcPr>
          <w:p w14:paraId="4AB82DF9" w14:textId="77777777" w:rsidR="007322B9" w:rsidRPr="00AE7A20" w:rsidRDefault="007322B9" w:rsidP="007322B9">
            <w:pPr>
              <w:pStyle w:val="SingleTxtG"/>
              <w:spacing w:before="40" w:after="40" w:line="220" w:lineRule="exact"/>
              <w:ind w:left="0" w:right="0"/>
              <w:jc w:val="right"/>
              <w:rPr>
                <w:sz w:val="18"/>
              </w:rPr>
            </w:pPr>
            <w:r w:rsidRPr="00AE7A20">
              <w:rPr>
                <w:sz w:val="18"/>
              </w:rPr>
              <w:t>130</w:t>
            </w:r>
          </w:p>
        </w:tc>
        <w:tc>
          <w:tcPr>
            <w:tcW w:w="714" w:type="dxa"/>
            <w:shd w:val="clear" w:color="auto" w:fill="auto"/>
            <w:vAlign w:val="bottom"/>
          </w:tcPr>
          <w:p w14:paraId="16C8803A" w14:textId="77777777" w:rsidR="007322B9" w:rsidRPr="00AE7A20" w:rsidRDefault="007322B9" w:rsidP="007322B9">
            <w:pPr>
              <w:pStyle w:val="SingleTxtG"/>
              <w:spacing w:before="40" w:after="40" w:line="220" w:lineRule="exact"/>
              <w:ind w:left="0" w:right="0"/>
              <w:jc w:val="right"/>
              <w:rPr>
                <w:sz w:val="18"/>
              </w:rPr>
            </w:pPr>
            <w:r w:rsidRPr="00AE7A20">
              <w:rPr>
                <w:sz w:val="18"/>
              </w:rPr>
              <w:t>55</w:t>
            </w:r>
          </w:p>
        </w:tc>
        <w:tc>
          <w:tcPr>
            <w:tcW w:w="700" w:type="dxa"/>
            <w:shd w:val="clear" w:color="auto" w:fill="auto"/>
            <w:vAlign w:val="bottom"/>
          </w:tcPr>
          <w:p w14:paraId="24EBF196" w14:textId="77777777" w:rsidR="007322B9" w:rsidRPr="00AE7A20" w:rsidRDefault="007322B9" w:rsidP="007322B9">
            <w:pPr>
              <w:pStyle w:val="SingleTxtG"/>
              <w:spacing w:before="40" w:after="40" w:line="220" w:lineRule="exact"/>
              <w:ind w:left="0" w:right="0"/>
              <w:jc w:val="right"/>
              <w:rPr>
                <w:sz w:val="18"/>
              </w:rPr>
            </w:pPr>
            <w:r w:rsidRPr="00AE7A20">
              <w:rPr>
                <w:sz w:val="18"/>
              </w:rPr>
              <w:t>18</w:t>
            </w:r>
          </w:p>
        </w:tc>
        <w:tc>
          <w:tcPr>
            <w:tcW w:w="658" w:type="dxa"/>
            <w:shd w:val="clear" w:color="auto" w:fill="auto"/>
            <w:vAlign w:val="bottom"/>
          </w:tcPr>
          <w:p w14:paraId="0A9FCA08" w14:textId="77777777" w:rsidR="007322B9" w:rsidRPr="00AE7A20" w:rsidRDefault="007322B9" w:rsidP="007322B9">
            <w:pPr>
              <w:pStyle w:val="SingleTxtG"/>
              <w:spacing w:before="40" w:after="40" w:line="220" w:lineRule="exact"/>
              <w:ind w:left="0" w:right="0"/>
              <w:jc w:val="right"/>
              <w:rPr>
                <w:sz w:val="18"/>
              </w:rPr>
            </w:pPr>
            <w:r w:rsidRPr="00AE7A20">
              <w:rPr>
                <w:sz w:val="18"/>
              </w:rPr>
              <w:t>29</w:t>
            </w:r>
          </w:p>
        </w:tc>
        <w:tc>
          <w:tcPr>
            <w:tcW w:w="644" w:type="dxa"/>
            <w:shd w:val="clear" w:color="auto" w:fill="auto"/>
            <w:vAlign w:val="bottom"/>
          </w:tcPr>
          <w:p w14:paraId="2F1653C6" w14:textId="77777777" w:rsidR="007322B9" w:rsidRPr="00AE7A20" w:rsidRDefault="007322B9" w:rsidP="007322B9">
            <w:pPr>
              <w:pStyle w:val="SingleTxtG"/>
              <w:spacing w:before="40" w:after="40" w:line="220" w:lineRule="exact"/>
              <w:ind w:left="0" w:right="0"/>
              <w:jc w:val="right"/>
              <w:rPr>
                <w:sz w:val="18"/>
              </w:rPr>
            </w:pPr>
            <w:r w:rsidRPr="00AE7A20">
              <w:rPr>
                <w:sz w:val="18"/>
              </w:rPr>
              <w:t>8</w:t>
            </w:r>
          </w:p>
        </w:tc>
        <w:tc>
          <w:tcPr>
            <w:tcW w:w="602" w:type="dxa"/>
            <w:shd w:val="clear" w:color="auto" w:fill="auto"/>
            <w:vAlign w:val="bottom"/>
          </w:tcPr>
          <w:p w14:paraId="0698959F" w14:textId="77777777" w:rsidR="007322B9" w:rsidRPr="00AE7A20" w:rsidRDefault="007322B9" w:rsidP="007322B9">
            <w:pPr>
              <w:pStyle w:val="SingleTxtG"/>
              <w:spacing w:before="40" w:after="40" w:line="220" w:lineRule="exact"/>
              <w:ind w:left="0" w:right="0"/>
              <w:jc w:val="right"/>
              <w:rPr>
                <w:sz w:val="18"/>
              </w:rPr>
            </w:pPr>
            <w:r w:rsidRPr="00AE7A20">
              <w:rPr>
                <w:sz w:val="18"/>
              </w:rPr>
              <w:t>75</w:t>
            </w:r>
          </w:p>
        </w:tc>
        <w:tc>
          <w:tcPr>
            <w:tcW w:w="629" w:type="dxa"/>
            <w:shd w:val="clear" w:color="auto" w:fill="auto"/>
            <w:vAlign w:val="bottom"/>
          </w:tcPr>
          <w:p w14:paraId="26B09B34" w14:textId="77777777" w:rsidR="007322B9" w:rsidRPr="00AE7A20" w:rsidRDefault="007322B9" w:rsidP="007322B9">
            <w:pPr>
              <w:pStyle w:val="SingleTxtG"/>
              <w:spacing w:before="40" w:after="40" w:line="220" w:lineRule="exact"/>
              <w:ind w:left="0" w:right="0"/>
              <w:jc w:val="right"/>
              <w:rPr>
                <w:sz w:val="18"/>
              </w:rPr>
            </w:pPr>
            <w:r w:rsidRPr="00AE7A20">
              <w:rPr>
                <w:sz w:val="18"/>
              </w:rPr>
              <w:t>27</w:t>
            </w:r>
          </w:p>
        </w:tc>
        <w:tc>
          <w:tcPr>
            <w:tcW w:w="672" w:type="dxa"/>
            <w:shd w:val="clear" w:color="auto" w:fill="auto"/>
            <w:vAlign w:val="bottom"/>
          </w:tcPr>
          <w:p w14:paraId="603ED455" w14:textId="77777777" w:rsidR="007322B9" w:rsidRPr="00AE7A20" w:rsidRDefault="007322B9" w:rsidP="007322B9">
            <w:pPr>
              <w:pStyle w:val="SingleTxtG"/>
              <w:spacing w:before="40" w:after="40" w:line="220" w:lineRule="exact"/>
              <w:ind w:left="0" w:right="0"/>
              <w:jc w:val="right"/>
              <w:rPr>
                <w:sz w:val="18"/>
              </w:rPr>
            </w:pPr>
            <w:r w:rsidRPr="00AE7A20">
              <w:rPr>
                <w:sz w:val="18"/>
              </w:rPr>
              <w:t>23</w:t>
            </w:r>
          </w:p>
        </w:tc>
        <w:tc>
          <w:tcPr>
            <w:tcW w:w="700" w:type="dxa"/>
            <w:shd w:val="clear" w:color="auto" w:fill="auto"/>
            <w:vAlign w:val="bottom"/>
          </w:tcPr>
          <w:p w14:paraId="6564B4CA" w14:textId="77777777" w:rsidR="007322B9" w:rsidRPr="00AE7A20" w:rsidRDefault="007322B9" w:rsidP="007322B9">
            <w:pPr>
              <w:pStyle w:val="SingleTxtG"/>
              <w:spacing w:before="40" w:after="40" w:line="220" w:lineRule="exact"/>
              <w:ind w:left="0" w:right="0"/>
              <w:jc w:val="right"/>
              <w:rPr>
                <w:sz w:val="18"/>
              </w:rPr>
            </w:pPr>
            <w:r w:rsidRPr="00AE7A20">
              <w:rPr>
                <w:sz w:val="18"/>
              </w:rPr>
              <w:t>25</w:t>
            </w:r>
          </w:p>
        </w:tc>
        <w:tc>
          <w:tcPr>
            <w:tcW w:w="616" w:type="dxa"/>
            <w:shd w:val="clear" w:color="auto" w:fill="auto"/>
            <w:vAlign w:val="bottom"/>
          </w:tcPr>
          <w:p w14:paraId="6378A982"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270BD14C"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0B6907C3"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575B6B53"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3B7583AA" w14:textId="77777777" w:rsidTr="007855B1">
        <w:tc>
          <w:tcPr>
            <w:tcW w:w="1638" w:type="dxa"/>
            <w:shd w:val="clear" w:color="auto" w:fill="auto"/>
          </w:tcPr>
          <w:p w14:paraId="2228D9F8" w14:textId="77777777" w:rsidR="007322B9" w:rsidRPr="00AE7A20" w:rsidRDefault="007322B9" w:rsidP="007322B9">
            <w:pPr>
              <w:pStyle w:val="SingleTxtG"/>
              <w:spacing w:before="40" w:after="40" w:line="220" w:lineRule="exact"/>
              <w:ind w:left="0" w:right="0"/>
              <w:jc w:val="left"/>
              <w:rPr>
                <w:sz w:val="18"/>
              </w:rPr>
            </w:pPr>
            <w:r w:rsidRPr="00AE7A20">
              <w:rPr>
                <w:sz w:val="18"/>
              </w:rPr>
              <w:t>Irlanda</w:t>
            </w:r>
          </w:p>
        </w:tc>
        <w:tc>
          <w:tcPr>
            <w:tcW w:w="560" w:type="dxa"/>
            <w:shd w:val="clear" w:color="auto" w:fill="auto"/>
            <w:vAlign w:val="bottom"/>
          </w:tcPr>
          <w:p w14:paraId="143EB7BE" w14:textId="77777777" w:rsidR="007322B9" w:rsidRPr="00AE7A20" w:rsidRDefault="007322B9" w:rsidP="007322B9">
            <w:pPr>
              <w:pStyle w:val="SingleTxtG"/>
              <w:spacing w:before="40" w:after="40" w:line="220" w:lineRule="exact"/>
              <w:ind w:left="0" w:right="0"/>
              <w:jc w:val="right"/>
              <w:rPr>
                <w:sz w:val="18"/>
              </w:rPr>
            </w:pPr>
            <w:r w:rsidRPr="00AE7A20">
              <w:rPr>
                <w:sz w:val="18"/>
              </w:rPr>
              <w:t>34</w:t>
            </w:r>
          </w:p>
        </w:tc>
        <w:tc>
          <w:tcPr>
            <w:tcW w:w="714" w:type="dxa"/>
            <w:shd w:val="clear" w:color="auto" w:fill="auto"/>
            <w:vAlign w:val="bottom"/>
          </w:tcPr>
          <w:p w14:paraId="451BB3CA" w14:textId="77777777" w:rsidR="007322B9" w:rsidRPr="00AE7A20" w:rsidRDefault="007322B9" w:rsidP="007322B9">
            <w:pPr>
              <w:pStyle w:val="SingleTxtG"/>
              <w:spacing w:before="40" w:after="40" w:line="220" w:lineRule="exact"/>
              <w:ind w:left="0" w:right="0"/>
              <w:jc w:val="right"/>
              <w:rPr>
                <w:sz w:val="18"/>
              </w:rPr>
            </w:pPr>
            <w:r w:rsidRPr="00AE7A20">
              <w:rPr>
                <w:sz w:val="18"/>
              </w:rPr>
              <w:t>15</w:t>
            </w:r>
          </w:p>
        </w:tc>
        <w:tc>
          <w:tcPr>
            <w:tcW w:w="700" w:type="dxa"/>
            <w:shd w:val="clear" w:color="auto" w:fill="auto"/>
            <w:vAlign w:val="bottom"/>
          </w:tcPr>
          <w:p w14:paraId="52CD15F6" w14:textId="77777777" w:rsidR="007322B9" w:rsidRPr="00AE7A20" w:rsidRDefault="007322B9" w:rsidP="007322B9">
            <w:pPr>
              <w:pStyle w:val="SingleTxtG"/>
              <w:spacing w:before="40" w:after="40" w:line="220" w:lineRule="exact"/>
              <w:ind w:left="0" w:right="0"/>
              <w:jc w:val="right"/>
              <w:rPr>
                <w:sz w:val="18"/>
              </w:rPr>
            </w:pPr>
            <w:r w:rsidRPr="00AE7A20">
              <w:rPr>
                <w:sz w:val="18"/>
              </w:rPr>
              <w:t>7</w:t>
            </w:r>
          </w:p>
        </w:tc>
        <w:tc>
          <w:tcPr>
            <w:tcW w:w="658" w:type="dxa"/>
            <w:shd w:val="clear" w:color="auto" w:fill="auto"/>
            <w:vAlign w:val="bottom"/>
          </w:tcPr>
          <w:p w14:paraId="20D06672" w14:textId="77777777" w:rsidR="007322B9" w:rsidRPr="00AE7A20" w:rsidRDefault="007322B9" w:rsidP="007322B9">
            <w:pPr>
              <w:pStyle w:val="SingleTxtG"/>
              <w:spacing w:before="40" w:after="40" w:line="220" w:lineRule="exact"/>
              <w:ind w:left="0" w:right="0"/>
              <w:jc w:val="right"/>
              <w:rPr>
                <w:sz w:val="18"/>
              </w:rPr>
            </w:pPr>
            <w:r w:rsidRPr="00AE7A20">
              <w:rPr>
                <w:sz w:val="18"/>
              </w:rPr>
              <w:t>5</w:t>
            </w:r>
          </w:p>
        </w:tc>
        <w:tc>
          <w:tcPr>
            <w:tcW w:w="644" w:type="dxa"/>
            <w:shd w:val="clear" w:color="auto" w:fill="auto"/>
            <w:vAlign w:val="bottom"/>
          </w:tcPr>
          <w:p w14:paraId="75F6E25A" w14:textId="77777777" w:rsidR="007322B9" w:rsidRPr="00AE7A20" w:rsidRDefault="007322B9" w:rsidP="007322B9">
            <w:pPr>
              <w:pStyle w:val="SingleTxtG"/>
              <w:spacing w:before="40" w:after="40" w:line="220" w:lineRule="exact"/>
              <w:ind w:left="0" w:right="0"/>
              <w:jc w:val="right"/>
              <w:rPr>
                <w:sz w:val="18"/>
              </w:rPr>
            </w:pPr>
            <w:r w:rsidRPr="00AE7A20">
              <w:rPr>
                <w:sz w:val="18"/>
              </w:rPr>
              <w:t>3</w:t>
            </w:r>
          </w:p>
        </w:tc>
        <w:tc>
          <w:tcPr>
            <w:tcW w:w="602" w:type="dxa"/>
            <w:shd w:val="clear" w:color="auto" w:fill="auto"/>
            <w:vAlign w:val="bottom"/>
          </w:tcPr>
          <w:p w14:paraId="1B5686B7" w14:textId="77777777" w:rsidR="007322B9" w:rsidRPr="00AE7A20" w:rsidRDefault="007322B9" w:rsidP="007322B9">
            <w:pPr>
              <w:pStyle w:val="SingleTxtG"/>
              <w:spacing w:before="40" w:after="40" w:line="220" w:lineRule="exact"/>
              <w:ind w:left="0" w:right="0"/>
              <w:jc w:val="right"/>
              <w:rPr>
                <w:sz w:val="18"/>
              </w:rPr>
            </w:pPr>
            <w:r w:rsidRPr="00AE7A20">
              <w:rPr>
                <w:sz w:val="18"/>
              </w:rPr>
              <w:t>19</w:t>
            </w:r>
          </w:p>
        </w:tc>
        <w:tc>
          <w:tcPr>
            <w:tcW w:w="629" w:type="dxa"/>
            <w:shd w:val="clear" w:color="auto" w:fill="auto"/>
            <w:vAlign w:val="bottom"/>
          </w:tcPr>
          <w:p w14:paraId="617AE33C" w14:textId="77777777" w:rsidR="007322B9" w:rsidRPr="00AE7A20" w:rsidRDefault="007322B9" w:rsidP="007322B9">
            <w:pPr>
              <w:pStyle w:val="SingleTxtG"/>
              <w:spacing w:before="40" w:after="40" w:line="220" w:lineRule="exact"/>
              <w:ind w:left="0" w:right="0"/>
              <w:jc w:val="right"/>
              <w:rPr>
                <w:sz w:val="18"/>
              </w:rPr>
            </w:pPr>
            <w:r w:rsidRPr="00AE7A20">
              <w:rPr>
                <w:sz w:val="18"/>
              </w:rPr>
              <w:t>7</w:t>
            </w:r>
          </w:p>
        </w:tc>
        <w:tc>
          <w:tcPr>
            <w:tcW w:w="672" w:type="dxa"/>
            <w:shd w:val="clear" w:color="auto" w:fill="auto"/>
            <w:vAlign w:val="bottom"/>
          </w:tcPr>
          <w:p w14:paraId="426C5CF3" w14:textId="77777777" w:rsidR="007322B9" w:rsidRPr="00AE7A20" w:rsidRDefault="007322B9" w:rsidP="007322B9">
            <w:pPr>
              <w:pStyle w:val="SingleTxtG"/>
              <w:spacing w:before="40" w:after="40" w:line="220" w:lineRule="exact"/>
              <w:ind w:left="0" w:right="0"/>
              <w:jc w:val="right"/>
              <w:rPr>
                <w:sz w:val="18"/>
              </w:rPr>
            </w:pPr>
            <w:r w:rsidRPr="00AE7A20">
              <w:rPr>
                <w:sz w:val="18"/>
              </w:rPr>
              <w:t>9</w:t>
            </w:r>
          </w:p>
        </w:tc>
        <w:tc>
          <w:tcPr>
            <w:tcW w:w="700" w:type="dxa"/>
            <w:shd w:val="clear" w:color="auto" w:fill="auto"/>
            <w:vAlign w:val="bottom"/>
          </w:tcPr>
          <w:p w14:paraId="52369C2F" w14:textId="77777777" w:rsidR="007322B9" w:rsidRPr="00AE7A20" w:rsidRDefault="007322B9" w:rsidP="007322B9">
            <w:pPr>
              <w:pStyle w:val="SingleTxtG"/>
              <w:spacing w:before="40" w:after="40" w:line="220" w:lineRule="exact"/>
              <w:ind w:left="0" w:right="0"/>
              <w:jc w:val="right"/>
              <w:rPr>
                <w:sz w:val="18"/>
              </w:rPr>
            </w:pPr>
            <w:r w:rsidRPr="00AE7A20">
              <w:rPr>
                <w:sz w:val="18"/>
              </w:rPr>
              <w:t>3</w:t>
            </w:r>
          </w:p>
        </w:tc>
        <w:tc>
          <w:tcPr>
            <w:tcW w:w="616" w:type="dxa"/>
            <w:shd w:val="clear" w:color="auto" w:fill="auto"/>
            <w:vAlign w:val="bottom"/>
          </w:tcPr>
          <w:p w14:paraId="1412A2F9"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2A02F384"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4E44C640"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3F76610A"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5810A24F" w14:textId="77777777" w:rsidTr="007855B1">
        <w:tc>
          <w:tcPr>
            <w:tcW w:w="1638" w:type="dxa"/>
            <w:shd w:val="clear" w:color="auto" w:fill="auto"/>
          </w:tcPr>
          <w:p w14:paraId="2648F217" w14:textId="77777777" w:rsidR="007322B9" w:rsidRPr="00AE7A20" w:rsidRDefault="007322B9" w:rsidP="007322B9">
            <w:pPr>
              <w:pStyle w:val="SingleTxtG"/>
              <w:spacing w:before="40" w:after="40" w:line="220" w:lineRule="exact"/>
              <w:ind w:left="0" w:right="0"/>
              <w:jc w:val="left"/>
              <w:rPr>
                <w:sz w:val="18"/>
              </w:rPr>
            </w:pPr>
            <w:r w:rsidRPr="00AE7A20">
              <w:rPr>
                <w:sz w:val="18"/>
              </w:rPr>
              <w:t>Israel</w:t>
            </w:r>
          </w:p>
        </w:tc>
        <w:tc>
          <w:tcPr>
            <w:tcW w:w="560" w:type="dxa"/>
            <w:shd w:val="clear" w:color="auto" w:fill="auto"/>
            <w:vAlign w:val="bottom"/>
          </w:tcPr>
          <w:p w14:paraId="577C3452" w14:textId="77777777" w:rsidR="007322B9" w:rsidRPr="00AE7A20" w:rsidRDefault="007322B9" w:rsidP="007322B9">
            <w:pPr>
              <w:pStyle w:val="SingleTxtG"/>
              <w:spacing w:before="40" w:after="40" w:line="220" w:lineRule="exact"/>
              <w:ind w:left="0" w:right="0"/>
              <w:jc w:val="right"/>
              <w:rPr>
                <w:sz w:val="18"/>
              </w:rPr>
            </w:pPr>
            <w:r w:rsidRPr="00AE7A20">
              <w:rPr>
                <w:sz w:val="18"/>
              </w:rPr>
              <w:t>5</w:t>
            </w:r>
          </w:p>
        </w:tc>
        <w:tc>
          <w:tcPr>
            <w:tcW w:w="714" w:type="dxa"/>
            <w:shd w:val="clear" w:color="auto" w:fill="auto"/>
            <w:vAlign w:val="bottom"/>
          </w:tcPr>
          <w:p w14:paraId="52F01111"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700" w:type="dxa"/>
            <w:shd w:val="clear" w:color="auto" w:fill="auto"/>
            <w:vAlign w:val="bottom"/>
          </w:tcPr>
          <w:p w14:paraId="5ECBACDD"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58" w:type="dxa"/>
            <w:shd w:val="clear" w:color="auto" w:fill="auto"/>
            <w:vAlign w:val="bottom"/>
          </w:tcPr>
          <w:p w14:paraId="46B38582"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44" w:type="dxa"/>
            <w:shd w:val="clear" w:color="auto" w:fill="auto"/>
            <w:vAlign w:val="bottom"/>
          </w:tcPr>
          <w:p w14:paraId="7015A34A"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02" w:type="dxa"/>
            <w:shd w:val="clear" w:color="auto" w:fill="auto"/>
            <w:vAlign w:val="bottom"/>
          </w:tcPr>
          <w:p w14:paraId="092650A3" w14:textId="77777777" w:rsidR="007322B9" w:rsidRPr="00AE7A20" w:rsidRDefault="007322B9" w:rsidP="007322B9">
            <w:pPr>
              <w:pStyle w:val="SingleTxtG"/>
              <w:spacing w:before="40" w:after="40" w:line="220" w:lineRule="exact"/>
              <w:ind w:left="0" w:right="0"/>
              <w:jc w:val="right"/>
              <w:rPr>
                <w:sz w:val="18"/>
              </w:rPr>
            </w:pPr>
            <w:r w:rsidRPr="00AE7A20">
              <w:rPr>
                <w:sz w:val="18"/>
              </w:rPr>
              <w:t>4</w:t>
            </w:r>
          </w:p>
        </w:tc>
        <w:tc>
          <w:tcPr>
            <w:tcW w:w="629" w:type="dxa"/>
            <w:shd w:val="clear" w:color="auto" w:fill="auto"/>
            <w:vAlign w:val="bottom"/>
          </w:tcPr>
          <w:p w14:paraId="1DF02F58"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72" w:type="dxa"/>
            <w:shd w:val="clear" w:color="auto" w:fill="auto"/>
            <w:vAlign w:val="bottom"/>
          </w:tcPr>
          <w:p w14:paraId="22550A4D"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700" w:type="dxa"/>
            <w:shd w:val="clear" w:color="auto" w:fill="auto"/>
            <w:vAlign w:val="bottom"/>
          </w:tcPr>
          <w:p w14:paraId="337902D1"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16" w:type="dxa"/>
            <w:shd w:val="clear" w:color="auto" w:fill="auto"/>
            <w:vAlign w:val="bottom"/>
          </w:tcPr>
          <w:p w14:paraId="446DD368"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4454218F"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6A98508D"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705716BF"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58F888FE" w14:textId="77777777" w:rsidTr="007855B1">
        <w:tc>
          <w:tcPr>
            <w:tcW w:w="1638" w:type="dxa"/>
            <w:shd w:val="clear" w:color="auto" w:fill="auto"/>
          </w:tcPr>
          <w:p w14:paraId="112F9388" w14:textId="77777777" w:rsidR="007322B9" w:rsidRPr="00AE7A20" w:rsidRDefault="007322B9" w:rsidP="007322B9">
            <w:pPr>
              <w:pStyle w:val="SingleTxtG"/>
              <w:spacing w:before="40" w:after="40" w:line="220" w:lineRule="exact"/>
              <w:ind w:left="0" w:right="0"/>
              <w:jc w:val="left"/>
              <w:rPr>
                <w:sz w:val="18"/>
              </w:rPr>
            </w:pPr>
            <w:r w:rsidRPr="00AE7A20">
              <w:rPr>
                <w:sz w:val="18"/>
              </w:rPr>
              <w:t>Italia</w:t>
            </w:r>
          </w:p>
        </w:tc>
        <w:tc>
          <w:tcPr>
            <w:tcW w:w="560" w:type="dxa"/>
            <w:shd w:val="clear" w:color="auto" w:fill="auto"/>
            <w:vAlign w:val="bottom"/>
          </w:tcPr>
          <w:p w14:paraId="693B9249" w14:textId="77777777" w:rsidR="007322B9" w:rsidRPr="00AE7A20" w:rsidRDefault="007322B9" w:rsidP="007322B9">
            <w:pPr>
              <w:pStyle w:val="SingleTxtG"/>
              <w:spacing w:before="40" w:after="40" w:line="220" w:lineRule="exact"/>
              <w:ind w:left="0" w:right="0"/>
              <w:jc w:val="right"/>
              <w:rPr>
                <w:sz w:val="18"/>
              </w:rPr>
            </w:pPr>
            <w:r w:rsidRPr="00AE7A20">
              <w:rPr>
                <w:sz w:val="18"/>
              </w:rPr>
              <w:t>363</w:t>
            </w:r>
          </w:p>
        </w:tc>
        <w:tc>
          <w:tcPr>
            <w:tcW w:w="714" w:type="dxa"/>
            <w:shd w:val="clear" w:color="auto" w:fill="auto"/>
            <w:vAlign w:val="bottom"/>
          </w:tcPr>
          <w:p w14:paraId="2D67D81B" w14:textId="77777777" w:rsidR="007322B9" w:rsidRPr="00AE7A20" w:rsidRDefault="007322B9" w:rsidP="007322B9">
            <w:pPr>
              <w:pStyle w:val="SingleTxtG"/>
              <w:spacing w:before="40" w:after="40" w:line="220" w:lineRule="exact"/>
              <w:ind w:left="0" w:right="0"/>
              <w:jc w:val="right"/>
              <w:rPr>
                <w:sz w:val="18"/>
              </w:rPr>
            </w:pPr>
            <w:r w:rsidRPr="00AE7A20">
              <w:rPr>
                <w:sz w:val="18"/>
              </w:rPr>
              <w:t>178</w:t>
            </w:r>
          </w:p>
        </w:tc>
        <w:tc>
          <w:tcPr>
            <w:tcW w:w="700" w:type="dxa"/>
            <w:shd w:val="clear" w:color="auto" w:fill="auto"/>
            <w:vAlign w:val="bottom"/>
          </w:tcPr>
          <w:p w14:paraId="03DA58A2" w14:textId="77777777" w:rsidR="007322B9" w:rsidRPr="00AE7A20" w:rsidRDefault="007322B9" w:rsidP="007322B9">
            <w:pPr>
              <w:pStyle w:val="SingleTxtG"/>
              <w:spacing w:before="40" w:after="40" w:line="220" w:lineRule="exact"/>
              <w:ind w:left="0" w:right="0"/>
              <w:jc w:val="right"/>
              <w:rPr>
                <w:sz w:val="18"/>
              </w:rPr>
            </w:pPr>
            <w:r w:rsidRPr="00AE7A20">
              <w:rPr>
                <w:sz w:val="18"/>
              </w:rPr>
              <w:t>91</w:t>
            </w:r>
          </w:p>
        </w:tc>
        <w:tc>
          <w:tcPr>
            <w:tcW w:w="658" w:type="dxa"/>
            <w:shd w:val="clear" w:color="auto" w:fill="auto"/>
            <w:vAlign w:val="bottom"/>
          </w:tcPr>
          <w:p w14:paraId="6A86E3A4" w14:textId="77777777" w:rsidR="007322B9" w:rsidRPr="00AE7A20" w:rsidRDefault="007322B9" w:rsidP="007322B9">
            <w:pPr>
              <w:pStyle w:val="SingleTxtG"/>
              <w:spacing w:before="40" w:after="40" w:line="220" w:lineRule="exact"/>
              <w:ind w:left="0" w:right="0"/>
              <w:jc w:val="right"/>
              <w:rPr>
                <w:sz w:val="18"/>
              </w:rPr>
            </w:pPr>
            <w:r w:rsidRPr="00AE7A20">
              <w:rPr>
                <w:sz w:val="18"/>
              </w:rPr>
              <w:t>48</w:t>
            </w:r>
          </w:p>
        </w:tc>
        <w:tc>
          <w:tcPr>
            <w:tcW w:w="644" w:type="dxa"/>
            <w:shd w:val="clear" w:color="auto" w:fill="auto"/>
            <w:vAlign w:val="bottom"/>
          </w:tcPr>
          <w:p w14:paraId="53D7EB89" w14:textId="77777777" w:rsidR="007322B9" w:rsidRPr="00AE7A20" w:rsidRDefault="007322B9" w:rsidP="007322B9">
            <w:pPr>
              <w:pStyle w:val="SingleTxtG"/>
              <w:spacing w:before="40" w:after="40" w:line="220" w:lineRule="exact"/>
              <w:ind w:left="0" w:right="0"/>
              <w:jc w:val="right"/>
              <w:rPr>
                <w:sz w:val="18"/>
              </w:rPr>
            </w:pPr>
            <w:r w:rsidRPr="00AE7A20">
              <w:rPr>
                <w:sz w:val="18"/>
              </w:rPr>
              <w:t>39</w:t>
            </w:r>
          </w:p>
        </w:tc>
        <w:tc>
          <w:tcPr>
            <w:tcW w:w="602" w:type="dxa"/>
            <w:shd w:val="clear" w:color="auto" w:fill="auto"/>
            <w:vAlign w:val="bottom"/>
          </w:tcPr>
          <w:p w14:paraId="1D73C242" w14:textId="77777777" w:rsidR="007322B9" w:rsidRPr="00AE7A20" w:rsidRDefault="007322B9" w:rsidP="007322B9">
            <w:pPr>
              <w:pStyle w:val="SingleTxtG"/>
              <w:spacing w:before="40" w:after="40" w:line="220" w:lineRule="exact"/>
              <w:ind w:left="0" w:right="0"/>
              <w:jc w:val="right"/>
              <w:rPr>
                <w:sz w:val="18"/>
              </w:rPr>
            </w:pPr>
            <w:r w:rsidRPr="00AE7A20">
              <w:rPr>
                <w:sz w:val="18"/>
              </w:rPr>
              <w:t>185</w:t>
            </w:r>
          </w:p>
        </w:tc>
        <w:tc>
          <w:tcPr>
            <w:tcW w:w="629" w:type="dxa"/>
            <w:shd w:val="clear" w:color="auto" w:fill="auto"/>
            <w:vAlign w:val="bottom"/>
          </w:tcPr>
          <w:p w14:paraId="7CF02F7F" w14:textId="77777777" w:rsidR="007322B9" w:rsidRPr="00AE7A20" w:rsidRDefault="007322B9" w:rsidP="007322B9">
            <w:pPr>
              <w:pStyle w:val="SingleTxtG"/>
              <w:spacing w:before="40" w:after="40" w:line="220" w:lineRule="exact"/>
              <w:ind w:left="0" w:right="0"/>
              <w:jc w:val="right"/>
              <w:rPr>
                <w:sz w:val="18"/>
              </w:rPr>
            </w:pPr>
            <w:r w:rsidRPr="00AE7A20">
              <w:rPr>
                <w:sz w:val="18"/>
              </w:rPr>
              <w:t>75</w:t>
            </w:r>
          </w:p>
        </w:tc>
        <w:tc>
          <w:tcPr>
            <w:tcW w:w="672" w:type="dxa"/>
            <w:shd w:val="clear" w:color="auto" w:fill="auto"/>
            <w:vAlign w:val="bottom"/>
          </w:tcPr>
          <w:p w14:paraId="255B0CF4" w14:textId="77777777" w:rsidR="007322B9" w:rsidRPr="00AE7A20" w:rsidRDefault="007322B9" w:rsidP="007322B9">
            <w:pPr>
              <w:pStyle w:val="SingleTxtG"/>
              <w:spacing w:before="40" w:after="40" w:line="220" w:lineRule="exact"/>
              <w:ind w:left="0" w:right="0"/>
              <w:jc w:val="right"/>
              <w:rPr>
                <w:sz w:val="18"/>
              </w:rPr>
            </w:pPr>
            <w:r w:rsidRPr="00AE7A20">
              <w:rPr>
                <w:sz w:val="18"/>
              </w:rPr>
              <w:t>62</w:t>
            </w:r>
          </w:p>
        </w:tc>
        <w:tc>
          <w:tcPr>
            <w:tcW w:w="700" w:type="dxa"/>
            <w:shd w:val="clear" w:color="auto" w:fill="auto"/>
            <w:vAlign w:val="bottom"/>
          </w:tcPr>
          <w:p w14:paraId="310CC32F" w14:textId="77777777" w:rsidR="007322B9" w:rsidRPr="00AE7A20" w:rsidRDefault="007322B9" w:rsidP="007322B9">
            <w:pPr>
              <w:pStyle w:val="SingleTxtG"/>
              <w:spacing w:before="40" w:after="40" w:line="220" w:lineRule="exact"/>
              <w:ind w:left="0" w:right="0"/>
              <w:jc w:val="right"/>
              <w:rPr>
                <w:sz w:val="18"/>
              </w:rPr>
            </w:pPr>
            <w:r w:rsidRPr="00AE7A20">
              <w:rPr>
                <w:sz w:val="18"/>
              </w:rPr>
              <w:t>48</w:t>
            </w:r>
          </w:p>
        </w:tc>
        <w:tc>
          <w:tcPr>
            <w:tcW w:w="616" w:type="dxa"/>
            <w:shd w:val="clear" w:color="auto" w:fill="auto"/>
            <w:vAlign w:val="bottom"/>
          </w:tcPr>
          <w:p w14:paraId="51A8B40C"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500FFF42"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10C06B15"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40D8D1E1"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79ECF305" w14:textId="77777777" w:rsidTr="007855B1">
        <w:tc>
          <w:tcPr>
            <w:tcW w:w="1638" w:type="dxa"/>
            <w:shd w:val="clear" w:color="auto" w:fill="auto"/>
          </w:tcPr>
          <w:p w14:paraId="51AC5376" w14:textId="77777777" w:rsidR="007322B9" w:rsidRPr="00AE7A20" w:rsidRDefault="007322B9" w:rsidP="007322B9">
            <w:pPr>
              <w:pStyle w:val="SingleTxtG"/>
              <w:spacing w:before="40" w:after="40" w:line="220" w:lineRule="exact"/>
              <w:ind w:left="0" w:right="0"/>
              <w:jc w:val="left"/>
              <w:rPr>
                <w:sz w:val="18"/>
              </w:rPr>
            </w:pPr>
            <w:r w:rsidRPr="00AE7A20">
              <w:rPr>
                <w:sz w:val="18"/>
              </w:rPr>
              <w:t>Jamaica</w:t>
            </w:r>
          </w:p>
        </w:tc>
        <w:tc>
          <w:tcPr>
            <w:tcW w:w="560" w:type="dxa"/>
            <w:shd w:val="clear" w:color="auto" w:fill="auto"/>
            <w:vAlign w:val="bottom"/>
          </w:tcPr>
          <w:p w14:paraId="5B0AB1E1"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714" w:type="dxa"/>
            <w:shd w:val="clear" w:color="auto" w:fill="auto"/>
            <w:vAlign w:val="bottom"/>
          </w:tcPr>
          <w:p w14:paraId="4456E0AD"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700" w:type="dxa"/>
            <w:shd w:val="clear" w:color="auto" w:fill="auto"/>
            <w:vAlign w:val="bottom"/>
          </w:tcPr>
          <w:p w14:paraId="53F621D1"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58" w:type="dxa"/>
            <w:shd w:val="clear" w:color="auto" w:fill="auto"/>
            <w:vAlign w:val="bottom"/>
          </w:tcPr>
          <w:p w14:paraId="247C2804"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44" w:type="dxa"/>
            <w:shd w:val="clear" w:color="auto" w:fill="auto"/>
            <w:vAlign w:val="bottom"/>
          </w:tcPr>
          <w:p w14:paraId="4A17FA2B"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02" w:type="dxa"/>
            <w:shd w:val="clear" w:color="auto" w:fill="auto"/>
            <w:vAlign w:val="bottom"/>
          </w:tcPr>
          <w:p w14:paraId="14E51FDC"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29" w:type="dxa"/>
            <w:shd w:val="clear" w:color="auto" w:fill="auto"/>
            <w:vAlign w:val="bottom"/>
          </w:tcPr>
          <w:p w14:paraId="35040567"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72" w:type="dxa"/>
            <w:shd w:val="clear" w:color="auto" w:fill="auto"/>
            <w:vAlign w:val="bottom"/>
          </w:tcPr>
          <w:p w14:paraId="76500905"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700" w:type="dxa"/>
            <w:shd w:val="clear" w:color="auto" w:fill="auto"/>
            <w:vAlign w:val="bottom"/>
          </w:tcPr>
          <w:p w14:paraId="77770564"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16" w:type="dxa"/>
            <w:shd w:val="clear" w:color="auto" w:fill="auto"/>
            <w:vAlign w:val="bottom"/>
          </w:tcPr>
          <w:p w14:paraId="2C16C1D8"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00174055"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170BAD96"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360F0985"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2FF90121" w14:textId="77777777" w:rsidTr="007855B1">
        <w:tc>
          <w:tcPr>
            <w:tcW w:w="1638" w:type="dxa"/>
            <w:shd w:val="clear" w:color="auto" w:fill="auto"/>
          </w:tcPr>
          <w:p w14:paraId="12340E4A" w14:textId="77777777" w:rsidR="007322B9" w:rsidRPr="00AE7A20" w:rsidRDefault="007322B9" w:rsidP="007322B9">
            <w:pPr>
              <w:pStyle w:val="SingleTxtG"/>
              <w:spacing w:before="40" w:after="40" w:line="220" w:lineRule="exact"/>
              <w:ind w:left="0" w:right="0"/>
              <w:jc w:val="left"/>
              <w:rPr>
                <w:sz w:val="18"/>
              </w:rPr>
            </w:pPr>
            <w:r w:rsidRPr="00AE7A20">
              <w:rPr>
                <w:sz w:val="18"/>
              </w:rPr>
              <w:t>Japón</w:t>
            </w:r>
          </w:p>
        </w:tc>
        <w:tc>
          <w:tcPr>
            <w:tcW w:w="560" w:type="dxa"/>
            <w:shd w:val="clear" w:color="auto" w:fill="auto"/>
            <w:vAlign w:val="bottom"/>
          </w:tcPr>
          <w:p w14:paraId="7214EFF1" w14:textId="77777777" w:rsidR="007322B9" w:rsidRPr="00AE7A20" w:rsidRDefault="007322B9" w:rsidP="007322B9">
            <w:pPr>
              <w:pStyle w:val="SingleTxtG"/>
              <w:spacing w:before="40" w:after="40" w:line="220" w:lineRule="exact"/>
              <w:ind w:left="0" w:right="0"/>
              <w:jc w:val="right"/>
              <w:rPr>
                <w:sz w:val="18"/>
              </w:rPr>
            </w:pPr>
            <w:r w:rsidRPr="00AE7A20">
              <w:rPr>
                <w:sz w:val="18"/>
              </w:rPr>
              <w:t>26</w:t>
            </w:r>
          </w:p>
        </w:tc>
        <w:tc>
          <w:tcPr>
            <w:tcW w:w="714" w:type="dxa"/>
            <w:shd w:val="clear" w:color="auto" w:fill="auto"/>
            <w:vAlign w:val="bottom"/>
          </w:tcPr>
          <w:p w14:paraId="2845E032" w14:textId="77777777" w:rsidR="007322B9" w:rsidRPr="00AE7A20" w:rsidRDefault="007322B9" w:rsidP="007322B9">
            <w:pPr>
              <w:pStyle w:val="SingleTxtG"/>
              <w:spacing w:before="40" w:after="40" w:line="220" w:lineRule="exact"/>
              <w:ind w:left="0" w:right="0"/>
              <w:jc w:val="right"/>
              <w:rPr>
                <w:sz w:val="18"/>
              </w:rPr>
            </w:pPr>
            <w:r w:rsidRPr="00AE7A20">
              <w:rPr>
                <w:sz w:val="18"/>
              </w:rPr>
              <w:t>14</w:t>
            </w:r>
          </w:p>
        </w:tc>
        <w:tc>
          <w:tcPr>
            <w:tcW w:w="700" w:type="dxa"/>
            <w:shd w:val="clear" w:color="auto" w:fill="auto"/>
            <w:vAlign w:val="bottom"/>
          </w:tcPr>
          <w:p w14:paraId="1BB6AA85" w14:textId="77777777" w:rsidR="007322B9" w:rsidRPr="00AE7A20" w:rsidRDefault="007322B9" w:rsidP="007322B9">
            <w:pPr>
              <w:pStyle w:val="SingleTxtG"/>
              <w:spacing w:before="40" w:after="40" w:line="220" w:lineRule="exact"/>
              <w:ind w:left="0" w:right="0"/>
              <w:jc w:val="right"/>
              <w:rPr>
                <w:sz w:val="18"/>
              </w:rPr>
            </w:pPr>
            <w:r w:rsidRPr="00AE7A20">
              <w:rPr>
                <w:sz w:val="18"/>
              </w:rPr>
              <w:t>12</w:t>
            </w:r>
          </w:p>
        </w:tc>
        <w:tc>
          <w:tcPr>
            <w:tcW w:w="658" w:type="dxa"/>
            <w:shd w:val="clear" w:color="auto" w:fill="auto"/>
            <w:vAlign w:val="bottom"/>
          </w:tcPr>
          <w:p w14:paraId="49B86750"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44" w:type="dxa"/>
            <w:shd w:val="clear" w:color="auto" w:fill="auto"/>
            <w:vAlign w:val="bottom"/>
          </w:tcPr>
          <w:p w14:paraId="42604E57"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02" w:type="dxa"/>
            <w:shd w:val="clear" w:color="auto" w:fill="auto"/>
            <w:vAlign w:val="bottom"/>
          </w:tcPr>
          <w:p w14:paraId="03AA3720" w14:textId="77777777" w:rsidR="007322B9" w:rsidRPr="00AE7A20" w:rsidRDefault="007322B9" w:rsidP="007322B9">
            <w:pPr>
              <w:pStyle w:val="SingleTxtG"/>
              <w:spacing w:before="40" w:after="40" w:line="220" w:lineRule="exact"/>
              <w:ind w:left="0" w:right="0"/>
              <w:jc w:val="right"/>
              <w:rPr>
                <w:sz w:val="18"/>
              </w:rPr>
            </w:pPr>
            <w:r w:rsidRPr="00AE7A20">
              <w:rPr>
                <w:sz w:val="18"/>
              </w:rPr>
              <w:t>12</w:t>
            </w:r>
          </w:p>
        </w:tc>
        <w:tc>
          <w:tcPr>
            <w:tcW w:w="629" w:type="dxa"/>
            <w:shd w:val="clear" w:color="auto" w:fill="auto"/>
            <w:vAlign w:val="bottom"/>
          </w:tcPr>
          <w:p w14:paraId="34118019" w14:textId="77777777" w:rsidR="007322B9" w:rsidRPr="00AE7A20" w:rsidRDefault="007322B9" w:rsidP="007322B9">
            <w:pPr>
              <w:pStyle w:val="SingleTxtG"/>
              <w:spacing w:before="40" w:after="40" w:line="220" w:lineRule="exact"/>
              <w:ind w:left="0" w:right="0"/>
              <w:jc w:val="right"/>
              <w:rPr>
                <w:sz w:val="18"/>
              </w:rPr>
            </w:pPr>
            <w:r w:rsidRPr="00AE7A20">
              <w:rPr>
                <w:sz w:val="18"/>
              </w:rPr>
              <w:t>7</w:t>
            </w:r>
          </w:p>
        </w:tc>
        <w:tc>
          <w:tcPr>
            <w:tcW w:w="672" w:type="dxa"/>
            <w:shd w:val="clear" w:color="auto" w:fill="auto"/>
            <w:vAlign w:val="bottom"/>
          </w:tcPr>
          <w:p w14:paraId="1E6BFEC6" w14:textId="77777777" w:rsidR="007322B9" w:rsidRPr="00AE7A20" w:rsidRDefault="007322B9" w:rsidP="007322B9">
            <w:pPr>
              <w:pStyle w:val="SingleTxtG"/>
              <w:spacing w:before="40" w:after="40" w:line="220" w:lineRule="exact"/>
              <w:ind w:left="0" w:right="0"/>
              <w:jc w:val="right"/>
              <w:rPr>
                <w:sz w:val="18"/>
              </w:rPr>
            </w:pPr>
            <w:r w:rsidRPr="00AE7A20">
              <w:rPr>
                <w:sz w:val="18"/>
              </w:rPr>
              <w:t>3</w:t>
            </w:r>
          </w:p>
        </w:tc>
        <w:tc>
          <w:tcPr>
            <w:tcW w:w="700" w:type="dxa"/>
            <w:shd w:val="clear" w:color="auto" w:fill="auto"/>
            <w:vAlign w:val="bottom"/>
          </w:tcPr>
          <w:p w14:paraId="3019B48B"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16" w:type="dxa"/>
            <w:shd w:val="clear" w:color="auto" w:fill="auto"/>
            <w:vAlign w:val="bottom"/>
          </w:tcPr>
          <w:p w14:paraId="652FFE54"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7D3CC171"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1ED5FF98"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12BB214B"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4FAAB8AD" w14:textId="77777777" w:rsidTr="007855B1">
        <w:tc>
          <w:tcPr>
            <w:tcW w:w="1638" w:type="dxa"/>
            <w:shd w:val="clear" w:color="auto" w:fill="auto"/>
          </w:tcPr>
          <w:p w14:paraId="7EAD2261" w14:textId="77777777" w:rsidR="007322B9" w:rsidRPr="00AE7A20" w:rsidRDefault="007322B9" w:rsidP="007322B9">
            <w:pPr>
              <w:pStyle w:val="SingleTxtG"/>
              <w:spacing w:before="40" w:after="40" w:line="220" w:lineRule="exact"/>
              <w:ind w:left="0" w:right="0"/>
              <w:jc w:val="left"/>
              <w:rPr>
                <w:sz w:val="18"/>
              </w:rPr>
            </w:pPr>
            <w:r w:rsidRPr="00AE7A20">
              <w:rPr>
                <w:sz w:val="18"/>
              </w:rPr>
              <w:t>Kazajstán</w:t>
            </w:r>
          </w:p>
        </w:tc>
        <w:tc>
          <w:tcPr>
            <w:tcW w:w="560" w:type="dxa"/>
            <w:shd w:val="clear" w:color="auto" w:fill="auto"/>
            <w:vAlign w:val="bottom"/>
          </w:tcPr>
          <w:p w14:paraId="530CE9CF" w14:textId="77777777" w:rsidR="007322B9" w:rsidRPr="00AE7A20" w:rsidRDefault="007322B9" w:rsidP="007322B9">
            <w:pPr>
              <w:pStyle w:val="SingleTxtG"/>
              <w:spacing w:before="40" w:after="40" w:line="220" w:lineRule="exact"/>
              <w:ind w:left="0" w:right="0"/>
              <w:jc w:val="right"/>
              <w:rPr>
                <w:sz w:val="18"/>
              </w:rPr>
            </w:pPr>
            <w:r w:rsidRPr="00AE7A20">
              <w:rPr>
                <w:sz w:val="18"/>
              </w:rPr>
              <w:t>7</w:t>
            </w:r>
          </w:p>
        </w:tc>
        <w:tc>
          <w:tcPr>
            <w:tcW w:w="714" w:type="dxa"/>
            <w:shd w:val="clear" w:color="auto" w:fill="auto"/>
            <w:vAlign w:val="bottom"/>
          </w:tcPr>
          <w:p w14:paraId="31728CBB" w14:textId="77777777" w:rsidR="007322B9" w:rsidRPr="00AE7A20" w:rsidRDefault="007322B9" w:rsidP="007322B9">
            <w:pPr>
              <w:pStyle w:val="SingleTxtG"/>
              <w:spacing w:before="40" w:after="40" w:line="220" w:lineRule="exact"/>
              <w:ind w:left="0" w:right="0"/>
              <w:jc w:val="right"/>
              <w:rPr>
                <w:sz w:val="18"/>
              </w:rPr>
            </w:pPr>
            <w:r w:rsidRPr="00AE7A20">
              <w:rPr>
                <w:sz w:val="18"/>
              </w:rPr>
              <w:t>3</w:t>
            </w:r>
          </w:p>
        </w:tc>
        <w:tc>
          <w:tcPr>
            <w:tcW w:w="700" w:type="dxa"/>
            <w:shd w:val="clear" w:color="auto" w:fill="auto"/>
            <w:vAlign w:val="bottom"/>
          </w:tcPr>
          <w:p w14:paraId="128DB64E" w14:textId="77777777" w:rsidR="007322B9" w:rsidRPr="00AE7A20" w:rsidRDefault="007322B9" w:rsidP="007322B9">
            <w:pPr>
              <w:pStyle w:val="SingleTxtG"/>
              <w:spacing w:before="40" w:after="40" w:line="220" w:lineRule="exact"/>
              <w:ind w:left="0" w:right="0"/>
              <w:jc w:val="right"/>
              <w:rPr>
                <w:sz w:val="18"/>
              </w:rPr>
            </w:pPr>
            <w:r w:rsidRPr="00AE7A20">
              <w:rPr>
                <w:sz w:val="18"/>
              </w:rPr>
              <w:t>3</w:t>
            </w:r>
          </w:p>
        </w:tc>
        <w:tc>
          <w:tcPr>
            <w:tcW w:w="658" w:type="dxa"/>
            <w:shd w:val="clear" w:color="auto" w:fill="auto"/>
            <w:vAlign w:val="bottom"/>
          </w:tcPr>
          <w:p w14:paraId="6197960A"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44" w:type="dxa"/>
            <w:shd w:val="clear" w:color="auto" w:fill="auto"/>
            <w:vAlign w:val="bottom"/>
          </w:tcPr>
          <w:p w14:paraId="0F63F752"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02" w:type="dxa"/>
            <w:shd w:val="clear" w:color="auto" w:fill="auto"/>
            <w:vAlign w:val="bottom"/>
          </w:tcPr>
          <w:p w14:paraId="0913B7AB" w14:textId="77777777" w:rsidR="007322B9" w:rsidRPr="00AE7A20" w:rsidRDefault="007322B9" w:rsidP="007322B9">
            <w:pPr>
              <w:pStyle w:val="SingleTxtG"/>
              <w:spacing w:before="40" w:after="40" w:line="220" w:lineRule="exact"/>
              <w:ind w:left="0" w:right="0"/>
              <w:jc w:val="right"/>
              <w:rPr>
                <w:sz w:val="18"/>
              </w:rPr>
            </w:pPr>
            <w:r w:rsidRPr="00AE7A20">
              <w:rPr>
                <w:sz w:val="18"/>
              </w:rPr>
              <w:t>4</w:t>
            </w:r>
          </w:p>
        </w:tc>
        <w:tc>
          <w:tcPr>
            <w:tcW w:w="629" w:type="dxa"/>
            <w:shd w:val="clear" w:color="auto" w:fill="auto"/>
            <w:vAlign w:val="bottom"/>
          </w:tcPr>
          <w:p w14:paraId="5479DB69"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72" w:type="dxa"/>
            <w:shd w:val="clear" w:color="auto" w:fill="auto"/>
            <w:vAlign w:val="bottom"/>
          </w:tcPr>
          <w:p w14:paraId="61E31F23"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700" w:type="dxa"/>
            <w:shd w:val="clear" w:color="auto" w:fill="auto"/>
            <w:vAlign w:val="bottom"/>
          </w:tcPr>
          <w:p w14:paraId="612E734E"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16" w:type="dxa"/>
            <w:shd w:val="clear" w:color="auto" w:fill="auto"/>
            <w:vAlign w:val="bottom"/>
          </w:tcPr>
          <w:p w14:paraId="4E0A5F43"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7EF564B4"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272545A7"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5BEDDFAC"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30BF7816" w14:textId="77777777" w:rsidTr="007855B1">
        <w:tc>
          <w:tcPr>
            <w:tcW w:w="1638" w:type="dxa"/>
            <w:shd w:val="clear" w:color="auto" w:fill="auto"/>
          </w:tcPr>
          <w:p w14:paraId="637BB3F7" w14:textId="77777777" w:rsidR="007322B9" w:rsidRPr="00AE7A20" w:rsidRDefault="007322B9" w:rsidP="007322B9">
            <w:pPr>
              <w:pStyle w:val="SingleTxtG"/>
              <w:spacing w:before="40" w:after="40" w:line="220" w:lineRule="exact"/>
              <w:ind w:left="0" w:right="0"/>
              <w:jc w:val="left"/>
              <w:rPr>
                <w:sz w:val="18"/>
              </w:rPr>
            </w:pPr>
            <w:r w:rsidRPr="00AE7A20">
              <w:rPr>
                <w:sz w:val="18"/>
              </w:rPr>
              <w:t>Kenya</w:t>
            </w:r>
          </w:p>
        </w:tc>
        <w:tc>
          <w:tcPr>
            <w:tcW w:w="560" w:type="dxa"/>
            <w:shd w:val="clear" w:color="auto" w:fill="auto"/>
            <w:vAlign w:val="bottom"/>
          </w:tcPr>
          <w:p w14:paraId="1BB3F2E2" w14:textId="77777777" w:rsidR="007322B9" w:rsidRPr="00AE7A20" w:rsidRDefault="007322B9" w:rsidP="007322B9">
            <w:pPr>
              <w:pStyle w:val="SingleTxtG"/>
              <w:spacing w:before="40" w:after="40" w:line="220" w:lineRule="exact"/>
              <w:ind w:left="0" w:right="0"/>
              <w:jc w:val="right"/>
              <w:rPr>
                <w:sz w:val="18"/>
              </w:rPr>
            </w:pPr>
            <w:r w:rsidRPr="00AE7A20">
              <w:rPr>
                <w:sz w:val="18"/>
              </w:rPr>
              <w:t>5</w:t>
            </w:r>
          </w:p>
        </w:tc>
        <w:tc>
          <w:tcPr>
            <w:tcW w:w="714" w:type="dxa"/>
            <w:shd w:val="clear" w:color="auto" w:fill="auto"/>
            <w:vAlign w:val="bottom"/>
          </w:tcPr>
          <w:p w14:paraId="61798E02" w14:textId="77777777" w:rsidR="007322B9" w:rsidRPr="00AE7A20" w:rsidRDefault="007322B9" w:rsidP="007322B9">
            <w:pPr>
              <w:pStyle w:val="SingleTxtG"/>
              <w:spacing w:before="40" w:after="40" w:line="220" w:lineRule="exact"/>
              <w:ind w:left="0" w:right="0"/>
              <w:jc w:val="right"/>
              <w:rPr>
                <w:sz w:val="18"/>
              </w:rPr>
            </w:pPr>
            <w:r w:rsidRPr="00AE7A20">
              <w:rPr>
                <w:sz w:val="18"/>
              </w:rPr>
              <w:t>3</w:t>
            </w:r>
          </w:p>
        </w:tc>
        <w:tc>
          <w:tcPr>
            <w:tcW w:w="700" w:type="dxa"/>
            <w:shd w:val="clear" w:color="auto" w:fill="auto"/>
            <w:vAlign w:val="bottom"/>
          </w:tcPr>
          <w:p w14:paraId="0F49CEA0"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58" w:type="dxa"/>
            <w:shd w:val="clear" w:color="auto" w:fill="auto"/>
            <w:vAlign w:val="bottom"/>
          </w:tcPr>
          <w:p w14:paraId="1D88992F"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44" w:type="dxa"/>
            <w:shd w:val="clear" w:color="auto" w:fill="auto"/>
            <w:vAlign w:val="bottom"/>
          </w:tcPr>
          <w:p w14:paraId="1C695760"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02" w:type="dxa"/>
            <w:shd w:val="clear" w:color="auto" w:fill="auto"/>
            <w:vAlign w:val="bottom"/>
          </w:tcPr>
          <w:p w14:paraId="1049B34D"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29" w:type="dxa"/>
            <w:shd w:val="clear" w:color="auto" w:fill="auto"/>
            <w:vAlign w:val="bottom"/>
          </w:tcPr>
          <w:p w14:paraId="76705800"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72" w:type="dxa"/>
            <w:shd w:val="clear" w:color="auto" w:fill="auto"/>
            <w:vAlign w:val="bottom"/>
          </w:tcPr>
          <w:p w14:paraId="4EECFFB2"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700" w:type="dxa"/>
            <w:shd w:val="clear" w:color="auto" w:fill="auto"/>
            <w:vAlign w:val="bottom"/>
          </w:tcPr>
          <w:p w14:paraId="751A27B4"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16" w:type="dxa"/>
            <w:shd w:val="clear" w:color="auto" w:fill="auto"/>
            <w:vAlign w:val="bottom"/>
          </w:tcPr>
          <w:p w14:paraId="07720EA5"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3DA872EF"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024E0E00"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077BBAF2"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5A140C45" w14:textId="77777777" w:rsidTr="007855B1">
        <w:tc>
          <w:tcPr>
            <w:tcW w:w="1638" w:type="dxa"/>
            <w:shd w:val="clear" w:color="auto" w:fill="auto"/>
          </w:tcPr>
          <w:p w14:paraId="3C6EA7DE" w14:textId="77777777" w:rsidR="007322B9" w:rsidRPr="00AE7A20" w:rsidRDefault="007322B9" w:rsidP="007322B9">
            <w:pPr>
              <w:pStyle w:val="SingleTxtG"/>
              <w:spacing w:before="40" w:after="40" w:line="220" w:lineRule="exact"/>
              <w:ind w:left="0" w:right="0"/>
              <w:jc w:val="left"/>
              <w:rPr>
                <w:sz w:val="18"/>
              </w:rPr>
            </w:pPr>
            <w:r w:rsidRPr="00AE7A20">
              <w:rPr>
                <w:sz w:val="18"/>
              </w:rPr>
              <w:t>Kosovo</w:t>
            </w:r>
          </w:p>
        </w:tc>
        <w:tc>
          <w:tcPr>
            <w:tcW w:w="560" w:type="dxa"/>
            <w:shd w:val="clear" w:color="auto" w:fill="auto"/>
            <w:vAlign w:val="bottom"/>
          </w:tcPr>
          <w:p w14:paraId="7C2ACFF7" w14:textId="77777777" w:rsidR="007322B9" w:rsidRPr="00AE7A20" w:rsidRDefault="007322B9" w:rsidP="007322B9">
            <w:pPr>
              <w:pStyle w:val="SingleTxtG"/>
              <w:spacing w:before="40" w:after="40" w:line="220" w:lineRule="exact"/>
              <w:ind w:left="0" w:right="0"/>
              <w:jc w:val="right"/>
              <w:rPr>
                <w:sz w:val="18"/>
              </w:rPr>
            </w:pPr>
            <w:r w:rsidRPr="00AE7A20">
              <w:rPr>
                <w:sz w:val="18"/>
              </w:rPr>
              <w:t>40</w:t>
            </w:r>
          </w:p>
        </w:tc>
        <w:tc>
          <w:tcPr>
            <w:tcW w:w="714" w:type="dxa"/>
            <w:shd w:val="clear" w:color="auto" w:fill="auto"/>
            <w:vAlign w:val="bottom"/>
          </w:tcPr>
          <w:p w14:paraId="117936DC" w14:textId="77777777" w:rsidR="007322B9" w:rsidRPr="00AE7A20" w:rsidRDefault="007322B9" w:rsidP="007322B9">
            <w:pPr>
              <w:pStyle w:val="SingleTxtG"/>
              <w:spacing w:before="40" w:after="40" w:line="220" w:lineRule="exact"/>
              <w:ind w:left="0" w:right="0"/>
              <w:jc w:val="right"/>
              <w:rPr>
                <w:sz w:val="18"/>
              </w:rPr>
            </w:pPr>
            <w:r w:rsidRPr="00AE7A20">
              <w:rPr>
                <w:sz w:val="18"/>
              </w:rPr>
              <w:t>21</w:t>
            </w:r>
          </w:p>
        </w:tc>
        <w:tc>
          <w:tcPr>
            <w:tcW w:w="700" w:type="dxa"/>
            <w:shd w:val="clear" w:color="auto" w:fill="auto"/>
            <w:vAlign w:val="bottom"/>
          </w:tcPr>
          <w:p w14:paraId="723A60C6" w14:textId="77777777" w:rsidR="007322B9" w:rsidRPr="00AE7A20" w:rsidRDefault="007322B9" w:rsidP="007322B9">
            <w:pPr>
              <w:pStyle w:val="SingleTxtG"/>
              <w:spacing w:before="40" w:after="40" w:line="220" w:lineRule="exact"/>
              <w:ind w:left="0" w:right="0"/>
              <w:jc w:val="right"/>
              <w:rPr>
                <w:sz w:val="18"/>
              </w:rPr>
            </w:pPr>
            <w:r w:rsidRPr="00AE7A20">
              <w:rPr>
                <w:sz w:val="18"/>
              </w:rPr>
              <w:t>7</w:t>
            </w:r>
          </w:p>
        </w:tc>
        <w:tc>
          <w:tcPr>
            <w:tcW w:w="658" w:type="dxa"/>
            <w:shd w:val="clear" w:color="auto" w:fill="auto"/>
            <w:vAlign w:val="bottom"/>
          </w:tcPr>
          <w:p w14:paraId="449F7760" w14:textId="77777777" w:rsidR="007322B9" w:rsidRPr="00AE7A20" w:rsidRDefault="007322B9" w:rsidP="007322B9">
            <w:pPr>
              <w:pStyle w:val="SingleTxtG"/>
              <w:spacing w:before="40" w:after="40" w:line="220" w:lineRule="exact"/>
              <w:ind w:left="0" w:right="0"/>
              <w:jc w:val="right"/>
              <w:rPr>
                <w:sz w:val="18"/>
              </w:rPr>
            </w:pPr>
            <w:r w:rsidRPr="00AE7A20">
              <w:rPr>
                <w:sz w:val="18"/>
              </w:rPr>
              <w:t>7</w:t>
            </w:r>
          </w:p>
        </w:tc>
        <w:tc>
          <w:tcPr>
            <w:tcW w:w="644" w:type="dxa"/>
            <w:shd w:val="clear" w:color="auto" w:fill="auto"/>
            <w:vAlign w:val="bottom"/>
          </w:tcPr>
          <w:p w14:paraId="34B389FF" w14:textId="77777777" w:rsidR="007322B9" w:rsidRPr="00AE7A20" w:rsidRDefault="007322B9" w:rsidP="007322B9">
            <w:pPr>
              <w:pStyle w:val="SingleTxtG"/>
              <w:spacing w:before="40" w:after="40" w:line="220" w:lineRule="exact"/>
              <w:ind w:left="0" w:right="0"/>
              <w:jc w:val="right"/>
              <w:rPr>
                <w:sz w:val="18"/>
              </w:rPr>
            </w:pPr>
            <w:r w:rsidRPr="00AE7A20">
              <w:rPr>
                <w:sz w:val="18"/>
              </w:rPr>
              <w:t>7</w:t>
            </w:r>
          </w:p>
        </w:tc>
        <w:tc>
          <w:tcPr>
            <w:tcW w:w="602" w:type="dxa"/>
            <w:shd w:val="clear" w:color="auto" w:fill="auto"/>
            <w:vAlign w:val="bottom"/>
          </w:tcPr>
          <w:p w14:paraId="66C1D998" w14:textId="77777777" w:rsidR="007322B9" w:rsidRPr="00AE7A20" w:rsidRDefault="007322B9" w:rsidP="007322B9">
            <w:pPr>
              <w:pStyle w:val="SingleTxtG"/>
              <w:spacing w:before="40" w:after="40" w:line="220" w:lineRule="exact"/>
              <w:ind w:left="0" w:right="0"/>
              <w:jc w:val="right"/>
              <w:rPr>
                <w:sz w:val="18"/>
              </w:rPr>
            </w:pPr>
            <w:r w:rsidRPr="00AE7A20">
              <w:rPr>
                <w:sz w:val="18"/>
              </w:rPr>
              <w:t>19</w:t>
            </w:r>
          </w:p>
        </w:tc>
        <w:tc>
          <w:tcPr>
            <w:tcW w:w="629" w:type="dxa"/>
            <w:shd w:val="clear" w:color="auto" w:fill="auto"/>
            <w:vAlign w:val="bottom"/>
          </w:tcPr>
          <w:p w14:paraId="35C593E1" w14:textId="77777777" w:rsidR="007322B9" w:rsidRPr="00AE7A20" w:rsidRDefault="007322B9" w:rsidP="007322B9">
            <w:pPr>
              <w:pStyle w:val="SingleTxtG"/>
              <w:spacing w:before="40" w:after="40" w:line="220" w:lineRule="exact"/>
              <w:ind w:left="0" w:right="0"/>
              <w:jc w:val="right"/>
              <w:rPr>
                <w:sz w:val="18"/>
              </w:rPr>
            </w:pPr>
            <w:r w:rsidRPr="00AE7A20">
              <w:rPr>
                <w:sz w:val="18"/>
              </w:rPr>
              <w:t>9</w:t>
            </w:r>
          </w:p>
        </w:tc>
        <w:tc>
          <w:tcPr>
            <w:tcW w:w="672" w:type="dxa"/>
            <w:shd w:val="clear" w:color="auto" w:fill="auto"/>
            <w:vAlign w:val="bottom"/>
          </w:tcPr>
          <w:p w14:paraId="77C6FBA5" w14:textId="77777777" w:rsidR="007322B9" w:rsidRPr="00AE7A20" w:rsidRDefault="007322B9" w:rsidP="007322B9">
            <w:pPr>
              <w:pStyle w:val="SingleTxtG"/>
              <w:spacing w:before="40" w:after="40" w:line="220" w:lineRule="exact"/>
              <w:ind w:left="0" w:right="0"/>
              <w:jc w:val="right"/>
              <w:rPr>
                <w:sz w:val="18"/>
              </w:rPr>
            </w:pPr>
            <w:r w:rsidRPr="00AE7A20">
              <w:rPr>
                <w:sz w:val="18"/>
              </w:rPr>
              <w:t>4</w:t>
            </w:r>
          </w:p>
        </w:tc>
        <w:tc>
          <w:tcPr>
            <w:tcW w:w="700" w:type="dxa"/>
            <w:shd w:val="clear" w:color="auto" w:fill="auto"/>
            <w:vAlign w:val="bottom"/>
          </w:tcPr>
          <w:p w14:paraId="27B0F223" w14:textId="77777777" w:rsidR="007322B9" w:rsidRPr="00AE7A20" w:rsidRDefault="007322B9" w:rsidP="007322B9">
            <w:pPr>
              <w:pStyle w:val="SingleTxtG"/>
              <w:spacing w:before="40" w:after="40" w:line="220" w:lineRule="exact"/>
              <w:ind w:left="0" w:right="0"/>
              <w:jc w:val="right"/>
              <w:rPr>
                <w:sz w:val="18"/>
              </w:rPr>
            </w:pPr>
            <w:r w:rsidRPr="00AE7A20">
              <w:rPr>
                <w:sz w:val="18"/>
              </w:rPr>
              <w:t>6</w:t>
            </w:r>
          </w:p>
        </w:tc>
        <w:tc>
          <w:tcPr>
            <w:tcW w:w="616" w:type="dxa"/>
            <w:shd w:val="clear" w:color="auto" w:fill="auto"/>
            <w:vAlign w:val="bottom"/>
          </w:tcPr>
          <w:p w14:paraId="4A45F2AB"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787B6EAC"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3251B38C"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0361CD77"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4984BCAD" w14:textId="77777777" w:rsidTr="007855B1">
        <w:tc>
          <w:tcPr>
            <w:tcW w:w="1638" w:type="dxa"/>
            <w:shd w:val="clear" w:color="auto" w:fill="auto"/>
          </w:tcPr>
          <w:p w14:paraId="4E279C31" w14:textId="77777777" w:rsidR="007322B9" w:rsidRPr="00AE7A20" w:rsidRDefault="007322B9" w:rsidP="007322B9">
            <w:pPr>
              <w:pStyle w:val="SingleTxtG"/>
              <w:spacing w:before="40" w:after="40" w:line="220" w:lineRule="exact"/>
              <w:ind w:left="0" w:right="0"/>
              <w:jc w:val="left"/>
              <w:rPr>
                <w:sz w:val="18"/>
              </w:rPr>
            </w:pPr>
            <w:r w:rsidRPr="00AE7A20">
              <w:rPr>
                <w:sz w:val="18"/>
              </w:rPr>
              <w:t>Kuwait</w:t>
            </w:r>
          </w:p>
        </w:tc>
        <w:tc>
          <w:tcPr>
            <w:tcW w:w="560" w:type="dxa"/>
            <w:shd w:val="clear" w:color="auto" w:fill="auto"/>
            <w:vAlign w:val="bottom"/>
          </w:tcPr>
          <w:p w14:paraId="609FD792" w14:textId="77777777" w:rsidR="007322B9" w:rsidRPr="00AE7A20" w:rsidRDefault="007322B9" w:rsidP="007322B9">
            <w:pPr>
              <w:pStyle w:val="SingleTxtG"/>
              <w:spacing w:before="40" w:after="40" w:line="220" w:lineRule="exact"/>
              <w:ind w:left="0" w:right="0"/>
              <w:jc w:val="right"/>
              <w:rPr>
                <w:sz w:val="18"/>
              </w:rPr>
            </w:pPr>
            <w:r w:rsidRPr="00AE7A20">
              <w:rPr>
                <w:sz w:val="18"/>
              </w:rPr>
              <w:t>3</w:t>
            </w:r>
          </w:p>
        </w:tc>
        <w:tc>
          <w:tcPr>
            <w:tcW w:w="714" w:type="dxa"/>
            <w:shd w:val="clear" w:color="auto" w:fill="auto"/>
            <w:vAlign w:val="bottom"/>
          </w:tcPr>
          <w:p w14:paraId="6F1DD8B9"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700" w:type="dxa"/>
            <w:shd w:val="clear" w:color="auto" w:fill="auto"/>
            <w:vAlign w:val="bottom"/>
          </w:tcPr>
          <w:p w14:paraId="6710257E"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58" w:type="dxa"/>
            <w:shd w:val="clear" w:color="auto" w:fill="auto"/>
            <w:vAlign w:val="bottom"/>
          </w:tcPr>
          <w:p w14:paraId="717B4F60"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44" w:type="dxa"/>
            <w:shd w:val="clear" w:color="auto" w:fill="auto"/>
            <w:vAlign w:val="bottom"/>
          </w:tcPr>
          <w:p w14:paraId="22A118B4"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02" w:type="dxa"/>
            <w:shd w:val="clear" w:color="auto" w:fill="auto"/>
            <w:vAlign w:val="bottom"/>
          </w:tcPr>
          <w:p w14:paraId="193D6A90"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29" w:type="dxa"/>
            <w:shd w:val="clear" w:color="auto" w:fill="auto"/>
            <w:vAlign w:val="bottom"/>
          </w:tcPr>
          <w:p w14:paraId="642DE07D"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72" w:type="dxa"/>
            <w:shd w:val="clear" w:color="auto" w:fill="auto"/>
            <w:vAlign w:val="bottom"/>
          </w:tcPr>
          <w:p w14:paraId="4F0A14DE"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700" w:type="dxa"/>
            <w:shd w:val="clear" w:color="auto" w:fill="auto"/>
            <w:vAlign w:val="bottom"/>
          </w:tcPr>
          <w:p w14:paraId="50CF7358"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16" w:type="dxa"/>
            <w:shd w:val="clear" w:color="auto" w:fill="auto"/>
            <w:vAlign w:val="bottom"/>
          </w:tcPr>
          <w:p w14:paraId="4188E9FC"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3C853B6B"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5E454DAA"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23C14BC6"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0DF25F7B" w14:textId="77777777" w:rsidTr="007855B1">
        <w:tc>
          <w:tcPr>
            <w:tcW w:w="1638" w:type="dxa"/>
            <w:shd w:val="clear" w:color="auto" w:fill="auto"/>
          </w:tcPr>
          <w:p w14:paraId="04471936" w14:textId="77777777" w:rsidR="007322B9" w:rsidRPr="00AE7A20" w:rsidRDefault="007322B9" w:rsidP="007322B9">
            <w:pPr>
              <w:pStyle w:val="SingleTxtG"/>
              <w:spacing w:before="40" w:after="40" w:line="220" w:lineRule="exact"/>
              <w:ind w:left="0" w:right="0"/>
              <w:jc w:val="left"/>
              <w:rPr>
                <w:sz w:val="18"/>
              </w:rPr>
            </w:pPr>
            <w:r w:rsidRPr="00AE7A20">
              <w:rPr>
                <w:sz w:val="18"/>
              </w:rPr>
              <w:t>Letonia</w:t>
            </w:r>
          </w:p>
        </w:tc>
        <w:tc>
          <w:tcPr>
            <w:tcW w:w="560" w:type="dxa"/>
            <w:shd w:val="clear" w:color="auto" w:fill="auto"/>
            <w:vAlign w:val="bottom"/>
          </w:tcPr>
          <w:p w14:paraId="369ED05C" w14:textId="77777777" w:rsidR="007322B9" w:rsidRPr="00AE7A20" w:rsidRDefault="007322B9" w:rsidP="007322B9">
            <w:pPr>
              <w:pStyle w:val="SingleTxtG"/>
              <w:spacing w:before="40" w:after="40" w:line="220" w:lineRule="exact"/>
              <w:ind w:left="0" w:right="0"/>
              <w:jc w:val="right"/>
              <w:rPr>
                <w:sz w:val="18"/>
              </w:rPr>
            </w:pPr>
            <w:r w:rsidRPr="00AE7A20">
              <w:rPr>
                <w:sz w:val="18"/>
              </w:rPr>
              <w:t>18</w:t>
            </w:r>
          </w:p>
        </w:tc>
        <w:tc>
          <w:tcPr>
            <w:tcW w:w="714" w:type="dxa"/>
            <w:shd w:val="clear" w:color="auto" w:fill="auto"/>
            <w:vAlign w:val="bottom"/>
          </w:tcPr>
          <w:p w14:paraId="05AC258E" w14:textId="77777777" w:rsidR="007322B9" w:rsidRPr="00AE7A20" w:rsidRDefault="007322B9" w:rsidP="007322B9">
            <w:pPr>
              <w:pStyle w:val="SingleTxtG"/>
              <w:spacing w:before="40" w:after="40" w:line="220" w:lineRule="exact"/>
              <w:ind w:left="0" w:right="0"/>
              <w:jc w:val="right"/>
              <w:rPr>
                <w:sz w:val="18"/>
              </w:rPr>
            </w:pPr>
            <w:r w:rsidRPr="00AE7A20">
              <w:rPr>
                <w:sz w:val="18"/>
              </w:rPr>
              <w:t>10</w:t>
            </w:r>
          </w:p>
        </w:tc>
        <w:tc>
          <w:tcPr>
            <w:tcW w:w="700" w:type="dxa"/>
            <w:shd w:val="clear" w:color="auto" w:fill="auto"/>
            <w:vAlign w:val="bottom"/>
          </w:tcPr>
          <w:p w14:paraId="38295AAE" w14:textId="77777777" w:rsidR="007322B9" w:rsidRPr="00AE7A20" w:rsidRDefault="007322B9" w:rsidP="007322B9">
            <w:pPr>
              <w:pStyle w:val="SingleTxtG"/>
              <w:spacing w:before="40" w:after="40" w:line="220" w:lineRule="exact"/>
              <w:ind w:left="0" w:right="0"/>
              <w:jc w:val="right"/>
              <w:rPr>
                <w:sz w:val="18"/>
              </w:rPr>
            </w:pPr>
            <w:r w:rsidRPr="00AE7A20">
              <w:rPr>
                <w:sz w:val="18"/>
              </w:rPr>
              <w:t>6</w:t>
            </w:r>
          </w:p>
        </w:tc>
        <w:tc>
          <w:tcPr>
            <w:tcW w:w="658" w:type="dxa"/>
            <w:shd w:val="clear" w:color="auto" w:fill="auto"/>
            <w:vAlign w:val="bottom"/>
          </w:tcPr>
          <w:p w14:paraId="2588917D" w14:textId="77777777" w:rsidR="007322B9" w:rsidRPr="00AE7A20" w:rsidRDefault="007322B9" w:rsidP="007322B9">
            <w:pPr>
              <w:pStyle w:val="SingleTxtG"/>
              <w:spacing w:before="40" w:after="40" w:line="220" w:lineRule="exact"/>
              <w:ind w:left="0" w:right="0"/>
              <w:jc w:val="right"/>
              <w:rPr>
                <w:sz w:val="18"/>
              </w:rPr>
            </w:pPr>
            <w:r w:rsidRPr="00AE7A20">
              <w:rPr>
                <w:sz w:val="18"/>
              </w:rPr>
              <w:t>3</w:t>
            </w:r>
          </w:p>
        </w:tc>
        <w:tc>
          <w:tcPr>
            <w:tcW w:w="644" w:type="dxa"/>
            <w:shd w:val="clear" w:color="auto" w:fill="auto"/>
            <w:vAlign w:val="bottom"/>
          </w:tcPr>
          <w:p w14:paraId="03423ECE"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02" w:type="dxa"/>
            <w:shd w:val="clear" w:color="auto" w:fill="auto"/>
            <w:vAlign w:val="bottom"/>
          </w:tcPr>
          <w:p w14:paraId="1F7028E0" w14:textId="77777777" w:rsidR="007322B9" w:rsidRPr="00AE7A20" w:rsidRDefault="007322B9" w:rsidP="007322B9">
            <w:pPr>
              <w:pStyle w:val="SingleTxtG"/>
              <w:spacing w:before="40" w:after="40" w:line="220" w:lineRule="exact"/>
              <w:ind w:left="0" w:right="0"/>
              <w:jc w:val="right"/>
              <w:rPr>
                <w:sz w:val="18"/>
              </w:rPr>
            </w:pPr>
            <w:r w:rsidRPr="00AE7A20">
              <w:rPr>
                <w:sz w:val="18"/>
              </w:rPr>
              <w:t>8</w:t>
            </w:r>
          </w:p>
        </w:tc>
        <w:tc>
          <w:tcPr>
            <w:tcW w:w="629" w:type="dxa"/>
            <w:shd w:val="clear" w:color="auto" w:fill="auto"/>
            <w:vAlign w:val="bottom"/>
          </w:tcPr>
          <w:p w14:paraId="2CDCCA28" w14:textId="77777777" w:rsidR="007322B9" w:rsidRPr="00AE7A20" w:rsidRDefault="007322B9" w:rsidP="007322B9">
            <w:pPr>
              <w:pStyle w:val="SingleTxtG"/>
              <w:spacing w:before="40" w:after="40" w:line="220" w:lineRule="exact"/>
              <w:ind w:left="0" w:right="0"/>
              <w:jc w:val="right"/>
              <w:rPr>
                <w:sz w:val="18"/>
              </w:rPr>
            </w:pPr>
            <w:r w:rsidRPr="00AE7A20">
              <w:rPr>
                <w:sz w:val="18"/>
              </w:rPr>
              <w:t>4</w:t>
            </w:r>
          </w:p>
        </w:tc>
        <w:tc>
          <w:tcPr>
            <w:tcW w:w="672" w:type="dxa"/>
            <w:shd w:val="clear" w:color="auto" w:fill="auto"/>
            <w:vAlign w:val="bottom"/>
          </w:tcPr>
          <w:p w14:paraId="2D443487"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700" w:type="dxa"/>
            <w:shd w:val="clear" w:color="auto" w:fill="auto"/>
            <w:vAlign w:val="bottom"/>
          </w:tcPr>
          <w:p w14:paraId="2C9FEA46"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16" w:type="dxa"/>
            <w:shd w:val="clear" w:color="auto" w:fill="auto"/>
            <w:vAlign w:val="bottom"/>
          </w:tcPr>
          <w:p w14:paraId="0DEB40FF"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152927A5"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66E29079"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1CCD6041"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7394C348" w14:textId="77777777" w:rsidTr="007855B1">
        <w:tc>
          <w:tcPr>
            <w:tcW w:w="1638" w:type="dxa"/>
            <w:shd w:val="clear" w:color="auto" w:fill="auto"/>
          </w:tcPr>
          <w:p w14:paraId="26459833" w14:textId="77777777" w:rsidR="007322B9" w:rsidRPr="00AE7A20" w:rsidRDefault="007322B9" w:rsidP="007322B9">
            <w:pPr>
              <w:pStyle w:val="SingleTxtG"/>
              <w:spacing w:before="40" w:after="40" w:line="220" w:lineRule="exact"/>
              <w:ind w:left="0" w:right="0"/>
              <w:jc w:val="left"/>
              <w:rPr>
                <w:sz w:val="18"/>
              </w:rPr>
            </w:pPr>
            <w:r w:rsidRPr="00AE7A20">
              <w:rPr>
                <w:sz w:val="18"/>
              </w:rPr>
              <w:t>Líbano</w:t>
            </w:r>
          </w:p>
        </w:tc>
        <w:tc>
          <w:tcPr>
            <w:tcW w:w="560" w:type="dxa"/>
            <w:shd w:val="clear" w:color="auto" w:fill="auto"/>
            <w:vAlign w:val="bottom"/>
          </w:tcPr>
          <w:p w14:paraId="56EC9DF0"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714" w:type="dxa"/>
            <w:shd w:val="clear" w:color="auto" w:fill="auto"/>
            <w:vAlign w:val="bottom"/>
          </w:tcPr>
          <w:p w14:paraId="4E73EFFB"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700" w:type="dxa"/>
            <w:shd w:val="clear" w:color="auto" w:fill="auto"/>
            <w:vAlign w:val="bottom"/>
          </w:tcPr>
          <w:p w14:paraId="50CA4A52"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58" w:type="dxa"/>
            <w:shd w:val="clear" w:color="auto" w:fill="auto"/>
            <w:vAlign w:val="bottom"/>
          </w:tcPr>
          <w:p w14:paraId="7B921955"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44" w:type="dxa"/>
            <w:shd w:val="clear" w:color="auto" w:fill="auto"/>
            <w:vAlign w:val="bottom"/>
          </w:tcPr>
          <w:p w14:paraId="2EE2C126"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02" w:type="dxa"/>
            <w:shd w:val="clear" w:color="auto" w:fill="auto"/>
            <w:vAlign w:val="bottom"/>
          </w:tcPr>
          <w:p w14:paraId="4C189E9A"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29" w:type="dxa"/>
            <w:shd w:val="clear" w:color="auto" w:fill="auto"/>
            <w:vAlign w:val="bottom"/>
          </w:tcPr>
          <w:p w14:paraId="678964F1"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72" w:type="dxa"/>
            <w:shd w:val="clear" w:color="auto" w:fill="auto"/>
            <w:vAlign w:val="bottom"/>
          </w:tcPr>
          <w:p w14:paraId="1CF25A14"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700" w:type="dxa"/>
            <w:shd w:val="clear" w:color="auto" w:fill="auto"/>
            <w:vAlign w:val="bottom"/>
          </w:tcPr>
          <w:p w14:paraId="187673A8"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16" w:type="dxa"/>
            <w:shd w:val="clear" w:color="auto" w:fill="auto"/>
            <w:vAlign w:val="bottom"/>
          </w:tcPr>
          <w:p w14:paraId="133FA4F6"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0BA83C4D"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501DFBA9"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294C6A3F"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432A0730" w14:textId="77777777" w:rsidTr="007855B1">
        <w:tc>
          <w:tcPr>
            <w:tcW w:w="1638" w:type="dxa"/>
            <w:shd w:val="clear" w:color="auto" w:fill="auto"/>
          </w:tcPr>
          <w:p w14:paraId="2D149D8A" w14:textId="77777777" w:rsidR="007322B9" w:rsidRPr="00AE7A20" w:rsidRDefault="007322B9" w:rsidP="007322B9">
            <w:pPr>
              <w:pStyle w:val="SingleTxtG"/>
              <w:spacing w:before="40" w:after="40" w:line="220" w:lineRule="exact"/>
              <w:ind w:left="0" w:right="0"/>
              <w:jc w:val="left"/>
              <w:rPr>
                <w:sz w:val="18"/>
              </w:rPr>
            </w:pPr>
            <w:r w:rsidRPr="00AE7A20">
              <w:rPr>
                <w:sz w:val="18"/>
              </w:rPr>
              <w:t>Liberia</w:t>
            </w:r>
          </w:p>
        </w:tc>
        <w:tc>
          <w:tcPr>
            <w:tcW w:w="560" w:type="dxa"/>
            <w:shd w:val="clear" w:color="auto" w:fill="auto"/>
            <w:vAlign w:val="bottom"/>
          </w:tcPr>
          <w:p w14:paraId="0AEC7EB1"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714" w:type="dxa"/>
            <w:shd w:val="clear" w:color="auto" w:fill="auto"/>
            <w:vAlign w:val="bottom"/>
          </w:tcPr>
          <w:p w14:paraId="2DC511B0"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700" w:type="dxa"/>
            <w:shd w:val="clear" w:color="auto" w:fill="auto"/>
            <w:vAlign w:val="bottom"/>
          </w:tcPr>
          <w:p w14:paraId="7C44480D"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58" w:type="dxa"/>
            <w:shd w:val="clear" w:color="auto" w:fill="auto"/>
            <w:vAlign w:val="bottom"/>
          </w:tcPr>
          <w:p w14:paraId="628D26FD"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44" w:type="dxa"/>
            <w:shd w:val="clear" w:color="auto" w:fill="auto"/>
            <w:vAlign w:val="bottom"/>
          </w:tcPr>
          <w:p w14:paraId="5C1D92F2"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02" w:type="dxa"/>
            <w:shd w:val="clear" w:color="auto" w:fill="auto"/>
            <w:vAlign w:val="bottom"/>
          </w:tcPr>
          <w:p w14:paraId="759B425A"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29" w:type="dxa"/>
            <w:shd w:val="clear" w:color="auto" w:fill="auto"/>
            <w:vAlign w:val="bottom"/>
          </w:tcPr>
          <w:p w14:paraId="604D5ADF"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72" w:type="dxa"/>
            <w:shd w:val="clear" w:color="auto" w:fill="auto"/>
            <w:vAlign w:val="bottom"/>
          </w:tcPr>
          <w:p w14:paraId="12A417AC"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700" w:type="dxa"/>
            <w:shd w:val="clear" w:color="auto" w:fill="auto"/>
            <w:vAlign w:val="bottom"/>
          </w:tcPr>
          <w:p w14:paraId="3C2CE239"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16" w:type="dxa"/>
            <w:shd w:val="clear" w:color="auto" w:fill="auto"/>
            <w:vAlign w:val="bottom"/>
          </w:tcPr>
          <w:p w14:paraId="20EF7C27"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1E7A96AC"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5FF3084B"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09920DDA"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639C16E6" w14:textId="77777777" w:rsidTr="007855B1">
        <w:tc>
          <w:tcPr>
            <w:tcW w:w="1638" w:type="dxa"/>
            <w:shd w:val="clear" w:color="auto" w:fill="auto"/>
          </w:tcPr>
          <w:p w14:paraId="3E628F9C" w14:textId="77777777" w:rsidR="007322B9" w:rsidRPr="00AE7A20" w:rsidRDefault="007322B9" w:rsidP="007322B9">
            <w:pPr>
              <w:pStyle w:val="SingleTxtG"/>
              <w:spacing w:before="40" w:after="40" w:line="220" w:lineRule="exact"/>
              <w:ind w:left="0" w:right="0"/>
              <w:jc w:val="left"/>
              <w:rPr>
                <w:sz w:val="18"/>
              </w:rPr>
            </w:pPr>
            <w:r w:rsidRPr="00AE7A20">
              <w:rPr>
                <w:sz w:val="18"/>
              </w:rPr>
              <w:t>Libia</w:t>
            </w:r>
          </w:p>
        </w:tc>
        <w:tc>
          <w:tcPr>
            <w:tcW w:w="560" w:type="dxa"/>
            <w:shd w:val="clear" w:color="auto" w:fill="auto"/>
            <w:vAlign w:val="bottom"/>
          </w:tcPr>
          <w:p w14:paraId="662C1EF9"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714" w:type="dxa"/>
            <w:shd w:val="clear" w:color="auto" w:fill="auto"/>
            <w:vAlign w:val="bottom"/>
          </w:tcPr>
          <w:p w14:paraId="45AD255A"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700" w:type="dxa"/>
            <w:shd w:val="clear" w:color="auto" w:fill="auto"/>
            <w:vAlign w:val="bottom"/>
          </w:tcPr>
          <w:p w14:paraId="1E7EC0F1"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58" w:type="dxa"/>
            <w:shd w:val="clear" w:color="auto" w:fill="auto"/>
            <w:vAlign w:val="bottom"/>
          </w:tcPr>
          <w:p w14:paraId="7FBCAFD2"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44" w:type="dxa"/>
            <w:shd w:val="clear" w:color="auto" w:fill="auto"/>
            <w:vAlign w:val="bottom"/>
          </w:tcPr>
          <w:p w14:paraId="04B1F611"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02" w:type="dxa"/>
            <w:shd w:val="clear" w:color="auto" w:fill="auto"/>
            <w:vAlign w:val="bottom"/>
          </w:tcPr>
          <w:p w14:paraId="3A399782"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29" w:type="dxa"/>
            <w:shd w:val="clear" w:color="auto" w:fill="auto"/>
            <w:vAlign w:val="bottom"/>
          </w:tcPr>
          <w:p w14:paraId="4E762BF2"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72" w:type="dxa"/>
            <w:shd w:val="clear" w:color="auto" w:fill="auto"/>
            <w:vAlign w:val="bottom"/>
          </w:tcPr>
          <w:p w14:paraId="2680B4F6"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700" w:type="dxa"/>
            <w:shd w:val="clear" w:color="auto" w:fill="auto"/>
            <w:vAlign w:val="bottom"/>
          </w:tcPr>
          <w:p w14:paraId="32AB173C"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16" w:type="dxa"/>
            <w:shd w:val="clear" w:color="auto" w:fill="auto"/>
            <w:vAlign w:val="bottom"/>
          </w:tcPr>
          <w:p w14:paraId="68A738C7"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723A1E47"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3AA890E4"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6FCB417C"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39C89BF1" w14:textId="77777777" w:rsidTr="007855B1">
        <w:tc>
          <w:tcPr>
            <w:tcW w:w="1638" w:type="dxa"/>
            <w:shd w:val="clear" w:color="auto" w:fill="auto"/>
          </w:tcPr>
          <w:p w14:paraId="76276246" w14:textId="77777777" w:rsidR="007322B9" w:rsidRPr="00AE7A20" w:rsidRDefault="007322B9" w:rsidP="007322B9">
            <w:pPr>
              <w:pStyle w:val="SingleTxtG"/>
              <w:spacing w:before="40" w:after="40" w:line="220" w:lineRule="exact"/>
              <w:ind w:left="0" w:right="0"/>
              <w:jc w:val="left"/>
              <w:rPr>
                <w:sz w:val="18"/>
              </w:rPr>
            </w:pPr>
            <w:r w:rsidRPr="00AE7A20">
              <w:rPr>
                <w:sz w:val="18"/>
              </w:rPr>
              <w:t>Lituania</w:t>
            </w:r>
          </w:p>
        </w:tc>
        <w:tc>
          <w:tcPr>
            <w:tcW w:w="560" w:type="dxa"/>
            <w:shd w:val="clear" w:color="auto" w:fill="auto"/>
            <w:vAlign w:val="bottom"/>
          </w:tcPr>
          <w:p w14:paraId="5FF206C6" w14:textId="77777777" w:rsidR="007322B9" w:rsidRPr="00AE7A20" w:rsidRDefault="007322B9" w:rsidP="007322B9">
            <w:pPr>
              <w:pStyle w:val="SingleTxtG"/>
              <w:spacing w:before="40" w:after="40" w:line="220" w:lineRule="exact"/>
              <w:ind w:left="0" w:right="0"/>
              <w:jc w:val="right"/>
              <w:rPr>
                <w:sz w:val="18"/>
              </w:rPr>
            </w:pPr>
            <w:r w:rsidRPr="00AE7A20">
              <w:rPr>
                <w:sz w:val="18"/>
              </w:rPr>
              <w:t>18</w:t>
            </w:r>
          </w:p>
        </w:tc>
        <w:tc>
          <w:tcPr>
            <w:tcW w:w="714" w:type="dxa"/>
            <w:shd w:val="clear" w:color="auto" w:fill="auto"/>
            <w:vAlign w:val="bottom"/>
          </w:tcPr>
          <w:p w14:paraId="62FAB0C5" w14:textId="77777777" w:rsidR="007322B9" w:rsidRPr="00AE7A20" w:rsidRDefault="007322B9" w:rsidP="007322B9">
            <w:pPr>
              <w:pStyle w:val="SingleTxtG"/>
              <w:spacing w:before="40" w:after="40" w:line="220" w:lineRule="exact"/>
              <w:ind w:left="0" w:right="0"/>
              <w:jc w:val="right"/>
              <w:rPr>
                <w:sz w:val="18"/>
              </w:rPr>
            </w:pPr>
            <w:r w:rsidRPr="00AE7A20">
              <w:rPr>
                <w:sz w:val="18"/>
              </w:rPr>
              <w:t>7</w:t>
            </w:r>
          </w:p>
        </w:tc>
        <w:tc>
          <w:tcPr>
            <w:tcW w:w="700" w:type="dxa"/>
            <w:shd w:val="clear" w:color="auto" w:fill="auto"/>
            <w:vAlign w:val="bottom"/>
          </w:tcPr>
          <w:p w14:paraId="465C6369" w14:textId="77777777" w:rsidR="007322B9" w:rsidRPr="00AE7A20" w:rsidRDefault="007322B9" w:rsidP="007322B9">
            <w:pPr>
              <w:pStyle w:val="SingleTxtG"/>
              <w:spacing w:before="40" w:after="40" w:line="220" w:lineRule="exact"/>
              <w:ind w:left="0" w:right="0"/>
              <w:jc w:val="right"/>
              <w:rPr>
                <w:sz w:val="18"/>
              </w:rPr>
            </w:pPr>
            <w:r w:rsidRPr="00AE7A20">
              <w:rPr>
                <w:sz w:val="18"/>
              </w:rPr>
              <w:t>4</w:t>
            </w:r>
          </w:p>
        </w:tc>
        <w:tc>
          <w:tcPr>
            <w:tcW w:w="658" w:type="dxa"/>
            <w:shd w:val="clear" w:color="auto" w:fill="auto"/>
            <w:vAlign w:val="bottom"/>
          </w:tcPr>
          <w:p w14:paraId="615E97EC"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44" w:type="dxa"/>
            <w:shd w:val="clear" w:color="auto" w:fill="auto"/>
            <w:vAlign w:val="bottom"/>
          </w:tcPr>
          <w:p w14:paraId="04F71E57"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02" w:type="dxa"/>
            <w:shd w:val="clear" w:color="auto" w:fill="auto"/>
            <w:vAlign w:val="bottom"/>
          </w:tcPr>
          <w:p w14:paraId="1753AEC6" w14:textId="77777777" w:rsidR="007322B9" w:rsidRPr="00AE7A20" w:rsidRDefault="007322B9" w:rsidP="007322B9">
            <w:pPr>
              <w:pStyle w:val="SingleTxtG"/>
              <w:spacing w:before="40" w:after="40" w:line="220" w:lineRule="exact"/>
              <w:ind w:left="0" w:right="0"/>
              <w:jc w:val="right"/>
              <w:rPr>
                <w:sz w:val="18"/>
              </w:rPr>
            </w:pPr>
            <w:r w:rsidRPr="00AE7A20">
              <w:rPr>
                <w:sz w:val="18"/>
              </w:rPr>
              <w:t>11</w:t>
            </w:r>
          </w:p>
        </w:tc>
        <w:tc>
          <w:tcPr>
            <w:tcW w:w="629" w:type="dxa"/>
            <w:shd w:val="clear" w:color="auto" w:fill="auto"/>
            <w:vAlign w:val="bottom"/>
          </w:tcPr>
          <w:p w14:paraId="00649A21" w14:textId="77777777" w:rsidR="007322B9" w:rsidRPr="00AE7A20" w:rsidRDefault="007322B9" w:rsidP="007322B9">
            <w:pPr>
              <w:pStyle w:val="SingleTxtG"/>
              <w:spacing w:before="40" w:after="40" w:line="220" w:lineRule="exact"/>
              <w:ind w:left="0" w:right="0"/>
              <w:jc w:val="right"/>
              <w:rPr>
                <w:sz w:val="18"/>
              </w:rPr>
            </w:pPr>
            <w:r w:rsidRPr="00AE7A20">
              <w:rPr>
                <w:sz w:val="18"/>
              </w:rPr>
              <w:t>8</w:t>
            </w:r>
          </w:p>
        </w:tc>
        <w:tc>
          <w:tcPr>
            <w:tcW w:w="672" w:type="dxa"/>
            <w:shd w:val="clear" w:color="auto" w:fill="auto"/>
            <w:vAlign w:val="bottom"/>
          </w:tcPr>
          <w:p w14:paraId="2E79A04F" w14:textId="77777777" w:rsidR="007322B9" w:rsidRPr="00AE7A20" w:rsidRDefault="007322B9" w:rsidP="007322B9">
            <w:pPr>
              <w:pStyle w:val="SingleTxtG"/>
              <w:spacing w:before="40" w:after="40" w:line="220" w:lineRule="exact"/>
              <w:ind w:left="0" w:right="0"/>
              <w:jc w:val="right"/>
              <w:rPr>
                <w:sz w:val="18"/>
              </w:rPr>
            </w:pPr>
            <w:r w:rsidRPr="00AE7A20">
              <w:rPr>
                <w:sz w:val="18"/>
              </w:rPr>
              <w:t>3</w:t>
            </w:r>
          </w:p>
        </w:tc>
        <w:tc>
          <w:tcPr>
            <w:tcW w:w="700" w:type="dxa"/>
            <w:shd w:val="clear" w:color="auto" w:fill="auto"/>
            <w:vAlign w:val="bottom"/>
          </w:tcPr>
          <w:p w14:paraId="0B07B2A6"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16" w:type="dxa"/>
            <w:shd w:val="clear" w:color="auto" w:fill="auto"/>
            <w:vAlign w:val="bottom"/>
          </w:tcPr>
          <w:p w14:paraId="415D31CB"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2F4C0806"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12DC8867"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31699011"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516C8951" w14:textId="77777777" w:rsidTr="007855B1">
        <w:tc>
          <w:tcPr>
            <w:tcW w:w="1638" w:type="dxa"/>
            <w:shd w:val="clear" w:color="auto" w:fill="auto"/>
          </w:tcPr>
          <w:p w14:paraId="60133621" w14:textId="77777777" w:rsidR="007322B9" w:rsidRPr="00AE7A20" w:rsidRDefault="007322B9" w:rsidP="007322B9">
            <w:pPr>
              <w:pStyle w:val="SingleTxtG"/>
              <w:spacing w:before="40" w:after="40" w:line="220" w:lineRule="exact"/>
              <w:ind w:left="0" w:right="0"/>
              <w:jc w:val="left"/>
              <w:rPr>
                <w:sz w:val="18"/>
              </w:rPr>
            </w:pPr>
            <w:r w:rsidRPr="00AE7A20">
              <w:rPr>
                <w:sz w:val="18"/>
              </w:rPr>
              <w:t>Madagascar</w:t>
            </w:r>
          </w:p>
        </w:tc>
        <w:tc>
          <w:tcPr>
            <w:tcW w:w="560" w:type="dxa"/>
            <w:shd w:val="clear" w:color="auto" w:fill="auto"/>
            <w:vAlign w:val="bottom"/>
          </w:tcPr>
          <w:p w14:paraId="5C107810"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714" w:type="dxa"/>
            <w:shd w:val="clear" w:color="auto" w:fill="auto"/>
            <w:vAlign w:val="bottom"/>
          </w:tcPr>
          <w:p w14:paraId="7EDAE31D"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700" w:type="dxa"/>
            <w:shd w:val="clear" w:color="auto" w:fill="auto"/>
            <w:vAlign w:val="bottom"/>
          </w:tcPr>
          <w:p w14:paraId="2E47BF8E"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58" w:type="dxa"/>
            <w:shd w:val="clear" w:color="auto" w:fill="auto"/>
            <w:vAlign w:val="bottom"/>
          </w:tcPr>
          <w:p w14:paraId="118C7358"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44" w:type="dxa"/>
            <w:shd w:val="clear" w:color="auto" w:fill="auto"/>
            <w:vAlign w:val="bottom"/>
          </w:tcPr>
          <w:p w14:paraId="5431B8C1"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02" w:type="dxa"/>
            <w:shd w:val="clear" w:color="auto" w:fill="auto"/>
            <w:vAlign w:val="bottom"/>
          </w:tcPr>
          <w:p w14:paraId="1289B063"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29" w:type="dxa"/>
            <w:shd w:val="clear" w:color="auto" w:fill="auto"/>
            <w:vAlign w:val="bottom"/>
          </w:tcPr>
          <w:p w14:paraId="47408B80"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72" w:type="dxa"/>
            <w:shd w:val="clear" w:color="auto" w:fill="auto"/>
            <w:vAlign w:val="bottom"/>
          </w:tcPr>
          <w:p w14:paraId="1234768F"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700" w:type="dxa"/>
            <w:shd w:val="clear" w:color="auto" w:fill="auto"/>
            <w:vAlign w:val="bottom"/>
          </w:tcPr>
          <w:p w14:paraId="01B50340"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16" w:type="dxa"/>
            <w:shd w:val="clear" w:color="auto" w:fill="auto"/>
            <w:vAlign w:val="bottom"/>
          </w:tcPr>
          <w:p w14:paraId="184A63AD"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78DEAAE1"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114E7214"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097B11F5"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1F0F39FA" w14:textId="77777777" w:rsidTr="007855B1">
        <w:tc>
          <w:tcPr>
            <w:tcW w:w="1638" w:type="dxa"/>
            <w:shd w:val="clear" w:color="auto" w:fill="auto"/>
          </w:tcPr>
          <w:p w14:paraId="4BDCD3CC" w14:textId="77777777" w:rsidR="007322B9" w:rsidRPr="00AE7A20" w:rsidRDefault="007322B9" w:rsidP="007322B9">
            <w:pPr>
              <w:pStyle w:val="SingleTxtG"/>
              <w:spacing w:before="40" w:after="40" w:line="220" w:lineRule="exact"/>
              <w:ind w:left="0" w:right="0"/>
              <w:jc w:val="left"/>
              <w:rPr>
                <w:sz w:val="18"/>
              </w:rPr>
            </w:pPr>
            <w:r w:rsidRPr="00AE7A20">
              <w:rPr>
                <w:sz w:val="18"/>
              </w:rPr>
              <w:t>Malta</w:t>
            </w:r>
          </w:p>
        </w:tc>
        <w:tc>
          <w:tcPr>
            <w:tcW w:w="560" w:type="dxa"/>
            <w:shd w:val="clear" w:color="auto" w:fill="auto"/>
            <w:vAlign w:val="bottom"/>
          </w:tcPr>
          <w:p w14:paraId="71B61E1C" w14:textId="77777777" w:rsidR="007322B9" w:rsidRPr="00AE7A20" w:rsidRDefault="007322B9" w:rsidP="007322B9">
            <w:pPr>
              <w:pStyle w:val="SingleTxtG"/>
              <w:spacing w:before="40" w:after="40" w:line="220" w:lineRule="exact"/>
              <w:ind w:left="0" w:right="0"/>
              <w:jc w:val="right"/>
              <w:rPr>
                <w:sz w:val="18"/>
              </w:rPr>
            </w:pPr>
            <w:r w:rsidRPr="00AE7A20">
              <w:rPr>
                <w:sz w:val="18"/>
              </w:rPr>
              <w:t>3</w:t>
            </w:r>
          </w:p>
        </w:tc>
        <w:tc>
          <w:tcPr>
            <w:tcW w:w="714" w:type="dxa"/>
            <w:shd w:val="clear" w:color="auto" w:fill="auto"/>
            <w:vAlign w:val="bottom"/>
          </w:tcPr>
          <w:p w14:paraId="72AE12AD"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700" w:type="dxa"/>
            <w:shd w:val="clear" w:color="auto" w:fill="auto"/>
            <w:vAlign w:val="bottom"/>
          </w:tcPr>
          <w:p w14:paraId="1B0F7674"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58" w:type="dxa"/>
            <w:shd w:val="clear" w:color="auto" w:fill="auto"/>
            <w:vAlign w:val="bottom"/>
          </w:tcPr>
          <w:p w14:paraId="3B400081"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44" w:type="dxa"/>
            <w:shd w:val="clear" w:color="auto" w:fill="auto"/>
            <w:vAlign w:val="bottom"/>
          </w:tcPr>
          <w:p w14:paraId="21602FD4"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02" w:type="dxa"/>
            <w:shd w:val="clear" w:color="auto" w:fill="auto"/>
            <w:vAlign w:val="bottom"/>
          </w:tcPr>
          <w:p w14:paraId="02179F20"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29" w:type="dxa"/>
            <w:shd w:val="clear" w:color="auto" w:fill="auto"/>
            <w:vAlign w:val="bottom"/>
          </w:tcPr>
          <w:p w14:paraId="5F40508F"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72" w:type="dxa"/>
            <w:shd w:val="clear" w:color="auto" w:fill="auto"/>
            <w:vAlign w:val="bottom"/>
          </w:tcPr>
          <w:p w14:paraId="415F7829"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700" w:type="dxa"/>
            <w:shd w:val="clear" w:color="auto" w:fill="auto"/>
            <w:vAlign w:val="bottom"/>
          </w:tcPr>
          <w:p w14:paraId="06919131"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16" w:type="dxa"/>
            <w:shd w:val="clear" w:color="auto" w:fill="auto"/>
            <w:vAlign w:val="bottom"/>
          </w:tcPr>
          <w:p w14:paraId="197BC58B"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3C561693"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4DACDE44"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7BD7C0E0"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199E5A0F" w14:textId="77777777" w:rsidTr="007855B1">
        <w:tc>
          <w:tcPr>
            <w:tcW w:w="1638" w:type="dxa"/>
            <w:shd w:val="clear" w:color="auto" w:fill="auto"/>
          </w:tcPr>
          <w:p w14:paraId="262FF52D" w14:textId="77777777" w:rsidR="007322B9" w:rsidRPr="00AE7A20" w:rsidRDefault="007322B9" w:rsidP="007322B9">
            <w:pPr>
              <w:pStyle w:val="SingleTxtG"/>
              <w:spacing w:before="40" w:after="40" w:line="220" w:lineRule="exact"/>
              <w:ind w:left="0" w:right="0"/>
              <w:jc w:val="left"/>
              <w:rPr>
                <w:sz w:val="18"/>
              </w:rPr>
            </w:pPr>
            <w:r w:rsidRPr="00AE7A20">
              <w:rPr>
                <w:sz w:val="18"/>
              </w:rPr>
              <w:t>Marruecos</w:t>
            </w:r>
          </w:p>
        </w:tc>
        <w:tc>
          <w:tcPr>
            <w:tcW w:w="560" w:type="dxa"/>
            <w:shd w:val="clear" w:color="auto" w:fill="auto"/>
            <w:vAlign w:val="bottom"/>
          </w:tcPr>
          <w:p w14:paraId="18DD9285" w14:textId="77777777" w:rsidR="007322B9" w:rsidRPr="00AE7A20" w:rsidRDefault="007322B9" w:rsidP="007322B9">
            <w:pPr>
              <w:pStyle w:val="SingleTxtG"/>
              <w:spacing w:before="40" w:after="40" w:line="220" w:lineRule="exact"/>
              <w:ind w:left="0" w:right="0"/>
              <w:jc w:val="right"/>
              <w:rPr>
                <w:sz w:val="18"/>
              </w:rPr>
            </w:pPr>
            <w:r w:rsidRPr="00AE7A20">
              <w:rPr>
                <w:sz w:val="18"/>
              </w:rPr>
              <w:t>25</w:t>
            </w:r>
          </w:p>
        </w:tc>
        <w:tc>
          <w:tcPr>
            <w:tcW w:w="714" w:type="dxa"/>
            <w:shd w:val="clear" w:color="auto" w:fill="auto"/>
            <w:vAlign w:val="bottom"/>
          </w:tcPr>
          <w:p w14:paraId="074AC3A0" w14:textId="77777777" w:rsidR="007322B9" w:rsidRPr="00AE7A20" w:rsidRDefault="007322B9" w:rsidP="007322B9">
            <w:pPr>
              <w:pStyle w:val="SingleTxtG"/>
              <w:spacing w:before="40" w:after="40" w:line="220" w:lineRule="exact"/>
              <w:ind w:left="0" w:right="0"/>
              <w:jc w:val="right"/>
              <w:rPr>
                <w:sz w:val="18"/>
              </w:rPr>
            </w:pPr>
            <w:r w:rsidRPr="00AE7A20">
              <w:rPr>
                <w:sz w:val="18"/>
              </w:rPr>
              <w:t>10</w:t>
            </w:r>
          </w:p>
        </w:tc>
        <w:tc>
          <w:tcPr>
            <w:tcW w:w="700" w:type="dxa"/>
            <w:shd w:val="clear" w:color="auto" w:fill="auto"/>
            <w:vAlign w:val="bottom"/>
          </w:tcPr>
          <w:p w14:paraId="5A3F734B" w14:textId="77777777" w:rsidR="007322B9" w:rsidRPr="00AE7A20" w:rsidRDefault="007322B9" w:rsidP="007322B9">
            <w:pPr>
              <w:pStyle w:val="SingleTxtG"/>
              <w:spacing w:before="40" w:after="40" w:line="220" w:lineRule="exact"/>
              <w:ind w:left="0" w:right="0"/>
              <w:jc w:val="right"/>
              <w:rPr>
                <w:sz w:val="18"/>
              </w:rPr>
            </w:pPr>
            <w:r w:rsidRPr="00AE7A20">
              <w:rPr>
                <w:sz w:val="18"/>
              </w:rPr>
              <w:t>7</w:t>
            </w:r>
          </w:p>
        </w:tc>
        <w:tc>
          <w:tcPr>
            <w:tcW w:w="658" w:type="dxa"/>
            <w:shd w:val="clear" w:color="auto" w:fill="auto"/>
            <w:vAlign w:val="bottom"/>
          </w:tcPr>
          <w:p w14:paraId="4F36D77E"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44" w:type="dxa"/>
            <w:shd w:val="clear" w:color="auto" w:fill="auto"/>
            <w:vAlign w:val="bottom"/>
          </w:tcPr>
          <w:p w14:paraId="05F5CF0C"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02" w:type="dxa"/>
            <w:shd w:val="clear" w:color="auto" w:fill="auto"/>
            <w:vAlign w:val="bottom"/>
          </w:tcPr>
          <w:p w14:paraId="4214C3C5" w14:textId="77777777" w:rsidR="007322B9" w:rsidRPr="00AE7A20" w:rsidRDefault="007322B9" w:rsidP="007322B9">
            <w:pPr>
              <w:pStyle w:val="SingleTxtG"/>
              <w:spacing w:before="40" w:after="40" w:line="220" w:lineRule="exact"/>
              <w:ind w:left="0" w:right="0"/>
              <w:jc w:val="right"/>
              <w:rPr>
                <w:sz w:val="18"/>
              </w:rPr>
            </w:pPr>
            <w:r w:rsidRPr="00AE7A20">
              <w:rPr>
                <w:sz w:val="18"/>
              </w:rPr>
              <w:t>15</w:t>
            </w:r>
          </w:p>
        </w:tc>
        <w:tc>
          <w:tcPr>
            <w:tcW w:w="629" w:type="dxa"/>
            <w:shd w:val="clear" w:color="auto" w:fill="auto"/>
            <w:vAlign w:val="bottom"/>
          </w:tcPr>
          <w:p w14:paraId="31A73030" w14:textId="77777777" w:rsidR="007322B9" w:rsidRPr="00AE7A20" w:rsidRDefault="007322B9" w:rsidP="007322B9">
            <w:pPr>
              <w:pStyle w:val="SingleTxtG"/>
              <w:spacing w:before="40" w:after="40" w:line="220" w:lineRule="exact"/>
              <w:ind w:left="0" w:right="0"/>
              <w:jc w:val="right"/>
              <w:rPr>
                <w:sz w:val="18"/>
              </w:rPr>
            </w:pPr>
            <w:r w:rsidRPr="00AE7A20">
              <w:rPr>
                <w:sz w:val="18"/>
              </w:rPr>
              <w:t>11</w:t>
            </w:r>
          </w:p>
        </w:tc>
        <w:tc>
          <w:tcPr>
            <w:tcW w:w="672" w:type="dxa"/>
            <w:shd w:val="clear" w:color="auto" w:fill="auto"/>
            <w:vAlign w:val="bottom"/>
          </w:tcPr>
          <w:p w14:paraId="75F0702F"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700" w:type="dxa"/>
            <w:shd w:val="clear" w:color="auto" w:fill="auto"/>
            <w:vAlign w:val="bottom"/>
          </w:tcPr>
          <w:p w14:paraId="240CB79B" w14:textId="77777777" w:rsidR="007322B9" w:rsidRPr="00AE7A20" w:rsidRDefault="007322B9" w:rsidP="007322B9">
            <w:pPr>
              <w:pStyle w:val="SingleTxtG"/>
              <w:spacing w:before="40" w:after="40" w:line="220" w:lineRule="exact"/>
              <w:ind w:left="0" w:right="0"/>
              <w:jc w:val="right"/>
              <w:rPr>
                <w:sz w:val="18"/>
              </w:rPr>
            </w:pPr>
            <w:r w:rsidRPr="00AE7A20">
              <w:rPr>
                <w:sz w:val="18"/>
              </w:rPr>
              <w:t>3</w:t>
            </w:r>
          </w:p>
        </w:tc>
        <w:tc>
          <w:tcPr>
            <w:tcW w:w="616" w:type="dxa"/>
            <w:shd w:val="clear" w:color="auto" w:fill="auto"/>
            <w:vAlign w:val="bottom"/>
          </w:tcPr>
          <w:p w14:paraId="16EC8AF4"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0B9B7DB9"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6732D5D5"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24422BFD"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00B36B03" w14:textId="77777777" w:rsidTr="007855B1">
        <w:tc>
          <w:tcPr>
            <w:tcW w:w="1638" w:type="dxa"/>
            <w:shd w:val="clear" w:color="auto" w:fill="auto"/>
          </w:tcPr>
          <w:p w14:paraId="6AF1C06C" w14:textId="77777777" w:rsidR="007322B9" w:rsidRPr="00AE7A20" w:rsidRDefault="007322B9" w:rsidP="007322B9">
            <w:pPr>
              <w:pStyle w:val="SingleTxtG"/>
              <w:spacing w:before="40" w:after="40" w:line="220" w:lineRule="exact"/>
              <w:ind w:left="0" w:right="0"/>
              <w:jc w:val="left"/>
              <w:rPr>
                <w:sz w:val="18"/>
              </w:rPr>
            </w:pPr>
            <w:r w:rsidRPr="00AE7A20">
              <w:rPr>
                <w:sz w:val="18"/>
              </w:rPr>
              <w:t>Mauricio</w:t>
            </w:r>
          </w:p>
        </w:tc>
        <w:tc>
          <w:tcPr>
            <w:tcW w:w="560" w:type="dxa"/>
            <w:shd w:val="clear" w:color="auto" w:fill="auto"/>
            <w:vAlign w:val="bottom"/>
          </w:tcPr>
          <w:p w14:paraId="576FDA4E" w14:textId="77777777" w:rsidR="007322B9" w:rsidRPr="00AE7A20" w:rsidRDefault="007322B9" w:rsidP="007322B9">
            <w:pPr>
              <w:pStyle w:val="SingleTxtG"/>
              <w:spacing w:before="40" w:after="40" w:line="220" w:lineRule="exact"/>
              <w:ind w:left="0" w:right="0"/>
              <w:jc w:val="right"/>
              <w:rPr>
                <w:sz w:val="18"/>
              </w:rPr>
            </w:pPr>
            <w:r w:rsidRPr="00AE7A20">
              <w:rPr>
                <w:sz w:val="18"/>
              </w:rPr>
              <w:t>3</w:t>
            </w:r>
          </w:p>
        </w:tc>
        <w:tc>
          <w:tcPr>
            <w:tcW w:w="714" w:type="dxa"/>
            <w:shd w:val="clear" w:color="auto" w:fill="auto"/>
            <w:vAlign w:val="bottom"/>
          </w:tcPr>
          <w:p w14:paraId="7916D1E7"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700" w:type="dxa"/>
            <w:shd w:val="clear" w:color="auto" w:fill="auto"/>
            <w:vAlign w:val="bottom"/>
          </w:tcPr>
          <w:p w14:paraId="7B7F7683"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58" w:type="dxa"/>
            <w:shd w:val="clear" w:color="auto" w:fill="auto"/>
            <w:vAlign w:val="bottom"/>
          </w:tcPr>
          <w:p w14:paraId="63F2797F"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44" w:type="dxa"/>
            <w:shd w:val="clear" w:color="auto" w:fill="auto"/>
            <w:vAlign w:val="bottom"/>
          </w:tcPr>
          <w:p w14:paraId="682BEB5B"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02" w:type="dxa"/>
            <w:shd w:val="clear" w:color="auto" w:fill="auto"/>
            <w:vAlign w:val="bottom"/>
          </w:tcPr>
          <w:p w14:paraId="77F0E350"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29" w:type="dxa"/>
            <w:shd w:val="clear" w:color="auto" w:fill="auto"/>
            <w:vAlign w:val="bottom"/>
          </w:tcPr>
          <w:p w14:paraId="6F4D6B6C"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72" w:type="dxa"/>
            <w:shd w:val="clear" w:color="auto" w:fill="auto"/>
            <w:vAlign w:val="bottom"/>
          </w:tcPr>
          <w:p w14:paraId="081EF5B7"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700" w:type="dxa"/>
            <w:shd w:val="clear" w:color="auto" w:fill="auto"/>
            <w:vAlign w:val="bottom"/>
          </w:tcPr>
          <w:p w14:paraId="26C51B1D"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16" w:type="dxa"/>
            <w:shd w:val="clear" w:color="auto" w:fill="auto"/>
            <w:vAlign w:val="bottom"/>
          </w:tcPr>
          <w:p w14:paraId="72ADF2C3"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16470AC5"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3E74D8A5"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23A80ACF"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54F7A605" w14:textId="77777777" w:rsidTr="007855B1">
        <w:tc>
          <w:tcPr>
            <w:tcW w:w="1638" w:type="dxa"/>
            <w:shd w:val="clear" w:color="auto" w:fill="auto"/>
          </w:tcPr>
          <w:p w14:paraId="7E1D1453" w14:textId="77777777" w:rsidR="007322B9" w:rsidRPr="00AE7A20" w:rsidRDefault="007322B9" w:rsidP="007322B9">
            <w:pPr>
              <w:pStyle w:val="SingleTxtG"/>
              <w:spacing w:before="40" w:after="40" w:line="220" w:lineRule="exact"/>
              <w:ind w:left="0" w:right="0"/>
              <w:jc w:val="left"/>
              <w:rPr>
                <w:sz w:val="18"/>
              </w:rPr>
            </w:pPr>
            <w:r w:rsidRPr="00AE7A20">
              <w:rPr>
                <w:sz w:val="18"/>
              </w:rPr>
              <w:t>México</w:t>
            </w:r>
          </w:p>
        </w:tc>
        <w:tc>
          <w:tcPr>
            <w:tcW w:w="560" w:type="dxa"/>
            <w:shd w:val="clear" w:color="auto" w:fill="auto"/>
            <w:vAlign w:val="bottom"/>
          </w:tcPr>
          <w:p w14:paraId="3CA1A3DF" w14:textId="77777777" w:rsidR="007322B9" w:rsidRPr="00AE7A20" w:rsidRDefault="007322B9" w:rsidP="007322B9">
            <w:pPr>
              <w:pStyle w:val="SingleTxtG"/>
              <w:spacing w:before="40" w:after="40" w:line="220" w:lineRule="exact"/>
              <w:ind w:left="0" w:right="0"/>
              <w:jc w:val="right"/>
              <w:rPr>
                <w:sz w:val="18"/>
              </w:rPr>
            </w:pPr>
            <w:r w:rsidRPr="00AE7A20">
              <w:rPr>
                <w:sz w:val="18"/>
              </w:rPr>
              <w:t>5</w:t>
            </w:r>
          </w:p>
        </w:tc>
        <w:tc>
          <w:tcPr>
            <w:tcW w:w="714" w:type="dxa"/>
            <w:shd w:val="clear" w:color="auto" w:fill="auto"/>
            <w:vAlign w:val="bottom"/>
          </w:tcPr>
          <w:p w14:paraId="201880CC"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700" w:type="dxa"/>
            <w:shd w:val="clear" w:color="auto" w:fill="auto"/>
            <w:vAlign w:val="bottom"/>
          </w:tcPr>
          <w:p w14:paraId="6711E354"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58" w:type="dxa"/>
            <w:shd w:val="clear" w:color="auto" w:fill="auto"/>
            <w:vAlign w:val="bottom"/>
          </w:tcPr>
          <w:p w14:paraId="344B09D3"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44" w:type="dxa"/>
            <w:shd w:val="clear" w:color="auto" w:fill="auto"/>
            <w:vAlign w:val="bottom"/>
          </w:tcPr>
          <w:p w14:paraId="3DC4A43E"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02" w:type="dxa"/>
            <w:shd w:val="clear" w:color="auto" w:fill="auto"/>
            <w:vAlign w:val="bottom"/>
          </w:tcPr>
          <w:p w14:paraId="3BDDA807" w14:textId="77777777" w:rsidR="007322B9" w:rsidRPr="00AE7A20" w:rsidRDefault="007322B9" w:rsidP="007322B9">
            <w:pPr>
              <w:pStyle w:val="SingleTxtG"/>
              <w:spacing w:before="40" w:after="40" w:line="220" w:lineRule="exact"/>
              <w:ind w:left="0" w:right="0"/>
              <w:jc w:val="right"/>
              <w:rPr>
                <w:sz w:val="18"/>
              </w:rPr>
            </w:pPr>
            <w:r w:rsidRPr="00AE7A20">
              <w:rPr>
                <w:sz w:val="18"/>
              </w:rPr>
              <w:t>3</w:t>
            </w:r>
          </w:p>
        </w:tc>
        <w:tc>
          <w:tcPr>
            <w:tcW w:w="629" w:type="dxa"/>
            <w:shd w:val="clear" w:color="auto" w:fill="auto"/>
            <w:vAlign w:val="bottom"/>
          </w:tcPr>
          <w:p w14:paraId="4183F5A6"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72" w:type="dxa"/>
            <w:shd w:val="clear" w:color="auto" w:fill="auto"/>
            <w:vAlign w:val="bottom"/>
          </w:tcPr>
          <w:p w14:paraId="7E73CABA"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700" w:type="dxa"/>
            <w:shd w:val="clear" w:color="auto" w:fill="auto"/>
            <w:vAlign w:val="bottom"/>
          </w:tcPr>
          <w:p w14:paraId="3B353137"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16" w:type="dxa"/>
            <w:shd w:val="clear" w:color="auto" w:fill="auto"/>
            <w:vAlign w:val="bottom"/>
          </w:tcPr>
          <w:p w14:paraId="02ADD756"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622AB53D"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1B77CB71"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5DC47635"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2981FD46" w14:textId="77777777" w:rsidTr="007855B1">
        <w:tc>
          <w:tcPr>
            <w:tcW w:w="1638" w:type="dxa"/>
            <w:shd w:val="clear" w:color="auto" w:fill="auto"/>
          </w:tcPr>
          <w:p w14:paraId="3BA8F4B2" w14:textId="77777777" w:rsidR="007322B9" w:rsidRPr="00AE7A20" w:rsidRDefault="007322B9" w:rsidP="007322B9">
            <w:pPr>
              <w:pStyle w:val="SingleTxtG"/>
              <w:spacing w:before="40" w:after="40" w:line="220" w:lineRule="exact"/>
              <w:ind w:left="0" w:right="0"/>
              <w:jc w:val="left"/>
              <w:rPr>
                <w:sz w:val="18"/>
              </w:rPr>
            </w:pPr>
            <w:r w:rsidRPr="00AE7A20">
              <w:rPr>
                <w:sz w:val="18"/>
              </w:rPr>
              <w:t>Moldova</w:t>
            </w:r>
          </w:p>
        </w:tc>
        <w:tc>
          <w:tcPr>
            <w:tcW w:w="560" w:type="dxa"/>
            <w:shd w:val="clear" w:color="auto" w:fill="auto"/>
            <w:vAlign w:val="bottom"/>
          </w:tcPr>
          <w:p w14:paraId="5BC01333"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714" w:type="dxa"/>
            <w:shd w:val="clear" w:color="auto" w:fill="auto"/>
            <w:vAlign w:val="bottom"/>
          </w:tcPr>
          <w:p w14:paraId="72AD70C1"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700" w:type="dxa"/>
            <w:shd w:val="clear" w:color="auto" w:fill="auto"/>
            <w:vAlign w:val="bottom"/>
          </w:tcPr>
          <w:p w14:paraId="02CB852B"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58" w:type="dxa"/>
            <w:shd w:val="clear" w:color="auto" w:fill="auto"/>
            <w:vAlign w:val="bottom"/>
          </w:tcPr>
          <w:p w14:paraId="54C06935"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44" w:type="dxa"/>
            <w:shd w:val="clear" w:color="auto" w:fill="auto"/>
            <w:vAlign w:val="bottom"/>
          </w:tcPr>
          <w:p w14:paraId="749104FF"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02" w:type="dxa"/>
            <w:shd w:val="clear" w:color="auto" w:fill="auto"/>
            <w:vAlign w:val="bottom"/>
          </w:tcPr>
          <w:p w14:paraId="7A79AD4F"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29" w:type="dxa"/>
            <w:shd w:val="clear" w:color="auto" w:fill="auto"/>
            <w:vAlign w:val="bottom"/>
          </w:tcPr>
          <w:p w14:paraId="28FAA783"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72" w:type="dxa"/>
            <w:shd w:val="clear" w:color="auto" w:fill="auto"/>
            <w:vAlign w:val="bottom"/>
          </w:tcPr>
          <w:p w14:paraId="32F91126"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700" w:type="dxa"/>
            <w:shd w:val="clear" w:color="auto" w:fill="auto"/>
            <w:vAlign w:val="bottom"/>
          </w:tcPr>
          <w:p w14:paraId="1813C05D"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16" w:type="dxa"/>
            <w:shd w:val="clear" w:color="auto" w:fill="auto"/>
            <w:vAlign w:val="bottom"/>
          </w:tcPr>
          <w:p w14:paraId="48C7764B"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2711F22A"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768403B4"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418F1769"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2B68D793" w14:textId="77777777" w:rsidTr="007855B1">
        <w:tc>
          <w:tcPr>
            <w:tcW w:w="1638" w:type="dxa"/>
            <w:shd w:val="clear" w:color="auto" w:fill="auto"/>
          </w:tcPr>
          <w:p w14:paraId="7ADE3002" w14:textId="77777777" w:rsidR="007322B9" w:rsidRPr="00AE7A20" w:rsidRDefault="007322B9" w:rsidP="007322B9">
            <w:pPr>
              <w:pStyle w:val="SingleTxtG"/>
              <w:spacing w:before="40" w:after="40" w:line="220" w:lineRule="exact"/>
              <w:ind w:left="0" w:right="0"/>
              <w:jc w:val="left"/>
              <w:rPr>
                <w:sz w:val="18"/>
              </w:rPr>
            </w:pPr>
            <w:r w:rsidRPr="00AE7A20">
              <w:rPr>
                <w:sz w:val="18"/>
              </w:rPr>
              <w:lastRenderedPageBreak/>
              <w:t>Montenegro</w:t>
            </w:r>
          </w:p>
        </w:tc>
        <w:tc>
          <w:tcPr>
            <w:tcW w:w="560" w:type="dxa"/>
            <w:shd w:val="clear" w:color="auto" w:fill="auto"/>
            <w:vAlign w:val="bottom"/>
          </w:tcPr>
          <w:p w14:paraId="38E4A4CD" w14:textId="77777777" w:rsidR="007322B9" w:rsidRPr="00AE7A20" w:rsidRDefault="007322B9" w:rsidP="007322B9">
            <w:pPr>
              <w:pStyle w:val="SingleTxtG"/>
              <w:spacing w:before="40" w:after="40" w:line="220" w:lineRule="exact"/>
              <w:ind w:left="0" w:right="0"/>
              <w:jc w:val="right"/>
              <w:rPr>
                <w:sz w:val="18"/>
              </w:rPr>
            </w:pPr>
            <w:r w:rsidRPr="00AE7A20">
              <w:rPr>
                <w:sz w:val="18"/>
              </w:rPr>
              <w:t>95</w:t>
            </w:r>
          </w:p>
        </w:tc>
        <w:tc>
          <w:tcPr>
            <w:tcW w:w="714" w:type="dxa"/>
            <w:shd w:val="clear" w:color="auto" w:fill="auto"/>
            <w:vAlign w:val="bottom"/>
          </w:tcPr>
          <w:p w14:paraId="369331DA" w14:textId="77777777" w:rsidR="007322B9" w:rsidRPr="00AE7A20" w:rsidRDefault="007322B9" w:rsidP="007322B9">
            <w:pPr>
              <w:pStyle w:val="SingleTxtG"/>
              <w:spacing w:before="40" w:after="40" w:line="220" w:lineRule="exact"/>
              <w:ind w:left="0" w:right="0"/>
              <w:jc w:val="right"/>
              <w:rPr>
                <w:sz w:val="18"/>
              </w:rPr>
            </w:pPr>
            <w:r w:rsidRPr="00AE7A20">
              <w:rPr>
                <w:sz w:val="18"/>
              </w:rPr>
              <w:t>51</w:t>
            </w:r>
          </w:p>
        </w:tc>
        <w:tc>
          <w:tcPr>
            <w:tcW w:w="700" w:type="dxa"/>
            <w:shd w:val="clear" w:color="auto" w:fill="auto"/>
            <w:vAlign w:val="bottom"/>
          </w:tcPr>
          <w:p w14:paraId="47EC48D1" w14:textId="77777777" w:rsidR="007322B9" w:rsidRPr="00AE7A20" w:rsidRDefault="007322B9" w:rsidP="007322B9">
            <w:pPr>
              <w:pStyle w:val="SingleTxtG"/>
              <w:spacing w:before="40" w:after="40" w:line="220" w:lineRule="exact"/>
              <w:ind w:left="0" w:right="0"/>
              <w:jc w:val="right"/>
              <w:rPr>
                <w:sz w:val="18"/>
              </w:rPr>
            </w:pPr>
            <w:r w:rsidRPr="00AE7A20">
              <w:rPr>
                <w:sz w:val="18"/>
              </w:rPr>
              <w:t>9</w:t>
            </w:r>
          </w:p>
        </w:tc>
        <w:tc>
          <w:tcPr>
            <w:tcW w:w="658" w:type="dxa"/>
            <w:shd w:val="clear" w:color="auto" w:fill="auto"/>
            <w:vAlign w:val="bottom"/>
          </w:tcPr>
          <w:p w14:paraId="4EB264D9" w14:textId="77777777" w:rsidR="007322B9" w:rsidRPr="00AE7A20" w:rsidRDefault="007322B9" w:rsidP="007322B9">
            <w:pPr>
              <w:pStyle w:val="SingleTxtG"/>
              <w:spacing w:before="40" w:after="40" w:line="220" w:lineRule="exact"/>
              <w:ind w:left="0" w:right="0"/>
              <w:jc w:val="right"/>
              <w:rPr>
                <w:sz w:val="18"/>
              </w:rPr>
            </w:pPr>
            <w:r w:rsidRPr="00AE7A20">
              <w:rPr>
                <w:sz w:val="18"/>
              </w:rPr>
              <w:t>31</w:t>
            </w:r>
          </w:p>
        </w:tc>
        <w:tc>
          <w:tcPr>
            <w:tcW w:w="644" w:type="dxa"/>
            <w:shd w:val="clear" w:color="auto" w:fill="auto"/>
            <w:vAlign w:val="bottom"/>
          </w:tcPr>
          <w:p w14:paraId="2CD3BA64" w14:textId="77777777" w:rsidR="007322B9" w:rsidRPr="00AE7A20" w:rsidRDefault="007322B9" w:rsidP="007322B9">
            <w:pPr>
              <w:pStyle w:val="SingleTxtG"/>
              <w:spacing w:before="40" w:after="40" w:line="220" w:lineRule="exact"/>
              <w:ind w:left="0" w:right="0"/>
              <w:jc w:val="right"/>
              <w:rPr>
                <w:sz w:val="18"/>
              </w:rPr>
            </w:pPr>
            <w:r w:rsidRPr="00AE7A20">
              <w:rPr>
                <w:sz w:val="18"/>
              </w:rPr>
              <w:t>11</w:t>
            </w:r>
          </w:p>
        </w:tc>
        <w:tc>
          <w:tcPr>
            <w:tcW w:w="602" w:type="dxa"/>
            <w:shd w:val="clear" w:color="auto" w:fill="auto"/>
            <w:vAlign w:val="bottom"/>
          </w:tcPr>
          <w:p w14:paraId="51A254D6" w14:textId="77777777" w:rsidR="007322B9" w:rsidRPr="00AE7A20" w:rsidRDefault="007322B9" w:rsidP="007322B9">
            <w:pPr>
              <w:pStyle w:val="SingleTxtG"/>
              <w:spacing w:before="40" w:after="40" w:line="220" w:lineRule="exact"/>
              <w:ind w:left="0" w:right="0"/>
              <w:jc w:val="right"/>
              <w:rPr>
                <w:sz w:val="18"/>
              </w:rPr>
            </w:pPr>
            <w:r w:rsidRPr="00AE7A20">
              <w:rPr>
                <w:sz w:val="18"/>
              </w:rPr>
              <w:t>44</w:t>
            </w:r>
          </w:p>
        </w:tc>
        <w:tc>
          <w:tcPr>
            <w:tcW w:w="629" w:type="dxa"/>
            <w:shd w:val="clear" w:color="auto" w:fill="auto"/>
            <w:vAlign w:val="bottom"/>
          </w:tcPr>
          <w:p w14:paraId="5B9D6CA8" w14:textId="77777777" w:rsidR="007322B9" w:rsidRPr="00AE7A20" w:rsidRDefault="007322B9" w:rsidP="007322B9">
            <w:pPr>
              <w:pStyle w:val="SingleTxtG"/>
              <w:spacing w:before="40" w:after="40" w:line="220" w:lineRule="exact"/>
              <w:ind w:left="0" w:right="0"/>
              <w:jc w:val="right"/>
              <w:rPr>
                <w:sz w:val="18"/>
              </w:rPr>
            </w:pPr>
            <w:r w:rsidRPr="00AE7A20">
              <w:rPr>
                <w:sz w:val="18"/>
              </w:rPr>
              <w:t>10</w:t>
            </w:r>
          </w:p>
        </w:tc>
        <w:tc>
          <w:tcPr>
            <w:tcW w:w="672" w:type="dxa"/>
            <w:shd w:val="clear" w:color="auto" w:fill="auto"/>
            <w:vAlign w:val="bottom"/>
          </w:tcPr>
          <w:p w14:paraId="415E5DD8" w14:textId="77777777" w:rsidR="007322B9" w:rsidRPr="00AE7A20" w:rsidRDefault="007322B9" w:rsidP="007322B9">
            <w:pPr>
              <w:pStyle w:val="SingleTxtG"/>
              <w:spacing w:before="40" w:after="40" w:line="220" w:lineRule="exact"/>
              <w:ind w:left="0" w:right="0"/>
              <w:jc w:val="right"/>
              <w:rPr>
                <w:sz w:val="18"/>
              </w:rPr>
            </w:pPr>
            <w:r w:rsidRPr="00AE7A20">
              <w:rPr>
                <w:sz w:val="18"/>
              </w:rPr>
              <w:t>28</w:t>
            </w:r>
          </w:p>
        </w:tc>
        <w:tc>
          <w:tcPr>
            <w:tcW w:w="700" w:type="dxa"/>
            <w:shd w:val="clear" w:color="auto" w:fill="auto"/>
            <w:vAlign w:val="bottom"/>
          </w:tcPr>
          <w:p w14:paraId="5C430820" w14:textId="77777777" w:rsidR="007322B9" w:rsidRPr="00AE7A20" w:rsidRDefault="007322B9" w:rsidP="007322B9">
            <w:pPr>
              <w:pStyle w:val="SingleTxtG"/>
              <w:spacing w:before="40" w:after="40" w:line="220" w:lineRule="exact"/>
              <w:ind w:left="0" w:right="0"/>
              <w:jc w:val="right"/>
              <w:rPr>
                <w:sz w:val="18"/>
              </w:rPr>
            </w:pPr>
            <w:r w:rsidRPr="00AE7A20">
              <w:rPr>
                <w:sz w:val="18"/>
              </w:rPr>
              <w:t>6</w:t>
            </w:r>
          </w:p>
        </w:tc>
        <w:tc>
          <w:tcPr>
            <w:tcW w:w="616" w:type="dxa"/>
            <w:shd w:val="clear" w:color="auto" w:fill="auto"/>
            <w:vAlign w:val="bottom"/>
          </w:tcPr>
          <w:p w14:paraId="129B999B"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76608AF3"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70BF7C98"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7D1BB7D8"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5F175186" w14:textId="77777777" w:rsidTr="007855B1">
        <w:tc>
          <w:tcPr>
            <w:tcW w:w="1638" w:type="dxa"/>
            <w:shd w:val="clear" w:color="auto" w:fill="auto"/>
          </w:tcPr>
          <w:p w14:paraId="7022F0DA" w14:textId="77777777" w:rsidR="007322B9" w:rsidRPr="00AE7A20" w:rsidRDefault="007322B9" w:rsidP="007322B9">
            <w:pPr>
              <w:pStyle w:val="SingleTxtG"/>
              <w:spacing w:before="40" w:after="40" w:line="220" w:lineRule="exact"/>
              <w:ind w:left="0" w:right="0"/>
              <w:jc w:val="left"/>
              <w:rPr>
                <w:sz w:val="18"/>
              </w:rPr>
            </w:pPr>
            <w:r w:rsidRPr="00AE7A20">
              <w:rPr>
                <w:sz w:val="18"/>
              </w:rPr>
              <w:t>Namibia</w:t>
            </w:r>
          </w:p>
        </w:tc>
        <w:tc>
          <w:tcPr>
            <w:tcW w:w="560" w:type="dxa"/>
            <w:shd w:val="clear" w:color="auto" w:fill="auto"/>
            <w:vAlign w:val="bottom"/>
          </w:tcPr>
          <w:p w14:paraId="077EBBDB"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714" w:type="dxa"/>
            <w:shd w:val="clear" w:color="auto" w:fill="auto"/>
            <w:vAlign w:val="bottom"/>
          </w:tcPr>
          <w:p w14:paraId="23F98053"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700" w:type="dxa"/>
            <w:shd w:val="clear" w:color="auto" w:fill="auto"/>
            <w:vAlign w:val="bottom"/>
          </w:tcPr>
          <w:p w14:paraId="35BCB9BC"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58" w:type="dxa"/>
            <w:shd w:val="clear" w:color="auto" w:fill="auto"/>
            <w:vAlign w:val="bottom"/>
          </w:tcPr>
          <w:p w14:paraId="242E2303"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44" w:type="dxa"/>
            <w:shd w:val="clear" w:color="auto" w:fill="auto"/>
            <w:vAlign w:val="bottom"/>
          </w:tcPr>
          <w:p w14:paraId="1901E908"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02" w:type="dxa"/>
            <w:shd w:val="clear" w:color="auto" w:fill="auto"/>
            <w:vAlign w:val="bottom"/>
          </w:tcPr>
          <w:p w14:paraId="7955A18F"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29" w:type="dxa"/>
            <w:shd w:val="clear" w:color="auto" w:fill="auto"/>
            <w:vAlign w:val="bottom"/>
          </w:tcPr>
          <w:p w14:paraId="6523D9FE"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72" w:type="dxa"/>
            <w:shd w:val="clear" w:color="auto" w:fill="auto"/>
            <w:vAlign w:val="bottom"/>
          </w:tcPr>
          <w:p w14:paraId="2B6EC69B"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700" w:type="dxa"/>
            <w:shd w:val="clear" w:color="auto" w:fill="auto"/>
            <w:vAlign w:val="bottom"/>
          </w:tcPr>
          <w:p w14:paraId="53C60046"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16" w:type="dxa"/>
            <w:shd w:val="clear" w:color="auto" w:fill="auto"/>
            <w:vAlign w:val="bottom"/>
          </w:tcPr>
          <w:p w14:paraId="6E0560B5"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5F5BF371"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65972145"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71E4517E"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41C3115B" w14:textId="77777777" w:rsidTr="007855B1">
        <w:tc>
          <w:tcPr>
            <w:tcW w:w="1638" w:type="dxa"/>
            <w:shd w:val="clear" w:color="auto" w:fill="auto"/>
          </w:tcPr>
          <w:p w14:paraId="1C9F5A2C" w14:textId="77777777" w:rsidR="007322B9" w:rsidRPr="00AE7A20" w:rsidRDefault="007322B9" w:rsidP="007322B9">
            <w:pPr>
              <w:pStyle w:val="SingleTxtG"/>
              <w:spacing w:before="40" w:after="40" w:line="220" w:lineRule="exact"/>
              <w:ind w:left="0" w:right="0"/>
              <w:jc w:val="left"/>
              <w:rPr>
                <w:sz w:val="18"/>
              </w:rPr>
            </w:pPr>
            <w:r w:rsidRPr="00AE7A20">
              <w:rPr>
                <w:sz w:val="18"/>
              </w:rPr>
              <w:t>Nepal</w:t>
            </w:r>
          </w:p>
        </w:tc>
        <w:tc>
          <w:tcPr>
            <w:tcW w:w="560" w:type="dxa"/>
            <w:shd w:val="clear" w:color="auto" w:fill="auto"/>
            <w:vAlign w:val="bottom"/>
          </w:tcPr>
          <w:p w14:paraId="28531151" w14:textId="77777777" w:rsidR="007322B9" w:rsidRPr="00AE7A20" w:rsidRDefault="007322B9" w:rsidP="007322B9">
            <w:pPr>
              <w:pStyle w:val="SingleTxtG"/>
              <w:spacing w:before="40" w:after="40" w:line="220" w:lineRule="exact"/>
              <w:ind w:left="0" w:right="0"/>
              <w:jc w:val="right"/>
              <w:rPr>
                <w:sz w:val="18"/>
              </w:rPr>
            </w:pPr>
            <w:r w:rsidRPr="00AE7A20">
              <w:rPr>
                <w:sz w:val="18"/>
              </w:rPr>
              <w:t>16</w:t>
            </w:r>
          </w:p>
        </w:tc>
        <w:tc>
          <w:tcPr>
            <w:tcW w:w="714" w:type="dxa"/>
            <w:shd w:val="clear" w:color="auto" w:fill="auto"/>
            <w:vAlign w:val="bottom"/>
          </w:tcPr>
          <w:p w14:paraId="15CC2745" w14:textId="77777777" w:rsidR="007322B9" w:rsidRPr="00AE7A20" w:rsidRDefault="007322B9" w:rsidP="007322B9">
            <w:pPr>
              <w:pStyle w:val="SingleTxtG"/>
              <w:spacing w:before="40" w:after="40" w:line="220" w:lineRule="exact"/>
              <w:ind w:left="0" w:right="0"/>
              <w:jc w:val="right"/>
              <w:rPr>
                <w:sz w:val="18"/>
              </w:rPr>
            </w:pPr>
            <w:r w:rsidRPr="00AE7A20">
              <w:rPr>
                <w:sz w:val="18"/>
              </w:rPr>
              <w:t>12</w:t>
            </w:r>
          </w:p>
        </w:tc>
        <w:tc>
          <w:tcPr>
            <w:tcW w:w="700" w:type="dxa"/>
            <w:shd w:val="clear" w:color="auto" w:fill="auto"/>
            <w:vAlign w:val="bottom"/>
          </w:tcPr>
          <w:p w14:paraId="540B498C"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58" w:type="dxa"/>
            <w:shd w:val="clear" w:color="auto" w:fill="auto"/>
            <w:vAlign w:val="bottom"/>
          </w:tcPr>
          <w:p w14:paraId="501164A3" w14:textId="77777777" w:rsidR="007322B9" w:rsidRPr="00AE7A20" w:rsidRDefault="007322B9" w:rsidP="007322B9">
            <w:pPr>
              <w:pStyle w:val="SingleTxtG"/>
              <w:spacing w:before="40" w:after="40" w:line="220" w:lineRule="exact"/>
              <w:ind w:left="0" w:right="0"/>
              <w:jc w:val="right"/>
              <w:rPr>
                <w:sz w:val="18"/>
              </w:rPr>
            </w:pPr>
            <w:r w:rsidRPr="00AE7A20">
              <w:rPr>
                <w:sz w:val="18"/>
              </w:rPr>
              <w:t>5</w:t>
            </w:r>
          </w:p>
        </w:tc>
        <w:tc>
          <w:tcPr>
            <w:tcW w:w="644" w:type="dxa"/>
            <w:shd w:val="clear" w:color="auto" w:fill="auto"/>
            <w:vAlign w:val="bottom"/>
          </w:tcPr>
          <w:p w14:paraId="464EA6D1" w14:textId="77777777" w:rsidR="007322B9" w:rsidRPr="00AE7A20" w:rsidRDefault="007322B9" w:rsidP="007322B9">
            <w:pPr>
              <w:pStyle w:val="SingleTxtG"/>
              <w:spacing w:before="40" w:after="40" w:line="220" w:lineRule="exact"/>
              <w:ind w:left="0" w:right="0"/>
              <w:jc w:val="right"/>
              <w:rPr>
                <w:sz w:val="18"/>
              </w:rPr>
            </w:pPr>
            <w:r w:rsidRPr="00AE7A20">
              <w:rPr>
                <w:sz w:val="18"/>
              </w:rPr>
              <w:t>5</w:t>
            </w:r>
          </w:p>
        </w:tc>
        <w:tc>
          <w:tcPr>
            <w:tcW w:w="602" w:type="dxa"/>
            <w:shd w:val="clear" w:color="auto" w:fill="auto"/>
            <w:vAlign w:val="bottom"/>
          </w:tcPr>
          <w:p w14:paraId="52628574" w14:textId="77777777" w:rsidR="007322B9" w:rsidRPr="00AE7A20" w:rsidRDefault="007322B9" w:rsidP="007322B9">
            <w:pPr>
              <w:pStyle w:val="SingleTxtG"/>
              <w:spacing w:before="40" w:after="40" w:line="220" w:lineRule="exact"/>
              <w:ind w:left="0" w:right="0"/>
              <w:jc w:val="right"/>
              <w:rPr>
                <w:sz w:val="18"/>
              </w:rPr>
            </w:pPr>
            <w:r w:rsidRPr="00AE7A20">
              <w:rPr>
                <w:sz w:val="18"/>
              </w:rPr>
              <w:t>4</w:t>
            </w:r>
          </w:p>
        </w:tc>
        <w:tc>
          <w:tcPr>
            <w:tcW w:w="629" w:type="dxa"/>
            <w:shd w:val="clear" w:color="auto" w:fill="auto"/>
            <w:vAlign w:val="bottom"/>
          </w:tcPr>
          <w:p w14:paraId="28A691B4"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72" w:type="dxa"/>
            <w:shd w:val="clear" w:color="auto" w:fill="auto"/>
            <w:vAlign w:val="bottom"/>
          </w:tcPr>
          <w:p w14:paraId="193062B6"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700" w:type="dxa"/>
            <w:shd w:val="clear" w:color="auto" w:fill="auto"/>
            <w:vAlign w:val="bottom"/>
          </w:tcPr>
          <w:p w14:paraId="70479C0F"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16" w:type="dxa"/>
            <w:shd w:val="clear" w:color="auto" w:fill="auto"/>
            <w:vAlign w:val="bottom"/>
          </w:tcPr>
          <w:p w14:paraId="063AD148"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197B64F1"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2DDC245B"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716B7060"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449E13D2" w14:textId="77777777" w:rsidTr="007855B1">
        <w:tc>
          <w:tcPr>
            <w:tcW w:w="1638" w:type="dxa"/>
            <w:shd w:val="clear" w:color="auto" w:fill="auto"/>
          </w:tcPr>
          <w:p w14:paraId="737D9AE9" w14:textId="77777777" w:rsidR="007322B9" w:rsidRPr="00AE7A20" w:rsidRDefault="007322B9" w:rsidP="007322B9">
            <w:pPr>
              <w:pStyle w:val="SingleTxtG"/>
              <w:spacing w:before="40" w:after="40" w:line="220" w:lineRule="exact"/>
              <w:ind w:left="0" w:right="0"/>
              <w:jc w:val="left"/>
              <w:rPr>
                <w:sz w:val="18"/>
              </w:rPr>
            </w:pPr>
            <w:r w:rsidRPr="00AE7A20">
              <w:rPr>
                <w:sz w:val="18"/>
              </w:rPr>
              <w:t>Nigeria</w:t>
            </w:r>
          </w:p>
        </w:tc>
        <w:tc>
          <w:tcPr>
            <w:tcW w:w="560" w:type="dxa"/>
            <w:shd w:val="clear" w:color="auto" w:fill="auto"/>
            <w:vAlign w:val="bottom"/>
          </w:tcPr>
          <w:p w14:paraId="34ACC818" w14:textId="77777777" w:rsidR="007322B9" w:rsidRPr="00AE7A20" w:rsidRDefault="007322B9" w:rsidP="007322B9">
            <w:pPr>
              <w:pStyle w:val="SingleTxtG"/>
              <w:spacing w:before="40" w:after="40" w:line="220" w:lineRule="exact"/>
              <w:ind w:left="0" w:right="0"/>
              <w:jc w:val="right"/>
              <w:rPr>
                <w:sz w:val="18"/>
              </w:rPr>
            </w:pPr>
            <w:r w:rsidRPr="00AE7A20">
              <w:rPr>
                <w:sz w:val="18"/>
              </w:rPr>
              <w:t>7</w:t>
            </w:r>
          </w:p>
        </w:tc>
        <w:tc>
          <w:tcPr>
            <w:tcW w:w="714" w:type="dxa"/>
            <w:shd w:val="clear" w:color="auto" w:fill="auto"/>
            <w:vAlign w:val="bottom"/>
          </w:tcPr>
          <w:p w14:paraId="6385067A" w14:textId="77777777" w:rsidR="007322B9" w:rsidRPr="00AE7A20" w:rsidRDefault="007322B9" w:rsidP="007322B9">
            <w:pPr>
              <w:pStyle w:val="SingleTxtG"/>
              <w:spacing w:before="40" w:after="40" w:line="220" w:lineRule="exact"/>
              <w:ind w:left="0" w:right="0"/>
              <w:jc w:val="right"/>
              <w:rPr>
                <w:sz w:val="18"/>
              </w:rPr>
            </w:pPr>
            <w:r w:rsidRPr="00AE7A20">
              <w:rPr>
                <w:sz w:val="18"/>
              </w:rPr>
              <w:t>5</w:t>
            </w:r>
          </w:p>
        </w:tc>
        <w:tc>
          <w:tcPr>
            <w:tcW w:w="700" w:type="dxa"/>
            <w:shd w:val="clear" w:color="auto" w:fill="auto"/>
            <w:vAlign w:val="bottom"/>
          </w:tcPr>
          <w:p w14:paraId="01565449"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58" w:type="dxa"/>
            <w:shd w:val="clear" w:color="auto" w:fill="auto"/>
            <w:vAlign w:val="bottom"/>
          </w:tcPr>
          <w:p w14:paraId="67EC1F74"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44" w:type="dxa"/>
            <w:shd w:val="clear" w:color="auto" w:fill="auto"/>
            <w:vAlign w:val="bottom"/>
          </w:tcPr>
          <w:p w14:paraId="687F820D"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02" w:type="dxa"/>
            <w:shd w:val="clear" w:color="auto" w:fill="auto"/>
            <w:vAlign w:val="bottom"/>
          </w:tcPr>
          <w:p w14:paraId="7EAD1B03"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29" w:type="dxa"/>
            <w:shd w:val="clear" w:color="auto" w:fill="auto"/>
            <w:vAlign w:val="bottom"/>
          </w:tcPr>
          <w:p w14:paraId="51F250AD"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72" w:type="dxa"/>
            <w:shd w:val="clear" w:color="auto" w:fill="auto"/>
            <w:vAlign w:val="bottom"/>
          </w:tcPr>
          <w:p w14:paraId="580DF029"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700" w:type="dxa"/>
            <w:shd w:val="clear" w:color="auto" w:fill="auto"/>
            <w:vAlign w:val="bottom"/>
          </w:tcPr>
          <w:p w14:paraId="29C343A4"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16" w:type="dxa"/>
            <w:shd w:val="clear" w:color="auto" w:fill="auto"/>
            <w:vAlign w:val="bottom"/>
          </w:tcPr>
          <w:p w14:paraId="4306AFE3"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729671FA"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109F6DD9"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4F45D235"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25691E08" w14:textId="77777777" w:rsidTr="007855B1">
        <w:tc>
          <w:tcPr>
            <w:tcW w:w="1638" w:type="dxa"/>
            <w:shd w:val="clear" w:color="auto" w:fill="auto"/>
          </w:tcPr>
          <w:p w14:paraId="7F6B2D96" w14:textId="77777777" w:rsidR="007322B9" w:rsidRPr="00AE7A20" w:rsidRDefault="007322B9" w:rsidP="007322B9">
            <w:pPr>
              <w:pStyle w:val="SingleTxtG"/>
              <w:spacing w:before="40" w:after="40" w:line="220" w:lineRule="exact"/>
              <w:ind w:left="0" w:right="0"/>
              <w:jc w:val="left"/>
              <w:rPr>
                <w:sz w:val="18"/>
              </w:rPr>
            </w:pPr>
            <w:r w:rsidRPr="00AE7A20">
              <w:rPr>
                <w:sz w:val="18"/>
              </w:rPr>
              <w:t>Noruega</w:t>
            </w:r>
          </w:p>
        </w:tc>
        <w:tc>
          <w:tcPr>
            <w:tcW w:w="560" w:type="dxa"/>
            <w:shd w:val="clear" w:color="auto" w:fill="auto"/>
            <w:vAlign w:val="bottom"/>
          </w:tcPr>
          <w:p w14:paraId="4DC0CC93" w14:textId="77777777" w:rsidR="007322B9" w:rsidRPr="00AE7A20" w:rsidRDefault="007322B9" w:rsidP="007322B9">
            <w:pPr>
              <w:pStyle w:val="SingleTxtG"/>
              <w:spacing w:before="40" w:after="40" w:line="220" w:lineRule="exact"/>
              <w:ind w:left="0" w:right="0"/>
              <w:jc w:val="right"/>
              <w:rPr>
                <w:sz w:val="18"/>
              </w:rPr>
            </w:pPr>
            <w:r w:rsidRPr="00AE7A20">
              <w:rPr>
                <w:sz w:val="18"/>
              </w:rPr>
              <w:t>8</w:t>
            </w:r>
          </w:p>
        </w:tc>
        <w:tc>
          <w:tcPr>
            <w:tcW w:w="714" w:type="dxa"/>
            <w:shd w:val="clear" w:color="auto" w:fill="auto"/>
            <w:vAlign w:val="bottom"/>
          </w:tcPr>
          <w:p w14:paraId="7875119E" w14:textId="77777777" w:rsidR="007322B9" w:rsidRPr="00AE7A20" w:rsidRDefault="007322B9" w:rsidP="007322B9">
            <w:pPr>
              <w:pStyle w:val="SingleTxtG"/>
              <w:spacing w:before="40" w:after="40" w:line="220" w:lineRule="exact"/>
              <w:ind w:left="0" w:right="0"/>
              <w:jc w:val="right"/>
              <w:rPr>
                <w:sz w:val="18"/>
              </w:rPr>
            </w:pPr>
            <w:r w:rsidRPr="00AE7A20">
              <w:rPr>
                <w:sz w:val="18"/>
              </w:rPr>
              <w:t>5</w:t>
            </w:r>
          </w:p>
        </w:tc>
        <w:tc>
          <w:tcPr>
            <w:tcW w:w="700" w:type="dxa"/>
            <w:shd w:val="clear" w:color="auto" w:fill="auto"/>
            <w:vAlign w:val="bottom"/>
          </w:tcPr>
          <w:p w14:paraId="3E31E205"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58" w:type="dxa"/>
            <w:shd w:val="clear" w:color="auto" w:fill="auto"/>
            <w:vAlign w:val="bottom"/>
          </w:tcPr>
          <w:p w14:paraId="1AB8AAF7"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44" w:type="dxa"/>
            <w:shd w:val="clear" w:color="auto" w:fill="auto"/>
            <w:vAlign w:val="bottom"/>
          </w:tcPr>
          <w:p w14:paraId="398394B5"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02" w:type="dxa"/>
            <w:shd w:val="clear" w:color="auto" w:fill="auto"/>
            <w:vAlign w:val="bottom"/>
          </w:tcPr>
          <w:p w14:paraId="07ECA878" w14:textId="77777777" w:rsidR="007322B9" w:rsidRPr="00AE7A20" w:rsidRDefault="007322B9" w:rsidP="007322B9">
            <w:pPr>
              <w:pStyle w:val="SingleTxtG"/>
              <w:spacing w:before="40" w:after="40" w:line="220" w:lineRule="exact"/>
              <w:ind w:left="0" w:right="0"/>
              <w:jc w:val="right"/>
              <w:rPr>
                <w:sz w:val="18"/>
              </w:rPr>
            </w:pPr>
            <w:r w:rsidRPr="00AE7A20">
              <w:rPr>
                <w:sz w:val="18"/>
              </w:rPr>
              <w:t>3</w:t>
            </w:r>
          </w:p>
        </w:tc>
        <w:tc>
          <w:tcPr>
            <w:tcW w:w="629" w:type="dxa"/>
            <w:shd w:val="clear" w:color="auto" w:fill="auto"/>
            <w:vAlign w:val="bottom"/>
          </w:tcPr>
          <w:p w14:paraId="1D07A65D"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72" w:type="dxa"/>
            <w:shd w:val="clear" w:color="auto" w:fill="auto"/>
            <w:vAlign w:val="bottom"/>
          </w:tcPr>
          <w:p w14:paraId="4985FC0D"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700" w:type="dxa"/>
            <w:shd w:val="clear" w:color="auto" w:fill="auto"/>
            <w:vAlign w:val="bottom"/>
          </w:tcPr>
          <w:p w14:paraId="34235664"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16" w:type="dxa"/>
            <w:shd w:val="clear" w:color="auto" w:fill="auto"/>
            <w:vAlign w:val="bottom"/>
          </w:tcPr>
          <w:p w14:paraId="4AB601BC"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436D671B"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57196088"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03992690"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0157B57D" w14:textId="77777777" w:rsidTr="007855B1">
        <w:tc>
          <w:tcPr>
            <w:tcW w:w="1638" w:type="dxa"/>
            <w:shd w:val="clear" w:color="auto" w:fill="auto"/>
          </w:tcPr>
          <w:p w14:paraId="4CB1E9D4" w14:textId="77777777" w:rsidR="007322B9" w:rsidRPr="00AE7A20" w:rsidRDefault="007322B9" w:rsidP="007322B9">
            <w:pPr>
              <w:pStyle w:val="SingleTxtG"/>
              <w:spacing w:before="40" w:after="40" w:line="220" w:lineRule="exact"/>
              <w:ind w:left="0" w:right="0"/>
              <w:jc w:val="left"/>
              <w:rPr>
                <w:sz w:val="18"/>
              </w:rPr>
            </w:pPr>
            <w:r w:rsidRPr="00AE7A20">
              <w:rPr>
                <w:sz w:val="18"/>
              </w:rPr>
              <w:t>Nueva Zelandia</w:t>
            </w:r>
          </w:p>
        </w:tc>
        <w:tc>
          <w:tcPr>
            <w:tcW w:w="560" w:type="dxa"/>
            <w:shd w:val="clear" w:color="auto" w:fill="auto"/>
            <w:vAlign w:val="bottom"/>
          </w:tcPr>
          <w:p w14:paraId="60644A72"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714" w:type="dxa"/>
            <w:shd w:val="clear" w:color="auto" w:fill="auto"/>
            <w:vAlign w:val="bottom"/>
          </w:tcPr>
          <w:p w14:paraId="0288EEDB"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700" w:type="dxa"/>
            <w:shd w:val="clear" w:color="auto" w:fill="auto"/>
            <w:vAlign w:val="bottom"/>
          </w:tcPr>
          <w:p w14:paraId="5A3FE933"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58" w:type="dxa"/>
            <w:shd w:val="clear" w:color="auto" w:fill="auto"/>
            <w:vAlign w:val="bottom"/>
          </w:tcPr>
          <w:p w14:paraId="60E238B9"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44" w:type="dxa"/>
            <w:shd w:val="clear" w:color="auto" w:fill="auto"/>
            <w:vAlign w:val="bottom"/>
          </w:tcPr>
          <w:p w14:paraId="61A6F0F7"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02" w:type="dxa"/>
            <w:shd w:val="clear" w:color="auto" w:fill="auto"/>
            <w:vAlign w:val="bottom"/>
          </w:tcPr>
          <w:p w14:paraId="5C7712D0"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29" w:type="dxa"/>
            <w:shd w:val="clear" w:color="auto" w:fill="auto"/>
            <w:vAlign w:val="bottom"/>
          </w:tcPr>
          <w:p w14:paraId="5F19A2A8"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72" w:type="dxa"/>
            <w:shd w:val="clear" w:color="auto" w:fill="auto"/>
            <w:vAlign w:val="bottom"/>
          </w:tcPr>
          <w:p w14:paraId="7581F2DA"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700" w:type="dxa"/>
            <w:shd w:val="clear" w:color="auto" w:fill="auto"/>
            <w:vAlign w:val="bottom"/>
          </w:tcPr>
          <w:p w14:paraId="154E7DA6"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16" w:type="dxa"/>
            <w:shd w:val="clear" w:color="auto" w:fill="auto"/>
            <w:vAlign w:val="bottom"/>
          </w:tcPr>
          <w:p w14:paraId="7F3704DF"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7CC2C85C"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578D5A3F"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64CC0138"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62D9268A" w14:textId="77777777" w:rsidTr="007855B1">
        <w:tc>
          <w:tcPr>
            <w:tcW w:w="1638" w:type="dxa"/>
            <w:shd w:val="clear" w:color="auto" w:fill="auto"/>
          </w:tcPr>
          <w:p w14:paraId="1CDA1E5B" w14:textId="77777777" w:rsidR="007322B9" w:rsidRPr="00AE7A20" w:rsidRDefault="007322B9" w:rsidP="007322B9">
            <w:pPr>
              <w:pStyle w:val="SingleTxtG"/>
              <w:spacing w:before="40" w:after="40" w:line="220" w:lineRule="exact"/>
              <w:ind w:left="0" w:right="0"/>
              <w:jc w:val="left"/>
              <w:rPr>
                <w:sz w:val="18"/>
              </w:rPr>
            </w:pPr>
            <w:r w:rsidRPr="00AE7A20">
              <w:rPr>
                <w:sz w:val="18"/>
              </w:rPr>
              <w:t>Países Bajos</w:t>
            </w:r>
          </w:p>
        </w:tc>
        <w:tc>
          <w:tcPr>
            <w:tcW w:w="560" w:type="dxa"/>
            <w:shd w:val="clear" w:color="auto" w:fill="auto"/>
            <w:vAlign w:val="bottom"/>
          </w:tcPr>
          <w:p w14:paraId="76CB4766" w14:textId="77777777" w:rsidR="007322B9" w:rsidRPr="00AE7A20" w:rsidRDefault="007322B9" w:rsidP="007322B9">
            <w:pPr>
              <w:pStyle w:val="SingleTxtG"/>
              <w:spacing w:before="40" w:after="40" w:line="220" w:lineRule="exact"/>
              <w:ind w:left="0" w:right="0"/>
              <w:jc w:val="right"/>
              <w:rPr>
                <w:sz w:val="18"/>
              </w:rPr>
            </w:pPr>
            <w:r w:rsidRPr="00AE7A20">
              <w:rPr>
                <w:sz w:val="18"/>
              </w:rPr>
              <w:t>54</w:t>
            </w:r>
          </w:p>
        </w:tc>
        <w:tc>
          <w:tcPr>
            <w:tcW w:w="714" w:type="dxa"/>
            <w:shd w:val="clear" w:color="auto" w:fill="auto"/>
            <w:vAlign w:val="bottom"/>
          </w:tcPr>
          <w:p w14:paraId="6F7EFE30" w14:textId="77777777" w:rsidR="007322B9" w:rsidRPr="00AE7A20" w:rsidRDefault="007322B9" w:rsidP="007322B9">
            <w:pPr>
              <w:pStyle w:val="SingleTxtG"/>
              <w:spacing w:before="40" w:after="40" w:line="220" w:lineRule="exact"/>
              <w:ind w:left="0" w:right="0"/>
              <w:jc w:val="right"/>
              <w:rPr>
                <w:sz w:val="18"/>
              </w:rPr>
            </w:pPr>
            <w:r w:rsidRPr="00AE7A20">
              <w:rPr>
                <w:sz w:val="18"/>
              </w:rPr>
              <w:t>28</w:t>
            </w:r>
          </w:p>
        </w:tc>
        <w:tc>
          <w:tcPr>
            <w:tcW w:w="700" w:type="dxa"/>
            <w:shd w:val="clear" w:color="auto" w:fill="auto"/>
            <w:vAlign w:val="bottom"/>
          </w:tcPr>
          <w:p w14:paraId="75EA6FD8" w14:textId="77777777" w:rsidR="007322B9" w:rsidRPr="00AE7A20" w:rsidRDefault="007322B9" w:rsidP="007322B9">
            <w:pPr>
              <w:pStyle w:val="SingleTxtG"/>
              <w:spacing w:before="40" w:after="40" w:line="220" w:lineRule="exact"/>
              <w:ind w:left="0" w:right="0"/>
              <w:jc w:val="right"/>
              <w:rPr>
                <w:sz w:val="18"/>
              </w:rPr>
            </w:pPr>
            <w:r w:rsidRPr="00AE7A20">
              <w:rPr>
                <w:sz w:val="18"/>
              </w:rPr>
              <w:t>16</w:t>
            </w:r>
          </w:p>
        </w:tc>
        <w:tc>
          <w:tcPr>
            <w:tcW w:w="658" w:type="dxa"/>
            <w:shd w:val="clear" w:color="auto" w:fill="auto"/>
            <w:vAlign w:val="bottom"/>
          </w:tcPr>
          <w:p w14:paraId="3DD1ADC6" w14:textId="77777777" w:rsidR="007322B9" w:rsidRPr="00AE7A20" w:rsidRDefault="007322B9" w:rsidP="007322B9">
            <w:pPr>
              <w:pStyle w:val="SingleTxtG"/>
              <w:spacing w:before="40" w:after="40" w:line="220" w:lineRule="exact"/>
              <w:ind w:left="0" w:right="0"/>
              <w:jc w:val="right"/>
              <w:rPr>
                <w:sz w:val="18"/>
              </w:rPr>
            </w:pPr>
            <w:r w:rsidRPr="00AE7A20">
              <w:rPr>
                <w:sz w:val="18"/>
              </w:rPr>
              <w:t>9</w:t>
            </w:r>
          </w:p>
        </w:tc>
        <w:tc>
          <w:tcPr>
            <w:tcW w:w="644" w:type="dxa"/>
            <w:shd w:val="clear" w:color="auto" w:fill="auto"/>
            <w:vAlign w:val="bottom"/>
          </w:tcPr>
          <w:p w14:paraId="30046BF5" w14:textId="77777777" w:rsidR="007322B9" w:rsidRPr="00AE7A20" w:rsidRDefault="007322B9" w:rsidP="007322B9">
            <w:pPr>
              <w:pStyle w:val="SingleTxtG"/>
              <w:spacing w:before="40" w:after="40" w:line="220" w:lineRule="exact"/>
              <w:ind w:left="0" w:right="0"/>
              <w:jc w:val="right"/>
              <w:rPr>
                <w:sz w:val="18"/>
              </w:rPr>
            </w:pPr>
            <w:r w:rsidRPr="00AE7A20">
              <w:rPr>
                <w:sz w:val="18"/>
              </w:rPr>
              <w:t>3</w:t>
            </w:r>
          </w:p>
        </w:tc>
        <w:tc>
          <w:tcPr>
            <w:tcW w:w="602" w:type="dxa"/>
            <w:shd w:val="clear" w:color="auto" w:fill="auto"/>
            <w:vAlign w:val="bottom"/>
          </w:tcPr>
          <w:p w14:paraId="34AE667A" w14:textId="77777777" w:rsidR="007322B9" w:rsidRPr="00AE7A20" w:rsidRDefault="007322B9" w:rsidP="007322B9">
            <w:pPr>
              <w:pStyle w:val="SingleTxtG"/>
              <w:spacing w:before="40" w:after="40" w:line="220" w:lineRule="exact"/>
              <w:ind w:left="0" w:right="0"/>
              <w:jc w:val="right"/>
              <w:rPr>
                <w:sz w:val="18"/>
              </w:rPr>
            </w:pPr>
            <w:r w:rsidRPr="00AE7A20">
              <w:rPr>
                <w:sz w:val="18"/>
              </w:rPr>
              <w:t>26</w:t>
            </w:r>
          </w:p>
        </w:tc>
        <w:tc>
          <w:tcPr>
            <w:tcW w:w="629" w:type="dxa"/>
            <w:shd w:val="clear" w:color="auto" w:fill="auto"/>
            <w:vAlign w:val="bottom"/>
          </w:tcPr>
          <w:p w14:paraId="219E334F" w14:textId="77777777" w:rsidR="007322B9" w:rsidRPr="00AE7A20" w:rsidRDefault="007322B9" w:rsidP="007322B9">
            <w:pPr>
              <w:pStyle w:val="SingleTxtG"/>
              <w:spacing w:before="40" w:after="40" w:line="220" w:lineRule="exact"/>
              <w:ind w:left="0" w:right="0"/>
              <w:jc w:val="right"/>
              <w:rPr>
                <w:sz w:val="18"/>
              </w:rPr>
            </w:pPr>
            <w:r w:rsidRPr="00AE7A20">
              <w:rPr>
                <w:sz w:val="18"/>
              </w:rPr>
              <w:t>10</w:t>
            </w:r>
          </w:p>
        </w:tc>
        <w:tc>
          <w:tcPr>
            <w:tcW w:w="672" w:type="dxa"/>
            <w:shd w:val="clear" w:color="auto" w:fill="auto"/>
            <w:vAlign w:val="bottom"/>
          </w:tcPr>
          <w:p w14:paraId="4D232122" w14:textId="77777777" w:rsidR="007322B9" w:rsidRPr="00AE7A20" w:rsidRDefault="007322B9" w:rsidP="007322B9">
            <w:pPr>
              <w:pStyle w:val="SingleTxtG"/>
              <w:spacing w:before="40" w:after="40" w:line="220" w:lineRule="exact"/>
              <w:ind w:left="0" w:right="0"/>
              <w:jc w:val="right"/>
              <w:rPr>
                <w:sz w:val="18"/>
              </w:rPr>
            </w:pPr>
            <w:r w:rsidRPr="00AE7A20">
              <w:rPr>
                <w:sz w:val="18"/>
              </w:rPr>
              <w:t>9</w:t>
            </w:r>
          </w:p>
        </w:tc>
        <w:tc>
          <w:tcPr>
            <w:tcW w:w="700" w:type="dxa"/>
            <w:shd w:val="clear" w:color="auto" w:fill="auto"/>
            <w:vAlign w:val="bottom"/>
          </w:tcPr>
          <w:p w14:paraId="57BB0179" w14:textId="77777777" w:rsidR="007322B9" w:rsidRPr="00AE7A20" w:rsidRDefault="007322B9" w:rsidP="007322B9">
            <w:pPr>
              <w:pStyle w:val="SingleTxtG"/>
              <w:spacing w:before="40" w:after="40" w:line="220" w:lineRule="exact"/>
              <w:ind w:left="0" w:right="0"/>
              <w:jc w:val="right"/>
              <w:rPr>
                <w:sz w:val="18"/>
              </w:rPr>
            </w:pPr>
            <w:r w:rsidRPr="00AE7A20">
              <w:rPr>
                <w:sz w:val="18"/>
              </w:rPr>
              <w:t>7</w:t>
            </w:r>
          </w:p>
        </w:tc>
        <w:tc>
          <w:tcPr>
            <w:tcW w:w="616" w:type="dxa"/>
            <w:shd w:val="clear" w:color="auto" w:fill="auto"/>
            <w:vAlign w:val="bottom"/>
          </w:tcPr>
          <w:p w14:paraId="3C345CEB"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3FDD74AB"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2DD1A109"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5E1B92BC"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350CFE32" w14:textId="77777777" w:rsidTr="007855B1">
        <w:tc>
          <w:tcPr>
            <w:tcW w:w="1638" w:type="dxa"/>
            <w:shd w:val="clear" w:color="auto" w:fill="auto"/>
          </w:tcPr>
          <w:p w14:paraId="3FA859B8" w14:textId="77777777" w:rsidR="007322B9" w:rsidRPr="00AE7A20" w:rsidRDefault="007322B9" w:rsidP="007322B9">
            <w:pPr>
              <w:pStyle w:val="SingleTxtG"/>
              <w:spacing w:before="40" w:after="40" w:line="220" w:lineRule="exact"/>
              <w:ind w:left="0" w:right="0"/>
              <w:jc w:val="left"/>
              <w:rPr>
                <w:sz w:val="18"/>
              </w:rPr>
            </w:pPr>
            <w:r w:rsidRPr="00AE7A20">
              <w:rPr>
                <w:sz w:val="18"/>
              </w:rPr>
              <w:t>Pakistán</w:t>
            </w:r>
          </w:p>
        </w:tc>
        <w:tc>
          <w:tcPr>
            <w:tcW w:w="560" w:type="dxa"/>
            <w:shd w:val="clear" w:color="auto" w:fill="auto"/>
            <w:vAlign w:val="bottom"/>
          </w:tcPr>
          <w:p w14:paraId="3886BCAA" w14:textId="77777777" w:rsidR="007322B9" w:rsidRPr="00AE7A20" w:rsidRDefault="007322B9" w:rsidP="007322B9">
            <w:pPr>
              <w:pStyle w:val="SingleTxtG"/>
              <w:spacing w:before="40" w:after="40" w:line="220" w:lineRule="exact"/>
              <w:ind w:left="0" w:right="0"/>
              <w:jc w:val="right"/>
              <w:rPr>
                <w:sz w:val="18"/>
              </w:rPr>
            </w:pPr>
            <w:r w:rsidRPr="00AE7A20">
              <w:rPr>
                <w:sz w:val="18"/>
              </w:rPr>
              <w:t>14</w:t>
            </w:r>
          </w:p>
        </w:tc>
        <w:tc>
          <w:tcPr>
            <w:tcW w:w="714" w:type="dxa"/>
            <w:shd w:val="clear" w:color="auto" w:fill="auto"/>
            <w:vAlign w:val="bottom"/>
          </w:tcPr>
          <w:p w14:paraId="240090EA" w14:textId="77777777" w:rsidR="007322B9" w:rsidRPr="00AE7A20" w:rsidRDefault="007322B9" w:rsidP="007322B9">
            <w:pPr>
              <w:pStyle w:val="SingleTxtG"/>
              <w:spacing w:before="40" w:after="40" w:line="220" w:lineRule="exact"/>
              <w:ind w:left="0" w:right="0"/>
              <w:jc w:val="right"/>
              <w:rPr>
                <w:sz w:val="18"/>
              </w:rPr>
            </w:pPr>
            <w:r w:rsidRPr="00AE7A20">
              <w:rPr>
                <w:sz w:val="18"/>
              </w:rPr>
              <w:t>8</w:t>
            </w:r>
          </w:p>
        </w:tc>
        <w:tc>
          <w:tcPr>
            <w:tcW w:w="700" w:type="dxa"/>
            <w:shd w:val="clear" w:color="auto" w:fill="auto"/>
            <w:vAlign w:val="bottom"/>
          </w:tcPr>
          <w:p w14:paraId="44C41B9A" w14:textId="77777777" w:rsidR="007322B9" w:rsidRPr="00AE7A20" w:rsidRDefault="007322B9" w:rsidP="007322B9">
            <w:pPr>
              <w:pStyle w:val="SingleTxtG"/>
              <w:spacing w:before="40" w:after="40" w:line="220" w:lineRule="exact"/>
              <w:ind w:left="0" w:right="0"/>
              <w:jc w:val="right"/>
              <w:rPr>
                <w:sz w:val="18"/>
              </w:rPr>
            </w:pPr>
            <w:r w:rsidRPr="00AE7A20">
              <w:rPr>
                <w:sz w:val="18"/>
              </w:rPr>
              <w:t>3</w:t>
            </w:r>
          </w:p>
        </w:tc>
        <w:tc>
          <w:tcPr>
            <w:tcW w:w="658" w:type="dxa"/>
            <w:shd w:val="clear" w:color="auto" w:fill="auto"/>
            <w:vAlign w:val="bottom"/>
          </w:tcPr>
          <w:p w14:paraId="3263BE6F" w14:textId="77777777" w:rsidR="007322B9" w:rsidRPr="00AE7A20" w:rsidRDefault="007322B9" w:rsidP="007322B9">
            <w:pPr>
              <w:pStyle w:val="SingleTxtG"/>
              <w:spacing w:before="40" w:after="40" w:line="220" w:lineRule="exact"/>
              <w:ind w:left="0" w:right="0"/>
              <w:jc w:val="right"/>
              <w:rPr>
                <w:sz w:val="18"/>
              </w:rPr>
            </w:pPr>
            <w:r w:rsidRPr="00AE7A20">
              <w:rPr>
                <w:sz w:val="18"/>
              </w:rPr>
              <w:t>4</w:t>
            </w:r>
          </w:p>
        </w:tc>
        <w:tc>
          <w:tcPr>
            <w:tcW w:w="644" w:type="dxa"/>
            <w:shd w:val="clear" w:color="auto" w:fill="auto"/>
            <w:vAlign w:val="bottom"/>
          </w:tcPr>
          <w:p w14:paraId="378D79D9"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02" w:type="dxa"/>
            <w:shd w:val="clear" w:color="auto" w:fill="auto"/>
            <w:vAlign w:val="bottom"/>
          </w:tcPr>
          <w:p w14:paraId="49884549" w14:textId="77777777" w:rsidR="007322B9" w:rsidRPr="00AE7A20" w:rsidRDefault="007322B9" w:rsidP="007322B9">
            <w:pPr>
              <w:pStyle w:val="SingleTxtG"/>
              <w:spacing w:before="40" w:after="40" w:line="220" w:lineRule="exact"/>
              <w:ind w:left="0" w:right="0"/>
              <w:jc w:val="right"/>
              <w:rPr>
                <w:sz w:val="18"/>
              </w:rPr>
            </w:pPr>
            <w:r w:rsidRPr="00AE7A20">
              <w:rPr>
                <w:sz w:val="18"/>
              </w:rPr>
              <w:t>6</w:t>
            </w:r>
          </w:p>
        </w:tc>
        <w:tc>
          <w:tcPr>
            <w:tcW w:w="629" w:type="dxa"/>
            <w:shd w:val="clear" w:color="auto" w:fill="auto"/>
            <w:vAlign w:val="bottom"/>
          </w:tcPr>
          <w:p w14:paraId="0BD6D7FE"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72" w:type="dxa"/>
            <w:shd w:val="clear" w:color="auto" w:fill="auto"/>
            <w:vAlign w:val="bottom"/>
          </w:tcPr>
          <w:p w14:paraId="4C28CFEA"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700" w:type="dxa"/>
            <w:shd w:val="clear" w:color="auto" w:fill="auto"/>
            <w:vAlign w:val="bottom"/>
          </w:tcPr>
          <w:p w14:paraId="54BD1707"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16" w:type="dxa"/>
            <w:shd w:val="clear" w:color="auto" w:fill="auto"/>
            <w:vAlign w:val="bottom"/>
          </w:tcPr>
          <w:p w14:paraId="75294B45"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4C398D34"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56EAD689"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0A352D06"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22D51CEF" w14:textId="77777777" w:rsidTr="007855B1">
        <w:tc>
          <w:tcPr>
            <w:tcW w:w="1638" w:type="dxa"/>
            <w:shd w:val="clear" w:color="auto" w:fill="auto"/>
          </w:tcPr>
          <w:p w14:paraId="4E8094C9" w14:textId="77777777" w:rsidR="007322B9" w:rsidRPr="00AE7A20" w:rsidRDefault="007322B9" w:rsidP="007322B9">
            <w:pPr>
              <w:pStyle w:val="SingleTxtG"/>
              <w:spacing w:before="40" w:after="40" w:line="220" w:lineRule="exact"/>
              <w:ind w:left="0" w:right="0"/>
              <w:jc w:val="left"/>
              <w:rPr>
                <w:sz w:val="18"/>
              </w:rPr>
            </w:pPr>
            <w:r w:rsidRPr="00AE7A20">
              <w:rPr>
                <w:sz w:val="18"/>
              </w:rPr>
              <w:t>Panamá</w:t>
            </w:r>
          </w:p>
        </w:tc>
        <w:tc>
          <w:tcPr>
            <w:tcW w:w="560" w:type="dxa"/>
            <w:shd w:val="clear" w:color="auto" w:fill="auto"/>
            <w:vAlign w:val="bottom"/>
          </w:tcPr>
          <w:p w14:paraId="35D8CDF1" w14:textId="77777777" w:rsidR="007322B9" w:rsidRPr="00AE7A20" w:rsidRDefault="007322B9" w:rsidP="007322B9">
            <w:pPr>
              <w:pStyle w:val="SingleTxtG"/>
              <w:spacing w:before="40" w:after="40" w:line="220" w:lineRule="exact"/>
              <w:ind w:left="0" w:right="0"/>
              <w:jc w:val="right"/>
              <w:rPr>
                <w:sz w:val="18"/>
              </w:rPr>
            </w:pPr>
            <w:r w:rsidRPr="00AE7A20">
              <w:rPr>
                <w:sz w:val="18"/>
              </w:rPr>
              <w:t>3</w:t>
            </w:r>
          </w:p>
        </w:tc>
        <w:tc>
          <w:tcPr>
            <w:tcW w:w="714" w:type="dxa"/>
            <w:shd w:val="clear" w:color="auto" w:fill="auto"/>
            <w:vAlign w:val="bottom"/>
          </w:tcPr>
          <w:p w14:paraId="5961781B"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700" w:type="dxa"/>
            <w:shd w:val="clear" w:color="auto" w:fill="auto"/>
            <w:vAlign w:val="bottom"/>
          </w:tcPr>
          <w:p w14:paraId="0B4990AF"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58" w:type="dxa"/>
            <w:shd w:val="clear" w:color="auto" w:fill="auto"/>
            <w:vAlign w:val="bottom"/>
          </w:tcPr>
          <w:p w14:paraId="20403A21"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44" w:type="dxa"/>
            <w:shd w:val="clear" w:color="auto" w:fill="auto"/>
            <w:vAlign w:val="bottom"/>
          </w:tcPr>
          <w:p w14:paraId="5B02D270"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02" w:type="dxa"/>
            <w:shd w:val="clear" w:color="auto" w:fill="auto"/>
            <w:vAlign w:val="bottom"/>
          </w:tcPr>
          <w:p w14:paraId="164FF359"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29" w:type="dxa"/>
            <w:shd w:val="clear" w:color="auto" w:fill="auto"/>
            <w:vAlign w:val="bottom"/>
          </w:tcPr>
          <w:p w14:paraId="14375CF3"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72" w:type="dxa"/>
            <w:shd w:val="clear" w:color="auto" w:fill="auto"/>
            <w:vAlign w:val="bottom"/>
          </w:tcPr>
          <w:p w14:paraId="2AF591EC"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700" w:type="dxa"/>
            <w:shd w:val="clear" w:color="auto" w:fill="auto"/>
            <w:vAlign w:val="bottom"/>
          </w:tcPr>
          <w:p w14:paraId="29EBD4B1"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16" w:type="dxa"/>
            <w:shd w:val="clear" w:color="auto" w:fill="auto"/>
            <w:vAlign w:val="bottom"/>
          </w:tcPr>
          <w:p w14:paraId="574B487D"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7E28DA78"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00521F7D"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698EB57B"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1DA6795D" w14:textId="77777777" w:rsidTr="007855B1">
        <w:tc>
          <w:tcPr>
            <w:tcW w:w="1638" w:type="dxa"/>
            <w:shd w:val="clear" w:color="auto" w:fill="auto"/>
          </w:tcPr>
          <w:p w14:paraId="64C3B83E" w14:textId="77777777" w:rsidR="007322B9" w:rsidRPr="00AE7A20" w:rsidRDefault="007322B9" w:rsidP="007322B9">
            <w:pPr>
              <w:pStyle w:val="SingleTxtG"/>
              <w:spacing w:before="40" w:after="40" w:line="220" w:lineRule="exact"/>
              <w:ind w:left="0" w:right="0"/>
              <w:jc w:val="left"/>
              <w:rPr>
                <w:sz w:val="18"/>
              </w:rPr>
            </w:pPr>
            <w:r w:rsidRPr="00AE7A20">
              <w:rPr>
                <w:sz w:val="18"/>
              </w:rPr>
              <w:t>Perú</w:t>
            </w:r>
          </w:p>
        </w:tc>
        <w:tc>
          <w:tcPr>
            <w:tcW w:w="560" w:type="dxa"/>
            <w:shd w:val="clear" w:color="auto" w:fill="auto"/>
            <w:vAlign w:val="bottom"/>
          </w:tcPr>
          <w:p w14:paraId="437FFDF0"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714" w:type="dxa"/>
            <w:shd w:val="clear" w:color="auto" w:fill="auto"/>
            <w:vAlign w:val="bottom"/>
          </w:tcPr>
          <w:p w14:paraId="203DAABE"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700" w:type="dxa"/>
            <w:shd w:val="clear" w:color="auto" w:fill="auto"/>
            <w:vAlign w:val="bottom"/>
          </w:tcPr>
          <w:p w14:paraId="78CC0A98"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58" w:type="dxa"/>
            <w:shd w:val="clear" w:color="auto" w:fill="auto"/>
            <w:vAlign w:val="bottom"/>
          </w:tcPr>
          <w:p w14:paraId="46BF65AD"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44" w:type="dxa"/>
            <w:shd w:val="clear" w:color="auto" w:fill="auto"/>
            <w:vAlign w:val="bottom"/>
          </w:tcPr>
          <w:p w14:paraId="37AC6C73"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02" w:type="dxa"/>
            <w:shd w:val="clear" w:color="auto" w:fill="auto"/>
            <w:vAlign w:val="bottom"/>
          </w:tcPr>
          <w:p w14:paraId="6CC94001"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29" w:type="dxa"/>
            <w:shd w:val="clear" w:color="auto" w:fill="auto"/>
            <w:vAlign w:val="bottom"/>
          </w:tcPr>
          <w:p w14:paraId="7FA96A75"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72" w:type="dxa"/>
            <w:shd w:val="clear" w:color="auto" w:fill="auto"/>
            <w:vAlign w:val="bottom"/>
          </w:tcPr>
          <w:p w14:paraId="216613B3"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700" w:type="dxa"/>
            <w:shd w:val="clear" w:color="auto" w:fill="auto"/>
            <w:vAlign w:val="bottom"/>
          </w:tcPr>
          <w:p w14:paraId="640E83FB"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16" w:type="dxa"/>
            <w:shd w:val="clear" w:color="auto" w:fill="auto"/>
            <w:vAlign w:val="bottom"/>
          </w:tcPr>
          <w:p w14:paraId="1BEA18BD"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7EC3DB5B"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3AC323F3"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6B46FEB6"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094BE1D6" w14:textId="77777777" w:rsidTr="007855B1">
        <w:tc>
          <w:tcPr>
            <w:tcW w:w="1638" w:type="dxa"/>
            <w:shd w:val="clear" w:color="auto" w:fill="auto"/>
          </w:tcPr>
          <w:p w14:paraId="168AB855" w14:textId="77777777" w:rsidR="007322B9" w:rsidRPr="00AE7A20" w:rsidRDefault="007322B9" w:rsidP="007322B9">
            <w:pPr>
              <w:pStyle w:val="SingleTxtG"/>
              <w:spacing w:before="40" w:after="40" w:line="220" w:lineRule="exact"/>
              <w:ind w:left="0" w:right="0"/>
              <w:jc w:val="left"/>
              <w:rPr>
                <w:sz w:val="18"/>
              </w:rPr>
            </w:pPr>
            <w:r w:rsidRPr="00AE7A20">
              <w:rPr>
                <w:sz w:val="18"/>
              </w:rPr>
              <w:t>Polonia</w:t>
            </w:r>
          </w:p>
        </w:tc>
        <w:tc>
          <w:tcPr>
            <w:tcW w:w="560" w:type="dxa"/>
            <w:shd w:val="clear" w:color="auto" w:fill="auto"/>
            <w:vAlign w:val="bottom"/>
          </w:tcPr>
          <w:p w14:paraId="62CE5CA9" w14:textId="77777777" w:rsidR="007322B9" w:rsidRPr="00AE7A20" w:rsidRDefault="007322B9" w:rsidP="007322B9">
            <w:pPr>
              <w:pStyle w:val="SingleTxtG"/>
              <w:spacing w:before="40" w:after="40" w:line="220" w:lineRule="exact"/>
              <w:ind w:left="0" w:right="0"/>
              <w:jc w:val="right"/>
              <w:rPr>
                <w:sz w:val="18"/>
              </w:rPr>
            </w:pPr>
            <w:r w:rsidRPr="00AE7A20">
              <w:rPr>
                <w:sz w:val="18"/>
              </w:rPr>
              <w:t>91</w:t>
            </w:r>
          </w:p>
        </w:tc>
        <w:tc>
          <w:tcPr>
            <w:tcW w:w="714" w:type="dxa"/>
            <w:shd w:val="clear" w:color="auto" w:fill="auto"/>
            <w:vAlign w:val="bottom"/>
          </w:tcPr>
          <w:p w14:paraId="21C599AF" w14:textId="77777777" w:rsidR="007322B9" w:rsidRPr="00AE7A20" w:rsidRDefault="007322B9" w:rsidP="007322B9">
            <w:pPr>
              <w:pStyle w:val="SingleTxtG"/>
              <w:spacing w:before="40" w:after="40" w:line="220" w:lineRule="exact"/>
              <w:ind w:left="0" w:right="0"/>
              <w:jc w:val="right"/>
              <w:rPr>
                <w:sz w:val="18"/>
              </w:rPr>
            </w:pPr>
            <w:r w:rsidRPr="00AE7A20">
              <w:rPr>
                <w:sz w:val="18"/>
              </w:rPr>
              <w:t>44</w:t>
            </w:r>
          </w:p>
        </w:tc>
        <w:tc>
          <w:tcPr>
            <w:tcW w:w="700" w:type="dxa"/>
            <w:shd w:val="clear" w:color="auto" w:fill="auto"/>
            <w:vAlign w:val="bottom"/>
          </w:tcPr>
          <w:p w14:paraId="34A5A3B2" w14:textId="77777777" w:rsidR="007322B9" w:rsidRPr="00AE7A20" w:rsidRDefault="007322B9" w:rsidP="007322B9">
            <w:pPr>
              <w:pStyle w:val="SingleTxtG"/>
              <w:spacing w:before="40" w:after="40" w:line="220" w:lineRule="exact"/>
              <w:ind w:left="0" w:right="0"/>
              <w:jc w:val="right"/>
              <w:rPr>
                <w:sz w:val="18"/>
              </w:rPr>
            </w:pPr>
            <w:r w:rsidRPr="00AE7A20">
              <w:rPr>
                <w:sz w:val="18"/>
              </w:rPr>
              <w:t>30</w:t>
            </w:r>
          </w:p>
        </w:tc>
        <w:tc>
          <w:tcPr>
            <w:tcW w:w="658" w:type="dxa"/>
            <w:shd w:val="clear" w:color="auto" w:fill="auto"/>
            <w:vAlign w:val="bottom"/>
          </w:tcPr>
          <w:p w14:paraId="5185A454" w14:textId="77777777" w:rsidR="007322B9" w:rsidRPr="00AE7A20" w:rsidRDefault="007322B9" w:rsidP="007322B9">
            <w:pPr>
              <w:pStyle w:val="SingleTxtG"/>
              <w:spacing w:before="40" w:after="40" w:line="220" w:lineRule="exact"/>
              <w:ind w:left="0" w:right="0"/>
              <w:jc w:val="right"/>
              <w:rPr>
                <w:sz w:val="18"/>
              </w:rPr>
            </w:pPr>
            <w:r w:rsidRPr="00AE7A20">
              <w:rPr>
                <w:sz w:val="18"/>
              </w:rPr>
              <w:t>9</w:t>
            </w:r>
          </w:p>
        </w:tc>
        <w:tc>
          <w:tcPr>
            <w:tcW w:w="644" w:type="dxa"/>
            <w:shd w:val="clear" w:color="auto" w:fill="auto"/>
            <w:vAlign w:val="bottom"/>
          </w:tcPr>
          <w:p w14:paraId="0EFDFAFE" w14:textId="77777777" w:rsidR="007322B9" w:rsidRPr="00AE7A20" w:rsidRDefault="007322B9" w:rsidP="007322B9">
            <w:pPr>
              <w:pStyle w:val="SingleTxtG"/>
              <w:spacing w:before="40" w:after="40" w:line="220" w:lineRule="exact"/>
              <w:ind w:left="0" w:right="0"/>
              <w:jc w:val="right"/>
              <w:rPr>
                <w:sz w:val="18"/>
              </w:rPr>
            </w:pPr>
            <w:r w:rsidRPr="00AE7A20">
              <w:rPr>
                <w:sz w:val="18"/>
              </w:rPr>
              <w:t>5</w:t>
            </w:r>
          </w:p>
        </w:tc>
        <w:tc>
          <w:tcPr>
            <w:tcW w:w="602" w:type="dxa"/>
            <w:shd w:val="clear" w:color="auto" w:fill="auto"/>
            <w:vAlign w:val="bottom"/>
          </w:tcPr>
          <w:p w14:paraId="409298E5" w14:textId="77777777" w:rsidR="007322B9" w:rsidRPr="00AE7A20" w:rsidRDefault="007322B9" w:rsidP="007322B9">
            <w:pPr>
              <w:pStyle w:val="SingleTxtG"/>
              <w:spacing w:before="40" w:after="40" w:line="220" w:lineRule="exact"/>
              <w:ind w:left="0" w:right="0"/>
              <w:jc w:val="right"/>
              <w:rPr>
                <w:sz w:val="18"/>
              </w:rPr>
            </w:pPr>
            <w:r w:rsidRPr="00AE7A20">
              <w:rPr>
                <w:sz w:val="18"/>
              </w:rPr>
              <w:t>47</w:t>
            </w:r>
          </w:p>
        </w:tc>
        <w:tc>
          <w:tcPr>
            <w:tcW w:w="629" w:type="dxa"/>
            <w:shd w:val="clear" w:color="auto" w:fill="auto"/>
            <w:vAlign w:val="bottom"/>
          </w:tcPr>
          <w:p w14:paraId="530072FD" w14:textId="77777777" w:rsidR="007322B9" w:rsidRPr="00AE7A20" w:rsidRDefault="007322B9" w:rsidP="007322B9">
            <w:pPr>
              <w:pStyle w:val="SingleTxtG"/>
              <w:spacing w:before="40" w:after="40" w:line="220" w:lineRule="exact"/>
              <w:ind w:left="0" w:right="0"/>
              <w:jc w:val="right"/>
              <w:rPr>
                <w:sz w:val="18"/>
              </w:rPr>
            </w:pPr>
            <w:r w:rsidRPr="00AE7A20">
              <w:rPr>
                <w:sz w:val="18"/>
              </w:rPr>
              <w:t>16</w:t>
            </w:r>
          </w:p>
        </w:tc>
        <w:tc>
          <w:tcPr>
            <w:tcW w:w="672" w:type="dxa"/>
            <w:shd w:val="clear" w:color="auto" w:fill="auto"/>
            <w:vAlign w:val="bottom"/>
          </w:tcPr>
          <w:p w14:paraId="53484008" w14:textId="77777777" w:rsidR="007322B9" w:rsidRPr="00AE7A20" w:rsidRDefault="007322B9" w:rsidP="007322B9">
            <w:pPr>
              <w:pStyle w:val="SingleTxtG"/>
              <w:spacing w:before="40" w:after="40" w:line="220" w:lineRule="exact"/>
              <w:ind w:left="0" w:right="0"/>
              <w:jc w:val="right"/>
              <w:rPr>
                <w:sz w:val="18"/>
              </w:rPr>
            </w:pPr>
            <w:r w:rsidRPr="00AE7A20">
              <w:rPr>
                <w:sz w:val="18"/>
              </w:rPr>
              <w:t>19</w:t>
            </w:r>
          </w:p>
        </w:tc>
        <w:tc>
          <w:tcPr>
            <w:tcW w:w="700" w:type="dxa"/>
            <w:shd w:val="clear" w:color="auto" w:fill="auto"/>
            <w:vAlign w:val="bottom"/>
          </w:tcPr>
          <w:p w14:paraId="15CD50DF" w14:textId="77777777" w:rsidR="007322B9" w:rsidRPr="00AE7A20" w:rsidRDefault="007322B9" w:rsidP="007322B9">
            <w:pPr>
              <w:pStyle w:val="SingleTxtG"/>
              <w:spacing w:before="40" w:after="40" w:line="220" w:lineRule="exact"/>
              <w:ind w:left="0" w:right="0"/>
              <w:jc w:val="right"/>
              <w:rPr>
                <w:sz w:val="18"/>
              </w:rPr>
            </w:pPr>
            <w:r w:rsidRPr="00AE7A20">
              <w:rPr>
                <w:sz w:val="18"/>
              </w:rPr>
              <w:t>12</w:t>
            </w:r>
          </w:p>
        </w:tc>
        <w:tc>
          <w:tcPr>
            <w:tcW w:w="616" w:type="dxa"/>
            <w:shd w:val="clear" w:color="auto" w:fill="auto"/>
            <w:vAlign w:val="bottom"/>
          </w:tcPr>
          <w:p w14:paraId="00A425F3"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345091D4"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11F72E7D"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52BF206D"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223108B3" w14:textId="77777777" w:rsidTr="007855B1">
        <w:tc>
          <w:tcPr>
            <w:tcW w:w="1638" w:type="dxa"/>
            <w:shd w:val="clear" w:color="auto" w:fill="auto"/>
          </w:tcPr>
          <w:p w14:paraId="3F237DA6" w14:textId="77777777" w:rsidR="007322B9" w:rsidRPr="00AE7A20" w:rsidRDefault="007322B9" w:rsidP="007322B9">
            <w:pPr>
              <w:pStyle w:val="SingleTxtG"/>
              <w:spacing w:before="40" w:after="40" w:line="220" w:lineRule="exact"/>
              <w:ind w:left="0" w:right="0"/>
              <w:jc w:val="left"/>
              <w:rPr>
                <w:sz w:val="18"/>
              </w:rPr>
            </w:pPr>
            <w:r w:rsidRPr="00AE7A20">
              <w:rPr>
                <w:sz w:val="18"/>
              </w:rPr>
              <w:t>Portugal</w:t>
            </w:r>
          </w:p>
        </w:tc>
        <w:tc>
          <w:tcPr>
            <w:tcW w:w="560" w:type="dxa"/>
            <w:shd w:val="clear" w:color="auto" w:fill="auto"/>
            <w:vAlign w:val="bottom"/>
          </w:tcPr>
          <w:p w14:paraId="4F9817E7" w14:textId="77777777" w:rsidR="007322B9" w:rsidRPr="00AE7A20" w:rsidRDefault="007322B9" w:rsidP="007322B9">
            <w:pPr>
              <w:pStyle w:val="SingleTxtG"/>
              <w:spacing w:before="40" w:after="40" w:line="220" w:lineRule="exact"/>
              <w:ind w:left="0" w:right="0"/>
              <w:jc w:val="right"/>
              <w:rPr>
                <w:sz w:val="18"/>
              </w:rPr>
            </w:pPr>
            <w:r w:rsidRPr="00AE7A20">
              <w:rPr>
                <w:sz w:val="18"/>
              </w:rPr>
              <w:t>1 718</w:t>
            </w:r>
          </w:p>
        </w:tc>
        <w:tc>
          <w:tcPr>
            <w:tcW w:w="714" w:type="dxa"/>
            <w:shd w:val="clear" w:color="auto" w:fill="auto"/>
            <w:vAlign w:val="bottom"/>
          </w:tcPr>
          <w:p w14:paraId="18D9E784" w14:textId="77777777" w:rsidR="007322B9" w:rsidRPr="00AE7A20" w:rsidRDefault="007322B9" w:rsidP="007322B9">
            <w:pPr>
              <w:pStyle w:val="SingleTxtG"/>
              <w:spacing w:before="40" w:after="40" w:line="220" w:lineRule="exact"/>
              <w:ind w:left="0" w:right="0"/>
              <w:jc w:val="right"/>
              <w:rPr>
                <w:sz w:val="18"/>
              </w:rPr>
            </w:pPr>
            <w:r w:rsidRPr="00AE7A20">
              <w:rPr>
                <w:sz w:val="18"/>
              </w:rPr>
              <w:t>828</w:t>
            </w:r>
          </w:p>
        </w:tc>
        <w:tc>
          <w:tcPr>
            <w:tcW w:w="700" w:type="dxa"/>
            <w:shd w:val="clear" w:color="auto" w:fill="auto"/>
            <w:vAlign w:val="bottom"/>
          </w:tcPr>
          <w:p w14:paraId="7A936A52" w14:textId="77777777" w:rsidR="007322B9" w:rsidRPr="00AE7A20" w:rsidRDefault="007322B9" w:rsidP="007322B9">
            <w:pPr>
              <w:pStyle w:val="SingleTxtG"/>
              <w:spacing w:before="40" w:after="40" w:line="220" w:lineRule="exact"/>
              <w:ind w:left="0" w:right="0"/>
              <w:jc w:val="right"/>
              <w:rPr>
                <w:sz w:val="18"/>
              </w:rPr>
            </w:pPr>
            <w:r w:rsidRPr="00AE7A20">
              <w:rPr>
                <w:sz w:val="18"/>
              </w:rPr>
              <w:t>302</w:t>
            </w:r>
          </w:p>
        </w:tc>
        <w:tc>
          <w:tcPr>
            <w:tcW w:w="658" w:type="dxa"/>
            <w:shd w:val="clear" w:color="auto" w:fill="auto"/>
            <w:vAlign w:val="bottom"/>
          </w:tcPr>
          <w:p w14:paraId="0462D4E9" w14:textId="77777777" w:rsidR="007322B9" w:rsidRPr="00AE7A20" w:rsidRDefault="007322B9" w:rsidP="007322B9">
            <w:pPr>
              <w:pStyle w:val="SingleTxtG"/>
              <w:spacing w:before="40" w:after="40" w:line="220" w:lineRule="exact"/>
              <w:ind w:left="0" w:right="0"/>
              <w:jc w:val="right"/>
              <w:rPr>
                <w:sz w:val="18"/>
              </w:rPr>
            </w:pPr>
            <w:r w:rsidRPr="00AE7A20">
              <w:rPr>
                <w:sz w:val="18"/>
              </w:rPr>
              <w:t>283</w:t>
            </w:r>
          </w:p>
        </w:tc>
        <w:tc>
          <w:tcPr>
            <w:tcW w:w="644" w:type="dxa"/>
            <w:shd w:val="clear" w:color="auto" w:fill="auto"/>
            <w:vAlign w:val="bottom"/>
          </w:tcPr>
          <w:p w14:paraId="5E8EB1B4" w14:textId="77777777" w:rsidR="007322B9" w:rsidRPr="00AE7A20" w:rsidRDefault="007322B9" w:rsidP="007322B9">
            <w:pPr>
              <w:pStyle w:val="SingleTxtG"/>
              <w:spacing w:before="40" w:after="40" w:line="220" w:lineRule="exact"/>
              <w:ind w:left="0" w:right="0"/>
              <w:jc w:val="right"/>
              <w:rPr>
                <w:sz w:val="18"/>
              </w:rPr>
            </w:pPr>
            <w:r w:rsidRPr="00AE7A20">
              <w:rPr>
                <w:sz w:val="18"/>
              </w:rPr>
              <w:t>243</w:t>
            </w:r>
          </w:p>
        </w:tc>
        <w:tc>
          <w:tcPr>
            <w:tcW w:w="602" w:type="dxa"/>
            <w:shd w:val="clear" w:color="auto" w:fill="auto"/>
            <w:vAlign w:val="bottom"/>
          </w:tcPr>
          <w:p w14:paraId="23443609" w14:textId="77777777" w:rsidR="007322B9" w:rsidRPr="00AE7A20" w:rsidRDefault="007322B9" w:rsidP="007322B9">
            <w:pPr>
              <w:pStyle w:val="SingleTxtG"/>
              <w:spacing w:before="40" w:after="40" w:line="220" w:lineRule="exact"/>
              <w:ind w:left="0" w:right="0"/>
              <w:jc w:val="right"/>
              <w:rPr>
                <w:sz w:val="18"/>
              </w:rPr>
            </w:pPr>
            <w:r w:rsidRPr="00AE7A20">
              <w:rPr>
                <w:sz w:val="18"/>
              </w:rPr>
              <w:t>890</w:t>
            </w:r>
          </w:p>
        </w:tc>
        <w:tc>
          <w:tcPr>
            <w:tcW w:w="629" w:type="dxa"/>
            <w:shd w:val="clear" w:color="auto" w:fill="auto"/>
            <w:vAlign w:val="bottom"/>
          </w:tcPr>
          <w:p w14:paraId="0AD9C37A" w14:textId="77777777" w:rsidR="007322B9" w:rsidRPr="00AE7A20" w:rsidRDefault="007322B9" w:rsidP="007322B9">
            <w:pPr>
              <w:pStyle w:val="SingleTxtG"/>
              <w:spacing w:before="40" w:after="40" w:line="220" w:lineRule="exact"/>
              <w:ind w:left="0" w:right="0"/>
              <w:jc w:val="right"/>
              <w:rPr>
                <w:sz w:val="18"/>
              </w:rPr>
            </w:pPr>
            <w:r w:rsidRPr="00AE7A20">
              <w:rPr>
                <w:sz w:val="18"/>
              </w:rPr>
              <w:t>306</w:t>
            </w:r>
          </w:p>
        </w:tc>
        <w:tc>
          <w:tcPr>
            <w:tcW w:w="672" w:type="dxa"/>
            <w:shd w:val="clear" w:color="auto" w:fill="auto"/>
            <w:vAlign w:val="bottom"/>
          </w:tcPr>
          <w:p w14:paraId="5F2CC861" w14:textId="77777777" w:rsidR="007322B9" w:rsidRPr="00AE7A20" w:rsidRDefault="007322B9" w:rsidP="007322B9">
            <w:pPr>
              <w:pStyle w:val="SingleTxtG"/>
              <w:spacing w:before="40" w:after="40" w:line="220" w:lineRule="exact"/>
              <w:ind w:left="0" w:right="0"/>
              <w:jc w:val="right"/>
              <w:rPr>
                <w:sz w:val="18"/>
              </w:rPr>
            </w:pPr>
            <w:r w:rsidRPr="00AE7A20">
              <w:rPr>
                <w:sz w:val="18"/>
              </w:rPr>
              <w:t>285</w:t>
            </w:r>
          </w:p>
        </w:tc>
        <w:tc>
          <w:tcPr>
            <w:tcW w:w="700" w:type="dxa"/>
            <w:shd w:val="clear" w:color="auto" w:fill="auto"/>
            <w:vAlign w:val="bottom"/>
          </w:tcPr>
          <w:p w14:paraId="54101FC2" w14:textId="77777777" w:rsidR="007322B9" w:rsidRPr="00AE7A20" w:rsidRDefault="007322B9" w:rsidP="007322B9">
            <w:pPr>
              <w:pStyle w:val="SingleTxtG"/>
              <w:spacing w:before="40" w:after="40" w:line="220" w:lineRule="exact"/>
              <w:ind w:left="0" w:right="0"/>
              <w:jc w:val="right"/>
              <w:rPr>
                <w:sz w:val="18"/>
              </w:rPr>
            </w:pPr>
            <w:r w:rsidRPr="00AE7A20">
              <w:rPr>
                <w:sz w:val="18"/>
              </w:rPr>
              <w:t>299</w:t>
            </w:r>
          </w:p>
        </w:tc>
        <w:tc>
          <w:tcPr>
            <w:tcW w:w="616" w:type="dxa"/>
            <w:shd w:val="clear" w:color="auto" w:fill="auto"/>
            <w:vAlign w:val="bottom"/>
          </w:tcPr>
          <w:p w14:paraId="099F2C3F"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3A712D67"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22E78AF5"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27CA97DF"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1CD08ADC" w14:textId="77777777" w:rsidTr="007855B1">
        <w:tc>
          <w:tcPr>
            <w:tcW w:w="1638" w:type="dxa"/>
            <w:shd w:val="clear" w:color="auto" w:fill="auto"/>
          </w:tcPr>
          <w:p w14:paraId="4E2787D4" w14:textId="77777777" w:rsidR="007322B9" w:rsidRPr="00AE7A20" w:rsidRDefault="007322B9" w:rsidP="007322B9">
            <w:pPr>
              <w:pStyle w:val="SingleTxtG"/>
              <w:spacing w:before="40" w:after="40" w:line="220" w:lineRule="exact"/>
              <w:ind w:left="0" w:right="0"/>
              <w:jc w:val="left"/>
              <w:rPr>
                <w:sz w:val="18"/>
              </w:rPr>
            </w:pPr>
            <w:r w:rsidRPr="00AE7A20">
              <w:rPr>
                <w:sz w:val="18"/>
              </w:rPr>
              <w:t>Reino Unido</w:t>
            </w:r>
          </w:p>
        </w:tc>
        <w:tc>
          <w:tcPr>
            <w:tcW w:w="560" w:type="dxa"/>
            <w:shd w:val="clear" w:color="auto" w:fill="auto"/>
            <w:vAlign w:val="bottom"/>
          </w:tcPr>
          <w:p w14:paraId="5D92B0D2" w14:textId="77777777" w:rsidR="007322B9" w:rsidRPr="00AE7A20" w:rsidRDefault="007322B9" w:rsidP="007322B9">
            <w:pPr>
              <w:pStyle w:val="SingleTxtG"/>
              <w:spacing w:before="40" w:after="40" w:line="220" w:lineRule="exact"/>
              <w:ind w:left="0" w:right="0"/>
              <w:jc w:val="right"/>
              <w:rPr>
                <w:sz w:val="18"/>
              </w:rPr>
            </w:pPr>
            <w:r w:rsidRPr="00AE7A20">
              <w:rPr>
                <w:sz w:val="18"/>
              </w:rPr>
              <w:t>157</w:t>
            </w:r>
          </w:p>
        </w:tc>
        <w:tc>
          <w:tcPr>
            <w:tcW w:w="714" w:type="dxa"/>
            <w:shd w:val="clear" w:color="auto" w:fill="auto"/>
            <w:vAlign w:val="bottom"/>
          </w:tcPr>
          <w:p w14:paraId="5F965C34" w14:textId="77777777" w:rsidR="007322B9" w:rsidRPr="00AE7A20" w:rsidRDefault="007322B9" w:rsidP="007322B9">
            <w:pPr>
              <w:pStyle w:val="SingleTxtG"/>
              <w:spacing w:before="40" w:after="40" w:line="220" w:lineRule="exact"/>
              <w:ind w:left="0" w:right="0"/>
              <w:jc w:val="right"/>
              <w:rPr>
                <w:sz w:val="18"/>
              </w:rPr>
            </w:pPr>
            <w:r w:rsidRPr="00AE7A20">
              <w:rPr>
                <w:sz w:val="18"/>
              </w:rPr>
              <w:t>80</w:t>
            </w:r>
          </w:p>
        </w:tc>
        <w:tc>
          <w:tcPr>
            <w:tcW w:w="700" w:type="dxa"/>
            <w:shd w:val="clear" w:color="auto" w:fill="auto"/>
            <w:vAlign w:val="bottom"/>
          </w:tcPr>
          <w:p w14:paraId="265C10A8" w14:textId="77777777" w:rsidR="007322B9" w:rsidRPr="00AE7A20" w:rsidRDefault="007322B9" w:rsidP="007322B9">
            <w:pPr>
              <w:pStyle w:val="SingleTxtG"/>
              <w:spacing w:before="40" w:after="40" w:line="220" w:lineRule="exact"/>
              <w:ind w:left="0" w:right="0"/>
              <w:jc w:val="right"/>
              <w:rPr>
                <w:sz w:val="18"/>
              </w:rPr>
            </w:pPr>
            <w:r w:rsidRPr="00AE7A20">
              <w:rPr>
                <w:sz w:val="18"/>
              </w:rPr>
              <w:t>36</w:t>
            </w:r>
          </w:p>
        </w:tc>
        <w:tc>
          <w:tcPr>
            <w:tcW w:w="658" w:type="dxa"/>
            <w:shd w:val="clear" w:color="auto" w:fill="auto"/>
            <w:vAlign w:val="bottom"/>
          </w:tcPr>
          <w:p w14:paraId="34F7C7BC" w14:textId="77777777" w:rsidR="007322B9" w:rsidRPr="00AE7A20" w:rsidRDefault="007322B9" w:rsidP="007322B9">
            <w:pPr>
              <w:pStyle w:val="SingleTxtG"/>
              <w:spacing w:before="40" w:after="40" w:line="220" w:lineRule="exact"/>
              <w:ind w:left="0" w:right="0"/>
              <w:jc w:val="right"/>
              <w:rPr>
                <w:sz w:val="18"/>
              </w:rPr>
            </w:pPr>
            <w:r w:rsidRPr="00AE7A20">
              <w:rPr>
                <w:sz w:val="18"/>
              </w:rPr>
              <w:t>25</w:t>
            </w:r>
          </w:p>
        </w:tc>
        <w:tc>
          <w:tcPr>
            <w:tcW w:w="644" w:type="dxa"/>
            <w:shd w:val="clear" w:color="auto" w:fill="auto"/>
            <w:vAlign w:val="bottom"/>
          </w:tcPr>
          <w:p w14:paraId="20B654CF" w14:textId="77777777" w:rsidR="007322B9" w:rsidRPr="00AE7A20" w:rsidRDefault="007322B9" w:rsidP="007322B9">
            <w:pPr>
              <w:pStyle w:val="SingleTxtG"/>
              <w:spacing w:before="40" w:after="40" w:line="220" w:lineRule="exact"/>
              <w:ind w:left="0" w:right="0"/>
              <w:jc w:val="right"/>
              <w:rPr>
                <w:sz w:val="18"/>
              </w:rPr>
            </w:pPr>
            <w:r w:rsidRPr="00AE7A20">
              <w:rPr>
                <w:sz w:val="18"/>
              </w:rPr>
              <w:t>19</w:t>
            </w:r>
          </w:p>
        </w:tc>
        <w:tc>
          <w:tcPr>
            <w:tcW w:w="602" w:type="dxa"/>
            <w:shd w:val="clear" w:color="auto" w:fill="auto"/>
            <w:vAlign w:val="bottom"/>
          </w:tcPr>
          <w:p w14:paraId="0DE0570E" w14:textId="77777777" w:rsidR="007322B9" w:rsidRPr="00AE7A20" w:rsidRDefault="007322B9" w:rsidP="007322B9">
            <w:pPr>
              <w:pStyle w:val="SingleTxtG"/>
              <w:spacing w:before="40" w:after="40" w:line="220" w:lineRule="exact"/>
              <w:ind w:left="0" w:right="0"/>
              <w:jc w:val="right"/>
              <w:rPr>
                <w:sz w:val="18"/>
              </w:rPr>
            </w:pPr>
            <w:r w:rsidRPr="00AE7A20">
              <w:rPr>
                <w:sz w:val="18"/>
              </w:rPr>
              <w:t>77</w:t>
            </w:r>
          </w:p>
        </w:tc>
        <w:tc>
          <w:tcPr>
            <w:tcW w:w="629" w:type="dxa"/>
            <w:shd w:val="clear" w:color="auto" w:fill="auto"/>
            <w:vAlign w:val="bottom"/>
          </w:tcPr>
          <w:p w14:paraId="72785CFE" w14:textId="77777777" w:rsidR="007322B9" w:rsidRPr="00AE7A20" w:rsidRDefault="007322B9" w:rsidP="007322B9">
            <w:pPr>
              <w:pStyle w:val="SingleTxtG"/>
              <w:spacing w:before="40" w:after="40" w:line="220" w:lineRule="exact"/>
              <w:ind w:left="0" w:right="0"/>
              <w:jc w:val="right"/>
              <w:rPr>
                <w:sz w:val="18"/>
              </w:rPr>
            </w:pPr>
            <w:r w:rsidRPr="00AE7A20">
              <w:rPr>
                <w:sz w:val="18"/>
              </w:rPr>
              <w:t>38</w:t>
            </w:r>
          </w:p>
        </w:tc>
        <w:tc>
          <w:tcPr>
            <w:tcW w:w="672" w:type="dxa"/>
            <w:shd w:val="clear" w:color="auto" w:fill="auto"/>
            <w:vAlign w:val="bottom"/>
          </w:tcPr>
          <w:p w14:paraId="0E948339" w14:textId="77777777" w:rsidR="007322B9" w:rsidRPr="00AE7A20" w:rsidRDefault="007322B9" w:rsidP="007322B9">
            <w:pPr>
              <w:pStyle w:val="SingleTxtG"/>
              <w:spacing w:before="40" w:after="40" w:line="220" w:lineRule="exact"/>
              <w:ind w:left="0" w:right="0"/>
              <w:jc w:val="right"/>
              <w:rPr>
                <w:sz w:val="18"/>
              </w:rPr>
            </w:pPr>
            <w:r w:rsidRPr="00AE7A20">
              <w:rPr>
                <w:sz w:val="18"/>
              </w:rPr>
              <w:t>18</w:t>
            </w:r>
          </w:p>
        </w:tc>
        <w:tc>
          <w:tcPr>
            <w:tcW w:w="700" w:type="dxa"/>
            <w:shd w:val="clear" w:color="auto" w:fill="auto"/>
            <w:vAlign w:val="bottom"/>
          </w:tcPr>
          <w:p w14:paraId="727ADA6D" w14:textId="77777777" w:rsidR="007322B9" w:rsidRPr="00AE7A20" w:rsidRDefault="007322B9" w:rsidP="007322B9">
            <w:pPr>
              <w:pStyle w:val="SingleTxtG"/>
              <w:spacing w:before="40" w:after="40" w:line="220" w:lineRule="exact"/>
              <w:ind w:left="0" w:right="0"/>
              <w:jc w:val="right"/>
              <w:rPr>
                <w:sz w:val="18"/>
              </w:rPr>
            </w:pPr>
            <w:r w:rsidRPr="00AE7A20">
              <w:rPr>
                <w:sz w:val="18"/>
              </w:rPr>
              <w:t>21</w:t>
            </w:r>
          </w:p>
        </w:tc>
        <w:tc>
          <w:tcPr>
            <w:tcW w:w="616" w:type="dxa"/>
            <w:shd w:val="clear" w:color="auto" w:fill="auto"/>
            <w:vAlign w:val="bottom"/>
          </w:tcPr>
          <w:p w14:paraId="6E1A74B1"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07FB9620"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59BB0BC9"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77C006C4"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70013F68" w14:textId="77777777" w:rsidTr="007855B1">
        <w:tc>
          <w:tcPr>
            <w:tcW w:w="1638" w:type="dxa"/>
            <w:shd w:val="clear" w:color="auto" w:fill="auto"/>
          </w:tcPr>
          <w:p w14:paraId="076BE4EE" w14:textId="77777777" w:rsidR="007322B9" w:rsidRPr="00AE7A20" w:rsidRDefault="007322B9" w:rsidP="007322B9">
            <w:pPr>
              <w:pStyle w:val="SingleTxtG"/>
              <w:spacing w:before="40" w:after="40" w:line="220" w:lineRule="exact"/>
              <w:ind w:left="0" w:right="0"/>
              <w:jc w:val="left"/>
              <w:rPr>
                <w:sz w:val="18"/>
              </w:rPr>
            </w:pPr>
            <w:r w:rsidRPr="00AE7A20">
              <w:rPr>
                <w:sz w:val="18"/>
              </w:rPr>
              <w:t>Rep. Checa</w:t>
            </w:r>
          </w:p>
        </w:tc>
        <w:tc>
          <w:tcPr>
            <w:tcW w:w="560" w:type="dxa"/>
            <w:shd w:val="clear" w:color="auto" w:fill="auto"/>
            <w:vAlign w:val="bottom"/>
          </w:tcPr>
          <w:p w14:paraId="513A2B1E" w14:textId="77777777" w:rsidR="007322B9" w:rsidRPr="00AE7A20" w:rsidRDefault="007322B9" w:rsidP="007322B9">
            <w:pPr>
              <w:pStyle w:val="SingleTxtG"/>
              <w:spacing w:before="40" w:after="40" w:line="220" w:lineRule="exact"/>
              <w:ind w:left="0" w:right="0"/>
              <w:jc w:val="right"/>
              <w:rPr>
                <w:sz w:val="18"/>
              </w:rPr>
            </w:pPr>
            <w:r w:rsidRPr="00AE7A20">
              <w:rPr>
                <w:sz w:val="18"/>
              </w:rPr>
              <w:t>23</w:t>
            </w:r>
          </w:p>
        </w:tc>
        <w:tc>
          <w:tcPr>
            <w:tcW w:w="714" w:type="dxa"/>
            <w:shd w:val="clear" w:color="auto" w:fill="auto"/>
            <w:vAlign w:val="bottom"/>
          </w:tcPr>
          <w:p w14:paraId="3F9501A1" w14:textId="77777777" w:rsidR="007322B9" w:rsidRPr="00AE7A20" w:rsidRDefault="007322B9" w:rsidP="007322B9">
            <w:pPr>
              <w:pStyle w:val="SingleTxtG"/>
              <w:spacing w:before="40" w:after="40" w:line="220" w:lineRule="exact"/>
              <w:ind w:left="0" w:right="0"/>
              <w:jc w:val="right"/>
              <w:rPr>
                <w:sz w:val="18"/>
              </w:rPr>
            </w:pPr>
            <w:r w:rsidRPr="00AE7A20">
              <w:rPr>
                <w:sz w:val="18"/>
              </w:rPr>
              <w:t>13</w:t>
            </w:r>
          </w:p>
        </w:tc>
        <w:tc>
          <w:tcPr>
            <w:tcW w:w="700" w:type="dxa"/>
            <w:shd w:val="clear" w:color="auto" w:fill="auto"/>
            <w:vAlign w:val="bottom"/>
          </w:tcPr>
          <w:p w14:paraId="526C4E43" w14:textId="77777777" w:rsidR="007322B9" w:rsidRPr="00AE7A20" w:rsidRDefault="007322B9" w:rsidP="007322B9">
            <w:pPr>
              <w:pStyle w:val="SingleTxtG"/>
              <w:spacing w:before="40" w:after="40" w:line="220" w:lineRule="exact"/>
              <w:ind w:left="0" w:right="0"/>
              <w:jc w:val="right"/>
              <w:rPr>
                <w:sz w:val="18"/>
              </w:rPr>
            </w:pPr>
            <w:r w:rsidRPr="00AE7A20">
              <w:rPr>
                <w:sz w:val="18"/>
              </w:rPr>
              <w:t>4</w:t>
            </w:r>
          </w:p>
        </w:tc>
        <w:tc>
          <w:tcPr>
            <w:tcW w:w="658" w:type="dxa"/>
            <w:shd w:val="clear" w:color="auto" w:fill="auto"/>
            <w:vAlign w:val="bottom"/>
          </w:tcPr>
          <w:p w14:paraId="200332D7" w14:textId="77777777" w:rsidR="007322B9" w:rsidRPr="00AE7A20" w:rsidRDefault="007322B9" w:rsidP="007322B9">
            <w:pPr>
              <w:pStyle w:val="SingleTxtG"/>
              <w:spacing w:before="40" w:after="40" w:line="220" w:lineRule="exact"/>
              <w:ind w:left="0" w:right="0"/>
              <w:jc w:val="right"/>
              <w:rPr>
                <w:sz w:val="18"/>
              </w:rPr>
            </w:pPr>
            <w:r w:rsidRPr="00AE7A20">
              <w:rPr>
                <w:sz w:val="18"/>
              </w:rPr>
              <w:t>7</w:t>
            </w:r>
          </w:p>
        </w:tc>
        <w:tc>
          <w:tcPr>
            <w:tcW w:w="644" w:type="dxa"/>
            <w:shd w:val="clear" w:color="auto" w:fill="auto"/>
            <w:vAlign w:val="bottom"/>
          </w:tcPr>
          <w:p w14:paraId="35C2150F"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02" w:type="dxa"/>
            <w:shd w:val="clear" w:color="auto" w:fill="auto"/>
            <w:vAlign w:val="bottom"/>
          </w:tcPr>
          <w:p w14:paraId="71AEA7B4" w14:textId="77777777" w:rsidR="007322B9" w:rsidRPr="00AE7A20" w:rsidRDefault="007322B9" w:rsidP="007322B9">
            <w:pPr>
              <w:pStyle w:val="SingleTxtG"/>
              <w:spacing w:before="40" w:after="40" w:line="220" w:lineRule="exact"/>
              <w:ind w:left="0" w:right="0"/>
              <w:jc w:val="right"/>
              <w:rPr>
                <w:sz w:val="18"/>
              </w:rPr>
            </w:pPr>
            <w:r w:rsidRPr="00AE7A20">
              <w:rPr>
                <w:sz w:val="18"/>
              </w:rPr>
              <w:t>10</w:t>
            </w:r>
          </w:p>
        </w:tc>
        <w:tc>
          <w:tcPr>
            <w:tcW w:w="629" w:type="dxa"/>
            <w:shd w:val="clear" w:color="auto" w:fill="auto"/>
            <w:vAlign w:val="bottom"/>
          </w:tcPr>
          <w:p w14:paraId="54649AA0" w14:textId="77777777" w:rsidR="007322B9" w:rsidRPr="00AE7A20" w:rsidRDefault="007322B9" w:rsidP="007322B9">
            <w:pPr>
              <w:pStyle w:val="SingleTxtG"/>
              <w:spacing w:before="40" w:after="40" w:line="220" w:lineRule="exact"/>
              <w:ind w:left="0" w:right="0"/>
              <w:jc w:val="right"/>
              <w:rPr>
                <w:sz w:val="18"/>
              </w:rPr>
            </w:pPr>
            <w:r w:rsidRPr="00AE7A20">
              <w:rPr>
                <w:sz w:val="18"/>
              </w:rPr>
              <w:t>4</w:t>
            </w:r>
          </w:p>
        </w:tc>
        <w:tc>
          <w:tcPr>
            <w:tcW w:w="672" w:type="dxa"/>
            <w:shd w:val="clear" w:color="auto" w:fill="auto"/>
            <w:vAlign w:val="bottom"/>
          </w:tcPr>
          <w:p w14:paraId="328CDE3E" w14:textId="77777777" w:rsidR="007322B9" w:rsidRPr="00AE7A20" w:rsidRDefault="007322B9" w:rsidP="007322B9">
            <w:pPr>
              <w:pStyle w:val="SingleTxtG"/>
              <w:spacing w:before="40" w:after="40" w:line="220" w:lineRule="exact"/>
              <w:ind w:left="0" w:right="0"/>
              <w:jc w:val="right"/>
              <w:rPr>
                <w:sz w:val="18"/>
              </w:rPr>
            </w:pPr>
            <w:r w:rsidRPr="00AE7A20">
              <w:rPr>
                <w:sz w:val="18"/>
              </w:rPr>
              <w:t>4</w:t>
            </w:r>
          </w:p>
        </w:tc>
        <w:tc>
          <w:tcPr>
            <w:tcW w:w="700" w:type="dxa"/>
            <w:shd w:val="clear" w:color="auto" w:fill="auto"/>
            <w:vAlign w:val="bottom"/>
          </w:tcPr>
          <w:p w14:paraId="6136BC80"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16" w:type="dxa"/>
            <w:shd w:val="clear" w:color="auto" w:fill="auto"/>
            <w:vAlign w:val="bottom"/>
          </w:tcPr>
          <w:p w14:paraId="0BEA5B63"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38C0931F"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4ED8E1E7"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715F4C5B"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2BEE02D0" w14:textId="77777777" w:rsidTr="007855B1">
        <w:tc>
          <w:tcPr>
            <w:tcW w:w="1638" w:type="dxa"/>
            <w:shd w:val="clear" w:color="auto" w:fill="auto"/>
          </w:tcPr>
          <w:p w14:paraId="7AEA7ED3" w14:textId="77777777" w:rsidR="007322B9" w:rsidRPr="00AE7A20" w:rsidRDefault="007322B9" w:rsidP="007322B9">
            <w:pPr>
              <w:pStyle w:val="SingleTxtG"/>
              <w:spacing w:before="40" w:after="40" w:line="220" w:lineRule="exact"/>
              <w:ind w:left="0" w:right="0"/>
              <w:jc w:val="left"/>
              <w:rPr>
                <w:sz w:val="18"/>
              </w:rPr>
            </w:pPr>
            <w:r w:rsidRPr="00AE7A20">
              <w:rPr>
                <w:sz w:val="18"/>
              </w:rPr>
              <w:t xml:space="preserve">Rep. de Corea </w:t>
            </w:r>
          </w:p>
        </w:tc>
        <w:tc>
          <w:tcPr>
            <w:tcW w:w="560" w:type="dxa"/>
            <w:shd w:val="clear" w:color="auto" w:fill="auto"/>
            <w:vAlign w:val="bottom"/>
          </w:tcPr>
          <w:p w14:paraId="11106336" w14:textId="77777777" w:rsidR="007322B9" w:rsidRPr="00AE7A20" w:rsidRDefault="007322B9" w:rsidP="007322B9">
            <w:pPr>
              <w:pStyle w:val="SingleTxtG"/>
              <w:spacing w:before="40" w:after="40" w:line="220" w:lineRule="exact"/>
              <w:ind w:left="0" w:right="0"/>
              <w:jc w:val="right"/>
              <w:rPr>
                <w:sz w:val="18"/>
              </w:rPr>
            </w:pPr>
            <w:r w:rsidRPr="00AE7A20">
              <w:rPr>
                <w:sz w:val="18"/>
              </w:rPr>
              <w:t>7</w:t>
            </w:r>
          </w:p>
        </w:tc>
        <w:tc>
          <w:tcPr>
            <w:tcW w:w="714" w:type="dxa"/>
            <w:shd w:val="clear" w:color="auto" w:fill="auto"/>
            <w:vAlign w:val="bottom"/>
          </w:tcPr>
          <w:p w14:paraId="3CBABA27" w14:textId="77777777" w:rsidR="007322B9" w:rsidRPr="00AE7A20" w:rsidRDefault="007322B9" w:rsidP="007322B9">
            <w:pPr>
              <w:pStyle w:val="SingleTxtG"/>
              <w:spacing w:before="40" w:after="40" w:line="220" w:lineRule="exact"/>
              <w:ind w:left="0" w:right="0"/>
              <w:jc w:val="right"/>
              <w:rPr>
                <w:sz w:val="18"/>
              </w:rPr>
            </w:pPr>
            <w:r w:rsidRPr="00AE7A20">
              <w:rPr>
                <w:sz w:val="18"/>
              </w:rPr>
              <w:t>5</w:t>
            </w:r>
          </w:p>
        </w:tc>
        <w:tc>
          <w:tcPr>
            <w:tcW w:w="700" w:type="dxa"/>
            <w:shd w:val="clear" w:color="auto" w:fill="auto"/>
            <w:vAlign w:val="bottom"/>
          </w:tcPr>
          <w:p w14:paraId="62843219" w14:textId="77777777" w:rsidR="007322B9" w:rsidRPr="00AE7A20" w:rsidRDefault="007322B9" w:rsidP="007322B9">
            <w:pPr>
              <w:pStyle w:val="SingleTxtG"/>
              <w:spacing w:before="40" w:after="40" w:line="220" w:lineRule="exact"/>
              <w:ind w:left="0" w:right="0"/>
              <w:jc w:val="right"/>
              <w:rPr>
                <w:sz w:val="18"/>
              </w:rPr>
            </w:pPr>
            <w:r w:rsidRPr="00AE7A20">
              <w:rPr>
                <w:sz w:val="18"/>
              </w:rPr>
              <w:t>3</w:t>
            </w:r>
          </w:p>
        </w:tc>
        <w:tc>
          <w:tcPr>
            <w:tcW w:w="658" w:type="dxa"/>
            <w:shd w:val="clear" w:color="auto" w:fill="auto"/>
            <w:vAlign w:val="bottom"/>
          </w:tcPr>
          <w:p w14:paraId="0482D150"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44" w:type="dxa"/>
            <w:shd w:val="clear" w:color="auto" w:fill="auto"/>
            <w:vAlign w:val="bottom"/>
          </w:tcPr>
          <w:p w14:paraId="29A49094"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02" w:type="dxa"/>
            <w:shd w:val="clear" w:color="auto" w:fill="auto"/>
            <w:vAlign w:val="bottom"/>
          </w:tcPr>
          <w:p w14:paraId="294B3F2E"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29" w:type="dxa"/>
            <w:shd w:val="clear" w:color="auto" w:fill="auto"/>
            <w:vAlign w:val="bottom"/>
          </w:tcPr>
          <w:p w14:paraId="46C39124"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72" w:type="dxa"/>
            <w:shd w:val="clear" w:color="auto" w:fill="auto"/>
            <w:vAlign w:val="bottom"/>
          </w:tcPr>
          <w:p w14:paraId="57A3EC37"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700" w:type="dxa"/>
            <w:shd w:val="clear" w:color="auto" w:fill="auto"/>
            <w:vAlign w:val="bottom"/>
          </w:tcPr>
          <w:p w14:paraId="46A9E787"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16" w:type="dxa"/>
            <w:shd w:val="clear" w:color="auto" w:fill="auto"/>
            <w:vAlign w:val="bottom"/>
          </w:tcPr>
          <w:p w14:paraId="7F23EEF2"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2092B001"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3676D408"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07B0FD31"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7C17A881" w14:textId="77777777" w:rsidTr="007855B1">
        <w:tc>
          <w:tcPr>
            <w:tcW w:w="1638" w:type="dxa"/>
            <w:shd w:val="clear" w:color="auto" w:fill="auto"/>
          </w:tcPr>
          <w:p w14:paraId="64EEC060" w14:textId="77777777" w:rsidR="007322B9" w:rsidRPr="00AE7A20" w:rsidRDefault="007322B9" w:rsidP="007322B9">
            <w:pPr>
              <w:pStyle w:val="SingleTxtG"/>
              <w:spacing w:before="40" w:after="40" w:line="220" w:lineRule="exact"/>
              <w:ind w:left="0" w:right="0"/>
              <w:jc w:val="left"/>
              <w:rPr>
                <w:sz w:val="18"/>
              </w:rPr>
            </w:pPr>
            <w:r w:rsidRPr="00AE7A20">
              <w:rPr>
                <w:sz w:val="18"/>
              </w:rPr>
              <w:t>Rep. Dem. del Congo</w:t>
            </w:r>
          </w:p>
        </w:tc>
        <w:tc>
          <w:tcPr>
            <w:tcW w:w="560" w:type="dxa"/>
            <w:shd w:val="clear" w:color="auto" w:fill="auto"/>
            <w:vAlign w:val="bottom"/>
          </w:tcPr>
          <w:p w14:paraId="36570269" w14:textId="77777777" w:rsidR="007322B9" w:rsidRPr="00AE7A20" w:rsidRDefault="007322B9" w:rsidP="007322B9">
            <w:pPr>
              <w:pStyle w:val="SingleTxtG"/>
              <w:spacing w:before="40" w:after="40" w:line="220" w:lineRule="exact"/>
              <w:ind w:left="0" w:right="0"/>
              <w:jc w:val="right"/>
              <w:rPr>
                <w:sz w:val="18"/>
              </w:rPr>
            </w:pPr>
            <w:r w:rsidRPr="00AE7A20">
              <w:rPr>
                <w:sz w:val="18"/>
              </w:rPr>
              <w:t>8</w:t>
            </w:r>
          </w:p>
        </w:tc>
        <w:tc>
          <w:tcPr>
            <w:tcW w:w="714" w:type="dxa"/>
            <w:shd w:val="clear" w:color="auto" w:fill="auto"/>
            <w:vAlign w:val="bottom"/>
          </w:tcPr>
          <w:p w14:paraId="43044053" w14:textId="77777777" w:rsidR="007322B9" w:rsidRPr="00AE7A20" w:rsidRDefault="007322B9" w:rsidP="007322B9">
            <w:pPr>
              <w:pStyle w:val="SingleTxtG"/>
              <w:spacing w:before="40" w:after="40" w:line="220" w:lineRule="exact"/>
              <w:ind w:left="0" w:right="0"/>
              <w:jc w:val="right"/>
              <w:rPr>
                <w:sz w:val="18"/>
              </w:rPr>
            </w:pPr>
            <w:r w:rsidRPr="00AE7A20">
              <w:rPr>
                <w:sz w:val="18"/>
              </w:rPr>
              <w:t>4</w:t>
            </w:r>
          </w:p>
        </w:tc>
        <w:tc>
          <w:tcPr>
            <w:tcW w:w="700" w:type="dxa"/>
            <w:shd w:val="clear" w:color="auto" w:fill="auto"/>
            <w:vAlign w:val="bottom"/>
          </w:tcPr>
          <w:p w14:paraId="15248340"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58" w:type="dxa"/>
            <w:shd w:val="clear" w:color="auto" w:fill="auto"/>
            <w:vAlign w:val="bottom"/>
          </w:tcPr>
          <w:p w14:paraId="34CBF296"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44" w:type="dxa"/>
            <w:shd w:val="clear" w:color="auto" w:fill="auto"/>
            <w:vAlign w:val="bottom"/>
          </w:tcPr>
          <w:p w14:paraId="0F263126" w14:textId="77777777" w:rsidR="007322B9" w:rsidRPr="00AE7A20" w:rsidRDefault="007322B9" w:rsidP="007322B9">
            <w:pPr>
              <w:pStyle w:val="SingleTxtG"/>
              <w:spacing w:before="40" w:after="40" w:line="220" w:lineRule="exact"/>
              <w:ind w:left="0" w:right="0"/>
              <w:jc w:val="right"/>
              <w:rPr>
                <w:sz w:val="18"/>
              </w:rPr>
            </w:pPr>
            <w:r w:rsidRPr="00AE7A20">
              <w:rPr>
                <w:sz w:val="18"/>
              </w:rPr>
              <w:t>3</w:t>
            </w:r>
          </w:p>
        </w:tc>
        <w:tc>
          <w:tcPr>
            <w:tcW w:w="602" w:type="dxa"/>
            <w:shd w:val="clear" w:color="auto" w:fill="auto"/>
            <w:vAlign w:val="bottom"/>
          </w:tcPr>
          <w:p w14:paraId="47382B50" w14:textId="77777777" w:rsidR="007322B9" w:rsidRPr="00AE7A20" w:rsidRDefault="007322B9" w:rsidP="007322B9">
            <w:pPr>
              <w:pStyle w:val="SingleTxtG"/>
              <w:spacing w:before="40" w:after="40" w:line="220" w:lineRule="exact"/>
              <w:ind w:left="0" w:right="0"/>
              <w:jc w:val="right"/>
              <w:rPr>
                <w:sz w:val="18"/>
              </w:rPr>
            </w:pPr>
            <w:r w:rsidRPr="00AE7A20">
              <w:rPr>
                <w:sz w:val="18"/>
              </w:rPr>
              <w:t>4</w:t>
            </w:r>
          </w:p>
        </w:tc>
        <w:tc>
          <w:tcPr>
            <w:tcW w:w="629" w:type="dxa"/>
            <w:shd w:val="clear" w:color="auto" w:fill="auto"/>
            <w:vAlign w:val="bottom"/>
          </w:tcPr>
          <w:p w14:paraId="50E271DB"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72" w:type="dxa"/>
            <w:shd w:val="clear" w:color="auto" w:fill="auto"/>
            <w:vAlign w:val="bottom"/>
          </w:tcPr>
          <w:p w14:paraId="1A36B793"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700" w:type="dxa"/>
            <w:shd w:val="clear" w:color="auto" w:fill="auto"/>
            <w:vAlign w:val="bottom"/>
          </w:tcPr>
          <w:p w14:paraId="402D5426" w14:textId="77777777" w:rsidR="007322B9" w:rsidRPr="00AE7A20" w:rsidRDefault="007322B9" w:rsidP="007322B9">
            <w:pPr>
              <w:pStyle w:val="SingleTxtG"/>
              <w:spacing w:before="40" w:after="40" w:line="220" w:lineRule="exact"/>
              <w:ind w:left="0" w:right="0"/>
              <w:jc w:val="right"/>
              <w:rPr>
                <w:sz w:val="18"/>
              </w:rPr>
            </w:pPr>
            <w:r w:rsidRPr="00AE7A20">
              <w:rPr>
                <w:sz w:val="18"/>
              </w:rPr>
              <w:t>4</w:t>
            </w:r>
          </w:p>
        </w:tc>
        <w:tc>
          <w:tcPr>
            <w:tcW w:w="616" w:type="dxa"/>
            <w:shd w:val="clear" w:color="auto" w:fill="auto"/>
            <w:vAlign w:val="bottom"/>
          </w:tcPr>
          <w:p w14:paraId="2602162A"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3919135D"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1208A2EA"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705EB376"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77EDDDEE" w14:textId="77777777" w:rsidTr="007855B1">
        <w:tc>
          <w:tcPr>
            <w:tcW w:w="1638" w:type="dxa"/>
            <w:shd w:val="clear" w:color="auto" w:fill="auto"/>
          </w:tcPr>
          <w:p w14:paraId="32A859C5" w14:textId="77777777" w:rsidR="007322B9" w:rsidRPr="00AE7A20" w:rsidRDefault="007322B9" w:rsidP="007322B9">
            <w:pPr>
              <w:pStyle w:val="SingleTxtG"/>
              <w:spacing w:before="40" w:after="40" w:line="220" w:lineRule="exact"/>
              <w:ind w:left="0" w:right="0"/>
              <w:jc w:val="left"/>
              <w:rPr>
                <w:sz w:val="18"/>
              </w:rPr>
            </w:pPr>
            <w:r w:rsidRPr="00AE7A20">
              <w:rPr>
                <w:sz w:val="18"/>
              </w:rPr>
              <w:t>Rep. Dominicana</w:t>
            </w:r>
          </w:p>
        </w:tc>
        <w:tc>
          <w:tcPr>
            <w:tcW w:w="560" w:type="dxa"/>
            <w:shd w:val="clear" w:color="auto" w:fill="auto"/>
            <w:vAlign w:val="bottom"/>
          </w:tcPr>
          <w:p w14:paraId="7F88AC9C" w14:textId="77777777" w:rsidR="007322B9" w:rsidRPr="00AE7A20" w:rsidRDefault="007322B9" w:rsidP="007322B9">
            <w:pPr>
              <w:pStyle w:val="SingleTxtG"/>
              <w:spacing w:before="40" w:after="40" w:line="220" w:lineRule="exact"/>
              <w:ind w:left="0" w:right="0"/>
              <w:jc w:val="right"/>
              <w:rPr>
                <w:sz w:val="18"/>
              </w:rPr>
            </w:pPr>
            <w:r w:rsidRPr="00AE7A20">
              <w:rPr>
                <w:sz w:val="18"/>
              </w:rPr>
              <w:t>9</w:t>
            </w:r>
          </w:p>
        </w:tc>
        <w:tc>
          <w:tcPr>
            <w:tcW w:w="714" w:type="dxa"/>
            <w:shd w:val="clear" w:color="auto" w:fill="auto"/>
            <w:vAlign w:val="bottom"/>
          </w:tcPr>
          <w:p w14:paraId="3952D8E7" w14:textId="77777777" w:rsidR="007322B9" w:rsidRPr="00AE7A20" w:rsidRDefault="007322B9" w:rsidP="007322B9">
            <w:pPr>
              <w:pStyle w:val="SingleTxtG"/>
              <w:spacing w:before="40" w:after="40" w:line="220" w:lineRule="exact"/>
              <w:ind w:left="0" w:right="0"/>
              <w:jc w:val="right"/>
              <w:rPr>
                <w:sz w:val="18"/>
              </w:rPr>
            </w:pPr>
            <w:r w:rsidRPr="00AE7A20">
              <w:rPr>
                <w:sz w:val="18"/>
              </w:rPr>
              <w:t>4</w:t>
            </w:r>
          </w:p>
        </w:tc>
        <w:tc>
          <w:tcPr>
            <w:tcW w:w="700" w:type="dxa"/>
            <w:shd w:val="clear" w:color="auto" w:fill="auto"/>
            <w:vAlign w:val="bottom"/>
          </w:tcPr>
          <w:p w14:paraId="3A57F60D"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58" w:type="dxa"/>
            <w:shd w:val="clear" w:color="auto" w:fill="auto"/>
            <w:vAlign w:val="bottom"/>
          </w:tcPr>
          <w:p w14:paraId="5B872C49"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44" w:type="dxa"/>
            <w:shd w:val="clear" w:color="auto" w:fill="auto"/>
            <w:vAlign w:val="bottom"/>
          </w:tcPr>
          <w:p w14:paraId="6BBAC502" w14:textId="77777777" w:rsidR="007322B9" w:rsidRPr="00AE7A20" w:rsidRDefault="007322B9" w:rsidP="007322B9">
            <w:pPr>
              <w:pStyle w:val="SingleTxtG"/>
              <w:spacing w:before="40" w:after="40" w:line="220" w:lineRule="exact"/>
              <w:ind w:left="0" w:right="0"/>
              <w:jc w:val="right"/>
              <w:rPr>
                <w:sz w:val="18"/>
              </w:rPr>
            </w:pPr>
            <w:r w:rsidRPr="00AE7A20">
              <w:rPr>
                <w:sz w:val="18"/>
              </w:rPr>
              <w:t>3</w:t>
            </w:r>
          </w:p>
        </w:tc>
        <w:tc>
          <w:tcPr>
            <w:tcW w:w="602" w:type="dxa"/>
            <w:shd w:val="clear" w:color="auto" w:fill="auto"/>
            <w:vAlign w:val="bottom"/>
          </w:tcPr>
          <w:p w14:paraId="7724CB6B" w14:textId="77777777" w:rsidR="007322B9" w:rsidRPr="00AE7A20" w:rsidRDefault="007322B9" w:rsidP="007322B9">
            <w:pPr>
              <w:pStyle w:val="SingleTxtG"/>
              <w:spacing w:before="40" w:after="40" w:line="220" w:lineRule="exact"/>
              <w:ind w:left="0" w:right="0"/>
              <w:jc w:val="right"/>
              <w:rPr>
                <w:sz w:val="18"/>
              </w:rPr>
            </w:pPr>
            <w:r w:rsidRPr="00AE7A20">
              <w:rPr>
                <w:sz w:val="18"/>
              </w:rPr>
              <w:t>5</w:t>
            </w:r>
          </w:p>
        </w:tc>
        <w:tc>
          <w:tcPr>
            <w:tcW w:w="629" w:type="dxa"/>
            <w:shd w:val="clear" w:color="auto" w:fill="auto"/>
            <w:vAlign w:val="bottom"/>
          </w:tcPr>
          <w:p w14:paraId="599CC513"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72" w:type="dxa"/>
            <w:shd w:val="clear" w:color="auto" w:fill="auto"/>
            <w:vAlign w:val="bottom"/>
          </w:tcPr>
          <w:p w14:paraId="6E4157D2"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700" w:type="dxa"/>
            <w:shd w:val="clear" w:color="auto" w:fill="auto"/>
            <w:vAlign w:val="bottom"/>
          </w:tcPr>
          <w:p w14:paraId="5BD2FF09"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16" w:type="dxa"/>
            <w:shd w:val="clear" w:color="auto" w:fill="auto"/>
            <w:vAlign w:val="bottom"/>
          </w:tcPr>
          <w:p w14:paraId="488EDDE7"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2BE3B465"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598C597C"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7851DF3B"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12E2D3AD" w14:textId="77777777" w:rsidTr="007855B1">
        <w:tc>
          <w:tcPr>
            <w:tcW w:w="1638" w:type="dxa"/>
            <w:shd w:val="clear" w:color="auto" w:fill="auto"/>
          </w:tcPr>
          <w:p w14:paraId="7B67EB45" w14:textId="77777777" w:rsidR="007322B9" w:rsidRPr="00AE7A20" w:rsidRDefault="007322B9" w:rsidP="007322B9">
            <w:pPr>
              <w:pStyle w:val="SingleTxtG"/>
              <w:spacing w:before="40" w:after="40" w:line="220" w:lineRule="exact"/>
              <w:ind w:left="0" w:right="0"/>
              <w:jc w:val="left"/>
              <w:rPr>
                <w:sz w:val="18"/>
              </w:rPr>
            </w:pPr>
            <w:r w:rsidRPr="00AE7A20">
              <w:rPr>
                <w:sz w:val="18"/>
              </w:rPr>
              <w:t>Rumania</w:t>
            </w:r>
          </w:p>
        </w:tc>
        <w:tc>
          <w:tcPr>
            <w:tcW w:w="560" w:type="dxa"/>
            <w:shd w:val="clear" w:color="auto" w:fill="auto"/>
            <w:vAlign w:val="bottom"/>
          </w:tcPr>
          <w:p w14:paraId="5CB9A0FD" w14:textId="77777777" w:rsidR="007322B9" w:rsidRPr="00AE7A20" w:rsidRDefault="007322B9" w:rsidP="007322B9">
            <w:pPr>
              <w:pStyle w:val="SingleTxtG"/>
              <w:spacing w:before="40" w:after="40" w:line="220" w:lineRule="exact"/>
              <w:ind w:left="0" w:right="0"/>
              <w:jc w:val="right"/>
              <w:rPr>
                <w:sz w:val="18"/>
              </w:rPr>
            </w:pPr>
            <w:r w:rsidRPr="00AE7A20">
              <w:rPr>
                <w:sz w:val="18"/>
              </w:rPr>
              <w:t>161</w:t>
            </w:r>
          </w:p>
        </w:tc>
        <w:tc>
          <w:tcPr>
            <w:tcW w:w="714" w:type="dxa"/>
            <w:shd w:val="clear" w:color="auto" w:fill="auto"/>
            <w:vAlign w:val="bottom"/>
          </w:tcPr>
          <w:p w14:paraId="5861EB8A" w14:textId="77777777" w:rsidR="007322B9" w:rsidRPr="00AE7A20" w:rsidRDefault="007322B9" w:rsidP="007322B9">
            <w:pPr>
              <w:pStyle w:val="SingleTxtG"/>
              <w:spacing w:before="40" w:after="40" w:line="220" w:lineRule="exact"/>
              <w:ind w:left="0" w:right="0"/>
              <w:jc w:val="right"/>
              <w:rPr>
                <w:sz w:val="18"/>
              </w:rPr>
            </w:pPr>
            <w:r w:rsidRPr="00AE7A20">
              <w:rPr>
                <w:sz w:val="18"/>
              </w:rPr>
              <w:t>72</w:t>
            </w:r>
          </w:p>
        </w:tc>
        <w:tc>
          <w:tcPr>
            <w:tcW w:w="700" w:type="dxa"/>
            <w:shd w:val="clear" w:color="auto" w:fill="auto"/>
            <w:vAlign w:val="bottom"/>
          </w:tcPr>
          <w:p w14:paraId="3F9600F9" w14:textId="77777777" w:rsidR="007322B9" w:rsidRPr="00AE7A20" w:rsidRDefault="007322B9" w:rsidP="007322B9">
            <w:pPr>
              <w:pStyle w:val="SingleTxtG"/>
              <w:spacing w:before="40" w:after="40" w:line="220" w:lineRule="exact"/>
              <w:ind w:left="0" w:right="0"/>
              <w:jc w:val="right"/>
              <w:rPr>
                <w:sz w:val="18"/>
              </w:rPr>
            </w:pPr>
            <w:r w:rsidRPr="00AE7A20">
              <w:rPr>
                <w:sz w:val="18"/>
              </w:rPr>
              <w:t>41</w:t>
            </w:r>
          </w:p>
        </w:tc>
        <w:tc>
          <w:tcPr>
            <w:tcW w:w="658" w:type="dxa"/>
            <w:shd w:val="clear" w:color="auto" w:fill="auto"/>
            <w:vAlign w:val="bottom"/>
          </w:tcPr>
          <w:p w14:paraId="78B02340" w14:textId="77777777" w:rsidR="007322B9" w:rsidRPr="00AE7A20" w:rsidRDefault="007322B9" w:rsidP="007322B9">
            <w:pPr>
              <w:pStyle w:val="SingleTxtG"/>
              <w:spacing w:before="40" w:after="40" w:line="220" w:lineRule="exact"/>
              <w:ind w:left="0" w:right="0"/>
              <w:jc w:val="right"/>
              <w:rPr>
                <w:sz w:val="18"/>
              </w:rPr>
            </w:pPr>
            <w:r w:rsidRPr="00AE7A20">
              <w:rPr>
                <w:sz w:val="18"/>
              </w:rPr>
              <w:t>21</w:t>
            </w:r>
          </w:p>
        </w:tc>
        <w:tc>
          <w:tcPr>
            <w:tcW w:w="644" w:type="dxa"/>
            <w:shd w:val="clear" w:color="auto" w:fill="auto"/>
            <w:vAlign w:val="bottom"/>
          </w:tcPr>
          <w:p w14:paraId="18454371" w14:textId="77777777" w:rsidR="007322B9" w:rsidRPr="00AE7A20" w:rsidRDefault="007322B9" w:rsidP="007322B9">
            <w:pPr>
              <w:pStyle w:val="SingleTxtG"/>
              <w:spacing w:before="40" w:after="40" w:line="220" w:lineRule="exact"/>
              <w:ind w:left="0" w:right="0"/>
              <w:jc w:val="right"/>
              <w:rPr>
                <w:sz w:val="18"/>
              </w:rPr>
            </w:pPr>
            <w:r w:rsidRPr="00AE7A20">
              <w:rPr>
                <w:sz w:val="18"/>
              </w:rPr>
              <w:t>10</w:t>
            </w:r>
          </w:p>
        </w:tc>
        <w:tc>
          <w:tcPr>
            <w:tcW w:w="602" w:type="dxa"/>
            <w:shd w:val="clear" w:color="auto" w:fill="auto"/>
            <w:vAlign w:val="bottom"/>
          </w:tcPr>
          <w:p w14:paraId="3438FCD3" w14:textId="77777777" w:rsidR="007322B9" w:rsidRPr="00AE7A20" w:rsidRDefault="007322B9" w:rsidP="007322B9">
            <w:pPr>
              <w:pStyle w:val="SingleTxtG"/>
              <w:spacing w:before="40" w:after="40" w:line="220" w:lineRule="exact"/>
              <w:ind w:left="0" w:right="0"/>
              <w:jc w:val="right"/>
              <w:rPr>
                <w:sz w:val="18"/>
              </w:rPr>
            </w:pPr>
            <w:r w:rsidRPr="00AE7A20">
              <w:rPr>
                <w:sz w:val="18"/>
              </w:rPr>
              <w:t>89</w:t>
            </w:r>
          </w:p>
        </w:tc>
        <w:tc>
          <w:tcPr>
            <w:tcW w:w="629" w:type="dxa"/>
            <w:shd w:val="clear" w:color="auto" w:fill="auto"/>
            <w:vAlign w:val="bottom"/>
          </w:tcPr>
          <w:p w14:paraId="0947FC07" w14:textId="77777777" w:rsidR="007322B9" w:rsidRPr="00AE7A20" w:rsidRDefault="007322B9" w:rsidP="007322B9">
            <w:pPr>
              <w:pStyle w:val="SingleTxtG"/>
              <w:spacing w:before="40" w:after="40" w:line="220" w:lineRule="exact"/>
              <w:ind w:left="0" w:right="0"/>
              <w:jc w:val="right"/>
              <w:rPr>
                <w:sz w:val="18"/>
              </w:rPr>
            </w:pPr>
            <w:r w:rsidRPr="00AE7A20">
              <w:rPr>
                <w:sz w:val="18"/>
              </w:rPr>
              <w:t>50</w:t>
            </w:r>
          </w:p>
        </w:tc>
        <w:tc>
          <w:tcPr>
            <w:tcW w:w="672" w:type="dxa"/>
            <w:shd w:val="clear" w:color="auto" w:fill="auto"/>
            <w:vAlign w:val="bottom"/>
          </w:tcPr>
          <w:p w14:paraId="299C5610" w14:textId="77777777" w:rsidR="007322B9" w:rsidRPr="00AE7A20" w:rsidRDefault="007322B9" w:rsidP="007322B9">
            <w:pPr>
              <w:pStyle w:val="SingleTxtG"/>
              <w:spacing w:before="40" w:after="40" w:line="220" w:lineRule="exact"/>
              <w:ind w:left="0" w:right="0"/>
              <w:jc w:val="right"/>
              <w:rPr>
                <w:sz w:val="18"/>
              </w:rPr>
            </w:pPr>
            <w:r w:rsidRPr="00AE7A20">
              <w:rPr>
                <w:sz w:val="18"/>
              </w:rPr>
              <w:t>29</w:t>
            </w:r>
          </w:p>
        </w:tc>
        <w:tc>
          <w:tcPr>
            <w:tcW w:w="700" w:type="dxa"/>
            <w:shd w:val="clear" w:color="auto" w:fill="auto"/>
            <w:vAlign w:val="bottom"/>
          </w:tcPr>
          <w:p w14:paraId="6D9E5C28" w14:textId="77777777" w:rsidR="007322B9" w:rsidRPr="00AE7A20" w:rsidRDefault="007322B9" w:rsidP="007322B9">
            <w:pPr>
              <w:pStyle w:val="SingleTxtG"/>
              <w:spacing w:before="40" w:after="40" w:line="220" w:lineRule="exact"/>
              <w:ind w:left="0" w:right="0"/>
              <w:jc w:val="right"/>
              <w:rPr>
                <w:sz w:val="18"/>
              </w:rPr>
            </w:pPr>
            <w:r w:rsidRPr="00AE7A20">
              <w:rPr>
                <w:sz w:val="18"/>
              </w:rPr>
              <w:t>10</w:t>
            </w:r>
          </w:p>
        </w:tc>
        <w:tc>
          <w:tcPr>
            <w:tcW w:w="616" w:type="dxa"/>
            <w:shd w:val="clear" w:color="auto" w:fill="auto"/>
            <w:vAlign w:val="bottom"/>
          </w:tcPr>
          <w:p w14:paraId="6F425B25"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5FAF9AF1"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6ED7FD2B"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6F1850DB"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167D22DE" w14:textId="77777777" w:rsidTr="007855B1">
        <w:tc>
          <w:tcPr>
            <w:tcW w:w="1638" w:type="dxa"/>
            <w:shd w:val="clear" w:color="auto" w:fill="auto"/>
          </w:tcPr>
          <w:p w14:paraId="22DF5FE7" w14:textId="77777777" w:rsidR="007322B9" w:rsidRPr="00AE7A20" w:rsidRDefault="007322B9" w:rsidP="007322B9">
            <w:pPr>
              <w:pStyle w:val="SingleTxtG"/>
              <w:spacing w:before="40" w:after="40" w:line="220" w:lineRule="exact"/>
              <w:ind w:left="0" w:right="0"/>
              <w:jc w:val="left"/>
              <w:rPr>
                <w:sz w:val="18"/>
              </w:rPr>
            </w:pPr>
            <w:r w:rsidRPr="00AE7A20">
              <w:rPr>
                <w:sz w:val="18"/>
              </w:rPr>
              <w:t>Rusia</w:t>
            </w:r>
          </w:p>
        </w:tc>
        <w:tc>
          <w:tcPr>
            <w:tcW w:w="560" w:type="dxa"/>
            <w:shd w:val="clear" w:color="auto" w:fill="auto"/>
            <w:vAlign w:val="bottom"/>
          </w:tcPr>
          <w:p w14:paraId="6E6EE267" w14:textId="77777777" w:rsidR="007322B9" w:rsidRPr="00AE7A20" w:rsidRDefault="007322B9" w:rsidP="007322B9">
            <w:pPr>
              <w:pStyle w:val="SingleTxtG"/>
              <w:spacing w:before="40" w:after="40" w:line="220" w:lineRule="exact"/>
              <w:ind w:left="0" w:right="0"/>
              <w:jc w:val="right"/>
              <w:rPr>
                <w:sz w:val="18"/>
              </w:rPr>
            </w:pPr>
            <w:r w:rsidRPr="00AE7A20">
              <w:rPr>
                <w:sz w:val="18"/>
              </w:rPr>
              <w:t>81</w:t>
            </w:r>
          </w:p>
        </w:tc>
        <w:tc>
          <w:tcPr>
            <w:tcW w:w="714" w:type="dxa"/>
            <w:shd w:val="clear" w:color="auto" w:fill="auto"/>
            <w:vAlign w:val="bottom"/>
          </w:tcPr>
          <w:p w14:paraId="2EF0802E" w14:textId="77777777" w:rsidR="007322B9" w:rsidRPr="00AE7A20" w:rsidRDefault="007322B9" w:rsidP="007322B9">
            <w:pPr>
              <w:pStyle w:val="SingleTxtG"/>
              <w:spacing w:before="40" w:after="40" w:line="220" w:lineRule="exact"/>
              <w:ind w:left="0" w:right="0"/>
              <w:jc w:val="right"/>
              <w:rPr>
                <w:sz w:val="18"/>
              </w:rPr>
            </w:pPr>
            <w:r w:rsidRPr="00AE7A20">
              <w:rPr>
                <w:sz w:val="18"/>
              </w:rPr>
              <w:t>42</w:t>
            </w:r>
          </w:p>
        </w:tc>
        <w:tc>
          <w:tcPr>
            <w:tcW w:w="700" w:type="dxa"/>
            <w:shd w:val="clear" w:color="auto" w:fill="auto"/>
            <w:vAlign w:val="bottom"/>
          </w:tcPr>
          <w:p w14:paraId="5B723ACD" w14:textId="77777777" w:rsidR="007322B9" w:rsidRPr="00AE7A20" w:rsidRDefault="007322B9" w:rsidP="007322B9">
            <w:pPr>
              <w:pStyle w:val="SingleTxtG"/>
              <w:spacing w:before="40" w:after="40" w:line="220" w:lineRule="exact"/>
              <w:ind w:left="0" w:right="0"/>
              <w:jc w:val="right"/>
              <w:rPr>
                <w:sz w:val="18"/>
              </w:rPr>
            </w:pPr>
            <w:r w:rsidRPr="00AE7A20">
              <w:rPr>
                <w:sz w:val="18"/>
              </w:rPr>
              <w:t>16</w:t>
            </w:r>
          </w:p>
        </w:tc>
        <w:tc>
          <w:tcPr>
            <w:tcW w:w="658" w:type="dxa"/>
            <w:shd w:val="clear" w:color="auto" w:fill="auto"/>
            <w:vAlign w:val="bottom"/>
          </w:tcPr>
          <w:p w14:paraId="4846BF5C" w14:textId="77777777" w:rsidR="007322B9" w:rsidRPr="00AE7A20" w:rsidRDefault="007322B9" w:rsidP="007322B9">
            <w:pPr>
              <w:pStyle w:val="SingleTxtG"/>
              <w:spacing w:before="40" w:after="40" w:line="220" w:lineRule="exact"/>
              <w:ind w:left="0" w:right="0"/>
              <w:jc w:val="right"/>
              <w:rPr>
                <w:sz w:val="18"/>
              </w:rPr>
            </w:pPr>
            <w:r w:rsidRPr="00AE7A20">
              <w:rPr>
                <w:sz w:val="18"/>
              </w:rPr>
              <w:t>15</w:t>
            </w:r>
          </w:p>
        </w:tc>
        <w:tc>
          <w:tcPr>
            <w:tcW w:w="644" w:type="dxa"/>
            <w:shd w:val="clear" w:color="auto" w:fill="auto"/>
            <w:vAlign w:val="bottom"/>
          </w:tcPr>
          <w:p w14:paraId="5D28140C" w14:textId="77777777" w:rsidR="007322B9" w:rsidRPr="00AE7A20" w:rsidRDefault="007322B9" w:rsidP="007322B9">
            <w:pPr>
              <w:pStyle w:val="SingleTxtG"/>
              <w:spacing w:before="40" w:after="40" w:line="220" w:lineRule="exact"/>
              <w:ind w:left="0" w:right="0"/>
              <w:jc w:val="right"/>
              <w:rPr>
                <w:sz w:val="18"/>
              </w:rPr>
            </w:pPr>
            <w:r w:rsidRPr="00AE7A20">
              <w:rPr>
                <w:sz w:val="18"/>
              </w:rPr>
              <w:t>11</w:t>
            </w:r>
          </w:p>
        </w:tc>
        <w:tc>
          <w:tcPr>
            <w:tcW w:w="602" w:type="dxa"/>
            <w:shd w:val="clear" w:color="auto" w:fill="auto"/>
            <w:vAlign w:val="bottom"/>
          </w:tcPr>
          <w:p w14:paraId="6595F237" w14:textId="77777777" w:rsidR="007322B9" w:rsidRPr="00AE7A20" w:rsidRDefault="007322B9" w:rsidP="007322B9">
            <w:pPr>
              <w:pStyle w:val="SingleTxtG"/>
              <w:spacing w:before="40" w:after="40" w:line="220" w:lineRule="exact"/>
              <w:ind w:left="0" w:right="0"/>
              <w:jc w:val="right"/>
              <w:rPr>
                <w:sz w:val="18"/>
              </w:rPr>
            </w:pPr>
            <w:r w:rsidRPr="00AE7A20">
              <w:rPr>
                <w:sz w:val="18"/>
              </w:rPr>
              <w:t>39</w:t>
            </w:r>
          </w:p>
        </w:tc>
        <w:tc>
          <w:tcPr>
            <w:tcW w:w="629" w:type="dxa"/>
            <w:shd w:val="clear" w:color="auto" w:fill="auto"/>
            <w:vAlign w:val="bottom"/>
          </w:tcPr>
          <w:p w14:paraId="447A0A5D" w14:textId="77777777" w:rsidR="007322B9" w:rsidRPr="00AE7A20" w:rsidRDefault="007322B9" w:rsidP="007322B9">
            <w:pPr>
              <w:pStyle w:val="SingleTxtG"/>
              <w:spacing w:before="40" w:after="40" w:line="220" w:lineRule="exact"/>
              <w:ind w:left="0" w:right="0"/>
              <w:jc w:val="right"/>
              <w:rPr>
                <w:sz w:val="18"/>
              </w:rPr>
            </w:pPr>
            <w:r w:rsidRPr="00AE7A20">
              <w:rPr>
                <w:sz w:val="18"/>
              </w:rPr>
              <w:t>16</w:t>
            </w:r>
          </w:p>
        </w:tc>
        <w:tc>
          <w:tcPr>
            <w:tcW w:w="672" w:type="dxa"/>
            <w:shd w:val="clear" w:color="auto" w:fill="auto"/>
            <w:vAlign w:val="bottom"/>
          </w:tcPr>
          <w:p w14:paraId="18EC5838" w14:textId="77777777" w:rsidR="007322B9" w:rsidRPr="00AE7A20" w:rsidRDefault="007322B9" w:rsidP="007322B9">
            <w:pPr>
              <w:pStyle w:val="SingleTxtG"/>
              <w:spacing w:before="40" w:after="40" w:line="220" w:lineRule="exact"/>
              <w:ind w:left="0" w:right="0"/>
              <w:jc w:val="right"/>
              <w:rPr>
                <w:sz w:val="18"/>
              </w:rPr>
            </w:pPr>
            <w:r w:rsidRPr="00AE7A20">
              <w:rPr>
                <w:sz w:val="18"/>
              </w:rPr>
              <w:t>13</w:t>
            </w:r>
          </w:p>
        </w:tc>
        <w:tc>
          <w:tcPr>
            <w:tcW w:w="700" w:type="dxa"/>
            <w:shd w:val="clear" w:color="auto" w:fill="auto"/>
            <w:vAlign w:val="bottom"/>
          </w:tcPr>
          <w:p w14:paraId="3E012C4B" w14:textId="77777777" w:rsidR="007322B9" w:rsidRPr="00AE7A20" w:rsidRDefault="007322B9" w:rsidP="007322B9">
            <w:pPr>
              <w:pStyle w:val="SingleTxtG"/>
              <w:spacing w:before="40" w:after="40" w:line="220" w:lineRule="exact"/>
              <w:ind w:left="0" w:right="0"/>
              <w:jc w:val="right"/>
              <w:rPr>
                <w:sz w:val="18"/>
              </w:rPr>
            </w:pPr>
            <w:r w:rsidRPr="00AE7A20">
              <w:rPr>
                <w:sz w:val="18"/>
              </w:rPr>
              <w:t>10</w:t>
            </w:r>
          </w:p>
        </w:tc>
        <w:tc>
          <w:tcPr>
            <w:tcW w:w="616" w:type="dxa"/>
            <w:shd w:val="clear" w:color="auto" w:fill="auto"/>
            <w:vAlign w:val="bottom"/>
          </w:tcPr>
          <w:p w14:paraId="4E0D0BD1"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658B3135"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27EBA7C1"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168F675D"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62AADAF7" w14:textId="77777777" w:rsidTr="007855B1">
        <w:tc>
          <w:tcPr>
            <w:tcW w:w="1638" w:type="dxa"/>
            <w:shd w:val="clear" w:color="auto" w:fill="auto"/>
          </w:tcPr>
          <w:p w14:paraId="59AF6E72" w14:textId="77777777" w:rsidR="007322B9" w:rsidRPr="00AE7A20" w:rsidRDefault="007322B9" w:rsidP="007322B9">
            <w:pPr>
              <w:pStyle w:val="SingleTxtG"/>
              <w:spacing w:before="40" w:after="40" w:line="220" w:lineRule="exact"/>
              <w:ind w:left="0" w:right="0"/>
              <w:jc w:val="left"/>
              <w:rPr>
                <w:sz w:val="18"/>
              </w:rPr>
            </w:pPr>
            <w:r w:rsidRPr="00AE7A20">
              <w:rPr>
                <w:sz w:val="18"/>
              </w:rPr>
              <w:t>Santo Tomé y Príncipe</w:t>
            </w:r>
          </w:p>
        </w:tc>
        <w:tc>
          <w:tcPr>
            <w:tcW w:w="560" w:type="dxa"/>
            <w:shd w:val="clear" w:color="auto" w:fill="auto"/>
            <w:vAlign w:val="bottom"/>
          </w:tcPr>
          <w:p w14:paraId="3A2CF66A"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714" w:type="dxa"/>
            <w:shd w:val="clear" w:color="auto" w:fill="auto"/>
            <w:vAlign w:val="bottom"/>
          </w:tcPr>
          <w:p w14:paraId="69F602AB"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700" w:type="dxa"/>
            <w:shd w:val="clear" w:color="auto" w:fill="auto"/>
            <w:vAlign w:val="bottom"/>
          </w:tcPr>
          <w:p w14:paraId="1DD142E0"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58" w:type="dxa"/>
            <w:shd w:val="clear" w:color="auto" w:fill="auto"/>
            <w:vAlign w:val="bottom"/>
          </w:tcPr>
          <w:p w14:paraId="7FFF3C4D"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44" w:type="dxa"/>
            <w:shd w:val="clear" w:color="auto" w:fill="auto"/>
            <w:vAlign w:val="bottom"/>
          </w:tcPr>
          <w:p w14:paraId="7DB94743"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02" w:type="dxa"/>
            <w:shd w:val="clear" w:color="auto" w:fill="auto"/>
            <w:vAlign w:val="bottom"/>
          </w:tcPr>
          <w:p w14:paraId="47EFC7C1"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29" w:type="dxa"/>
            <w:shd w:val="clear" w:color="auto" w:fill="auto"/>
            <w:vAlign w:val="bottom"/>
          </w:tcPr>
          <w:p w14:paraId="54CF1F0A"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72" w:type="dxa"/>
            <w:shd w:val="clear" w:color="auto" w:fill="auto"/>
            <w:vAlign w:val="bottom"/>
          </w:tcPr>
          <w:p w14:paraId="28E69A00"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700" w:type="dxa"/>
            <w:shd w:val="clear" w:color="auto" w:fill="auto"/>
            <w:vAlign w:val="bottom"/>
          </w:tcPr>
          <w:p w14:paraId="31AEC3E6"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16" w:type="dxa"/>
            <w:shd w:val="clear" w:color="auto" w:fill="auto"/>
            <w:vAlign w:val="bottom"/>
          </w:tcPr>
          <w:p w14:paraId="189E167D"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03D17B47"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1672F94F"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53D30D1C"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33E0568A" w14:textId="77777777" w:rsidTr="007855B1">
        <w:tc>
          <w:tcPr>
            <w:tcW w:w="1638" w:type="dxa"/>
            <w:shd w:val="clear" w:color="auto" w:fill="auto"/>
          </w:tcPr>
          <w:p w14:paraId="4F9F0FDE" w14:textId="77777777" w:rsidR="007322B9" w:rsidRPr="00AE7A20" w:rsidRDefault="007322B9" w:rsidP="007322B9">
            <w:pPr>
              <w:pStyle w:val="SingleTxtG"/>
              <w:spacing w:before="40" w:after="40" w:line="220" w:lineRule="exact"/>
              <w:ind w:left="0" w:right="0"/>
              <w:jc w:val="left"/>
              <w:rPr>
                <w:sz w:val="18"/>
              </w:rPr>
            </w:pPr>
            <w:r w:rsidRPr="00AE7A20">
              <w:rPr>
                <w:sz w:val="18"/>
              </w:rPr>
              <w:t>Senegal</w:t>
            </w:r>
          </w:p>
        </w:tc>
        <w:tc>
          <w:tcPr>
            <w:tcW w:w="560" w:type="dxa"/>
            <w:shd w:val="clear" w:color="auto" w:fill="auto"/>
            <w:vAlign w:val="bottom"/>
          </w:tcPr>
          <w:p w14:paraId="2430A532" w14:textId="77777777" w:rsidR="007322B9" w:rsidRPr="00AE7A20" w:rsidRDefault="007322B9" w:rsidP="007322B9">
            <w:pPr>
              <w:pStyle w:val="SingleTxtG"/>
              <w:spacing w:before="40" w:after="40" w:line="220" w:lineRule="exact"/>
              <w:ind w:left="0" w:right="0"/>
              <w:jc w:val="right"/>
              <w:rPr>
                <w:sz w:val="18"/>
              </w:rPr>
            </w:pPr>
            <w:r w:rsidRPr="00AE7A20">
              <w:rPr>
                <w:sz w:val="18"/>
              </w:rPr>
              <w:t>10</w:t>
            </w:r>
          </w:p>
        </w:tc>
        <w:tc>
          <w:tcPr>
            <w:tcW w:w="714" w:type="dxa"/>
            <w:shd w:val="clear" w:color="auto" w:fill="auto"/>
            <w:vAlign w:val="bottom"/>
          </w:tcPr>
          <w:p w14:paraId="793E3811" w14:textId="77777777" w:rsidR="007322B9" w:rsidRPr="00AE7A20" w:rsidRDefault="007322B9" w:rsidP="007322B9">
            <w:pPr>
              <w:pStyle w:val="SingleTxtG"/>
              <w:spacing w:before="40" w:after="40" w:line="220" w:lineRule="exact"/>
              <w:ind w:left="0" w:right="0"/>
              <w:jc w:val="right"/>
              <w:rPr>
                <w:sz w:val="18"/>
              </w:rPr>
            </w:pPr>
            <w:r w:rsidRPr="00AE7A20">
              <w:rPr>
                <w:sz w:val="18"/>
              </w:rPr>
              <w:t>5</w:t>
            </w:r>
          </w:p>
        </w:tc>
        <w:tc>
          <w:tcPr>
            <w:tcW w:w="700" w:type="dxa"/>
            <w:shd w:val="clear" w:color="auto" w:fill="auto"/>
            <w:vAlign w:val="bottom"/>
          </w:tcPr>
          <w:p w14:paraId="62F9DA43"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58" w:type="dxa"/>
            <w:shd w:val="clear" w:color="auto" w:fill="auto"/>
            <w:vAlign w:val="bottom"/>
          </w:tcPr>
          <w:p w14:paraId="2637205F"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44" w:type="dxa"/>
            <w:shd w:val="clear" w:color="auto" w:fill="auto"/>
            <w:vAlign w:val="bottom"/>
          </w:tcPr>
          <w:p w14:paraId="2BE1A2CC" w14:textId="77777777" w:rsidR="007322B9" w:rsidRPr="00AE7A20" w:rsidRDefault="007322B9" w:rsidP="007322B9">
            <w:pPr>
              <w:pStyle w:val="SingleTxtG"/>
              <w:spacing w:before="40" w:after="40" w:line="220" w:lineRule="exact"/>
              <w:ind w:left="0" w:right="0"/>
              <w:jc w:val="right"/>
              <w:rPr>
                <w:sz w:val="18"/>
              </w:rPr>
            </w:pPr>
            <w:r w:rsidRPr="00AE7A20">
              <w:rPr>
                <w:sz w:val="18"/>
              </w:rPr>
              <w:t>3</w:t>
            </w:r>
          </w:p>
        </w:tc>
        <w:tc>
          <w:tcPr>
            <w:tcW w:w="602" w:type="dxa"/>
            <w:shd w:val="clear" w:color="auto" w:fill="auto"/>
            <w:vAlign w:val="bottom"/>
          </w:tcPr>
          <w:p w14:paraId="0A2F2E20" w14:textId="77777777" w:rsidR="007322B9" w:rsidRPr="00AE7A20" w:rsidRDefault="007322B9" w:rsidP="007322B9">
            <w:pPr>
              <w:pStyle w:val="SingleTxtG"/>
              <w:spacing w:before="40" w:after="40" w:line="220" w:lineRule="exact"/>
              <w:ind w:left="0" w:right="0"/>
              <w:jc w:val="right"/>
              <w:rPr>
                <w:sz w:val="18"/>
              </w:rPr>
            </w:pPr>
            <w:r w:rsidRPr="00AE7A20">
              <w:rPr>
                <w:sz w:val="18"/>
              </w:rPr>
              <w:t>5</w:t>
            </w:r>
          </w:p>
        </w:tc>
        <w:tc>
          <w:tcPr>
            <w:tcW w:w="629" w:type="dxa"/>
            <w:shd w:val="clear" w:color="auto" w:fill="auto"/>
            <w:vAlign w:val="bottom"/>
          </w:tcPr>
          <w:p w14:paraId="4F093613"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72" w:type="dxa"/>
            <w:shd w:val="clear" w:color="auto" w:fill="auto"/>
            <w:vAlign w:val="bottom"/>
          </w:tcPr>
          <w:p w14:paraId="2F6C5670"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700" w:type="dxa"/>
            <w:shd w:val="clear" w:color="auto" w:fill="auto"/>
            <w:vAlign w:val="bottom"/>
          </w:tcPr>
          <w:p w14:paraId="6A3CD0DD" w14:textId="77777777" w:rsidR="007322B9" w:rsidRPr="00AE7A20" w:rsidRDefault="007322B9" w:rsidP="007322B9">
            <w:pPr>
              <w:pStyle w:val="SingleTxtG"/>
              <w:spacing w:before="40" w:after="40" w:line="220" w:lineRule="exact"/>
              <w:ind w:left="0" w:right="0"/>
              <w:jc w:val="right"/>
              <w:rPr>
                <w:sz w:val="18"/>
              </w:rPr>
            </w:pPr>
            <w:r w:rsidRPr="00AE7A20">
              <w:rPr>
                <w:sz w:val="18"/>
              </w:rPr>
              <w:t>3</w:t>
            </w:r>
          </w:p>
        </w:tc>
        <w:tc>
          <w:tcPr>
            <w:tcW w:w="616" w:type="dxa"/>
            <w:shd w:val="clear" w:color="auto" w:fill="auto"/>
            <w:vAlign w:val="bottom"/>
          </w:tcPr>
          <w:p w14:paraId="3A25A7BF"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51A10EB8"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2ABE9BDC"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6D6E19CA"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33AF0E1D" w14:textId="77777777" w:rsidTr="007855B1">
        <w:tc>
          <w:tcPr>
            <w:tcW w:w="1638" w:type="dxa"/>
            <w:shd w:val="clear" w:color="auto" w:fill="auto"/>
          </w:tcPr>
          <w:p w14:paraId="4064C539" w14:textId="77777777" w:rsidR="007322B9" w:rsidRPr="00AE7A20" w:rsidRDefault="007322B9" w:rsidP="007322B9">
            <w:pPr>
              <w:pStyle w:val="SingleTxtG"/>
              <w:spacing w:before="40" w:after="40" w:line="220" w:lineRule="exact"/>
              <w:ind w:left="0" w:right="0"/>
              <w:jc w:val="left"/>
              <w:rPr>
                <w:sz w:val="18"/>
              </w:rPr>
            </w:pPr>
            <w:r w:rsidRPr="00AE7A20">
              <w:rPr>
                <w:sz w:val="18"/>
              </w:rPr>
              <w:t>Serbia</w:t>
            </w:r>
          </w:p>
        </w:tc>
        <w:tc>
          <w:tcPr>
            <w:tcW w:w="560" w:type="dxa"/>
            <w:shd w:val="clear" w:color="auto" w:fill="auto"/>
            <w:vAlign w:val="bottom"/>
          </w:tcPr>
          <w:p w14:paraId="74EEF46B" w14:textId="77777777" w:rsidR="007322B9" w:rsidRPr="00AE7A20" w:rsidRDefault="007322B9" w:rsidP="007322B9">
            <w:pPr>
              <w:pStyle w:val="SingleTxtG"/>
              <w:spacing w:before="40" w:after="40" w:line="220" w:lineRule="exact"/>
              <w:ind w:left="0" w:right="0"/>
              <w:jc w:val="right"/>
              <w:rPr>
                <w:sz w:val="18"/>
              </w:rPr>
            </w:pPr>
            <w:r w:rsidRPr="00AE7A20">
              <w:rPr>
                <w:sz w:val="18"/>
              </w:rPr>
              <w:t>91</w:t>
            </w:r>
          </w:p>
        </w:tc>
        <w:tc>
          <w:tcPr>
            <w:tcW w:w="714" w:type="dxa"/>
            <w:shd w:val="clear" w:color="auto" w:fill="auto"/>
            <w:vAlign w:val="bottom"/>
          </w:tcPr>
          <w:p w14:paraId="0E23AF79" w14:textId="77777777" w:rsidR="007322B9" w:rsidRPr="00AE7A20" w:rsidRDefault="007322B9" w:rsidP="007322B9">
            <w:pPr>
              <w:pStyle w:val="SingleTxtG"/>
              <w:spacing w:before="40" w:after="40" w:line="220" w:lineRule="exact"/>
              <w:ind w:left="0" w:right="0"/>
              <w:jc w:val="right"/>
              <w:rPr>
                <w:sz w:val="18"/>
              </w:rPr>
            </w:pPr>
            <w:r w:rsidRPr="00AE7A20">
              <w:rPr>
                <w:sz w:val="18"/>
              </w:rPr>
              <w:t>44</w:t>
            </w:r>
          </w:p>
        </w:tc>
        <w:tc>
          <w:tcPr>
            <w:tcW w:w="700" w:type="dxa"/>
            <w:shd w:val="clear" w:color="auto" w:fill="auto"/>
            <w:vAlign w:val="bottom"/>
          </w:tcPr>
          <w:p w14:paraId="0A0F7F84" w14:textId="77777777" w:rsidR="007322B9" w:rsidRPr="00AE7A20" w:rsidRDefault="007322B9" w:rsidP="007322B9">
            <w:pPr>
              <w:pStyle w:val="SingleTxtG"/>
              <w:spacing w:before="40" w:after="40" w:line="220" w:lineRule="exact"/>
              <w:ind w:left="0" w:right="0"/>
              <w:jc w:val="right"/>
              <w:rPr>
                <w:sz w:val="18"/>
              </w:rPr>
            </w:pPr>
            <w:r w:rsidRPr="00AE7A20">
              <w:rPr>
                <w:sz w:val="18"/>
              </w:rPr>
              <w:t>15</w:t>
            </w:r>
          </w:p>
        </w:tc>
        <w:tc>
          <w:tcPr>
            <w:tcW w:w="658" w:type="dxa"/>
            <w:shd w:val="clear" w:color="auto" w:fill="auto"/>
            <w:vAlign w:val="bottom"/>
          </w:tcPr>
          <w:p w14:paraId="0F9B942B" w14:textId="77777777" w:rsidR="007322B9" w:rsidRPr="00AE7A20" w:rsidRDefault="007322B9" w:rsidP="007322B9">
            <w:pPr>
              <w:pStyle w:val="SingleTxtG"/>
              <w:spacing w:before="40" w:after="40" w:line="220" w:lineRule="exact"/>
              <w:ind w:left="0" w:right="0"/>
              <w:jc w:val="right"/>
              <w:rPr>
                <w:sz w:val="18"/>
              </w:rPr>
            </w:pPr>
            <w:r w:rsidRPr="00AE7A20">
              <w:rPr>
                <w:sz w:val="18"/>
              </w:rPr>
              <w:t>18</w:t>
            </w:r>
          </w:p>
        </w:tc>
        <w:tc>
          <w:tcPr>
            <w:tcW w:w="644" w:type="dxa"/>
            <w:shd w:val="clear" w:color="auto" w:fill="auto"/>
            <w:vAlign w:val="bottom"/>
          </w:tcPr>
          <w:p w14:paraId="5E8FE559" w14:textId="77777777" w:rsidR="007322B9" w:rsidRPr="00AE7A20" w:rsidRDefault="007322B9" w:rsidP="007322B9">
            <w:pPr>
              <w:pStyle w:val="SingleTxtG"/>
              <w:spacing w:before="40" w:after="40" w:line="220" w:lineRule="exact"/>
              <w:ind w:left="0" w:right="0"/>
              <w:jc w:val="right"/>
              <w:rPr>
                <w:sz w:val="18"/>
              </w:rPr>
            </w:pPr>
            <w:r w:rsidRPr="00AE7A20">
              <w:rPr>
                <w:sz w:val="18"/>
              </w:rPr>
              <w:t>11</w:t>
            </w:r>
          </w:p>
        </w:tc>
        <w:tc>
          <w:tcPr>
            <w:tcW w:w="602" w:type="dxa"/>
            <w:shd w:val="clear" w:color="auto" w:fill="auto"/>
            <w:vAlign w:val="bottom"/>
          </w:tcPr>
          <w:p w14:paraId="515E7C38" w14:textId="77777777" w:rsidR="007322B9" w:rsidRPr="00AE7A20" w:rsidRDefault="007322B9" w:rsidP="007322B9">
            <w:pPr>
              <w:pStyle w:val="SingleTxtG"/>
              <w:spacing w:before="40" w:after="40" w:line="220" w:lineRule="exact"/>
              <w:ind w:left="0" w:right="0"/>
              <w:jc w:val="right"/>
              <w:rPr>
                <w:sz w:val="18"/>
              </w:rPr>
            </w:pPr>
            <w:r w:rsidRPr="00AE7A20">
              <w:rPr>
                <w:sz w:val="18"/>
              </w:rPr>
              <w:t>47</w:t>
            </w:r>
          </w:p>
        </w:tc>
        <w:tc>
          <w:tcPr>
            <w:tcW w:w="629" w:type="dxa"/>
            <w:shd w:val="clear" w:color="auto" w:fill="auto"/>
            <w:vAlign w:val="bottom"/>
          </w:tcPr>
          <w:p w14:paraId="30D057F9" w14:textId="77777777" w:rsidR="007322B9" w:rsidRPr="00AE7A20" w:rsidRDefault="007322B9" w:rsidP="007322B9">
            <w:pPr>
              <w:pStyle w:val="SingleTxtG"/>
              <w:spacing w:before="40" w:after="40" w:line="220" w:lineRule="exact"/>
              <w:ind w:left="0" w:right="0"/>
              <w:jc w:val="right"/>
              <w:rPr>
                <w:sz w:val="18"/>
              </w:rPr>
            </w:pPr>
            <w:r w:rsidRPr="00AE7A20">
              <w:rPr>
                <w:sz w:val="18"/>
              </w:rPr>
              <w:t>20</w:t>
            </w:r>
          </w:p>
        </w:tc>
        <w:tc>
          <w:tcPr>
            <w:tcW w:w="672" w:type="dxa"/>
            <w:shd w:val="clear" w:color="auto" w:fill="auto"/>
            <w:vAlign w:val="bottom"/>
          </w:tcPr>
          <w:p w14:paraId="43CBA6F3" w14:textId="77777777" w:rsidR="007322B9" w:rsidRPr="00AE7A20" w:rsidRDefault="007322B9" w:rsidP="007322B9">
            <w:pPr>
              <w:pStyle w:val="SingleTxtG"/>
              <w:spacing w:before="40" w:after="40" w:line="220" w:lineRule="exact"/>
              <w:ind w:left="0" w:right="0"/>
              <w:jc w:val="right"/>
              <w:rPr>
                <w:sz w:val="18"/>
              </w:rPr>
            </w:pPr>
            <w:r w:rsidRPr="00AE7A20">
              <w:rPr>
                <w:sz w:val="18"/>
              </w:rPr>
              <w:t>18</w:t>
            </w:r>
          </w:p>
        </w:tc>
        <w:tc>
          <w:tcPr>
            <w:tcW w:w="700" w:type="dxa"/>
            <w:shd w:val="clear" w:color="auto" w:fill="auto"/>
            <w:vAlign w:val="bottom"/>
          </w:tcPr>
          <w:p w14:paraId="76D09AA8" w14:textId="77777777" w:rsidR="007322B9" w:rsidRPr="00AE7A20" w:rsidRDefault="007322B9" w:rsidP="007322B9">
            <w:pPr>
              <w:pStyle w:val="SingleTxtG"/>
              <w:spacing w:before="40" w:after="40" w:line="220" w:lineRule="exact"/>
              <w:ind w:left="0" w:right="0"/>
              <w:jc w:val="right"/>
              <w:rPr>
                <w:sz w:val="18"/>
              </w:rPr>
            </w:pPr>
            <w:r w:rsidRPr="00AE7A20">
              <w:rPr>
                <w:sz w:val="18"/>
              </w:rPr>
              <w:t>9</w:t>
            </w:r>
          </w:p>
        </w:tc>
        <w:tc>
          <w:tcPr>
            <w:tcW w:w="616" w:type="dxa"/>
            <w:shd w:val="clear" w:color="auto" w:fill="auto"/>
            <w:vAlign w:val="bottom"/>
          </w:tcPr>
          <w:p w14:paraId="3BCA0BD4"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513493F7"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691D3D4D"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21C59342"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5CAF443E" w14:textId="77777777" w:rsidTr="007855B1">
        <w:tc>
          <w:tcPr>
            <w:tcW w:w="1638" w:type="dxa"/>
            <w:shd w:val="clear" w:color="auto" w:fill="auto"/>
          </w:tcPr>
          <w:p w14:paraId="5DBD3EC8" w14:textId="77777777" w:rsidR="007322B9" w:rsidRPr="00AE7A20" w:rsidRDefault="007322B9" w:rsidP="007322B9">
            <w:pPr>
              <w:pStyle w:val="SingleTxtG"/>
              <w:spacing w:before="40" w:after="40" w:line="220" w:lineRule="exact"/>
              <w:ind w:left="0" w:right="0"/>
              <w:jc w:val="left"/>
              <w:rPr>
                <w:sz w:val="18"/>
              </w:rPr>
            </w:pPr>
            <w:r w:rsidRPr="00AE7A20">
              <w:rPr>
                <w:sz w:val="18"/>
              </w:rPr>
              <w:t>Siria</w:t>
            </w:r>
          </w:p>
        </w:tc>
        <w:tc>
          <w:tcPr>
            <w:tcW w:w="560" w:type="dxa"/>
            <w:shd w:val="clear" w:color="auto" w:fill="auto"/>
            <w:vAlign w:val="bottom"/>
          </w:tcPr>
          <w:p w14:paraId="401E6D1A" w14:textId="77777777" w:rsidR="007322B9" w:rsidRPr="00AE7A20" w:rsidRDefault="007322B9" w:rsidP="007322B9">
            <w:pPr>
              <w:pStyle w:val="SingleTxtG"/>
              <w:spacing w:before="40" w:after="40" w:line="220" w:lineRule="exact"/>
              <w:ind w:left="0" w:right="0"/>
              <w:jc w:val="right"/>
              <w:rPr>
                <w:sz w:val="18"/>
              </w:rPr>
            </w:pPr>
            <w:r w:rsidRPr="00AE7A20">
              <w:rPr>
                <w:sz w:val="18"/>
              </w:rPr>
              <w:t>102</w:t>
            </w:r>
          </w:p>
        </w:tc>
        <w:tc>
          <w:tcPr>
            <w:tcW w:w="714" w:type="dxa"/>
            <w:shd w:val="clear" w:color="auto" w:fill="auto"/>
            <w:vAlign w:val="bottom"/>
          </w:tcPr>
          <w:p w14:paraId="6A4C4E3E" w14:textId="77777777" w:rsidR="007322B9" w:rsidRPr="00AE7A20" w:rsidRDefault="007322B9" w:rsidP="007322B9">
            <w:pPr>
              <w:pStyle w:val="SingleTxtG"/>
              <w:spacing w:before="40" w:after="40" w:line="220" w:lineRule="exact"/>
              <w:ind w:left="0" w:right="0"/>
              <w:jc w:val="right"/>
              <w:rPr>
                <w:sz w:val="18"/>
              </w:rPr>
            </w:pPr>
            <w:r w:rsidRPr="00AE7A20">
              <w:rPr>
                <w:sz w:val="18"/>
              </w:rPr>
              <w:t>50</w:t>
            </w:r>
          </w:p>
        </w:tc>
        <w:tc>
          <w:tcPr>
            <w:tcW w:w="700" w:type="dxa"/>
            <w:shd w:val="clear" w:color="auto" w:fill="auto"/>
            <w:vAlign w:val="bottom"/>
          </w:tcPr>
          <w:p w14:paraId="0C628B86" w14:textId="77777777" w:rsidR="007322B9" w:rsidRPr="00AE7A20" w:rsidRDefault="007322B9" w:rsidP="007322B9">
            <w:pPr>
              <w:pStyle w:val="SingleTxtG"/>
              <w:spacing w:before="40" w:after="40" w:line="220" w:lineRule="exact"/>
              <w:ind w:left="0" w:right="0"/>
              <w:jc w:val="right"/>
              <w:rPr>
                <w:sz w:val="18"/>
              </w:rPr>
            </w:pPr>
            <w:r w:rsidRPr="00AE7A20">
              <w:rPr>
                <w:sz w:val="18"/>
              </w:rPr>
              <w:t>30</w:t>
            </w:r>
          </w:p>
        </w:tc>
        <w:tc>
          <w:tcPr>
            <w:tcW w:w="658" w:type="dxa"/>
            <w:shd w:val="clear" w:color="auto" w:fill="auto"/>
            <w:vAlign w:val="bottom"/>
          </w:tcPr>
          <w:p w14:paraId="3B8F55D8" w14:textId="77777777" w:rsidR="007322B9" w:rsidRPr="00AE7A20" w:rsidRDefault="007322B9" w:rsidP="007322B9">
            <w:pPr>
              <w:pStyle w:val="SingleTxtG"/>
              <w:spacing w:before="40" w:after="40" w:line="220" w:lineRule="exact"/>
              <w:ind w:left="0" w:right="0"/>
              <w:jc w:val="right"/>
              <w:rPr>
                <w:sz w:val="18"/>
              </w:rPr>
            </w:pPr>
            <w:r w:rsidRPr="00AE7A20">
              <w:rPr>
                <w:sz w:val="18"/>
              </w:rPr>
              <w:t>11</w:t>
            </w:r>
          </w:p>
        </w:tc>
        <w:tc>
          <w:tcPr>
            <w:tcW w:w="644" w:type="dxa"/>
            <w:shd w:val="clear" w:color="auto" w:fill="auto"/>
            <w:vAlign w:val="bottom"/>
          </w:tcPr>
          <w:p w14:paraId="04DD01DC" w14:textId="77777777" w:rsidR="007322B9" w:rsidRPr="00AE7A20" w:rsidRDefault="007322B9" w:rsidP="007322B9">
            <w:pPr>
              <w:pStyle w:val="SingleTxtG"/>
              <w:spacing w:before="40" w:after="40" w:line="220" w:lineRule="exact"/>
              <w:ind w:left="0" w:right="0"/>
              <w:jc w:val="right"/>
              <w:rPr>
                <w:sz w:val="18"/>
              </w:rPr>
            </w:pPr>
            <w:r w:rsidRPr="00AE7A20">
              <w:rPr>
                <w:sz w:val="18"/>
              </w:rPr>
              <w:t>9</w:t>
            </w:r>
          </w:p>
        </w:tc>
        <w:tc>
          <w:tcPr>
            <w:tcW w:w="602" w:type="dxa"/>
            <w:shd w:val="clear" w:color="auto" w:fill="auto"/>
            <w:vAlign w:val="bottom"/>
          </w:tcPr>
          <w:p w14:paraId="2D9D05DA" w14:textId="77777777" w:rsidR="007322B9" w:rsidRPr="00AE7A20" w:rsidRDefault="007322B9" w:rsidP="007322B9">
            <w:pPr>
              <w:pStyle w:val="SingleTxtG"/>
              <w:spacing w:before="40" w:after="40" w:line="220" w:lineRule="exact"/>
              <w:ind w:left="0" w:right="0"/>
              <w:jc w:val="right"/>
              <w:rPr>
                <w:sz w:val="18"/>
              </w:rPr>
            </w:pPr>
            <w:r w:rsidRPr="00AE7A20">
              <w:rPr>
                <w:sz w:val="18"/>
              </w:rPr>
              <w:t>52</w:t>
            </w:r>
          </w:p>
        </w:tc>
        <w:tc>
          <w:tcPr>
            <w:tcW w:w="629" w:type="dxa"/>
            <w:shd w:val="clear" w:color="auto" w:fill="auto"/>
            <w:vAlign w:val="bottom"/>
          </w:tcPr>
          <w:p w14:paraId="7BF6471F" w14:textId="77777777" w:rsidR="007322B9" w:rsidRPr="00AE7A20" w:rsidRDefault="007322B9" w:rsidP="007322B9">
            <w:pPr>
              <w:pStyle w:val="SingleTxtG"/>
              <w:spacing w:before="40" w:after="40" w:line="220" w:lineRule="exact"/>
              <w:ind w:left="0" w:right="0"/>
              <w:jc w:val="right"/>
              <w:rPr>
                <w:sz w:val="18"/>
              </w:rPr>
            </w:pPr>
            <w:r w:rsidRPr="00AE7A20">
              <w:rPr>
                <w:sz w:val="18"/>
              </w:rPr>
              <w:t>14</w:t>
            </w:r>
          </w:p>
        </w:tc>
        <w:tc>
          <w:tcPr>
            <w:tcW w:w="672" w:type="dxa"/>
            <w:shd w:val="clear" w:color="auto" w:fill="auto"/>
            <w:vAlign w:val="bottom"/>
          </w:tcPr>
          <w:p w14:paraId="321362AE" w14:textId="77777777" w:rsidR="007322B9" w:rsidRPr="00AE7A20" w:rsidRDefault="007322B9" w:rsidP="007322B9">
            <w:pPr>
              <w:pStyle w:val="SingleTxtG"/>
              <w:spacing w:before="40" w:after="40" w:line="220" w:lineRule="exact"/>
              <w:ind w:left="0" w:right="0"/>
              <w:jc w:val="right"/>
              <w:rPr>
                <w:sz w:val="18"/>
              </w:rPr>
            </w:pPr>
            <w:r w:rsidRPr="00AE7A20">
              <w:rPr>
                <w:sz w:val="18"/>
              </w:rPr>
              <w:t>15</w:t>
            </w:r>
          </w:p>
        </w:tc>
        <w:tc>
          <w:tcPr>
            <w:tcW w:w="700" w:type="dxa"/>
            <w:shd w:val="clear" w:color="auto" w:fill="auto"/>
            <w:vAlign w:val="bottom"/>
          </w:tcPr>
          <w:p w14:paraId="2CBD6EC6" w14:textId="77777777" w:rsidR="007322B9" w:rsidRPr="00AE7A20" w:rsidRDefault="007322B9" w:rsidP="007322B9">
            <w:pPr>
              <w:pStyle w:val="SingleTxtG"/>
              <w:spacing w:before="40" w:after="40" w:line="220" w:lineRule="exact"/>
              <w:ind w:left="0" w:right="0"/>
              <w:jc w:val="right"/>
              <w:rPr>
                <w:sz w:val="18"/>
              </w:rPr>
            </w:pPr>
            <w:r w:rsidRPr="00AE7A20">
              <w:rPr>
                <w:sz w:val="18"/>
              </w:rPr>
              <w:t>23</w:t>
            </w:r>
          </w:p>
        </w:tc>
        <w:tc>
          <w:tcPr>
            <w:tcW w:w="616" w:type="dxa"/>
            <w:shd w:val="clear" w:color="auto" w:fill="auto"/>
            <w:vAlign w:val="bottom"/>
          </w:tcPr>
          <w:p w14:paraId="7A4F794B"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55ED2A81"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0684853D"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24F817A1"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13A5144D" w14:textId="77777777" w:rsidTr="007855B1">
        <w:tc>
          <w:tcPr>
            <w:tcW w:w="1638" w:type="dxa"/>
            <w:shd w:val="clear" w:color="auto" w:fill="auto"/>
          </w:tcPr>
          <w:p w14:paraId="4AD9E6AC" w14:textId="77777777" w:rsidR="007322B9" w:rsidRPr="00AE7A20" w:rsidRDefault="007322B9" w:rsidP="007322B9">
            <w:pPr>
              <w:pStyle w:val="SingleTxtG"/>
              <w:spacing w:before="40" w:after="40" w:line="220" w:lineRule="exact"/>
              <w:ind w:left="0" w:right="0"/>
              <w:jc w:val="left"/>
              <w:rPr>
                <w:sz w:val="18"/>
              </w:rPr>
            </w:pPr>
            <w:r w:rsidRPr="00AE7A20">
              <w:rPr>
                <w:sz w:val="18"/>
              </w:rPr>
              <w:t>Somalia</w:t>
            </w:r>
          </w:p>
        </w:tc>
        <w:tc>
          <w:tcPr>
            <w:tcW w:w="560" w:type="dxa"/>
            <w:shd w:val="clear" w:color="auto" w:fill="auto"/>
            <w:vAlign w:val="bottom"/>
          </w:tcPr>
          <w:p w14:paraId="247340C2" w14:textId="77777777" w:rsidR="007322B9" w:rsidRPr="00AE7A20" w:rsidRDefault="007322B9" w:rsidP="007322B9">
            <w:pPr>
              <w:pStyle w:val="SingleTxtG"/>
              <w:spacing w:before="40" w:after="40" w:line="220" w:lineRule="exact"/>
              <w:ind w:left="0" w:right="0"/>
              <w:jc w:val="right"/>
              <w:rPr>
                <w:sz w:val="18"/>
              </w:rPr>
            </w:pPr>
            <w:r w:rsidRPr="00AE7A20">
              <w:rPr>
                <w:sz w:val="18"/>
              </w:rPr>
              <w:t>6</w:t>
            </w:r>
          </w:p>
        </w:tc>
        <w:tc>
          <w:tcPr>
            <w:tcW w:w="714" w:type="dxa"/>
            <w:shd w:val="clear" w:color="auto" w:fill="auto"/>
            <w:vAlign w:val="bottom"/>
          </w:tcPr>
          <w:p w14:paraId="74881802" w14:textId="77777777" w:rsidR="007322B9" w:rsidRPr="00AE7A20" w:rsidRDefault="007322B9" w:rsidP="007322B9">
            <w:pPr>
              <w:pStyle w:val="SingleTxtG"/>
              <w:spacing w:before="40" w:after="40" w:line="220" w:lineRule="exact"/>
              <w:ind w:left="0" w:right="0"/>
              <w:jc w:val="right"/>
              <w:rPr>
                <w:sz w:val="18"/>
              </w:rPr>
            </w:pPr>
            <w:r w:rsidRPr="00AE7A20">
              <w:rPr>
                <w:sz w:val="18"/>
              </w:rPr>
              <w:t>4</w:t>
            </w:r>
          </w:p>
        </w:tc>
        <w:tc>
          <w:tcPr>
            <w:tcW w:w="700" w:type="dxa"/>
            <w:shd w:val="clear" w:color="auto" w:fill="auto"/>
            <w:vAlign w:val="bottom"/>
          </w:tcPr>
          <w:p w14:paraId="240DF426"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58" w:type="dxa"/>
            <w:shd w:val="clear" w:color="auto" w:fill="auto"/>
            <w:vAlign w:val="bottom"/>
          </w:tcPr>
          <w:p w14:paraId="465C0D2D"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44" w:type="dxa"/>
            <w:shd w:val="clear" w:color="auto" w:fill="auto"/>
            <w:vAlign w:val="bottom"/>
          </w:tcPr>
          <w:p w14:paraId="54725A1A"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02" w:type="dxa"/>
            <w:shd w:val="clear" w:color="auto" w:fill="auto"/>
            <w:vAlign w:val="bottom"/>
          </w:tcPr>
          <w:p w14:paraId="41F780B8"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29" w:type="dxa"/>
            <w:shd w:val="clear" w:color="auto" w:fill="auto"/>
            <w:vAlign w:val="bottom"/>
          </w:tcPr>
          <w:p w14:paraId="4F11F48D"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72" w:type="dxa"/>
            <w:shd w:val="clear" w:color="auto" w:fill="auto"/>
            <w:vAlign w:val="bottom"/>
          </w:tcPr>
          <w:p w14:paraId="7EDF99AA"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700" w:type="dxa"/>
            <w:shd w:val="clear" w:color="auto" w:fill="auto"/>
            <w:vAlign w:val="bottom"/>
          </w:tcPr>
          <w:p w14:paraId="631703CB"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16" w:type="dxa"/>
            <w:shd w:val="clear" w:color="auto" w:fill="auto"/>
            <w:vAlign w:val="bottom"/>
          </w:tcPr>
          <w:p w14:paraId="04F97876"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718F080D"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1734DBFA"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61E7C608"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3700A4EE" w14:textId="77777777" w:rsidTr="007855B1">
        <w:tc>
          <w:tcPr>
            <w:tcW w:w="1638" w:type="dxa"/>
            <w:shd w:val="clear" w:color="auto" w:fill="auto"/>
          </w:tcPr>
          <w:p w14:paraId="3F0876F5" w14:textId="77777777" w:rsidR="007322B9" w:rsidRPr="00AE7A20" w:rsidRDefault="007322B9" w:rsidP="007322B9">
            <w:pPr>
              <w:pStyle w:val="SingleTxtG"/>
              <w:spacing w:before="40" w:after="40" w:line="220" w:lineRule="exact"/>
              <w:ind w:left="0" w:right="0"/>
              <w:jc w:val="left"/>
              <w:rPr>
                <w:sz w:val="18"/>
              </w:rPr>
            </w:pPr>
            <w:r w:rsidRPr="00AE7A20">
              <w:rPr>
                <w:sz w:val="18"/>
              </w:rPr>
              <w:t>Sri Lanka</w:t>
            </w:r>
          </w:p>
        </w:tc>
        <w:tc>
          <w:tcPr>
            <w:tcW w:w="560" w:type="dxa"/>
            <w:shd w:val="clear" w:color="auto" w:fill="auto"/>
            <w:vAlign w:val="bottom"/>
          </w:tcPr>
          <w:p w14:paraId="42C87C8E" w14:textId="77777777" w:rsidR="007322B9" w:rsidRPr="00AE7A20" w:rsidRDefault="007322B9" w:rsidP="007322B9">
            <w:pPr>
              <w:pStyle w:val="SingleTxtG"/>
              <w:spacing w:before="40" w:after="40" w:line="220" w:lineRule="exact"/>
              <w:ind w:left="0" w:right="0"/>
              <w:jc w:val="right"/>
              <w:rPr>
                <w:sz w:val="18"/>
              </w:rPr>
            </w:pPr>
            <w:r w:rsidRPr="00AE7A20">
              <w:rPr>
                <w:sz w:val="18"/>
              </w:rPr>
              <w:t>3</w:t>
            </w:r>
          </w:p>
        </w:tc>
        <w:tc>
          <w:tcPr>
            <w:tcW w:w="714" w:type="dxa"/>
            <w:shd w:val="clear" w:color="auto" w:fill="auto"/>
            <w:vAlign w:val="bottom"/>
          </w:tcPr>
          <w:p w14:paraId="205F2E7A"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700" w:type="dxa"/>
            <w:shd w:val="clear" w:color="auto" w:fill="auto"/>
            <w:vAlign w:val="bottom"/>
          </w:tcPr>
          <w:p w14:paraId="7E86BE75"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58" w:type="dxa"/>
            <w:shd w:val="clear" w:color="auto" w:fill="auto"/>
            <w:vAlign w:val="bottom"/>
          </w:tcPr>
          <w:p w14:paraId="12457AEE"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44" w:type="dxa"/>
            <w:shd w:val="clear" w:color="auto" w:fill="auto"/>
            <w:vAlign w:val="bottom"/>
          </w:tcPr>
          <w:p w14:paraId="0E89A9A5"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02" w:type="dxa"/>
            <w:shd w:val="clear" w:color="auto" w:fill="auto"/>
            <w:vAlign w:val="bottom"/>
          </w:tcPr>
          <w:p w14:paraId="523DE6B9" w14:textId="77777777" w:rsidR="007322B9" w:rsidRPr="00AE7A20" w:rsidRDefault="007322B9" w:rsidP="007322B9">
            <w:pPr>
              <w:pStyle w:val="SingleTxtG"/>
              <w:spacing w:before="40" w:after="40" w:line="220" w:lineRule="exact"/>
              <w:ind w:left="0" w:right="0"/>
              <w:jc w:val="right"/>
              <w:rPr>
                <w:sz w:val="18"/>
              </w:rPr>
            </w:pPr>
            <w:r w:rsidRPr="00AE7A20">
              <w:rPr>
                <w:sz w:val="18"/>
              </w:rPr>
              <w:t>3</w:t>
            </w:r>
          </w:p>
        </w:tc>
        <w:tc>
          <w:tcPr>
            <w:tcW w:w="629" w:type="dxa"/>
            <w:shd w:val="clear" w:color="auto" w:fill="auto"/>
            <w:vAlign w:val="bottom"/>
          </w:tcPr>
          <w:p w14:paraId="2BC9217F"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72" w:type="dxa"/>
            <w:shd w:val="clear" w:color="auto" w:fill="auto"/>
            <w:vAlign w:val="bottom"/>
          </w:tcPr>
          <w:p w14:paraId="5E16DA41"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700" w:type="dxa"/>
            <w:shd w:val="clear" w:color="auto" w:fill="auto"/>
            <w:vAlign w:val="bottom"/>
          </w:tcPr>
          <w:p w14:paraId="2DBFD6A4"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16" w:type="dxa"/>
            <w:shd w:val="clear" w:color="auto" w:fill="auto"/>
            <w:vAlign w:val="bottom"/>
          </w:tcPr>
          <w:p w14:paraId="339A220D"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3B1929B6"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4F61EE8D"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7B098357"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36CAB10A" w14:textId="77777777" w:rsidTr="007855B1">
        <w:tc>
          <w:tcPr>
            <w:tcW w:w="1638" w:type="dxa"/>
            <w:shd w:val="clear" w:color="auto" w:fill="auto"/>
          </w:tcPr>
          <w:p w14:paraId="2EC40FE9" w14:textId="77777777" w:rsidR="007322B9" w:rsidRPr="00AE7A20" w:rsidRDefault="007322B9" w:rsidP="007322B9">
            <w:pPr>
              <w:pStyle w:val="SingleTxtG"/>
              <w:spacing w:before="40" w:after="40" w:line="220" w:lineRule="exact"/>
              <w:ind w:left="0" w:right="0"/>
              <w:jc w:val="left"/>
              <w:rPr>
                <w:sz w:val="18"/>
              </w:rPr>
            </w:pPr>
            <w:r w:rsidRPr="00AE7A20">
              <w:rPr>
                <w:sz w:val="18"/>
              </w:rPr>
              <w:t>Sudáfrica</w:t>
            </w:r>
          </w:p>
        </w:tc>
        <w:tc>
          <w:tcPr>
            <w:tcW w:w="560" w:type="dxa"/>
            <w:shd w:val="clear" w:color="auto" w:fill="auto"/>
            <w:vAlign w:val="bottom"/>
          </w:tcPr>
          <w:p w14:paraId="32A32221" w14:textId="77777777" w:rsidR="007322B9" w:rsidRPr="00AE7A20" w:rsidRDefault="007322B9" w:rsidP="007322B9">
            <w:pPr>
              <w:pStyle w:val="SingleTxtG"/>
              <w:spacing w:before="40" w:after="40" w:line="220" w:lineRule="exact"/>
              <w:ind w:left="0" w:right="0"/>
              <w:jc w:val="right"/>
              <w:rPr>
                <w:sz w:val="18"/>
              </w:rPr>
            </w:pPr>
            <w:r w:rsidRPr="00AE7A20">
              <w:rPr>
                <w:sz w:val="18"/>
              </w:rPr>
              <w:t>20</w:t>
            </w:r>
          </w:p>
        </w:tc>
        <w:tc>
          <w:tcPr>
            <w:tcW w:w="714" w:type="dxa"/>
            <w:shd w:val="clear" w:color="auto" w:fill="auto"/>
            <w:vAlign w:val="bottom"/>
          </w:tcPr>
          <w:p w14:paraId="37612694" w14:textId="77777777" w:rsidR="007322B9" w:rsidRPr="00AE7A20" w:rsidRDefault="007322B9" w:rsidP="007322B9">
            <w:pPr>
              <w:pStyle w:val="SingleTxtG"/>
              <w:spacing w:before="40" w:after="40" w:line="220" w:lineRule="exact"/>
              <w:ind w:left="0" w:right="0"/>
              <w:jc w:val="right"/>
              <w:rPr>
                <w:sz w:val="18"/>
              </w:rPr>
            </w:pPr>
            <w:r w:rsidRPr="00AE7A20">
              <w:rPr>
                <w:sz w:val="18"/>
              </w:rPr>
              <w:t>7</w:t>
            </w:r>
          </w:p>
        </w:tc>
        <w:tc>
          <w:tcPr>
            <w:tcW w:w="700" w:type="dxa"/>
            <w:shd w:val="clear" w:color="auto" w:fill="auto"/>
            <w:vAlign w:val="bottom"/>
          </w:tcPr>
          <w:p w14:paraId="2511C665" w14:textId="77777777" w:rsidR="007322B9" w:rsidRPr="00AE7A20" w:rsidRDefault="007322B9" w:rsidP="007322B9">
            <w:pPr>
              <w:pStyle w:val="SingleTxtG"/>
              <w:spacing w:before="40" w:after="40" w:line="220" w:lineRule="exact"/>
              <w:ind w:left="0" w:right="0"/>
              <w:jc w:val="right"/>
              <w:rPr>
                <w:sz w:val="18"/>
              </w:rPr>
            </w:pPr>
            <w:r w:rsidRPr="00AE7A20">
              <w:rPr>
                <w:sz w:val="18"/>
              </w:rPr>
              <w:t>4</w:t>
            </w:r>
          </w:p>
        </w:tc>
        <w:tc>
          <w:tcPr>
            <w:tcW w:w="658" w:type="dxa"/>
            <w:shd w:val="clear" w:color="auto" w:fill="auto"/>
            <w:vAlign w:val="bottom"/>
          </w:tcPr>
          <w:p w14:paraId="35F4E73C"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44" w:type="dxa"/>
            <w:shd w:val="clear" w:color="auto" w:fill="auto"/>
            <w:vAlign w:val="bottom"/>
          </w:tcPr>
          <w:p w14:paraId="0F57BAC6"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02" w:type="dxa"/>
            <w:shd w:val="clear" w:color="auto" w:fill="auto"/>
            <w:vAlign w:val="bottom"/>
          </w:tcPr>
          <w:p w14:paraId="33A4E678" w14:textId="77777777" w:rsidR="007322B9" w:rsidRPr="00AE7A20" w:rsidRDefault="007322B9" w:rsidP="007322B9">
            <w:pPr>
              <w:pStyle w:val="SingleTxtG"/>
              <w:spacing w:before="40" w:after="40" w:line="220" w:lineRule="exact"/>
              <w:ind w:left="0" w:right="0"/>
              <w:jc w:val="right"/>
              <w:rPr>
                <w:sz w:val="18"/>
              </w:rPr>
            </w:pPr>
            <w:r w:rsidRPr="00AE7A20">
              <w:rPr>
                <w:sz w:val="18"/>
              </w:rPr>
              <w:t>13</w:t>
            </w:r>
          </w:p>
        </w:tc>
        <w:tc>
          <w:tcPr>
            <w:tcW w:w="629" w:type="dxa"/>
            <w:shd w:val="clear" w:color="auto" w:fill="auto"/>
            <w:vAlign w:val="bottom"/>
          </w:tcPr>
          <w:p w14:paraId="582A4755" w14:textId="77777777" w:rsidR="007322B9" w:rsidRPr="00AE7A20" w:rsidRDefault="007322B9" w:rsidP="007322B9">
            <w:pPr>
              <w:pStyle w:val="SingleTxtG"/>
              <w:spacing w:before="40" w:after="40" w:line="220" w:lineRule="exact"/>
              <w:ind w:left="0" w:right="0"/>
              <w:jc w:val="right"/>
              <w:rPr>
                <w:sz w:val="18"/>
              </w:rPr>
            </w:pPr>
            <w:r w:rsidRPr="00AE7A20">
              <w:rPr>
                <w:sz w:val="18"/>
              </w:rPr>
              <w:t>7</w:t>
            </w:r>
          </w:p>
        </w:tc>
        <w:tc>
          <w:tcPr>
            <w:tcW w:w="672" w:type="dxa"/>
            <w:shd w:val="clear" w:color="auto" w:fill="auto"/>
            <w:vAlign w:val="bottom"/>
          </w:tcPr>
          <w:p w14:paraId="68FF7B7E" w14:textId="77777777" w:rsidR="007322B9" w:rsidRPr="00AE7A20" w:rsidRDefault="007322B9" w:rsidP="007322B9">
            <w:pPr>
              <w:pStyle w:val="SingleTxtG"/>
              <w:spacing w:before="40" w:after="40" w:line="220" w:lineRule="exact"/>
              <w:ind w:left="0" w:right="0"/>
              <w:jc w:val="right"/>
              <w:rPr>
                <w:sz w:val="18"/>
              </w:rPr>
            </w:pPr>
            <w:r w:rsidRPr="00AE7A20">
              <w:rPr>
                <w:sz w:val="18"/>
              </w:rPr>
              <w:t>5</w:t>
            </w:r>
          </w:p>
        </w:tc>
        <w:tc>
          <w:tcPr>
            <w:tcW w:w="700" w:type="dxa"/>
            <w:shd w:val="clear" w:color="auto" w:fill="auto"/>
            <w:vAlign w:val="bottom"/>
          </w:tcPr>
          <w:p w14:paraId="2C317507"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16" w:type="dxa"/>
            <w:shd w:val="clear" w:color="auto" w:fill="auto"/>
            <w:vAlign w:val="bottom"/>
          </w:tcPr>
          <w:p w14:paraId="006368BC"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00B5A9F3"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544584DA"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0A06828A"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79A138F9" w14:textId="77777777" w:rsidTr="007855B1">
        <w:tc>
          <w:tcPr>
            <w:tcW w:w="1638" w:type="dxa"/>
            <w:shd w:val="clear" w:color="auto" w:fill="auto"/>
          </w:tcPr>
          <w:p w14:paraId="18F69C5C" w14:textId="77777777" w:rsidR="007322B9" w:rsidRPr="00AE7A20" w:rsidRDefault="007322B9" w:rsidP="007322B9">
            <w:pPr>
              <w:pStyle w:val="SingleTxtG"/>
              <w:spacing w:before="40" w:after="40" w:line="220" w:lineRule="exact"/>
              <w:ind w:left="0" w:right="0"/>
              <w:jc w:val="left"/>
              <w:rPr>
                <w:sz w:val="18"/>
              </w:rPr>
            </w:pPr>
            <w:r w:rsidRPr="00AE7A20">
              <w:rPr>
                <w:sz w:val="18"/>
              </w:rPr>
              <w:t>Sudán</w:t>
            </w:r>
          </w:p>
        </w:tc>
        <w:tc>
          <w:tcPr>
            <w:tcW w:w="560" w:type="dxa"/>
            <w:shd w:val="clear" w:color="auto" w:fill="auto"/>
            <w:vAlign w:val="bottom"/>
          </w:tcPr>
          <w:p w14:paraId="47D93316" w14:textId="77777777" w:rsidR="007322B9" w:rsidRPr="00AE7A20" w:rsidRDefault="007322B9" w:rsidP="007322B9">
            <w:pPr>
              <w:pStyle w:val="SingleTxtG"/>
              <w:spacing w:before="40" w:after="40" w:line="220" w:lineRule="exact"/>
              <w:ind w:left="0" w:right="0"/>
              <w:jc w:val="right"/>
              <w:rPr>
                <w:sz w:val="18"/>
              </w:rPr>
            </w:pPr>
            <w:r w:rsidRPr="00AE7A20">
              <w:rPr>
                <w:sz w:val="18"/>
              </w:rPr>
              <w:t>6</w:t>
            </w:r>
          </w:p>
        </w:tc>
        <w:tc>
          <w:tcPr>
            <w:tcW w:w="714" w:type="dxa"/>
            <w:shd w:val="clear" w:color="auto" w:fill="auto"/>
            <w:vAlign w:val="bottom"/>
          </w:tcPr>
          <w:p w14:paraId="7289BFA3" w14:textId="77777777" w:rsidR="007322B9" w:rsidRPr="00AE7A20" w:rsidRDefault="007322B9" w:rsidP="007322B9">
            <w:pPr>
              <w:pStyle w:val="SingleTxtG"/>
              <w:spacing w:before="40" w:after="40" w:line="220" w:lineRule="exact"/>
              <w:ind w:left="0" w:right="0"/>
              <w:jc w:val="right"/>
              <w:rPr>
                <w:sz w:val="18"/>
              </w:rPr>
            </w:pPr>
            <w:r w:rsidRPr="00AE7A20">
              <w:rPr>
                <w:sz w:val="18"/>
              </w:rPr>
              <w:t>3</w:t>
            </w:r>
          </w:p>
        </w:tc>
        <w:tc>
          <w:tcPr>
            <w:tcW w:w="700" w:type="dxa"/>
            <w:shd w:val="clear" w:color="auto" w:fill="auto"/>
            <w:vAlign w:val="bottom"/>
          </w:tcPr>
          <w:p w14:paraId="2989B897"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58" w:type="dxa"/>
            <w:shd w:val="clear" w:color="auto" w:fill="auto"/>
            <w:vAlign w:val="bottom"/>
          </w:tcPr>
          <w:p w14:paraId="237B53BF"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44" w:type="dxa"/>
            <w:shd w:val="clear" w:color="auto" w:fill="auto"/>
            <w:vAlign w:val="bottom"/>
          </w:tcPr>
          <w:p w14:paraId="4D488686"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02" w:type="dxa"/>
            <w:shd w:val="clear" w:color="auto" w:fill="auto"/>
            <w:vAlign w:val="bottom"/>
          </w:tcPr>
          <w:p w14:paraId="725DAF19" w14:textId="77777777" w:rsidR="007322B9" w:rsidRPr="00AE7A20" w:rsidRDefault="007322B9" w:rsidP="007322B9">
            <w:pPr>
              <w:pStyle w:val="SingleTxtG"/>
              <w:spacing w:before="40" w:after="40" w:line="220" w:lineRule="exact"/>
              <w:ind w:left="0" w:right="0"/>
              <w:jc w:val="right"/>
              <w:rPr>
                <w:sz w:val="18"/>
              </w:rPr>
            </w:pPr>
            <w:r w:rsidRPr="00AE7A20">
              <w:rPr>
                <w:sz w:val="18"/>
              </w:rPr>
              <w:t>3</w:t>
            </w:r>
          </w:p>
        </w:tc>
        <w:tc>
          <w:tcPr>
            <w:tcW w:w="629" w:type="dxa"/>
            <w:shd w:val="clear" w:color="auto" w:fill="auto"/>
            <w:vAlign w:val="bottom"/>
          </w:tcPr>
          <w:p w14:paraId="0F134BEB"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72" w:type="dxa"/>
            <w:shd w:val="clear" w:color="auto" w:fill="auto"/>
            <w:vAlign w:val="bottom"/>
          </w:tcPr>
          <w:p w14:paraId="72543755"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700" w:type="dxa"/>
            <w:shd w:val="clear" w:color="auto" w:fill="auto"/>
            <w:vAlign w:val="bottom"/>
          </w:tcPr>
          <w:p w14:paraId="23DBA43A"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16" w:type="dxa"/>
            <w:shd w:val="clear" w:color="auto" w:fill="auto"/>
            <w:vAlign w:val="bottom"/>
          </w:tcPr>
          <w:p w14:paraId="3C3811B9"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4E0CB914"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59250A0F"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7CFFBA76"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218D8D1A" w14:textId="77777777" w:rsidTr="007855B1">
        <w:tc>
          <w:tcPr>
            <w:tcW w:w="1638" w:type="dxa"/>
            <w:shd w:val="clear" w:color="auto" w:fill="auto"/>
          </w:tcPr>
          <w:p w14:paraId="3913AF41" w14:textId="77777777" w:rsidR="007322B9" w:rsidRPr="00AE7A20" w:rsidRDefault="007322B9" w:rsidP="007322B9">
            <w:pPr>
              <w:pStyle w:val="SingleTxtG"/>
              <w:spacing w:before="40" w:after="40" w:line="220" w:lineRule="exact"/>
              <w:ind w:left="0" w:right="0"/>
              <w:jc w:val="left"/>
              <w:rPr>
                <w:sz w:val="18"/>
              </w:rPr>
            </w:pPr>
            <w:r w:rsidRPr="00AE7A20">
              <w:rPr>
                <w:sz w:val="18"/>
              </w:rPr>
              <w:t>Suecia</w:t>
            </w:r>
          </w:p>
        </w:tc>
        <w:tc>
          <w:tcPr>
            <w:tcW w:w="560" w:type="dxa"/>
            <w:shd w:val="clear" w:color="auto" w:fill="auto"/>
            <w:vAlign w:val="bottom"/>
          </w:tcPr>
          <w:p w14:paraId="433721C3" w14:textId="77777777" w:rsidR="007322B9" w:rsidRPr="00AE7A20" w:rsidRDefault="007322B9" w:rsidP="007322B9">
            <w:pPr>
              <w:pStyle w:val="SingleTxtG"/>
              <w:spacing w:before="40" w:after="40" w:line="220" w:lineRule="exact"/>
              <w:ind w:left="0" w:right="0"/>
              <w:jc w:val="right"/>
              <w:rPr>
                <w:sz w:val="18"/>
              </w:rPr>
            </w:pPr>
            <w:r w:rsidRPr="00AE7A20">
              <w:rPr>
                <w:sz w:val="18"/>
              </w:rPr>
              <w:t>33</w:t>
            </w:r>
          </w:p>
        </w:tc>
        <w:tc>
          <w:tcPr>
            <w:tcW w:w="714" w:type="dxa"/>
            <w:shd w:val="clear" w:color="auto" w:fill="auto"/>
            <w:vAlign w:val="bottom"/>
          </w:tcPr>
          <w:p w14:paraId="351704D1" w14:textId="77777777" w:rsidR="007322B9" w:rsidRPr="00AE7A20" w:rsidRDefault="007322B9" w:rsidP="007322B9">
            <w:pPr>
              <w:pStyle w:val="SingleTxtG"/>
              <w:spacing w:before="40" w:after="40" w:line="220" w:lineRule="exact"/>
              <w:ind w:left="0" w:right="0"/>
              <w:jc w:val="right"/>
              <w:rPr>
                <w:sz w:val="18"/>
              </w:rPr>
            </w:pPr>
            <w:r w:rsidRPr="00AE7A20">
              <w:rPr>
                <w:sz w:val="18"/>
              </w:rPr>
              <w:t>16</w:t>
            </w:r>
          </w:p>
        </w:tc>
        <w:tc>
          <w:tcPr>
            <w:tcW w:w="700" w:type="dxa"/>
            <w:shd w:val="clear" w:color="auto" w:fill="auto"/>
            <w:vAlign w:val="bottom"/>
          </w:tcPr>
          <w:p w14:paraId="4F208AA2" w14:textId="77777777" w:rsidR="007322B9" w:rsidRPr="00AE7A20" w:rsidRDefault="007322B9" w:rsidP="007322B9">
            <w:pPr>
              <w:pStyle w:val="SingleTxtG"/>
              <w:spacing w:before="40" w:after="40" w:line="220" w:lineRule="exact"/>
              <w:ind w:left="0" w:right="0"/>
              <w:jc w:val="right"/>
              <w:rPr>
                <w:sz w:val="18"/>
              </w:rPr>
            </w:pPr>
            <w:r w:rsidRPr="00AE7A20">
              <w:rPr>
                <w:sz w:val="18"/>
              </w:rPr>
              <w:t>6</w:t>
            </w:r>
          </w:p>
        </w:tc>
        <w:tc>
          <w:tcPr>
            <w:tcW w:w="658" w:type="dxa"/>
            <w:shd w:val="clear" w:color="auto" w:fill="auto"/>
            <w:vAlign w:val="bottom"/>
          </w:tcPr>
          <w:p w14:paraId="2E735859" w14:textId="77777777" w:rsidR="007322B9" w:rsidRPr="00AE7A20" w:rsidRDefault="007322B9" w:rsidP="007322B9">
            <w:pPr>
              <w:pStyle w:val="SingleTxtG"/>
              <w:spacing w:before="40" w:after="40" w:line="220" w:lineRule="exact"/>
              <w:ind w:left="0" w:right="0"/>
              <w:jc w:val="right"/>
              <w:rPr>
                <w:sz w:val="18"/>
              </w:rPr>
            </w:pPr>
            <w:r w:rsidRPr="00AE7A20">
              <w:rPr>
                <w:sz w:val="18"/>
              </w:rPr>
              <w:t>4</w:t>
            </w:r>
          </w:p>
        </w:tc>
        <w:tc>
          <w:tcPr>
            <w:tcW w:w="644" w:type="dxa"/>
            <w:shd w:val="clear" w:color="auto" w:fill="auto"/>
            <w:vAlign w:val="bottom"/>
          </w:tcPr>
          <w:p w14:paraId="1A110C9A" w14:textId="77777777" w:rsidR="007322B9" w:rsidRPr="00AE7A20" w:rsidRDefault="007322B9" w:rsidP="007322B9">
            <w:pPr>
              <w:pStyle w:val="SingleTxtG"/>
              <w:spacing w:before="40" w:after="40" w:line="220" w:lineRule="exact"/>
              <w:ind w:left="0" w:right="0"/>
              <w:jc w:val="right"/>
              <w:rPr>
                <w:sz w:val="18"/>
              </w:rPr>
            </w:pPr>
            <w:r w:rsidRPr="00AE7A20">
              <w:rPr>
                <w:sz w:val="18"/>
              </w:rPr>
              <w:t>6</w:t>
            </w:r>
          </w:p>
        </w:tc>
        <w:tc>
          <w:tcPr>
            <w:tcW w:w="602" w:type="dxa"/>
            <w:shd w:val="clear" w:color="auto" w:fill="auto"/>
            <w:vAlign w:val="bottom"/>
          </w:tcPr>
          <w:p w14:paraId="1B1D2140" w14:textId="77777777" w:rsidR="007322B9" w:rsidRPr="00AE7A20" w:rsidRDefault="007322B9" w:rsidP="007322B9">
            <w:pPr>
              <w:pStyle w:val="SingleTxtG"/>
              <w:spacing w:before="40" w:after="40" w:line="220" w:lineRule="exact"/>
              <w:ind w:left="0" w:right="0"/>
              <w:jc w:val="right"/>
              <w:rPr>
                <w:sz w:val="18"/>
              </w:rPr>
            </w:pPr>
            <w:r w:rsidRPr="00AE7A20">
              <w:rPr>
                <w:sz w:val="18"/>
              </w:rPr>
              <w:t>17</w:t>
            </w:r>
          </w:p>
        </w:tc>
        <w:tc>
          <w:tcPr>
            <w:tcW w:w="629" w:type="dxa"/>
            <w:shd w:val="clear" w:color="auto" w:fill="auto"/>
            <w:vAlign w:val="bottom"/>
          </w:tcPr>
          <w:p w14:paraId="47915BA8" w14:textId="77777777" w:rsidR="007322B9" w:rsidRPr="00AE7A20" w:rsidRDefault="007322B9" w:rsidP="007322B9">
            <w:pPr>
              <w:pStyle w:val="SingleTxtG"/>
              <w:spacing w:before="40" w:after="40" w:line="220" w:lineRule="exact"/>
              <w:ind w:left="0" w:right="0"/>
              <w:jc w:val="right"/>
              <w:rPr>
                <w:sz w:val="18"/>
              </w:rPr>
            </w:pPr>
            <w:r w:rsidRPr="00AE7A20">
              <w:rPr>
                <w:sz w:val="18"/>
              </w:rPr>
              <w:t>6</w:t>
            </w:r>
          </w:p>
        </w:tc>
        <w:tc>
          <w:tcPr>
            <w:tcW w:w="672" w:type="dxa"/>
            <w:shd w:val="clear" w:color="auto" w:fill="auto"/>
            <w:vAlign w:val="bottom"/>
          </w:tcPr>
          <w:p w14:paraId="2E7619D8" w14:textId="77777777" w:rsidR="007322B9" w:rsidRPr="00AE7A20" w:rsidRDefault="007322B9" w:rsidP="007322B9">
            <w:pPr>
              <w:pStyle w:val="SingleTxtG"/>
              <w:spacing w:before="40" w:after="40" w:line="220" w:lineRule="exact"/>
              <w:ind w:left="0" w:right="0"/>
              <w:jc w:val="right"/>
              <w:rPr>
                <w:sz w:val="18"/>
              </w:rPr>
            </w:pPr>
            <w:r w:rsidRPr="00AE7A20">
              <w:rPr>
                <w:sz w:val="18"/>
              </w:rPr>
              <w:t>6</w:t>
            </w:r>
          </w:p>
        </w:tc>
        <w:tc>
          <w:tcPr>
            <w:tcW w:w="700" w:type="dxa"/>
            <w:shd w:val="clear" w:color="auto" w:fill="auto"/>
            <w:vAlign w:val="bottom"/>
          </w:tcPr>
          <w:p w14:paraId="03CA36D5" w14:textId="77777777" w:rsidR="007322B9" w:rsidRPr="00AE7A20" w:rsidRDefault="007322B9" w:rsidP="007322B9">
            <w:pPr>
              <w:pStyle w:val="SingleTxtG"/>
              <w:spacing w:before="40" w:after="40" w:line="220" w:lineRule="exact"/>
              <w:ind w:left="0" w:right="0"/>
              <w:jc w:val="right"/>
              <w:rPr>
                <w:sz w:val="18"/>
              </w:rPr>
            </w:pPr>
            <w:r w:rsidRPr="00AE7A20">
              <w:rPr>
                <w:sz w:val="18"/>
              </w:rPr>
              <w:t>5</w:t>
            </w:r>
          </w:p>
        </w:tc>
        <w:tc>
          <w:tcPr>
            <w:tcW w:w="616" w:type="dxa"/>
            <w:shd w:val="clear" w:color="auto" w:fill="auto"/>
            <w:vAlign w:val="bottom"/>
          </w:tcPr>
          <w:p w14:paraId="7FA6482A"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292B7BB4"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04357964"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127EB25E"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15B2CC79" w14:textId="77777777" w:rsidTr="007855B1">
        <w:tc>
          <w:tcPr>
            <w:tcW w:w="1638" w:type="dxa"/>
            <w:shd w:val="clear" w:color="auto" w:fill="auto"/>
          </w:tcPr>
          <w:p w14:paraId="4E6AE6D3" w14:textId="77777777" w:rsidR="007322B9" w:rsidRPr="00AE7A20" w:rsidRDefault="007322B9" w:rsidP="007322B9">
            <w:pPr>
              <w:pStyle w:val="SingleTxtG"/>
              <w:spacing w:before="40" w:after="40" w:line="220" w:lineRule="exact"/>
              <w:ind w:left="0" w:right="0"/>
              <w:jc w:val="left"/>
              <w:rPr>
                <w:sz w:val="18"/>
              </w:rPr>
            </w:pPr>
            <w:r w:rsidRPr="00AE7A20">
              <w:rPr>
                <w:sz w:val="18"/>
              </w:rPr>
              <w:t>Suiza</w:t>
            </w:r>
          </w:p>
        </w:tc>
        <w:tc>
          <w:tcPr>
            <w:tcW w:w="560" w:type="dxa"/>
            <w:shd w:val="clear" w:color="auto" w:fill="auto"/>
            <w:vAlign w:val="bottom"/>
          </w:tcPr>
          <w:p w14:paraId="76261852" w14:textId="77777777" w:rsidR="007322B9" w:rsidRPr="00AE7A20" w:rsidRDefault="007322B9" w:rsidP="007322B9">
            <w:pPr>
              <w:pStyle w:val="SingleTxtG"/>
              <w:spacing w:before="40" w:after="40" w:line="220" w:lineRule="exact"/>
              <w:ind w:left="0" w:right="0"/>
              <w:jc w:val="right"/>
              <w:rPr>
                <w:sz w:val="18"/>
              </w:rPr>
            </w:pPr>
            <w:r w:rsidRPr="00AE7A20">
              <w:rPr>
                <w:sz w:val="18"/>
              </w:rPr>
              <w:t>10</w:t>
            </w:r>
          </w:p>
        </w:tc>
        <w:tc>
          <w:tcPr>
            <w:tcW w:w="714" w:type="dxa"/>
            <w:shd w:val="clear" w:color="auto" w:fill="auto"/>
            <w:vAlign w:val="bottom"/>
          </w:tcPr>
          <w:p w14:paraId="2E8002AB"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700" w:type="dxa"/>
            <w:shd w:val="clear" w:color="auto" w:fill="auto"/>
            <w:vAlign w:val="bottom"/>
          </w:tcPr>
          <w:p w14:paraId="7FF31DC7"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58" w:type="dxa"/>
            <w:shd w:val="clear" w:color="auto" w:fill="auto"/>
            <w:vAlign w:val="bottom"/>
          </w:tcPr>
          <w:p w14:paraId="2CCA5C52"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44" w:type="dxa"/>
            <w:shd w:val="clear" w:color="auto" w:fill="auto"/>
            <w:vAlign w:val="bottom"/>
          </w:tcPr>
          <w:p w14:paraId="6A448789"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02" w:type="dxa"/>
            <w:shd w:val="clear" w:color="auto" w:fill="auto"/>
            <w:vAlign w:val="bottom"/>
          </w:tcPr>
          <w:p w14:paraId="62107320" w14:textId="77777777" w:rsidR="007322B9" w:rsidRPr="00AE7A20" w:rsidRDefault="007322B9" w:rsidP="007322B9">
            <w:pPr>
              <w:pStyle w:val="SingleTxtG"/>
              <w:spacing w:before="40" w:after="40" w:line="220" w:lineRule="exact"/>
              <w:ind w:left="0" w:right="0"/>
              <w:jc w:val="right"/>
              <w:rPr>
                <w:sz w:val="18"/>
              </w:rPr>
            </w:pPr>
            <w:r w:rsidRPr="00AE7A20">
              <w:rPr>
                <w:sz w:val="18"/>
              </w:rPr>
              <w:t>9</w:t>
            </w:r>
          </w:p>
        </w:tc>
        <w:tc>
          <w:tcPr>
            <w:tcW w:w="629" w:type="dxa"/>
            <w:shd w:val="clear" w:color="auto" w:fill="auto"/>
            <w:vAlign w:val="bottom"/>
          </w:tcPr>
          <w:p w14:paraId="2C1D8318" w14:textId="77777777" w:rsidR="007322B9" w:rsidRPr="00AE7A20" w:rsidRDefault="007322B9" w:rsidP="007322B9">
            <w:pPr>
              <w:pStyle w:val="SingleTxtG"/>
              <w:spacing w:before="40" w:after="40" w:line="220" w:lineRule="exact"/>
              <w:ind w:left="0" w:right="0"/>
              <w:jc w:val="right"/>
              <w:rPr>
                <w:sz w:val="18"/>
              </w:rPr>
            </w:pPr>
            <w:r w:rsidRPr="00AE7A20">
              <w:rPr>
                <w:sz w:val="18"/>
              </w:rPr>
              <w:t>5</w:t>
            </w:r>
          </w:p>
        </w:tc>
        <w:tc>
          <w:tcPr>
            <w:tcW w:w="672" w:type="dxa"/>
            <w:shd w:val="clear" w:color="auto" w:fill="auto"/>
            <w:vAlign w:val="bottom"/>
          </w:tcPr>
          <w:p w14:paraId="033AFBDA"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700" w:type="dxa"/>
            <w:shd w:val="clear" w:color="auto" w:fill="auto"/>
            <w:vAlign w:val="bottom"/>
          </w:tcPr>
          <w:p w14:paraId="08DC7C4B"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16" w:type="dxa"/>
            <w:shd w:val="clear" w:color="auto" w:fill="auto"/>
            <w:vAlign w:val="bottom"/>
          </w:tcPr>
          <w:p w14:paraId="0D98EF2A"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3F1BE548"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2C37CD3E"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73C989A7"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78C4B438" w14:textId="77777777" w:rsidTr="007855B1">
        <w:tc>
          <w:tcPr>
            <w:tcW w:w="1638" w:type="dxa"/>
            <w:shd w:val="clear" w:color="auto" w:fill="auto"/>
          </w:tcPr>
          <w:p w14:paraId="075AFABA" w14:textId="77777777" w:rsidR="007322B9" w:rsidRPr="00AE7A20" w:rsidRDefault="007322B9" w:rsidP="007322B9">
            <w:pPr>
              <w:pStyle w:val="SingleTxtG"/>
              <w:spacing w:before="40" w:after="40" w:line="220" w:lineRule="exact"/>
              <w:ind w:left="0" w:right="0"/>
              <w:jc w:val="left"/>
              <w:rPr>
                <w:sz w:val="18"/>
              </w:rPr>
            </w:pPr>
            <w:r w:rsidRPr="00AE7A20">
              <w:rPr>
                <w:sz w:val="18"/>
              </w:rPr>
              <w:t>Tailandia</w:t>
            </w:r>
          </w:p>
        </w:tc>
        <w:tc>
          <w:tcPr>
            <w:tcW w:w="560" w:type="dxa"/>
            <w:shd w:val="clear" w:color="auto" w:fill="auto"/>
            <w:vAlign w:val="bottom"/>
          </w:tcPr>
          <w:p w14:paraId="485170F6" w14:textId="77777777" w:rsidR="007322B9" w:rsidRPr="00AE7A20" w:rsidRDefault="007322B9" w:rsidP="007322B9">
            <w:pPr>
              <w:pStyle w:val="SingleTxtG"/>
              <w:spacing w:before="40" w:after="40" w:line="220" w:lineRule="exact"/>
              <w:ind w:left="0" w:right="0"/>
              <w:jc w:val="right"/>
              <w:rPr>
                <w:sz w:val="18"/>
              </w:rPr>
            </w:pPr>
            <w:r w:rsidRPr="00AE7A20">
              <w:rPr>
                <w:sz w:val="18"/>
              </w:rPr>
              <w:t>8</w:t>
            </w:r>
          </w:p>
        </w:tc>
        <w:tc>
          <w:tcPr>
            <w:tcW w:w="714" w:type="dxa"/>
            <w:shd w:val="clear" w:color="auto" w:fill="auto"/>
            <w:vAlign w:val="bottom"/>
          </w:tcPr>
          <w:p w14:paraId="77675A77" w14:textId="77777777" w:rsidR="007322B9" w:rsidRPr="00AE7A20" w:rsidRDefault="007322B9" w:rsidP="007322B9">
            <w:pPr>
              <w:pStyle w:val="SingleTxtG"/>
              <w:spacing w:before="40" w:after="40" w:line="220" w:lineRule="exact"/>
              <w:ind w:left="0" w:right="0"/>
              <w:jc w:val="right"/>
              <w:rPr>
                <w:sz w:val="18"/>
              </w:rPr>
            </w:pPr>
            <w:r w:rsidRPr="00AE7A20">
              <w:rPr>
                <w:sz w:val="18"/>
              </w:rPr>
              <w:t>4</w:t>
            </w:r>
          </w:p>
        </w:tc>
        <w:tc>
          <w:tcPr>
            <w:tcW w:w="700" w:type="dxa"/>
            <w:shd w:val="clear" w:color="auto" w:fill="auto"/>
            <w:vAlign w:val="bottom"/>
          </w:tcPr>
          <w:p w14:paraId="530683E9"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58" w:type="dxa"/>
            <w:shd w:val="clear" w:color="auto" w:fill="auto"/>
            <w:vAlign w:val="bottom"/>
          </w:tcPr>
          <w:p w14:paraId="3BFF6513" w14:textId="77777777" w:rsidR="007322B9" w:rsidRPr="00AE7A20" w:rsidRDefault="007322B9" w:rsidP="007322B9">
            <w:pPr>
              <w:pStyle w:val="SingleTxtG"/>
              <w:spacing w:before="40" w:after="40" w:line="220" w:lineRule="exact"/>
              <w:ind w:left="0" w:right="0"/>
              <w:jc w:val="right"/>
              <w:rPr>
                <w:sz w:val="18"/>
              </w:rPr>
            </w:pPr>
            <w:r w:rsidRPr="00AE7A20">
              <w:rPr>
                <w:sz w:val="18"/>
              </w:rPr>
              <w:t>4</w:t>
            </w:r>
          </w:p>
        </w:tc>
        <w:tc>
          <w:tcPr>
            <w:tcW w:w="644" w:type="dxa"/>
            <w:shd w:val="clear" w:color="auto" w:fill="auto"/>
            <w:vAlign w:val="bottom"/>
          </w:tcPr>
          <w:p w14:paraId="4FD5652A"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02" w:type="dxa"/>
            <w:shd w:val="clear" w:color="auto" w:fill="auto"/>
            <w:vAlign w:val="bottom"/>
          </w:tcPr>
          <w:p w14:paraId="4896DF3D" w14:textId="77777777" w:rsidR="007322B9" w:rsidRPr="00AE7A20" w:rsidRDefault="007322B9" w:rsidP="007322B9">
            <w:pPr>
              <w:pStyle w:val="SingleTxtG"/>
              <w:spacing w:before="40" w:after="40" w:line="220" w:lineRule="exact"/>
              <w:ind w:left="0" w:right="0"/>
              <w:jc w:val="right"/>
              <w:rPr>
                <w:sz w:val="18"/>
              </w:rPr>
            </w:pPr>
            <w:r w:rsidRPr="00AE7A20">
              <w:rPr>
                <w:sz w:val="18"/>
              </w:rPr>
              <w:t>4</w:t>
            </w:r>
          </w:p>
        </w:tc>
        <w:tc>
          <w:tcPr>
            <w:tcW w:w="629" w:type="dxa"/>
            <w:shd w:val="clear" w:color="auto" w:fill="auto"/>
            <w:vAlign w:val="bottom"/>
          </w:tcPr>
          <w:p w14:paraId="5EFEFEF9"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72" w:type="dxa"/>
            <w:shd w:val="clear" w:color="auto" w:fill="auto"/>
            <w:vAlign w:val="bottom"/>
          </w:tcPr>
          <w:p w14:paraId="77889229"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700" w:type="dxa"/>
            <w:shd w:val="clear" w:color="auto" w:fill="auto"/>
            <w:vAlign w:val="bottom"/>
          </w:tcPr>
          <w:p w14:paraId="4D5C2AD3"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16" w:type="dxa"/>
            <w:shd w:val="clear" w:color="auto" w:fill="auto"/>
            <w:vAlign w:val="bottom"/>
          </w:tcPr>
          <w:p w14:paraId="63E3CB46"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34FA287A"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7BEFA74F"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33F27D7B"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59027273" w14:textId="77777777" w:rsidTr="007855B1">
        <w:tc>
          <w:tcPr>
            <w:tcW w:w="1638" w:type="dxa"/>
            <w:shd w:val="clear" w:color="auto" w:fill="auto"/>
          </w:tcPr>
          <w:p w14:paraId="2D42AEB3" w14:textId="77777777" w:rsidR="007322B9" w:rsidRPr="00AE7A20" w:rsidRDefault="007322B9" w:rsidP="007322B9">
            <w:pPr>
              <w:pStyle w:val="SingleTxtG"/>
              <w:spacing w:before="40" w:after="40" w:line="220" w:lineRule="exact"/>
              <w:ind w:left="0" w:right="0"/>
              <w:jc w:val="left"/>
              <w:rPr>
                <w:sz w:val="18"/>
              </w:rPr>
            </w:pPr>
            <w:r w:rsidRPr="00AE7A20">
              <w:rPr>
                <w:sz w:val="18"/>
              </w:rPr>
              <w:t>Togo</w:t>
            </w:r>
          </w:p>
        </w:tc>
        <w:tc>
          <w:tcPr>
            <w:tcW w:w="560" w:type="dxa"/>
            <w:shd w:val="clear" w:color="auto" w:fill="auto"/>
            <w:vAlign w:val="bottom"/>
          </w:tcPr>
          <w:p w14:paraId="7234C14C" w14:textId="77777777" w:rsidR="007322B9" w:rsidRPr="00AE7A20" w:rsidRDefault="007322B9" w:rsidP="007322B9">
            <w:pPr>
              <w:pStyle w:val="SingleTxtG"/>
              <w:spacing w:before="40" w:after="40" w:line="220" w:lineRule="exact"/>
              <w:ind w:left="0" w:right="0"/>
              <w:jc w:val="right"/>
              <w:rPr>
                <w:sz w:val="18"/>
              </w:rPr>
            </w:pPr>
            <w:r w:rsidRPr="00AE7A20">
              <w:rPr>
                <w:sz w:val="18"/>
              </w:rPr>
              <w:t>7</w:t>
            </w:r>
          </w:p>
        </w:tc>
        <w:tc>
          <w:tcPr>
            <w:tcW w:w="714" w:type="dxa"/>
            <w:shd w:val="clear" w:color="auto" w:fill="auto"/>
            <w:vAlign w:val="bottom"/>
          </w:tcPr>
          <w:p w14:paraId="6CE86A42" w14:textId="77777777" w:rsidR="007322B9" w:rsidRPr="00AE7A20" w:rsidRDefault="007322B9" w:rsidP="007322B9">
            <w:pPr>
              <w:pStyle w:val="SingleTxtG"/>
              <w:spacing w:before="40" w:after="40" w:line="220" w:lineRule="exact"/>
              <w:ind w:left="0" w:right="0"/>
              <w:jc w:val="right"/>
              <w:rPr>
                <w:sz w:val="18"/>
              </w:rPr>
            </w:pPr>
            <w:r w:rsidRPr="00AE7A20">
              <w:rPr>
                <w:sz w:val="18"/>
              </w:rPr>
              <w:t>7</w:t>
            </w:r>
          </w:p>
        </w:tc>
        <w:tc>
          <w:tcPr>
            <w:tcW w:w="700" w:type="dxa"/>
            <w:shd w:val="clear" w:color="auto" w:fill="auto"/>
            <w:vAlign w:val="bottom"/>
          </w:tcPr>
          <w:p w14:paraId="2B414450"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58" w:type="dxa"/>
            <w:shd w:val="clear" w:color="auto" w:fill="auto"/>
            <w:vAlign w:val="bottom"/>
          </w:tcPr>
          <w:p w14:paraId="01E67EEB"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44" w:type="dxa"/>
            <w:shd w:val="clear" w:color="auto" w:fill="auto"/>
            <w:vAlign w:val="bottom"/>
          </w:tcPr>
          <w:p w14:paraId="029FA649" w14:textId="77777777" w:rsidR="007322B9" w:rsidRPr="00AE7A20" w:rsidRDefault="007322B9" w:rsidP="007322B9">
            <w:pPr>
              <w:pStyle w:val="SingleTxtG"/>
              <w:spacing w:before="40" w:after="40" w:line="220" w:lineRule="exact"/>
              <w:ind w:left="0" w:right="0"/>
              <w:jc w:val="right"/>
              <w:rPr>
                <w:sz w:val="18"/>
              </w:rPr>
            </w:pPr>
            <w:r w:rsidRPr="00AE7A20">
              <w:rPr>
                <w:sz w:val="18"/>
              </w:rPr>
              <w:t>4</w:t>
            </w:r>
          </w:p>
        </w:tc>
        <w:tc>
          <w:tcPr>
            <w:tcW w:w="602" w:type="dxa"/>
            <w:shd w:val="clear" w:color="auto" w:fill="auto"/>
            <w:vAlign w:val="bottom"/>
          </w:tcPr>
          <w:p w14:paraId="41BAF8BE"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29" w:type="dxa"/>
            <w:shd w:val="clear" w:color="auto" w:fill="auto"/>
            <w:vAlign w:val="bottom"/>
          </w:tcPr>
          <w:p w14:paraId="3CE560AB"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72" w:type="dxa"/>
            <w:shd w:val="clear" w:color="auto" w:fill="auto"/>
            <w:vAlign w:val="bottom"/>
          </w:tcPr>
          <w:p w14:paraId="46BA558A"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700" w:type="dxa"/>
            <w:shd w:val="clear" w:color="auto" w:fill="auto"/>
            <w:vAlign w:val="bottom"/>
          </w:tcPr>
          <w:p w14:paraId="75706BAB"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16" w:type="dxa"/>
            <w:shd w:val="clear" w:color="auto" w:fill="auto"/>
            <w:vAlign w:val="bottom"/>
          </w:tcPr>
          <w:p w14:paraId="74DF6578"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3944B198"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1B5DD795"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7A242DEA"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324263BB" w14:textId="77777777" w:rsidTr="007855B1">
        <w:tc>
          <w:tcPr>
            <w:tcW w:w="1638" w:type="dxa"/>
            <w:shd w:val="clear" w:color="auto" w:fill="auto"/>
          </w:tcPr>
          <w:p w14:paraId="4DED9D23" w14:textId="77777777" w:rsidR="007322B9" w:rsidRPr="00AE7A20" w:rsidRDefault="007322B9" w:rsidP="007322B9">
            <w:pPr>
              <w:pStyle w:val="SingleTxtG"/>
              <w:spacing w:before="40" w:after="40" w:line="220" w:lineRule="exact"/>
              <w:ind w:left="0" w:right="0"/>
              <w:jc w:val="left"/>
              <w:rPr>
                <w:sz w:val="18"/>
              </w:rPr>
            </w:pPr>
            <w:r w:rsidRPr="00AE7A20">
              <w:rPr>
                <w:sz w:val="18"/>
              </w:rPr>
              <w:t>Túnez</w:t>
            </w:r>
          </w:p>
        </w:tc>
        <w:tc>
          <w:tcPr>
            <w:tcW w:w="560" w:type="dxa"/>
            <w:shd w:val="clear" w:color="auto" w:fill="auto"/>
            <w:vAlign w:val="bottom"/>
          </w:tcPr>
          <w:p w14:paraId="2FB22F1E" w14:textId="77777777" w:rsidR="007322B9" w:rsidRPr="00AE7A20" w:rsidRDefault="007322B9" w:rsidP="007322B9">
            <w:pPr>
              <w:pStyle w:val="SingleTxtG"/>
              <w:spacing w:before="40" w:after="40" w:line="220" w:lineRule="exact"/>
              <w:ind w:left="0" w:right="0"/>
              <w:jc w:val="right"/>
              <w:rPr>
                <w:sz w:val="18"/>
              </w:rPr>
            </w:pPr>
            <w:r w:rsidRPr="00AE7A20">
              <w:rPr>
                <w:sz w:val="18"/>
              </w:rPr>
              <w:t>28</w:t>
            </w:r>
          </w:p>
        </w:tc>
        <w:tc>
          <w:tcPr>
            <w:tcW w:w="714" w:type="dxa"/>
            <w:shd w:val="clear" w:color="auto" w:fill="auto"/>
            <w:vAlign w:val="bottom"/>
          </w:tcPr>
          <w:p w14:paraId="61C65ED9" w14:textId="77777777" w:rsidR="007322B9" w:rsidRPr="00AE7A20" w:rsidRDefault="007322B9" w:rsidP="007322B9">
            <w:pPr>
              <w:pStyle w:val="SingleTxtG"/>
              <w:spacing w:before="40" w:after="40" w:line="220" w:lineRule="exact"/>
              <w:ind w:left="0" w:right="0"/>
              <w:jc w:val="right"/>
              <w:rPr>
                <w:sz w:val="18"/>
              </w:rPr>
            </w:pPr>
            <w:r w:rsidRPr="00AE7A20">
              <w:rPr>
                <w:sz w:val="18"/>
              </w:rPr>
              <w:t>8</w:t>
            </w:r>
          </w:p>
        </w:tc>
        <w:tc>
          <w:tcPr>
            <w:tcW w:w="700" w:type="dxa"/>
            <w:shd w:val="clear" w:color="auto" w:fill="auto"/>
            <w:vAlign w:val="bottom"/>
          </w:tcPr>
          <w:p w14:paraId="12319994" w14:textId="77777777" w:rsidR="007322B9" w:rsidRPr="00AE7A20" w:rsidRDefault="007322B9" w:rsidP="007322B9">
            <w:pPr>
              <w:pStyle w:val="SingleTxtG"/>
              <w:spacing w:before="40" w:after="40" w:line="220" w:lineRule="exact"/>
              <w:ind w:left="0" w:right="0"/>
              <w:jc w:val="right"/>
              <w:rPr>
                <w:sz w:val="18"/>
              </w:rPr>
            </w:pPr>
            <w:r w:rsidRPr="00AE7A20">
              <w:rPr>
                <w:sz w:val="18"/>
              </w:rPr>
              <w:t>4</w:t>
            </w:r>
          </w:p>
        </w:tc>
        <w:tc>
          <w:tcPr>
            <w:tcW w:w="658" w:type="dxa"/>
            <w:shd w:val="clear" w:color="auto" w:fill="auto"/>
            <w:vAlign w:val="bottom"/>
          </w:tcPr>
          <w:p w14:paraId="13DD8814"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44" w:type="dxa"/>
            <w:shd w:val="clear" w:color="auto" w:fill="auto"/>
            <w:vAlign w:val="bottom"/>
          </w:tcPr>
          <w:p w14:paraId="34BA1B6B"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02" w:type="dxa"/>
            <w:shd w:val="clear" w:color="auto" w:fill="auto"/>
            <w:vAlign w:val="bottom"/>
          </w:tcPr>
          <w:p w14:paraId="62BA9B88" w14:textId="77777777" w:rsidR="007322B9" w:rsidRPr="00AE7A20" w:rsidRDefault="007322B9" w:rsidP="007322B9">
            <w:pPr>
              <w:pStyle w:val="SingleTxtG"/>
              <w:spacing w:before="40" w:after="40" w:line="220" w:lineRule="exact"/>
              <w:ind w:left="0" w:right="0"/>
              <w:jc w:val="right"/>
              <w:rPr>
                <w:sz w:val="18"/>
              </w:rPr>
            </w:pPr>
            <w:r w:rsidRPr="00AE7A20">
              <w:rPr>
                <w:sz w:val="18"/>
              </w:rPr>
              <w:t>20</w:t>
            </w:r>
          </w:p>
        </w:tc>
        <w:tc>
          <w:tcPr>
            <w:tcW w:w="629" w:type="dxa"/>
            <w:shd w:val="clear" w:color="auto" w:fill="auto"/>
            <w:vAlign w:val="bottom"/>
          </w:tcPr>
          <w:p w14:paraId="2BED8B12" w14:textId="77777777" w:rsidR="007322B9" w:rsidRPr="00AE7A20" w:rsidRDefault="007322B9" w:rsidP="007322B9">
            <w:pPr>
              <w:pStyle w:val="SingleTxtG"/>
              <w:spacing w:before="40" w:after="40" w:line="220" w:lineRule="exact"/>
              <w:ind w:left="0" w:right="0"/>
              <w:jc w:val="right"/>
              <w:rPr>
                <w:sz w:val="18"/>
              </w:rPr>
            </w:pPr>
            <w:r w:rsidRPr="00AE7A20">
              <w:rPr>
                <w:sz w:val="18"/>
              </w:rPr>
              <w:t>10</w:t>
            </w:r>
          </w:p>
        </w:tc>
        <w:tc>
          <w:tcPr>
            <w:tcW w:w="672" w:type="dxa"/>
            <w:shd w:val="clear" w:color="auto" w:fill="auto"/>
            <w:vAlign w:val="bottom"/>
          </w:tcPr>
          <w:p w14:paraId="52FD0323" w14:textId="77777777" w:rsidR="007322B9" w:rsidRPr="00AE7A20" w:rsidRDefault="007322B9" w:rsidP="007322B9">
            <w:pPr>
              <w:pStyle w:val="SingleTxtG"/>
              <w:spacing w:before="40" w:after="40" w:line="220" w:lineRule="exact"/>
              <w:ind w:left="0" w:right="0"/>
              <w:jc w:val="right"/>
              <w:rPr>
                <w:sz w:val="18"/>
              </w:rPr>
            </w:pPr>
            <w:r w:rsidRPr="00AE7A20">
              <w:rPr>
                <w:sz w:val="18"/>
              </w:rPr>
              <w:t>3</w:t>
            </w:r>
          </w:p>
        </w:tc>
        <w:tc>
          <w:tcPr>
            <w:tcW w:w="700" w:type="dxa"/>
            <w:shd w:val="clear" w:color="auto" w:fill="auto"/>
            <w:vAlign w:val="bottom"/>
          </w:tcPr>
          <w:p w14:paraId="4F6E2823" w14:textId="77777777" w:rsidR="007322B9" w:rsidRPr="00AE7A20" w:rsidRDefault="007322B9" w:rsidP="007322B9">
            <w:pPr>
              <w:pStyle w:val="SingleTxtG"/>
              <w:spacing w:before="40" w:after="40" w:line="220" w:lineRule="exact"/>
              <w:ind w:left="0" w:right="0"/>
              <w:jc w:val="right"/>
              <w:rPr>
                <w:sz w:val="18"/>
              </w:rPr>
            </w:pPr>
            <w:r w:rsidRPr="00AE7A20">
              <w:rPr>
                <w:sz w:val="18"/>
              </w:rPr>
              <w:t>7</w:t>
            </w:r>
          </w:p>
        </w:tc>
        <w:tc>
          <w:tcPr>
            <w:tcW w:w="616" w:type="dxa"/>
            <w:shd w:val="clear" w:color="auto" w:fill="auto"/>
            <w:vAlign w:val="bottom"/>
          </w:tcPr>
          <w:p w14:paraId="5006990F"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282AC631"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0C02154E"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46F7FA19"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1A190B21" w14:textId="77777777" w:rsidTr="007855B1">
        <w:tc>
          <w:tcPr>
            <w:tcW w:w="1638" w:type="dxa"/>
            <w:shd w:val="clear" w:color="auto" w:fill="auto"/>
          </w:tcPr>
          <w:p w14:paraId="37F8BDD3" w14:textId="77777777" w:rsidR="007322B9" w:rsidRPr="00AE7A20" w:rsidRDefault="007322B9" w:rsidP="007322B9">
            <w:pPr>
              <w:pStyle w:val="SingleTxtG"/>
              <w:spacing w:before="40" w:after="40" w:line="220" w:lineRule="exact"/>
              <w:ind w:left="0" w:right="0"/>
              <w:jc w:val="left"/>
              <w:rPr>
                <w:sz w:val="18"/>
              </w:rPr>
            </w:pPr>
            <w:r w:rsidRPr="00AE7A20">
              <w:rPr>
                <w:sz w:val="18"/>
              </w:rPr>
              <w:t>Turquía</w:t>
            </w:r>
          </w:p>
        </w:tc>
        <w:tc>
          <w:tcPr>
            <w:tcW w:w="560" w:type="dxa"/>
            <w:shd w:val="clear" w:color="auto" w:fill="auto"/>
            <w:vAlign w:val="bottom"/>
          </w:tcPr>
          <w:p w14:paraId="5C9706AA" w14:textId="77777777" w:rsidR="007322B9" w:rsidRPr="00AE7A20" w:rsidRDefault="007322B9" w:rsidP="007322B9">
            <w:pPr>
              <w:pStyle w:val="SingleTxtG"/>
              <w:spacing w:before="40" w:after="40" w:line="220" w:lineRule="exact"/>
              <w:ind w:left="0" w:right="0"/>
              <w:jc w:val="right"/>
              <w:rPr>
                <w:sz w:val="18"/>
              </w:rPr>
            </w:pPr>
            <w:r w:rsidRPr="00AE7A20">
              <w:rPr>
                <w:sz w:val="18"/>
              </w:rPr>
              <w:t>56</w:t>
            </w:r>
          </w:p>
        </w:tc>
        <w:tc>
          <w:tcPr>
            <w:tcW w:w="714" w:type="dxa"/>
            <w:shd w:val="clear" w:color="auto" w:fill="auto"/>
            <w:vAlign w:val="bottom"/>
          </w:tcPr>
          <w:p w14:paraId="28E79EBF" w14:textId="77777777" w:rsidR="007322B9" w:rsidRPr="00AE7A20" w:rsidRDefault="007322B9" w:rsidP="007322B9">
            <w:pPr>
              <w:pStyle w:val="SingleTxtG"/>
              <w:spacing w:before="40" w:after="40" w:line="220" w:lineRule="exact"/>
              <w:ind w:left="0" w:right="0"/>
              <w:jc w:val="right"/>
              <w:rPr>
                <w:sz w:val="18"/>
              </w:rPr>
            </w:pPr>
            <w:r w:rsidRPr="00AE7A20">
              <w:rPr>
                <w:sz w:val="18"/>
              </w:rPr>
              <w:t>27</w:t>
            </w:r>
          </w:p>
        </w:tc>
        <w:tc>
          <w:tcPr>
            <w:tcW w:w="700" w:type="dxa"/>
            <w:shd w:val="clear" w:color="auto" w:fill="auto"/>
            <w:vAlign w:val="bottom"/>
          </w:tcPr>
          <w:p w14:paraId="58C1C9F2" w14:textId="77777777" w:rsidR="007322B9" w:rsidRPr="00AE7A20" w:rsidRDefault="007322B9" w:rsidP="007322B9">
            <w:pPr>
              <w:pStyle w:val="SingleTxtG"/>
              <w:spacing w:before="40" w:after="40" w:line="220" w:lineRule="exact"/>
              <w:ind w:left="0" w:right="0"/>
              <w:jc w:val="right"/>
              <w:rPr>
                <w:sz w:val="18"/>
              </w:rPr>
            </w:pPr>
            <w:r w:rsidRPr="00AE7A20">
              <w:rPr>
                <w:sz w:val="18"/>
              </w:rPr>
              <w:t>13</w:t>
            </w:r>
          </w:p>
        </w:tc>
        <w:tc>
          <w:tcPr>
            <w:tcW w:w="658" w:type="dxa"/>
            <w:shd w:val="clear" w:color="auto" w:fill="auto"/>
            <w:vAlign w:val="bottom"/>
          </w:tcPr>
          <w:p w14:paraId="1D6D2A79" w14:textId="77777777" w:rsidR="007322B9" w:rsidRPr="00AE7A20" w:rsidRDefault="007322B9" w:rsidP="007322B9">
            <w:pPr>
              <w:pStyle w:val="SingleTxtG"/>
              <w:spacing w:before="40" w:after="40" w:line="220" w:lineRule="exact"/>
              <w:ind w:left="0" w:right="0"/>
              <w:jc w:val="right"/>
              <w:rPr>
                <w:sz w:val="18"/>
              </w:rPr>
            </w:pPr>
            <w:r w:rsidRPr="00AE7A20">
              <w:rPr>
                <w:sz w:val="18"/>
              </w:rPr>
              <w:t>8</w:t>
            </w:r>
          </w:p>
        </w:tc>
        <w:tc>
          <w:tcPr>
            <w:tcW w:w="644" w:type="dxa"/>
            <w:shd w:val="clear" w:color="auto" w:fill="auto"/>
            <w:vAlign w:val="bottom"/>
          </w:tcPr>
          <w:p w14:paraId="00032A78" w14:textId="77777777" w:rsidR="007322B9" w:rsidRPr="00AE7A20" w:rsidRDefault="007322B9" w:rsidP="007322B9">
            <w:pPr>
              <w:pStyle w:val="SingleTxtG"/>
              <w:spacing w:before="40" w:after="40" w:line="220" w:lineRule="exact"/>
              <w:ind w:left="0" w:right="0"/>
              <w:jc w:val="right"/>
              <w:rPr>
                <w:sz w:val="18"/>
              </w:rPr>
            </w:pPr>
            <w:r w:rsidRPr="00AE7A20">
              <w:rPr>
                <w:sz w:val="18"/>
              </w:rPr>
              <w:t>6</w:t>
            </w:r>
          </w:p>
        </w:tc>
        <w:tc>
          <w:tcPr>
            <w:tcW w:w="602" w:type="dxa"/>
            <w:shd w:val="clear" w:color="auto" w:fill="auto"/>
            <w:vAlign w:val="bottom"/>
          </w:tcPr>
          <w:p w14:paraId="1480EE26" w14:textId="77777777" w:rsidR="007322B9" w:rsidRPr="00AE7A20" w:rsidRDefault="007322B9" w:rsidP="007322B9">
            <w:pPr>
              <w:pStyle w:val="SingleTxtG"/>
              <w:spacing w:before="40" w:after="40" w:line="220" w:lineRule="exact"/>
              <w:ind w:left="0" w:right="0"/>
              <w:jc w:val="right"/>
              <w:rPr>
                <w:sz w:val="18"/>
              </w:rPr>
            </w:pPr>
            <w:r w:rsidRPr="00AE7A20">
              <w:rPr>
                <w:sz w:val="18"/>
              </w:rPr>
              <w:t>29</w:t>
            </w:r>
          </w:p>
        </w:tc>
        <w:tc>
          <w:tcPr>
            <w:tcW w:w="629" w:type="dxa"/>
            <w:shd w:val="clear" w:color="auto" w:fill="auto"/>
            <w:vAlign w:val="bottom"/>
          </w:tcPr>
          <w:p w14:paraId="313CF642" w14:textId="77777777" w:rsidR="007322B9" w:rsidRPr="00AE7A20" w:rsidRDefault="007322B9" w:rsidP="007322B9">
            <w:pPr>
              <w:pStyle w:val="SingleTxtG"/>
              <w:spacing w:before="40" w:after="40" w:line="220" w:lineRule="exact"/>
              <w:ind w:left="0" w:right="0"/>
              <w:jc w:val="right"/>
              <w:rPr>
                <w:sz w:val="18"/>
              </w:rPr>
            </w:pPr>
            <w:r w:rsidRPr="00AE7A20">
              <w:rPr>
                <w:sz w:val="18"/>
              </w:rPr>
              <w:t>11</w:t>
            </w:r>
          </w:p>
        </w:tc>
        <w:tc>
          <w:tcPr>
            <w:tcW w:w="672" w:type="dxa"/>
            <w:shd w:val="clear" w:color="auto" w:fill="auto"/>
            <w:vAlign w:val="bottom"/>
          </w:tcPr>
          <w:p w14:paraId="0AC00A19" w14:textId="77777777" w:rsidR="007322B9" w:rsidRPr="00AE7A20" w:rsidRDefault="007322B9" w:rsidP="007322B9">
            <w:pPr>
              <w:pStyle w:val="SingleTxtG"/>
              <w:spacing w:before="40" w:after="40" w:line="220" w:lineRule="exact"/>
              <w:ind w:left="0" w:right="0"/>
              <w:jc w:val="right"/>
              <w:rPr>
                <w:sz w:val="18"/>
              </w:rPr>
            </w:pPr>
            <w:r w:rsidRPr="00AE7A20">
              <w:rPr>
                <w:sz w:val="18"/>
              </w:rPr>
              <w:t>12</w:t>
            </w:r>
          </w:p>
        </w:tc>
        <w:tc>
          <w:tcPr>
            <w:tcW w:w="700" w:type="dxa"/>
            <w:shd w:val="clear" w:color="auto" w:fill="auto"/>
            <w:vAlign w:val="bottom"/>
          </w:tcPr>
          <w:p w14:paraId="04502130" w14:textId="77777777" w:rsidR="007322B9" w:rsidRPr="00AE7A20" w:rsidRDefault="007322B9" w:rsidP="007322B9">
            <w:pPr>
              <w:pStyle w:val="SingleTxtG"/>
              <w:spacing w:before="40" w:after="40" w:line="220" w:lineRule="exact"/>
              <w:ind w:left="0" w:right="0"/>
              <w:jc w:val="right"/>
              <w:rPr>
                <w:sz w:val="18"/>
              </w:rPr>
            </w:pPr>
            <w:r w:rsidRPr="00AE7A20">
              <w:rPr>
                <w:sz w:val="18"/>
              </w:rPr>
              <w:t>6</w:t>
            </w:r>
          </w:p>
        </w:tc>
        <w:tc>
          <w:tcPr>
            <w:tcW w:w="616" w:type="dxa"/>
            <w:shd w:val="clear" w:color="auto" w:fill="auto"/>
            <w:vAlign w:val="bottom"/>
          </w:tcPr>
          <w:p w14:paraId="1115DDD5"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0EEBF6BB"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0D652490"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7C38621E"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774DD23C" w14:textId="77777777" w:rsidTr="007855B1">
        <w:tc>
          <w:tcPr>
            <w:tcW w:w="1638" w:type="dxa"/>
            <w:shd w:val="clear" w:color="auto" w:fill="auto"/>
          </w:tcPr>
          <w:p w14:paraId="4DCCB459" w14:textId="77777777" w:rsidR="007322B9" w:rsidRPr="00AE7A20" w:rsidRDefault="007322B9" w:rsidP="007322B9">
            <w:pPr>
              <w:pStyle w:val="SingleTxtG"/>
              <w:spacing w:before="40" w:after="40" w:line="220" w:lineRule="exact"/>
              <w:ind w:left="0" w:right="0"/>
              <w:jc w:val="left"/>
              <w:rPr>
                <w:sz w:val="18"/>
              </w:rPr>
            </w:pPr>
            <w:r w:rsidRPr="00AE7A20">
              <w:rPr>
                <w:sz w:val="18"/>
              </w:rPr>
              <w:t>Ucrania</w:t>
            </w:r>
          </w:p>
        </w:tc>
        <w:tc>
          <w:tcPr>
            <w:tcW w:w="560" w:type="dxa"/>
            <w:shd w:val="clear" w:color="auto" w:fill="auto"/>
            <w:vAlign w:val="bottom"/>
          </w:tcPr>
          <w:p w14:paraId="412F9F7C" w14:textId="77777777" w:rsidR="007322B9" w:rsidRPr="00AE7A20" w:rsidRDefault="007322B9" w:rsidP="007322B9">
            <w:pPr>
              <w:pStyle w:val="SingleTxtG"/>
              <w:spacing w:before="40" w:after="40" w:line="220" w:lineRule="exact"/>
              <w:ind w:left="0" w:right="0"/>
              <w:jc w:val="right"/>
              <w:rPr>
                <w:sz w:val="18"/>
              </w:rPr>
            </w:pPr>
            <w:r w:rsidRPr="00AE7A20">
              <w:rPr>
                <w:sz w:val="18"/>
              </w:rPr>
              <w:t>32</w:t>
            </w:r>
          </w:p>
        </w:tc>
        <w:tc>
          <w:tcPr>
            <w:tcW w:w="714" w:type="dxa"/>
            <w:shd w:val="clear" w:color="auto" w:fill="auto"/>
            <w:vAlign w:val="bottom"/>
          </w:tcPr>
          <w:p w14:paraId="5B063A20" w14:textId="77777777" w:rsidR="007322B9" w:rsidRPr="00AE7A20" w:rsidRDefault="007322B9" w:rsidP="007322B9">
            <w:pPr>
              <w:pStyle w:val="SingleTxtG"/>
              <w:spacing w:before="40" w:after="40" w:line="220" w:lineRule="exact"/>
              <w:ind w:left="0" w:right="0"/>
              <w:jc w:val="right"/>
              <w:rPr>
                <w:sz w:val="18"/>
              </w:rPr>
            </w:pPr>
            <w:r w:rsidRPr="00AE7A20">
              <w:rPr>
                <w:sz w:val="18"/>
              </w:rPr>
              <w:t>15</w:t>
            </w:r>
          </w:p>
        </w:tc>
        <w:tc>
          <w:tcPr>
            <w:tcW w:w="700" w:type="dxa"/>
            <w:shd w:val="clear" w:color="auto" w:fill="auto"/>
            <w:vAlign w:val="bottom"/>
          </w:tcPr>
          <w:p w14:paraId="18F0D4EA" w14:textId="77777777" w:rsidR="007322B9" w:rsidRPr="00AE7A20" w:rsidRDefault="007322B9" w:rsidP="007322B9">
            <w:pPr>
              <w:pStyle w:val="SingleTxtG"/>
              <w:spacing w:before="40" w:after="40" w:line="220" w:lineRule="exact"/>
              <w:ind w:left="0" w:right="0"/>
              <w:jc w:val="right"/>
              <w:rPr>
                <w:sz w:val="18"/>
              </w:rPr>
            </w:pPr>
            <w:r w:rsidRPr="00AE7A20">
              <w:rPr>
                <w:sz w:val="18"/>
              </w:rPr>
              <w:t>7</w:t>
            </w:r>
          </w:p>
        </w:tc>
        <w:tc>
          <w:tcPr>
            <w:tcW w:w="658" w:type="dxa"/>
            <w:shd w:val="clear" w:color="auto" w:fill="auto"/>
            <w:vAlign w:val="bottom"/>
          </w:tcPr>
          <w:p w14:paraId="6A24CF13" w14:textId="77777777" w:rsidR="007322B9" w:rsidRPr="00AE7A20" w:rsidRDefault="007322B9" w:rsidP="007322B9">
            <w:pPr>
              <w:pStyle w:val="SingleTxtG"/>
              <w:spacing w:before="40" w:after="40" w:line="220" w:lineRule="exact"/>
              <w:ind w:left="0" w:right="0"/>
              <w:jc w:val="right"/>
              <w:rPr>
                <w:sz w:val="18"/>
              </w:rPr>
            </w:pPr>
            <w:r w:rsidRPr="00AE7A20">
              <w:rPr>
                <w:sz w:val="18"/>
              </w:rPr>
              <w:t>4</w:t>
            </w:r>
          </w:p>
        </w:tc>
        <w:tc>
          <w:tcPr>
            <w:tcW w:w="644" w:type="dxa"/>
            <w:shd w:val="clear" w:color="auto" w:fill="auto"/>
            <w:vAlign w:val="bottom"/>
          </w:tcPr>
          <w:p w14:paraId="21290357" w14:textId="77777777" w:rsidR="007322B9" w:rsidRPr="00AE7A20" w:rsidRDefault="007322B9" w:rsidP="007322B9">
            <w:pPr>
              <w:pStyle w:val="SingleTxtG"/>
              <w:spacing w:before="40" w:after="40" w:line="220" w:lineRule="exact"/>
              <w:ind w:left="0" w:right="0"/>
              <w:jc w:val="right"/>
              <w:rPr>
                <w:sz w:val="18"/>
              </w:rPr>
            </w:pPr>
            <w:r w:rsidRPr="00AE7A20">
              <w:rPr>
                <w:sz w:val="18"/>
              </w:rPr>
              <w:t>4</w:t>
            </w:r>
          </w:p>
        </w:tc>
        <w:tc>
          <w:tcPr>
            <w:tcW w:w="602" w:type="dxa"/>
            <w:shd w:val="clear" w:color="auto" w:fill="auto"/>
            <w:vAlign w:val="bottom"/>
          </w:tcPr>
          <w:p w14:paraId="3D71E89D" w14:textId="77777777" w:rsidR="007322B9" w:rsidRPr="00AE7A20" w:rsidRDefault="007322B9" w:rsidP="007322B9">
            <w:pPr>
              <w:pStyle w:val="SingleTxtG"/>
              <w:spacing w:before="40" w:after="40" w:line="220" w:lineRule="exact"/>
              <w:ind w:left="0" w:right="0"/>
              <w:jc w:val="right"/>
              <w:rPr>
                <w:sz w:val="18"/>
              </w:rPr>
            </w:pPr>
            <w:r w:rsidRPr="00AE7A20">
              <w:rPr>
                <w:sz w:val="18"/>
              </w:rPr>
              <w:t>17</w:t>
            </w:r>
          </w:p>
        </w:tc>
        <w:tc>
          <w:tcPr>
            <w:tcW w:w="629" w:type="dxa"/>
            <w:shd w:val="clear" w:color="auto" w:fill="auto"/>
            <w:vAlign w:val="bottom"/>
          </w:tcPr>
          <w:p w14:paraId="55F597DD" w14:textId="77777777" w:rsidR="007322B9" w:rsidRPr="00AE7A20" w:rsidRDefault="007322B9" w:rsidP="007322B9">
            <w:pPr>
              <w:pStyle w:val="SingleTxtG"/>
              <w:spacing w:before="40" w:after="40" w:line="220" w:lineRule="exact"/>
              <w:ind w:left="0" w:right="0"/>
              <w:jc w:val="right"/>
              <w:rPr>
                <w:sz w:val="18"/>
              </w:rPr>
            </w:pPr>
            <w:r w:rsidRPr="00AE7A20">
              <w:rPr>
                <w:sz w:val="18"/>
              </w:rPr>
              <w:t>6</w:t>
            </w:r>
          </w:p>
        </w:tc>
        <w:tc>
          <w:tcPr>
            <w:tcW w:w="672" w:type="dxa"/>
            <w:shd w:val="clear" w:color="auto" w:fill="auto"/>
            <w:vAlign w:val="bottom"/>
          </w:tcPr>
          <w:p w14:paraId="49CFE867" w14:textId="77777777" w:rsidR="007322B9" w:rsidRPr="00AE7A20" w:rsidRDefault="007322B9" w:rsidP="007322B9">
            <w:pPr>
              <w:pStyle w:val="SingleTxtG"/>
              <w:spacing w:before="40" w:after="40" w:line="220" w:lineRule="exact"/>
              <w:ind w:left="0" w:right="0"/>
              <w:jc w:val="right"/>
              <w:rPr>
                <w:sz w:val="18"/>
              </w:rPr>
            </w:pPr>
            <w:r w:rsidRPr="00AE7A20">
              <w:rPr>
                <w:sz w:val="18"/>
              </w:rPr>
              <w:t>5</w:t>
            </w:r>
          </w:p>
        </w:tc>
        <w:tc>
          <w:tcPr>
            <w:tcW w:w="700" w:type="dxa"/>
            <w:shd w:val="clear" w:color="auto" w:fill="auto"/>
            <w:vAlign w:val="bottom"/>
          </w:tcPr>
          <w:p w14:paraId="48139F91" w14:textId="77777777" w:rsidR="007322B9" w:rsidRPr="00AE7A20" w:rsidRDefault="007322B9" w:rsidP="007322B9">
            <w:pPr>
              <w:pStyle w:val="SingleTxtG"/>
              <w:spacing w:before="40" w:after="40" w:line="220" w:lineRule="exact"/>
              <w:ind w:left="0" w:right="0"/>
              <w:jc w:val="right"/>
              <w:rPr>
                <w:sz w:val="18"/>
              </w:rPr>
            </w:pPr>
            <w:r w:rsidRPr="00AE7A20">
              <w:rPr>
                <w:sz w:val="18"/>
              </w:rPr>
              <w:t>6</w:t>
            </w:r>
          </w:p>
        </w:tc>
        <w:tc>
          <w:tcPr>
            <w:tcW w:w="616" w:type="dxa"/>
            <w:shd w:val="clear" w:color="auto" w:fill="auto"/>
            <w:vAlign w:val="bottom"/>
          </w:tcPr>
          <w:p w14:paraId="33DD69F3"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503654CF"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4F60789E"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4300230F"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54C34624" w14:textId="77777777" w:rsidTr="007855B1">
        <w:tc>
          <w:tcPr>
            <w:tcW w:w="1638" w:type="dxa"/>
            <w:shd w:val="clear" w:color="auto" w:fill="auto"/>
          </w:tcPr>
          <w:p w14:paraId="7F873530" w14:textId="77777777" w:rsidR="007322B9" w:rsidRPr="00AE7A20" w:rsidRDefault="007322B9" w:rsidP="007322B9">
            <w:pPr>
              <w:pStyle w:val="SingleTxtG"/>
              <w:spacing w:before="40" w:after="40" w:line="220" w:lineRule="exact"/>
              <w:ind w:left="0" w:right="0"/>
              <w:jc w:val="left"/>
              <w:rPr>
                <w:sz w:val="18"/>
              </w:rPr>
            </w:pPr>
            <w:r w:rsidRPr="00AE7A20">
              <w:rPr>
                <w:sz w:val="18"/>
              </w:rPr>
              <w:t>Uzbekistán</w:t>
            </w:r>
          </w:p>
        </w:tc>
        <w:tc>
          <w:tcPr>
            <w:tcW w:w="560" w:type="dxa"/>
            <w:shd w:val="clear" w:color="auto" w:fill="auto"/>
            <w:vAlign w:val="bottom"/>
          </w:tcPr>
          <w:p w14:paraId="01107A23" w14:textId="77777777" w:rsidR="007322B9" w:rsidRPr="00AE7A20" w:rsidRDefault="007322B9" w:rsidP="007322B9">
            <w:pPr>
              <w:pStyle w:val="SingleTxtG"/>
              <w:spacing w:before="40" w:after="40" w:line="220" w:lineRule="exact"/>
              <w:ind w:left="0" w:right="0"/>
              <w:jc w:val="right"/>
              <w:rPr>
                <w:sz w:val="18"/>
              </w:rPr>
            </w:pPr>
            <w:r w:rsidRPr="00AE7A20">
              <w:rPr>
                <w:sz w:val="18"/>
              </w:rPr>
              <w:t>4</w:t>
            </w:r>
          </w:p>
        </w:tc>
        <w:tc>
          <w:tcPr>
            <w:tcW w:w="714" w:type="dxa"/>
            <w:shd w:val="clear" w:color="auto" w:fill="auto"/>
            <w:vAlign w:val="bottom"/>
          </w:tcPr>
          <w:p w14:paraId="702A4264" w14:textId="77777777" w:rsidR="007322B9" w:rsidRPr="00AE7A20" w:rsidRDefault="007322B9" w:rsidP="007322B9">
            <w:pPr>
              <w:pStyle w:val="SingleTxtG"/>
              <w:spacing w:before="40" w:after="40" w:line="220" w:lineRule="exact"/>
              <w:ind w:left="0" w:right="0"/>
              <w:jc w:val="right"/>
              <w:rPr>
                <w:sz w:val="18"/>
              </w:rPr>
            </w:pPr>
            <w:r w:rsidRPr="00AE7A20">
              <w:rPr>
                <w:sz w:val="18"/>
              </w:rPr>
              <w:t>3</w:t>
            </w:r>
          </w:p>
        </w:tc>
        <w:tc>
          <w:tcPr>
            <w:tcW w:w="700" w:type="dxa"/>
            <w:shd w:val="clear" w:color="auto" w:fill="auto"/>
            <w:vAlign w:val="bottom"/>
          </w:tcPr>
          <w:p w14:paraId="2041E094" w14:textId="77777777" w:rsidR="007322B9" w:rsidRPr="00AE7A20" w:rsidRDefault="007322B9" w:rsidP="007322B9">
            <w:pPr>
              <w:pStyle w:val="SingleTxtG"/>
              <w:spacing w:before="40" w:after="40" w:line="220" w:lineRule="exact"/>
              <w:ind w:left="0" w:right="0"/>
              <w:jc w:val="right"/>
              <w:rPr>
                <w:sz w:val="18"/>
              </w:rPr>
            </w:pPr>
            <w:r w:rsidRPr="00AE7A20">
              <w:rPr>
                <w:sz w:val="18"/>
              </w:rPr>
              <w:t>3</w:t>
            </w:r>
          </w:p>
        </w:tc>
        <w:tc>
          <w:tcPr>
            <w:tcW w:w="658" w:type="dxa"/>
            <w:shd w:val="clear" w:color="auto" w:fill="auto"/>
            <w:vAlign w:val="bottom"/>
          </w:tcPr>
          <w:p w14:paraId="1A516283"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44" w:type="dxa"/>
            <w:shd w:val="clear" w:color="auto" w:fill="auto"/>
            <w:vAlign w:val="bottom"/>
          </w:tcPr>
          <w:p w14:paraId="3F3CFFC6"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02" w:type="dxa"/>
            <w:shd w:val="clear" w:color="auto" w:fill="auto"/>
            <w:vAlign w:val="bottom"/>
          </w:tcPr>
          <w:p w14:paraId="222D3403"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29" w:type="dxa"/>
            <w:shd w:val="clear" w:color="auto" w:fill="auto"/>
            <w:vAlign w:val="bottom"/>
          </w:tcPr>
          <w:p w14:paraId="3B310BD7"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72" w:type="dxa"/>
            <w:shd w:val="clear" w:color="auto" w:fill="auto"/>
            <w:vAlign w:val="bottom"/>
          </w:tcPr>
          <w:p w14:paraId="63A00C26"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700" w:type="dxa"/>
            <w:shd w:val="clear" w:color="auto" w:fill="auto"/>
            <w:vAlign w:val="bottom"/>
          </w:tcPr>
          <w:p w14:paraId="0DFEEDDE"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16" w:type="dxa"/>
            <w:shd w:val="clear" w:color="auto" w:fill="auto"/>
            <w:vAlign w:val="bottom"/>
          </w:tcPr>
          <w:p w14:paraId="07F80BE2"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51EC9359"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7BDDAAA6"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01E8A309"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49CE03AA" w14:textId="77777777" w:rsidTr="007855B1">
        <w:tc>
          <w:tcPr>
            <w:tcW w:w="1638" w:type="dxa"/>
            <w:shd w:val="clear" w:color="auto" w:fill="auto"/>
          </w:tcPr>
          <w:p w14:paraId="6266C3EC" w14:textId="77777777" w:rsidR="007322B9" w:rsidRPr="00AE7A20" w:rsidRDefault="007322B9" w:rsidP="007322B9">
            <w:pPr>
              <w:pStyle w:val="SingleTxtG"/>
              <w:spacing w:before="40" w:after="40" w:line="220" w:lineRule="exact"/>
              <w:ind w:left="0" w:right="0"/>
              <w:jc w:val="left"/>
              <w:rPr>
                <w:sz w:val="18"/>
              </w:rPr>
            </w:pPr>
            <w:r w:rsidRPr="00AE7A20">
              <w:rPr>
                <w:sz w:val="18"/>
              </w:rPr>
              <w:t>Venezuela</w:t>
            </w:r>
          </w:p>
        </w:tc>
        <w:tc>
          <w:tcPr>
            <w:tcW w:w="560" w:type="dxa"/>
            <w:shd w:val="clear" w:color="auto" w:fill="auto"/>
            <w:vAlign w:val="bottom"/>
          </w:tcPr>
          <w:p w14:paraId="1B771458" w14:textId="77777777" w:rsidR="007322B9" w:rsidRPr="00AE7A20" w:rsidRDefault="007322B9" w:rsidP="007322B9">
            <w:pPr>
              <w:pStyle w:val="SingleTxtG"/>
              <w:spacing w:before="40" w:after="40" w:line="220" w:lineRule="exact"/>
              <w:ind w:left="0" w:right="0"/>
              <w:jc w:val="right"/>
              <w:rPr>
                <w:sz w:val="18"/>
              </w:rPr>
            </w:pPr>
            <w:r w:rsidRPr="00AE7A20">
              <w:rPr>
                <w:sz w:val="18"/>
              </w:rPr>
              <w:t>6</w:t>
            </w:r>
          </w:p>
        </w:tc>
        <w:tc>
          <w:tcPr>
            <w:tcW w:w="714" w:type="dxa"/>
            <w:shd w:val="clear" w:color="auto" w:fill="auto"/>
            <w:vAlign w:val="bottom"/>
          </w:tcPr>
          <w:p w14:paraId="4254451E"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700" w:type="dxa"/>
            <w:shd w:val="clear" w:color="auto" w:fill="auto"/>
            <w:vAlign w:val="bottom"/>
          </w:tcPr>
          <w:p w14:paraId="35EC5EE0"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58" w:type="dxa"/>
            <w:shd w:val="clear" w:color="auto" w:fill="auto"/>
            <w:vAlign w:val="bottom"/>
          </w:tcPr>
          <w:p w14:paraId="48007C16"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44" w:type="dxa"/>
            <w:shd w:val="clear" w:color="auto" w:fill="auto"/>
            <w:vAlign w:val="bottom"/>
          </w:tcPr>
          <w:p w14:paraId="55A5211F"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02" w:type="dxa"/>
            <w:shd w:val="clear" w:color="auto" w:fill="auto"/>
            <w:vAlign w:val="bottom"/>
          </w:tcPr>
          <w:p w14:paraId="3AF486E4" w14:textId="77777777" w:rsidR="007322B9" w:rsidRPr="00AE7A20" w:rsidRDefault="007322B9" w:rsidP="007322B9">
            <w:pPr>
              <w:pStyle w:val="SingleTxtG"/>
              <w:spacing w:before="40" w:after="40" w:line="220" w:lineRule="exact"/>
              <w:ind w:left="0" w:right="0"/>
              <w:jc w:val="right"/>
              <w:rPr>
                <w:sz w:val="18"/>
              </w:rPr>
            </w:pPr>
            <w:r w:rsidRPr="00AE7A20">
              <w:rPr>
                <w:sz w:val="18"/>
              </w:rPr>
              <w:t>4</w:t>
            </w:r>
          </w:p>
        </w:tc>
        <w:tc>
          <w:tcPr>
            <w:tcW w:w="629" w:type="dxa"/>
            <w:shd w:val="clear" w:color="auto" w:fill="auto"/>
            <w:vAlign w:val="bottom"/>
          </w:tcPr>
          <w:p w14:paraId="51E7B07E"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72" w:type="dxa"/>
            <w:shd w:val="clear" w:color="auto" w:fill="auto"/>
            <w:vAlign w:val="bottom"/>
          </w:tcPr>
          <w:p w14:paraId="406ABF8B"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700" w:type="dxa"/>
            <w:shd w:val="clear" w:color="auto" w:fill="auto"/>
            <w:vAlign w:val="bottom"/>
          </w:tcPr>
          <w:p w14:paraId="5A43154E"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16" w:type="dxa"/>
            <w:shd w:val="clear" w:color="auto" w:fill="auto"/>
            <w:vAlign w:val="bottom"/>
          </w:tcPr>
          <w:p w14:paraId="5A953B0F"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2A07939B"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7FB65D06"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121BA678"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1CA4326C" w14:textId="77777777" w:rsidTr="007855B1">
        <w:tc>
          <w:tcPr>
            <w:tcW w:w="1638" w:type="dxa"/>
            <w:shd w:val="clear" w:color="auto" w:fill="auto"/>
          </w:tcPr>
          <w:p w14:paraId="7F6F61D4" w14:textId="77777777" w:rsidR="007322B9" w:rsidRPr="00AE7A20" w:rsidRDefault="007322B9" w:rsidP="007322B9">
            <w:pPr>
              <w:pStyle w:val="SingleTxtG"/>
              <w:spacing w:before="40" w:after="40" w:line="220" w:lineRule="exact"/>
              <w:ind w:left="0" w:right="0"/>
              <w:jc w:val="left"/>
              <w:rPr>
                <w:sz w:val="18"/>
              </w:rPr>
            </w:pPr>
            <w:r w:rsidRPr="00AE7A20">
              <w:rPr>
                <w:sz w:val="18"/>
              </w:rPr>
              <w:t>Viet Nam</w:t>
            </w:r>
          </w:p>
        </w:tc>
        <w:tc>
          <w:tcPr>
            <w:tcW w:w="560" w:type="dxa"/>
            <w:shd w:val="clear" w:color="auto" w:fill="auto"/>
            <w:vAlign w:val="bottom"/>
          </w:tcPr>
          <w:p w14:paraId="6F08F062" w14:textId="77777777" w:rsidR="007322B9" w:rsidRPr="00AE7A20" w:rsidRDefault="007322B9" w:rsidP="007322B9">
            <w:pPr>
              <w:pStyle w:val="SingleTxtG"/>
              <w:spacing w:before="40" w:after="40" w:line="220" w:lineRule="exact"/>
              <w:ind w:left="0" w:right="0"/>
              <w:jc w:val="right"/>
              <w:rPr>
                <w:sz w:val="18"/>
              </w:rPr>
            </w:pPr>
            <w:r w:rsidRPr="00AE7A20">
              <w:rPr>
                <w:sz w:val="18"/>
              </w:rPr>
              <w:t>6</w:t>
            </w:r>
          </w:p>
        </w:tc>
        <w:tc>
          <w:tcPr>
            <w:tcW w:w="714" w:type="dxa"/>
            <w:shd w:val="clear" w:color="auto" w:fill="auto"/>
            <w:vAlign w:val="bottom"/>
          </w:tcPr>
          <w:p w14:paraId="44FACEDF"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700" w:type="dxa"/>
            <w:shd w:val="clear" w:color="auto" w:fill="auto"/>
            <w:vAlign w:val="bottom"/>
          </w:tcPr>
          <w:p w14:paraId="64DF10CF"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58" w:type="dxa"/>
            <w:shd w:val="clear" w:color="auto" w:fill="auto"/>
            <w:vAlign w:val="bottom"/>
          </w:tcPr>
          <w:p w14:paraId="5C94C032"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44" w:type="dxa"/>
            <w:shd w:val="clear" w:color="auto" w:fill="auto"/>
            <w:vAlign w:val="bottom"/>
          </w:tcPr>
          <w:p w14:paraId="519E26B0"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02" w:type="dxa"/>
            <w:shd w:val="clear" w:color="auto" w:fill="auto"/>
            <w:vAlign w:val="bottom"/>
          </w:tcPr>
          <w:p w14:paraId="3B3F16B0" w14:textId="77777777" w:rsidR="007322B9" w:rsidRPr="00AE7A20" w:rsidRDefault="007322B9" w:rsidP="007322B9">
            <w:pPr>
              <w:pStyle w:val="SingleTxtG"/>
              <w:spacing w:before="40" w:after="40" w:line="220" w:lineRule="exact"/>
              <w:ind w:left="0" w:right="0"/>
              <w:jc w:val="right"/>
              <w:rPr>
                <w:sz w:val="18"/>
              </w:rPr>
            </w:pPr>
            <w:r w:rsidRPr="00AE7A20">
              <w:rPr>
                <w:sz w:val="18"/>
              </w:rPr>
              <w:t>5</w:t>
            </w:r>
          </w:p>
        </w:tc>
        <w:tc>
          <w:tcPr>
            <w:tcW w:w="629" w:type="dxa"/>
            <w:shd w:val="clear" w:color="auto" w:fill="auto"/>
            <w:vAlign w:val="bottom"/>
          </w:tcPr>
          <w:p w14:paraId="7E56353A"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72" w:type="dxa"/>
            <w:shd w:val="clear" w:color="auto" w:fill="auto"/>
            <w:vAlign w:val="bottom"/>
          </w:tcPr>
          <w:p w14:paraId="4C44E35D"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700" w:type="dxa"/>
            <w:shd w:val="clear" w:color="auto" w:fill="auto"/>
            <w:vAlign w:val="bottom"/>
          </w:tcPr>
          <w:p w14:paraId="09D332D7" w14:textId="77777777" w:rsidR="007322B9" w:rsidRPr="00AE7A20" w:rsidRDefault="007322B9" w:rsidP="007322B9">
            <w:pPr>
              <w:pStyle w:val="SingleTxtG"/>
              <w:spacing w:before="40" w:after="40" w:line="220" w:lineRule="exact"/>
              <w:ind w:left="0" w:right="0"/>
              <w:jc w:val="right"/>
              <w:rPr>
                <w:sz w:val="18"/>
              </w:rPr>
            </w:pPr>
            <w:r w:rsidRPr="00AE7A20">
              <w:rPr>
                <w:sz w:val="18"/>
              </w:rPr>
              <w:t>2</w:t>
            </w:r>
          </w:p>
        </w:tc>
        <w:tc>
          <w:tcPr>
            <w:tcW w:w="616" w:type="dxa"/>
            <w:shd w:val="clear" w:color="auto" w:fill="auto"/>
            <w:vAlign w:val="bottom"/>
          </w:tcPr>
          <w:p w14:paraId="06522399"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182C4E9F"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76D0D96A"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4531A56D"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2CF250E8" w14:textId="77777777" w:rsidTr="007855B1">
        <w:tc>
          <w:tcPr>
            <w:tcW w:w="1638" w:type="dxa"/>
            <w:shd w:val="clear" w:color="auto" w:fill="auto"/>
          </w:tcPr>
          <w:p w14:paraId="622F1B52" w14:textId="77777777" w:rsidR="007322B9" w:rsidRPr="00AE7A20" w:rsidRDefault="007322B9" w:rsidP="007322B9">
            <w:pPr>
              <w:pStyle w:val="SingleTxtG"/>
              <w:spacing w:before="40" w:after="40" w:line="220" w:lineRule="exact"/>
              <w:ind w:left="0" w:right="0"/>
              <w:jc w:val="left"/>
              <w:rPr>
                <w:sz w:val="18"/>
              </w:rPr>
            </w:pPr>
            <w:r w:rsidRPr="00AE7A20">
              <w:rPr>
                <w:sz w:val="18"/>
              </w:rPr>
              <w:t>Yemen</w:t>
            </w:r>
          </w:p>
        </w:tc>
        <w:tc>
          <w:tcPr>
            <w:tcW w:w="560" w:type="dxa"/>
            <w:shd w:val="clear" w:color="auto" w:fill="auto"/>
            <w:vAlign w:val="bottom"/>
          </w:tcPr>
          <w:p w14:paraId="4437FA92" w14:textId="77777777" w:rsidR="007322B9" w:rsidRPr="00AE7A20" w:rsidRDefault="007322B9" w:rsidP="007322B9">
            <w:pPr>
              <w:pStyle w:val="SingleTxtG"/>
              <w:spacing w:before="40" w:after="40" w:line="220" w:lineRule="exact"/>
              <w:ind w:left="0" w:right="0"/>
              <w:jc w:val="right"/>
              <w:rPr>
                <w:sz w:val="18"/>
              </w:rPr>
            </w:pPr>
            <w:r w:rsidRPr="00AE7A20">
              <w:rPr>
                <w:sz w:val="18"/>
              </w:rPr>
              <w:t>4</w:t>
            </w:r>
          </w:p>
        </w:tc>
        <w:tc>
          <w:tcPr>
            <w:tcW w:w="714" w:type="dxa"/>
            <w:shd w:val="clear" w:color="auto" w:fill="auto"/>
            <w:vAlign w:val="bottom"/>
          </w:tcPr>
          <w:p w14:paraId="32948E74"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700" w:type="dxa"/>
            <w:shd w:val="clear" w:color="auto" w:fill="auto"/>
            <w:vAlign w:val="bottom"/>
          </w:tcPr>
          <w:p w14:paraId="0829C2B3"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58" w:type="dxa"/>
            <w:shd w:val="clear" w:color="auto" w:fill="auto"/>
            <w:vAlign w:val="bottom"/>
          </w:tcPr>
          <w:p w14:paraId="451EF63D"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44" w:type="dxa"/>
            <w:shd w:val="clear" w:color="auto" w:fill="auto"/>
            <w:vAlign w:val="bottom"/>
          </w:tcPr>
          <w:p w14:paraId="4FD95841"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02" w:type="dxa"/>
            <w:shd w:val="clear" w:color="auto" w:fill="auto"/>
            <w:vAlign w:val="bottom"/>
          </w:tcPr>
          <w:p w14:paraId="601B8423" w14:textId="77777777" w:rsidR="007322B9" w:rsidRPr="00AE7A20" w:rsidRDefault="007322B9" w:rsidP="007322B9">
            <w:pPr>
              <w:pStyle w:val="SingleTxtG"/>
              <w:spacing w:before="40" w:after="40" w:line="220" w:lineRule="exact"/>
              <w:ind w:left="0" w:right="0"/>
              <w:jc w:val="right"/>
              <w:rPr>
                <w:sz w:val="18"/>
              </w:rPr>
            </w:pPr>
            <w:r w:rsidRPr="00AE7A20">
              <w:rPr>
                <w:sz w:val="18"/>
              </w:rPr>
              <w:t>3</w:t>
            </w:r>
          </w:p>
        </w:tc>
        <w:tc>
          <w:tcPr>
            <w:tcW w:w="629" w:type="dxa"/>
            <w:shd w:val="clear" w:color="auto" w:fill="auto"/>
            <w:vAlign w:val="bottom"/>
          </w:tcPr>
          <w:p w14:paraId="1AA91A58"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72" w:type="dxa"/>
            <w:shd w:val="clear" w:color="auto" w:fill="auto"/>
            <w:vAlign w:val="bottom"/>
          </w:tcPr>
          <w:p w14:paraId="64645D76"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700" w:type="dxa"/>
            <w:shd w:val="clear" w:color="auto" w:fill="auto"/>
            <w:vAlign w:val="bottom"/>
          </w:tcPr>
          <w:p w14:paraId="79625A3F"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16" w:type="dxa"/>
            <w:shd w:val="clear" w:color="auto" w:fill="auto"/>
            <w:vAlign w:val="bottom"/>
          </w:tcPr>
          <w:p w14:paraId="4D2D0FAF"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shd w:val="clear" w:color="auto" w:fill="auto"/>
            <w:vAlign w:val="bottom"/>
          </w:tcPr>
          <w:p w14:paraId="54BF7C86"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shd w:val="clear" w:color="auto" w:fill="auto"/>
            <w:vAlign w:val="bottom"/>
          </w:tcPr>
          <w:p w14:paraId="5118F340"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shd w:val="clear" w:color="auto" w:fill="auto"/>
            <w:vAlign w:val="bottom"/>
          </w:tcPr>
          <w:p w14:paraId="4538BE88"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r w:rsidR="007322B9" w:rsidRPr="009C3B59" w14:paraId="1B1353A0" w14:textId="77777777" w:rsidTr="007855B1">
        <w:tc>
          <w:tcPr>
            <w:tcW w:w="1638" w:type="dxa"/>
            <w:tcBorders>
              <w:bottom w:val="single" w:sz="12" w:space="0" w:color="auto"/>
            </w:tcBorders>
            <w:shd w:val="clear" w:color="auto" w:fill="auto"/>
          </w:tcPr>
          <w:p w14:paraId="6716A487" w14:textId="77777777" w:rsidR="007322B9" w:rsidRPr="00AE7A20" w:rsidRDefault="007322B9" w:rsidP="007322B9">
            <w:pPr>
              <w:pStyle w:val="SingleTxtG"/>
              <w:spacing w:before="40" w:after="40" w:line="220" w:lineRule="exact"/>
              <w:ind w:left="0" w:right="0"/>
              <w:jc w:val="left"/>
              <w:rPr>
                <w:sz w:val="18"/>
              </w:rPr>
            </w:pPr>
            <w:r w:rsidRPr="00AE7A20">
              <w:rPr>
                <w:sz w:val="18"/>
              </w:rPr>
              <w:t>Zimbabwe</w:t>
            </w:r>
          </w:p>
        </w:tc>
        <w:tc>
          <w:tcPr>
            <w:tcW w:w="560" w:type="dxa"/>
            <w:tcBorders>
              <w:bottom w:val="single" w:sz="12" w:space="0" w:color="auto"/>
            </w:tcBorders>
            <w:shd w:val="clear" w:color="auto" w:fill="auto"/>
            <w:vAlign w:val="bottom"/>
          </w:tcPr>
          <w:p w14:paraId="6AB2BD7C"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714" w:type="dxa"/>
            <w:tcBorders>
              <w:bottom w:val="single" w:sz="12" w:space="0" w:color="auto"/>
            </w:tcBorders>
            <w:shd w:val="clear" w:color="auto" w:fill="auto"/>
            <w:vAlign w:val="bottom"/>
          </w:tcPr>
          <w:p w14:paraId="661C3435"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700" w:type="dxa"/>
            <w:tcBorders>
              <w:bottom w:val="single" w:sz="12" w:space="0" w:color="auto"/>
            </w:tcBorders>
            <w:shd w:val="clear" w:color="auto" w:fill="auto"/>
            <w:vAlign w:val="bottom"/>
          </w:tcPr>
          <w:p w14:paraId="630BC040"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58" w:type="dxa"/>
            <w:tcBorders>
              <w:bottom w:val="single" w:sz="12" w:space="0" w:color="auto"/>
            </w:tcBorders>
            <w:shd w:val="clear" w:color="auto" w:fill="auto"/>
            <w:vAlign w:val="bottom"/>
          </w:tcPr>
          <w:p w14:paraId="54DB3FC6" w14:textId="77777777" w:rsidR="007322B9" w:rsidRPr="00AE7A20" w:rsidRDefault="007322B9" w:rsidP="007322B9">
            <w:pPr>
              <w:pStyle w:val="SingleTxtG"/>
              <w:spacing w:before="40" w:after="40" w:line="220" w:lineRule="exact"/>
              <w:ind w:left="0" w:right="0"/>
              <w:jc w:val="right"/>
              <w:rPr>
                <w:sz w:val="18"/>
              </w:rPr>
            </w:pPr>
            <w:r w:rsidRPr="00AE7A20">
              <w:rPr>
                <w:sz w:val="18"/>
              </w:rPr>
              <w:t>1</w:t>
            </w:r>
          </w:p>
        </w:tc>
        <w:tc>
          <w:tcPr>
            <w:tcW w:w="644" w:type="dxa"/>
            <w:tcBorders>
              <w:bottom w:val="single" w:sz="12" w:space="0" w:color="auto"/>
            </w:tcBorders>
            <w:shd w:val="clear" w:color="auto" w:fill="auto"/>
            <w:vAlign w:val="bottom"/>
          </w:tcPr>
          <w:p w14:paraId="7A2A77AD"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02" w:type="dxa"/>
            <w:tcBorders>
              <w:bottom w:val="single" w:sz="12" w:space="0" w:color="auto"/>
            </w:tcBorders>
            <w:shd w:val="clear" w:color="auto" w:fill="auto"/>
            <w:vAlign w:val="bottom"/>
          </w:tcPr>
          <w:p w14:paraId="4A3E2581"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29" w:type="dxa"/>
            <w:tcBorders>
              <w:bottom w:val="single" w:sz="12" w:space="0" w:color="auto"/>
            </w:tcBorders>
            <w:shd w:val="clear" w:color="auto" w:fill="auto"/>
            <w:vAlign w:val="bottom"/>
          </w:tcPr>
          <w:p w14:paraId="4D3190DE"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72" w:type="dxa"/>
            <w:tcBorders>
              <w:bottom w:val="single" w:sz="12" w:space="0" w:color="auto"/>
            </w:tcBorders>
            <w:shd w:val="clear" w:color="auto" w:fill="auto"/>
            <w:vAlign w:val="bottom"/>
          </w:tcPr>
          <w:p w14:paraId="018F67AC"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700" w:type="dxa"/>
            <w:tcBorders>
              <w:bottom w:val="single" w:sz="12" w:space="0" w:color="auto"/>
            </w:tcBorders>
            <w:shd w:val="clear" w:color="auto" w:fill="auto"/>
            <w:vAlign w:val="bottom"/>
          </w:tcPr>
          <w:p w14:paraId="7588EED9"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616" w:type="dxa"/>
            <w:tcBorders>
              <w:bottom w:val="single" w:sz="12" w:space="0" w:color="auto"/>
            </w:tcBorders>
            <w:shd w:val="clear" w:color="auto" w:fill="auto"/>
            <w:vAlign w:val="bottom"/>
          </w:tcPr>
          <w:p w14:paraId="213FF1F9"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48" w:type="dxa"/>
            <w:tcBorders>
              <w:bottom w:val="single" w:sz="12" w:space="0" w:color="auto"/>
            </w:tcBorders>
            <w:shd w:val="clear" w:color="auto" w:fill="auto"/>
            <w:vAlign w:val="bottom"/>
          </w:tcPr>
          <w:p w14:paraId="2D329521"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490" w:type="dxa"/>
            <w:tcBorders>
              <w:bottom w:val="single" w:sz="12" w:space="0" w:color="auto"/>
            </w:tcBorders>
            <w:shd w:val="clear" w:color="auto" w:fill="auto"/>
            <w:vAlign w:val="bottom"/>
          </w:tcPr>
          <w:p w14:paraId="088FEB42"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c>
          <w:tcPr>
            <w:tcW w:w="566" w:type="dxa"/>
            <w:tcBorders>
              <w:bottom w:val="single" w:sz="12" w:space="0" w:color="auto"/>
            </w:tcBorders>
            <w:shd w:val="clear" w:color="auto" w:fill="auto"/>
            <w:vAlign w:val="bottom"/>
          </w:tcPr>
          <w:p w14:paraId="1440F568" w14:textId="77777777" w:rsidR="007322B9" w:rsidRPr="00AE7A20" w:rsidRDefault="007322B9" w:rsidP="007322B9">
            <w:pPr>
              <w:pStyle w:val="SingleTxtG"/>
              <w:spacing w:before="40" w:after="40" w:line="220" w:lineRule="exact"/>
              <w:ind w:left="0" w:right="0"/>
              <w:jc w:val="right"/>
              <w:rPr>
                <w:sz w:val="18"/>
              </w:rPr>
            </w:pPr>
            <w:r w:rsidRPr="00AE7A20">
              <w:rPr>
                <w:sz w:val="18"/>
              </w:rPr>
              <w:t>0</w:t>
            </w:r>
          </w:p>
        </w:tc>
      </w:tr>
    </w:tbl>
    <w:p w14:paraId="4F7BE77B" w14:textId="77777777" w:rsidR="007E2B09" w:rsidRPr="007E2B09" w:rsidRDefault="0085034D" w:rsidP="0085034D">
      <w:pPr>
        <w:pStyle w:val="H1G"/>
        <w:rPr>
          <w:lang w:val="es-419"/>
        </w:rPr>
      </w:pPr>
      <w:r>
        <w:tab/>
      </w:r>
      <w:r w:rsidR="007E2B09" w:rsidRPr="007E2B09">
        <w:tab/>
        <w:t>Respuesta a la cuestión planteada en el párrafo 45 c)</w:t>
      </w:r>
    </w:p>
    <w:p w14:paraId="5F6C4907" w14:textId="77777777" w:rsidR="007E2B09" w:rsidRPr="007E2B09" w:rsidRDefault="007E2B09" w:rsidP="0085034D">
      <w:pPr>
        <w:pStyle w:val="SingleTxtG"/>
        <w:rPr>
          <w:lang w:val="es-419"/>
        </w:rPr>
      </w:pPr>
      <w:r w:rsidRPr="007E2B09">
        <w:t>246.</w:t>
      </w:r>
      <w:r w:rsidRPr="007E2B09">
        <w:tab/>
        <w:t>No se dispone de datos sobre el número de niños solicitantes de asilo no acompañados que no estén recibiendo atención de los servicios de protección de la infancia.</w:t>
      </w:r>
    </w:p>
    <w:p w14:paraId="583A683C" w14:textId="77777777" w:rsidR="007E2B09" w:rsidRPr="007E2B09" w:rsidRDefault="0085034D" w:rsidP="0085034D">
      <w:pPr>
        <w:pStyle w:val="H1G"/>
        <w:rPr>
          <w:lang w:val="es-419"/>
        </w:rPr>
      </w:pPr>
      <w:r>
        <w:lastRenderedPageBreak/>
        <w:tab/>
      </w:r>
      <w:r w:rsidR="007E2B09" w:rsidRPr="007E2B09">
        <w:tab/>
        <w:t>Respuesta a la cuestión planteada en el párrafo 45 d)</w:t>
      </w:r>
    </w:p>
    <w:p w14:paraId="53BDA5B4" w14:textId="77777777" w:rsidR="007E2B09" w:rsidRPr="007E2B09" w:rsidRDefault="007E2B09" w:rsidP="0085034D">
      <w:pPr>
        <w:pStyle w:val="SingleTxtG"/>
        <w:rPr>
          <w:lang w:val="es-419"/>
        </w:rPr>
      </w:pPr>
      <w:r w:rsidRPr="007E2B09">
        <w:t>247.</w:t>
      </w:r>
      <w:r w:rsidRPr="007E2B09">
        <w:tab/>
        <w:t>No se dispone de datos sobre el número de niños solicitantes de asilo, refugiados o migrantes detenidos, ya estén o no acompañados por sus familias.</w:t>
      </w:r>
    </w:p>
    <w:p w14:paraId="2D8AD76A" w14:textId="77777777" w:rsidR="007E2B09" w:rsidRPr="007E2B09" w:rsidRDefault="0085034D" w:rsidP="0085034D">
      <w:pPr>
        <w:pStyle w:val="H1G"/>
        <w:rPr>
          <w:lang w:val="es-419"/>
        </w:rPr>
      </w:pPr>
      <w:r>
        <w:tab/>
      </w:r>
      <w:r w:rsidR="007E2B09" w:rsidRPr="007E2B09">
        <w:tab/>
        <w:t>Respuesta a la cuestión planteada en el párrafo 45 e)</w:t>
      </w:r>
    </w:p>
    <w:p w14:paraId="4276BC00" w14:textId="77777777" w:rsidR="007E2B09" w:rsidRDefault="007E2B09" w:rsidP="0085034D">
      <w:pPr>
        <w:pStyle w:val="SingleTxtG"/>
      </w:pPr>
      <w:r w:rsidRPr="007E2B09">
        <w:t>248.</w:t>
      </w:r>
      <w:r w:rsidRPr="007E2B09">
        <w:tab/>
        <w:t>A continuación se indica el número de menores a los que se aplicaron órdenes de devolución a lo largo de 2018. No es posible distinguir entre menores acompañados y no acompañados.</w:t>
      </w:r>
    </w:p>
    <w:tbl>
      <w:tblPr>
        <w:tblStyle w:val="Tablaconcuadrcula"/>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58"/>
        <w:gridCol w:w="716"/>
        <w:gridCol w:w="716"/>
        <w:gridCol w:w="716"/>
        <w:gridCol w:w="716"/>
        <w:gridCol w:w="717"/>
        <w:gridCol w:w="716"/>
        <w:gridCol w:w="716"/>
        <w:gridCol w:w="716"/>
        <w:gridCol w:w="717"/>
      </w:tblGrid>
      <w:tr w:rsidR="005B4E2D" w:rsidRPr="0085034D" w14:paraId="53DD7BDE" w14:textId="77777777" w:rsidTr="005B4E2D">
        <w:tc>
          <w:tcPr>
            <w:tcW w:w="2058" w:type="dxa"/>
            <w:tcBorders>
              <w:top w:val="single" w:sz="4" w:space="0" w:color="auto"/>
            </w:tcBorders>
            <w:shd w:val="clear" w:color="auto" w:fill="auto"/>
            <w:vAlign w:val="bottom"/>
          </w:tcPr>
          <w:p w14:paraId="60171235" w14:textId="77777777" w:rsidR="005B4E2D" w:rsidRPr="0085034D" w:rsidRDefault="005B4E2D" w:rsidP="0085034D">
            <w:pPr>
              <w:pStyle w:val="SingleTxtG"/>
              <w:spacing w:before="80" w:after="80" w:line="200" w:lineRule="exact"/>
              <w:ind w:left="0" w:right="0"/>
              <w:jc w:val="left"/>
              <w:rPr>
                <w:i/>
                <w:sz w:val="16"/>
              </w:rPr>
            </w:pPr>
          </w:p>
        </w:tc>
        <w:tc>
          <w:tcPr>
            <w:tcW w:w="716" w:type="dxa"/>
            <w:tcBorders>
              <w:top w:val="single" w:sz="4" w:space="0" w:color="auto"/>
            </w:tcBorders>
            <w:shd w:val="clear" w:color="auto" w:fill="auto"/>
            <w:vAlign w:val="bottom"/>
          </w:tcPr>
          <w:p w14:paraId="70225CA8" w14:textId="77777777" w:rsidR="005B4E2D" w:rsidRPr="0085034D" w:rsidRDefault="005B4E2D" w:rsidP="0085034D">
            <w:pPr>
              <w:pStyle w:val="SingleTxtG"/>
              <w:spacing w:before="80" w:after="80" w:line="200" w:lineRule="exact"/>
              <w:ind w:left="0" w:right="0"/>
              <w:jc w:val="right"/>
              <w:rPr>
                <w:i/>
                <w:sz w:val="16"/>
              </w:rPr>
            </w:pPr>
          </w:p>
        </w:tc>
        <w:tc>
          <w:tcPr>
            <w:tcW w:w="716" w:type="dxa"/>
            <w:tcBorders>
              <w:top w:val="single" w:sz="4" w:space="0" w:color="auto"/>
            </w:tcBorders>
            <w:shd w:val="clear" w:color="auto" w:fill="auto"/>
            <w:vAlign w:val="bottom"/>
          </w:tcPr>
          <w:p w14:paraId="71499E53" w14:textId="77777777" w:rsidR="005B4E2D" w:rsidRPr="0085034D" w:rsidRDefault="005B4E2D" w:rsidP="0085034D">
            <w:pPr>
              <w:pStyle w:val="SingleTxtG"/>
              <w:spacing w:before="80" w:after="80" w:line="200" w:lineRule="exact"/>
              <w:ind w:left="0" w:right="0"/>
              <w:jc w:val="right"/>
              <w:rPr>
                <w:i/>
                <w:sz w:val="16"/>
              </w:rPr>
            </w:pPr>
          </w:p>
        </w:tc>
        <w:tc>
          <w:tcPr>
            <w:tcW w:w="2149" w:type="dxa"/>
            <w:gridSpan w:val="3"/>
            <w:tcBorders>
              <w:top w:val="single" w:sz="4" w:space="0" w:color="auto"/>
              <w:bottom w:val="single" w:sz="4" w:space="0" w:color="auto"/>
            </w:tcBorders>
            <w:shd w:val="clear" w:color="auto" w:fill="auto"/>
            <w:vAlign w:val="bottom"/>
          </w:tcPr>
          <w:p w14:paraId="304BDBC0" w14:textId="77777777" w:rsidR="005B4E2D" w:rsidRPr="0085034D" w:rsidRDefault="005B4E2D" w:rsidP="005B4E2D">
            <w:pPr>
              <w:pStyle w:val="SingleTxtG"/>
              <w:spacing w:before="80" w:after="80" w:line="200" w:lineRule="exact"/>
              <w:ind w:left="0" w:right="0"/>
              <w:jc w:val="center"/>
              <w:rPr>
                <w:i/>
                <w:sz w:val="16"/>
              </w:rPr>
            </w:pPr>
            <w:r w:rsidRPr="0085034D">
              <w:rPr>
                <w:i/>
                <w:sz w:val="16"/>
              </w:rPr>
              <w:t>Niñas</w:t>
            </w:r>
          </w:p>
        </w:tc>
        <w:tc>
          <w:tcPr>
            <w:tcW w:w="716" w:type="dxa"/>
            <w:tcBorders>
              <w:top w:val="single" w:sz="4" w:space="0" w:color="auto"/>
            </w:tcBorders>
            <w:shd w:val="clear" w:color="auto" w:fill="auto"/>
            <w:vAlign w:val="bottom"/>
          </w:tcPr>
          <w:p w14:paraId="693A297E" w14:textId="77777777" w:rsidR="005B4E2D" w:rsidRPr="0085034D" w:rsidRDefault="005B4E2D" w:rsidP="005B4E2D">
            <w:pPr>
              <w:pStyle w:val="SingleTxtG"/>
              <w:spacing w:before="80" w:after="80" w:line="200" w:lineRule="exact"/>
              <w:ind w:left="0" w:right="0"/>
              <w:jc w:val="center"/>
              <w:rPr>
                <w:i/>
                <w:sz w:val="16"/>
              </w:rPr>
            </w:pPr>
          </w:p>
        </w:tc>
        <w:tc>
          <w:tcPr>
            <w:tcW w:w="2149" w:type="dxa"/>
            <w:gridSpan w:val="3"/>
            <w:tcBorders>
              <w:top w:val="single" w:sz="4" w:space="0" w:color="auto"/>
              <w:bottom w:val="single" w:sz="4" w:space="0" w:color="auto"/>
            </w:tcBorders>
            <w:shd w:val="clear" w:color="auto" w:fill="auto"/>
            <w:vAlign w:val="bottom"/>
          </w:tcPr>
          <w:p w14:paraId="7756B152" w14:textId="77777777" w:rsidR="005B4E2D" w:rsidRPr="0085034D" w:rsidRDefault="005B4E2D" w:rsidP="005B4E2D">
            <w:pPr>
              <w:pStyle w:val="SingleTxtG"/>
              <w:spacing w:before="80" w:after="80" w:line="200" w:lineRule="exact"/>
              <w:ind w:left="0" w:right="0"/>
              <w:jc w:val="center"/>
              <w:rPr>
                <w:i/>
                <w:sz w:val="16"/>
              </w:rPr>
            </w:pPr>
            <w:r w:rsidRPr="0085034D">
              <w:rPr>
                <w:i/>
                <w:sz w:val="16"/>
              </w:rPr>
              <w:t>Niños</w:t>
            </w:r>
          </w:p>
        </w:tc>
      </w:tr>
      <w:tr w:rsidR="0085034D" w:rsidRPr="0085034D" w14:paraId="04BE685F" w14:textId="77777777" w:rsidTr="005B4E2D">
        <w:tc>
          <w:tcPr>
            <w:tcW w:w="2058" w:type="dxa"/>
            <w:tcBorders>
              <w:bottom w:val="single" w:sz="12" w:space="0" w:color="auto"/>
            </w:tcBorders>
            <w:shd w:val="clear" w:color="auto" w:fill="auto"/>
            <w:vAlign w:val="bottom"/>
          </w:tcPr>
          <w:p w14:paraId="72E5CED5" w14:textId="77777777" w:rsidR="0085034D" w:rsidRPr="0085034D" w:rsidRDefault="0085034D" w:rsidP="0085034D">
            <w:pPr>
              <w:pStyle w:val="SingleTxtG"/>
              <w:spacing w:before="80" w:after="80" w:line="200" w:lineRule="exact"/>
              <w:ind w:left="0" w:right="0"/>
              <w:jc w:val="left"/>
              <w:rPr>
                <w:i/>
                <w:sz w:val="16"/>
              </w:rPr>
            </w:pPr>
            <w:r w:rsidRPr="0085034D">
              <w:rPr>
                <w:i/>
                <w:sz w:val="16"/>
              </w:rPr>
              <w:t>País de nacionalidad</w:t>
            </w:r>
          </w:p>
        </w:tc>
        <w:tc>
          <w:tcPr>
            <w:tcW w:w="716" w:type="dxa"/>
            <w:tcBorders>
              <w:bottom w:val="single" w:sz="12" w:space="0" w:color="auto"/>
            </w:tcBorders>
            <w:shd w:val="clear" w:color="auto" w:fill="auto"/>
            <w:vAlign w:val="bottom"/>
          </w:tcPr>
          <w:p w14:paraId="753CC3C0" w14:textId="77777777" w:rsidR="0085034D" w:rsidRPr="0085034D" w:rsidRDefault="0085034D" w:rsidP="0085034D">
            <w:pPr>
              <w:pStyle w:val="SingleTxtG"/>
              <w:spacing w:before="80" w:after="80" w:line="200" w:lineRule="exact"/>
              <w:ind w:left="0" w:right="0"/>
              <w:jc w:val="right"/>
              <w:rPr>
                <w:i/>
                <w:sz w:val="16"/>
              </w:rPr>
            </w:pPr>
            <w:r w:rsidRPr="0085034D">
              <w:rPr>
                <w:i/>
                <w:sz w:val="16"/>
              </w:rPr>
              <w:t>Total</w:t>
            </w:r>
          </w:p>
        </w:tc>
        <w:tc>
          <w:tcPr>
            <w:tcW w:w="716" w:type="dxa"/>
            <w:tcBorders>
              <w:bottom w:val="single" w:sz="12" w:space="0" w:color="auto"/>
            </w:tcBorders>
            <w:shd w:val="clear" w:color="auto" w:fill="auto"/>
            <w:vAlign w:val="bottom"/>
          </w:tcPr>
          <w:p w14:paraId="372E9F0D" w14:textId="77777777" w:rsidR="0085034D" w:rsidRPr="0085034D" w:rsidRDefault="0085034D" w:rsidP="0085034D">
            <w:pPr>
              <w:pStyle w:val="SingleTxtG"/>
              <w:spacing w:before="80" w:after="80" w:line="200" w:lineRule="exact"/>
              <w:ind w:left="0" w:right="0"/>
              <w:jc w:val="right"/>
              <w:rPr>
                <w:i/>
                <w:sz w:val="16"/>
              </w:rPr>
            </w:pPr>
            <w:r w:rsidRPr="0085034D">
              <w:rPr>
                <w:i/>
                <w:sz w:val="16"/>
              </w:rPr>
              <w:t>Total</w:t>
            </w:r>
          </w:p>
        </w:tc>
        <w:tc>
          <w:tcPr>
            <w:tcW w:w="716" w:type="dxa"/>
            <w:tcBorders>
              <w:top w:val="single" w:sz="4" w:space="0" w:color="auto"/>
              <w:bottom w:val="single" w:sz="12" w:space="0" w:color="auto"/>
            </w:tcBorders>
            <w:shd w:val="clear" w:color="auto" w:fill="auto"/>
            <w:vAlign w:val="bottom"/>
          </w:tcPr>
          <w:p w14:paraId="12988AC5" w14:textId="77777777" w:rsidR="0085034D" w:rsidRPr="0085034D" w:rsidRDefault="0085034D" w:rsidP="0085034D">
            <w:pPr>
              <w:pStyle w:val="SingleTxtG"/>
              <w:spacing w:before="80" w:after="80" w:line="200" w:lineRule="exact"/>
              <w:ind w:left="0" w:right="0"/>
              <w:jc w:val="right"/>
              <w:rPr>
                <w:i/>
                <w:sz w:val="16"/>
              </w:rPr>
            </w:pPr>
            <w:r w:rsidRPr="0085034D">
              <w:rPr>
                <w:i/>
                <w:sz w:val="16"/>
              </w:rPr>
              <w:t>0</w:t>
            </w:r>
            <w:r w:rsidR="00907C10">
              <w:rPr>
                <w:i/>
                <w:sz w:val="16"/>
              </w:rPr>
              <w:t xml:space="preserve"> a </w:t>
            </w:r>
            <w:r w:rsidRPr="0085034D">
              <w:rPr>
                <w:i/>
                <w:sz w:val="16"/>
              </w:rPr>
              <w:t xml:space="preserve">5 </w:t>
            </w:r>
          </w:p>
        </w:tc>
        <w:tc>
          <w:tcPr>
            <w:tcW w:w="716" w:type="dxa"/>
            <w:tcBorders>
              <w:top w:val="single" w:sz="4" w:space="0" w:color="auto"/>
              <w:bottom w:val="single" w:sz="12" w:space="0" w:color="auto"/>
            </w:tcBorders>
            <w:shd w:val="clear" w:color="auto" w:fill="auto"/>
            <w:vAlign w:val="bottom"/>
          </w:tcPr>
          <w:p w14:paraId="01106144" w14:textId="77777777" w:rsidR="0085034D" w:rsidRPr="0085034D" w:rsidRDefault="0085034D" w:rsidP="0085034D">
            <w:pPr>
              <w:pStyle w:val="SingleTxtG"/>
              <w:spacing w:before="80" w:after="80" w:line="200" w:lineRule="exact"/>
              <w:ind w:left="0" w:right="0"/>
              <w:jc w:val="right"/>
              <w:rPr>
                <w:i/>
                <w:sz w:val="16"/>
              </w:rPr>
            </w:pPr>
            <w:r w:rsidRPr="0085034D">
              <w:rPr>
                <w:i/>
                <w:sz w:val="16"/>
              </w:rPr>
              <w:t>6</w:t>
            </w:r>
            <w:r w:rsidR="00907C10">
              <w:rPr>
                <w:i/>
                <w:sz w:val="16"/>
              </w:rPr>
              <w:t xml:space="preserve"> a </w:t>
            </w:r>
            <w:r w:rsidRPr="0085034D">
              <w:rPr>
                <w:i/>
                <w:sz w:val="16"/>
              </w:rPr>
              <w:t xml:space="preserve">11 </w:t>
            </w:r>
          </w:p>
        </w:tc>
        <w:tc>
          <w:tcPr>
            <w:tcW w:w="717" w:type="dxa"/>
            <w:tcBorders>
              <w:top w:val="single" w:sz="4" w:space="0" w:color="auto"/>
              <w:bottom w:val="single" w:sz="12" w:space="0" w:color="auto"/>
            </w:tcBorders>
            <w:shd w:val="clear" w:color="auto" w:fill="auto"/>
            <w:vAlign w:val="bottom"/>
          </w:tcPr>
          <w:p w14:paraId="6C701BEE" w14:textId="77777777" w:rsidR="0085034D" w:rsidRPr="0085034D" w:rsidRDefault="0085034D" w:rsidP="0085034D">
            <w:pPr>
              <w:pStyle w:val="SingleTxtG"/>
              <w:spacing w:before="80" w:after="80" w:line="200" w:lineRule="exact"/>
              <w:ind w:left="0" w:right="0"/>
              <w:jc w:val="right"/>
              <w:rPr>
                <w:i/>
                <w:sz w:val="16"/>
              </w:rPr>
            </w:pPr>
            <w:r w:rsidRPr="0085034D">
              <w:rPr>
                <w:i/>
                <w:sz w:val="16"/>
              </w:rPr>
              <w:t>12</w:t>
            </w:r>
            <w:r w:rsidR="00907C10">
              <w:rPr>
                <w:i/>
                <w:sz w:val="16"/>
              </w:rPr>
              <w:t xml:space="preserve"> a </w:t>
            </w:r>
            <w:r w:rsidRPr="0085034D">
              <w:rPr>
                <w:i/>
                <w:sz w:val="16"/>
              </w:rPr>
              <w:t xml:space="preserve">17 </w:t>
            </w:r>
          </w:p>
        </w:tc>
        <w:tc>
          <w:tcPr>
            <w:tcW w:w="716" w:type="dxa"/>
            <w:tcBorders>
              <w:bottom w:val="single" w:sz="12" w:space="0" w:color="auto"/>
            </w:tcBorders>
            <w:shd w:val="clear" w:color="auto" w:fill="auto"/>
            <w:vAlign w:val="bottom"/>
          </w:tcPr>
          <w:p w14:paraId="23EC7C70" w14:textId="77777777" w:rsidR="0085034D" w:rsidRPr="0085034D" w:rsidRDefault="0085034D" w:rsidP="0085034D">
            <w:pPr>
              <w:pStyle w:val="SingleTxtG"/>
              <w:spacing w:before="80" w:after="80" w:line="200" w:lineRule="exact"/>
              <w:ind w:left="0" w:right="0"/>
              <w:jc w:val="right"/>
              <w:rPr>
                <w:i/>
                <w:sz w:val="16"/>
              </w:rPr>
            </w:pPr>
            <w:r w:rsidRPr="0085034D">
              <w:rPr>
                <w:i/>
                <w:sz w:val="16"/>
              </w:rPr>
              <w:t>Total</w:t>
            </w:r>
          </w:p>
        </w:tc>
        <w:tc>
          <w:tcPr>
            <w:tcW w:w="716" w:type="dxa"/>
            <w:tcBorders>
              <w:top w:val="single" w:sz="4" w:space="0" w:color="auto"/>
              <w:bottom w:val="single" w:sz="12" w:space="0" w:color="auto"/>
            </w:tcBorders>
            <w:shd w:val="clear" w:color="auto" w:fill="auto"/>
            <w:vAlign w:val="bottom"/>
          </w:tcPr>
          <w:p w14:paraId="426EA72F" w14:textId="77777777" w:rsidR="0085034D" w:rsidRPr="0085034D" w:rsidRDefault="0085034D" w:rsidP="0085034D">
            <w:pPr>
              <w:pStyle w:val="SingleTxtG"/>
              <w:spacing w:before="80" w:after="80" w:line="200" w:lineRule="exact"/>
              <w:ind w:left="0" w:right="0"/>
              <w:jc w:val="right"/>
              <w:rPr>
                <w:i/>
                <w:sz w:val="16"/>
              </w:rPr>
            </w:pPr>
            <w:r w:rsidRPr="0085034D">
              <w:rPr>
                <w:i/>
                <w:sz w:val="16"/>
              </w:rPr>
              <w:t>0</w:t>
            </w:r>
            <w:r w:rsidR="00907C10">
              <w:rPr>
                <w:i/>
                <w:sz w:val="16"/>
              </w:rPr>
              <w:t xml:space="preserve"> a </w:t>
            </w:r>
            <w:r w:rsidRPr="0085034D">
              <w:rPr>
                <w:i/>
                <w:sz w:val="16"/>
              </w:rPr>
              <w:t xml:space="preserve">5 </w:t>
            </w:r>
          </w:p>
        </w:tc>
        <w:tc>
          <w:tcPr>
            <w:tcW w:w="716" w:type="dxa"/>
            <w:tcBorders>
              <w:top w:val="single" w:sz="4" w:space="0" w:color="auto"/>
              <w:bottom w:val="single" w:sz="12" w:space="0" w:color="auto"/>
            </w:tcBorders>
            <w:shd w:val="clear" w:color="auto" w:fill="auto"/>
            <w:vAlign w:val="bottom"/>
          </w:tcPr>
          <w:p w14:paraId="2A108F64" w14:textId="77777777" w:rsidR="0085034D" w:rsidRPr="0085034D" w:rsidRDefault="0085034D" w:rsidP="0085034D">
            <w:pPr>
              <w:pStyle w:val="SingleTxtG"/>
              <w:spacing w:before="80" w:after="80" w:line="200" w:lineRule="exact"/>
              <w:ind w:left="0" w:right="0"/>
              <w:jc w:val="right"/>
              <w:rPr>
                <w:i/>
                <w:sz w:val="16"/>
              </w:rPr>
            </w:pPr>
            <w:r w:rsidRPr="0085034D">
              <w:rPr>
                <w:i/>
                <w:sz w:val="16"/>
              </w:rPr>
              <w:t>6</w:t>
            </w:r>
            <w:r w:rsidR="00907C10">
              <w:rPr>
                <w:i/>
                <w:sz w:val="16"/>
              </w:rPr>
              <w:t xml:space="preserve"> a </w:t>
            </w:r>
            <w:r w:rsidRPr="0085034D">
              <w:rPr>
                <w:i/>
                <w:sz w:val="16"/>
              </w:rPr>
              <w:t xml:space="preserve">11 </w:t>
            </w:r>
          </w:p>
        </w:tc>
        <w:tc>
          <w:tcPr>
            <w:tcW w:w="717" w:type="dxa"/>
            <w:tcBorders>
              <w:top w:val="single" w:sz="4" w:space="0" w:color="auto"/>
              <w:bottom w:val="single" w:sz="12" w:space="0" w:color="auto"/>
            </w:tcBorders>
            <w:shd w:val="clear" w:color="auto" w:fill="auto"/>
            <w:vAlign w:val="bottom"/>
          </w:tcPr>
          <w:p w14:paraId="5859B695" w14:textId="77777777" w:rsidR="0085034D" w:rsidRPr="0085034D" w:rsidRDefault="0085034D" w:rsidP="0085034D">
            <w:pPr>
              <w:pStyle w:val="SingleTxtG"/>
              <w:spacing w:before="80" w:after="80" w:line="200" w:lineRule="exact"/>
              <w:ind w:left="0" w:right="0"/>
              <w:jc w:val="right"/>
              <w:rPr>
                <w:i/>
                <w:sz w:val="16"/>
              </w:rPr>
            </w:pPr>
            <w:r w:rsidRPr="0085034D">
              <w:rPr>
                <w:i/>
                <w:sz w:val="16"/>
              </w:rPr>
              <w:t>12</w:t>
            </w:r>
            <w:r w:rsidR="00907C10">
              <w:rPr>
                <w:i/>
                <w:sz w:val="16"/>
              </w:rPr>
              <w:t xml:space="preserve"> a </w:t>
            </w:r>
            <w:r w:rsidRPr="0085034D">
              <w:rPr>
                <w:i/>
                <w:sz w:val="16"/>
              </w:rPr>
              <w:t xml:space="preserve">17 </w:t>
            </w:r>
          </w:p>
        </w:tc>
      </w:tr>
      <w:tr w:rsidR="0085034D" w:rsidRPr="0085034D" w14:paraId="0858B950" w14:textId="77777777" w:rsidTr="0085034D">
        <w:tc>
          <w:tcPr>
            <w:tcW w:w="2058" w:type="dxa"/>
            <w:tcBorders>
              <w:top w:val="single" w:sz="12" w:space="0" w:color="auto"/>
              <w:bottom w:val="single" w:sz="4" w:space="0" w:color="auto"/>
            </w:tcBorders>
            <w:shd w:val="clear" w:color="auto" w:fill="auto"/>
          </w:tcPr>
          <w:p w14:paraId="17B6A9C1" w14:textId="77777777" w:rsidR="0085034D" w:rsidRPr="0085034D" w:rsidRDefault="0085034D" w:rsidP="00907C10">
            <w:pPr>
              <w:pStyle w:val="SingleTxtG"/>
              <w:spacing w:before="80" w:after="80" w:line="220" w:lineRule="exact"/>
              <w:ind w:left="284" w:right="0"/>
              <w:jc w:val="left"/>
              <w:rPr>
                <w:b/>
                <w:bCs/>
                <w:sz w:val="18"/>
              </w:rPr>
            </w:pPr>
            <w:r w:rsidRPr="0085034D">
              <w:rPr>
                <w:b/>
                <w:bCs/>
                <w:sz w:val="18"/>
              </w:rPr>
              <w:t>Total</w:t>
            </w:r>
          </w:p>
        </w:tc>
        <w:tc>
          <w:tcPr>
            <w:tcW w:w="716" w:type="dxa"/>
            <w:tcBorders>
              <w:top w:val="single" w:sz="12" w:space="0" w:color="auto"/>
              <w:bottom w:val="single" w:sz="4" w:space="0" w:color="auto"/>
            </w:tcBorders>
            <w:shd w:val="clear" w:color="auto" w:fill="auto"/>
            <w:vAlign w:val="bottom"/>
          </w:tcPr>
          <w:p w14:paraId="559B0F27" w14:textId="77777777" w:rsidR="0085034D" w:rsidRPr="0085034D" w:rsidRDefault="0085034D" w:rsidP="0085034D">
            <w:pPr>
              <w:pStyle w:val="SingleTxtG"/>
              <w:spacing w:before="80" w:after="80" w:line="220" w:lineRule="exact"/>
              <w:ind w:left="0" w:right="0"/>
              <w:jc w:val="right"/>
              <w:rPr>
                <w:b/>
                <w:bCs/>
                <w:sz w:val="18"/>
              </w:rPr>
            </w:pPr>
            <w:r w:rsidRPr="0085034D">
              <w:rPr>
                <w:b/>
                <w:bCs/>
                <w:sz w:val="18"/>
              </w:rPr>
              <w:t xml:space="preserve">29 </w:t>
            </w:r>
          </w:p>
        </w:tc>
        <w:tc>
          <w:tcPr>
            <w:tcW w:w="716" w:type="dxa"/>
            <w:tcBorders>
              <w:top w:val="single" w:sz="12" w:space="0" w:color="auto"/>
              <w:bottom w:val="single" w:sz="4" w:space="0" w:color="auto"/>
            </w:tcBorders>
            <w:shd w:val="clear" w:color="auto" w:fill="auto"/>
            <w:vAlign w:val="bottom"/>
          </w:tcPr>
          <w:p w14:paraId="38A1344B" w14:textId="77777777" w:rsidR="0085034D" w:rsidRPr="0085034D" w:rsidRDefault="0085034D" w:rsidP="0085034D">
            <w:pPr>
              <w:pStyle w:val="SingleTxtG"/>
              <w:spacing w:before="80" w:after="80" w:line="220" w:lineRule="exact"/>
              <w:ind w:left="0" w:right="0"/>
              <w:jc w:val="right"/>
              <w:rPr>
                <w:b/>
                <w:bCs/>
                <w:sz w:val="18"/>
              </w:rPr>
            </w:pPr>
            <w:r w:rsidRPr="0085034D">
              <w:rPr>
                <w:b/>
                <w:bCs/>
                <w:sz w:val="18"/>
              </w:rPr>
              <w:t xml:space="preserve">14 </w:t>
            </w:r>
          </w:p>
        </w:tc>
        <w:tc>
          <w:tcPr>
            <w:tcW w:w="716" w:type="dxa"/>
            <w:tcBorders>
              <w:top w:val="single" w:sz="12" w:space="0" w:color="auto"/>
              <w:bottom w:val="single" w:sz="4" w:space="0" w:color="auto"/>
            </w:tcBorders>
            <w:shd w:val="clear" w:color="auto" w:fill="auto"/>
            <w:vAlign w:val="bottom"/>
          </w:tcPr>
          <w:p w14:paraId="1B5FF505" w14:textId="77777777" w:rsidR="0085034D" w:rsidRPr="0085034D" w:rsidRDefault="0085034D" w:rsidP="0085034D">
            <w:pPr>
              <w:pStyle w:val="SingleTxtG"/>
              <w:spacing w:before="80" w:after="80" w:line="220" w:lineRule="exact"/>
              <w:ind w:left="0" w:right="0"/>
              <w:jc w:val="right"/>
              <w:rPr>
                <w:b/>
                <w:bCs/>
                <w:sz w:val="18"/>
              </w:rPr>
            </w:pPr>
            <w:r w:rsidRPr="0085034D">
              <w:rPr>
                <w:b/>
                <w:bCs/>
                <w:sz w:val="18"/>
              </w:rPr>
              <w:t xml:space="preserve">5 </w:t>
            </w:r>
          </w:p>
        </w:tc>
        <w:tc>
          <w:tcPr>
            <w:tcW w:w="716" w:type="dxa"/>
            <w:tcBorders>
              <w:top w:val="single" w:sz="12" w:space="0" w:color="auto"/>
              <w:bottom w:val="single" w:sz="4" w:space="0" w:color="auto"/>
            </w:tcBorders>
            <w:shd w:val="clear" w:color="auto" w:fill="auto"/>
            <w:vAlign w:val="bottom"/>
          </w:tcPr>
          <w:p w14:paraId="4B477724" w14:textId="77777777" w:rsidR="0085034D" w:rsidRPr="0085034D" w:rsidRDefault="0085034D" w:rsidP="0085034D">
            <w:pPr>
              <w:pStyle w:val="SingleTxtG"/>
              <w:spacing w:before="80" w:after="80" w:line="220" w:lineRule="exact"/>
              <w:ind w:left="0" w:right="0"/>
              <w:jc w:val="right"/>
              <w:rPr>
                <w:b/>
                <w:bCs/>
                <w:sz w:val="18"/>
              </w:rPr>
            </w:pPr>
            <w:r w:rsidRPr="0085034D">
              <w:rPr>
                <w:b/>
                <w:bCs/>
                <w:sz w:val="18"/>
              </w:rPr>
              <w:t xml:space="preserve">7 </w:t>
            </w:r>
          </w:p>
        </w:tc>
        <w:tc>
          <w:tcPr>
            <w:tcW w:w="717" w:type="dxa"/>
            <w:tcBorders>
              <w:top w:val="single" w:sz="12" w:space="0" w:color="auto"/>
              <w:bottom w:val="single" w:sz="4" w:space="0" w:color="auto"/>
            </w:tcBorders>
            <w:shd w:val="clear" w:color="auto" w:fill="auto"/>
            <w:vAlign w:val="bottom"/>
          </w:tcPr>
          <w:p w14:paraId="0FB26E02" w14:textId="77777777" w:rsidR="0085034D" w:rsidRPr="0085034D" w:rsidRDefault="0085034D" w:rsidP="0085034D">
            <w:pPr>
              <w:pStyle w:val="SingleTxtG"/>
              <w:spacing w:before="80" w:after="80" w:line="220" w:lineRule="exact"/>
              <w:ind w:left="0" w:right="0"/>
              <w:jc w:val="right"/>
              <w:rPr>
                <w:b/>
                <w:bCs/>
                <w:sz w:val="18"/>
              </w:rPr>
            </w:pPr>
            <w:r w:rsidRPr="0085034D">
              <w:rPr>
                <w:b/>
                <w:bCs/>
                <w:sz w:val="18"/>
              </w:rPr>
              <w:t xml:space="preserve">2 </w:t>
            </w:r>
          </w:p>
        </w:tc>
        <w:tc>
          <w:tcPr>
            <w:tcW w:w="716" w:type="dxa"/>
            <w:tcBorders>
              <w:top w:val="single" w:sz="12" w:space="0" w:color="auto"/>
              <w:bottom w:val="single" w:sz="4" w:space="0" w:color="auto"/>
            </w:tcBorders>
            <w:shd w:val="clear" w:color="auto" w:fill="auto"/>
            <w:vAlign w:val="bottom"/>
          </w:tcPr>
          <w:p w14:paraId="4B32F29B" w14:textId="77777777" w:rsidR="0085034D" w:rsidRPr="0085034D" w:rsidRDefault="0085034D" w:rsidP="0085034D">
            <w:pPr>
              <w:pStyle w:val="SingleTxtG"/>
              <w:spacing w:before="80" w:after="80" w:line="220" w:lineRule="exact"/>
              <w:ind w:left="0" w:right="0"/>
              <w:jc w:val="right"/>
              <w:rPr>
                <w:b/>
                <w:bCs/>
                <w:sz w:val="18"/>
              </w:rPr>
            </w:pPr>
            <w:r w:rsidRPr="0085034D">
              <w:rPr>
                <w:b/>
                <w:bCs/>
                <w:sz w:val="18"/>
              </w:rPr>
              <w:t xml:space="preserve">15 </w:t>
            </w:r>
          </w:p>
        </w:tc>
        <w:tc>
          <w:tcPr>
            <w:tcW w:w="716" w:type="dxa"/>
            <w:tcBorders>
              <w:top w:val="single" w:sz="12" w:space="0" w:color="auto"/>
              <w:bottom w:val="single" w:sz="4" w:space="0" w:color="auto"/>
            </w:tcBorders>
            <w:shd w:val="clear" w:color="auto" w:fill="auto"/>
            <w:vAlign w:val="bottom"/>
          </w:tcPr>
          <w:p w14:paraId="7C9200C4" w14:textId="77777777" w:rsidR="0085034D" w:rsidRPr="0085034D" w:rsidRDefault="0085034D" w:rsidP="0085034D">
            <w:pPr>
              <w:pStyle w:val="SingleTxtG"/>
              <w:spacing w:before="80" w:after="80" w:line="220" w:lineRule="exact"/>
              <w:ind w:left="0" w:right="0"/>
              <w:jc w:val="right"/>
              <w:rPr>
                <w:b/>
                <w:bCs/>
                <w:sz w:val="18"/>
              </w:rPr>
            </w:pPr>
            <w:r w:rsidRPr="0085034D">
              <w:rPr>
                <w:b/>
                <w:bCs/>
                <w:sz w:val="18"/>
              </w:rPr>
              <w:t xml:space="preserve">6 </w:t>
            </w:r>
          </w:p>
        </w:tc>
        <w:tc>
          <w:tcPr>
            <w:tcW w:w="716" w:type="dxa"/>
            <w:tcBorders>
              <w:top w:val="single" w:sz="12" w:space="0" w:color="auto"/>
              <w:bottom w:val="single" w:sz="4" w:space="0" w:color="auto"/>
            </w:tcBorders>
            <w:shd w:val="clear" w:color="auto" w:fill="auto"/>
            <w:vAlign w:val="bottom"/>
          </w:tcPr>
          <w:p w14:paraId="083464F4" w14:textId="77777777" w:rsidR="0085034D" w:rsidRPr="0085034D" w:rsidRDefault="0085034D" w:rsidP="0085034D">
            <w:pPr>
              <w:pStyle w:val="SingleTxtG"/>
              <w:spacing w:before="80" w:after="80" w:line="220" w:lineRule="exact"/>
              <w:ind w:left="0" w:right="0"/>
              <w:jc w:val="right"/>
              <w:rPr>
                <w:b/>
                <w:bCs/>
                <w:sz w:val="18"/>
              </w:rPr>
            </w:pPr>
            <w:r w:rsidRPr="0085034D">
              <w:rPr>
                <w:b/>
                <w:bCs/>
                <w:sz w:val="18"/>
              </w:rPr>
              <w:t xml:space="preserve">4 </w:t>
            </w:r>
          </w:p>
        </w:tc>
        <w:tc>
          <w:tcPr>
            <w:tcW w:w="717" w:type="dxa"/>
            <w:tcBorders>
              <w:top w:val="single" w:sz="12" w:space="0" w:color="auto"/>
              <w:bottom w:val="single" w:sz="4" w:space="0" w:color="auto"/>
            </w:tcBorders>
            <w:shd w:val="clear" w:color="auto" w:fill="auto"/>
            <w:vAlign w:val="bottom"/>
          </w:tcPr>
          <w:p w14:paraId="5D11A0F5" w14:textId="77777777" w:rsidR="0085034D" w:rsidRPr="0085034D" w:rsidRDefault="0085034D" w:rsidP="0085034D">
            <w:pPr>
              <w:pStyle w:val="SingleTxtG"/>
              <w:spacing w:before="80" w:after="80" w:line="220" w:lineRule="exact"/>
              <w:ind w:left="0" w:right="0"/>
              <w:jc w:val="right"/>
              <w:rPr>
                <w:b/>
                <w:bCs/>
                <w:sz w:val="18"/>
              </w:rPr>
            </w:pPr>
            <w:r w:rsidRPr="0085034D">
              <w:rPr>
                <w:b/>
                <w:bCs/>
                <w:sz w:val="18"/>
              </w:rPr>
              <w:t xml:space="preserve">5 </w:t>
            </w:r>
          </w:p>
        </w:tc>
      </w:tr>
      <w:tr w:rsidR="0085034D" w:rsidRPr="0085034D" w14:paraId="425C0F6C" w14:textId="77777777" w:rsidTr="0085034D">
        <w:tc>
          <w:tcPr>
            <w:tcW w:w="2058" w:type="dxa"/>
            <w:tcBorders>
              <w:top w:val="single" w:sz="4" w:space="0" w:color="auto"/>
            </w:tcBorders>
            <w:shd w:val="clear" w:color="auto" w:fill="auto"/>
          </w:tcPr>
          <w:p w14:paraId="4EC9F187" w14:textId="77777777" w:rsidR="0085034D" w:rsidRPr="0085034D" w:rsidRDefault="0085034D" w:rsidP="0085034D">
            <w:pPr>
              <w:pStyle w:val="SingleTxtG"/>
              <w:spacing w:before="40" w:after="40" w:line="220" w:lineRule="exact"/>
              <w:ind w:left="0" w:right="0"/>
              <w:jc w:val="left"/>
              <w:rPr>
                <w:sz w:val="18"/>
              </w:rPr>
            </w:pPr>
            <w:r w:rsidRPr="0085034D">
              <w:rPr>
                <w:sz w:val="18"/>
              </w:rPr>
              <w:t>Albania</w:t>
            </w:r>
          </w:p>
        </w:tc>
        <w:tc>
          <w:tcPr>
            <w:tcW w:w="716" w:type="dxa"/>
            <w:tcBorders>
              <w:top w:val="single" w:sz="4" w:space="0" w:color="auto"/>
            </w:tcBorders>
            <w:shd w:val="clear" w:color="auto" w:fill="auto"/>
            <w:vAlign w:val="bottom"/>
          </w:tcPr>
          <w:p w14:paraId="34439C1D"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2 </w:t>
            </w:r>
          </w:p>
        </w:tc>
        <w:tc>
          <w:tcPr>
            <w:tcW w:w="716" w:type="dxa"/>
            <w:tcBorders>
              <w:top w:val="single" w:sz="4" w:space="0" w:color="auto"/>
            </w:tcBorders>
            <w:shd w:val="clear" w:color="auto" w:fill="auto"/>
            <w:vAlign w:val="bottom"/>
          </w:tcPr>
          <w:p w14:paraId="20C8D6BC"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 </w:t>
            </w:r>
          </w:p>
        </w:tc>
        <w:tc>
          <w:tcPr>
            <w:tcW w:w="716" w:type="dxa"/>
            <w:tcBorders>
              <w:top w:val="single" w:sz="4" w:space="0" w:color="auto"/>
            </w:tcBorders>
            <w:shd w:val="clear" w:color="auto" w:fill="auto"/>
            <w:vAlign w:val="bottom"/>
          </w:tcPr>
          <w:p w14:paraId="53E2A7BD"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 </w:t>
            </w:r>
          </w:p>
        </w:tc>
        <w:tc>
          <w:tcPr>
            <w:tcW w:w="716" w:type="dxa"/>
            <w:tcBorders>
              <w:top w:val="single" w:sz="4" w:space="0" w:color="auto"/>
            </w:tcBorders>
            <w:shd w:val="clear" w:color="auto" w:fill="auto"/>
            <w:vAlign w:val="bottom"/>
          </w:tcPr>
          <w:p w14:paraId="3949D567"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 </w:t>
            </w:r>
          </w:p>
        </w:tc>
        <w:tc>
          <w:tcPr>
            <w:tcW w:w="717" w:type="dxa"/>
            <w:tcBorders>
              <w:top w:val="single" w:sz="4" w:space="0" w:color="auto"/>
            </w:tcBorders>
            <w:shd w:val="clear" w:color="auto" w:fill="auto"/>
            <w:vAlign w:val="bottom"/>
          </w:tcPr>
          <w:p w14:paraId="608C9ECB"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 </w:t>
            </w:r>
          </w:p>
        </w:tc>
        <w:tc>
          <w:tcPr>
            <w:tcW w:w="716" w:type="dxa"/>
            <w:tcBorders>
              <w:top w:val="single" w:sz="4" w:space="0" w:color="auto"/>
            </w:tcBorders>
            <w:shd w:val="clear" w:color="auto" w:fill="auto"/>
            <w:vAlign w:val="bottom"/>
          </w:tcPr>
          <w:p w14:paraId="0DB4AB70"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2 </w:t>
            </w:r>
          </w:p>
        </w:tc>
        <w:tc>
          <w:tcPr>
            <w:tcW w:w="716" w:type="dxa"/>
            <w:tcBorders>
              <w:top w:val="single" w:sz="4" w:space="0" w:color="auto"/>
            </w:tcBorders>
            <w:shd w:val="clear" w:color="auto" w:fill="auto"/>
            <w:vAlign w:val="bottom"/>
          </w:tcPr>
          <w:p w14:paraId="6721AB6C"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1 </w:t>
            </w:r>
          </w:p>
        </w:tc>
        <w:tc>
          <w:tcPr>
            <w:tcW w:w="716" w:type="dxa"/>
            <w:tcBorders>
              <w:top w:val="single" w:sz="4" w:space="0" w:color="auto"/>
            </w:tcBorders>
            <w:shd w:val="clear" w:color="auto" w:fill="auto"/>
            <w:vAlign w:val="bottom"/>
          </w:tcPr>
          <w:p w14:paraId="11BA2FDE"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1 </w:t>
            </w:r>
          </w:p>
        </w:tc>
        <w:tc>
          <w:tcPr>
            <w:tcW w:w="717" w:type="dxa"/>
            <w:tcBorders>
              <w:top w:val="single" w:sz="4" w:space="0" w:color="auto"/>
            </w:tcBorders>
            <w:shd w:val="clear" w:color="auto" w:fill="auto"/>
            <w:vAlign w:val="bottom"/>
          </w:tcPr>
          <w:p w14:paraId="2ECB2520"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 </w:t>
            </w:r>
          </w:p>
        </w:tc>
      </w:tr>
      <w:tr w:rsidR="0085034D" w:rsidRPr="0085034D" w14:paraId="1584DBE2" w14:textId="77777777" w:rsidTr="0085034D">
        <w:tc>
          <w:tcPr>
            <w:tcW w:w="2058" w:type="dxa"/>
            <w:shd w:val="clear" w:color="auto" w:fill="auto"/>
          </w:tcPr>
          <w:p w14:paraId="60C8710F" w14:textId="77777777" w:rsidR="0085034D" w:rsidRPr="0085034D" w:rsidRDefault="0085034D" w:rsidP="0085034D">
            <w:pPr>
              <w:pStyle w:val="SingleTxtG"/>
              <w:spacing w:before="40" w:after="40" w:line="220" w:lineRule="exact"/>
              <w:ind w:left="0" w:right="0"/>
              <w:jc w:val="left"/>
              <w:rPr>
                <w:sz w:val="18"/>
              </w:rPr>
            </w:pPr>
            <w:r w:rsidRPr="0085034D">
              <w:rPr>
                <w:sz w:val="18"/>
              </w:rPr>
              <w:t>Bosnia y Herzegovina</w:t>
            </w:r>
          </w:p>
        </w:tc>
        <w:tc>
          <w:tcPr>
            <w:tcW w:w="716" w:type="dxa"/>
            <w:shd w:val="clear" w:color="auto" w:fill="auto"/>
            <w:vAlign w:val="bottom"/>
          </w:tcPr>
          <w:p w14:paraId="04A62997"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2 </w:t>
            </w:r>
          </w:p>
        </w:tc>
        <w:tc>
          <w:tcPr>
            <w:tcW w:w="716" w:type="dxa"/>
            <w:shd w:val="clear" w:color="auto" w:fill="auto"/>
            <w:vAlign w:val="bottom"/>
          </w:tcPr>
          <w:p w14:paraId="759630DD"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1 </w:t>
            </w:r>
          </w:p>
        </w:tc>
        <w:tc>
          <w:tcPr>
            <w:tcW w:w="716" w:type="dxa"/>
            <w:shd w:val="clear" w:color="auto" w:fill="auto"/>
            <w:vAlign w:val="bottom"/>
          </w:tcPr>
          <w:p w14:paraId="1DDD722B"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 </w:t>
            </w:r>
          </w:p>
        </w:tc>
        <w:tc>
          <w:tcPr>
            <w:tcW w:w="716" w:type="dxa"/>
            <w:shd w:val="clear" w:color="auto" w:fill="auto"/>
            <w:vAlign w:val="bottom"/>
          </w:tcPr>
          <w:p w14:paraId="5371940B"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 </w:t>
            </w:r>
          </w:p>
        </w:tc>
        <w:tc>
          <w:tcPr>
            <w:tcW w:w="717" w:type="dxa"/>
            <w:shd w:val="clear" w:color="auto" w:fill="auto"/>
            <w:vAlign w:val="bottom"/>
          </w:tcPr>
          <w:p w14:paraId="47493B38"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1 </w:t>
            </w:r>
          </w:p>
        </w:tc>
        <w:tc>
          <w:tcPr>
            <w:tcW w:w="716" w:type="dxa"/>
            <w:shd w:val="clear" w:color="auto" w:fill="auto"/>
            <w:vAlign w:val="bottom"/>
          </w:tcPr>
          <w:p w14:paraId="5F71A949"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1 </w:t>
            </w:r>
          </w:p>
        </w:tc>
        <w:tc>
          <w:tcPr>
            <w:tcW w:w="716" w:type="dxa"/>
            <w:shd w:val="clear" w:color="auto" w:fill="auto"/>
            <w:vAlign w:val="bottom"/>
          </w:tcPr>
          <w:p w14:paraId="26783C79"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1 </w:t>
            </w:r>
          </w:p>
        </w:tc>
        <w:tc>
          <w:tcPr>
            <w:tcW w:w="716" w:type="dxa"/>
            <w:shd w:val="clear" w:color="auto" w:fill="auto"/>
            <w:vAlign w:val="bottom"/>
          </w:tcPr>
          <w:p w14:paraId="6DB4B776"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 </w:t>
            </w:r>
          </w:p>
        </w:tc>
        <w:tc>
          <w:tcPr>
            <w:tcW w:w="717" w:type="dxa"/>
            <w:shd w:val="clear" w:color="auto" w:fill="auto"/>
            <w:vAlign w:val="bottom"/>
          </w:tcPr>
          <w:p w14:paraId="48EF0AF9"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 </w:t>
            </w:r>
          </w:p>
        </w:tc>
      </w:tr>
      <w:tr w:rsidR="0085034D" w:rsidRPr="0085034D" w14:paraId="72EF5053" w14:textId="77777777" w:rsidTr="0085034D">
        <w:tc>
          <w:tcPr>
            <w:tcW w:w="2058" w:type="dxa"/>
            <w:shd w:val="clear" w:color="auto" w:fill="auto"/>
          </w:tcPr>
          <w:p w14:paraId="24F43662" w14:textId="77777777" w:rsidR="0085034D" w:rsidRPr="0085034D" w:rsidRDefault="0085034D" w:rsidP="0085034D">
            <w:pPr>
              <w:pStyle w:val="SingleTxtG"/>
              <w:spacing w:before="40" w:after="40" w:line="220" w:lineRule="exact"/>
              <w:ind w:left="0" w:right="0"/>
              <w:jc w:val="left"/>
              <w:rPr>
                <w:sz w:val="18"/>
              </w:rPr>
            </w:pPr>
            <w:r w:rsidRPr="0085034D">
              <w:rPr>
                <w:sz w:val="18"/>
              </w:rPr>
              <w:t>Brasil</w:t>
            </w:r>
          </w:p>
        </w:tc>
        <w:tc>
          <w:tcPr>
            <w:tcW w:w="716" w:type="dxa"/>
            <w:shd w:val="clear" w:color="auto" w:fill="auto"/>
            <w:vAlign w:val="bottom"/>
          </w:tcPr>
          <w:p w14:paraId="47D719CE"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2 </w:t>
            </w:r>
          </w:p>
        </w:tc>
        <w:tc>
          <w:tcPr>
            <w:tcW w:w="716" w:type="dxa"/>
            <w:shd w:val="clear" w:color="auto" w:fill="auto"/>
            <w:vAlign w:val="bottom"/>
          </w:tcPr>
          <w:p w14:paraId="2205C343"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2 </w:t>
            </w:r>
          </w:p>
        </w:tc>
        <w:tc>
          <w:tcPr>
            <w:tcW w:w="716" w:type="dxa"/>
            <w:shd w:val="clear" w:color="auto" w:fill="auto"/>
            <w:vAlign w:val="bottom"/>
          </w:tcPr>
          <w:p w14:paraId="5220A97F"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 </w:t>
            </w:r>
          </w:p>
        </w:tc>
        <w:tc>
          <w:tcPr>
            <w:tcW w:w="716" w:type="dxa"/>
            <w:shd w:val="clear" w:color="auto" w:fill="auto"/>
            <w:vAlign w:val="bottom"/>
          </w:tcPr>
          <w:p w14:paraId="4A1343E7"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2 </w:t>
            </w:r>
          </w:p>
        </w:tc>
        <w:tc>
          <w:tcPr>
            <w:tcW w:w="717" w:type="dxa"/>
            <w:shd w:val="clear" w:color="auto" w:fill="auto"/>
            <w:vAlign w:val="bottom"/>
          </w:tcPr>
          <w:p w14:paraId="6020DBCB"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 </w:t>
            </w:r>
          </w:p>
        </w:tc>
        <w:tc>
          <w:tcPr>
            <w:tcW w:w="716" w:type="dxa"/>
            <w:shd w:val="clear" w:color="auto" w:fill="auto"/>
            <w:vAlign w:val="bottom"/>
          </w:tcPr>
          <w:p w14:paraId="679CE3A5"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 </w:t>
            </w:r>
          </w:p>
        </w:tc>
        <w:tc>
          <w:tcPr>
            <w:tcW w:w="716" w:type="dxa"/>
            <w:shd w:val="clear" w:color="auto" w:fill="auto"/>
            <w:vAlign w:val="bottom"/>
          </w:tcPr>
          <w:p w14:paraId="08D6162C"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 </w:t>
            </w:r>
          </w:p>
        </w:tc>
        <w:tc>
          <w:tcPr>
            <w:tcW w:w="716" w:type="dxa"/>
            <w:shd w:val="clear" w:color="auto" w:fill="auto"/>
            <w:vAlign w:val="bottom"/>
          </w:tcPr>
          <w:p w14:paraId="181D58AC"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 </w:t>
            </w:r>
          </w:p>
        </w:tc>
        <w:tc>
          <w:tcPr>
            <w:tcW w:w="717" w:type="dxa"/>
            <w:shd w:val="clear" w:color="auto" w:fill="auto"/>
            <w:vAlign w:val="bottom"/>
          </w:tcPr>
          <w:p w14:paraId="38DF8B49"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 </w:t>
            </w:r>
          </w:p>
        </w:tc>
      </w:tr>
      <w:tr w:rsidR="0085034D" w:rsidRPr="0085034D" w14:paraId="729F28FC" w14:textId="77777777" w:rsidTr="0085034D">
        <w:tc>
          <w:tcPr>
            <w:tcW w:w="2058" w:type="dxa"/>
            <w:shd w:val="clear" w:color="auto" w:fill="auto"/>
          </w:tcPr>
          <w:p w14:paraId="61E97411" w14:textId="77777777" w:rsidR="0085034D" w:rsidRPr="0085034D" w:rsidRDefault="0085034D" w:rsidP="0085034D">
            <w:pPr>
              <w:pStyle w:val="SingleTxtG"/>
              <w:spacing w:before="40" w:after="40" w:line="220" w:lineRule="exact"/>
              <w:ind w:left="0" w:right="0"/>
              <w:jc w:val="left"/>
              <w:rPr>
                <w:sz w:val="18"/>
              </w:rPr>
            </w:pPr>
            <w:r w:rsidRPr="0085034D">
              <w:rPr>
                <w:sz w:val="18"/>
              </w:rPr>
              <w:t>Etiopía</w:t>
            </w:r>
          </w:p>
        </w:tc>
        <w:tc>
          <w:tcPr>
            <w:tcW w:w="716" w:type="dxa"/>
            <w:shd w:val="clear" w:color="auto" w:fill="auto"/>
            <w:vAlign w:val="bottom"/>
          </w:tcPr>
          <w:p w14:paraId="54168A04"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1 </w:t>
            </w:r>
          </w:p>
        </w:tc>
        <w:tc>
          <w:tcPr>
            <w:tcW w:w="716" w:type="dxa"/>
            <w:shd w:val="clear" w:color="auto" w:fill="auto"/>
            <w:vAlign w:val="bottom"/>
          </w:tcPr>
          <w:p w14:paraId="7FB98D1F"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 </w:t>
            </w:r>
          </w:p>
        </w:tc>
        <w:tc>
          <w:tcPr>
            <w:tcW w:w="716" w:type="dxa"/>
            <w:shd w:val="clear" w:color="auto" w:fill="auto"/>
            <w:vAlign w:val="bottom"/>
          </w:tcPr>
          <w:p w14:paraId="0C67DE05"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 </w:t>
            </w:r>
          </w:p>
        </w:tc>
        <w:tc>
          <w:tcPr>
            <w:tcW w:w="716" w:type="dxa"/>
            <w:shd w:val="clear" w:color="auto" w:fill="auto"/>
            <w:vAlign w:val="bottom"/>
          </w:tcPr>
          <w:p w14:paraId="07BD0DC2"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 </w:t>
            </w:r>
          </w:p>
        </w:tc>
        <w:tc>
          <w:tcPr>
            <w:tcW w:w="717" w:type="dxa"/>
            <w:shd w:val="clear" w:color="auto" w:fill="auto"/>
            <w:vAlign w:val="bottom"/>
          </w:tcPr>
          <w:p w14:paraId="7AC577D5"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 </w:t>
            </w:r>
          </w:p>
        </w:tc>
        <w:tc>
          <w:tcPr>
            <w:tcW w:w="716" w:type="dxa"/>
            <w:shd w:val="clear" w:color="auto" w:fill="auto"/>
            <w:vAlign w:val="bottom"/>
          </w:tcPr>
          <w:p w14:paraId="0493149A"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1 </w:t>
            </w:r>
          </w:p>
        </w:tc>
        <w:tc>
          <w:tcPr>
            <w:tcW w:w="716" w:type="dxa"/>
            <w:shd w:val="clear" w:color="auto" w:fill="auto"/>
            <w:vAlign w:val="bottom"/>
          </w:tcPr>
          <w:p w14:paraId="198A12EB"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 </w:t>
            </w:r>
          </w:p>
        </w:tc>
        <w:tc>
          <w:tcPr>
            <w:tcW w:w="716" w:type="dxa"/>
            <w:shd w:val="clear" w:color="auto" w:fill="auto"/>
            <w:vAlign w:val="bottom"/>
          </w:tcPr>
          <w:p w14:paraId="610472F9"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 </w:t>
            </w:r>
          </w:p>
        </w:tc>
        <w:tc>
          <w:tcPr>
            <w:tcW w:w="717" w:type="dxa"/>
            <w:shd w:val="clear" w:color="auto" w:fill="auto"/>
            <w:vAlign w:val="bottom"/>
          </w:tcPr>
          <w:p w14:paraId="02BB9DBE"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1 </w:t>
            </w:r>
          </w:p>
        </w:tc>
      </w:tr>
      <w:tr w:rsidR="0085034D" w:rsidRPr="0085034D" w14:paraId="13CB5031" w14:textId="77777777" w:rsidTr="0085034D">
        <w:tc>
          <w:tcPr>
            <w:tcW w:w="2058" w:type="dxa"/>
            <w:shd w:val="clear" w:color="auto" w:fill="auto"/>
          </w:tcPr>
          <w:p w14:paraId="5EF436C5" w14:textId="77777777" w:rsidR="0085034D" w:rsidRPr="0085034D" w:rsidRDefault="0085034D" w:rsidP="0085034D">
            <w:pPr>
              <w:pStyle w:val="SingleTxtG"/>
              <w:spacing w:before="40" w:after="40" w:line="220" w:lineRule="exact"/>
              <w:ind w:left="0" w:right="0"/>
              <w:jc w:val="left"/>
              <w:rPr>
                <w:sz w:val="18"/>
              </w:rPr>
            </w:pPr>
            <w:r w:rsidRPr="0085034D">
              <w:rPr>
                <w:sz w:val="18"/>
              </w:rPr>
              <w:t>Georgia</w:t>
            </w:r>
          </w:p>
        </w:tc>
        <w:tc>
          <w:tcPr>
            <w:tcW w:w="716" w:type="dxa"/>
            <w:shd w:val="clear" w:color="auto" w:fill="auto"/>
            <w:vAlign w:val="bottom"/>
          </w:tcPr>
          <w:p w14:paraId="59E611A3"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1 </w:t>
            </w:r>
          </w:p>
        </w:tc>
        <w:tc>
          <w:tcPr>
            <w:tcW w:w="716" w:type="dxa"/>
            <w:shd w:val="clear" w:color="auto" w:fill="auto"/>
            <w:vAlign w:val="bottom"/>
          </w:tcPr>
          <w:p w14:paraId="6A3F6D88"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 </w:t>
            </w:r>
          </w:p>
        </w:tc>
        <w:tc>
          <w:tcPr>
            <w:tcW w:w="716" w:type="dxa"/>
            <w:shd w:val="clear" w:color="auto" w:fill="auto"/>
            <w:vAlign w:val="bottom"/>
          </w:tcPr>
          <w:p w14:paraId="1E59FA03"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 </w:t>
            </w:r>
          </w:p>
        </w:tc>
        <w:tc>
          <w:tcPr>
            <w:tcW w:w="716" w:type="dxa"/>
            <w:shd w:val="clear" w:color="auto" w:fill="auto"/>
            <w:vAlign w:val="bottom"/>
          </w:tcPr>
          <w:p w14:paraId="7CD90560"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 </w:t>
            </w:r>
          </w:p>
        </w:tc>
        <w:tc>
          <w:tcPr>
            <w:tcW w:w="717" w:type="dxa"/>
            <w:shd w:val="clear" w:color="auto" w:fill="auto"/>
            <w:vAlign w:val="bottom"/>
          </w:tcPr>
          <w:p w14:paraId="2CB02E3C"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 </w:t>
            </w:r>
          </w:p>
        </w:tc>
        <w:tc>
          <w:tcPr>
            <w:tcW w:w="716" w:type="dxa"/>
            <w:shd w:val="clear" w:color="auto" w:fill="auto"/>
            <w:vAlign w:val="bottom"/>
          </w:tcPr>
          <w:p w14:paraId="7DEA7F19"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1 </w:t>
            </w:r>
          </w:p>
        </w:tc>
        <w:tc>
          <w:tcPr>
            <w:tcW w:w="716" w:type="dxa"/>
            <w:shd w:val="clear" w:color="auto" w:fill="auto"/>
            <w:vAlign w:val="bottom"/>
          </w:tcPr>
          <w:p w14:paraId="281AD0FA"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 </w:t>
            </w:r>
          </w:p>
        </w:tc>
        <w:tc>
          <w:tcPr>
            <w:tcW w:w="716" w:type="dxa"/>
            <w:shd w:val="clear" w:color="auto" w:fill="auto"/>
            <w:vAlign w:val="bottom"/>
          </w:tcPr>
          <w:p w14:paraId="27CFDA11"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 </w:t>
            </w:r>
          </w:p>
        </w:tc>
        <w:tc>
          <w:tcPr>
            <w:tcW w:w="717" w:type="dxa"/>
            <w:shd w:val="clear" w:color="auto" w:fill="auto"/>
            <w:vAlign w:val="bottom"/>
          </w:tcPr>
          <w:p w14:paraId="6BED9072"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1 </w:t>
            </w:r>
          </w:p>
        </w:tc>
      </w:tr>
      <w:tr w:rsidR="0085034D" w:rsidRPr="0085034D" w14:paraId="1E25313D" w14:textId="77777777" w:rsidTr="0085034D">
        <w:tc>
          <w:tcPr>
            <w:tcW w:w="2058" w:type="dxa"/>
            <w:shd w:val="clear" w:color="auto" w:fill="auto"/>
          </w:tcPr>
          <w:p w14:paraId="79D01521" w14:textId="77777777" w:rsidR="0085034D" w:rsidRPr="0085034D" w:rsidRDefault="0085034D" w:rsidP="0085034D">
            <w:pPr>
              <w:pStyle w:val="SingleTxtG"/>
              <w:spacing w:before="40" w:after="40" w:line="220" w:lineRule="exact"/>
              <w:ind w:left="0" w:right="0"/>
              <w:jc w:val="left"/>
              <w:rPr>
                <w:sz w:val="18"/>
              </w:rPr>
            </w:pPr>
            <w:r w:rsidRPr="0085034D">
              <w:rPr>
                <w:sz w:val="18"/>
              </w:rPr>
              <w:t>Kosovo</w:t>
            </w:r>
          </w:p>
        </w:tc>
        <w:tc>
          <w:tcPr>
            <w:tcW w:w="716" w:type="dxa"/>
            <w:shd w:val="clear" w:color="auto" w:fill="auto"/>
            <w:vAlign w:val="bottom"/>
          </w:tcPr>
          <w:p w14:paraId="3EC78F12"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5 </w:t>
            </w:r>
          </w:p>
        </w:tc>
        <w:tc>
          <w:tcPr>
            <w:tcW w:w="716" w:type="dxa"/>
            <w:shd w:val="clear" w:color="auto" w:fill="auto"/>
            <w:vAlign w:val="bottom"/>
          </w:tcPr>
          <w:p w14:paraId="08C87797"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3 </w:t>
            </w:r>
          </w:p>
        </w:tc>
        <w:tc>
          <w:tcPr>
            <w:tcW w:w="716" w:type="dxa"/>
            <w:shd w:val="clear" w:color="auto" w:fill="auto"/>
            <w:vAlign w:val="bottom"/>
          </w:tcPr>
          <w:p w14:paraId="0DA08B5D"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2 </w:t>
            </w:r>
          </w:p>
        </w:tc>
        <w:tc>
          <w:tcPr>
            <w:tcW w:w="716" w:type="dxa"/>
            <w:shd w:val="clear" w:color="auto" w:fill="auto"/>
            <w:vAlign w:val="bottom"/>
          </w:tcPr>
          <w:p w14:paraId="630F2867"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1 </w:t>
            </w:r>
          </w:p>
        </w:tc>
        <w:tc>
          <w:tcPr>
            <w:tcW w:w="717" w:type="dxa"/>
            <w:shd w:val="clear" w:color="auto" w:fill="auto"/>
            <w:vAlign w:val="bottom"/>
          </w:tcPr>
          <w:p w14:paraId="578DEB68"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 </w:t>
            </w:r>
          </w:p>
        </w:tc>
        <w:tc>
          <w:tcPr>
            <w:tcW w:w="716" w:type="dxa"/>
            <w:shd w:val="clear" w:color="auto" w:fill="auto"/>
            <w:vAlign w:val="bottom"/>
          </w:tcPr>
          <w:p w14:paraId="7A8CD583"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2 </w:t>
            </w:r>
          </w:p>
        </w:tc>
        <w:tc>
          <w:tcPr>
            <w:tcW w:w="716" w:type="dxa"/>
            <w:shd w:val="clear" w:color="auto" w:fill="auto"/>
            <w:vAlign w:val="bottom"/>
          </w:tcPr>
          <w:p w14:paraId="07E7EF8A"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 </w:t>
            </w:r>
          </w:p>
        </w:tc>
        <w:tc>
          <w:tcPr>
            <w:tcW w:w="716" w:type="dxa"/>
            <w:shd w:val="clear" w:color="auto" w:fill="auto"/>
            <w:vAlign w:val="bottom"/>
          </w:tcPr>
          <w:p w14:paraId="67DD38CD"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2 </w:t>
            </w:r>
          </w:p>
        </w:tc>
        <w:tc>
          <w:tcPr>
            <w:tcW w:w="717" w:type="dxa"/>
            <w:shd w:val="clear" w:color="auto" w:fill="auto"/>
            <w:vAlign w:val="bottom"/>
          </w:tcPr>
          <w:p w14:paraId="2CD90F1A"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 </w:t>
            </w:r>
          </w:p>
        </w:tc>
      </w:tr>
      <w:tr w:rsidR="0085034D" w:rsidRPr="0085034D" w14:paraId="43160076" w14:textId="77777777" w:rsidTr="0085034D">
        <w:tc>
          <w:tcPr>
            <w:tcW w:w="2058" w:type="dxa"/>
            <w:shd w:val="clear" w:color="auto" w:fill="auto"/>
          </w:tcPr>
          <w:p w14:paraId="13DEAE01" w14:textId="77777777" w:rsidR="0085034D" w:rsidRPr="0085034D" w:rsidRDefault="0085034D" w:rsidP="0085034D">
            <w:pPr>
              <w:pStyle w:val="SingleTxtG"/>
              <w:spacing w:before="40" w:after="40" w:line="220" w:lineRule="exact"/>
              <w:ind w:left="0" w:right="0"/>
              <w:jc w:val="left"/>
              <w:rPr>
                <w:sz w:val="18"/>
              </w:rPr>
            </w:pPr>
            <w:r w:rsidRPr="0085034D">
              <w:rPr>
                <w:sz w:val="18"/>
              </w:rPr>
              <w:t>Marruecos</w:t>
            </w:r>
          </w:p>
        </w:tc>
        <w:tc>
          <w:tcPr>
            <w:tcW w:w="716" w:type="dxa"/>
            <w:shd w:val="clear" w:color="auto" w:fill="auto"/>
            <w:vAlign w:val="bottom"/>
          </w:tcPr>
          <w:p w14:paraId="60C622B8"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1 </w:t>
            </w:r>
          </w:p>
        </w:tc>
        <w:tc>
          <w:tcPr>
            <w:tcW w:w="716" w:type="dxa"/>
            <w:shd w:val="clear" w:color="auto" w:fill="auto"/>
            <w:vAlign w:val="bottom"/>
          </w:tcPr>
          <w:p w14:paraId="2C2EDC30"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 </w:t>
            </w:r>
          </w:p>
        </w:tc>
        <w:tc>
          <w:tcPr>
            <w:tcW w:w="716" w:type="dxa"/>
            <w:shd w:val="clear" w:color="auto" w:fill="auto"/>
            <w:vAlign w:val="bottom"/>
          </w:tcPr>
          <w:p w14:paraId="1CC1F422"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 </w:t>
            </w:r>
          </w:p>
        </w:tc>
        <w:tc>
          <w:tcPr>
            <w:tcW w:w="716" w:type="dxa"/>
            <w:shd w:val="clear" w:color="auto" w:fill="auto"/>
            <w:vAlign w:val="bottom"/>
          </w:tcPr>
          <w:p w14:paraId="57BF75E5"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 </w:t>
            </w:r>
          </w:p>
        </w:tc>
        <w:tc>
          <w:tcPr>
            <w:tcW w:w="717" w:type="dxa"/>
            <w:shd w:val="clear" w:color="auto" w:fill="auto"/>
            <w:vAlign w:val="bottom"/>
          </w:tcPr>
          <w:p w14:paraId="671ABF36"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 </w:t>
            </w:r>
          </w:p>
        </w:tc>
        <w:tc>
          <w:tcPr>
            <w:tcW w:w="716" w:type="dxa"/>
            <w:shd w:val="clear" w:color="auto" w:fill="auto"/>
            <w:vAlign w:val="bottom"/>
          </w:tcPr>
          <w:p w14:paraId="08265F79"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1 </w:t>
            </w:r>
          </w:p>
        </w:tc>
        <w:tc>
          <w:tcPr>
            <w:tcW w:w="716" w:type="dxa"/>
            <w:shd w:val="clear" w:color="auto" w:fill="auto"/>
            <w:vAlign w:val="bottom"/>
          </w:tcPr>
          <w:p w14:paraId="43296B2A"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 </w:t>
            </w:r>
          </w:p>
        </w:tc>
        <w:tc>
          <w:tcPr>
            <w:tcW w:w="716" w:type="dxa"/>
            <w:shd w:val="clear" w:color="auto" w:fill="auto"/>
            <w:vAlign w:val="bottom"/>
          </w:tcPr>
          <w:p w14:paraId="27010BAB"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 </w:t>
            </w:r>
          </w:p>
        </w:tc>
        <w:tc>
          <w:tcPr>
            <w:tcW w:w="717" w:type="dxa"/>
            <w:shd w:val="clear" w:color="auto" w:fill="auto"/>
            <w:vAlign w:val="bottom"/>
          </w:tcPr>
          <w:p w14:paraId="6E2957B1"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1 </w:t>
            </w:r>
          </w:p>
        </w:tc>
      </w:tr>
      <w:tr w:rsidR="0085034D" w:rsidRPr="0085034D" w14:paraId="497A6E67" w14:textId="77777777" w:rsidTr="0085034D">
        <w:tc>
          <w:tcPr>
            <w:tcW w:w="2058" w:type="dxa"/>
            <w:shd w:val="clear" w:color="auto" w:fill="auto"/>
          </w:tcPr>
          <w:p w14:paraId="3E1C7CB8" w14:textId="77777777" w:rsidR="0085034D" w:rsidRPr="0085034D" w:rsidRDefault="0085034D" w:rsidP="0085034D">
            <w:pPr>
              <w:pStyle w:val="SingleTxtG"/>
              <w:spacing w:before="40" w:after="40" w:line="220" w:lineRule="exact"/>
              <w:ind w:left="0" w:right="0"/>
              <w:jc w:val="left"/>
              <w:rPr>
                <w:sz w:val="18"/>
              </w:rPr>
            </w:pPr>
            <w:r w:rsidRPr="0085034D">
              <w:rPr>
                <w:sz w:val="18"/>
              </w:rPr>
              <w:t>Montenegro</w:t>
            </w:r>
          </w:p>
        </w:tc>
        <w:tc>
          <w:tcPr>
            <w:tcW w:w="716" w:type="dxa"/>
            <w:shd w:val="clear" w:color="auto" w:fill="auto"/>
            <w:vAlign w:val="bottom"/>
          </w:tcPr>
          <w:p w14:paraId="65E96E1E"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3 </w:t>
            </w:r>
          </w:p>
        </w:tc>
        <w:tc>
          <w:tcPr>
            <w:tcW w:w="716" w:type="dxa"/>
            <w:shd w:val="clear" w:color="auto" w:fill="auto"/>
            <w:vAlign w:val="bottom"/>
          </w:tcPr>
          <w:p w14:paraId="4732557B"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1 </w:t>
            </w:r>
          </w:p>
        </w:tc>
        <w:tc>
          <w:tcPr>
            <w:tcW w:w="716" w:type="dxa"/>
            <w:shd w:val="clear" w:color="auto" w:fill="auto"/>
            <w:vAlign w:val="bottom"/>
          </w:tcPr>
          <w:p w14:paraId="71062EB1"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 </w:t>
            </w:r>
          </w:p>
        </w:tc>
        <w:tc>
          <w:tcPr>
            <w:tcW w:w="716" w:type="dxa"/>
            <w:shd w:val="clear" w:color="auto" w:fill="auto"/>
            <w:vAlign w:val="bottom"/>
          </w:tcPr>
          <w:p w14:paraId="153A226E"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1 </w:t>
            </w:r>
          </w:p>
        </w:tc>
        <w:tc>
          <w:tcPr>
            <w:tcW w:w="717" w:type="dxa"/>
            <w:shd w:val="clear" w:color="auto" w:fill="auto"/>
            <w:vAlign w:val="bottom"/>
          </w:tcPr>
          <w:p w14:paraId="72479F9D"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 </w:t>
            </w:r>
          </w:p>
        </w:tc>
        <w:tc>
          <w:tcPr>
            <w:tcW w:w="716" w:type="dxa"/>
            <w:shd w:val="clear" w:color="auto" w:fill="auto"/>
            <w:vAlign w:val="bottom"/>
          </w:tcPr>
          <w:p w14:paraId="40C33914"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2 </w:t>
            </w:r>
          </w:p>
        </w:tc>
        <w:tc>
          <w:tcPr>
            <w:tcW w:w="716" w:type="dxa"/>
            <w:shd w:val="clear" w:color="auto" w:fill="auto"/>
            <w:vAlign w:val="bottom"/>
          </w:tcPr>
          <w:p w14:paraId="1C71959A"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2 </w:t>
            </w:r>
          </w:p>
        </w:tc>
        <w:tc>
          <w:tcPr>
            <w:tcW w:w="716" w:type="dxa"/>
            <w:shd w:val="clear" w:color="auto" w:fill="auto"/>
            <w:vAlign w:val="bottom"/>
          </w:tcPr>
          <w:p w14:paraId="4C84E68C"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 </w:t>
            </w:r>
          </w:p>
        </w:tc>
        <w:tc>
          <w:tcPr>
            <w:tcW w:w="717" w:type="dxa"/>
            <w:shd w:val="clear" w:color="auto" w:fill="auto"/>
            <w:vAlign w:val="bottom"/>
          </w:tcPr>
          <w:p w14:paraId="218D6C24"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 </w:t>
            </w:r>
          </w:p>
        </w:tc>
      </w:tr>
      <w:tr w:rsidR="0085034D" w:rsidRPr="0085034D" w14:paraId="0B9B9AD6" w14:textId="77777777" w:rsidTr="0085034D">
        <w:tc>
          <w:tcPr>
            <w:tcW w:w="2058" w:type="dxa"/>
            <w:tcBorders>
              <w:bottom w:val="single" w:sz="12" w:space="0" w:color="auto"/>
            </w:tcBorders>
            <w:shd w:val="clear" w:color="auto" w:fill="auto"/>
          </w:tcPr>
          <w:p w14:paraId="78EA50A3" w14:textId="77777777" w:rsidR="0085034D" w:rsidRPr="0085034D" w:rsidRDefault="0085034D" w:rsidP="0085034D">
            <w:pPr>
              <w:pStyle w:val="SingleTxtG"/>
              <w:spacing w:before="40" w:after="40" w:line="220" w:lineRule="exact"/>
              <w:ind w:left="0" w:right="0"/>
              <w:jc w:val="left"/>
              <w:rPr>
                <w:sz w:val="18"/>
              </w:rPr>
            </w:pPr>
            <w:r w:rsidRPr="0085034D">
              <w:rPr>
                <w:sz w:val="18"/>
              </w:rPr>
              <w:t>Serbia</w:t>
            </w:r>
          </w:p>
        </w:tc>
        <w:tc>
          <w:tcPr>
            <w:tcW w:w="716" w:type="dxa"/>
            <w:tcBorders>
              <w:bottom w:val="single" w:sz="12" w:space="0" w:color="auto"/>
            </w:tcBorders>
            <w:shd w:val="clear" w:color="auto" w:fill="auto"/>
            <w:vAlign w:val="bottom"/>
          </w:tcPr>
          <w:p w14:paraId="50247AA5"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12 </w:t>
            </w:r>
          </w:p>
        </w:tc>
        <w:tc>
          <w:tcPr>
            <w:tcW w:w="716" w:type="dxa"/>
            <w:tcBorders>
              <w:bottom w:val="single" w:sz="12" w:space="0" w:color="auto"/>
            </w:tcBorders>
            <w:shd w:val="clear" w:color="auto" w:fill="auto"/>
            <w:vAlign w:val="bottom"/>
          </w:tcPr>
          <w:p w14:paraId="2281E87B"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7 </w:t>
            </w:r>
          </w:p>
        </w:tc>
        <w:tc>
          <w:tcPr>
            <w:tcW w:w="716" w:type="dxa"/>
            <w:tcBorders>
              <w:bottom w:val="single" w:sz="12" w:space="0" w:color="auto"/>
            </w:tcBorders>
            <w:shd w:val="clear" w:color="auto" w:fill="auto"/>
            <w:vAlign w:val="bottom"/>
          </w:tcPr>
          <w:p w14:paraId="6CC076AC"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3 </w:t>
            </w:r>
          </w:p>
        </w:tc>
        <w:tc>
          <w:tcPr>
            <w:tcW w:w="716" w:type="dxa"/>
            <w:tcBorders>
              <w:bottom w:val="single" w:sz="12" w:space="0" w:color="auto"/>
            </w:tcBorders>
            <w:shd w:val="clear" w:color="auto" w:fill="auto"/>
            <w:vAlign w:val="bottom"/>
          </w:tcPr>
          <w:p w14:paraId="2E9582F8"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3 </w:t>
            </w:r>
          </w:p>
        </w:tc>
        <w:tc>
          <w:tcPr>
            <w:tcW w:w="717" w:type="dxa"/>
            <w:tcBorders>
              <w:bottom w:val="single" w:sz="12" w:space="0" w:color="auto"/>
            </w:tcBorders>
            <w:shd w:val="clear" w:color="auto" w:fill="auto"/>
            <w:vAlign w:val="bottom"/>
          </w:tcPr>
          <w:p w14:paraId="38CE3FE2"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1 </w:t>
            </w:r>
          </w:p>
        </w:tc>
        <w:tc>
          <w:tcPr>
            <w:tcW w:w="716" w:type="dxa"/>
            <w:tcBorders>
              <w:bottom w:val="single" w:sz="12" w:space="0" w:color="auto"/>
            </w:tcBorders>
            <w:shd w:val="clear" w:color="auto" w:fill="auto"/>
            <w:vAlign w:val="bottom"/>
          </w:tcPr>
          <w:p w14:paraId="5B758822"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5 </w:t>
            </w:r>
          </w:p>
        </w:tc>
        <w:tc>
          <w:tcPr>
            <w:tcW w:w="716" w:type="dxa"/>
            <w:tcBorders>
              <w:bottom w:val="single" w:sz="12" w:space="0" w:color="auto"/>
            </w:tcBorders>
            <w:shd w:val="clear" w:color="auto" w:fill="auto"/>
            <w:vAlign w:val="bottom"/>
          </w:tcPr>
          <w:p w14:paraId="46F461AF"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2 </w:t>
            </w:r>
          </w:p>
        </w:tc>
        <w:tc>
          <w:tcPr>
            <w:tcW w:w="716" w:type="dxa"/>
            <w:tcBorders>
              <w:bottom w:val="single" w:sz="12" w:space="0" w:color="auto"/>
            </w:tcBorders>
            <w:shd w:val="clear" w:color="auto" w:fill="auto"/>
            <w:vAlign w:val="bottom"/>
          </w:tcPr>
          <w:p w14:paraId="28544E8B"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1 </w:t>
            </w:r>
          </w:p>
        </w:tc>
        <w:tc>
          <w:tcPr>
            <w:tcW w:w="717" w:type="dxa"/>
            <w:tcBorders>
              <w:bottom w:val="single" w:sz="12" w:space="0" w:color="auto"/>
            </w:tcBorders>
            <w:shd w:val="clear" w:color="auto" w:fill="auto"/>
            <w:vAlign w:val="bottom"/>
          </w:tcPr>
          <w:p w14:paraId="4555E76A" w14:textId="77777777" w:rsidR="0085034D" w:rsidRPr="0085034D" w:rsidRDefault="0085034D" w:rsidP="0085034D">
            <w:pPr>
              <w:pStyle w:val="SingleTxtG"/>
              <w:spacing w:before="40" w:after="40" w:line="220" w:lineRule="exact"/>
              <w:ind w:left="0" w:right="0"/>
              <w:jc w:val="right"/>
              <w:rPr>
                <w:sz w:val="18"/>
              </w:rPr>
            </w:pPr>
            <w:r w:rsidRPr="0085034D">
              <w:rPr>
                <w:sz w:val="18"/>
              </w:rPr>
              <w:t xml:space="preserve">2 </w:t>
            </w:r>
          </w:p>
        </w:tc>
      </w:tr>
    </w:tbl>
    <w:p w14:paraId="6B8FC899" w14:textId="77777777" w:rsidR="007E2B09" w:rsidRPr="007E2B09" w:rsidRDefault="005B4E2D" w:rsidP="005B4E2D">
      <w:pPr>
        <w:pStyle w:val="H1G"/>
        <w:rPr>
          <w:lang w:val="es-419"/>
        </w:rPr>
      </w:pPr>
      <w:r>
        <w:tab/>
      </w:r>
      <w:r w:rsidR="007E2B09" w:rsidRPr="007E2B09">
        <w:tab/>
        <w:t>Respuesta a la cuestión planteada en el párrafo 45 f)</w:t>
      </w:r>
    </w:p>
    <w:p w14:paraId="060F9304" w14:textId="77777777" w:rsidR="007E2B09" w:rsidRPr="007E2B09" w:rsidRDefault="007E2B09" w:rsidP="005B4E2D">
      <w:pPr>
        <w:pStyle w:val="SingleTxtG"/>
        <w:rPr>
          <w:lang w:val="es-419"/>
        </w:rPr>
      </w:pPr>
      <w:r w:rsidRPr="007E2B09">
        <w:t>249.</w:t>
      </w:r>
      <w:r w:rsidRPr="007E2B09">
        <w:tab/>
        <w:t>Los niños solicitantes de asilo, refugiados o migrantes tienen derecho, durante el procedimiento, a recibir asistencia jurídica gratuita, alojamiento y acceder a la atención de la salud y la educación. Las cifras de los menores acompañados y no acompañados que solicitaron protección internacional entre 2010 y 2018 figuran en la pregunta 45 a).</w:t>
      </w:r>
    </w:p>
    <w:p w14:paraId="1E87B6A1" w14:textId="77777777" w:rsidR="007E2B09" w:rsidRPr="007E2B09" w:rsidRDefault="005B4E2D" w:rsidP="005B4E2D">
      <w:pPr>
        <w:pStyle w:val="H1G"/>
        <w:rPr>
          <w:lang w:val="es-419"/>
        </w:rPr>
      </w:pPr>
      <w:r>
        <w:tab/>
      </w:r>
      <w:r w:rsidR="007E2B09" w:rsidRPr="007E2B09">
        <w:tab/>
        <w:t>Respuesta a la cuestión planteada en el párrafo 46 a)</w:t>
      </w:r>
    </w:p>
    <w:p w14:paraId="5775FE7A" w14:textId="77777777" w:rsidR="007E2B09" w:rsidRPr="007E2B09" w:rsidRDefault="007E2B09" w:rsidP="005B4E2D">
      <w:pPr>
        <w:pStyle w:val="SingleTxtG"/>
        <w:rPr>
          <w:lang w:val="es-419"/>
        </w:rPr>
      </w:pPr>
      <w:r w:rsidRPr="007E2B09">
        <w:t>250.</w:t>
      </w:r>
      <w:r w:rsidRPr="007E2B09">
        <w:tab/>
        <w:t>Las respuestas a la pregunta 46 a) se encuentran en las páginas 18 a 22 del documento adjunto.</w:t>
      </w:r>
    </w:p>
    <w:p w14:paraId="64B06CCE" w14:textId="77777777" w:rsidR="007E2B09" w:rsidRPr="007E2B09" w:rsidRDefault="005B4E2D" w:rsidP="005B4E2D">
      <w:pPr>
        <w:pStyle w:val="H1G"/>
        <w:rPr>
          <w:lang w:val="es-419"/>
        </w:rPr>
      </w:pPr>
      <w:r>
        <w:tab/>
      </w:r>
      <w:r w:rsidR="007E2B09" w:rsidRPr="007E2B09">
        <w:tab/>
        <w:t>Respuesta a la cuestión planteada en el párrafo 46 b)</w:t>
      </w:r>
    </w:p>
    <w:p w14:paraId="5F4AF68C" w14:textId="77777777" w:rsidR="007E2B09" w:rsidRDefault="007E2B09" w:rsidP="005B4E2D">
      <w:pPr>
        <w:pStyle w:val="SingleTxtG"/>
      </w:pPr>
      <w:r w:rsidRPr="007E2B09">
        <w:t>251.</w:t>
      </w:r>
      <w:r w:rsidRPr="007E2B09">
        <w:tab/>
        <w:t>A continuación se indica el número de niños que han tenido acceso a programas de rehabilitación.</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44"/>
        <w:gridCol w:w="2242"/>
        <w:gridCol w:w="2242"/>
        <w:gridCol w:w="2242"/>
      </w:tblGrid>
      <w:tr w:rsidR="005B4E2D" w:rsidRPr="005B4E2D" w14:paraId="6E020DD3" w14:textId="77777777" w:rsidTr="00057442">
        <w:trPr>
          <w:tblHeader/>
        </w:trPr>
        <w:tc>
          <w:tcPr>
            <w:tcW w:w="644" w:type="dxa"/>
            <w:tcBorders>
              <w:top w:val="single" w:sz="4" w:space="0" w:color="auto"/>
              <w:bottom w:val="single" w:sz="12" w:space="0" w:color="auto"/>
            </w:tcBorders>
            <w:shd w:val="clear" w:color="auto" w:fill="auto"/>
            <w:vAlign w:val="bottom"/>
          </w:tcPr>
          <w:p w14:paraId="59E13F49" w14:textId="77777777" w:rsidR="005B4E2D" w:rsidRPr="005B4E2D" w:rsidRDefault="005B4E2D" w:rsidP="005B4E2D">
            <w:pPr>
              <w:pStyle w:val="SingleTxtG"/>
              <w:spacing w:before="80" w:after="80" w:line="200" w:lineRule="exact"/>
              <w:ind w:left="0" w:right="0"/>
              <w:jc w:val="left"/>
              <w:rPr>
                <w:i/>
                <w:sz w:val="16"/>
              </w:rPr>
            </w:pPr>
            <w:r w:rsidRPr="005B4E2D">
              <w:rPr>
                <w:i/>
                <w:sz w:val="16"/>
              </w:rPr>
              <w:t>Año</w:t>
            </w:r>
          </w:p>
        </w:tc>
        <w:tc>
          <w:tcPr>
            <w:tcW w:w="2242" w:type="dxa"/>
            <w:tcBorders>
              <w:top w:val="single" w:sz="4" w:space="0" w:color="auto"/>
              <w:bottom w:val="single" w:sz="12" w:space="0" w:color="auto"/>
            </w:tcBorders>
            <w:shd w:val="clear" w:color="auto" w:fill="auto"/>
            <w:vAlign w:val="bottom"/>
          </w:tcPr>
          <w:p w14:paraId="3145B8F9" w14:textId="77777777" w:rsidR="005B4E2D" w:rsidRPr="005B4E2D" w:rsidRDefault="005B4E2D" w:rsidP="005B4E2D">
            <w:pPr>
              <w:pStyle w:val="SingleTxtG"/>
              <w:spacing w:before="80" w:after="80" w:line="200" w:lineRule="exact"/>
              <w:ind w:left="0" w:right="0"/>
              <w:jc w:val="right"/>
              <w:rPr>
                <w:i/>
                <w:sz w:val="16"/>
              </w:rPr>
            </w:pPr>
            <w:r w:rsidRPr="005B4E2D">
              <w:rPr>
                <w:i/>
                <w:sz w:val="16"/>
              </w:rPr>
              <w:t xml:space="preserve">Víctimas identificadas </w:t>
            </w:r>
          </w:p>
        </w:tc>
        <w:tc>
          <w:tcPr>
            <w:tcW w:w="2242" w:type="dxa"/>
            <w:tcBorders>
              <w:top w:val="single" w:sz="4" w:space="0" w:color="auto"/>
              <w:bottom w:val="single" w:sz="12" w:space="0" w:color="auto"/>
            </w:tcBorders>
            <w:shd w:val="clear" w:color="auto" w:fill="auto"/>
            <w:vAlign w:val="bottom"/>
          </w:tcPr>
          <w:p w14:paraId="5AD6000C" w14:textId="77777777" w:rsidR="005B4E2D" w:rsidRPr="005B4E2D" w:rsidRDefault="005B4E2D" w:rsidP="005B4E2D">
            <w:pPr>
              <w:pStyle w:val="SingleTxtG"/>
              <w:spacing w:before="80" w:after="80" w:line="200" w:lineRule="exact"/>
              <w:ind w:left="0" w:right="0"/>
              <w:jc w:val="right"/>
              <w:rPr>
                <w:i/>
                <w:sz w:val="16"/>
              </w:rPr>
            </w:pPr>
            <w:r w:rsidRPr="005B4E2D">
              <w:rPr>
                <w:i/>
                <w:sz w:val="16"/>
              </w:rPr>
              <w:t xml:space="preserve">Presuntas víctimas </w:t>
            </w:r>
          </w:p>
        </w:tc>
        <w:tc>
          <w:tcPr>
            <w:tcW w:w="2242" w:type="dxa"/>
            <w:tcBorders>
              <w:top w:val="single" w:sz="4" w:space="0" w:color="auto"/>
              <w:bottom w:val="single" w:sz="12" w:space="0" w:color="auto"/>
            </w:tcBorders>
            <w:shd w:val="clear" w:color="auto" w:fill="auto"/>
            <w:vAlign w:val="bottom"/>
          </w:tcPr>
          <w:p w14:paraId="5ECCB329" w14:textId="77777777" w:rsidR="005B4E2D" w:rsidRPr="005B4E2D" w:rsidRDefault="005B4E2D" w:rsidP="005B4E2D">
            <w:pPr>
              <w:pStyle w:val="SingleTxtG"/>
              <w:spacing w:before="80" w:after="80" w:line="200" w:lineRule="exact"/>
              <w:ind w:left="0" w:right="0"/>
              <w:jc w:val="right"/>
              <w:rPr>
                <w:i/>
                <w:sz w:val="16"/>
              </w:rPr>
            </w:pPr>
            <w:r w:rsidRPr="005B4E2D">
              <w:rPr>
                <w:i/>
                <w:sz w:val="16"/>
              </w:rPr>
              <w:t xml:space="preserve">Explicaciones </w:t>
            </w:r>
          </w:p>
        </w:tc>
      </w:tr>
      <w:tr w:rsidR="005B4E2D" w:rsidRPr="005B4E2D" w14:paraId="64F62E6D" w14:textId="77777777" w:rsidTr="005B4E2D">
        <w:tc>
          <w:tcPr>
            <w:tcW w:w="644" w:type="dxa"/>
            <w:tcBorders>
              <w:top w:val="single" w:sz="12" w:space="0" w:color="auto"/>
            </w:tcBorders>
            <w:shd w:val="clear" w:color="auto" w:fill="auto"/>
          </w:tcPr>
          <w:p w14:paraId="5FD94100" w14:textId="77777777" w:rsidR="005B4E2D" w:rsidRPr="005B4E2D" w:rsidRDefault="005B4E2D" w:rsidP="005B4E2D">
            <w:pPr>
              <w:pStyle w:val="SingleTxtG"/>
              <w:spacing w:before="40" w:after="40" w:line="220" w:lineRule="exact"/>
              <w:ind w:left="0" w:right="0"/>
              <w:jc w:val="left"/>
              <w:rPr>
                <w:sz w:val="18"/>
              </w:rPr>
            </w:pPr>
            <w:r w:rsidRPr="005B4E2D">
              <w:rPr>
                <w:sz w:val="18"/>
              </w:rPr>
              <w:t>2011</w:t>
            </w:r>
          </w:p>
        </w:tc>
        <w:tc>
          <w:tcPr>
            <w:tcW w:w="2242" w:type="dxa"/>
            <w:tcBorders>
              <w:top w:val="single" w:sz="12" w:space="0" w:color="auto"/>
            </w:tcBorders>
            <w:shd w:val="clear" w:color="auto" w:fill="auto"/>
            <w:vAlign w:val="bottom"/>
          </w:tcPr>
          <w:p w14:paraId="2C9F85D4" w14:textId="77777777" w:rsidR="005B4E2D" w:rsidRPr="005B4E2D" w:rsidRDefault="005B4E2D" w:rsidP="005B4E2D">
            <w:pPr>
              <w:pStyle w:val="SingleTxtG"/>
              <w:spacing w:before="40" w:after="40" w:line="220" w:lineRule="exact"/>
              <w:ind w:left="0" w:right="0"/>
              <w:jc w:val="right"/>
              <w:rPr>
                <w:sz w:val="18"/>
              </w:rPr>
            </w:pPr>
            <w:r w:rsidRPr="005B4E2D">
              <w:rPr>
                <w:sz w:val="18"/>
              </w:rPr>
              <w:t xml:space="preserve">2 </w:t>
            </w:r>
          </w:p>
        </w:tc>
        <w:tc>
          <w:tcPr>
            <w:tcW w:w="2242" w:type="dxa"/>
            <w:tcBorders>
              <w:top w:val="single" w:sz="12" w:space="0" w:color="auto"/>
            </w:tcBorders>
            <w:shd w:val="clear" w:color="auto" w:fill="auto"/>
            <w:vAlign w:val="bottom"/>
          </w:tcPr>
          <w:p w14:paraId="7EDDCDE9" w14:textId="77777777" w:rsidR="005B4E2D" w:rsidRPr="005B4E2D" w:rsidRDefault="005B4E2D" w:rsidP="005B4E2D">
            <w:pPr>
              <w:pStyle w:val="SingleTxtG"/>
              <w:spacing w:before="40" w:after="40" w:line="220" w:lineRule="exact"/>
              <w:ind w:left="0" w:right="0"/>
              <w:jc w:val="right"/>
              <w:rPr>
                <w:sz w:val="18"/>
              </w:rPr>
            </w:pPr>
            <w:r w:rsidRPr="005B4E2D">
              <w:rPr>
                <w:sz w:val="18"/>
              </w:rPr>
              <w:t xml:space="preserve">0 </w:t>
            </w:r>
          </w:p>
        </w:tc>
        <w:tc>
          <w:tcPr>
            <w:tcW w:w="2242" w:type="dxa"/>
            <w:tcBorders>
              <w:top w:val="single" w:sz="12" w:space="0" w:color="auto"/>
            </w:tcBorders>
            <w:shd w:val="clear" w:color="auto" w:fill="auto"/>
            <w:vAlign w:val="bottom"/>
          </w:tcPr>
          <w:p w14:paraId="1E3150D1" w14:textId="77777777" w:rsidR="005B4E2D" w:rsidRPr="005B4E2D" w:rsidRDefault="005B4E2D" w:rsidP="005B4E2D">
            <w:pPr>
              <w:pStyle w:val="SingleTxtG"/>
              <w:spacing w:before="40" w:after="40" w:line="220" w:lineRule="exact"/>
              <w:ind w:left="0" w:right="0"/>
              <w:jc w:val="right"/>
              <w:rPr>
                <w:sz w:val="18"/>
              </w:rPr>
            </w:pPr>
            <w:r w:rsidRPr="005B4E2D">
              <w:rPr>
                <w:sz w:val="18"/>
              </w:rPr>
              <w:t xml:space="preserve">2 niñas </w:t>
            </w:r>
          </w:p>
        </w:tc>
      </w:tr>
      <w:tr w:rsidR="005B4E2D" w:rsidRPr="005B4E2D" w14:paraId="3552B41D" w14:textId="77777777" w:rsidTr="005B4E2D">
        <w:tc>
          <w:tcPr>
            <w:tcW w:w="644" w:type="dxa"/>
            <w:shd w:val="clear" w:color="auto" w:fill="auto"/>
          </w:tcPr>
          <w:p w14:paraId="535FF6E5" w14:textId="77777777" w:rsidR="005B4E2D" w:rsidRPr="005B4E2D" w:rsidRDefault="005B4E2D" w:rsidP="005B4E2D">
            <w:pPr>
              <w:pStyle w:val="SingleTxtG"/>
              <w:spacing w:before="40" w:after="40" w:line="220" w:lineRule="exact"/>
              <w:ind w:left="0" w:right="0"/>
              <w:jc w:val="left"/>
              <w:rPr>
                <w:sz w:val="18"/>
              </w:rPr>
            </w:pPr>
            <w:r w:rsidRPr="005B4E2D">
              <w:rPr>
                <w:sz w:val="18"/>
              </w:rPr>
              <w:t>2012</w:t>
            </w:r>
          </w:p>
        </w:tc>
        <w:tc>
          <w:tcPr>
            <w:tcW w:w="2242" w:type="dxa"/>
            <w:shd w:val="clear" w:color="auto" w:fill="auto"/>
            <w:vAlign w:val="bottom"/>
          </w:tcPr>
          <w:p w14:paraId="238F8D3A" w14:textId="77777777" w:rsidR="005B4E2D" w:rsidRPr="005B4E2D" w:rsidRDefault="005B4E2D" w:rsidP="005B4E2D">
            <w:pPr>
              <w:pStyle w:val="SingleTxtG"/>
              <w:spacing w:before="40" w:after="40" w:line="220" w:lineRule="exact"/>
              <w:ind w:left="0" w:right="0"/>
              <w:jc w:val="right"/>
              <w:rPr>
                <w:sz w:val="18"/>
              </w:rPr>
            </w:pPr>
            <w:r w:rsidRPr="005B4E2D">
              <w:rPr>
                <w:sz w:val="18"/>
              </w:rPr>
              <w:t xml:space="preserve">0 </w:t>
            </w:r>
          </w:p>
        </w:tc>
        <w:tc>
          <w:tcPr>
            <w:tcW w:w="2242" w:type="dxa"/>
            <w:shd w:val="clear" w:color="auto" w:fill="auto"/>
            <w:vAlign w:val="bottom"/>
          </w:tcPr>
          <w:p w14:paraId="5529C256" w14:textId="77777777" w:rsidR="005B4E2D" w:rsidRPr="005B4E2D" w:rsidRDefault="005B4E2D" w:rsidP="005B4E2D">
            <w:pPr>
              <w:pStyle w:val="SingleTxtG"/>
              <w:spacing w:before="40" w:after="40" w:line="220" w:lineRule="exact"/>
              <w:ind w:left="0" w:right="0"/>
              <w:jc w:val="right"/>
              <w:rPr>
                <w:sz w:val="18"/>
              </w:rPr>
            </w:pPr>
            <w:r w:rsidRPr="005B4E2D">
              <w:rPr>
                <w:sz w:val="18"/>
              </w:rPr>
              <w:t xml:space="preserve">0 </w:t>
            </w:r>
          </w:p>
        </w:tc>
        <w:tc>
          <w:tcPr>
            <w:tcW w:w="2242" w:type="dxa"/>
            <w:shd w:val="clear" w:color="auto" w:fill="auto"/>
            <w:vAlign w:val="bottom"/>
          </w:tcPr>
          <w:p w14:paraId="3E113608" w14:textId="77777777" w:rsidR="005B4E2D" w:rsidRPr="005B4E2D" w:rsidRDefault="005B4E2D" w:rsidP="005B4E2D">
            <w:pPr>
              <w:pStyle w:val="SingleTxtG"/>
              <w:spacing w:before="40" w:after="40" w:line="220" w:lineRule="exact"/>
              <w:ind w:left="0" w:right="0"/>
              <w:jc w:val="right"/>
              <w:rPr>
                <w:sz w:val="18"/>
              </w:rPr>
            </w:pPr>
            <w:r w:rsidRPr="005B4E2D">
              <w:rPr>
                <w:sz w:val="18"/>
              </w:rPr>
              <w:t xml:space="preserve"> / </w:t>
            </w:r>
          </w:p>
        </w:tc>
      </w:tr>
      <w:tr w:rsidR="005B4E2D" w:rsidRPr="005B4E2D" w14:paraId="5708F722" w14:textId="77777777" w:rsidTr="005B4E2D">
        <w:tc>
          <w:tcPr>
            <w:tcW w:w="644" w:type="dxa"/>
            <w:shd w:val="clear" w:color="auto" w:fill="auto"/>
          </w:tcPr>
          <w:p w14:paraId="40D482E5" w14:textId="77777777" w:rsidR="005B4E2D" w:rsidRPr="005B4E2D" w:rsidRDefault="005B4E2D" w:rsidP="005B4E2D">
            <w:pPr>
              <w:pStyle w:val="SingleTxtG"/>
              <w:spacing w:before="40" w:after="40" w:line="220" w:lineRule="exact"/>
              <w:ind w:left="0" w:right="0"/>
              <w:jc w:val="left"/>
              <w:rPr>
                <w:sz w:val="18"/>
              </w:rPr>
            </w:pPr>
            <w:r w:rsidRPr="005B4E2D">
              <w:rPr>
                <w:sz w:val="18"/>
              </w:rPr>
              <w:t>2013</w:t>
            </w:r>
          </w:p>
        </w:tc>
        <w:tc>
          <w:tcPr>
            <w:tcW w:w="2242" w:type="dxa"/>
            <w:shd w:val="clear" w:color="auto" w:fill="auto"/>
            <w:vAlign w:val="bottom"/>
          </w:tcPr>
          <w:p w14:paraId="33AE542C" w14:textId="77777777" w:rsidR="005B4E2D" w:rsidRPr="005B4E2D" w:rsidRDefault="005B4E2D" w:rsidP="005B4E2D">
            <w:pPr>
              <w:pStyle w:val="SingleTxtG"/>
              <w:spacing w:before="40" w:after="40" w:line="220" w:lineRule="exact"/>
              <w:ind w:left="0" w:right="0"/>
              <w:jc w:val="right"/>
              <w:rPr>
                <w:sz w:val="18"/>
              </w:rPr>
            </w:pPr>
            <w:r w:rsidRPr="005B4E2D">
              <w:rPr>
                <w:sz w:val="18"/>
              </w:rPr>
              <w:t xml:space="preserve">0 </w:t>
            </w:r>
          </w:p>
        </w:tc>
        <w:tc>
          <w:tcPr>
            <w:tcW w:w="2242" w:type="dxa"/>
            <w:shd w:val="clear" w:color="auto" w:fill="auto"/>
            <w:vAlign w:val="bottom"/>
          </w:tcPr>
          <w:p w14:paraId="41DFF2AD" w14:textId="77777777" w:rsidR="005B4E2D" w:rsidRPr="005B4E2D" w:rsidRDefault="005B4E2D" w:rsidP="005B4E2D">
            <w:pPr>
              <w:pStyle w:val="SingleTxtG"/>
              <w:spacing w:before="40" w:after="40" w:line="220" w:lineRule="exact"/>
              <w:ind w:left="0" w:right="0"/>
              <w:jc w:val="right"/>
              <w:rPr>
                <w:sz w:val="18"/>
              </w:rPr>
            </w:pPr>
            <w:r w:rsidRPr="005B4E2D">
              <w:rPr>
                <w:sz w:val="18"/>
              </w:rPr>
              <w:t xml:space="preserve">0 </w:t>
            </w:r>
          </w:p>
        </w:tc>
        <w:tc>
          <w:tcPr>
            <w:tcW w:w="2242" w:type="dxa"/>
            <w:shd w:val="clear" w:color="auto" w:fill="auto"/>
            <w:vAlign w:val="bottom"/>
          </w:tcPr>
          <w:p w14:paraId="476DB6C1" w14:textId="77777777" w:rsidR="005B4E2D" w:rsidRPr="005B4E2D" w:rsidRDefault="005B4E2D" w:rsidP="005B4E2D">
            <w:pPr>
              <w:pStyle w:val="SingleTxtG"/>
              <w:spacing w:before="40" w:after="40" w:line="220" w:lineRule="exact"/>
              <w:ind w:left="0" w:right="0"/>
              <w:jc w:val="right"/>
              <w:rPr>
                <w:sz w:val="18"/>
              </w:rPr>
            </w:pPr>
            <w:r w:rsidRPr="005B4E2D">
              <w:rPr>
                <w:sz w:val="18"/>
              </w:rPr>
              <w:t xml:space="preserve"> / </w:t>
            </w:r>
          </w:p>
        </w:tc>
      </w:tr>
      <w:tr w:rsidR="005B4E2D" w:rsidRPr="005B4E2D" w14:paraId="421915F2" w14:textId="77777777" w:rsidTr="005B4E2D">
        <w:tc>
          <w:tcPr>
            <w:tcW w:w="644" w:type="dxa"/>
            <w:shd w:val="clear" w:color="auto" w:fill="auto"/>
          </w:tcPr>
          <w:p w14:paraId="0DFDB835" w14:textId="77777777" w:rsidR="005B4E2D" w:rsidRPr="005B4E2D" w:rsidRDefault="005B4E2D" w:rsidP="005B4E2D">
            <w:pPr>
              <w:pStyle w:val="SingleTxtG"/>
              <w:spacing w:before="40" w:after="40" w:line="220" w:lineRule="exact"/>
              <w:ind w:left="0" w:right="0"/>
              <w:jc w:val="left"/>
              <w:rPr>
                <w:sz w:val="18"/>
              </w:rPr>
            </w:pPr>
            <w:r w:rsidRPr="005B4E2D">
              <w:rPr>
                <w:sz w:val="18"/>
              </w:rPr>
              <w:t>2014</w:t>
            </w:r>
          </w:p>
        </w:tc>
        <w:tc>
          <w:tcPr>
            <w:tcW w:w="2242" w:type="dxa"/>
            <w:shd w:val="clear" w:color="auto" w:fill="auto"/>
            <w:vAlign w:val="bottom"/>
          </w:tcPr>
          <w:p w14:paraId="59908F76" w14:textId="77777777" w:rsidR="005B4E2D" w:rsidRPr="005B4E2D" w:rsidRDefault="005B4E2D" w:rsidP="005B4E2D">
            <w:pPr>
              <w:pStyle w:val="SingleTxtG"/>
              <w:spacing w:before="40" w:after="40" w:line="220" w:lineRule="exact"/>
              <w:ind w:left="0" w:right="0"/>
              <w:jc w:val="right"/>
              <w:rPr>
                <w:sz w:val="18"/>
              </w:rPr>
            </w:pPr>
            <w:r w:rsidRPr="005B4E2D">
              <w:rPr>
                <w:sz w:val="18"/>
              </w:rPr>
              <w:t xml:space="preserve">1 </w:t>
            </w:r>
          </w:p>
        </w:tc>
        <w:tc>
          <w:tcPr>
            <w:tcW w:w="2242" w:type="dxa"/>
            <w:shd w:val="clear" w:color="auto" w:fill="auto"/>
            <w:vAlign w:val="bottom"/>
          </w:tcPr>
          <w:p w14:paraId="19DC8347" w14:textId="77777777" w:rsidR="005B4E2D" w:rsidRPr="005B4E2D" w:rsidRDefault="005B4E2D" w:rsidP="005B4E2D">
            <w:pPr>
              <w:pStyle w:val="SingleTxtG"/>
              <w:spacing w:before="40" w:after="40" w:line="220" w:lineRule="exact"/>
              <w:ind w:left="0" w:right="0"/>
              <w:jc w:val="right"/>
              <w:rPr>
                <w:sz w:val="18"/>
              </w:rPr>
            </w:pPr>
            <w:r w:rsidRPr="005B4E2D">
              <w:rPr>
                <w:sz w:val="18"/>
              </w:rPr>
              <w:t xml:space="preserve">0 </w:t>
            </w:r>
          </w:p>
        </w:tc>
        <w:tc>
          <w:tcPr>
            <w:tcW w:w="2242" w:type="dxa"/>
            <w:shd w:val="clear" w:color="auto" w:fill="auto"/>
            <w:vAlign w:val="bottom"/>
          </w:tcPr>
          <w:p w14:paraId="3BA4F35D" w14:textId="77777777" w:rsidR="005B4E2D" w:rsidRPr="005B4E2D" w:rsidRDefault="005B4E2D" w:rsidP="005B4E2D">
            <w:pPr>
              <w:pStyle w:val="SingleTxtG"/>
              <w:spacing w:before="40" w:after="40" w:line="220" w:lineRule="exact"/>
              <w:ind w:left="0" w:right="0"/>
              <w:jc w:val="right"/>
              <w:rPr>
                <w:sz w:val="18"/>
              </w:rPr>
            </w:pPr>
            <w:r w:rsidRPr="005B4E2D">
              <w:rPr>
                <w:sz w:val="18"/>
              </w:rPr>
              <w:t xml:space="preserve">1 niño (12-17) </w:t>
            </w:r>
          </w:p>
        </w:tc>
      </w:tr>
      <w:tr w:rsidR="005B4E2D" w:rsidRPr="005B4E2D" w14:paraId="77E2677C" w14:textId="77777777" w:rsidTr="005B4E2D">
        <w:tc>
          <w:tcPr>
            <w:tcW w:w="644" w:type="dxa"/>
            <w:shd w:val="clear" w:color="auto" w:fill="auto"/>
          </w:tcPr>
          <w:p w14:paraId="576BB29D" w14:textId="77777777" w:rsidR="005B4E2D" w:rsidRPr="005B4E2D" w:rsidRDefault="005B4E2D" w:rsidP="005B4E2D">
            <w:pPr>
              <w:pStyle w:val="SingleTxtG"/>
              <w:spacing w:before="40" w:after="40" w:line="220" w:lineRule="exact"/>
              <w:ind w:left="0" w:right="0"/>
              <w:jc w:val="left"/>
              <w:rPr>
                <w:sz w:val="18"/>
              </w:rPr>
            </w:pPr>
            <w:r w:rsidRPr="005B4E2D">
              <w:rPr>
                <w:sz w:val="18"/>
              </w:rPr>
              <w:t>2015</w:t>
            </w:r>
          </w:p>
        </w:tc>
        <w:tc>
          <w:tcPr>
            <w:tcW w:w="2242" w:type="dxa"/>
            <w:shd w:val="clear" w:color="auto" w:fill="auto"/>
            <w:vAlign w:val="bottom"/>
          </w:tcPr>
          <w:p w14:paraId="59B018BC" w14:textId="77777777" w:rsidR="005B4E2D" w:rsidRPr="005B4E2D" w:rsidRDefault="005B4E2D" w:rsidP="005B4E2D">
            <w:pPr>
              <w:pStyle w:val="SingleTxtG"/>
              <w:spacing w:before="40" w:after="40" w:line="220" w:lineRule="exact"/>
              <w:ind w:left="0" w:right="0"/>
              <w:jc w:val="right"/>
              <w:rPr>
                <w:sz w:val="18"/>
              </w:rPr>
            </w:pPr>
            <w:r w:rsidRPr="005B4E2D">
              <w:rPr>
                <w:sz w:val="18"/>
              </w:rPr>
              <w:t xml:space="preserve">0 </w:t>
            </w:r>
          </w:p>
        </w:tc>
        <w:tc>
          <w:tcPr>
            <w:tcW w:w="2242" w:type="dxa"/>
            <w:shd w:val="clear" w:color="auto" w:fill="auto"/>
            <w:vAlign w:val="bottom"/>
          </w:tcPr>
          <w:p w14:paraId="53B1CD1F" w14:textId="77777777" w:rsidR="005B4E2D" w:rsidRPr="005B4E2D" w:rsidRDefault="005B4E2D" w:rsidP="005B4E2D">
            <w:pPr>
              <w:pStyle w:val="SingleTxtG"/>
              <w:spacing w:before="40" w:after="40" w:line="220" w:lineRule="exact"/>
              <w:ind w:left="0" w:right="0"/>
              <w:jc w:val="right"/>
              <w:rPr>
                <w:sz w:val="18"/>
              </w:rPr>
            </w:pPr>
            <w:r w:rsidRPr="005B4E2D">
              <w:rPr>
                <w:sz w:val="18"/>
              </w:rPr>
              <w:t xml:space="preserve">0 </w:t>
            </w:r>
          </w:p>
        </w:tc>
        <w:tc>
          <w:tcPr>
            <w:tcW w:w="2242" w:type="dxa"/>
            <w:shd w:val="clear" w:color="auto" w:fill="auto"/>
            <w:vAlign w:val="bottom"/>
          </w:tcPr>
          <w:p w14:paraId="6716FC85" w14:textId="77777777" w:rsidR="005B4E2D" w:rsidRPr="005B4E2D" w:rsidRDefault="005B4E2D" w:rsidP="005B4E2D">
            <w:pPr>
              <w:pStyle w:val="SingleTxtG"/>
              <w:spacing w:before="40" w:after="40" w:line="220" w:lineRule="exact"/>
              <w:ind w:left="0" w:right="0"/>
              <w:jc w:val="right"/>
              <w:rPr>
                <w:sz w:val="18"/>
              </w:rPr>
            </w:pPr>
            <w:r w:rsidRPr="005B4E2D">
              <w:rPr>
                <w:sz w:val="18"/>
              </w:rPr>
              <w:t xml:space="preserve"> / </w:t>
            </w:r>
          </w:p>
        </w:tc>
      </w:tr>
      <w:tr w:rsidR="005B4E2D" w:rsidRPr="005B4E2D" w14:paraId="61F0ABE5" w14:textId="77777777" w:rsidTr="005B4E2D">
        <w:tc>
          <w:tcPr>
            <w:tcW w:w="644" w:type="dxa"/>
            <w:shd w:val="clear" w:color="auto" w:fill="auto"/>
          </w:tcPr>
          <w:p w14:paraId="43A8F2D6" w14:textId="77777777" w:rsidR="005B4E2D" w:rsidRPr="005B4E2D" w:rsidRDefault="005B4E2D" w:rsidP="005B4E2D">
            <w:pPr>
              <w:pStyle w:val="SingleTxtG"/>
              <w:spacing w:before="40" w:after="40" w:line="220" w:lineRule="exact"/>
              <w:ind w:left="0" w:right="0"/>
              <w:jc w:val="left"/>
              <w:rPr>
                <w:sz w:val="18"/>
              </w:rPr>
            </w:pPr>
            <w:r w:rsidRPr="005B4E2D">
              <w:rPr>
                <w:sz w:val="18"/>
              </w:rPr>
              <w:t>2016</w:t>
            </w:r>
          </w:p>
        </w:tc>
        <w:tc>
          <w:tcPr>
            <w:tcW w:w="2242" w:type="dxa"/>
            <w:shd w:val="clear" w:color="auto" w:fill="auto"/>
          </w:tcPr>
          <w:p w14:paraId="4378E012" w14:textId="77777777" w:rsidR="005B4E2D" w:rsidRPr="005B4E2D" w:rsidRDefault="005B4E2D" w:rsidP="005B4E2D">
            <w:pPr>
              <w:pStyle w:val="SingleTxtG"/>
              <w:spacing w:before="40" w:after="40" w:line="220" w:lineRule="exact"/>
              <w:ind w:left="0" w:right="0"/>
              <w:jc w:val="right"/>
              <w:rPr>
                <w:sz w:val="18"/>
              </w:rPr>
            </w:pPr>
            <w:r w:rsidRPr="005B4E2D">
              <w:rPr>
                <w:sz w:val="18"/>
              </w:rPr>
              <w:t xml:space="preserve">5 </w:t>
            </w:r>
          </w:p>
        </w:tc>
        <w:tc>
          <w:tcPr>
            <w:tcW w:w="2242" w:type="dxa"/>
            <w:shd w:val="clear" w:color="auto" w:fill="auto"/>
          </w:tcPr>
          <w:p w14:paraId="0F38F4B3" w14:textId="77777777" w:rsidR="005B4E2D" w:rsidRPr="005B4E2D" w:rsidRDefault="005B4E2D" w:rsidP="005B4E2D">
            <w:pPr>
              <w:pStyle w:val="SingleTxtG"/>
              <w:spacing w:before="40" w:after="40" w:line="220" w:lineRule="exact"/>
              <w:ind w:left="0" w:right="0"/>
              <w:jc w:val="right"/>
              <w:rPr>
                <w:sz w:val="18"/>
              </w:rPr>
            </w:pPr>
            <w:r w:rsidRPr="005B4E2D">
              <w:rPr>
                <w:sz w:val="18"/>
              </w:rPr>
              <w:t xml:space="preserve">2 </w:t>
            </w:r>
          </w:p>
        </w:tc>
        <w:tc>
          <w:tcPr>
            <w:tcW w:w="2242" w:type="dxa"/>
            <w:shd w:val="clear" w:color="auto" w:fill="auto"/>
            <w:vAlign w:val="bottom"/>
          </w:tcPr>
          <w:p w14:paraId="1710288F" w14:textId="77777777" w:rsidR="005B4E2D" w:rsidRPr="005B4E2D" w:rsidRDefault="005B4E2D" w:rsidP="005B4E2D">
            <w:pPr>
              <w:pStyle w:val="SingleTxtG"/>
              <w:spacing w:before="40" w:after="40" w:line="220" w:lineRule="exact"/>
              <w:ind w:left="0" w:right="0"/>
              <w:jc w:val="right"/>
              <w:rPr>
                <w:sz w:val="18"/>
              </w:rPr>
            </w:pPr>
            <w:r w:rsidRPr="005B4E2D">
              <w:rPr>
                <w:sz w:val="18"/>
              </w:rPr>
              <w:t xml:space="preserve">3 niños y 4 niñas (12-17) </w:t>
            </w:r>
          </w:p>
        </w:tc>
      </w:tr>
      <w:tr w:rsidR="005B4E2D" w:rsidRPr="005B4E2D" w14:paraId="6FD97AD3" w14:textId="77777777" w:rsidTr="005B4E2D">
        <w:tc>
          <w:tcPr>
            <w:tcW w:w="644" w:type="dxa"/>
            <w:shd w:val="clear" w:color="auto" w:fill="auto"/>
          </w:tcPr>
          <w:p w14:paraId="68FF6800" w14:textId="77777777" w:rsidR="005B4E2D" w:rsidRPr="005B4E2D" w:rsidRDefault="005B4E2D" w:rsidP="00057442">
            <w:pPr>
              <w:pStyle w:val="SingleTxtG"/>
              <w:keepNext/>
              <w:keepLines/>
              <w:spacing w:before="40" w:after="40" w:line="220" w:lineRule="exact"/>
              <w:ind w:left="0" w:right="0"/>
              <w:jc w:val="left"/>
              <w:rPr>
                <w:sz w:val="18"/>
              </w:rPr>
            </w:pPr>
            <w:r w:rsidRPr="005B4E2D">
              <w:rPr>
                <w:sz w:val="18"/>
              </w:rPr>
              <w:lastRenderedPageBreak/>
              <w:t>2017</w:t>
            </w:r>
          </w:p>
        </w:tc>
        <w:tc>
          <w:tcPr>
            <w:tcW w:w="2242" w:type="dxa"/>
            <w:shd w:val="clear" w:color="auto" w:fill="auto"/>
            <w:vAlign w:val="bottom"/>
          </w:tcPr>
          <w:p w14:paraId="2945B2D9" w14:textId="77777777" w:rsidR="005B4E2D" w:rsidRPr="005B4E2D" w:rsidRDefault="005B4E2D" w:rsidP="00057442">
            <w:pPr>
              <w:pStyle w:val="SingleTxtG"/>
              <w:keepNext/>
              <w:keepLines/>
              <w:spacing w:before="40" w:after="40" w:line="220" w:lineRule="exact"/>
              <w:ind w:left="0" w:right="0"/>
              <w:jc w:val="right"/>
              <w:rPr>
                <w:sz w:val="18"/>
              </w:rPr>
            </w:pPr>
            <w:r w:rsidRPr="005B4E2D">
              <w:rPr>
                <w:sz w:val="18"/>
              </w:rPr>
              <w:t xml:space="preserve">1 </w:t>
            </w:r>
          </w:p>
        </w:tc>
        <w:tc>
          <w:tcPr>
            <w:tcW w:w="2242" w:type="dxa"/>
            <w:shd w:val="clear" w:color="auto" w:fill="auto"/>
            <w:vAlign w:val="bottom"/>
          </w:tcPr>
          <w:p w14:paraId="71EB096B" w14:textId="77777777" w:rsidR="005B4E2D" w:rsidRPr="005B4E2D" w:rsidRDefault="005B4E2D" w:rsidP="00057442">
            <w:pPr>
              <w:pStyle w:val="SingleTxtG"/>
              <w:keepNext/>
              <w:keepLines/>
              <w:spacing w:before="40" w:after="40" w:line="220" w:lineRule="exact"/>
              <w:ind w:left="0" w:right="0"/>
              <w:jc w:val="right"/>
              <w:rPr>
                <w:sz w:val="18"/>
              </w:rPr>
            </w:pPr>
            <w:r w:rsidRPr="005B4E2D">
              <w:rPr>
                <w:sz w:val="18"/>
              </w:rPr>
              <w:t xml:space="preserve">0 </w:t>
            </w:r>
          </w:p>
        </w:tc>
        <w:tc>
          <w:tcPr>
            <w:tcW w:w="2242" w:type="dxa"/>
            <w:shd w:val="clear" w:color="auto" w:fill="auto"/>
            <w:vAlign w:val="bottom"/>
          </w:tcPr>
          <w:p w14:paraId="60D53EDC" w14:textId="77777777" w:rsidR="005B4E2D" w:rsidRPr="005B4E2D" w:rsidRDefault="005B4E2D" w:rsidP="00057442">
            <w:pPr>
              <w:pStyle w:val="SingleTxtG"/>
              <w:keepNext/>
              <w:keepLines/>
              <w:spacing w:before="40" w:after="40" w:line="220" w:lineRule="exact"/>
              <w:ind w:left="0" w:right="0"/>
              <w:jc w:val="right"/>
              <w:rPr>
                <w:sz w:val="18"/>
              </w:rPr>
            </w:pPr>
            <w:r w:rsidRPr="005B4E2D">
              <w:rPr>
                <w:sz w:val="18"/>
              </w:rPr>
              <w:t xml:space="preserve">1 niño (0-11) </w:t>
            </w:r>
          </w:p>
        </w:tc>
      </w:tr>
      <w:tr w:rsidR="005B4E2D" w:rsidRPr="005B4E2D" w14:paraId="112018E5" w14:textId="77777777" w:rsidTr="005B4E2D">
        <w:tc>
          <w:tcPr>
            <w:tcW w:w="644" w:type="dxa"/>
            <w:shd w:val="clear" w:color="auto" w:fill="auto"/>
          </w:tcPr>
          <w:p w14:paraId="0549E8FE" w14:textId="77777777" w:rsidR="005B4E2D" w:rsidRPr="005B4E2D" w:rsidRDefault="005B4E2D" w:rsidP="00057442">
            <w:pPr>
              <w:pStyle w:val="SingleTxtG"/>
              <w:keepNext/>
              <w:keepLines/>
              <w:spacing w:before="40" w:after="40" w:line="220" w:lineRule="exact"/>
              <w:ind w:left="0" w:right="0"/>
              <w:jc w:val="left"/>
              <w:rPr>
                <w:sz w:val="18"/>
              </w:rPr>
            </w:pPr>
            <w:r w:rsidRPr="005B4E2D">
              <w:rPr>
                <w:sz w:val="18"/>
              </w:rPr>
              <w:t>2018</w:t>
            </w:r>
          </w:p>
        </w:tc>
        <w:tc>
          <w:tcPr>
            <w:tcW w:w="2242" w:type="dxa"/>
            <w:shd w:val="clear" w:color="auto" w:fill="auto"/>
            <w:vAlign w:val="bottom"/>
          </w:tcPr>
          <w:p w14:paraId="7F7C00F5" w14:textId="77777777" w:rsidR="005B4E2D" w:rsidRPr="005B4E2D" w:rsidRDefault="005B4E2D" w:rsidP="00057442">
            <w:pPr>
              <w:pStyle w:val="SingleTxtG"/>
              <w:keepNext/>
              <w:keepLines/>
              <w:spacing w:before="40" w:after="40" w:line="220" w:lineRule="exact"/>
              <w:ind w:left="0" w:right="0"/>
              <w:jc w:val="right"/>
              <w:rPr>
                <w:sz w:val="18"/>
              </w:rPr>
            </w:pPr>
            <w:r w:rsidRPr="005B4E2D">
              <w:rPr>
                <w:sz w:val="18"/>
              </w:rPr>
              <w:t xml:space="preserve">0 </w:t>
            </w:r>
          </w:p>
        </w:tc>
        <w:tc>
          <w:tcPr>
            <w:tcW w:w="2242" w:type="dxa"/>
            <w:shd w:val="clear" w:color="auto" w:fill="auto"/>
            <w:vAlign w:val="bottom"/>
          </w:tcPr>
          <w:p w14:paraId="533DA90B" w14:textId="77777777" w:rsidR="005B4E2D" w:rsidRPr="005B4E2D" w:rsidRDefault="005B4E2D" w:rsidP="00057442">
            <w:pPr>
              <w:pStyle w:val="SingleTxtG"/>
              <w:keepNext/>
              <w:keepLines/>
              <w:spacing w:before="40" w:after="40" w:line="220" w:lineRule="exact"/>
              <w:ind w:left="0" w:right="0"/>
              <w:jc w:val="right"/>
              <w:rPr>
                <w:sz w:val="18"/>
              </w:rPr>
            </w:pPr>
            <w:r w:rsidRPr="005B4E2D">
              <w:rPr>
                <w:sz w:val="18"/>
              </w:rPr>
              <w:t xml:space="preserve">0 </w:t>
            </w:r>
          </w:p>
        </w:tc>
        <w:tc>
          <w:tcPr>
            <w:tcW w:w="2242" w:type="dxa"/>
            <w:shd w:val="clear" w:color="auto" w:fill="auto"/>
            <w:vAlign w:val="bottom"/>
          </w:tcPr>
          <w:p w14:paraId="7F8AF684" w14:textId="77777777" w:rsidR="005B4E2D" w:rsidRPr="005B4E2D" w:rsidRDefault="005B4E2D" w:rsidP="00057442">
            <w:pPr>
              <w:pStyle w:val="SingleTxtG"/>
              <w:keepNext/>
              <w:keepLines/>
              <w:spacing w:before="40" w:after="40" w:line="220" w:lineRule="exact"/>
              <w:ind w:left="0" w:right="0"/>
              <w:jc w:val="right"/>
              <w:rPr>
                <w:sz w:val="18"/>
              </w:rPr>
            </w:pPr>
            <w:r w:rsidRPr="005B4E2D">
              <w:rPr>
                <w:sz w:val="18"/>
              </w:rPr>
              <w:t xml:space="preserve"> / </w:t>
            </w:r>
          </w:p>
        </w:tc>
      </w:tr>
      <w:tr w:rsidR="005B4E2D" w:rsidRPr="005B4E2D" w14:paraId="69E21455" w14:textId="77777777" w:rsidTr="005B4E2D">
        <w:tc>
          <w:tcPr>
            <w:tcW w:w="644" w:type="dxa"/>
            <w:tcBorders>
              <w:bottom w:val="single" w:sz="12" w:space="0" w:color="auto"/>
            </w:tcBorders>
            <w:shd w:val="clear" w:color="auto" w:fill="auto"/>
          </w:tcPr>
          <w:p w14:paraId="1767D53F" w14:textId="77777777" w:rsidR="005B4E2D" w:rsidRPr="005B4E2D" w:rsidRDefault="005B4E2D" w:rsidP="005B4E2D">
            <w:pPr>
              <w:pStyle w:val="SingleTxtG"/>
              <w:spacing w:before="40" w:after="40" w:line="220" w:lineRule="exact"/>
              <w:ind w:left="0" w:right="0"/>
              <w:jc w:val="left"/>
              <w:rPr>
                <w:sz w:val="18"/>
              </w:rPr>
            </w:pPr>
            <w:r w:rsidRPr="005B4E2D">
              <w:rPr>
                <w:sz w:val="18"/>
              </w:rPr>
              <w:t>2019</w:t>
            </w:r>
          </w:p>
        </w:tc>
        <w:tc>
          <w:tcPr>
            <w:tcW w:w="2242" w:type="dxa"/>
            <w:tcBorders>
              <w:bottom w:val="single" w:sz="12" w:space="0" w:color="auto"/>
            </w:tcBorders>
            <w:shd w:val="clear" w:color="auto" w:fill="auto"/>
            <w:vAlign w:val="bottom"/>
          </w:tcPr>
          <w:p w14:paraId="056C9361" w14:textId="77777777" w:rsidR="005B4E2D" w:rsidRPr="005B4E2D" w:rsidRDefault="005B4E2D" w:rsidP="005B4E2D">
            <w:pPr>
              <w:pStyle w:val="SingleTxtG"/>
              <w:spacing w:before="40" w:after="40" w:line="220" w:lineRule="exact"/>
              <w:ind w:left="0" w:right="0"/>
              <w:jc w:val="right"/>
              <w:rPr>
                <w:sz w:val="18"/>
              </w:rPr>
            </w:pPr>
            <w:r w:rsidRPr="005B4E2D">
              <w:rPr>
                <w:sz w:val="18"/>
              </w:rPr>
              <w:t xml:space="preserve">0 </w:t>
            </w:r>
          </w:p>
        </w:tc>
        <w:tc>
          <w:tcPr>
            <w:tcW w:w="2242" w:type="dxa"/>
            <w:tcBorders>
              <w:bottom w:val="single" w:sz="12" w:space="0" w:color="auto"/>
            </w:tcBorders>
            <w:shd w:val="clear" w:color="auto" w:fill="auto"/>
            <w:vAlign w:val="bottom"/>
          </w:tcPr>
          <w:p w14:paraId="315E9A46" w14:textId="77777777" w:rsidR="005B4E2D" w:rsidRPr="005B4E2D" w:rsidRDefault="005B4E2D" w:rsidP="005B4E2D">
            <w:pPr>
              <w:pStyle w:val="SingleTxtG"/>
              <w:spacing w:before="40" w:after="40" w:line="220" w:lineRule="exact"/>
              <w:ind w:left="0" w:right="0"/>
              <w:jc w:val="right"/>
              <w:rPr>
                <w:sz w:val="18"/>
              </w:rPr>
            </w:pPr>
            <w:r w:rsidRPr="005B4E2D">
              <w:rPr>
                <w:sz w:val="18"/>
              </w:rPr>
              <w:t xml:space="preserve">0 </w:t>
            </w:r>
          </w:p>
        </w:tc>
        <w:tc>
          <w:tcPr>
            <w:tcW w:w="2242" w:type="dxa"/>
            <w:tcBorders>
              <w:bottom w:val="single" w:sz="12" w:space="0" w:color="auto"/>
            </w:tcBorders>
            <w:shd w:val="clear" w:color="auto" w:fill="auto"/>
            <w:vAlign w:val="bottom"/>
          </w:tcPr>
          <w:p w14:paraId="15514573" w14:textId="77777777" w:rsidR="005B4E2D" w:rsidRPr="005B4E2D" w:rsidRDefault="005B4E2D" w:rsidP="005B4E2D">
            <w:pPr>
              <w:pStyle w:val="SingleTxtG"/>
              <w:spacing w:before="40" w:after="40" w:line="220" w:lineRule="exact"/>
              <w:ind w:left="0" w:right="0"/>
              <w:jc w:val="right"/>
              <w:rPr>
                <w:sz w:val="18"/>
              </w:rPr>
            </w:pPr>
            <w:r w:rsidRPr="005B4E2D">
              <w:rPr>
                <w:sz w:val="18"/>
              </w:rPr>
              <w:t xml:space="preserve"> / </w:t>
            </w:r>
          </w:p>
        </w:tc>
      </w:tr>
    </w:tbl>
    <w:p w14:paraId="2132ECA1" w14:textId="77777777" w:rsidR="007E2B09" w:rsidRPr="007E2B09" w:rsidRDefault="005B4E2D" w:rsidP="005B4E2D">
      <w:pPr>
        <w:pStyle w:val="H1G"/>
        <w:rPr>
          <w:lang w:val="es-419"/>
        </w:rPr>
      </w:pPr>
      <w:r>
        <w:tab/>
      </w:r>
      <w:r w:rsidR="007E2B09" w:rsidRPr="007E2B09">
        <w:tab/>
        <w:t>Respuesta a la cuestión planteada en el párrafo 46 c)</w:t>
      </w:r>
    </w:p>
    <w:p w14:paraId="39AC979B" w14:textId="77777777" w:rsidR="007E2B09" w:rsidRPr="007E2B09" w:rsidRDefault="007E2B09" w:rsidP="005B4E2D">
      <w:pPr>
        <w:pStyle w:val="SingleTxtG"/>
        <w:rPr>
          <w:lang w:val="es-419"/>
        </w:rPr>
      </w:pPr>
      <w:r w:rsidRPr="007E2B09">
        <w:t>252.</w:t>
      </w:r>
      <w:r w:rsidRPr="007E2B09">
        <w:tab/>
        <w:t>El número de casos que desembocaron en sanciones se menciona en la página 18 del documento adjunto.</w:t>
      </w:r>
    </w:p>
    <w:p w14:paraId="2D40FB36" w14:textId="77777777" w:rsidR="007E2B09" w:rsidRPr="007E2B09" w:rsidRDefault="005B4E2D" w:rsidP="005B4E2D">
      <w:pPr>
        <w:pStyle w:val="H1G"/>
        <w:rPr>
          <w:lang w:val="es-419"/>
        </w:rPr>
      </w:pPr>
      <w:r>
        <w:tab/>
      </w:r>
      <w:r w:rsidR="007E2B09" w:rsidRPr="007E2B09">
        <w:tab/>
        <w:t>Respuesta a la cuestión planteada en el párrafo 47 a)</w:t>
      </w:r>
    </w:p>
    <w:p w14:paraId="30F221A8" w14:textId="77777777" w:rsidR="007E2B09" w:rsidRPr="007E2B09" w:rsidRDefault="007E2B09" w:rsidP="005B4E2D">
      <w:pPr>
        <w:pStyle w:val="SingleTxtG"/>
        <w:rPr>
          <w:lang w:val="es-419"/>
        </w:rPr>
      </w:pPr>
      <w:r w:rsidRPr="007E2B09">
        <w:t>253.</w:t>
      </w:r>
      <w:r w:rsidRPr="007E2B09">
        <w:tab/>
        <w:t>Respecto de esta cuestión, véase la página 23 del documento adjunto.</w:t>
      </w:r>
    </w:p>
    <w:p w14:paraId="5401F81B" w14:textId="77777777" w:rsidR="007E2B09" w:rsidRPr="007E2B09" w:rsidRDefault="005B4E2D" w:rsidP="005B4E2D">
      <w:pPr>
        <w:pStyle w:val="H1G"/>
        <w:rPr>
          <w:lang w:val="es-419"/>
        </w:rPr>
      </w:pPr>
      <w:r>
        <w:tab/>
      </w:r>
      <w:r w:rsidR="007E2B09" w:rsidRPr="007E2B09">
        <w:tab/>
        <w:t>Respuesta a la cuestión planteada en el párrafo 47 b)</w:t>
      </w:r>
    </w:p>
    <w:p w14:paraId="6A9807FC" w14:textId="77777777" w:rsidR="007E2B09" w:rsidRPr="007E2B09" w:rsidRDefault="007E2B09" w:rsidP="005B4E2D">
      <w:pPr>
        <w:pStyle w:val="SingleTxtG"/>
        <w:rPr>
          <w:lang w:val="es-419"/>
        </w:rPr>
      </w:pPr>
      <w:r w:rsidRPr="007E2B09">
        <w:t>254.</w:t>
      </w:r>
      <w:r w:rsidRPr="007E2B09">
        <w:tab/>
        <w:t>Respecto de esta cuestión, véase la página 24 del documento adjunto.</w:t>
      </w:r>
    </w:p>
    <w:p w14:paraId="65774921" w14:textId="77777777" w:rsidR="007E2B09" w:rsidRPr="007E2B09" w:rsidRDefault="005B4E2D" w:rsidP="005B4E2D">
      <w:pPr>
        <w:pStyle w:val="H1G"/>
        <w:rPr>
          <w:lang w:val="es-419"/>
        </w:rPr>
      </w:pPr>
      <w:r>
        <w:tab/>
      </w:r>
      <w:r w:rsidR="007E2B09" w:rsidRPr="007E2B09">
        <w:tab/>
        <w:t>Respuesta a la cuestión planteada en el párrafo 47 c)</w:t>
      </w:r>
    </w:p>
    <w:p w14:paraId="2C3D571F" w14:textId="77777777" w:rsidR="007E2B09" w:rsidRDefault="007E2B09" w:rsidP="005B4E2D">
      <w:pPr>
        <w:pStyle w:val="SingleTxtG"/>
      </w:pPr>
      <w:r w:rsidRPr="007E2B09">
        <w:t>255.</w:t>
      </w:r>
      <w:r w:rsidRPr="007E2B09">
        <w:tab/>
        <w:t>A continuación se indica el número de niños privados de libertad que fueron recluidos en régimen de aislamiento como medida de castigo y la duración media de su detención:</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6"/>
        <w:gridCol w:w="558"/>
        <w:gridCol w:w="760"/>
        <w:gridCol w:w="597"/>
        <w:gridCol w:w="597"/>
        <w:gridCol w:w="597"/>
        <w:gridCol w:w="597"/>
        <w:gridCol w:w="597"/>
        <w:gridCol w:w="597"/>
        <w:gridCol w:w="597"/>
        <w:gridCol w:w="597"/>
      </w:tblGrid>
      <w:tr w:rsidR="003955BB" w:rsidRPr="003955BB" w14:paraId="77EC4624" w14:textId="77777777" w:rsidTr="005A465F">
        <w:trPr>
          <w:tblHeader/>
        </w:trPr>
        <w:tc>
          <w:tcPr>
            <w:tcW w:w="7370" w:type="dxa"/>
            <w:gridSpan w:val="11"/>
            <w:tcBorders>
              <w:top w:val="single" w:sz="4" w:space="0" w:color="auto"/>
              <w:bottom w:val="single" w:sz="12" w:space="0" w:color="auto"/>
            </w:tcBorders>
            <w:shd w:val="clear" w:color="auto" w:fill="auto"/>
            <w:vAlign w:val="bottom"/>
          </w:tcPr>
          <w:p w14:paraId="48441BD3" w14:textId="77777777" w:rsidR="003955BB" w:rsidRPr="003955BB" w:rsidRDefault="003955BB" w:rsidP="003955BB">
            <w:pPr>
              <w:pStyle w:val="SingleTxtG"/>
              <w:spacing w:before="80" w:after="80" w:line="200" w:lineRule="exact"/>
              <w:ind w:left="0" w:right="0"/>
              <w:jc w:val="center"/>
              <w:rPr>
                <w:i/>
                <w:sz w:val="16"/>
              </w:rPr>
            </w:pPr>
            <w:r w:rsidRPr="003955BB">
              <w:rPr>
                <w:i/>
                <w:sz w:val="16"/>
              </w:rPr>
              <w:t xml:space="preserve">Sanciones / medidas de aislamiento temporales </w:t>
            </w:r>
            <w:r>
              <w:rPr>
                <w:i/>
                <w:sz w:val="16"/>
              </w:rPr>
              <w:t>–</w:t>
            </w:r>
            <w:r w:rsidRPr="003955BB">
              <w:rPr>
                <w:i/>
                <w:sz w:val="16"/>
              </w:rPr>
              <w:t xml:space="preserve"> Período del 1</w:t>
            </w:r>
            <w:r w:rsidR="00057442">
              <w:rPr>
                <w:i/>
                <w:sz w:val="16"/>
              </w:rPr>
              <w:t xml:space="preserve"> de enero de </w:t>
            </w:r>
            <w:r w:rsidRPr="003955BB">
              <w:rPr>
                <w:i/>
                <w:sz w:val="16"/>
              </w:rPr>
              <w:t>2010 al 31</w:t>
            </w:r>
            <w:r w:rsidR="00057442">
              <w:rPr>
                <w:i/>
                <w:sz w:val="16"/>
              </w:rPr>
              <w:t xml:space="preserve"> de julio de </w:t>
            </w:r>
            <w:r w:rsidRPr="003955BB">
              <w:rPr>
                <w:i/>
                <w:sz w:val="16"/>
              </w:rPr>
              <w:t>2019</w:t>
            </w:r>
          </w:p>
        </w:tc>
      </w:tr>
      <w:tr w:rsidR="003955BB" w:rsidRPr="003955BB" w14:paraId="5F216D69" w14:textId="77777777" w:rsidTr="00F96B82">
        <w:tc>
          <w:tcPr>
            <w:tcW w:w="2594" w:type="dxa"/>
            <w:gridSpan w:val="3"/>
            <w:tcBorders>
              <w:top w:val="single" w:sz="12" w:space="0" w:color="auto"/>
            </w:tcBorders>
            <w:shd w:val="clear" w:color="auto" w:fill="auto"/>
          </w:tcPr>
          <w:p w14:paraId="3E4BC0C6" w14:textId="77777777" w:rsidR="003955BB" w:rsidRPr="003955BB" w:rsidRDefault="003955BB" w:rsidP="003955BB">
            <w:pPr>
              <w:pStyle w:val="SingleTxtG"/>
              <w:spacing w:before="40" w:after="40" w:line="220" w:lineRule="exact"/>
              <w:ind w:left="0" w:right="0"/>
              <w:jc w:val="left"/>
              <w:rPr>
                <w:sz w:val="18"/>
              </w:rPr>
            </w:pPr>
            <w:r w:rsidRPr="003955BB">
              <w:rPr>
                <w:sz w:val="18"/>
              </w:rPr>
              <w:t>Número total</w:t>
            </w:r>
          </w:p>
        </w:tc>
        <w:tc>
          <w:tcPr>
            <w:tcW w:w="4776" w:type="dxa"/>
            <w:gridSpan w:val="8"/>
            <w:tcBorders>
              <w:top w:val="single" w:sz="12" w:space="0" w:color="auto"/>
            </w:tcBorders>
            <w:shd w:val="clear" w:color="auto" w:fill="auto"/>
          </w:tcPr>
          <w:p w14:paraId="7B2F42C5" w14:textId="77777777" w:rsidR="003955BB" w:rsidRPr="003955BB" w:rsidRDefault="003955BB" w:rsidP="003955BB">
            <w:pPr>
              <w:pStyle w:val="SingleTxtG"/>
              <w:spacing w:before="40" w:after="40" w:line="220" w:lineRule="exact"/>
              <w:ind w:left="0" w:right="0"/>
              <w:jc w:val="left"/>
              <w:rPr>
                <w:sz w:val="18"/>
              </w:rPr>
            </w:pPr>
            <w:r w:rsidRPr="003955BB">
              <w:rPr>
                <w:sz w:val="18"/>
              </w:rPr>
              <w:t>2</w:t>
            </w:r>
            <w:r w:rsidR="00057442">
              <w:rPr>
                <w:sz w:val="18"/>
              </w:rPr>
              <w:t xml:space="preserve"> </w:t>
            </w:r>
            <w:r w:rsidRPr="003955BB">
              <w:rPr>
                <w:sz w:val="18"/>
              </w:rPr>
              <w:t>147 sanciones</w:t>
            </w:r>
          </w:p>
        </w:tc>
      </w:tr>
      <w:tr w:rsidR="003955BB" w:rsidRPr="003955BB" w14:paraId="406994BB" w14:textId="77777777" w:rsidTr="00F349FB">
        <w:tc>
          <w:tcPr>
            <w:tcW w:w="1276" w:type="dxa"/>
            <w:shd w:val="clear" w:color="auto" w:fill="auto"/>
            <w:vAlign w:val="bottom"/>
          </w:tcPr>
          <w:p w14:paraId="206F3A13" w14:textId="77777777" w:rsidR="003955BB" w:rsidRPr="003955BB" w:rsidRDefault="003955BB" w:rsidP="003955BB">
            <w:pPr>
              <w:pStyle w:val="SingleTxtG"/>
              <w:spacing w:before="40" w:after="40" w:line="220" w:lineRule="exact"/>
              <w:ind w:left="0" w:right="0"/>
              <w:jc w:val="left"/>
              <w:rPr>
                <w:sz w:val="18"/>
              </w:rPr>
            </w:pPr>
            <w:r w:rsidRPr="003955BB">
              <w:rPr>
                <w:sz w:val="18"/>
              </w:rPr>
              <w:t>Año</w:t>
            </w:r>
          </w:p>
        </w:tc>
        <w:tc>
          <w:tcPr>
            <w:tcW w:w="558" w:type="dxa"/>
            <w:shd w:val="clear" w:color="auto" w:fill="auto"/>
          </w:tcPr>
          <w:p w14:paraId="6613B814" w14:textId="77777777" w:rsidR="003955BB" w:rsidRPr="003955BB" w:rsidRDefault="003955BB" w:rsidP="003955BB">
            <w:pPr>
              <w:pStyle w:val="SingleTxtG"/>
              <w:spacing w:before="40" w:after="40" w:line="220" w:lineRule="exact"/>
              <w:ind w:left="0" w:right="0"/>
              <w:jc w:val="right"/>
              <w:rPr>
                <w:sz w:val="18"/>
              </w:rPr>
            </w:pPr>
            <w:r w:rsidRPr="003955BB">
              <w:rPr>
                <w:sz w:val="18"/>
              </w:rPr>
              <w:t>2010</w:t>
            </w:r>
          </w:p>
        </w:tc>
        <w:tc>
          <w:tcPr>
            <w:tcW w:w="760" w:type="dxa"/>
            <w:shd w:val="clear" w:color="auto" w:fill="auto"/>
          </w:tcPr>
          <w:p w14:paraId="1D89B48E" w14:textId="77777777" w:rsidR="003955BB" w:rsidRPr="003955BB" w:rsidRDefault="003955BB" w:rsidP="003955BB">
            <w:pPr>
              <w:pStyle w:val="SingleTxtG"/>
              <w:spacing w:before="40" w:after="40" w:line="220" w:lineRule="exact"/>
              <w:ind w:left="0" w:right="0"/>
              <w:jc w:val="right"/>
              <w:rPr>
                <w:sz w:val="18"/>
              </w:rPr>
            </w:pPr>
            <w:r w:rsidRPr="003955BB">
              <w:rPr>
                <w:sz w:val="18"/>
              </w:rPr>
              <w:t>2011</w:t>
            </w:r>
          </w:p>
        </w:tc>
        <w:tc>
          <w:tcPr>
            <w:tcW w:w="597" w:type="dxa"/>
            <w:shd w:val="clear" w:color="auto" w:fill="auto"/>
          </w:tcPr>
          <w:p w14:paraId="46E06488" w14:textId="77777777" w:rsidR="003955BB" w:rsidRPr="003955BB" w:rsidRDefault="003955BB" w:rsidP="003955BB">
            <w:pPr>
              <w:pStyle w:val="SingleTxtG"/>
              <w:spacing w:before="40" w:after="40" w:line="220" w:lineRule="exact"/>
              <w:ind w:left="0" w:right="0"/>
              <w:jc w:val="right"/>
              <w:rPr>
                <w:sz w:val="18"/>
              </w:rPr>
            </w:pPr>
            <w:r w:rsidRPr="003955BB">
              <w:rPr>
                <w:sz w:val="18"/>
              </w:rPr>
              <w:t>2012</w:t>
            </w:r>
          </w:p>
        </w:tc>
        <w:tc>
          <w:tcPr>
            <w:tcW w:w="597" w:type="dxa"/>
            <w:shd w:val="clear" w:color="auto" w:fill="auto"/>
          </w:tcPr>
          <w:p w14:paraId="297D910C" w14:textId="77777777" w:rsidR="003955BB" w:rsidRPr="003955BB" w:rsidRDefault="003955BB" w:rsidP="003955BB">
            <w:pPr>
              <w:pStyle w:val="SingleTxtG"/>
              <w:spacing w:before="40" w:after="40" w:line="220" w:lineRule="exact"/>
              <w:ind w:left="0" w:right="0"/>
              <w:jc w:val="right"/>
              <w:rPr>
                <w:sz w:val="18"/>
              </w:rPr>
            </w:pPr>
            <w:r w:rsidRPr="003955BB">
              <w:rPr>
                <w:sz w:val="18"/>
              </w:rPr>
              <w:t>2013</w:t>
            </w:r>
          </w:p>
        </w:tc>
        <w:tc>
          <w:tcPr>
            <w:tcW w:w="597" w:type="dxa"/>
            <w:shd w:val="clear" w:color="auto" w:fill="auto"/>
          </w:tcPr>
          <w:p w14:paraId="51323274" w14:textId="77777777" w:rsidR="003955BB" w:rsidRPr="003955BB" w:rsidRDefault="003955BB" w:rsidP="003955BB">
            <w:pPr>
              <w:pStyle w:val="SingleTxtG"/>
              <w:spacing w:before="40" w:after="40" w:line="220" w:lineRule="exact"/>
              <w:ind w:left="0" w:right="0"/>
              <w:jc w:val="right"/>
              <w:rPr>
                <w:sz w:val="18"/>
              </w:rPr>
            </w:pPr>
            <w:r w:rsidRPr="003955BB">
              <w:rPr>
                <w:sz w:val="18"/>
              </w:rPr>
              <w:t>2014</w:t>
            </w:r>
          </w:p>
        </w:tc>
        <w:tc>
          <w:tcPr>
            <w:tcW w:w="597" w:type="dxa"/>
            <w:shd w:val="clear" w:color="auto" w:fill="auto"/>
          </w:tcPr>
          <w:p w14:paraId="0DC675B8" w14:textId="77777777" w:rsidR="003955BB" w:rsidRPr="003955BB" w:rsidRDefault="003955BB" w:rsidP="003955BB">
            <w:pPr>
              <w:pStyle w:val="SingleTxtG"/>
              <w:spacing w:before="40" w:after="40" w:line="220" w:lineRule="exact"/>
              <w:ind w:left="0" w:right="0"/>
              <w:jc w:val="right"/>
              <w:rPr>
                <w:sz w:val="18"/>
              </w:rPr>
            </w:pPr>
            <w:r w:rsidRPr="003955BB">
              <w:rPr>
                <w:sz w:val="18"/>
              </w:rPr>
              <w:t>2015</w:t>
            </w:r>
          </w:p>
        </w:tc>
        <w:tc>
          <w:tcPr>
            <w:tcW w:w="597" w:type="dxa"/>
            <w:shd w:val="clear" w:color="auto" w:fill="auto"/>
          </w:tcPr>
          <w:p w14:paraId="119EC4B3" w14:textId="77777777" w:rsidR="003955BB" w:rsidRPr="003955BB" w:rsidRDefault="003955BB" w:rsidP="003955BB">
            <w:pPr>
              <w:pStyle w:val="SingleTxtG"/>
              <w:spacing w:before="40" w:after="40" w:line="220" w:lineRule="exact"/>
              <w:ind w:left="0" w:right="0"/>
              <w:jc w:val="right"/>
              <w:rPr>
                <w:sz w:val="18"/>
              </w:rPr>
            </w:pPr>
            <w:r w:rsidRPr="003955BB">
              <w:rPr>
                <w:sz w:val="18"/>
              </w:rPr>
              <w:t>2016</w:t>
            </w:r>
          </w:p>
        </w:tc>
        <w:tc>
          <w:tcPr>
            <w:tcW w:w="597" w:type="dxa"/>
            <w:shd w:val="clear" w:color="auto" w:fill="auto"/>
          </w:tcPr>
          <w:p w14:paraId="12ECCAFE" w14:textId="77777777" w:rsidR="003955BB" w:rsidRPr="003955BB" w:rsidRDefault="003955BB" w:rsidP="003955BB">
            <w:pPr>
              <w:pStyle w:val="SingleTxtG"/>
              <w:spacing w:before="40" w:after="40" w:line="220" w:lineRule="exact"/>
              <w:ind w:left="0" w:right="0"/>
              <w:jc w:val="right"/>
              <w:rPr>
                <w:sz w:val="18"/>
              </w:rPr>
            </w:pPr>
            <w:r w:rsidRPr="003955BB">
              <w:rPr>
                <w:sz w:val="18"/>
              </w:rPr>
              <w:t>2017</w:t>
            </w:r>
          </w:p>
        </w:tc>
        <w:tc>
          <w:tcPr>
            <w:tcW w:w="597" w:type="dxa"/>
            <w:shd w:val="clear" w:color="auto" w:fill="auto"/>
          </w:tcPr>
          <w:p w14:paraId="21341C16" w14:textId="77777777" w:rsidR="003955BB" w:rsidRPr="003955BB" w:rsidRDefault="003955BB" w:rsidP="003955BB">
            <w:pPr>
              <w:pStyle w:val="SingleTxtG"/>
              <w:spacing w:before="40" w:after="40" w:line="220" w:lineRule="exact"/>
              <w:ind w:left="0" w:right="0"/>
              <w:jc w:val="right"/>
              <w:rPr>
                <w:sz w:val="18"/>
              </w:rPr>
            </w:pPr>
            <w:r w:rsidRPr="003955BB">
              <w:rPr>
                <w:sz w:val="18"/>
              </w:rPr>
              <w:t>2018</w:t>
            </w:r>
          </w:p>
        </w:tc>
        <w:tc>
          <w:tcPr>
            <w:tcW w:w="597" w:type="dxa"/>
            <w:shd w:val="clear" w:color="auto" w:fill="auto"/>
          </w:tcPr>
          <w:p w14:paraId="6726391A" w14:textId="77777777" w:rsidR="003955BB" w:rsidRPr="003955BB" w:rsidRDefault="003955BB" w:rsidP="003955BB">
            <w:pPr>
              <w:pStyle w:val="SingleTxtG"/>
              <w:spacing w:before="40" w:after="40" w:line="220" w:lineRule="exact"/>
              <w:ind w:left="0" w:right="0"/>
              <w:jc w:val="right"/>
              <w:rPr>
                <w:sz w:val="18"/>
              </w:rPr>
            </w:pPr>
            <w:r w:rsidRPr="003955BB">
              <w:rPr>
                <w:sz w:val="18"/>
              </w:rPr>
              <w:t>2019*</w:t>
            </w:r>
          </w:p>
        </w:tc>
      </w:tr>
      <w:tr w:rsidR="003955BB" w:rsidRPr="003955BB" w14:paraId="37091EB5" w14:textId="77777777" w:rsidTr="00F349FB">
        <w:tc>
          <w:tcPr>
            <w:tcW w:w="1276" w:type="dxa"/>
            <w:shd w:val="clear" w:color="auto" w:fill="auto"/>
            <w:vAlign w:val="bottom"/>
          </w:tcPr>
          <w:p w14:paraId="2D7B8E32" w14:textId="77777777" w:rsidR="003955BB" w:rsidRPr="003955BB" w:rsidRDefault="003955BB" w:rsidP="003955BB">
            <w:pPr>
              <w:pStyle w:val="SingleTxtG"/>
              <w:spacing w:before="40" w:after="40" w:line="220" w:lineRule="exact"/>
              <w:ind w:left="0" w:right="0"/>
              <w:jc w:val="left"/>
              <w:rPr>
                <w:sz w:val="18"/>
              </w:rPr>
            </w:pPr>
            <w:r w:rsidRPr="003955BB">
              <w:rPr>
                <w:sz w:val="18"/>
              </w:rPr>
              <w:t>Número anual</w:t>
            </w:r>
          </w:p>
        </w:tc>
        <w:tc>
          <w:tcPr>
            <w:tcW w:w="558" w:type="dxa"/>
            <w:shd w:val="clear" w:color="auto" w:fill="auto"/>
          </w:tcPr>
          <w:p w14:paraId="780AD9D8" w14:textId="77777777" w:rsidR="003955BB" w:rsidRPr="003955BB" w:rsidRDefault="003955BB" w:rsidP="003955BB">
            <w:pPr>
              <w:pStyle w:val="SingleTxtG"/>
              <w:spacing w:before="40" w:after="40" w:line="220" w:lineRule="exact"/>
              <w:ind w:left="0" w:right="0"/>
              <w:jc w:val="right"/>
              <w:rPr>
                <w:sz w:val="18"/>
              </w:rPr>
            </w:pPr>
            <w:r w:rsidRPr="003955BB">
              <w:rPr>
                <w:sz w:val="18"/>
              </w:rPr>
              <w:t>261</w:t>
            </w:r>
          </w:p>
        </w:tc>
        <w:tc>
          <w:tcPr>
            <w:tcW w:w="760" w:type="dxa"/>
            <w:shd w:val="clear" w:color="auto" w:fill="auto"/>
          </w:tcPr>
          <w:p w14:paraId="535430D3" w14:textId="77777777" w:rsidR="003955BB" w:rsidRPr="003955BB" w:rsidRDefault="003955BB" w:rsidP="003955BB">
            <w:pPr>
              <w:pStyle w:val="SingleTxtG"/>
              <w:spacing w:before="40" w:after="40" w:line="220" w:lineRule="exact"/>
              <w:ind w:left="0" w:right="0"/>
              <w:jc w:val="right"/>
              <w:rPr>
                <w:sz w:val="18"/>
              </w:rPr>
            </w:pPr>
            <w:r w:rsidRPr="003955BB">
              <w:rPr>
                <w:sz w:val="18"/>
              </w:rPr>
              <w:t>156</w:t>
            </w:r>
          </w:p>
        </w:tc>
        <w:tc>
          <w:tcPr>
            <w:tcW w:w="597" w:type="dxa"/>
            <w:shd w:val="clear" w:color="auto" w:fill="auto"/>
          </w:tcPr>
          <w:p w14:paraId="5FE1E425" w14:textId="77777777" w:rsidR="003955BB" w:rsidRPr="003955BB" w:rsidRDefault="003955BB" w:rsidP="003955BB">
            <w:pPr>
              <w:pStyle w:val="SingleTxtG"/>
              <w:spacing w:before="40" w:after="40" w:line="220" w:lineRule="exact"/>
              <w:ind w:left="0" w:right="0"/>
              <w:jc w:val="right"/>
              <w:rPr>
                <w:sz w:val="18"/>
              </w:rPr>
            </w:pPr>
            <w:r w:rsidRPr="003955BB">
              <w:rPr>
                <w:sz w:val="18"/>
              </w:rPr>
              <w:t>226</w:t>
            </w:r>
          </w:p>
        </w:tc>
        <w:tc>
          <w:tcPr>
            <w:tcW w:w="597" w:type="dxa"/>
            <w:shd w:val="clear" w:color="auto" w:fill="auto"/>
          </w:tcPr>
          <w:p w14:paraId="77FA42F1" w14:textId="77777777" w:rsidR="003955BB" w:rsidRPr="003955BB" w:rsidRDefault="003955BB" w:rsidP="003955BB">
            <w:pPr>
              <w:pStyle w:val="SingleTxtG"/>
              <w:spacing w:before="40" w:after="40" w:line="220" w:lineRule="exact"/>
              <w:ind w:left="0" w:right="0"/>
              <w:jc w:val="right"/>
              <w:rPr>
                <w:sz w:val="18"/>
              </w:rPr>
            </w:pPr>
            <w:r w:rsidRPr="003955BB">
              <w:rPr>
                <w:sz w:val="18"/>
              </w:rPr>
              <w:t>256</w:t>
            </w:r>
          </w:p>
        </w:tc>
        <w:tc>
          <w:tcPr>
            <w:tcW w:w="597" w:type="dxa"/>
            <w:shd w:val="clear" w:color="auto" w:fill="auto"/>
          </w:tcPr>
          <w:p w14:paraId="56E72025" w14:textId="77777777" w:rsidR="003955BB" w:rsidRPr="003955BB" w:rsidRDefault="003955BB" w:rsidP="003955BB">
            <w:pPr>
              <w:pStyle w:val="SingleTxtG"/>
              <w:spacing w:before="40" w:after="40" w:line="220" w:lineRule="exact"/>
              <w:ind w:left="0" w:right="0"/>
              <w:jc w:val="right"/>
              <w:rPr>
                <w:sz w:val="18"/>
              </w:rPr>
            </w:pPr>
            <w:r w:rsidRPr="003955BB">
              <w:rPr>
                <w:sz w:val="18"/>
              </w:rPr>
              <w:t>250</w:t>
            </w:r>
          </w:p>
        </w:tc>
        <w:tc>
          <w:tcPr>
            <w:tcW w:w="597" w:type="dxa"/>
            <w:shd w:val="clear" w:color="auto" w:fill="auto"/>
          </w:tcPr>
          <w:p w14:paraId="7BC90A5F" w14:textId="77777777" w:rsidR="003955BB" w:rsidRPr="003955BB" w:rsidRDefault="003955BB" w:rsidP="003955BB">
            <w:pPr>
              <w:pStyle w:val="SingleTxtG"/>
              <w:spacing w:before="40" w:after="40" w:line="220" w:lineRule="exact"/>
              <w:ind w:left="0" w:right="0"/>
              <w:jc w:val="right"/>
              <w:rPr>
                <w:sz w:val="18"/>
              </w:rPr>
            </w:pPr>
            <w:r w:rsidRPr="003955BB">
              <w:rPr>
                <w:sz w:val="18"/>
              </w:rPr>
              <w:t>234</w:t>
            </w:r>
          </w:p>
        </w:tc>
        <w:tc>
          <w:tcPr>
            <w:tcW w:w="597" w:type="dxa"/>
            <w:shd w:val="clear" w:color="auto" w:fill="auto"/>
          </w:tcPr>
          <w:p w14:paraId="6A9FE408" w14:textId="77777777" w:rsidR="003955BB" w:rsidRPr="003955BB" w:rsidRDefault="003955BB" w:rsidP="003955BB">
            <w:pPr>
              <w:pStyle w:val="SingleTxtG"/>
              <w:spacing w:before="40" w:after="40" w:line="220" w:lineRule="exact"/>
              <w:ind w:left="0" w:right="0"/>
              <w:jc w:val="right"/>
              <w:rPr>
                <w:sz w:val="18"/>
              </w:rPr>
            </w:pPr>
            <w:r w:rsidRPr="003955BB">
              <w:rPr>
                <w:sz w:val="18"/>
              </w:rPr>
              <w:t>200</w:t>
            </w:r>
          </w:p>
        </w:tc>
        <w:tc>
          <w:tcPr>
            <w:tcW w:w="597" w:type="dxa"/>
            <w:shd w:val="clear" w:color="auto" w:fill="auto"/>
          </w:tcPr>
          <w:p w14:paraId="12FBFB20" w14:textId="77777777" w:rsidR="003955BB" w:rsidRPr="003955BB" w:rsidRDefault="003955BB" w:rsidP="003955BB">
            <w:pPr>
              <w:pStyle w:val="SingleTxtG"/>
              <w:spacing w:before="40" w:after="40" w:line="220" w:lineRule="exact"/>
              <w:ind w:left="0" w:right="0"/>
              <w:jc w:val="right"/>
              <w:rPr>
                <w:sz w:val="18"/>
              </w:rPr>
            </w:pPr>
            <w:r w:rsidRPr="003955BB">
              <w:rPr>
                <w:sz w:val="18"/>
              </w:rPr>
              <w:t>168</w:t>
            </w:r>
          </w:p>
        </w:tc>
        <w:tc>
          <w:tcPr>
            <w:tcW w:w="597" w:type="dxa"/>
            <w:shd w:val="clear" w:color="auto" w:fill="auto"/>
          </w:tcPr>
          <w:p w14:paraId="67DDA389" w14:textId="77777777" w:rsidR="003955BB" w:rsidRPr="003955BB" w:rsidRDefault="003955BB" w:rsidP="003955BB">
            <w:pPr>
              <w:pStyle w:val="SingleTxtG"/>
              <w:spacing w:before="40" w:after="40" w:line="220" w:lineRule="exact"/>
              <w:ind w:left="0" w:right="0"/>
              <w:jc w:val="right"/>
              <w:rPr>
                <w:sz w:val="18"/>
              </w:rPr>
            </w:pPr>
            <w:r w:rsidRPr="003955BB">
              <w:rPr>
                <w:sz w:val="18"/>
              </w:rPr>
              <w:t>210</w:t>
            </w:r>
          </w:p>
        </w:tc>
        <w:tc>
          <w:tcPr>
            <w:tcW w:w="597" w:type="dxa"/>
            <w:shd w:val="clear" w:color="auto" w:fill="auto"/>
          </w:tcPr>
          <w:p w14:paraId="3CD79F5A" w14:textId="77777777" w:rsidR="003955BB" w:rsidRPr="003955BB" w:rsidRDefault="003955BB" w:rsidP="003955BB">
            <w:pPr>
              <w:pStyle w:val="SingleTxtG"/>
              <w:spacing w:before="40" w:after="40" w:line="220" w:lineRule="exact"/>
              <w:ind w:left="0" w:right="0"/>
              <w:jc w:val="right"/>
              <w:rPr>
                <w:sz w:val="18"/>
              </w:rPr>
            </w:pPr>
            <w:r w:rsidRPr="003955BB">
              <w:rPr>
                <w:sz w:val="18"/>
              </w:rPr>
              <w:t>186</w:t>
            </w:r>
          </w:p>
        </w:tc>
      </w:tr>
      <w:tr w:rsidR="00057442" w:rsidRPr="003955BB" w14:paraId="1666FADD" w14:textId="77777777" w:rsidTr="00F349FB">
        <w:tc>
          <w:tcPr>
            <w:tcW w:w="1276" w:type="dxa"/>
            <w:shd w:val="clear" w:color="auto" w:fill="auto"/>
            <w:vAlign w:val="bottom"/>
          </w:tcPr>
          <w:p w14:paraId="73EBC584" w14:textId="77777777" w:rsidR="00057442" w:rsidRPr="003955BB" w:rsidRDefault="00057442" w:rsidP="003955BB">
            <w:pPr>
              <w:pStyle w:val="SingleTxtG"/>
              <w:spacing w:before="40" w:after="40" w:line="220" w:lineRule="exact"/>
              <w:ind w:left="0" w:right="0"/>
              <w:jc w:val="left"/>
              <w:rPr>
                <w:sz w:val="18"/>
              </w:rPr>
            </w:pPr>
          </w:p>
        </w:tc>
        <w:tc>
          <w:tcPr>
            <w:tcW w:w="558" w:type="dxa"/>
            <w:shd w:val="clear" w:color="auto" w:fill="auto"/>
          </w:tcPr>
          <w:p w14:paraId="370548E6" w14:textId="77777777" w:rsidR="00057442" w:rsidRPr="003955BB" w:rsidRDefault="00057442" w:rsidP="003955BB">
            <w:pPr>
              <w:pStyle w:val="SingleTxtG"/>
              <w:spacing w:before="40" w:after="40" w:line="220" w:lineRule="exact"/>
              <w:ind w:left="0" w:right="0"/>
              <w:jc w:val="right"/>
              <w:rPr>
                <w:sz w:val="18"/>
              </w:rPr>
            </w:pPr>
          </w:p>
        </w:tc>
        <w:tc>
          <w:tcPr>
            <w:tcW w:w="760" w:type="dxa"/>
            <w:shd w:val="clear" w:color="auto" w:fill="auto"/>
          </w:tcPr>
          <w:p w14:paraId="60CA616A" w14:textId="77777777" w:rsidR="00057442" w:rsidRPr="003955BB" w:rsidRDefault="00057442" w:rsidP="003955BB">
            <w:pPr>
              <w:pStyle w:val="SingleTxtG"/>
              <w:spacing w:before="40" w:after="40" w:line="220" w:lineRule="exact"/>
              <w:ind w:left="0" w:right="0"/>
              <w:jc w:val="right"/>
              <w:rPr>
                <w:sz w:val="18"/>
              </w:rPr>
            </w:pPr>
          </w:p>
        </w:tc>
        <w:tc>
          <w:tcPr>
            <w:tcW w:w="597" w:type="dxa"/>
            <w:shd w:val="clear" w:color="auto" w:fill="auto"/>
          </w:tcPr>
          <w:p w14:paraId="4F0812BF" w14:textId="77777777" w:rsidR="00057442" w:rsidRPr="003955BB" w:rsidRDefault="00057442" w:rsidP="003955BB">
            <w:pPr>
              <w:pStyle w:val="SingleTxtG"/>
              <w:spacing w:before="40" w:after="40" w:line="220" w:lineRule="exact"/>
              <w:ind w:left="0" w:right="0"/>
              <w:jc w:val="right"/>
              <w:rPr>
                <w:sz w:val="18"/>
              </w:rPr>
            </w:pPr>
          </w:p>
        </w:tc>
        <w:tc>
          <w:tcPr>
            <w:tcW w:w="597" w:type="dxa"/>
            <w:shd w:val="clear" w:color="auto" w:fill="auto"/>
          </w:tcPr>
          <w:p w14:paraId="03C4112B" w14:textId="77777777" w:rsidR="00057442" w:rsidRPr="003955BB" w:rsidRDefault="00057442" w:rsidP="003955BB">
            <w:pPr>
              <w:pStyle w:val="SingleTxtG"/>
              <w:spacing w:before="40" w:after="40" w:line="220" w:lineRule="exact"/>
              <w:ind w:left="0" w:right="0"/>
              <w:jc w:val="right"/>
              <w:rPr>
                <w:sz w:val="18"/>
              </w:rPr>
            </w:pPr>
          </w:p>
        </w:tc>
        <w:tc>
          <w:tcPr>
            <w:tcW w:w="597" w:type="dxa"/>
            <w:shd w:val="clear" w:color="auto" w:fill="auto"/>
          </w:tcPr>
          <w:p w14:paraId="13D341B1" w14:textId="77777777" w:rsidR="00057442" w:rsidRPr="003955BB" w:rsidRDefault="00057442" w:rsidP="003955BB">
            <w:pPr>
              <w:pStyle w:val="SingleTxtG"/>
              <w:spacing w:before="40" w:after="40" w:line="220" w:lineRule="exact"/>
              <w:ind w:left="0" w:right="0"/>
              <w:jc w:val="right"/>
              <w:rPr>
                <w:sz w:val="18"/>
              </w:rPr>
            </w:pPr>
          </w:p>
        </w:tc>
        <w:tc>
          <w:tcPr>
            <w:tcW w:w="597" w:type="dxa"/>
            <w:shd w:val="clear" w:color="auto" w:fill="auto"/>
          </w:tcPr>
          <w:p w14:paraId="2A8BD714" w14:textId="77777777" w:rsidR="00057442" w:rsidRPr="003955BB" w:rsidRDefault="00057442" w:rsidP="003955BB">
            <w:pPr>
              <w:pStyle w:val="SingleTxtG"/>
              <w:spacing w:before="40" w:after="40" w:line="220" w:lineRule="exact"/>
              <w:ind w:left="0" w:right="0"/>
              <w:jc w:val="right"/>
              <w:rPr>
                <w:sz w:val="18"/>
              </w:rPr>
            </w:pPr>
          </w:p>
        </w:tc>
        <w:tc>
          <w:tcPr>
            <w:tcW w:w="597" w:type="dxa"/>
            <w:shd w:val="clear" w:color="auto" w:fill="auto"/>
          </w:tcPr>
          <w:p w14:paraId="51C6E172" w14:textId="77777777" w:rsidR="00057442" w:rsidRPr="003955BB" w:rsidRDefault="00057442" w:rsidP="003955BB">
            <w:pPr>
              <w:pStyle w:val="SingleTxtG"/>
              <w:spacing w:before="40" w:after="40" w:line="220" w:lineRule="exact"/>
              <w:ind w:left="0" w:right="0"/>
              <w:jc w:val="right"/>
              <w:rPr>
                <w:sz w:val="18"/>
              </w:rPr>
            </w:pPr>
          </w:p>
        </w:tc>
        <w:tc>
          <w:tcPr>
            <w:tcW w:w="597" w:type="dxa"/>
            <w:shd w:val="clear" w:color="auto" w:fill="auto"/>
          </w:tcPr>
          <w:p w14:paraId="55C3C1AE" w14:textId="77777777" w:rsidR="00057442" w:rsidRPr="003955BB" w:rsidRDefault="00057442" w:rsidP="003955BB">
            <w:pPr>
              <w:pStyle w:val="SingleTxtG"/>
              <w:spacing w:before="40" w:after="40" w:line="220" w:lineRule="exact"/>
              <w:ind w:left="0" w:right="0"/>
              <w:jc w:val="right"/>
              <w:rPr>
                <w:sz w:val="18"/>
              </w:rPr>
            </w:pPr>
          </w:p>
        </w:tc>
        <w:tc>
          <w:tcPr>
            <w:tcW w:w="597" w:type="dxa"/>
            <w:shd w:val="clear" w:color="auto" w:fill="auto"/>
          </w:tcPr>
          <w:p w14:paraId="51EA264C" w14:textId="77777777" w:rsidR="00057442" w:rsidRPr="003955BB" w:rsidRDefault="00057442" w:rsidP="003955BB">
            <w:pPr>
              <w:pStyle w:val="SingleTxtG"/>
              <w:spacing w:before="40" w:after="40" w:line="220" w:lineRule="exact"/>
              <w:ind w:left="0" w:right="0"/>
              <w:jc w:val="right"/>
              <w:rPr>
                <w:sz w:val="18"/>
              </w:rPr>
            </w:pPr>
          </w:p>
        </w:tc>
        <w:tc>
          <w:tcPr>
            <w:tcW w:w="597" w:type="dxa"/>
            <w:shd w:val="clear" w:color="auto" w:fill="auto"/>
          </w:tcPr>
          <w:p w14:paraId="1ECC15A4" w14:textId="77777777" w:rsidR="00057442" w:rsidRPr="003955BB" w:rsidRDefault="00057442" w:rsidP="003955BB">
            <w:pPr>
              <w:pStyle w:val="SingleTxtG"/>
              <w:spacing w:before="40" w:after="40" w:line="220" w:lineRule="exact"/>
              <w:ind w:left="0" w:right="0"/>
              <w:jc w:val="right"/>
              <w:rPr>
                <w:sz w:val="18"/>
              </w:rPr>
            </w:pPr>
          </w:p>
        </w:tc>
      </w:tr>
      <w:tr w:rsidR="00F349FB" w:rsidRPr="003955BB" w14:paraId="386E1BA3" w14:textId="77777777" w:rsidTr="00F349FB">
        <w:tc>
          <w:tcPr>
            <w:tcW w:w="1276" w:type="dxa"/>
            <w:vMerge w:val="restart"/>
            <w:shd w:val="clear" w:color="auto" w:fill="auto"/>
          </w:tcPr>
          <w:p w14:paraId="07B2B24D" w14:textId="77777777" w:rsidR="00F349FB" w:rsidRPr="003955BB" w:rsidRDefault="00F349FB" w:rsidP="00F349FB">
            <w:pPr>
              <w:pStyle w:val="SingleTxtG"/>
              <w:spacing w:before="40" w:after="40" w:line="220" w:lineRule="exact"/>
              <w:ind w:left="0" w:right="0"/>
              <w:jc w:val="left"/>
              <w:rPr>
                <w:sz w:val="18"/>
              </w:rPr>
            </w:pPr>
            <w:r w:rsidRPr="003955BB">
              <w:rPr>
                <w:sz w:val="18"/>
              </w:rPr>
              <w:t>Duración</w:t>
            </w:r>
          </w:p>
        </w:tc>
        <w:tc>
          <w:tcPr>
            <w:tcW w:w="558" w:type="dxa"/>
            <w:shd w:val="clear" w:color="auto" w:fill="auto"/>
          </w:tcPr>
          <w:p w14:paraId="6D6EE86C" w14:textId="77777777" w:rsidR="00F349FB" w:rsidRPr="00F349FB" w:rsidRDefault="00F349FB" w:rsidP="00F349FB">
            <w:pPr>
              <w:pStyle w:val="SingleTxtG"/>
              <w:spacing w:before="40" w:after="40" w:line="220" w:lineRule="exact"/>
              <w:ind w:left="0" w:right="0"/>
              <w:jc w:val="right"/>
              <w:rPr>
                <w:sz w:val="18"/>
              </w:rPr>
            </w:pPr>
            <w:r w:rsidRPr="00F349FB">
              <w:rPr>
                <w:sz w:val="18"/>
              </w:rPr>
              <w:t xml:space="preserve">Media </w:t>
            </w:r>
          </w:p>
        </w:tc>
        <w:tc>
          <w:tcPr>
            <w:tcW w:w="760" w:type="dxa"/>
            <w:shd w:val="clear" w:color="auto" w:fill="auto"/>
          </w:tcPr>
          <w:p w14:paraId="52D756C4" w14:textId="77777777" w:rsidR="00F349FB" w:rsidRPr="00F349FB" w:rsidRDefault="00F349FB" w:rsidP="00F349FB">
            <w:pPr>
              <w:pStyle w:val="SingleTxtG"/>
              <w:spacing w:before="40" w:after="40" w:line="220" w:lineRule="exact"/>
              <w:ind w:left="0" w:right="0"/>
              <w:jc w:val="right"/>
              <w:rPr>
                <w:sz w:val="18"/>
              </w:rPr>
            </w:pPr>
            <w:r w:rsidRPr="00F349FB">
              <w:rPr>
                <w:sz w:val="18"/>
              </w:rPr>
              <w:t>&lt;12 horas</w:t>
            </w:r>
          </w:p>
        </w:tc>
        <w:tc>
          <w:tcPr>
            <w:tcW w:w="1194" w:type="dxa"/>
            <w:gridSpan w:val="2"/>
            <w:shd w:val="clear" w:color="auto" w:fill="auto"/>
          </w:tcPr>
          <w:p w14:paraId="2A288DD2" w14:textId="77777777" w:rsidR="00F349FB" w:rsidRPr="00F349FB" w:rsidRDefault="00F349FB" w:rsidP="00F349FB">
            <w:pPr>
              <w:pStyle w:val="SingleTxtG"/>
              <w:spacing w:before="40" w:after="40" w:line="220" w:lineRule="exact"/>
              <w:ind w:left="0" w:right="0"/>
              <w:jc w:val="right"/>
              <w:rPr>
                <w:sz w:val="18"/>
              </w:rPr>
            </w:pPr>
            <w:r w:rsidRPr="00F349FB">
              <w:rPr>
                <w:sz w:val="18"/>
              </w:rPr>
              <w:t xml:space="preserve">&gt;12 horas </w:t>
            </w:r>
            <w:r>
              <w:rPr>
                <w:sz w:val="18"/>
              </w:rPr>
              <w:br/>
            </w:r>
            <w:r w:rsidRPr="00F349FB">
              <w:rPr>
                <w:sz w:val="18"/>
              </w:rPr>
              <w:t>&lt;24 horas</w:t>
            </w:r>
          </w:p>
        </w:tc>
        <w:tc>
          <w:tcPr>
            <w:tcW w:w="1194" w:type="dxa"/>
            <w:gridSpan w:val="2"/>
            <w:shd w:val="clear" w:color="auto" w:fill="auto"/>
          </w:tcPr>
          <w:p w14:paraId="70D58B5A" w14:textId="77777777" w:rsidR="00F349FB" w:rsidRPr="00F349FB" w:rsidRDefault="00F349FB" w:rsidP="00F349FB">
            <w:pPr>
              <w:pStyle w:val="SingleTxtG"/>
              <w:spacing w:before="40" w:after="40" w:line="220" w:lineRule="exact"/>
              <w:ind w:left="0" w:right="0"/>
              <w:jc w:val="right"/>
              <w:rPr>
                <w:sz w:val="18"/>
              </w:rPr>
            </w:pPr>
            <w:r w:rsidRPr="00F349FB">
              <w:rPr>
                <w:sz w:val="18"/>
              </w:rPr>
              <w:t xml:space="preserve">&gt;1 día </w:t>
            </w:r>
          </w:p>
          <w:p w14:paraId="4B4FE246" w14:textId="77777777" w:rsidR="00F349FB" w:rsidRPr="00F349FB" w:rsidRDefault="00F349FB" w:rsidP="00F349FB">
            <w:pPr>
              <w:pStyle w:val="SingleTxtG"/>
              <w:spacing w:before="40" w:after="40" w:line="220" w:lineRule="exact"/>
              <w:ind w:left="0" w:right="0"/>
              <w:jc w:val="right"/>
              <w:rPr>
                <w:sz w:val="18"/>
              </w:rPr>
            </w:pPr>
            <w:r w:rsidRPr="00F349FB">
              <w:rPr>
                <w:sz w:val="18"/>
              </w:rPr>
              <w:t>&lt;2 días</w:t>
            </w:r>
          </w:p>
        </w:tc>
        <w:tc>
          <w:tcPr>
            <w:tcW w:w="1194" w:type="dxa"/>
            <w:gridSpan w:val="2"/>
            <w:shd w:val="clear" w:color="auto" w:fill="auto"/>
            <w:vAlign w:val="bottom"/>
          </w:tcPr>
          <w:p w14:paraId="52A86488" w14:textId="77777777" w:rsidR="00F349FB" w:rsidRPr="003955BB" w:rsidRDefault="00F349FB" w:rsidP="00F349FB">
            <w:pPr>
              <w:pStyle w:val="SingleTxtG"/>
              <w:spacing w:before="40" w:after="40" w:line="220" w:lineRule="exact"/>
              <w:ind w:left="0" w:right="0"/>
              <w:jc w:val="right"/>
              <w:rPr>
                <w:sz w:val="18"/>
              </w:rPr>
            </w:pPr>
            <w:r w:rsidRPr="00F349FB">
              <w:rPr>
                <w:sz w:val="18"/>
              </w:rPr>
              <w:t xml:space="preserve">&gt;2 días </w:t>
            </w:r>
            <w:r>
              <w:rPr>
                <w:sz w:val="18"/>
              </w:rPr>
              <w:br/>
            </w:r>
            <w:r w:rsidRPr="00F349FB">
              <w:rPr>
                <w:sz w:val="18"/>
              </w:rPr>
              <w:t>&lt;5 días</w:t>
            </w:r>
          </w:p>
        </w:tc>
        <w:tc>
          <w:tcPr>
            <w:tcW w:w="1194" w:type="dxa"/>
            <w:gridSpan w:val="2"/>
            <w:shd w:val="clear" w:color="auto" w:fill="auto"/>
          </w:tcPr>
          <w:p w14:paraId="21258BBA" w14:textId="77777777" w:rsidR="00F349FB" w:rsidRPr="00F349FB" w:rsidRDefault="00F349FB" w:rsidP="00F349FB">
            <w:pPr>
              <w:pStyle w:val="SingleTxtG"/>
              <w:spacing w:before="40" w:after="40" w:line="220" w:lineRule="exact"/>
              <w:ind w:left="0" w:right="0"/>
              <w:jc w:val="right"/>
              <w:rPr>
                <w:sz w:val="18"/>
              </w:rPr>
            </w:pPr>
            <w:r w:rsidRPr="00F349FB">
              <w:rPr>
                <w:sz w:val="18"/>
              </w:rPr>
              <w:t>&gt;5 días</w:t>
            </w:r>
          </w:p>
        </w:tc>
      </w:tr>
      <w:tr w:rsidR="00F349FB" w:rsidRPr="003955BB" w14:paraId="7B8366FF" w14:textId="77777777" w:rsidTr="00F349FB">
        <w:tc>
          <w:tcPr>
            <w:tcW w:w="1276" w:type="dxa"/>
            <w:vMerge/>
            <w:shd w:val="clear" w:color="auto" w:fill="auto"/>
            <w:vAlign w:val="bottom"/>
          </w:tcPr>
          <w:p w14:paraId="7327177A" w14:textId="77777777" w:rsidR="00F349FB" w:rsidRPr="003955BB" w:rsidRDefault="00F349FB" w:rsidP="00F349FB">
            <w:pPr>
              <w:pStyle w:val="SingleTxtG"/>
              <w:spacing w:before="40" w:after="40" w:line="220" w:lineRule="exact"/>
              <w:ind w:left="0" w:right="0"/>
              <w:jc w:val="left"/>
              <w:rPr>
                <w:sz w:val="18"/>
              </w:rPr>
            </w:pPr>
          </w:p>
        </w:tc>
        <w:tc>
          <w:tcPr>
            <w:tcW w:w="558" w:type="dxa"/>
            <w:shd w:val="clear" w:color="auto" w:fill="auto"/>
          </w:tcPr>
          <w:p w14:paraId="3DBC864D" w14:textId="77777777" w:rsidR="00F349FB" w:rsidRPr="00F349FB" w:rsidRDefault="00F349FB" w:rsidP="00F349FB">
            <w:pPr>
              <w:pStyle w:val="SingleTxtG"/>
              <w:spacing w:before="40" w:after="40" w:line="220" w:lineRule="exact"/>
              <w:ind w:left="0" w:right="0"/>
              <w:jc w:val="right"/>
              <w:rPr>
                <w:sz w:val="18"/>
              </w:rPr>
            </w:pPr>
            <w:r w:rsidRPr="00F349FB">
              <w:rPr>
                <w:sz w:val="18"/>
              </w:rPr>
              <w:t>44</w:t>
            </w:r>
            <w:r>
              <w:rPr>
                <w:sz w:val="18"/>
              </w:rPr>
              <w:t>,</w:t>
            </w:r>
            <w:r w:rsidRPr="00F349FB">
              <w:rPr>
                <w:sz w:val="18"/>
              </w:rPr>
              <w:t>36</w:t>
            </w:r>
          </w:p>
        </w:tc>
        <w:tc>
          <w:tcPr>
            <w:tcW w:w="760" w:type="dxa"/>
            <w:shd w:val="clear" w:color="auto" w:fill="auto"/>
          </w:tcPr>
          <w:p w14:paraId="04790FDE" w14:textId="77777777" w:rsidR="00F349FB" w:rsidRPr="00F349FB" w:rsidRDefault="00F349FB" w:rsidP="00F349FB">
            <w:pPr>
              <w:pStyle w:val="SingleTxtG"/>
              <w:spacing w:before="40" w:after="40" w:line="220" w:lineRule="exact"/>
              <w:ind w:left="0" w:right="0"/>
              <w:jc w:val="right"/>
              <w:rPr>
                <w:sz w:val="18"/>
              </w:rPr>
            </w:pPr>
            <w:r w:rsidRPr="00F349FB">
              <w:rPr>
                <w:sz w:val="18"/>
              </w:rPr>
              <w:t>95</w:t>
            </w:r>
          </w:p>
        </w:tc>
        <w:tc>
          <w:tcPr>
            <w:tcW w:w="1194" w:type="dxa"/>
            <w:gridSpan w:val="2"/>
            <w:shd w:val="clear" w:color="auto" w:fill="auto"/>
          </w:tcPr>
          <w:p w14:paraId="33626D99" w14:textId="77777777" w:rsidR="00F349FB" w:rsidRPr="00F349FB" w:rsidRDefault="00F349FB" w:rsidP="00F349FB">
            <w:pPr>
              <w:pStyle w:val="SingleTxtG"/>
              <w:spacing w:before="40" w:after="40" w:line="220" w:lineRule="exact"/>
              <w:ind w:left="0" w:right="0"/>
              <w:jc w:val="right"/>
              <w:rPr>
                <w:sz w:val="18"/>
              </w:rPr>
            </w:pPr>
            <w:r w:rsidRPr="00F349FB">
              <w:rPr>
                <w:sz w:val="18"/>
              </w:rPr>
              <w:t>444</w:t>
            </w:r>
          </w:p>
        </w:tc>
        <w:tc>
          <w:tcPr>
            <w:tcW w:w="1194" w:type="dxa"/>
            <w:gridSpan w:val="2"/>
            <w:shd w:val="clear" w:color="auto" w:fill="auto"/>
          </w:tcPr>
          <w:p w14:paraId="62135807" w14:textId="77777777" w:rsidR="00F349FB" w:rsidRPr="00F349FB" w:rsidRDefault="00F349FB" w:rsidP="00F349FB">
            <w:pPr>
              <w:pStyle w:val="SingleTxtG"/>
              <w:spacing w:before="40" w:after="40" w:line="220" w:lineRule="exact"/>
              <w:ind w:left="0" w:right="0"/>
              <w:jc w:val="right"/>
              <w:rPr>
                <w:sz w:val="18"/>
              </w:rPr>
            </w:pPr>
            <w:r w:rsidRPr="00F349FB">
              <w:rPr>
                <w:sz w:val="18"/>
              </w:rPr>
              <w:t>1 419</w:t>
            </w:r>
          </w:p>
        </w:tc>
        <w:tc>
          <w:tcPr>
            <w:tcW w:w="1194" w:type="dxa"/>
            <w:gridSpan w:val="2"/>
            <w:shd w:val="clear" w:color="auto" w:fill="auto"/>
            <w:vAlign w:val="bottom"/>
          </w:tcPr>
          <w:p w14:paraId="1B24EF65" w14:textId="77777777" w:rsidR="00F349FB" w:rsidRPr="003955BB" w:rsidRDefault="00F349FB" w:rsidP="00F349FB">
            <w:pPr>
              <w:pStyle w:val="SingleTxtG"/>
              <w:spacing w:before="40" w:after="40" w:line="220" w:lineRule="exact"/>
              <w:ind w:left="0" w:right="0"/>
              <w:jc w:val="right"/>
              <w:rPr>
                <w:sz w:val="18"/>
              </w:rPr>
            </w:pPr>
            <w:r w:rsidRPr="00F349FB">
              <w:rPr>
                <w:sz w:val="18"/>
              </w:rPr>
              <w:t>173</w:t>
            </w:r>
          </w:p>
        </w:tc>
        <w:tc>
          <w:tcPr>
            <w:tcW w:w="1194" w:type="dxa"/>
            <w:gridSpan w:val="2"/>
            <w:shd w:val="clear" w:color="auto" w:fill="auto"/>
            <w:vAlign w:val="bottom"/>
          </w:tcPr>
          <w:p w14:paraId="7300A9EA" w14:textId="77777777" w:rsidR="00F349FB" w:rsidRPr="003955BB" w:rsidRDefault="00F349FB" w:rsidP="00F349FB">
            <w:pPr>
              <w:pStyle w:val="SingleTxtG"/>
              <w:spacing w:before="40" w:after="40" w:line="220" w:lineRule="exact"/>
              <w:ind w:left="0" w:right="0"/>
              <w:jc w:val="right"/>
              <w:rPr>
                <w:sz w:val="18"/>
              </w:rPr>
            </w:pPr>
            <w:r w:rsidRPr="00F349FB">
              <w:rPr>
                <w:sz w:val="18"/>
              </w:rPr>
              <w:t>16</w:t>
            </w:r>
          </w:p>
        </w:tc>
      </w:tr>
      <w:tr w:rsidR="00F349FB" w:rsidRPr="003955BB" w14:paraId="2CC6438B" w14:textId="77777777" w:rsidTr="00F96B82">
        <w:tc>
          <w:tcPr>
            <w:tcW w:w="7370" w:type="dxa"/>
            <w:gridSpan w:val="11"/>
            <w:shd w:val="clear" w:color="auto" w:fill="auto"/>
            <w:vAlign w:val="bottom"/>
          </w:tcPr>
          <w:p w14:paraId="7B13418A" w14:textId="77777777" w:rsidR="00F349FB" w:rsidRPr="003955BB" w:rsidRDefault="00F349FB" w:rsidP="00F349FB">
            <w:pPr>
              <w:pStyle w:val="SingleTxtG"/>
              <w:spacing w:before="40" w:after="40" w:line="220" w:lineRule="exact"/>
              <w:ind w:left="0" w:right="0"/>
              <w:jc w:val="right"/>
              <w:rPr>
                <w:sz w:val="18"/>
              </w:rPr>
            </w:pPr>
          </w:p>
        </w:tc>
      </w:tr>
      <w:tr w:rsidR="00F349FB" w:rsidRPr="003955BB" w14:paraId="2777DBF4" w14:textId="77777777" w:rsidTr="00F96B82">
        <w:tc>
          <w:tcPr>
            <w:tcW w:w="1276" w:type="dxa"/>
            <w:shd w:val="clear" w:color="auto" w:fill="auto"/>
          </w:tcPr>
          <w:p w14:paraId="4D1A0170" w14:textId="77777777" w:rsidR="00F349FB" w:rsidRPr="00F349FB" w:rsidRDefault="00F349FB" w:rsidP="00F349FB">
            <w:pPr>
              <w:pStyle w:val="SingleTxtG"/>
              <w:spacing w:before="40" w:after="40" w:line="220" w:lineRule="exact"/>
              <w:ind w:left="0" w:right="0"/>
              <w:jc w:val="left"/>
              <w:rPr>
                <w:sz w:val="18"/>
              </w:rPr>
            </w:pPr>
            <w:r w:rsidRPr="00F349FB">
              <w:rPr>
                <w:sz w:val="18"/>
              </w:rPr>
              <w:t>Año</w:t>
            </w:r>
          </w:p>
        </w:tc>
        <w:tc>
          <w:tcPr>
            <w:tcW w:w="558" w:type="dxa"/>
            <w:shd w:val="clear" w:color="auto" w:fill="auto"/>
          </w:tcPr>
          <w:p w14:paraId="79B60CA3" w14:textId="77777777" w:rsidR="00F349FB" w:rsidRPr="00F349FB" w:rsidRDefault="00F349FB" w:rsidP="00F349FB">
            <w:pPr>
              <w:pStyle w:val="SingleTxtG"/>
              <w:spacing w:before="40" w:after="40" w:line="220" w:lineRule="exact"/>
              <w:ind w:left="0" w:right="0"/>
              <w:jc w:val="right"/>
              <w:rPr>
                <w:sz w:val="18"/>
              </w:rPr>
            </w:pPr>
            <w:r w:rsidRPr="00F349FB">
              <w:rPr>
                <w:sz w:val="18"/>
              </w:rPr>
              <w:t>2010</w:t>
            </w:r>
          </w:p>
        </w:tc>
        <w:tc>
          <w:tcPr>
            <w:tcW w:w="760" w:type="dxa"/>
            <w:shd w:val="clear" w:color="auto" w:fill="auto"/>
          </w:tcPr>
          <w:p w14:paraId="580FB915" w14:textId="77777777" w:rsidR="00F349FB" w:rsidRPr="00F349FB" w:rsidRDefault="00F349FB" w:rsidP="00F349FB">
            <w:pPr>
              <w:pStyle w:val="SingleTxtG"/>
              <w:spacing w:before="40" w:after="40" w:line="220" w:lineRule="exact"/>
              <w:ind w:left="0" w:right="0"/>
              <w:jc w:val="right"/>
              <w:rPr>
                <w:sz w:val="18"/>
              </w:rPr>
            </w:pPr>
            <w:r w:rsidRPr="00F349FB">
              <w:rPr>
                <w:sz w:val="18"/>
              </w:rPr>
              <w:t>2011</w:t>
            </w:r>
          </w:p>
        </w:tc>
        <w:tc>
          <w:tcPr>
            <w:tcW w:w="597" w:type="dxa"/>
            <w:shd w:val="clear" w:color="auto" w:fill="auto"/>
          </w:tcPr>
          <w:p w14:paraId="6E3C3BCF" w14:textId="77777777" w:rsidR="00F349FB" w:rsidRPr="00F349FB" w:rsidRDefault="00F349FB" w:rsidP="00F349FB">
            <w:pPr>
              <w:pStyle w:val="SingleTxtG"/>
              <w:spacing w:before="40" w:after="40" w:line="220" w:lineRule="exact"/>
              <w:ind w:left="0" w:right="0"/>
              <w:jc w:val="right"/>
              <w:rPr>
                <w:sz w:val="18"/>
              </w:rPr>
            </w:pPr>
            <w:r w:rsidRPr="00F349FB">
              <w:rPr>
                <w:sz w:val="18"/>
              </w:rPr>
              <w:t>2012</w:t>
            </w:r>
          </w:p>
        </w:tc>
        <w:tc>
          <w:tcPr>
            <w:tcW w:w="597" w:type="dxa"/>
            <w:shd w:val="clear" w:color="auto" w:fill="auto"/>
          </w:tcPr>
          <w:p w14:paraId="17CF6498" w14:textId="77777777" w:rsidR="00F349FB" w:rsidRPr="00F349FB" w:rsidRDefault="00F349FB" w:rsidP="00F349FB">
            <w:pPr>
              <w:pStyle w:val="SingleTxtG"/>
              <w:spacing w:before="40" w:after="40" w:line="220" w:lineRule="exact"/>
              <w:ind w:left="0" w:right="0"/>
              <w:jc w:val="right"/>
              <w:rPr>
                <w:sz w:val="18"/>
              </w:rPr>
            </w:pPr>
            <w:r w:rsidRPr="00F349FB">
              <w:rPr>
                <w:sz w:val="18"/>
              </w:rPr>
              <w:t>2013</w:t>
            </w:r>
          </w:p>
        </w:tc>
        <w:tc>
          <w:tcPr>
            <w:tcW w:w="597" w:type="dxa"/>
            <w:shd w:val="clear" w:color="auto" w:fill="auto"/>
          </w:tcPr>
          <w:p w14:paraId="0A52E062" w14:textId="77777777" w:rsidR="00F349FB" w:rsidRPr="00F349FB" w:rsidRDefault="00F349FB" w:rsidP="00F349FB">
            <w:pPr>
              <w:pStyle w:val="SingleTxtG"/>
              <w:spacing w:before="40" w:after="40" w:line="220" w:lineRule="exact"/>
              <w:ind w:left="0" w:right="0"/>
              <w:jc w:val="right"/>
              <w:rPr>
                <w:sz w:val="18"/>
              </w:rPr>
            </w:pPr>
            <w:r w:rsidRPr="00F349FB">
              <w:rPr>
                <w:sz w:val="18"/>
              </w:rPr>
              <w:t>2014</w:t>
            </w:r>
          </w:p>
        </w:tc>
        <w:tc>
          <w:tcPr>
            <w:tcW w:w="597" w:type="dxa"/>
            <w:shd w:val="clear" w:color="auto" w:fill="auto"/>
          </w:tcPr>
          <w:p w14:paraId="2876B5D1" w14:textId="77777777" w:rsidR="00F349FB" w:rsidRPr="00F349FB" w:rsidRDefault="00F349FB" w:rsidP="00F349FB">
            <w:pPr>
              <w:pStyle w:val="SingleTxtG"/>
              <w:spacing w:before="40" w:after="40" w:line="220" w:lineRule="exact"/>
              <w:ind w:left="0" w:right="0"/>
              <w:jc w:val="right"/>
              <w:rPr>
                <w:sz w:val="18"/>
              </w:rPr>
            </w:pPr>
            <w:r w:rsidRPr="00F349FB">
              <w:rPr>
                <w:sz w:val="18"/>
              </w:rPr>
              <w:t>2015</w:t>
            </w:r>
          </w:p>
        </w:tc>
        <w:tc>
          <w:tcPr>
            <w:tcW w:w="597" w:type="dxa"/>
            <w:shd w:val="clear" w:color="auto" w:fill="auto"/>
          </w:tcPr>
          <w:p w14:paraId="6D29DED3" w14:textId="77777777" w:rsidR="00F349FB" w:rsidRPr="00F349FB" w:rsidRDefault="00F349FB" w:rsidP="00F349FB">
            <w:pPr>
              <w:pStyle w:val="SingleTxtG"/>
              <w:spacing w:before="40" w:after="40" w:line="220" w:lineRule="exact"/>
              <w:ind w:left="0" w:right="0"/>
              <w:jc w:val="right"/>
              <w:rPr>
                <w:sz w:val="18"/>
              </w:rPr>
            </w:pPr>
            <w:r w:rsidRPr="00F349FB">
              <w:rPr>
                <w:sz w:val="18"/>
              </w:rPr>
              <w:t>2016</w:t>
            </w:r>
          </w:p>
        </w:tc>
        <w:tc>
          <w:tcPr>
            <w:tcW w:w="597" w:type="dxa"/>
            <w:shd w:val="clear" w:color="auto" w:fill="auto"/>
          </w:tcPr>
          <w:p w14:paraId="7A5644ED" w14:textId="77777777" w:rsidR="00F349FB" w:rsidRPr="00F349FB" w:rsidRDefault="00F349FB" w:rsidP="00F349FB">
            <w:pPr>
              <w:pStyle w:val="SingleTxtG"/>
              <w:spacing w:before="40" w:after="40" w:line="220" w:lineRule="exact"/>
              <w:ind w:left="0" w:right="0"/>
              <w:jc w:val="right"/>
              <w:rPr>
                <w:sz w:val="18"/>
              </w:rPr>
            </w:pPr>
            <w:r w:rsidRPr="00F349FB">
              <w:rPr>
                <w:sz w:val="18"/>
              </w:rPr>
              <w:t>2017</w:t>
            </w:r>
          </w:p>
        </w:tc>
        <w:tc>
          <w:tcPr>
            <w:tcW w:w="597" w:type="dxa"/>
            <w:shd w:val="clear" w:color="auto" w:fill="auto"/>
          </w:tcPr>
          <w:p w14:paraId="5A9F371A" w14:textId="77777777" w:rsidR="00F349FB" w:rsidRPr="00F349FB" w:rsidRDefault="00F349FB" w:rsidP="00F349FB">
            <w:pPr>
              <w:pStyle w:val="SingleTxtG"/>
              <w:spacing w:before="40" w:after="40" w:line="220" w:lineRule="exact"/>
              <w:ind w:left="0" w:right="0"/>
              <w:jc w:val="right"/>
              <w:rPr>
                <w:sz w:val="18"/>
              </w:rPr>
            </w:pPr>
            <w:r w:rsidRPr="00F349FB">
              <w:rPr>
                <w:sz w:val="18"/>
              </w:rPr>
              <w:t>2018</w:t>
            </w:r>
          </w:p>
        </w:tc>
        <w:tc>
          <w:tcPr>
            <w:tcW w:w="597" w:type="dxa"/>
            <w:shd w:val="clear" w:color="auto" w:fill="auto"/>
          </w:tcPr>
          <w:p w14:paraId="2911B5CA" w14:textId="77777777" w:rsidR="00F349FB" w:rsidRPr="00F349FB" w:rsidRDefault="00F349FB" w:rsidP="00F349FB">
            <w:pPr>
              <w:pStyle w:val="SingleTxtG"/>
              <w:spacing w:before="40" w:after="40" w:line="220" w:lineRule="exact"/>
              <w:ind w:left="0" w:right="0"/>
              <w:jc w:val="right"/>
              <w:rPr>
                <w:sz w:val="18"/>
              </w:rPr>
            </w:pPr>
            <w:r w:rsidRPr="00F349FB">
              <w:rPr>
                <w:sz w:val="18"/>
              </w:rPr>
              <w:t>2019*</w:t>
            </w:r>
          </w:p>
        </w:tc>
      </w:tr>
      <w:tr w:rsidR="00F349FB" w:rsidRPr="003955BB" w14:paraId="5C07D346" w14:textId="77777777" w:rsidTr="00F96B82">
        <w:tc>
          <w:tcPr>
            <w:tcW w:w="1276" w:type="dxa"/>
            <w:shd w:val="clear" w:color="auto" w:fill="auto"/>
          </w:tcPr>
          <w:p w14:paraId="3C3DE3C0" w14:textId="77777777" w:rsidR="00F349FB" w:rsidRPr="00F349FB" w:rsidRDefault="00F349FB" w:rsidP="00F349FB">
            <w:pPr>
              <w:pStyle w:val="SingleTxtG"/>
              <w:spacing w:before="40" w:after="40" w:line="220" w:lineRule="exact"/>
              <w:ind w:left="0" w:right="0"/>
              <w:jc w:val="left"/>
              <w:rPr>
                <w:sz w:val="18"/>
              </w:rPr>
            </w:pPr>
            <w:r w:rsidRPr="00F349FB">
              <w:rPr>
                <w:sz w:val="18"/>
              </w:rPr>
              <w:t>Duración por año</w:t>
            </w:r>
          </w:p>
        </w:tc>
        <w:tc>
          <w:tcPr>
            <w:tcW w:w="558" w:type="dxa"/>
            <w:shd w:val="clear" w:color="auto" w:fill="auto"/>
          </w:tcPr>
          <w:p w14:paraId="2D571ADD" w14:textId="77777777" w:rsidR="00F349FB" w:rsidRPr="00F349FB" w:rsidRDefault="00F349FB" w:rsidP="00F349FB">
            <w:pPr>
              <w:pStyle w:val="SingleTxtG"/>
              <w:spacing w:before="40" w:after="40" w:line="220" w:lineRule="exact"/>
              <w:ind w:left="0" w:right="0"/>
              <w:jc w:val="right"/>
              <w:rPr>
                <w:sz w:val="18"/>
              </w:rPr>
            </w:pPr>
            <w:r w:rsidRPr="00F349FB">
              <w:rPr>
                <w:sz w:val="18"/>
              </w:rPr>
              <w:t>57,5h</w:t>
            </w:r>
          </w:p>
        </w:tc>
        <w:tc>
          <w:tcPr>
            <w:tcW w:w="760" w:type="dxa"/>
            <w:shd w:val="clear" w:color="auto" w:fill="auto"/>
          </w:tcPr>
          <w:p w14:paraId="01AE4929" w14:textId="77777777" w:rsidR="00F349FB" w:rsidRPr="00F349FB" w:rsidRDefault="00F349FB" w:rsidP="00F349FB">
            <w:pPr>
              <w:pStyle w:val="SingleTxtG"/>
              <w:spacing w:before="40" w:after="40" w:line="220" w:lineRule="exact"/>
              <w:ind w:left="0" w:right="0"/>
              <w:jc w:val="right"/>
              <w:rPr>
                <w:sz w:val="18"/>
              </w:rPr>
            </w:pPr>
            <w:r w:rsidRPr="00F349FB">
              <w:rPr>
                <w:sz w:val="18"/>
              </w:rPr>
              <w:t>55,5h</w:t>
            </w:r>
          </w:p>
        </w:tc>
        <w:tc>
          <w:tcPr>
            <w:tcW w:w="597" w:type="dxa"/>
            <w:shd w:val="clear" w:color="auto" w:fill="auto"/>
          </w:tcPr>
          <w:p w14:paraId="16395834" w14:textId="77777777" w:rsidR="00F349FB" w:rsidRPr="00F349FB" w:rsidRDefault="00F349FB" w:rsidP="00F349FB">
            <w:pPr>
              <w:pStyle w:val="SingleTxtG"/>
              <w:spacing w:before="40" w:after="40" w:line="220" w:lineRule="exact"/>
              <w:ind w:left="0" w:right="0"/>
              <w:jc w:val="right"/>
              <w:rPr>
                <w:sz w:val="18"/>
              </w:rPr>
            </w:pPr>
            <w:r w:rsidRPr="00F349FB">
              <w:rPr>
                <w:sz w:val="18"/>
              </w:rPr>
              <w:t>50,5h</w:t>
            </w:r>
          </w:p>
        </w:tc>
        <w:tc>
          <w:tcPr>
            <w:tcW w:w="597" w:type="dxa"/>
            <w:shd w:val="clear" w:color="auto" w:fill="auto"/>
          </w:tcPr>
          <w:p w14:paraId="30F9801C" w14:textId="77777777" w:rsidR="00F349FB" w:rsidRPr="00F349FB" w:rsidRDefault="00F349FB" w:rsidP="00F349FB">
            <w:pPr>
              <w:pStyle w:val="SingleTxtG"/>
              <w:spacing w:before="40" w:after="40" w:line="220" w:lineRule="exact"/>
              <w:ind w:left="0" w:right="0"/>
              <w:jc w:val="right"/>
              <w:rPr>
                <w:sz w:val="18"/>
              </w:rPr>
            </w:pPr>
            <w:r w:rsidRPr="00F349FB">
              <w:rPr>
                <w:sz w:val="18"/>
              </w:rPr>
              <w:t>50,5h</w:t>
            </w:r>
          </w:p>
        </w:tc>
        <w:tc>
          <w:tcPr>
            <w:tcW w:w="597" w:type="dxa"/>
            <w:shd w:val="clear" w:color="auto" w:fill="auto"/>
          </w:tcPr>
          <w:p w14:paraId="6EB48C02" w14:textId="77777777" w:rsidR="00F349FB" w:rsidRPr="00F349FB" w:rsidRDefault="00F349FB" w:rsidP="00F349FB">
            <w:pPr>
              <w:pStyle w:val="SingleTxtG"/>
              <w:spacing w:before="40" w:after="40" w:line="220" w:lineRule="exact"/>
              <w:ind w:left="0" w:right="0"/>
              <w:jc w:val="right"/>
              <w:rPr>
                <w:sz w:val="18"/>
              </w:rPr>
            </w:pPr>
            <w:r w:rsidRPr="00F349FB">
              <w:rPr>
                <w:sz w:val="18"/>
              </w:rPr>
              <w:t>50,5h</w:t>
            </w:r>
          </w:p>
        </w:tc>
        <w:tc>
          <w:tcPr>
            <w:tcW w:w="597" w:type="dxa"/>
            <w:shd w:val="clear" w:color="auto" w:fill="auto"/>
          </w:tcPr>
          <w:p w14:paraId="1F6C20C4" w14:textId="77777777" w:rsidR="00F349FB" w:rsidRPr="00F349FB" w:rsidRDefault="00F349FB" w:rsidP="00F349FB">
            <w:pPr>
              <w:pStyle w:val="SingleTxtG"/>
              <w:spacing w:before="40" w:after="40" w:line="220" w:lineRule="exact"/>
              <w:ind w:left="0" w:right="0"/>
              <w:jc w:val="right"/>
              <w:rPr>
                <w:sz w:val="18"/>
              </w:rPr>
            </w:pPr>
            <w:r w:rsidRPr="00F349FB">
              <w:rPr>
                <w:sz w:val="18"/>
              </w:rPr>
              <w:t>38,0h</w:t>
            </w:r>
          </w:p>
        </w:tc>
        <w:tc>
          <w:tcPr>
            <w:tcW w:w="597" w:type="dxa"/>
            <w:shd w:val="clear" w:color="auto" w:fill="auto"/>
          </w:tcPr>
          <w:p w14:paraId="1231B262" w14:textId="77777777" w:rsidR="00F349FB" w:rsidRPr="00F349FB" w:rsidRDefault="00F349FB" w:rsidP="00F349FB">
            <w:pPr>
              <w:pStyle w:val="SingleTxtG"/>
              <w:spacing w:before="40" w:after="40" w:line="220" w:lineRule="exact"/>
              <w:ind w:left="0" w:right="0"/>
              <w:jc w:val="right"/>
              <w:rPr>
                <w:sz w:val="18"/>
              </w:rPr>
            </w:pPr>
            <w:r w:rsidRPr="00F349FB">
              <w:rPr>
                <w:sz w:val="18"/>
              </w:rPr>
              <w:t>35,5h</w:t>
            </w:r>
          </w:p>
        </w:tc>
        <w:tc>
          <w:tcPr>
            <w:tcW w:w="597" w:type="dxa"/>
            <w:shd w:val="clear" w:color="auto" w:fill="auto"/>
          </w:tcPr>
          <w:p w14:paraId="17950F67" w14:textId="77777777" w:rsidR="00F349FB" w:rsidRPr="00F349FB" w:rsidRDefault="00F349FB" w:rsidP="00F349FB">
            <w:pPr>
              <w:pStyle w:val="SingleTxtG"/>
              <w:spacing w:before="40" w:after="40" w:line="220" w:lineRule="exact"/>
              <w:ind w:left="0" w:right="0"/>
              <w:jc w:val="right"/>
              <w:rPr>
                <w:sz w:val="18"/>
              </w:rPr>
            </w:pPr>
            <w:r w:rsidRPr="00F349FB">
              <w:rPr>
                <w:sz w:val="18"/>
              </w:rPr>
              <w:t>30,5h</w:t>
            </w:r>
          </w:p>
        </w:tc>
        <w:tc>
          <w:tcPr>
            <w:tcW w:w="597" w:type="dxa"/>
            <w:shd w:val="clear" w:color="auto" w:fill="auto"/>
          </w:tcPr>
          <w:p w14:paraId="4C7CA5EE" w14:textId="77777777" w:rsidR="00F349FB" w:rsidRPr="00F349FB" w:rsidRDefault="00F349FB" w:rsidP="00F349FB">
            <w:pPr>
              <w:pStyle w:val="SingleTxtG"/>
              <w:spacing w:before="40" w:after="40" w:line="220" w:lineRule="exact"/>
              <w:ind w:left="0" w:right="0"/>
              <w:jc w:val="right"/>
              <w:rPr>
                <w:sz w:val="18"/>
              </w:rPr>
            </w:pPr>
            <w:r w:rsidRPr="00F349FB">
              <w:rPr>
                <w:sz w:val="18"/>
              </w:rPr>
              <w:t>32,5h</w:t>
            </w:r>
          </w:p>
        </w:tc>
        <w:tc>
          <w:tcPr>
            <w:tcW w:w="597" w:type="dxa"/>
            <w:shd w:val="clear" w:color="auto" w:fill="auto"/>
          </w:tcPr>
          <w:p w14:paraId="64F66830" w14:textId="77777777" w:rsidR="00F349FB" w:rsidRPr="00F349FB" w:rsidRDefault="00F349FB" w:rsidP="00F349FB">
            <w:pPr>
              <w:pStyle w:val="SingleTxtG"/>
              <w:spacing w:before="40" w:after="40" w:line="220" w:lineRule="exact"/>
              <w:ind w:left="0" w:right="0"/>
              <w:jc w:val="right"/>
              <w:rPr>
                <w:sz w:val="18"/>
              </w:rPr>
            </w:pPr>
            <w:r w:rsidRPr="00F349FB">
              <w:rPr>
                <w:sz w:val="18"/>
              </w:rPr>
              <w:t>39,5h</w:t>
            </w:r>
          </w:p>
        </w:tc>
      </w:tr>
      <w:tr w:rsidR="00F349FB" w:rsidRPr="003955BB" w14:paraId="63EDDA9E" w14:textId="77777777" w:rsidTr="00F96B82">
        <w:tc>
          <w:tcPr>
            <w:tcW w:w="7370" w:type="dxa"/>
            <w:gridSpan w:val="11"/>
            <w:shd w:val="clear" w:color="auto" w:fill="auto"/>
          </w:tcPr>
          <w:p w14:paraId="33411C77" w14:textId="77777777" w:rsidR="00F349FB" w:rsidRPr="00F349FB" w:rsidRDefault="00F349FB" w:rsidP="00F349FB">
            <w:pPr>
              <w:pStyle w:val="SingleTxtG"/>
              <w:spacing w:before="40" w:after="40" w:line="220" w:lineRule="exact"/>
              <w:ind w:left="0" w:right="0"/>
              <w:jc w:val="right"/>
              <w:rPr>
                <w:sz w:val="18"/>
              </w:rPr>
            </w:pPr>
          </w:p>
        </w:tc>
      </w:tr>
      <w:tr w:rsidR="00F349FB" w:rsidRPr="003955BB" w14:paraId="1D195CAA" w14:textId="77777777" w:rsidTr="00F96B82">
        <w:tc>
          <w:tcPr>
            <w:tcW w:w="7370" w:type="dxa"/>
            <w:gridSpan w:val="11"/>
            <w:shd w:val="clear" w:color="auto" w:fill="auto"/>
          </w:tcPr>
          <w:p w14:paraId="36E8D3FD" w14:textId="77777777" w:rsidR="00F349FB" w:rsidRPr="00F349FB" w:rsidRDefault="00F349FB" w:rsidP="00F349FB">
            <w:pPr>
              <w:pStyle w:val="SingleTxtG"/>
              <w:spacing w:before="40" w:after="40" w:line="220" w:lineRule="exact"/>
              <w:ind w:left="0" w:right="0"/>
              <w:jc w:val="left"/>
              <w:rPr>
                <w:sz w:val="18"/>
              </w:rPr>
            </w:pPr>
            <w:r w:rsidRPr="00F349FB">
              <w:rPr>
                <w:sz w:val="18"/>
              </w:rPr>
              <w:t>Motivos</w:t>
            </w:r>
          </w:p>
        </w:tc>
      </w:tr>
      <w:tr w:rsidR="00884E68" w:rsidRPr="003955BB" w14:paraId="53476B4E" w14:textId="77777777" w:rsidTr="00F96B82">
        <w:tc>
          <w:tcPr>
            <w:tcW w:w="4385" w:type="dxa"/>
            <w:gridSpan w:val="6"/>
            <w:shd w:val="clear" w:color="auto" w:fill="auto"/>
          </w:tcPr>
          <w:p w14:paraId="7104B1BC" w14:textId="77777777" w:rsidR="00884E68" w:rsidRPr="00884E68" w:rsidRDefault="00884E68" w:rsidP="00057442">
            <w:pPr>
              <w:pStyle w:val="SingleTxtG"/>
              <w:spacing w:before="40" w:after="40" w:line="220" w:lineRule="exact"/>
              <w:ind w:left="284" w:right="0"/>
              <w:jc w:val="left"/>
              <w:rPr>
                <w:sz w:val="18"/>
              </w:rPr>
            </w:pPr>
            <w:r w:rsidRPr="00884E68">
              <w:rPr>
                <w:sz w:val="18"/>
              </w:rPr>
              <w:t>Fugas repetidas</w:t>
            </w:r>
          </w:p>
        </w:tc>
        <w:tc>
          <w:tcPr>
            <w:tcW w:w="2985" w:type="dxa"/>
            <w:gridSpan w:val="5"/>
            <w:shd w:val="clear" w:color="auto" w:fill="auto"/>
          </w:tcPr>
          <w:p w14:paraId="5C235A2E" w14:textId="77777777" w:rsidR="00884E68" w:rsidRPr="00884E68" w:rsidRDefault="00884E68" w:rsidP="00884E68">
            <w:pPr>
              <w:pStyle w:val="SingleTxtG"/>
              <w:spacing w:before="40" w:after="40" w:line="220" w:lineRule="exact"/>
              <w:ind w:left="0" w:right="0"/>
              <w:jc w:val="right"/>
              <w:rPr>
                <w:sz w:val="18"/>
              </w:rPr>
            </w:pPr>
            <w:r w:rsidRPr="00884E68">
              <w:rPr>
                <w:sz w:val="18"/>
              </w:rPr>
              <w:t>1 408</w:t>
            </w:r>
          </w:p>
        </w:tc>
      </w:tr>
      <w:tr w:rsidR="00884E68" w:rsidRPr="003955BB" w14:paraId="3FD9A83C" w14:textId="77777777" w:rsidTr="00F96B82">
        <w:tc>
          <w:tcPr>
            <w:tcW w:w="4385" w:type="dxa"/>
            <w:gridSpan w:val="6"/>
            <w:shd w:val="clear" w:color="auto" w:fill="auto"/>
          </w:tcPr>
          <w:p w14:paraId="75EC6BF2" w14:textId="77777777" w:rsidR="00884E68" w:rsidRPr="00884E68" w:rsidRDefault="00884E68" w:rsidP="00057442">
            <w:pPr>
              <w:pStyle w:val="SingleTxtG"/>
              <w:spacing w:before="40" w:after="40" w:line="220" w:lineRule="exact"/>
              <w:ind w:left="284" w:right="0"/>
              <w:jc w:val="left"/>
              <w:rPr>
                <w:sz w:val="18"/>
              </w:rPr>
            </w:pPr>
            <w:r w:rsidRPr="00884E68">
              <w:rPr>
                <w:sz w:val="18"/>
              </w:rPr>
              <w:t>Agresión física o sexual</w:t>
            </w:r>
          </w:p>
        </w:tc>
        <w:tc>
          <w:tcPr>
            <w:tcW w:w="2985" w:type="dxa"/>
            <w:gridSpan w:val="5"/>
            <w:shd w:val="clear" w:color="auto" w:fill="auto"/>
          </w:tcPr>
          <w:p w14:paraId="09F6103D" w14:textId="77777777" w:rsidR="00884E68" w:rsidRPr="00884E68" w:rsidRDefault="00884E68" w:rsidP="00884E68">
            <w:pPr>
              <w:pStyle w:val="SingleTxtG"/>
              <w:spacing w:before="40" w:after="40" w:line="220" w:lineRule="exact"/>
              <w:ind w:left="0" w:right="0"/>
              <w:jc w:val="right"/>
              <w:rPr>
                <w:sz w:val="18"/>
              </w:rPr>
            </w:pPr>
            <w:r w:rsidRPr="00884E68">
              <w:rPr>
                <w:sz w:val="18"/>
              </w:rPr>
              <w:t>240</w:t>
            </w:r>
          </w:p>
        </w:tc>
      </w:tr>
      <w:tr w:rsidR="00884E68" w:rsidRPr="003955BB" w14:paraId="0A205B69" w14:textId="77777777" w:rsidTr="00F96B82">
        <w:tc>
          <w:tcPr>
            <w:tcW w:w="4385" w:type="dxa"/>
            <w:gridSpan w:val="6"/>
            <w:shd w:val="clear" w:color="auto" w:fill="auto"/>
          </w:tcPr>
          <w:p w14:paraId="1C17E8DB" w14:textId="77777777" w:rsidR="00884E68" w:rsidRPr="00884E68" w:rsidRDefault="00884E68" w:rsidP="00057442">
            <w:pPr>
              <w:pStyle w:val="SingleTxtG"/>
              <w:spacing w:before="40" w:after="40" w:line="220" w:lineRule="exact"/>
              <w:ind w:left="284" w:right="0"/>
              <w:jc w:val="left"/>
              <w:rPr>
                <w:sz w:val="18"/>
              </w:rPr>
            </w:pPr>
            <w:r w:rsidRPr="00884E68">
              <w:rPr>
                <w:sz w:val="18"/>
              </w:rPr>
              <w:t>Incumplimiento de las medidas de seguridad</w:t>
            </w:r>
          </w:p>
        </w:tc>
        <w:tc>
          <w:tcPr>
            <w:tcW w:w="2985" w:type="dxa"/>
            <w:gridSpan w:val="5"/>
            <w:shd w:val="clear" w:color="auto" w:fill="auto"/>
          </w:tcPr>
          <w:p w14:paraId="5C4CD1FA" w14:textId="77777777" w:rsidR="00884E68" w:rsidRPr="00884E68" w:rsidRDefault="00884E68" w:rsidP="00884E68">
            <w:pPr>
              <w:pStyle w:val="SingleTxtG"/>
              <w:spacing w:before="40" w:after="40" w:line="220" w:lineRule="exact"/>
              <w:ind w:left="0" w:right="0"/>
              <w:jc w:val="right"/>
              <w:rPr>
                <w:sz w:val="18"/>
              </w:rPr>
            </w:pPr>
            <w:r w:rsidRPr="00884E68">
              <w:rPr>
                <w:sz w:val="18"/>
              </w:rPr>
              <w:t>50</w:t>
            </w:r>
          </w:p>
        </w:tc>
      </w:tr>
      <w:tr w:rsidR="00884E68" w:rsidRPr="003955BB" w14:paraId="149DD867" w14:textId="77777777" w:rsidTr="00F96B82">
        <w:tc>
          <w:tcPr>
            <w:tcW w:w="4385" w:type="dxa"/>
            <w:gridSpan w:val="6"/>
            <w:shd w:val="clear" w:color="auto" w:fill="auto"/>
          </w:tcPr>
          <w:p w14:paraId="165F7ABA" w14:textId="77777777" w:rsidR="00884E68" w:rsidRPr="00884E68" w:rsidRDefault="00884E68" w:rsidP="00057442">
            <w:pPr>
              <w:pStyle w:val="SingleTxtG"/>
              <w:spacing w:before="40" w:after="40" w:line="220" w:lineRule="exact"/>
              <w:ind w:left="284" w:right="0"/>
              <w:jc w:val="left"/>
              <w:rPr>
                <w:sz w:val="18"/>
              </w:rPr>
            </w:pPr>
            <w:r w:rsidRPr="00884E68">
              <w:rPr>
                <w:sz w:val="18"/>
              </w:rPr>
              <w:t>Violación grave o reiterada del reglamento interno</w:t>
            </w:r>
          </w:p>
        </w:tc>
        <w:tc>
          <w:tcPr>
            <w:tcW w:w="2985" w:type="dxa"/>
            <w:gridSpan w:val="5"/>
            <w:shd w:val="clear" w:color="auto" w:fill="auto"/>
          </w:tcPr>
          <w:p w14:paraId="67F3F228" w14:textId="77777777" w:rsidR="00884E68" w:rsidRPr="00884E68" w:rsidRDefault="00884E68" w:rsidP="00884E68">
            <w:pPr>
              <w:pStyle w:val="SingleTxtG"/>
              <w:spacing w:before="40" w:after="40" w:line="220" w:lineRule="exact"/>
              <w:ind w:left="0" w:right="0"/>
              <w:jc w:val="right"/>
              <w:rPr>
                <w:sz w:val="18"/>
              </w:rPr>
            </w:pPr>
            <w:r w:rsidRPr="00884E68">
              <w:rPr>
                <w:sz w:val="18"/>
              </w:rPr>
              <w:t>211</w:t>
            </w:r>
          </w:p>
        </w:tc>
      </w:tr>
      <w:tr w:rsidR="00884E68" w:rsidRPr="003955BB" w14:paraId="6F0D5B11" w14:textId="77777777" w:rsidTr="00057442">
        <w:tc>
          <w:tcPr>
            <w:tcW w:w="4385" w:type="dxa"/>
            <w:gridSpan w:val="6"/>
            <w:shd w:val="clear" w:color="auto" w:fill="auto"/>
          </w:tcPr>
          <w:p w14:paraId="0683A22A" w14:textId="77777777" w:rsidR="00884E68" w:rsidRPr="00884E68" w:rsidRDefault="00884E68" w:rsidP="00057442">
            <w:pPr>
              <w:pStyle w:val="SingleTxtG"/>
              <w:spacing w:before="40" w:after="40" w:line="220" w:lineRule="exact"/>
              <w:ind w:left="284" w:right="0"/>
              <w:jc w:val="left"/>
              <w:rPr>
                <w:sz w:val="18"/>
              </w:rPr>
            </w:pPr>
            <w:r w:rsidRPr="00884E68">
              <w:rPr>
                <w:sz w:val="18"/>
              </w:rPr>
              <w:t>Posesión, consumo, producción o venta de sustancias psicotrópicas</w:t>
            </w:r>
          </w:p>
        </w:tc>
        <w:tc>
          <w:tcPr>
            <w:tcW w:w="2985" w:type="dxa"/>
            <w:gridSpan w:val="5"/>
            <w:shd w:val="clear" w:color="auto" w:fill="auto"/>
            <w:vAlign w:val="bottom"/>
          </w:tcPr>
          <w:p w14:paraId="02F0E853" w14:textId="77777777" w:rsidR="00884E68" w:rsidRPr="00884E68" w:rsidRDefault="00884E68" w:rsidP="00057442">
            <w:pPr>
              <w:pStyle w:val="SingleTxtG"/>
              <w:spacing w:before="40" w:after="40" w:line="220" w:lineRule="exact"/>
              <w:ind w:left="0" w:right="0"/>
              <w:jc w:val="right"/>
              <w:rPr>
                <w:sz w:val="18"/>
              </w:rPr>
            </w:pPr>
            <w:r w:rsidRPr="00884E68">
              <w:rPr>
                <w:sz w:val="18"/>
              </w:rPr>
              <w:t>383</w:t>
            </w:r>
          </w:p>
        </w:tc>
      </w:tr>
      <w:tr w:rsidR="00884E68" w:rsidRPr="003955BB" w14:paraId="69CA594E" w14:textId="77777777" w:rsidTr="00F96B82">
        <w:tc>
          <w:tcPr>
            <w:tcW w:w="4385" w:type="dxa"/>
            <w:gridSpan w:val="6"/>
            <w:shd w:val="clear" w:color="auto" w:fill="auto"/>
          </w:tcPr>
          <w:p w14:paraId="6E6B8DBE" w14:textId="77777777" w:rsidR="00884E68" w:rsidRPr="00884E68" w:rsidRDefault="00884E68" w:rsidP="00057442">
            <w:pPr>
              <w:pStyle w:val="SingleTxtG"/>
              <w:spacing w:before="40" w:after="40" w:line="220" w:lineRule="exact"/>
              <w:ind w:left="284" w:right="0"/>
              <w:jc w:val="left"/>
              <w:rPr>
                <w:sz w:val="18"/>
              </w:rPr>
            </w:pPr>
            <w:r w:rsidRPr="00884E68">
              <w:rPr>
                <w:sz w:val="18"/>
              </w:rPr>
              <w:t>Uso de armas</w:t>
            </w:r>
          </w:p>
        </w:tc>
        <w:tc>
          <w:tcPr>
            <w:tcW w:w="2985" w:type="dxa"/>
            <w:gridSpan w:val="5"/>
            <w:shd w:val="clear" w:color="auto" w:fill="auto"/>
          </w:tcPr>
          <w:p w14:paraId="2F299874" w14:textId="77777777" w:rsidR="00884E68" w:rsidRPr="00884E68" w:rsidRDefault="00884E68" w:rsidP="00884E68">
            <w:pPr>
              <w:pStyle w:val="SingleTxtG"/>
              <w:spacing w:before="40" w:after="40" w:line="220" w:lineRule="exact"/>
              <w:ind w:left="0" w:right="0"/>
              <w:jc w:val="right"/>
              <w:rPr>
                <w:sz w:val="18"/>
              </w:rPr>
            </w:pPr>
            <w:r w:rsidRPr="00884E68">
              <w:rPr>
                <w:sz w:val="18"/>
              </w:rPr>
              <w:t>4</w:t>
            </w:r>
          </w:p>
        </w:tc>
      </w:tr>
      <w:tr w:rsidR="00884E68" w:rsidRPr="003955BB" w14:paraId="577F0F51" w14:textId="77777777" w:rsidTr="00F96B82">
        <w:tc>
          <w:tcPr>
            <w:tcW w:w="4385" w:type="dxa"/>
            <w:gridSpan w:val="6"/>
            <w:shd w:val="clear" w:color="auto" w:fill="auto"/>
          </w:tcPr>
          <w:p w14:paraId="12D0E3E6" w14:textId="77777777" w:rsidR="00884E68" w:rsidRPr="00884E68" w:rsidRDefault="00884E68" w:rsidP="00057442">
            <w:pPr>
              <w:pStyle w:val="SingleTxtG"/>
              <w:spacing w:before="40" w:after="40" w:line="220" w:lineRule="exact"/>
              <w:ind w:left="284" w:right="0"/>
              <w:jc w:val="left"/>
              <w:rPr>
                <w:sz w:val="18"/>
              </w:rPr>
            </w:pPr>
            <w:r w:rsidRPr="00884E68">
              <w:rPr>
                <w:sz w:val="18"/>
              </w:rPr>
              <w:t>Posesión de armas y municiones</w:t>
            </w:r>
          </w:p>
        </w:tc>
        <w:tc>
          <w:tcPr>
            <w:tcW w:w="2985" w:type="dxa"/>
            <w:gridSpan w:val="5"/>
            <w:shd w:val="clear" w:color="auto" w:fill="auto"/>
          </w:tcPr>
          <w:p w14:paraId="72C3AADF" w14:textId="77777777" w:rsidR="00884E68" w:rsidRPr="00884E68" w:rsidRDefault="00884E68" w:rsidP="00884E68">
            <w:pPr>
              <w:pStyle w:val="SingleTxtG"/>
              <w:spacing w:before="40" w:after="40" w:line="220" w:lineRule="exact"/>
              <w:ind w:left="0" w:right="0"/>
              <w:jc w:val="right"/>
              <w:rPr>
                <w:sz w:val="18"/>
              </w:rPr>
            </w:pPr>
            <w:r w:rsidRPr="00884E68">
              <w:rPr>
                <w:sz w:val="18"/>
              </w:rPr>
              <w:t>1</w:t>
            </w:r>
          </w:p>
        </w:tc>
      </w:tr>
      <w:tr w:rsidR="00884E68" w:rsidRPr="003955BB" w14:paraId="1B6014C6" w14:textId="77777777" w:rsidTr="00F96B82">
        <w:tc>
          <w:tcPr>
            <w:tcW w:w="4385" w:type="dxa"/>
            <w:gridSpan w:val="6"/>
            <w:shd w:val="clear" w:color="auto" w:fill="auto"/>
          </w:tcPr>
          <w:p w14:paraId="407B7C41" w14:textId="77777777" w:rsidR="00884E68" w:rsidRPr="00884E68" w:rsidRDefault="00884E68" w:rsidP="00057442">
            <w:pPr>
              <w:pStyle w:val="SingleTxtG"/>
              <w:spacing w:before="40" w:after="40" w:line="220" w:lineRule="exact"/>
              <w:ind w:left="284" w:right="0"/>
              <w:jc w:val="left"/>
              <w:rPr>
                <w:sz w:val="18"/>
              </w:rPr>
            </w:pPr>
            <w:r w:rsidRPr="00884E68">
              <w:rPr>
                <w:sz w:val="18"/>
              </w:rPr>
              <w:t>Instigación de altercados</w:t>
            </w:r>
          </w:p>
        </w:tc>
        <w:tc>
          <w:tcPr>
            <w:tcW w:w="2985" w:type="dxa"/>
            <w:gridSpan w:val="5"/>
            <w:shd w:val="clear" w:color="auto" w:fill="auto"/>
          </w:tcPr>
          <w:p w14:paraId="5C5A9DAE" w14:textId="77777777" w:rsidR="00884E68" w:rsidRPr="00884E68" w:rsidRDefault="00884E68" w:rsidP="00884E68">
            <w:pPr>
              <w:pStyle w:val="SingleTxtG"/>
              <w:spacing w:before="40" w:after="40" w:line="220" w:lineRule="exact"/>
              <w:ind w:left="0" w:right="0"/>
              <w:jc w:val="right"/>
              <w:rPr>
                <w:sz w:val="18"/>
              </w:rPr>
            </w:pPr>
            <w:r w:rsidRPr="00884E68">
              <w:rPr>
                <w:sz w:val="18"/>
              </w:rPr>
              <w:t>15</w:t>
            </w:r>
          </w:p>
        </w:tc>
      </w:tr>
      <w:tr w:rsidR="00884E68" w:rsidRPr="003955BB" w14:paraId="1E4CED41" w14:textId="77777777" w:rsidTr="00F96B82">
        <w:tc>
          <w:tcPr>
            <w:tcW w:w="7370" w:type="dxa"/>
            <w:gridSpan w:val="11"/>
            <w:shd w:val="clear" w:color="auto" w:fill="auto"/>
          </w:tcPr>
          <w:p w14:paraId="5009AD5F" w14:textId="77777777" w:rsidR="00884E68" w:rsidRPr="00F349FB" w:rsidRDefault="00884E68" w:rsidP="00884E68">
            <w:pPr>
              <w:pStyle w:val="SingleTxtG"/>
              <w:spacing w:before="40" w:after="40" w:line="220" w:lineRule="exact"/>
              <w:ind w:left="0" w:right="0"/>
              <w:jc w:val="right"/>
              <w:rPr>
                <w:sz w:val="18"/>
              </w:rPr>
            </w:pPr>
          </w:p>
        </w:tc>
      </w:tr>
      <w:tr w:rsidR="00884E68" w:rsidRPr="003955BB" w14:paraId="3364579A" w14:textId="77777777" w:rsidTr="00F96B82">
        <w:tc>
          <w:tcPr>
            <w:tcW w:w="7370" w:type="dxa"/>
            <w:gridSpan w:val="11"/>
            <w:shd w:val="clear" w:color="auto" w:fill="auto"/>
          </w:tcPr>
          <w:p w14:paraId="0836A4FE" w14:textId="77777777" w:rsidR="00884E68" w:rsidRPr="00F349FB" w:rsidRDefault="00884E68" w:rsidP="00057442">
            <w:pPr>
              <w:pStyle w:val="SingleTxtG"/>
              <w:keepNext/>
              <w:keepLines/>
              <w:spacing w:before="40" w:after="40" w:line="220" w:lineRule="exact"/>
              <w:ind w:left="0" w:right="0"/>
              <w:jc w:val="left"/>
              <w:rPr>
                <w:sz w:val="18"/>
              </w:rPr>
            </w:pPr>
            <w:r w:rsidRPr="00884E68">
              <w:rPr>
                <w:sz w:val="18"/>
              </w:rPr>
              <w:lastRenderedPageBreak/>
              <w:t>Edad</w:t>
            </w:r>
          </w:p>
        </w:tc>
      </w:tr>
      <w:tr w:rsidR="00884E68" w:rsidRPr="003955BB" w14:paraId="085851F3" w14:textId="77777777" w:rsidTr="00F96B82">
        <w:tc>
          <w:tcPr>
            <w:tcW w:w="4385" w:type="dxa"/>
            <w:gridSpan w:val="6"/>
            <w:shd w:val="clear" w:color="auto" w:fill="auto"/>
          </w:tcPr>
          <w:p w14:paraId="2B8172AF" w14:textId="77777777" w:rsidR="00884E68" w:rsidRPr="00884E68" w:rsidRDefault="00884E68" w:rsidP="00057442">
            <w:pPr>
              <w:pStyle w:val="SingleTxtG"/>
              <w:keepNext/>
              <w:keepLines/>
              <w:spacing w:before="40" w:after="40" w:line="220" w:lineRule="exact"/>
              <w:ind w:left="284" w:right="0"/>
              <w:jc w:val="left"/>
              <w:rPr>
                <w:sz w:val="18"/>
              </w:rPr>
            </w:pPr>
            <w:r w:rsidRPr="00884E68">
              <w:rPr>
                <w:sz w:val="18"/>
              </w:rPr>
              <w:t>12 años</w:t>
            </w:r>
          </w:p>
        </w:tc>
        <w:tc>
          <w:tcPr>
            <w:tcW w:w="2985" w:type="dxa"/>
            <w:gridSpan w:val="5"/>
            <w:shd w:val="clear" w:color="auto" w:fill="auto"/>
          </w:tcPr>
          <w:p w14:paraId="20195ED8" w14:textId="77777777" w:rsidR="00884E68" w:rsidRPr="00884E68" w:rsidRDefault="00884E68" w:rsidP="00057442">
            <w:pPr>
              <w:pStyle w:val="SingleTxtG"/>
              <w:keepNext/>
              <w:keepLines/>
              <w:spacing w:before="40" w:after="40" w:line="220" w:lineRule="exact"/>
              <w:ind w:left="0" w:right="0"/>
              <w:jc w:val="right"/>
              <w:rPr>
                <w:sz w:val="18"/>
              </w:rPr>
            </w:pPr>
            <w:r w:rsidRPr="00884E68">
              <w:rPr>
                <w:sz w:val="18"/>
              </w:rPr>
              <w:t>8</w:t>
            </w:r>
          </w:p>
        </w:tc>
      </w:tr>
      <w:tr w:rsidR="00884E68" w:rsidRPr="003955BB" w14:paraId="588219AF" w14:textId="77777777" w:rsidTr="00F96B82">
        <w:tc>
          <w:tcPr>
            <w:tcW w:w="4385" w:type="dxa"/>
            <w:gridSpan w:val="6"/>
            <w:shd w:val="clear" w:color="auto" w:fill="auto"/>
          </w:tcPr>
          <w:p w14:paraId="3F4C83B6" w14:textId="77777777" w:rsidR="00884E68" w:rsidRPr="00884E68" w:rsidRDefault="00884E68" w:rsidP="00057442">
            <w:pPr>
              <w:pStyle w:val="SingleTxtG"/>
              <w:keepNext/>
              <w:keepLines/>
              <w:spacing w:before="40" w:after="40" w:line="220" w:lineRule="exact"/>
              <w:ind w:left="284" w:right="0"/>
              <w:jc w:val="left"/>
              <w:rPr>
                <w:sz w:val="18"/>
              </w:rPr>
            </w:pPr>
            <w:r w:rsidRPr="00884E68">
              <w:rPr>
                <w:sz w:val="18"/>
              </w:rPr>
              <w:t>13 años</w:t>
            </w:r>
          </w:p>
        </w:tc>
        <w:tc>
          <w:tcPr>
            <w:tcW w:w="2985" w:type="dxa"/>
            <w:gridSpan w:val="5"/>
            <w:shd w:val="clear" w:color="auto" w:fill="auto"/>
          </w:tcPr>
          <w:p w14:paraId="7565ABF0" w14:textId="77777777" w:rsidR="00884E68" w:rsidRPr="00884E68" w:rsidRDefault="00884E68" w:rsidP="00057442">
            <w:pPr>
              <w:pStyle w:val="SingleTxtG"/>
              <w:keepNext/>
              <w:keepLines/>
              <w:spacing w:before="40" w:after="40" w:line="220" w:lineRule="exact"/>
              <w:ind w:left="0" w:right="0"/>
              <w:jc w:val="right"/>
              <w:rPr>
                <w:sz w:val="18"/>
              </w:rPr>
            </w:pPr>
            <w:r w:rsidRPr="00884E68">
              <w:rPr>
                <w:sz w:val="18"/>
              </w:rPr>
              <w:t>48</w:t>
            </w:r>
          </w:p>
        </w:tc>
      </w:tr>
      <w:tr w:rsidR="00884E68" w:rsidRPr="003955BB" w14:paraId="5605FE5D" w14:textId="77777777" w:rsidTr="00F96B82">
        <w:tc>
          <w:tcPr>
            <w:tcW w:w="4385" w:type="dxa"/>
            <w:gridSpan w:val="6"/>
            <w:shd w:val="clear" w:color="auto" w:fill="auto"/>
          </w:tcPr>
          <w:p w14:paraId="12204663" w14:textId="77777777" w:rsidR="00884E68" w:rsidRPr="00884E68" w:rsidRDefault="00884E68" w:rsidP="00057442">
            <w:pPr>
              <w:pStyle w:val="SingleTxtG"/>
              <w:spacing w:before="40" w:after="40" w:line="220" w:lineRule="exact"/>
              <w:ind w:left="284" w:right="0"/>
              <w:jc w:val="left"/>
              <w:rPr>
                <w:sz w:val="18"/>
              </w:rPr>
            </w:pPr>
            <w:r w:rsidRPr="00884E68">
              <w:rPr>
                <w:sz w:val="18"/>
              </w:rPr>
              <w:t>14 años</w:t>
            </w:r>
          </w:p>
        </w:tc>
        <w:tc>
          <w:tcPr>
            <w:tcW w:w="2985" w:type="dxa"/>
            <w:gridSpan w:val="5"/>
            <w:shd w:val="clear" w:color="auto" w:fill="auto"/>
          </w:tcPr>
          <w:p w14:paraId="7B390872" w14:textId="77777777" w:rsidR="00884E68" w:rsidRPr="00884E68" w:rsidRDefault="00884E68" w:rsidP="00884E68">
            <w:pPr>
              <w:pStyle w:val="SingleTxtG"/>
              <w:spacing w:before="40" w:after="40" w:line="220" w:lineRule="exact"/>
              <w:ind w:left="0" w:right="0"/>
              <w:jc w:val="right"/>
              <w:rPr>
                <w:sz w:val="18"/>
              </w:rPr>
            </w:pPr>
            <w:r w:rsidRPr="00884E68">
              <w:rPr>
                <w:sz w:val="18"/>
              </w:rPr>
              <w:t>225</w:t>
            </w:r>
          </w:p>
        </w:tc>
      </w:tr>
      <w:tr w:rsidR="00884E68" w:rsidRPr="003955BB" w14:paraId="32EA2B9B" w14:textId="77777777" w:rsidTr="00F96B82">
        <w:tc>
          <w:tcPr>
            <w:tcW w:w="4385" w:type="dxa"/>
            <w:gridSpan w:val="6"/>
            <w:shd w:val="clear" w:color="auto" w:fill="auto"/>
          </w:tcPr>
          <w:p w14:paraId="3EFC26DA" w14:textId="77777777" w:rsidR="00884E68" w:rsidRPr="00884E68" w:rsidRDefault="00884E68" w:rsidP="00057442">
            <w:pPr>
              <w:pStyle w:val="SingleTxtG"/>
              <w:spacing w:before="40" w:after="40" w:line="220" w:lineRule="exact"/>
              <w:ind w:left="284" w:right="0"/>
              <w:jc w:val="left"/>
              <w:rPr>
                <w:sz w:val="18"/>
              </w:rPr>
            </w:pPr>
            <w:r w:rsidRPr="00884E68">
              <w:rPr>
                <w:sz w:val="18"/>
              </w:rPr>
              <w:t>15 años</w:t>
            </w:r>
          </w:p>
        </w:tc>
        <w:tc>
          <w:tcPr>
            <w:tcW w:w="2985" w:type="dxa"/>
            <w:gridSpan w:val="5"/>
            <w:shd w:val="clear" w:color="auto" w:fill="auto"/>
          </w:tcPr>
          <w:p w14:paraId="6A6B56B4" w14:textId="77777777" w:rsidR="00884E68" w:rsidRPr="00884E68" w:rsidRDefault="00884E68" w:rsidP="00884E68">
            <w:pPr>
              <w:pStyle w:val="SingleTxtG"/>
              <w:spacing w:before="40" w:after="40" w:line="220" w:lineRule="exact"/>
              <w:ind w:left="0" w:right="0"/>
              <w:jc w:val="right"/>
              <w:rPr>
                <w:sz w:val="18"/>
              </w:rPr>
            </w:pPr>
            <w:r w:rsidRPr="00884E68">
              <w:rPr>
                <w:sz w:val="18"/>
              </w:rPr>
              <w:t>458</w:t>
            </w:r>
          </w:p>
        </w:tc>
      </w:tr>
      <w:tr w:rsidR="00884E68" w:rsidRPr="003955BB" w14:paraId="32C4F121" w14:textId="77777777" w:rsidTr="00F96B82">
        <w:tc>
          <w:tcPr>
            <w:tcW w:w="4385" w:type="dxa"/>
            <w:gridSpan w:val="6"/>
            <w:shd w:val="clear" w:color="auto" w:fill="auto"/>
          </w:tcPr>
          <w:p w14:paraId="5C97A895" w14:textId="77777777" w:rsidR="00884E68" w:rsidRPr="00884E68" w:rsidRDefault="00884E68" w:rsidP="00057442">
            <w:pPr>
              <w:pStyle w:val="SingleTxtG"/>
              <w:spacing w:before="40" w:after="40" w:line="220" w:lineRule="exact"/>
              <w:ind w:left="284" w:right="0"/>
              <w:jc w:val="left"/>
              <w:rPr>
                <w:sz w:val="18"/>
              </w:rPr>
            </w:pPr>
            <w:r w:rsidRPr="00884E68">
              <w:rPr>
                <w:sz w:val="18"/>
              </w:rPr>
              <w:t>16 años</w:t>
            </w:r>
          </w:p>
        </w:tc>
        <w:tc>
          <w:tcPr>
            <w:tcW w:w="2985" w:type="dxa"/>
            <w:gridSpan w:val="5"/>
            <w:shd w:val="clear" w:color="auto" w:fill="auto"/>
          </w:tcPr>
          <w:p w14:paraId="412B3CB6" w14:textId="77777777" w:rsidR="00884E68" w:rsidRPr="00884E68" w:rsidRDefault="00884E68" w:rsidP="00884E68">
            <w:pPr>
              <w:pStyle w:val="SingleTxtG"/>
              <w:spacing w:before="40" w:after="40" w:line="220" w:lineRule="exact"/>
              <w:ind w:left="0" w:right="0"/>
              <w:jc w:val="right"/>
              <w:rPr>
                <w:sz w:val="18"/>
              </w:rPr>
            </w:pPr>
            <w:r w:rsidRPr="00884E68">
              <w:rPr>
                <w:sz w:val="18"/>
              </w:rPr>
              <w:t>726</w:t>
            </w:r>
          </w:p>
        </w:tc>
      </w:tr>
      <w:tr w:rsidR="00884E68" w:rsidRPr="003955BB" w14:paraId="06DDDD61" w14:textId="77777777" w:rsidTr="00F96B82">
        <w:tc>
          <w:tcPr>
            <w:tcW w:w="4385" w:type="dxa"/>
            <w:gridSpan w:val="6"/>
            <w:shd w:val="clear" w:color="auto" w:fill="auto"/>
          </w:tcPr>
          <w:p w14:paraId="48633EC1" w14:textId="77777777" w:rsidR="00884E68" w:rsidRPr="00884E68" w:rsidRDefault="00884E68" w:rsidP="00057442">
            <w:pPr>
              <w:pStyle w:val="SingleTxtG"/>
              <w:spacing w:before="40" w:after="40" w:line="220" w:lineRule="exact"/>
              <w:ind w:left="284" w:right="0"/>
              <w:jc w:val="left"/>
              <w:rPr>
                <w:sz w:val="18"/>
              </w:rPr>
            </w:pPr>
            <w:r w:rsidRPr="00884E68">
              <w:rPr>
                <w:sz w:val="18"/>
              </w:rPr>
              <w:t>17 años</w:t>
            </w:r>
          </w:p>
        </w:tc>
        <w:tc>
          <w:tcPr>
            <w:tcW w:w="2985" w:type="dxa"/>
            <w:gridSpan w:val="5"/>
            <w:shd w:val="clear" w:color="auto" w:fill="auto"/>
          </w:tcPr>
          <w:p w14:paraId="226B3BB2" w14:textId="77777777" w:rsidR="00884E68" w:rsidRPr="00884E68" w:rsidRDefault="00884E68" w:rsidP="00884E68">
            <w:pPr>
              <w:pStyle w:val="SingleTxtG"/>
              <w:spacing w:before="40" w:after="40" w:line="220" w:lineRule="exact"/>
              <w:ind w:left="0" w:right="0"/>
              <w:jc w:val="right"/>
              <w:rPr>
                <w:sz w:val="18"/>
              </w:rPr>
            </w:pPr>
            <w:r w:rsidRPr="00884E68">
              <w:rPr>
                <w:sz w:val="18"/>
              </w:rPr>
              <w:t>661</w:t>
            </w:r>
          </w:p>
        </w:tc>
      </w:tr>
      <w:tr w:rsidR="00884E68" w:rsidRPr="003955BB" w14:paraId="1FA5EDD5" w14:textId="77777777" w:rsidTr="00F96B82">
        <w:tc>
          <w:tcPr>
            <w:tcW w:w="4385" w:type="dxa"/>
            <w:gridSpan w:val="6"/>
            <w:shd w:val="clear" w:color="auto" w:fill="auto"/>
          </w:tcPr>
          <w:p w14:paraId="0882912F" w14:textId="77777777" w:rsidR="00884E68" w:rsidRPr="00884E68" w:rsidRDefault="00884E68" w:rsidP="00057442">
            <w:pPr>
              <w:pStyle w:val="SingleTxtG"/>
              <w:spacing w:before="40" w:after="40" w:line="220" w:lineRule="exact"/>
              <w:ind w:left="284" w:right="0"/>
              <w:jc w:val="left"/>
              <w:rPr>
                <w:sz w:val="18"/>
              </w:rPr>
            </w:pPr>
            <w:r w:rsidRPr="00884E68">
              <w:rPr>
                <w:sz w:val="18"/>
              </w:rPr>
              <w:t>18 años</w:t>
            </w:r>
          </w:p>
        </w:tc>
        <w:tc>
          <w:tcPr>
            <w:tcW w:w="2985" w:type="dxa"/>
            <w:gridSpan w:val="5"/>
            <w:shd w:val="clear" w:color="auto" w:fill="auto"/>
          </w:tcPr>
          <w:p w14:paraId="14085B5E" w14:textId="77777777" w:rsidR="00884E68" w:rsidRPr="00884E68" w:rsidRDefault="00884E68" w:rsidP="00884E68">
            <w:pPr>
              <w:pStyle w:val="SingleTxtG"/>
              <w:spacing w:before="40" w:after="40" w:line="220" w:lineRule="exact"/>
              <w:ind w:left="0" w:right="0"/>
              <w:jc w:val="right"/>
              <w:rPr>
                <w:sz w:val="18"/>
              </w:rPr>
            </w:pPr>
            <w:r w:rsidRPr="00884E68">
              <w:rPr>
                <w:sz w:val="18"/>
              </w:rPr>
              <w:t>21</w:t>
            </w:r>
          </w:p>
        </w:tc>
      </w:tr>
      <w:tr w:rsidR="00884E68" w:rsidRPr="003955BB" w14:paraId="68B09EBF" w14:textId="77777777" w:rsidTr="00F96B82">
        <w:tc>
          <w:tcPr>
            <w:tcW w:w="2594" w:type="dxa"/>
            <w:gridSpan w:val="3"/>
            <w:vMerge w:val="restart"/>
            <w:shd w:val="clear" w:color="auto" w:fill="auto"/>
          </w:tcPr>
          <w:p w14:paraId="3BA1BF33" w14:textId="77777777" w:rsidR="00884E68" w:rsidRPr="003955BB" w:rsidRDefault="00884E68" w:rsidP="005A465F">
            <w:pPr>
              <w:pStyle w:val="SingleTxtG"/>
              <w:keepNext/>
              <w:keepLines/>
              <w:spacing w:before="40" w:after="40" w:line="220" w:lineRule="exact"/>
              <w:ind w:left="0" w:right="0"/>
              <w:jc w:val="left"/>
              <w:rPr>
                <w:sz w:val="18"/>
              </w:rPr>
            </w:pPr>
            <w:r w:rsidRPr="00884E68">
              <w:rPr>
                <w:sz w:val="18"/>
              </w:rPr>
              <w:t>Sexo</w:t>
            </w:r>
          </w:p>
        </w:tc>
        <w:tc>
          <w:tcPr>
            <w:tcW w:w="2388" w:type="dxa"/>
            <w:gridSpan w:val="4"/>
            <w:shd w:val="clear" w:color="auto" w:fill="auto"/>
          </w:tcPr>
          <w:p w14:paraId="4730D18E" w14:textId="77777777" w:rsidR="00884E68" w:rsidRPr="00884E68" w:rsidRDefault="00884E68" w:rsidP="005A465F">
            <w:pPr>
              <w:pStyle w:val="SingleTxtG"/>
              <w:keepNext/>
              <w:keepLines/>
              <w:spacing w:before="40" w:after="40" w:line="220" w:lineRule="exact"/>
              <w:ind w:left="0" w:right="0"/>
              <w:jc w:val="right"/>
              <w:rPr>
                <w:sz w:val="18"/>
              </w:rPr>
            </w:pPr>
            <w:r w:rsidRPr="00884E68">
              <w:rPr>
                <w:sz w:val="18"/>
              </w:rPr>
              <w:t xml:space="preserve">Masculino </w:t>
            </w:r>
          </w:p>
        </w:tc>
        <w:tc>
          <w:tcPr>
            <w:tcW w:w="2388" w:type="dxa"/>
            <w:gridSpan w:val="4"/>
            <w:shd w:val="clear" w:color="auto" w:fill="auto"/>
          </w:tcPr>
          <w:p w14:paraId="36E4201C" w14:textId="77777777" w:rsidR="00884E68" w:rsidRPr="00884E68" w:rsidRDefault="00884E68" w:rsidP="005A465F">
            <w:pPr>
              <w:pStyle w:val="SingleTxtG"/>
              <w:keepNext/>
              <w:keepLines/>
              <w:spacing w:before="40" w:after="40" w:line="220" w:lineRule="exact"/>
              <w:ind w:left="0" w:right="0"/>
              <w:jc w:val="right"/>
              <w:rPr>
                <w:sz w:val="18"/>
              </w:rPr>
            </w:pPr>
            <w:r w:rsidRPr="00884E68">
              <w:rPr>
                <w:sz w:val="18"/>
              </w:rPr>
              <w:t xml:space="preserve">Femenino </w:t>
            </w:r>
          </w:p>
        </w:tc>
      </w:tr>
      <w:tr w:rsidR="00884E68" w:rsidRPr="003955BB" w14:paraId="627109D5" w14:textId="77777777" w:rsidTr="00F96B82">
        <w:tc>
          <w:tcPr>
            <w:tcW w:w="2594" w:type="dxa"/>
            <w:gridSpan w:val="3"/>
            <w:vMerge/>
            <w:shd w:val="clear" w:color="auto" w:fill="auto"/>
            <w:vAlign w:val="bottom"/>
          </w:tcPr>
          <w:p w14:paraId="5AC6F7A7" w14:textId="77777777" w:rsidR="00884E68" w:rsidRPr="003955BB" w:rsidRDefault="00884E68" w:rsidP="00884E68">
            <w:pPr>
              <w:pStyle w:val="SingleTxtG"/>
              <w:spacing w:before="40" w:after="40" w:line="220" w:lineRule="exact"/>
              <w:ind w:left="0" w:right="0"/>
              <w:jc w:val="right"/>
              <w:rPr>
                <w:sz w:val="18"/>
              </w:rPr>
            </w:pPr>
          </w:p>
        </w:tc>
        <w:tc>
          <w:tcPr>
            <w:tcW w:w="2388" w:type="dxa"/>
            <w:gridSpan w:val="4"/>
            <w:shd w:val="clear" w:color="auto" w:fill="auto"/>
          </w:tcPr>
          <w:p w14:paraId="1E179B96" w14:textId="77777777" w:rsidR="00884E68" w:rsidRPr="00884E68" w:rsidRDefault="00884E68" w:rsidP="00884E68">
            <w:pPr>
              <w:pStyle w:val="SingleTxtG"/>
              <w:spacing w:before="40" w:after="40" w:line="220" w:lineRule="exact"/>
              <w:ind w:left="0" w:right="0"/>
              <w:jc w:val="right"/>
              <w:rPr>
                <w:sz w:val="18"/>
              </w:rPr>
            </w:pPr>
            <w:r w:rsidRPr="00884E68">
              <w:rPr>
                <w:sz w:val="18"/>
              </w:rPr>
              <w:t>1 390</w:t>
            </w:r>
          </w:p>
        </w:tc>
        <w:tc>
          <w:tcPr>
            <w:tcW w:w="2388" w:type="dxa"/>
            <w:gridSpan w:val="4"/>
            <w:shd w:val="clear" w:color="auto" w:fill="auto"/>
          </w:tcPr>
          <w:p w14:paraId="0AB87BC6" w14:textId="77777777" w:rsidR="00884E68" w:rsidRPr="00884E68" w:rsidRDefault="00884E68" w:rsidP="00884E68">
            <w:pPr>
              <w:pStyle w:val="SingleTxtG"/>
              <w:spacing w:before="40" w:after="40" w:line="220" w:lineRule="exact"/>
              <w:ind w:left="0" w:right="0"/>
              <w:jc w:val="right"/>
              <w:rPr>
                <w:sz w:val="18"/>
              </w:rPr>
            </w:pPr>
            <w:r w:rsidRPr="00884E68">
              <w:rPr>
                <w:sz w:val="18"/>
              </w:rPr>
              <w:t>757</w:t>
            </w:r>
          </w:p>
        </w:tc>
      </w:tr>
      <w:tr w:rsidR="00884E68" w:rsidRPr="003955BB" w14:paraId="190C6934" w14:textId="77777777" w:rsidTr="00F96B82">
        <w:tc>
          <w:tcPr>
            <w:tcW w:w="7370" w:type="dxa"/>
            <w:gridSpan w:val="11"/>
            <w:shd w:val="clear" w:color="auto" w:fill="auto"/>
            <w:vAlign w:val="bottom"/>
          </w:tcPr>
          <w:p w14:paraId="25932558" w14:textId="77777777" w:rsidR="00884E68" w:rsidRPr="003955BB" w:rsidRDefault="00884E68" w:rsidP="00884E68">
            <w:pPr>
              <w:pStyle w:val="SingleTxtG"/>
              <w:spacing w:before="40" w:after="40" w:line="220" w:lineRule="exact"/>
              <w:ind w:left="0" w:right="0"/>
              <w:jc w:val="right"/>
              <w:rPr>
                <w:sz w:val="18"/>
              </w:rPr>
            </w:pPr>
          </w:p>
        </w:tc>
      </w:tr>
      <w:tr w:rsidR="005A465F" w:rsidRPr="003955BB" w14:paraId="78ECB9FD" w14:textId="77777777" w:rsidTr="00F96B82">
        <w:tc>
          <w:tcPr>
            <w:tcW w:w="3788" w:type="dxa"/>
            <w:gridSpan w:val="5"/>
            <w:shd w:val="clear" w:color="auto" w:fill="auto"/>
          </w:tcPr>
          <w:p w14:paraId="0C2CA744" w14:textId="77777777" w:rsidR="005A465F" w:rsidRPr="005A465F" w:rsidRDefault="005A465F" w:rsidP="005A465F">
            <w:pPr>
              <w:pStyle w:val="SingleTxtG"/>
              <w:spacing w:before="40" w:after="40" w:line="220" w:lineRule="exact"/>
              <w:ind w:left="0" w:right="0"/>
              <w:jc w:val="left"/>
              <w:rPr>
                <w:sz w:val="18"/>
              </w:rPr>
            </w:pPr>
            <w:r w:rsidRPr="005A465F">
              <w:rPr>
                <w:sz w:val="18"/>
              </w:rPr>
              <w:t>Nacionalidad</w:t>
            </w:r>
          </w:p>
        </w:tc>
        <w:tc>
          <w:tcPr>
            <w:tcW w:w="3582" w:type="dxa"/>
            <w:gridSpan w:val="6"/>
            <w:shd w:val="clear" w:color="auto" w:fill="auto"/>
          </w:tcPr>
          <w:p w14:paraId="28199819" w14:textId="77777777" w:rsidR="005A465F" w:rsidRPr="005A465F" w:rsidRDefault="005A465F" w:rsidP="005A465F">
            <w:pPr>
              <w:pStyle w:val="SingleTxtG"/>
              <w:spacing w:before="40" w:after="40" w:line="220" w:lineRule="exact"/>
              <w:ind w:left="0" w:right="0"/>
              <w:jc w:val="right"/>
              <w:rPr>
                <w:sz w:val="18"/>
              </w:rPr>
            </w:pPr>
          </w:p>
        </w:tc>
      </w:tr>
      <w:tr w:rsidR="005A465F" w:rsidRPr="003955BB" w14:paraId="0751D22B" w14:textId="77777777" w:rsidTr="005A465F">
        <w:tc>
          <w:tcPr>
            <w:tcW w:w="3788" w:type="dxa"/>
            <w:gridSpan w:val="5"/>
            <w:shd w:val="clear" w:color="auto" w:fill="auto"/>
          </w:tcPr>
          <w:p w14:paraId="2CA826FB" w14:textId="77777777" w:rsidR="005A465F" w:rsidRPr="005A465F" w:rsidRDefault="005A465F" w:rsidP="005A465F">
            <w:pPr>
              <w:pStyle w:val="SingleTxtG"/>
              <w:spacing w:before="40" w:after="40" w:line="220" w:lineRule="exact"/>
              <w:ind w:left="284" w:right="0"/>
              <w:jc w:val="left"/>
              <w:rPr>
                <w:sz w:val="18"/>
              </w:rPr>
            </w:pPr>
            <w:r w:rsidRPr="005A465F">
              <w:rPr>
                <w:sz w:val="18"/>
              </w:rPr>
              <w:t>Ninguna</w:t>
            </w:r>
          </w:p>
        </w:tc>
        <w:tc>
          <w:tcPr>
            <w:tcW w:w="3582" w:type="dxa"/>
            <w:gridSpan w:val="6"/>
            <w:shd w:val="clear" w:color="auto" w:fill="auto"/>
            <w:vAlign w:val="bottom"/>
          </w:tcPr>
          <w:p w14:paraId="49EC3FA1" w14:textId="77777777" w:rsidR="005A465F" w:rsidRPr="005A465F" w:rsidRDefault="005A465F" w:rsidP="005A465F">
            <w:pPr>
              <w:pStyle w:val="SingleTxtG"/>
              <w:spacing w:before="40" w:after="40" w:line="220" w:lineRule="exact"/>
              <w:ind w:left="0" w:right="0"/>
              <w:jc w:val="right"/>
              <w:rPr>
                <w:sz w:val="18"/>
              </w:rPr>
            </w:pPr>
            <w:r w:rsidRPr="005A465F">
              <w:rPr>
                <w:sz w:val="18"/>
              </w:rPr>
              <w:t>9</w:t>
            </w:r>
          </w:p>
        </w:tc>
      </w:tr>
      <w:tr w:rsidR="005A465F" w:rsidRPr="003955BB" w14:paraId="60818007" w14:textId="77777777" w:rsidTr="005A465F">
        <w:tc>
          <w:tcPr>
            <w:tcW w:w="3788" w:type="dxa"/>
            <w:gridSpan w:val="5"/>
            <w:shd w:val="clear" w:color="auto" w:fill="auto"/>
          </w:tcPr>
          <w:p w14:paraId="68F86474" w14:textId="77777777" w:rsidR="005A465F" w:rsidRPr="005A465F" w:rsidRDefault="005A465F" w:rsidP="005A465F">
            <w:pPr>
              <w:pStyle w:val="SingleTxtG"/>
              <w:spacing w:before="40" w:after="40" w:line="220" w:lineRule="exact"/>
              <w:ind w:left="284" w:right="0"/>
              <w:jc w:val="left"/>
              <w:rPr>
                <w:sz w:val="18"/>
              </w:rPr>
            </w:pPr>
            <w:r w:rsidRPr="005A465F">
              <w:rPr>
                <w:sz w:val="18"/>
              </w:rPr>
              <w:t>Albanesa, ALB</w:t>
            </w:r>
          </w:p>
        </w:tc>
        <w:tc>
          <w:tcPr>
            <w:tcW w:w="3582" w:type="dxa"/>
            <w:gridSpan w:val="6"/>
            <w:shd w:val="clear" w:color="auto" w:fill="auto"/>
            <w:vAlign w:val="bottom"/>
          </w:tcPr>
          <w:p w14:paraId="1C32B61F" w14:textId="77777777" w:rsidR="005A465F" w:rsidRPr="005A465F" w:rsidRDefault="005A465F" w:rsidP="005A465F">
            <w:pPr>
              <w:pStyle w:val="SingleTxtG"/>
              <w:spacing w:before="40" w:after="40" w:line="220" w:lineRule="exact"/>
              <w:ind w:left="0" w:right="0"/>
              <w:jc w:val="right"/>
              <w:rPr>
                <w:sz w:val="18"/>
              </w:rPr>
            </w:pPr>
            <w:r w:rsidRPr="005A465F">
              <w:rPr>
                <w:sz w:val="18"/>
              </w:rPr>
              <w:t>3</w:t>
            </w:r>
          </w:p>
        </w:tc>
      </w:tr>
      <w:tr w:rsidR="005A465F" w:rsidRPr="003955BB" w14:paraId="30360E70" w14:textId="77777777" w:rsidTr="005A465F">
        <w:tc>
          <w:tcPr>
            <w:tcW w:w="3788" w:type="dxa"/>
            <w:gridSpan w:val="5"/>
            <w:shd w:val="clear" w:color="auto" w:fill="auto"/>
          </w:tcPr>
          <w:p w14:paraId="6319724B" w14:textId="77777777" w:rsidR="005A465F" w:rsidRPr="005A465F" w:rsidRDefault="005A465F" w:rsidP="005A465F">
            <w:pPr>
              <w:pStyle w:val="SingleTxtG"/>
              <w:spacing w:before="40" w:after="40" w:line="220" w:lineRule="exact"/>
              <w:ind w:left="284" w:right="0"/>
              <w:jc w:val="left"/>
              <w:rPr>
                <w:sz w:val="18"/>
              </w:rPr>
            </w:pPr>
            <w:r w:rsidRPr="005A465F">
              <w:rPr>
                <w:sz w:val="18"/>
              </w:rPr>
              <w:t>Alemana, ALM</w:t>
            </w:r>
          </w:p>
        </w:tc>
        <w:tc>
          <w:tcPr>
            <w:tcW w:w="3582" w:type="dxa"/>
            <w:gridSpan w:val="6"/>
            <w:shd w:val="clear" w:color="auto" w:fill="auto"/>
            <w:vAlign w:val="bottom"/>
          </w:tcPr>
          <w:p w14:paraId="62429AB5" w14:textId="77777777" w:rsidR="005A465F" w:rsidRPr="005A465F" w:rsidRDefault="005A465F" w:rsidP="005A465F">
            <w:pPr>
              <w:pStyle w:val="SingleTxtG"/>
              <w:spacing w:before="40" w:after="40" w:line="220" w:lineRule="exact"/>
              <w:ind w:left="0" w:right="0"/>
              <w:jc w:val="right"/>
              <w:rPr>
                <w:sz w:val="18"/>
              </w:rPr>
            </w:pPr>
            <w:r w:rsidRPr="005A465F">
              <w:rPr>
                <w:sz w:val="18"/>
              </w:rPr>
              <w:t>2</w:t>
            </w:r>
          </w:p>
        </w:tc>
      </w:tr>
      <w:tr w:rsidR="005A465F" w:rsidRPr="003955BB" w14:paraId="332F43DB" w14:textId="77777777" w:rsidTr="005A465F">
        <w:tc>
          <w:tcPr>
            <w:tcW w:w="3788" w:type="dxa"/>
            <w:gridSpan w:val="5"/>
            <w:shd w:val="clear" w:color="auto" w:fill="auto"/>
          </w:tcPr>
          <w:p w14:paraId="24D49BC2" w14:textId="77777777" w:rsidR="005A465F" w:rsidRPr="005A465F" w:rsidRDefault="005A465F" w:rsidP="005A465F">
            <w:pPr>
              <w:pStyle w:val="SingleTxtG"/>
              <w:spacing w:before="40" w:after="40" w:line="220" w:lineRule="exact"/>
              <w:ind w:left="284" w:right="0"/>
              <w:jc w:val="left"/>
              <w:rPr>
                <w:sz w:val="18"/>
              </w:rPr>
            </w:pPr>
            <w:r w:rsidRPr="005A465F">
              <w:rPr>
                <w:sz w:val="18"/>
              </w:rPr>
              <w:t>Argelina, ARG</w:t>
            </w:r>
          </w:p>
        </w:tc>
        <w:tc>
          <w:tcPr>
            <w:tcW w:w="3582" w:type="dxa"/>
            <w:gridSpan w:val="6"/>
            <w:shd w:val="clear" w:color="auto" w:fill="auto"/>
            <w:vAlign w:val="bottom"/>
          </w:tcPr>
          <w:p w14:paraId="0B681661" w14:textId="77777777" w:rsidR="005A465F" w:rsidRPr="005A465F" w:rsidRDefault="005A465F" w:rsidP="005A465F">
            <w:pPr>
              <w:pStyle w:val="SingleTxtG"/>
              <w:spacing w:before="40" w:after="40" w:line="220" w:lineRule="exact"/>
              <w:ind w:left="0" w:right="0"/>
              <w:jc w:val="right"/>
              <w:rPr>
                <w:sz w:val="18"/>
              </w:rPr>
            </w:pPr>
            <w:r w:rsidRPr="005A465F">
              <w:rPr>
                <w:sz w:val="18"/>
              </w:rPr>
              <w:t>2</w:t>
            </w:r>
          </w:p>
        </w:tc>
      </w:tr>
      <w:tr w:rsidR="005A465F" w:rsidRPr="003955BB" w14:paraId="472B91E9" w14:textId="77777777" w:rsidTr="005A465F">
        <w:tc>
          <w:tcPr>
            <w:tcW w:w="3788" w:type="dxa"/>
            <w:gridSpan w:val="5"/>
            <w:shd w:val="clear" w:color="auto" w:fill="auto"/>
          </w:tcPr>
          <w:p w14:paraId="374B0060" w14:textId="77777777" w:rsidR="005A465F" w:rsidRPr="005A465F" w:rsidRDefault="005A465F" w:rsidP="005A465F">
            <w:pPr>
              <w:pStyle w:val="SingleTxtG"/>
              <w:spacing w:before="40" w:after="40" w:line="220" w:lineRule="exact"/>
              <w:ind w:left="284" w:right="0"/>
              <w:jc w:val="left"/>
              <w:rPr>
                <w:sz w:val="18"/>
              </w:rPr>
            </w:pPr>
            <w:r w:rsidRPr="005A465F">
              <w:rPr>
                <w:sz w:val="18"/>
              </w:rPr>
              <w:t>Belga, BEL</w:t>
            </w:r>
          </w:p>
        </w:tc>
        <w:tc>
          <w:tcPr>
            <w:tcW w:w="3582" w:type="dxa"/>
            <w:gridSpan w:val="6"/>
            <w:shd w:val="clear" w:color="auto" w:fill="auto"/>
            <w:vAlign w:val="bottom"/>
          </w:tcPr>
          <w:p w14:paraId="535A3838" w14:textId="77777777" w:rsidR="005A465F" w:rsidRPr="005A465F" w:rsidRDefault="005A465F" w:rsidP="005A465F">
            <w:pPr>
              <w:pStyle w:val="SingleTxtG"/>
              <w:spacing w:before="40" w:after="40" w:line="220" w:lineRule="exact"/>
              <w:ind w:left="0" w:right="0"/>
              <w:jc w:val="right"/>
              <w:rPr>
                <w:sz w:val="18"/>
              </w:rPr>
            </w:pPr>
            <w:r w:rsidRPr="005A465F">
              <w:rPr>
                <w:sz w:val="18"/>
              </w:rPr>
              <w:t>14</w:t>
            </w:r>
          </w:p>
        </w:tc>
      </w:tr>
      <w:tr w:rsidR="005A465F" w:rsidRPr="003955BB" w14:paraId="081B06F7" w14:textId="77777777" w:rsidTr="005A465F">
        <w:tc>
          <w:tcPr>
            <w:tcW w:w="3788" w:type="dxa"/>
            <w:gridSpan w:val="5"/>
            <w:shd w:val="clear" w:color="auto" w:fill="auto"/>
          </w:tcPr>
          <w:p w14:paraId="6D89821D" w14:textId="77777777" w:rsidR="005A465F" w:rsidRPr="005A465F" w:rsidRDefault="005A465F" w:rsidP="005A465F">
            <w:pPr>
              <w:pStyle w:val="SingleTxtG"/>
              <w:spacing w:before="40" w:after="40" w:line="220" w:lineRule="exact"/>
              <w:ind w:left="284" w:right="0"/>
              <w:jc w:val="left"/>
              <w:rPr>
                <w:sz w:val="18"/>
              </w:rPr>
            </w:pPr>
            <w:r w:rsidRPr="005A465F">
              <w:rPr>
                <w:sz w:val="18"/>
              </w:rPr>
              <w:t>Bosnia-Herzegovina, BIH</w:t>
            </w:r>
          </w:p>
        </w:tc>
        <w:tc>
          <w:tcPr>
            <w:tcW w:w="3582" w:type="dxa"/>
            <w:gridSpan w:val="6"/>
            <w:shd w:val="clear" w:color="auto" w:fill="auto"/>
            <w:vAlign w:val="bottom"/>
          </w:tcPr>
          <w:p w14:paraId="4F519702" w14:textId="77777777" w:rsidR="005A465F" w:rsidRPr="005A465F" w:rsidRDefault="005A465F" w:rsidP="005A465F">
            <w:pPr>
              <w:pStyle w:val="SingleTxtG"/>
              <w:spacing w:before="40" w:after="40" w:line="220" w:lineRule="exact"/>
              <w:ind w:left="0" w:right="0"/>
              <w:jc w:val="right"/>
              <w:rPr>
                <w:sz w:val="18"/>
              </w:rPr>
            </w:pPr>
            <w:r w:rsidRPr="005A465F">
              <w:rPr>
                <w:sz w:val="18"/>
              </w:rPr>
              <w:t>4</w:t>
            </w:r>
          </w:p>
        </w:tc>
      </w:tr>
      <w:tr w:rsidR="005A465F" w:rsidRPr="003955BB" w14:paraId="1BE71A09" w14:textId="77777777" w:rsidTr="005A465F">
        <w:tc>
          <w:tcPr>
            <w:tcW w:w="3788" w:type="dxa"/>
            <w:gridSpan w:val="5"/>
            <w:shd w:val="clear" w:color="auto" w:fill="auto"/>
          </w:tcPr>
          <w:p w14:paraId="0FE6E00A" w14:textId="77777777" w:rsidR="005A465F" w:rsidRPr="005A465F" w:rsidRDefault="005A465F" w:rsidP="005A465F">
            <w:pPr>
              <w:pStyle w:val="SingleTxtG"/>
              <w:spacing w:before="40" w:after="40" w:line="220" w:lineRule="exact"/>
              <w:ind w:left="284" w:right="0"/>
              <w:jc w:val="left"/>
              <w:rPr>
                <w:sz w:val="18"/>
              </w:rPr>
            </w:pPr>
            <w:r w:rsidRPr="005A465F">
              <w:rPr>
                <w:sz w:val="18"/>
              </w:rPr>
              <w:t>Brasileña, BRA</w:t>
            </w:r>
          </w:p>
        </w:tc>
        <w:tc>
          <w:tcPr>
            <w:tcW w:w="3582" w:type="dxa"/>
            <w:gridSpan w:val="6"/>
            <w:shd w:val="clear" w:color="auto" w:fill="auto"/>
            <w:vAlign w:val="bottom"/>
          </w:tcPr>
          <w:p w14:paraId="272D9CDA" w14:textId="77777777" w:rsidR="005A465F" w:rsidRPr="005A465F" w:rsidRDefault="005A465F" w:rsidP="005A465F">
            <w:pPr>
              <w:pStyle w:val="SingleTxtG"/>
              <w:spacing w:before="40" w:after="40" w:line="220" w:lineRule="exact"/>
              <w:ind w:left="0" w:right="0"/>
              <w:jc w:val="right"/>
              <w:rPr>
                <w:sz w:val="18"/>
              </w:rPr>
            </w:pPr>
            <w:r w:rsidRPr="005A465F">
              <w:rPr>
                <w:sz w:val="18"/>
              </w:rPr>
              <w:t>37</w:t>
            </w:r>
          </w:p>
        </w:tc>
      </w:tr>
      <w:tr w:rsidR="005A465F" w:rsidRPr="003955BB" w14:paraId="61E70A86" w14:textId="77777777" w:rsidTr="005A465F">
        <w:tc>
          <w:tcPr>
            <w:tcW w:w="3788" w:type="dxa"/>
            <w:gridSpan w:val="5"/>
            <w:shd w:val="clear" w:color="auto" w:fill="auto"/>
          </w:tcPr>
          <w:p w14:paraId="0BDE7FA6" w14:textId="77777777" w:rsidR="005A465F" w:rsidRPr="005A465F" w:rsidRDefault="005A465F" w:rsidP="005A465F">
            <w:pPr>
              <w:pStyle w:val="SingleTxtG"/>
              <w:spacing w:before="40" w:after="40" w:line="220" w:lineRule="exact"/>
              <w:ind w:left="284" w:right="0"/>
              <w:jc w:val="left"/>
              <w:rPr>
                <w:sz w:val="18"/>
              </w:rPr>
            </w:pPr>
            <w:r w:rsidRPr="005A465F">
              <w:rPr>
                <w:sz w:val="18"/>
              </w:rPr>
              <w:t>Búlgara, BUL</w:t>
            </w:r>
          </w:p>
        </w:tc>
        <w:tc>
          <w:tcPr>
            <w:tcW w:w="3582" w:type="dxa"/>
            <w:gridSpan w:val="6"/>
            <w:shd w:val="clear" w:color="auto" w:fill="auto"/>
            <w:vAlign w:val="bottom"/>
          </w:tcPr>
          <w:p w14:paraId="71D3B581" w14:textId="77777777" w:rsidR="005A465F" w:rsidRPr="005A465F" w:rsidRDefault="005A465F" w:rsidP="005A465F">
            <w:pPr>
              <w:pStyle w:val="SingleTxtG"/>
              <w:spacing w:before="40" w:after="40" w:line="220" w:lineRule="exact"/>
              <w:ind w:left="0" w:right="0"/>
              <w:jc w:val="right"/>
              <w:rPr>
                <w:sz w:val="18"/>
              </w:rPr>
            </w:pPr>
            <w:r w:rsidRPr="005A465F">
              <w:rPr>
                <w:sz w:val="18"/>
              </w:rPr>
              <w:t>3</w:t>
            </w:r>
          </w:p>
        </w:tc>
      </w:tr>
      <w:tr w:rsidR="005A465F" w:rsidRPr="003955BB" w14:paraId="374F1C99" w14:textId="77777777" w:rsidTr="005A465F">
        <w:tc>
          <w:tcPr>
            <w:tcW w:w="3788" w:type="dxa"/>
            <w:gridSpan w:val="5"/>
            <w:shd w:val="clear" w:color="auto" w:fill="auto"/>
          </w:tcPr>
          <w:p w14:paraId="778BAFD6" w14:textId="77777777" w:rsidR="005A465F" w:rsidRPr="005A465F" w:rsidRDefault="005A465F" w:rsidP="005A465F">
            <w:pPr>
              <w:pStyle w:val="SingleTxtG"/>
              <w:spacing w:before="40" w:after="40" w:line="220" w:lineRule="exact"/>
              <w:ind w:left="284" w:right="0"/>
              <w:jc w:val="left"/>
              <w:rPr>
                <w:sz w:val="18"/>
              </w:rPr>
            </w:pPr>
            <w:r w:rsidRPr="005A465F">
              <w:rPr>
                <w:sz w:val="18"/>
              </w:rPr>
              <w:t>Caboverdiana, CBV</w:t>
            </w:r>
          </w:p>
        </w:tc>
        <w:tc>
          <w:tcPr>
            <w:tcW w:w="3582" w:type="dxa"/>
            <w:gridSpan w:val="6"/>
            <w:shd w:val="clear" w:color="auto" w:fill="auto"/>
            <w:vAlign w:val="bottom"/>
          </w:tcPr>
          <w:p w14:paraId="44E599EE" w14:textId="77777777" w:rsidR="005A465F" w:rsidRPr="005A465F" w:rsidRDefault="005A465F" w:rsidP="005A465F">
            <w:pPr>
              <w:pStyle w:val="SingleTxtG"/>
              <w:spacing w:before="40" w:after="40" w:line="220" w:lineRule="exact"/>
              <w:ind w:left="0" w:right="0"/>
              <w:jc w:val="right"/>
              <w:rPr>
                <w:sz w:val="18"/>
              </w:rPr>
            </w:pPr>
            <w:r w:rsidRPr="005A465F">
              <w:rPr>
                <w:sz w:val="18"/>
              </w:rPr>
              <w:t>49</w:t>
            </w:r>
          </w:p>
        </w:tc>
      </w:tr>
      <w:tr w:rsidR="005A465F" w:rsidRPr="003955BB" w14:paraId="3E11AB1A" w14:textId="77777777" w:rsidTr="005A465F">
        <w:tc>
          <w:tcPr>
            <w:tcW w:w="3788" w:type="dxa"/>
            <w:gridSpan w:val="5"/>
            <w:shd w:val="clear" w:color="auto" w:fill="auto"/>
          </w:tcPr>
          <w:p w14:paraId="7108EAF4" w14:textId="77777777" w:rsidR="005A465F" w:rsidRPr="005A465F" w:rsidRDefault="005A465F" w:rsidP="005A465F">
            <w:pPr>
              <w:pStyle w:val="SingleTxtG"/>
              <w:spacing w:before="40" w:after="40" w:line="220" w:lineRule="exact"/>
              <w:ind w:left="284" w:right="0"/>
              <w:jc w:val="left"/>
              <w:rPr>
                <w:sz w:val="18"/>
              </w:rPr>
            </w:pPr>
            <w:r w:rsidRPr="005A465F">
              <w:rPr>
                <w:sz w:val="18"/>
              </w:rPr>
              <w:t>Camerunesa, CMR</w:t>
            </w:r>
          </w:p>
        </w:tc>
        <w:tc>
          <w:tcPr>
            <w:tcW w:w="3582" w:type="dxa"/>
            <w:gridSpan w:val="6"/>
            <w:shd w:val="clear" w:color="auto" w:fill="auto"/>
            <w:vAlign w:val="bottom"/>
          </w:tcPr>
          <w:p w14:paraId="7E2A7684" w14:textId="77777777" w:rsidR="005A465F" w:rsidRPr="005A465F" w:rsidRDefault="005A465F" w:rsidP="005A465F">
            <w:pPr>
              <w:pStyle w:val="SingleTxtG"/>
              <w:spacing w:before="40" w:after="40" w:line="220" w:lineRule="exact"/>
              <w:ind w:left="0" w:right="0"/>
              <w:jc w:val="right"/>
              <w:rPr>
                <w:sz w:val="18"/>
              </w:rPr>
            </w:pPr>
            <w:r w:rsidRPr="005A465F">
              <w:rPr>
                <w:sz w:val="18"/>
              </w:rPr>
              <w:t>2</w:t>
            </w:r>
          </w:p>
        </w:tc>
      </w:tr>
      <w:tr w:rsidR="005A465F" w:rsidRPr="003955BB" w14:paraId="713FD1A7" w14:textId="77777777" w:rsidTr="005A465F">
        <w:tc>
          <w:tcPr>
            <w:tcW w:w="3788" w:type="dxa"/>
            <w:gridSpan w:val="5"/>
            <w:shd w:val="clear" w:color="auto" w:fill="auto"/>
          </w:tcPr>
          <w:p w14:paraId="46DDD5BE" w14:textId="77777777" w:rsidR="005A465F" w:rsidRPr="005A465F" w:rsidRDefault="005A465F" w:rsidP="005A465F">
            <w:pPr>
              <w:pStyle w:val="SingleTxtG"/>
              <w:spacing w:before="40" w:after="40" w:line="220" w:lineRule="exact"/>
              <w:ind w:left="284" w:right="0"/>
              <w:jc w:val="left"/>
              <w:rPr>
                <w:sz w:val="18"/>
              </w:rPr>
            </w:pPr>
            <w:r w:rsidRPr="005A465F">
              <w:rPr>
                <w:sz w:val="18"/>
              </w:rPr>
              <w:t>Dominicana, DOM</w:t>
            </w:r>
          </w:p>
        </w:tc>
        <w:tc>
          <w:tcPr>
            <w:tcW w:w="3582" w:type="dxa"/>
            <w:gridSpan w:val="6"/>
            <w:shd w:val="clear" w:color="auto" w:fill="auto"/>
            <w:vAlign w:val="bottom"/>
          </w:tcPr>
          <w:p w14:paraId="475DB6EF" w14:textId="77777777" w:rsidR="005A465F" w:rsidRPr="005A465F" w:rsidRDefault="005A465F" w:rsidP="005A465F">
            <w:pPr>
              <w:pStyle w:val="SingleTxtG"/>
              <w:spacing w:before="40" w:after="40" w:line="220" w:lineRule="exact"/>
              <w:ind w:left="0" w:right="0"/>
              <w:jc w:val="right"/>
              <w:rPr>
                <w:sz w:val="18"/>
              </w:rPr>
            </w:pPr>
            <w:r w:rsidRPr="005A465F">
              <w:rPr>
                <w:sz w:val="18"/>
              </w:rPr>
              <w:t>9</w:t>
            </w:r>
          </w:p>
        </w:tc>
      </w:tr>
      <w:tr w:rsidR="005A465F" w:rsidRPr="003955BB" w14:paraId="491A4EFE" w14:textId="77777777" w:rsidTr="005A465F">
        <w:tc>
          <w:tcPr>
            <w:tcW w:w="3788" w:type="dxa"/>
            <w:gridSpan w:val="5"/>
            <w:shd w:val="clear" w:color="auto" w:fill="auto"/>
          </w:tcPr>
          <w:p w14:paraId="385AE3E9" w14:textId="77777777" w:rsidR="005A465F" w:rsidRPr="005A465F" w:rsidRDefault="005A465F" w:rsidP="005A465F">
            <w:pPr>
              <w:pStyle w:val="SingleTxtG"/>
              <w:spacing w:before="40" w:after="40" w:line="220" w:lineRule="exact"/>
              <w:ind w:left="284" w:right="0"/>
              <w:jc w:val="left"/>
              <w:rPr>
                <w:sz w:val="18"/>
              </w:rPr>
            </w:pPr>
            <w:r w:rsidRPr="005A465F">
              <w:rPr>
                <w:sz w:val="18"/>
              </w:rPr>
              <w:t>Española, ESP</w:t>
            </w:r>
          </w:p>
        </w:tc>
        <w:tc>
          <w:tcPr>
            <w:tcW w:w="3582" w:type="dxa"/>
            <w:gridSpan w:val="6"/>
            <w:shd w:val="clear" w:color="auto" w:fill="auto"/>
            <w:vAlign w:val="bottom"/>
          </w:tcPr>
          <w:p w14:paraId="11E63F62" w14:textId="77777777" w:rsidR="005A465F" w:rsidRPr="005A465F" w:rsidRDefault="005A465F" w:rsidP="005A465F">
            <w:pPr>
              <w:pStyle w:val="SingleTxtG"/>
              <w:spacing w:before="40" w:after="40" w:line="220" w:lineRule="exact"/>
              <w:ind w:left="0" w:right="0"/>
              <w:jc w:val="right"/>
              <w:rPr>
                <w:sz w:val="18"/>
              </w:rPr>
            </w:pPr>
            <w:r w:rsidRPr="005A465F">
              <w:rPr>
                <w:sz w:val="18"/>
              </w:rPr>
              <w:t>9</w:t>
            </w:r>
          </w:p>
        </w:tc>
      </w:tr>
      <w:tr w:rsidR="005A465F" w:rsidRPr="003955BB" w14:paraId="05658220" w14:textId="77777777" w:rsidTr="005A465F">
        <w:tc>
          <w:tcPr>
            <w:tcW w:w="3788" w:type="dxa"/>
            <w:gridSpan w:val="5"/>
            <w:shd w:val="clear" w:color="auto" w:fill="auto"/>
          </w:tcPr>
          <w:p w14:paraId="11554F8D" w14:textId="77777777" w:rsidR="005A465F" w:rsidRPr="005A465F" w:rsidRDefault="005A465F" w:rsidP="005A465F">
            <w:pPr>
              <w:pStyle w:val="SingleTxtG"/>
              <w:spacing w:before="40" w:after="40" w:line="220" w:lineRule="exact"/>
              <w:ind w:left="284" w:right="0"/>
              <w:jc w:val="left"/>
              <w:rPr>
                <w:sz w:val="18"/>
              </w:rPr>
            </w:pPr>
            <w:r w:rsidRPr="005A465F">
              <w:rPr>
                <w:sz w:val="18"/>
              </w:rPr>
              <w:t>Estadounidense, EEUU</w:t>
            </w:r>
          </w:p>
        </w:tc>
        <w:tc>
          <w:tcPr>
            <w:tcW w:w="3582" w:type="dxa"/>
            <w:gridSpan w:val="6"/>
            <w:shd w:val="clear" w:color="auto" w:fill="auto"/>
            <w:vAlign w:val="bottom"/>
          </w:tcPr>
          <w:p w14:paraId="10D98F92" w14:textId="77777777" w:rsidR="005A465F" w:rsidRPr="005A465F" w:rsidRDefault="005A465F" w:rsidP="005A465F">
            <w:pPr>
              <w:pStyle w:val="SingleTxtG"/>
              <w:spacing w:before="40" w:after="40" w:line="220" w:lineRule="exact"/>
              <w:ind w:left="0" w:right="0"/>
              <w:jc w:val="right"/>
              <w:rPr>
                <w:sz w:val="18"/>
              </w:rPr>
            </w:pPr>
            <w:r w:rsidRPr="005A465F">
              <w:rPr>
                <w:sz w:val="18"/>
              </w:rPr>
              <w:t>1</w:t>
            </w:r>
          </w:p>
        </w:tc>
      </w:tr>
      <w:tr w:rsidR="005A465F" w:rsidRPr="003955BB" w14:paraId="375D7294" w14:textId="77777777" w:rsidTr="005A465F">
        <w:tc>
          <w:tcPr>
            <w:tcW w:w="3788" w:type="dxa"/>
            <w:gridSpan w:val="5"/>
            <w:shd w:val="clear" w:color="auto" w:fill="auto"/>
          </w:tcPr>
          <w:p w14:paraId="223DADF0" w14:textId="77777777" w:rsidR="005A465F" w:rsidRPr="005A465F" w:rsidRDefault="005A465F" w:rsidP="005A465F">
            <w:pPr>
              <w:pStyle w:val="SingleTxtG"/>
              <w:spacing w:before="40" w:after="40" w:line="220" w:lineRule="exact"/>
              <w:ind w:left="284" w:right="0"/>
              <w:jc w:val="left"/>
              <w:rPr>
                <w:sz w:val="18"/>
              </w:rPr>
            </w:pPr>
            <w:r w:rsidRPr="005A465F">
              <w:rPr>
                <w:sz w:val="18"/>
              </w:rPr>
              <w:t>Ex Yugoslavia, YUG</w:t>
            </w:r>
          </w:p>
        </w:tc>
        <w:tc>
          <w:tcPr>
            <w:tcW w:w="3582" w:type="dxa"/>
            <w:gridSpan w:val="6"/>
            <w:shd w:val="clear" w:color="auto" w:fill="auto"/>
            <w:vAlign w:val="bottom"/>
          </w:tcPr>
          <w:p w14:paraId="33469F63" w14:textId="77777777" w:rsidR="005A465F" w:rsidRPr="005A465F" w:rsidRDefault="005A465F" w:rsidP="005A465F">
            <w:pPr>
              <w:pStyle w:val="SingleTxtG"/>
              <w:spacing w:before="40" w:after="40" w:line="220" w:lineRule="exact"/>
              <w:ind w:left="0" w:right="0"/>
              <w:jc w:val="right"/>
              <w:rPr>
                <w:sz w:val="18"/>
              </w:rPr>
            </w:pPr>
            <w:r w:rsidRPr="005A465F">
              <w:rPr>
                <w:sz w:val="18"/>
              </w:rPr>
              <w:t>14</w:t>
            </w:r>
          </w:p>
        </w:tc>
      </w:tr>
      <w:tr w:rsidR="005A465F" w:rsidRPr="003955BB" w14:paraId="2A967904" w14:textId="77777777" w:rsidTr="005A465F">
        <w:tc>
          <w:tcPr>
            <w:tcW w:w="3788" w:type="dxa"/>
            <w:gridSpan w:val="5"/>
            <w:shd w:val="clear" w:color="auto" w:fill="auto"/>
          </w:tcPr>
          <w:p w14:paraId="17017AE6" w14:textId="77777777" w:rsidR="005A465F" w:rsidRPr="005A465F" w:rsidRDefault="005A465F" w:rsidP="005A465F">
            <w:pPr>
              <w:pStyle w:val="SingleTxtG"/>
              <w:spacing w:before="40" w:after="40" w:line="220" w:lineRule="exact"/>
              <w:ind w:left="284" w:right="0"/>
              <w:jc w:val="left"/>
              <w:rPr>
                <w:sz w:val="18"/>
              </w:rPr>
            </w:pPr>
            <w:r w:rsidRPr="005A465F">
              <w:rPr>
                <w:sz w:val="18"/>
              </w:rPr>
              <w:t>Filipina, FLP</w:t>
            </w:r>
          </w:p>
        </w:tc>
        <w:tc>
          <w:tcPr>
            <w:tcW w:w="3582" w:type="dxa"/>
            <w:gridSpan w:val="6"/>
            <w:shd w:val="clear" w:color="auto" w:fill="auto"/>
            <w:vAlign w:val="bottom"/>
          </w:tcPr>
          <w:p w14:paraId="2ED488F2" w14:textId="77777777" w:rsidR="005A465F" w:rsidRPr="005A465F" w:rsidRDefault="005A465F" w:rsidP="005A465F">
            <w:pPr>
              <w:pStyle w:val="SingleTxtG"/>
              <w:spacing w:before="40" w:after="40" w:line="220" w:lineRule="exact"/>
              <w:ind w:left="0" w:right="0"/>
              <w:jc w:val="right"/>
              <w:rPr>
                <w:sz w:val="18"/>
              </w:rPr>
            </w:pPr>
            <w:r w:rsidRPr="005A465F">
              <w:rPr>
                <w:sz w:val="18"/>
              </w:rPr>
              <w:t>7</w:t>
            </w:r>
          </w:p>
        </w:tc>
      </w:tr>
      <w:tr w:rsidR="005A465F" w:rsidRPr="003955BB" w14:paraId="5D025DE6" w14:textId="77777777" w:rsidTr="005A465F">
        <w:tc>
          <w:tcPr>
            <w:tcW w:w="3788" w:type="dxa"/>
            <w:gridSpan w:val="5"/>
            <w:shd w:val="clear" w:color="auto" w:fill="auto"/>
          </w:tcPr>
          <w:p w14:paraId="69AD64C5" w14:textId="77777777" w:rsidR="005A465F" w:rsidRPr="005A465F" w:rsidRDefault="005A465F" w:rsidP="005A465F">
            <w:pPr>
              <w:pStyle w:val="SingleTxtG"/>
              <w:spacing w:before="40" w:after="40" w:line="220" w:lineRule="exact"/>
              <w:ind w:left="284" w:right="0"/>
              <w:jc w:val="left"/>
              <w:rPr>
                <w:sz w:val="18"/>
              </w:rPr>
            </w:pPr>
            <w:r w:rsidRPr="005A465F">
              <w:rPr>
                <w:sz w:val="18"/>
              </w:rPr>
              <w:t>Francesa, FRA</w:t>
            </w:r>
          </w:p>
        </w:tc>
        <w:tc>
          <w:tcPr>
            <w:tcW w:w="3582" w:type="dxa"/>
            <w:gridSpan w:val="6"/>
            <w:shd w:val="clear" w:color="auto" w:fill="auto"/>
            <w:vAlign w:val="bottom"/>
          </w:tcPr>
          <w:p w14:paraId="3BFFBCFF" w14:textId="77777777" w:rsidR="005A465F" w:rsidRPr="005A465F" w:rsidRDefault="005A465F" w:rsidP="005A465F">
            <w:pPr>
              <w:pStyle w:val="SingleTxtG"/>
              <w:spacing w:before="40" w:after="40" w:line="220" w:lineRule="exact"/>
              <w:ind w:left="0" w:right="0"/>
              <w:jc w:val="right"/>
              <w:rPr>
                <w:sz w:val="18"/>
              </w:rPr>
            </w:pPr>
            <w:r w:rsidRPr="005A465F">
              <w:rPr>
                <w:sz w:val="18"/>
              </w:rPr>
              <w:t>90</w:t>
            </w:r>
          </w:p>
        </w:tc>
      </w:tr>
      <w:tr w:rsidR="005A465F" w:rsidRPr="003955BB" w14:paraId="2EB04DD6" w14:textId="77777777" w:rsidTr="005A465F">
        <w:tc>
          <w:tcPr>
            <w:tcW w:w="3788" w:type="dxa"/>
            <w:gridSpan w:val="5"/>
            <w:shd w:val="clear" w:color="auto" w:fill="auto"/>
          </w:tcPr>
          <w:p w14:paraId="3ED92389" w14:textId="77777777" w:rsidR="005A465F" w:rsidRPr="005A465F" w:rsidRDefault="005A465F" w:rsidP="005A465F">
            <w:pPr>
              <w:pStyle w:val="SingleTxtG"/>
              <w:spacing w:before="40" w:after="40" w:line="220" w:lineRule="exact"/>
              <w:ind w:left="284" w:right="0"/>
              <w:jc w:val="left"/>
              <w:rPr>
                <w:sz w:val="18"/>
              </w:rPr>
            </w:pPr>
            <w:r w:rsidRPr="005A465F">
              <w:rPr>
                <w:sz w:val="18"/>
              </w:rPr>
              <w:t>Inglesa, GBR</w:t>
            </w:r>
          </w:p>
        </w:tc>
        <w:tc>
          <w:tcPr>
            <w:tcW w:w="3582" w:type="dxa"/>
            <w:gridSpan w:val="6"/>
            <w:shd w:val="clear" w:color="auto" w:fill="auto"/>
            <w:vAlign w:val="bottom"/>
          </w:tcPr>
          <w:p w14:paraId="2B351696" w14:textId="77777777" w:rsidR="005A465F" w:rsidRPr="005A465F" w:rsidRDefault="005A465F" w:rsidP="005A465F">
            <w:pPr>
              <w:pStyle w:val="SingleTxtG"/>
              <w:spacing w:before="40" w:after="40" w:line="220" w:lineRule="exact"/>
              <w:ind w:left="0" w:right="0"/>
              <w:jc w:val="right"/>
              <w:rPr>
                <w:sz w:val="18"/>
              </w:rPr>
            </w:pPr>
            <w:r w:rsidRPr="005A465F">
              <w:rPr>
                <w:sz w:val="18"/>
              </w:rPr>
              <w:t>15</w:t>
            </w:r>
          </w:p>
        </w:tc>
      </w:tr>
      <w:tr w:rsidR="005A465F" w:rsidRPr="003955BB" w14:paraId="121D7319" w14:textId="77777777" w:rsidTr="005A465F">
        <w:tc>
          <w:tcPr>
            <w:tcW w:w="3788" w:type="dxa"/>
            <w:gridSpan w:val="5"/>
            <w:shd w:val="clear" w:color="auto" w:fill="auto"/>
          </w:tcPr>
          <w:p w14:paraId="3CA6E050" w14:textId="77777777" w:rsidR="005A465F" w:rsidRPr="005A465F" w:rsidRDefault="005A465F" w:rsidP="005A465F">
            <w:pPr>
              <w:pStyle w:val="SingleTxtG"/>
              <w:spacing w:before="40" w:after="40" w:line="220" w:lineRule="exact"/>
              <w:ind w:left="284" w:right="0"/>
              <w:jc w:val="left"/>
              <w:rPr>
                <w:sz w:val="18"/>
              </w:rPr>
            </w:pPr>
            <w:r w:rsidRPr="005A465F">
              <w:rPr>
                <w:sz w:val="18"/>
              </w:rPr>
              <w:t>Iraní, IRI</w:t>
            </w:r>
          </w:p>
        </w:tc>
        <w:tc>
          <w:tcPr>
            <w:tcW w:w="3582" w:type="dxa"/>
            <w:gridSpan w:val="6"/>
            <w:shd w:val="clear" w:color="auto" w:fill="auto"/>
            <w:vAlign w:val="bottom"/>
          </w:tcPr>
          <w:p w14:paraId="68F8212C" w14:textId="77777777" w:rsidR="005A465F" w:rsidRPr="005A465F" w:rsidRDefault="005A465F" w:rsidP="005A465F">
            <w:pPr>
              <w:pStyle w:val="SingleTxtG"/>
              <w:spacing w:before="40" w:after="40" w:line="220" w:lineRule="exact"/>
              <w:ind w:left="0" w:right="0"/>
              <w:jc w:val="right"/>
              <w:rPr>
                <w:sz w:val="18"/>
              </w:rPr>
            </w:pPr>
            <w:r w:rsidRPr="005A465F">
              <w:rPr>
                <w:sz w:val="18"/>
              </w:rPr>
              <w:t>1</w:t>
            </w:r>
          </w:p>
        </w:tc>
      </w:tr>
      <w:tr w:rsidR="005A465F" w:rsidRPr="003955BB" w14:paraId="273C1948" w14:textId="77777777" w:rsidTr="005A465F">
        <w:tc>
          <w:tcPr>
            <w:tcW w:w="3788" w:type="dxa"/>
            <w:gridSpan w:val="5"/>
            <w:shd w:val="clear" w:color="auto" w:fill="auto"/>
          </w:tcPr>
          <w:p w14:paraId="0ED53EF5" w14:textId="77777777" w:rsidR="005A465F" w:rsidRPr="005A465F" w:rsidRDefault="005A465F" w:rsidP="005A465F">
            <w:pPr>
              <w:pStyle w:val="SingleTxtG"/>
              <w:spacing w:before="40" w:after="40" w:line="220" w:lineRule="exact"/>
              <w:ind w:left="284" w:right="0"/>
              <w:jc w:val="left"/>
              <w:rPr>
                <w:sz w:val="18"/>
              </w:rPr>
            </w:pPr>
            <w:r w:rsidRPr="005A465F">
              <w:rPr>
                <w:sz w:val="18"/>
              </w:rPr>
              <w:t>Iraquí, IRQ</w:t>
            </w:r>
          </w:p>
        </w:tc>
        <w:tc>
          <w:tcPr>
            <w:tcW w:w="3582" w:type="dxa"/>
            <w:gridSpan w:val="6"/>
            <w:shd w:val="clear" w:color="auto" w:fill="auto"/>
            <w:vAlign w:val="bottom"/>
          </w:tcPr>
          <w:p w14:paraId="25DCEB50" w14:textId="77777777" w:rsidR="005A465F" w:rsidRPr="005A465F" w:rsidRDefault="005A465F" w:rsidP="005A465F">
            <w:pPr>
              <w:pStyle w:val="SingleTxtG"/>
              <w:spacing w:before="40" w:after="40" w:line="220" w:lineRule="exact"/>
              <w:ind w:left="0" w:right="0"/>
              <w:jc w:val="right"/>
              <w:rPr>
                <w:sz w:val="18"/>
              </w:rPr>
            </w:pPr>
            <w:r w:rsidRPr="005A465F">
              <w:rPr>
                <w:sz w:val="18"/>
              </w:rPr>
              <w:t>9</w:t>
            </w:r>
          </w:p>
        </w:tc>
      </w:tr>
      <w:tr w:rsidR="005A465F" w:rsidRPr="003955BB" w14:paraId="79FC13A7" w14:textId="77777777" w:rsidTr="005A465F">
        <w:tc>
          <w:tcPr>
            <w:tcW w:w="3788" w:type="dxa"/>
            <w:gridSpan w:val="5"/>
            <w:shd w:val="clear" w:color="auto" w:fill="auto"/>
          </w:tcPr>
          <w:p w14:paraId="47A2A1FE" w14:textId="77777777" w:rsidR="005A465F" w:rsidRPr="005A465F" w:rsidRDefault="005A465F" w:rsidP="005A465F">
            <w:pPr>
              <w:pStyle w:val="SingleTxtG"/>
              <w:spacing w:before="40" w:after="40" w:line="220" w:lineRule="exact"/>
              <w:ind w:left="284" w:right="0"/>
              <w:jc w:val="left"/>
              <w:rPr>
                <w:sz w:val="18"/>
              </w:rPr>
            </w:pPr>
            <w:r w:rsidRPr="005A465F">
              <w:rPr>
                <w:sz w:val="18"/>
              </w:rPr>
              <w:t>Italiana, ITA</w:t>
            </w:r>
          </w:p>
        </w:tc>
        <w:tc>
          <w:tcPr>
            <w:tcW w:w="3582" w:type="dxa"/>
            <w:gridSpan w:val="6"/>
            <w:shd w:val="clear" w:color="auto" w:fill="auto"/>
            <w:vAlign w:val="bottom"/>
          </w:tcPr>
          <w:p w14:paraId="452D6803" w14:textId="77777777" w:rsidR="005A465F" w:rsidRPr="005A465F" w:rsidRDefault="005A465F" w:rsidP="005A465F">
            <w:pPr>
              <w:pStyle w:val="SingleTxtG"/>
              <w:spacing w:before="40" w:after="40" w:line="220" w:lineRule="exact"/>
              <w:ind w:left="0" w:right="0"/>
              <w:jc w:val="right"/>
              <w:rPr>
                <w:sz w:val="18"/>
              </w:rPr>
            </w:pPr>
            <w:r w:rsidRPr="005A465F">
              <w:rPr>
                <w:sz w:val="18"/>
              </w:rPr>
              <w:t>33</w:t>
            </w:r>
          </w:p>
        </w:tc>
      </w:tr>
      <w:tr w:rsidR="005A465F" w:rsidRPr="003955BB" w14:paraId="588F20AC" w14:textId="77777777" w:rsidTr="005A465F">
        <w:tc>
          <w:tcPr>
            <w:tcW w:w="3788" w:type="dxa"/>
            <w:gridSpan w:val="5"/>
            <w:shd w:val="clear" w:color="auto" w:fill="auto"/>
          </w:tcPr>
          <w:p w14:paraId="568AE255" w14:textId="77777777" w:rsidR="005A465F" w:rsidRPr="005A465F" w:rsidRDefault="005A465F" w:rsidP="005A465F">
            <w:pPr>
              <w:pStyle w:val="SingleTxtG"/>
              <w:spacing w:before="40" w:after="40" w:line="220" w:lineRule="exact"/>
              <w:ind w:left="284" w:right="0"/>
              <w:jc w:val="left"/>
              <w:rPr>
                <w:sz w:val="18"/>
              </w:rPr>
            </w:pPr>
            <w:r w:rsidRPr="005A465F">
              <w:rPr>
                <w:sz w:val="18"/>
              </w:rPr>
              <w:t>Libia, LBA</w:t>
            </w:r>
          </w:p>
        </w:tc>
        <w:tc>
          <w:tcPr>
            <w:tcW w:w="3582" w:type="dxa"/>
            <w:gridSpan w:val="6"/>
            <w:shd w:val="clear" w:color="auto" w:fill="auto"/>
            <w:vAlign w:val="bottom"/>
          </w:tcPr>
          <w:p w14:paraId="2919A9AD" w14:textId="77777777" w:rsidR="005A465F" w:rsidRPr="005A465F" w:rsidRDefault="005A465F" w:rsidP="005A465F">
            <w:pPr>
              <w:pStyle w:val="SingleTxtG"/>
              <w:spacing w:before="40" w:after="40" w:line="220" w:lineRule="exact"/>
              <w:ind w:left="0" w:right="0"/>
              <w:jc w:val="right"/>
              <w:rPr>
                <w:sz w:val="18"/>
              </w:rPr>
            </w:pPr>
            <w:r w:rsidRPr="005A465F">
              <w:rPr>
                <w:sz w:val="18"/>
              </w:rPr>
              <w:t>2</w:t>
            </w:r>
          </w:p>
        </w:tc>
      </w:tr>
      <w:tr w:rsidR="005A465F" w:rsidRPr="003955BB" w14:paraId="4858883B" w14:textId="77777777" w:rsidTr="005A465F">
        <w:tc>
          <w:tcPr>
            <w:tcW w:w="3788" w:type="dxa"/>
            <w:gridSpan w:val="5"/>
            <w:shd w:val="clear" w:color="auto" w:fill="auto"/>
          </w:tcPr>
          <w:p w14:paraId="05E543A0" w14:textId="77777777" w:rsidR="005A465F" w:rsidRPr="005A465F" w:rsidRDefault="005A465F" w:rsidP="005A465F">
            <w:pPr>
              <w:pStyle w:val="SingleTxtG"/>
              <w:spacing w:before="40" w:after="40" w:line="220" w:lineRule="exact"/>
              <w:ind w:left="284" w:right="0"/>
              <w:jc w:val="left"/>
              <w:rPr>
                <w:sz w:val="18"/>
              </w:rPr>
            </w:pPr>
            <w:r w:rsidRPr="005A465F">
              <w:rPr>
                <w:sz w:val="18"/>
              </w:rPr>
              <w:t>Luxemburguesa, LUX</w:t>
            </w:r>
          </w:p>
        </w:tc>
        <w:tc>
          <w:tcPr>
            <w:tcW w:w="3582" w:type="dxa"/>
            <w:gridSpan w:val="6"/>
            <w:shd w:val="clear" w:color="auto" w:fill="auto"/>
            <w:vAlign w:val="bottom"/>
          </w:tcPr>
          <w:p w14:paraId="475FFC22" w14:textId="77777777" w:rsidR="005A465F" w:rsidRPr="005A465F" w:rsidRDefault="005A465F" w:rsidP="005A465F">
            <w:pPr>
              <w:pStyle w:val="SingleTxtG"/>
              <w:spacing w:before="40" w:after="40" w:line="220" w:lineRule="exact"/>
              <w:ind w:left="0" w:right="0"/>
              <w:jc w:val="right"/>
              <w:rPr>
                <w:sz w:val="18"/>
              </w:rPr>
            </w:pPr>
            <w:r w:rsidRPr="005A465F">
              <w:rPr>
                <w:sz w:val="18"/>
              </w:rPr>
              <w:t>1 033</w:t>
            </w:r>
          </w:p>
        </w:tc>
      </w:tr>
      <w:tr w:rsidR="005A465F" w:rsidRPr="003955BB" w14:paraId="6AD2F5BA" w14:textId="77777777" w:rsidTr="005A465F">
        <w:tc>
          <w:tcPr>
            <w:tcW w:w="3788" w:type="dxa"/>
            <w:gridSpan w:val="5"/>
            <w:shd w:val="clear" w:color="auto" w:fill="auto"/>
          </w:tcPr>
          <w:p w14:paraId="076F1E26" w14:textId="77777777" w:rsidR="005A465F" w:rsidRPr="005A465F" w:rsidRDefault="005A465F" w:rsidP="005A465F">
            <w:pPr>
              <w:pStyle w:val="SingleTxtG"/>
              <w:spacing w:before="40" w:after="40" w:line="220" w:lineRule="exact"/>
              <w:ind w:left="284" w:right="0"/>
              <w:jc w:val="left"/>
              <w:rPr>
                <w:sz w:val="18"/>
              </w:rPr>
            </w:pPr>
            <w:r w:rsidRPr="005A465F">
              <w:rPr>
                <w:sz w:val="18"/>
              </w:rPr>
              <w:t>Mauriciana, MRI</w:t>
            </w:r>
          </w:p>
        </w:tc>
        <w:tc>
          <w:tcPr>
            <w:tcW w:w="3582" w:type="dxa"/>
            <w:gridSpan w:val="6"/>
            <w:shd w:val="clear" w:color="auto" w:fill="auto"/>
            <w:vAlign w:val="bottom"/>
          </w:tcPr>
          <w:p w14:paraId="4CE43BB2" w14:textId="77777777" w:rsidR="005A465F" w:rsidRPr="005A465F" w:rsidRDefault="005A465F" w:rsidP="005A465F">
            <w:pPr>
              <w:pStyle w:val="SingleTxtG"/>
              <w:spacing w:before="40" w:after="40" w:line="220" w:lineRule="exact"/>
              <w:ind w:left="0" w:right="0"/>
              <w:jc w:val="right"/>
              <w:rPr>
                <w:sz w:val="18"/>
              </w:rPr>
            </w:pPr>
            <w:r w:rsidRPr="005A465F">
              <w:rPr>
                <w:sz w:val="18"/>
              </w:rPr>
              <w:t>1</w:t>
            </w:r>
          </w:p>
        </w:tc>
      </w:tr>
      <w:tr w:rsidR="005A465F" w:rsidRPr="003955BB" w14:paraId="2B539F9A" w14:textId="77777777" w:rsidTr="005A465F">
        <w:tc>
          <w:tcPr>
            <w:tcW w:w="3788" w:type="dxa"/>
            <w:gridSpan w:val="5"/>
            <w:shd w:val="clear" w:color="auto" w:fill="auto"/>
          </w:tcPr>
          <w:p w14:paraId="3A29C726" w14:textId="77777777" w:rsidR="005A465F" w:rsidRPr="005A465F" w:rsidRDefault="005A465F" w:rsidP="005A465F">
            <w:pPr>
              <w:pStyle w:val="SingleTxtG"/>
              <w:spacing w:before="40" w:after="40" w:line="220" w:lineRule="exact"/>
              <w:ind w:left="284" w:right="0"/>
              <w:jc w:val="left"/>
              <w:rPr>
                <w:sz w:val="18"/>
              </w:rPr>
            </w:pPr>
            <w:r w:rsidRPr="005A465F">
              <w:rPr>
                <w:sz w:val="18"/>
              </w:rPr>
              <w:t>Montenegrina, MNE</w:t>
            </w:r>
          </w:p>
        </w:tc>
        <w:tc>
          <w:tcPr>
            <w:tcW w:w="3582" w:type="dxa"/>
            <w:gridSpan w:val="6"/>
            <w:shd w:val="clear" w:color="auto" w:fill="auto"/>
            <w:vAlign w:val="bottom"/>
          </w:tcPr>
          <w:p w14:paraId="6FC9C9E7" w14:textId="77777777" w:rsidR="005A465F" w:rsidRPr="005A465F" w:rsidRDefault="005A465F" w:rsidP="005A465F">
            <w:pPr>
              <w:pStyle w:val="SingleTxtG"/>
              <w:spacing w:before="40" w:after="40" w:line="220" w:lineRule="exact"/>
              <w:ind w:left="0" w:right="0"/>
              <w:jc w:val="right"/>
              <w:rPr>
                <w:sz w:val="18"/>
              </w:rPr>
            </w:pPr>
            <w:r w:rsidRPr="005A465F">
              <w:rPr>
                <w:sz w:val="18"/>
              </w:rPr>
              <w:t>9</w:t>
            </w:r>
          </w:p>
        </w:tc>
      </w:tr>
      <w:tr w:rsidR="005A465F" w:rsidRPr="003955BB" w14:paraId="51C9E9AD" w14:textId="77777777" w:rsidTr="005A465F">
        <w:tc>
          <w:tcPr>
            <w:tcW w:w="3788" w:type="dxa"/>
            <w:gridSpan w:val="5"/>
            <w:shd w:val="clear" w:color="auto" w:fill="auto"/>
          </w:tcPr>
          <w:p w14:paraId="421E9403" w14:textId="77777777" w:rsidR="005A465F" w:rsidRPr="005A465F" w:rsidRDefault="005A465F" w:rsidP="005A465F">
            <w:pPr>
              <w:pStyle w:val="SingleTxtG"/>
              <w:spacing w:before="40" w:after="40" w:line="220" w:lineRule="exact"/>
              <w:ind w:left="284" w:right="0"/>
              <w:jc w:val="left"/>
              <w:rPr>
                <w:sz w:val="18"/>
              </w:rPr>
            </w:pPr>
            <w:r w:rsidRPr="005A465F">
              <w:rPr>
                <w:sz w:val="18"/>
              </w:rPr>
              <w:t>Neerlandesa, NED</w:t>
            </w:r>
          </w:p>
        </w:tc>
        <w:tc>
          <w:tcPr>
            <w:tcW w:w="3582" w:type="dxa"/>
            <w:gridSpan w:val="6"/>
            <w:shd w:val="clear" w:color="auto" w:fill="auto"/>
            <w:vAlign w:val="bottom"/>
          </w:tcPr>
          <w:p w14:paraId="2A21125B" w14:textId="77777777" w:rsidR="005A465F" w:rsidRPr="005A465F" w:rsidRDefault="005A465F" w:rsidP="005A465F">
            <w:pPr>
              <w:pStyle w:val="SingleTxtG"/>
              <w:spacing w:before="40" w:after="40" w:line="220" w:lineRule="exact"/>
              <w:ind w:left="0" w:right="0"/>
              <w:jc w:val="right"/>
              <w:rPr>
                <w:sz w:val="18"/>
              </w:rPr>
            </w:pPr>
            <w:r w:rsidRPr="005A465F">
              <w:rPr>
                <w:sz w:val="18"/>
              </w:rPr>
              <w:t>41</w:t>
            </w:r>
          </w:p>
        </w:tc>
      </w:tr>
      <w:tr w:rsidR="005A465F" w:rsidRPr="003955BB" w14:paraId="35D2DF04" w14:textId="77777777" w:rsidTr="005A465F">
        <w:tc>
          <w:tcPr>
            <w:tcW w:w="3788" w:type="dxa"/>
            <w:gridSpan w:val="5"/>
            <w:shd w:val="clear" w:color="auto" w:fill="auto"/>
          </w:tcPr>
          <w:p w14:paraId="4A1669AA" w14:textId="77777777" w:rsidR="005A465F" w:rsidRPr="005A465F" w:rsidRDefault="005A465F" w:rsidP="005A465F">
            <w:pPr>
              <w:pStyle w:val="SingleTxtG"/>
              <w:spacing w:before="40" w:after="40" w:line="220" w:lineRule="exact"/>
              <w:ind w:left="284" w:right="0"/>
              <w:jc w:val="left"/>
              <w:rPr>
                <w:sz w:val="18"/>
              </w:rPr>
            </w:pPr>
            <w:r w:rsidRPr="005A465F">
              <w:rPr>
                <w:sz w:val="18"/>
              </w:rPr>
              <w:t>Portuguesa, POR</w:t>
            </w:r>
          </w:p>
        </w:tc>
        <w:tc>
          <w:tcPr>
            <w:tcW w:w="3582" w:type="dxa"/>
            <w:gridSpan w:val="6"/>
            <w:shd w:val="clear" w:color="auto" w:fill="auto"/>
            <w:vAlign w:val="bottom"/>
          </w:tcPr>
          <w:p w14:paraId="58E0741A" w14:textId="77777777" w:rsidR="005A465F" w:rsidRPr="005A465F" w:rsidRDefault="005A465F" w:rsidP="005A465F">
            <w:pPr>
              <w:pStyle w:val="SingleTxtG"/>
              <w:spacing w:before="40" w:after="40" w:line="220" w:lineRule="exact"/>
              <w:ind w:left="0" w:right="0"/>
              <w:jc w:val="right"/>
              <w:rPr>
                <w:sz w:val="18"/>
              </w:rPr>
            </w:pPr>
            <w:r w:rsidRPr="005A465F">
              <w:rPr>
                <w:sz w:val="18"/>
              </w:rPr>
              <w:t>451</w:t>
            </w:r>
          </w:p>
        </w:tc>
      </w:tr>
      <w:tr w:rsidR="005A465F" w:rsidRPr="003955BB" w14:paraId="2A09D878" w14:textId="77777777" w:rsidTr="005A465F">
        <w:tc>
          <w:tcPr>
            <w:tcW w:w="3788" w:type="dxa"/>
            <w:gridSpan w:val="5"/>
            <w:shd w:val="clear" w:color="auto" w:fill="auto"/>
          </w:tcPr>
          <w:p w14:paraId="75C2608F" w14:textId="77777777" w:rsidR="005A465F" w:rsidRPr="005A465F" w:rsidRDefault="005A465F" w:rsidP="005A465F">
            <w:pPr>
              <w:pStyle w:val="SingleTxtG"/>
              <w:spacing w:before="40" w:after="40" w:line="220" w:lineRule="exact"/>
              <w:ind w:left="284" w:right="0"/>
              <w:jc w:val="left"/>
              <w:rPr>
                <w:sz w:val="18"/>
              </w:rPr>
            </w:pPr>
            <w:r w:rsidRPr="005A465F">
              <w:rPr>
                <w:sz w:val="18"/>
              </w:rPr>
              <w:t>Rumana, RUM</w:t>
            </w:r>
          </w:p>
        </w:tc>
        <w:tc>
          <w:tcPr>
            <w:tcW w:w="3582" w:type="dxa"/>
            <w:gridSpan w:val="6"/>
            <w:shd w:val="clear" w:color="auto" w:fill="auto"/>
            <w:vAlign w:val="bottom"/>
          </w:tcPr>
          <w:p w14:paraId="3CFF526C" w14:textId="77777777" w:rsidR="005A465F" w:rsidRPr="005A465F" w:rsidRDefault="005A465F" w:rsidP="005A465F">
            <w:pPr>
              <w:pStyle w:val="SingleTxtG"/>
              <w:spacing w:before="40" w:after="40" w:line="220" w:lineRule="exact"/>
              <w:ind w:left="0" w:right="0"/>
              <w:jc w:val="right"/>
              <w:rPr>
                <w:sz w:val="18"/>
              </w:rPr>
            </w:pPr>
            <w:r w:rsidRPr="005A465F">
              <w:rPr>
                <w:sz w:val="18"/>
              </w:rPr>
              <w:t>35</w:t>
            </w:r>
          </w:p>
        </w:tc>
      </w:tr>
      <w:tr w:rsidR="005A465F" w:rsidRPr="003955BB" w14:paraId="1F64C193" w14:textId="77777777" w:rsidTr="005A465F">
        <w:tc>
          <w:tcPr>
            <w:tcW w:w="3788" w:type="dxa"/>
            <w:gridSpan w:val="5"/>
            <w:shd w:val="clear" w:color="auto" w:fill="auto"/>
          </w:tcPr>
          <w:p w14:paraId="56C24843" w14:textId="77777777" w:rsidR="005A465F" w:rsidRPr="005A465F" w:rsidRDefault="005A465F" w:rsidP="005A465F">
            <w:pPr>
              <w:pStyle w:val="SingleTxtG"/>
              <w:spacing w:before="40" w:after="40" w:line="220" w:lineRule="exact"/>
              <w:ind w:left="284" w:right="0"/>
              <w:jc w:val="left"/>
              <w:rPr>
                <w:sz w:val="18"/>
              </w:rPr>
            </w:pPr>
            <w:r w:rsidRPr="005A465F">
              <w:rPr>
                <w:sz w:val="18"/>
              </w:rPr>
              <w:t>Rusa, RUS</w:t>
            </w:r>
          </w:p>
        </w:tc>
        <w:tc>
          <w:tcPr>
            <w:tcW w:w="3582" w:type="dxa"/>
            <w:gridSpan w:val="6"/>
            <w:shd w:val="clear" w:color="auto" w:fill="auto"/>
            <w:vAlign w:val="bottom"/>
          </w:tcPr>
          <w:p w14:paraId="765B15EB" w14:textId="77777777" w:rsidR="005A465F" w:rsidRPr="005A465F" w:rsidRDefault="005A465F" w:rsidP="005A465F">
            <w:pPr>
              <w:pStyle w:val="SingleTxtG"/>
              <w:spacing w:before="40" w:after="40" w:line="220" w:lineRule="exact"/>
              <w:ind w:left="0" w:right="0"/>
              <w:jc w:val="right"/>
              <w:rPr>
                <w:sz w:val="18"/>
              </w:rPr>
            </w:pPr>
            <w:r w:rsidRPr="005A465F">
              <w:rPr>
                <w:sz w:val="18"/>
              </w:rPr>
              <w:t>9</w:t>
            </w:r>
          </w:p>
        </w:tc>
      </w:tr>
      <w:tr w:rsidR="005A465F" w:rsidRPr="003955BB" w14:paraId="2CFD2060" w14:textId="77777777" w:rsidTr="005A465F">
        <w:tc>
          <w:tcPr>
            <w:tcW w:w="3788" w:type="dxa"/>
            <w:gridSpan w:val="5"/>
            <w:shd w:val="clear" w:color="auto" w:fill="auto"/>
          </w:tcPr>
          <w:p w14:paraId="7762D8C6" w14:textId="77777777" w:rsidR="005A465F" w:rsidRPr="005A465F" w:rsidRDefault="005A465F" w:rsidP="005A465F">
            <w:pPr>
              <w:pStyle w:val="SingleTxtG"/>
              <w:spacing w:before="40" w:after="40" w:line="220" w:lineRule="exact"/>
              <w:ind w:left="284" w:right="0"/>
              <w:jc w:val="left"/>
              <w:rPr>
                <w:sz w:val="18"/>
              </w:rPr>
            </w:pPr>
            <w:r w:rsidRPr="005A465F">
              <w:rPr>
                <w:sz w:val="18"/>
              </w:rPr>
              <w:t>Tunecina, TUN</w:t>
            </w:r>
          </w:p>
        </w:tc>
        <w:tc>
          <w:tcPr>
            <w:tcW w:w="3582" w:type="dxa"/>
            <w:gridSpan w:val="6"/>
            <w:shd w:val="clear" w:color="auto" w:fill="auto"/>
            <w:vAlign w:val="bottom"/>
          </w:tcPr>
          <w:p w14:paraId="262322DC" w14:textId="77777777" w:rsidR="005A465F" w:rsidRPr="005A465F" w:rsidRDefault="005A465F" w:rsidP="005A465F">
            <w:pPr>
              <w:pStyle w:val="SingleTxtG"/>
              <w:spacing w:before="40" w:after="40" w:line="220" w:lineRule="exact"/>
              <w:ind w:left="0" w:right="0"/>
              <w:jc w:val="right"/>
              <w:rPr>
                <w:sz w:val="18"/>
              </w:rPr>
            </w:pPr>
            <w:r w:rsidRPr="005A465F">
              <w:rPr>
                <w:sz w:val="18"/>
              </w:rPr>
              <w:t>7</w:t>
            </w:r>
          </w:p>
        </w:tc>
      </w:tr>
      <w:tr w:rsidR="005A465F" w:rsidRPr="003955BB" w14:paraId="41B8CF97" w14:textId="77777777" w:rsidTr="005A465F">
        <w:tc>
          <w:tcPr>
            <w:tcW w:w="3788" w:type="dxa"/>
            <w:gridSpan w:val="5"/>
            <w:shd w:val="clear" w:color="auto" w:fill="auto"/>
          </w:tcPr>
          <w:p w14:paraId="05CFBD2C" w14:textId="77777777" w:rsidR="005A465F" w:rsidRPr="005A465F" w:rsidRDefault="005A465F" w:rsidP="005A465F">
            <w:pPr>
              <w:pStyle w:val="SingleTxtG"/>
              <w:spacing w:before="40" w:after="40" w:line="220" w:lineRule="exact"/>
              <w:ind w:left="0" w:right="0"/>
              <w:jc w:val="left"/>
              <w:rPr>
                <w:sz w:val="18"/>
              </w:rPr>
            </w:pPr>
          </w:p>
        </w:tc>
        <w:tc>
          <w:tcPr>
            <w:tcW w:w="3582" w:type="dxa"/>
            <w:gridSpan w:val="6"/>
            <w:shd w:val="clear" w:color="auto" w:fill="auto"/>
            <w:vAlign w:val="bottom"/>
          </w:tcPr>
          <w:p w14:paraId="0D99009A" w14:textId="77777777" w:rsidR="005A465F" w:rsidRPr="005A465F" w:rsidRDefault="005A465F" w:rsidP="005A465F">
            <w:pPr>
              <w:pStyle w:val="SingleTxtG"/>
              <w:spacing w:before="40" w:after="40" w:line="220" w:lineRule="exact"/>
              <w:ind w:left="0" w:right="0"/>
              <w:jc w:val="right"/>
              <w:rPr>
                <w:sz w:val="18"/>
              </w:rPr>
            </w:pPr>
          </w:p>
        </w:tc>
      </w:tr>
      <w:tr w:rsidR="005A465F" w:rsidRPr="003955BB" w14:paraId="5017A6CF" w14:textId="77777777" w:rsidTr="005A465F">
        <w:tc>
          <w:tcPr>
            <w:tcW w:w="3788" w:type="dxa"/>
            <w:gridSpan w:val="5"/>
            <w:shd w:val="clear" w:color="auto" w:fill="auto"/>
          </w:tcPr>
          <w:p w14:paraId="6A009DCF" w14:textId="77777777" w:rsidR="005A465F" w:rsidRPr="005A465F" w:rsidRDefault="005A465F" w:rsidP="00057442">
            <w:pPr>
              <w:pStyle w:val="SingleTxtG"/>
              <w:keepNext/>
              <w:keepLines/>
              <w:spacing w:before="40" w:after="40" w:line="220" w:lineRule="exact"/>
              <w:ind w:left="0" w:right="0"/>
              <w:jc w:val="left"/>
              <w:rPr>
                <w:sz w:val="18"/>
              </w:rPr>
            </w:pPr>
            <w:r w:rsidRPr="005A465F">
              <w:rPr>
                <w:sz w:val="18"/>
              </w:rPr>
              <w:lastRenderedPageBreak/>
              <w:t>Zona geográfica</w:t>
            </w:r>
          </w:p>
        </w:tc>
        <w:tc>
          <w:tcPr>
            <w:tcW w:w="3582" w:type="dxa"/>
            <w:gridSpan w:val="6"/>
            <w:shd w:val="clear" w:color="auto" w:fill="auto"/>
            <w:vAlign w:val="bottom"/>
          </w:tcPr>
          <w:p w14:paraId="34B2F2C1" w14:textId="77777777" w:rsidR="005A465F" w:rsidRPr="003955BB" w:rsidRDefault="005A465F" w:rsidP="00057442">
            <w:pPr>
              <w:pStyle w:val="SingleTxtG"/>
              <w:keepNext/>
              <w:keepLines/>
              <w:spacing w:before="40" w:after="40" w:line="220" w:lineRule="exact"/>
              <w:ind w:left="0" w:right="0"/>
              <w:jc w:val="right"/>
              <w:rPr>
                <w:sz w:val="18"/>
              </w:rPr>
            </w:pPr>
          </w:p>
        </w:tc>
      </w:tr>
      <w:tr w:rsidR="005A465F" w:rsidRPr="003955BB" w14:paraId="4BD812A1" w14:textId="77777777" w:rsidTr="005A465F">
        <w:tc>
          <w:tcPr>
            <w:tcW w:w="3788" w:type="dxa"/>
            <w:gridSpan w:val="5"/>
            <w:shd w:val="clear" w:color="auto" w:fill="auto"/>
          </w:tcPr>
          <w:p w14:paraId="36674517" w14:textId="77777777" w:rsidR="005A465F" w:rsidRPr="005A465F" w:rsidRDefault="005A465F" w:rsidP="00057442">
            <w:pPr>
              <w:pStyle w:val="SingleTxtG"/>
              <w:keepNext/>
              <w:keepLines/>
              <w:spacing w:before="40" w:after="40" w:line="220" w:lineRule="exact"/>
              <w:ind w:left="284" w:right="0"/>
              <w:jc w:val="left"/>
              <w:rPr>
                <w:sz w:val="18"/>
              </w:rPr>
            </w:pPr>
            <w:r w:rsidRPr="005A465F">
              <w:rPr>
                <w:sz w:val="18"/>
              </w:rPr>
              <w:t>Región Norte (Clervaux, Diekirch, Vianden y Wiltz)</w:t>
            </w:r>
          </w:p>
        </w:tc>
        <w:tc>
          <w:tcPr>
            <w:tcW w:w="3582" w:type="dxa"/>
            <w:gridSpan w:val="6"/>
            <w:shd w:val="clear" w:color="auto" w:fill="auto"/>
            <w:vAlign w:val="bottom"/>
          </w:tcPr>
          <w:p w14:paraId="32D260CB" w14:textId="77777777" w:rsidR="005A465F" w:rsidRPr="005A465F" w:rsidRDefault="005A465F" w:rsidP="00057442">
            <w:pPr>
              <w:pStyle w:val="SingleTxtG"/>
              <w:keepNext/>
              <w:keepLines/>
              <w:spacing w:before="40" w:after="40" w:line="220" w:lineRule="exact"/>
              <w:ind w:left="0" w:right="0"/>
              <w:jc w:val="right"/>
              <w:rPr>
                <w:sz w:val="18"/>
              </w:rPr>
            </w:pPr>
            <w:r w:rsidRPr="005A465F">
              <w:rPr>
                <w:sz w:val="18"/>
              </w:rPr>
              <w:t>285</w:t>
            </w:r>
          </w:p>
        </w:tc>
      </w:tr>
      <w:tr w:rsidR="005A465F" w:rsidRPr="003955BB" w14:paraId="6EF9E43A" w14:textId="77777777" w:rsidTr="005A465F">
        <w:tc>
          <w:tcPr>
            <w:tcW w:w="3788" w:type="dxa"/>
            <w:gridSpan w:val="5"/>
            <w:shd w:val="clear" w:color="auto" w:fill="auto"/>
          </w:tcPr>
          <w:p w14:paraId="3B4F7DE2" w14:textId="77777777" w:rsidR="005A465F" w:rsidRPr="005A465F" w:rsidRDefault="005A465F" w:rsidP="005A465F">
            <w:pPr>
              <w:pStyle w:val="SingleTxtG"/>
              <w:spacing w:before="40" w:after="40" w:line="220" w:lineRule="exact"/>
              <w:ind w:left="284" w:right="0"/>
              <w:jc w:val="left"/>
              <w:rPr>
                <w:sz w:val="18"/>
              </w:rPr>
            </w:pPr>
            <w:r w:rsidRPr="005A465F">
              <w:rPr>
                <w:sz w:val="18"/>
              </w:rPr>
              <w:t>Región Centro (Echernach, Grevenmacher, Mersch y Redange)</w:t>
            </w:r>
          </w:p>
        </w:tc>
        <w:tc>
          <w:tcPr>
            <w:tcW w:w="3582" w:type="dxa"/>
            <w:gridSpan w:val="6"/>
            <w:shd w:val="clear" w:color="auto" w:fill="auto"/>
            <w:vAlign w:val="bottom"/>
          </w:tcPr>
          <w:p w14:paraId="739D274F" w14:textId="77777777" w:rsidR="005A465F" w:rsidRPr="005A465F" w:rsidRDefault="005A465F" w:rsidP="005A465F">
            <w:pPr>
              <w:pStyle w:val="SingleTxtG"/>
              <w:spacing w:before="40" w:after="40" w:line="220" w:lineRule="exact"/>
              <w:ind w:left="0" w:right="0"/>
              <w:jc w:val="right"/>
              <w:rPr>
                <w:sz w:val="18"/>
              </w:rPr>
            </w:pPr>
            <w:r w:rsidRPr="005A465F">
              <w:rPr>
                <w:sz w:val="18"/>
              </w:rPr>
              <w:t>303</w:t>
            </w:r>
          </w:p>
        </w:tc>
      </w:tr>
      <w:tr w:rsidR="005A465F" w:rsidRPr="003955BB" w14:paraId="0C2DF695" w14:textId="77777777" w:rsidTr="005A465F">
        <w:tc>
          <w:tcPr>
            <w:tcW w:w="3788" w:type="dxa"/>
            <w:gridSpan w:val="5"/>
            <w:tcBorders>
              <w:bottom w:val="single" w:sz="12" w:space="0" w:color="auto"/>
            </w:tcBorders>
            <w:shd w:val="clear" w:color="auto" w:fill="auto"/>
          </w:tcPr>
          <w:p w14:paraId="03B57FE2" w14:textId="77777777" w:rsidR="005A465F" w:rsidRPr="005A465F" w:rsidRDefault="005A465F" w:rsidP="005A465F">
            <w:pPr>
              <w:pStyle w:val="SingleTxtG"/>
              <w:spacing w:before="40" w:after="40" w:line="220" w:lineRule="exact"/>
              <w:ind w:left="284" w:right="0"/>
              <w:jc w:val="left"/>
              <w:rPr>
                <w:sz w:val="18"/>
              </w:rPr>
            </w:pPr>
            <w:r w:rsidRPr="005A465F">
              <w:rPr>
                <w:sz w:val="18"/>
              </w:rPr>
              <w:t>Región Sur (Capelien, Esch, Luxemburgo y Remich)</w:t>
            </w:r>
          </w:p>
        </w:tc>
        <w:tc>
          <w:tcPr>
            <w:tcW w:w="3582" w:type="dxa"/>
            <w:gridSpan w:val="6"/>
            <w:tcBorders>
              <w:bottom w:val="single" w:sz="12" w:space="0" w:color="auto"/>
            </w:tcBorders>
            <w:shd w:val="clear" w:color="auto" w:fill="auto"/>
            <w:vAlign w:val="bottom"/>
          </w:tcPr>
          <w:p w14:paraId="64F7A97C" w14:textId="77777777" w:rsidR="005A465F" w:rsidRPr="005A465F" w:rsidRDefault="005A465F" w:rsidP="005A465F">
            <w:pPr>
              <w:pStyle w:val="SingleTxtG"/>
              <w:spacing w:before="40" w:after="40" w:line="220" w:lineRule="exact"/>
              <w:ind w:left="0" w:right="0"/>
              <w:jc w:val="right"/>
              <w:rPr>
                <w:sz w:val="18"/>
              </w:rPr>
            </w:pPr>
            <w:r w:rsidRPr="005A465F">
              <w:rPr>
                <w:sz w:val="18"/>
              </w:rPr>
              <w:t>1 648</w:t>
            </w:r>
          </w:p>
        </w:tc>
      </w:tr>
    </w:tbl>
    <w:p w14:paraId="5A596142" w14:textId="77777777" w:rsidR="007E2B09" w:rsidRPr="005A465F" w:rsidRDefault="007E2B09" w:rsidP="005A465F">
      <w:pPr>
        <w:pStyle w:val="SingleTxtG"/>
        <w:spacing w:before="120" w:after="240"/>
        <w:ind w:left="1304"/>
        <w:rPr>
          <w:sz w:val="18"/>
          <w:szCs w:val="18"/>
          <w:lang w:val="es-419"/>
        </w:rPr>
      </w:pPr>
      <w:r w:rsidRPr="005A465F">
        <w:rPr>
          <w:sz w:val="18"/>
          <w:szCs w:val="18"/>
        </w:rPr>
        <w:t xml:space="preserve">* </w:t>
      </w:r>
      <w:r w:rsidRPr="005A465F">
        <w:rPr>
          <w:i/>
          <w:sz w:val="18"/>
          <w:szCs w:val="18"/>
        </w:rPr>
        <w:t>Nota:</w:t>
      </w:r>
      <w:r w:rsidRPr="005A465F">
        <w:rPr>
          <w:sz w:val="18"/>
          <w:szCs w:val="18"/>
        </w:rPr>
        <w:t xml:space="preserve"> Se ha contabilizado el año 2019 hasta el 31 de julio de 2019.</w:t>
      </w:r>
    </w:p>
    <w:p w14:paraId="31F5047C" w14:textId="77777777" w:rsidR="007E2B09" w:rsidRPr="007E2B09" w:rsidRDefault="005A465F" w:rsidP="005A465F">
      <w:pPr>
        <w:pStyle w:val="H1G"/>
        <w:rPr>
          <w:lang w:val="es-419"/>
        </w:rPr>
      </w:pPr>
      <w:r>
        <w:tab/>
      </w:r>
      <w:r w:rsidR="007E2B09" w:rsidRPr="007E2B09">
        <w:tab/>
        <w:t>Respuesta a la cuestión planteada en el párrafo 47 d)</w:t>
      </w:r>
    </w:p>
    <w:p w14:paraId="1FB9C4EB" w14:textId="77777777" w:rsidR="007E2B09" w:rsidRPr="007E2B09" w:rsidRDefault="007E2B09" w:rsidP="005A465F">
      <w:pPr>
        <w:pStyle w:val="SingleTxtG"/>
        <w:rPr>
          <w:lang w:val="es-419"/>
        </w:rPr>
      </w:pPr>
      <w:r w:rsidRPr="007E2B09">
        <w:t>256.</w:t>
      </w:r>
      <w:r w:rsidRPr="007E2B09">
        <w:tab/>
        <w:t>Respecto de este párrafo, véase la página 25 del documento adjunto.</w:t>
      </w:r>
    </w:p>
    <w:p w14:paraId="34C423DE" w14:textId="77777777" w:rsidR="007E2B09" w:rsidRPr="007E2B09" w:rsidRDefault="005A465F" w:rsidP="005A465F">
      <w:pPr>
        <w:pStyle w:val="H1G"/>
        <w:rPr>
          <w:lang w:val="es-419"/>
        </w:rPr>
      </w:pPr>
      <w:r>
        <w:tab/>
      </w:r>
      <w:r w:rsidR="007E2B09" w:rsidRPr="007E2B09">
        <w:tab/>
        <w:t>Respuesta a la cuestión planteada en el párrafo 48 a)</w:t>
      </w:r>
    </w:p>
    <w:p w14:paraId="63A0D3D6" w14:textId="77777777" w:rsidR="007E2B09" w:rsidRPr="007E2B09" w:rsidRDefault="007E2B09" w:rsidP="005A465F">
      <w:pPr>
        <w:pStyle w:val="SingleTxtG"/>
        <w:rPr>
          <w:lang w:val="es-419"/>
        </w:rPr>
      </w:pPr>
      <w:r w:rsidRPr="007E2B09">
        <w:t>257.</w:t>
      </w:r>
      <w:r w:rsidRPr="007E2B09">
        <w:tab/>
        <w:t>Respecto de este párrafo, véanse las páginas 29 a 34 del documento adjunto.</w:t>
      </w:r>
    </w:p>
    <w:p w14:paraId="2BEBB0EE" w14:textId="77777777" w:rsidR="007E2B09" w:rsidRPr="007E2B09" w:rsidRDefault="005A465F" w:rsidP="005A465F">
      <w:pPr>
        <w:pStyle w:val="H1G"/>
        <w:rPr>
          <w:lang w:val="es-419"/>
        </w:rPr>
      </w:pPr>
      <w:r>
        <w:tab/>
      </w:r>
      <w:r w:rsidR="007E2B09" w:rsidRPr="007E2B09">
        <w:tab/>
        <w:t>Respuesta a la cuestión planteada en el párrafo 48 b)</w:t>
      </w:r>
    </w:p>
    <w:p w14:paraId="0BEF5B6D" w14:textId="77777777" w:rsidR="007E2B09" w:rsidRPr="007E2B09" w:rsidRDefault="007E2B09" w:rsidP="005A465F">
      <w:pPr>
        <w:pStyle w:val="SingleTxtG"/>
        <w:rPr>
          <w:lang w:val="es-419"/>
        </w:rPr>
      </w:pPr>
      <w:r w:rsidRPr="007E2B09">
        <w:t>258.</w:t>
      </w:r>
      <w:r w:rsidRPr="007E2B09">
        <w:tab/>
        <w:t>Respecto de este párrafo, véanse las páginas 29 a 34 del documento adjunto.</w:t>
      </w:r>
    </w:p>
    <w:p w14:paraId="78932A94" w14:textId="77777777" w:rsidR="007E2B09" w:rsidRPr="007E2B09" w:rsidRDefault="005A465F" w:rsidP="005A465F">
      <w:pPr>
        <w:pStyle w:val="H1G"/>
        <w:rPr>
          <w:lang w:val="es-419"/>
        </w:rPr>
      </w:pPr>
      <w:r>
        <w:tab/>
      </w:r>
      <w:r w:rsidR="007E2B09" w:rsidRPr="007E2B09">
        <w:tab/>
        <w:t>Respuesta a la cuestión planteada en el párrafo 48 c)</w:t>
      </w:r>
    </w:p>
    <w:p w14:paraId="40D562A2" w14:textId="77777777" w:rsidR="007E2B09" w:rsidRPr="007E2B09" w:rsidRDefault="007E2B09" w:rsidP="005A465F">
      <w:pPr>
        <w:pStyle w:val="SingleTxtG"/>
        <w:rPr>
          <w:lang w:val="es-419"/>
        </w:rPr>
      </w:pPr>
      <w:r w:rsidRPr="007E2B09">
        <w:t>259.</w:t>
      </w:r>
      <w:r w:rsidRPr="007E2B09">
        <w:tab/>
        <w:t>Respecto de este párrafo, véanse las páginas 29 a 34 del documento adjunto.</w:t>
      </w:r>
    </w:p>
    <w:p w14:paraId="5535A5DC" w14:textId="77777777" w:rsidR="007E2B09" w:rsidRPr="007E2B09" w:rsidRDefault="005A465F" w:rsidP="005A465F">
      <w:pPr>
        <w:pStyle w:val="H1G"/>
        <w:rPr>
          <w:lang w:val="es-419"/>
        </w:rPr>
      </w:pPr>
      <w:r>
        <w:tab/>
      </w:r>
      <w:r w:rsidR="007E2B09" w:rsidRPr="007E2B09">
        <w:tab/>
        <w:t>Respuesta a la cuestión planteada en el párrafo 49 a)</w:t>
      </w:r>
    </w:p>
    <w:p w14:paraId="0628CDEE" w14:textId="77777777" w:rsidR="007E2B09" w:rsidRPr="007E2B09" w:rsidRDefault="007E2B09" w:rsidP="005A465F">
      <w:pPr>
        <w:pStyle w:val="SingleTxtG"/>
        <w:rPr>
          <w:lang w:val="es-419"/>
        </w:rPr>
      </w:pPr>
      <w:r w:rsidRPr="007E2B09">
        <w:t>260.</w:t>
      </w:r>
      <w:r w:rsidRPr="007E2B09">
        <w:tab/>
        <w:t>No se dispone de datos exhaustivos y fidedignos sobre el número de niños migrantes, solicitantes de asilo o refugiados llegados al Estado parte desde zonas en las que pueden haber participado niños en conflictos armados.</w:t>
      </w:r>
    </w:p>
    <w:p w14:paraId="6670D13D" w14:textId="77777777" w:rsidR="007E2B09" w:rsidRPr="007E2B09" w:rsidRDefault="005A465F" w:rsidP="005A465F">
      <w:pPr>
        <w:pStyle w:val="H1G"/>
        <w:rPr>
          <w:lang w:val="es-419"/>
        </w:rPr>
      </w:pPr>
      <w:r>
        <w:tab/>
      </w:r>
      <w:r w:rsidR="007E2B09" w:rsidRPr="007E2B09">
        <w:tab/>
        <w:t>Respuesta a la cuestión planteada en el párrafo 49 b)</w:t>
      </w:r>
    </w:p>
    <w:p w14:paraId="111810B1" w14:textId="77777777" w:rsidR="007E2B09" w:rsidRPr="007E2B09" w:rsidRDefault="007E2B09" w:rsidP="005A465F">
      <w:pPr>
        <w:pStyle w:val="SingleTxtG"/>
        <w:rPr>
          <w:lang w:val="es-419"/>
        </w:rPr>
      </w:pPr>
      <w:r w:rsidRPr="007E2B09">
        <w:t>261.</w:t>
      </w:r>
      <w:r w:rsidRPr="007E2B09">
        <w:tab/>
        <w:t>No se dispone de datos exhaustivos sobre el número de niños que se han beneficiado de medidas de recuperación física y psicológica y de reinserción social.</w:t>
      </w:r>
    </w:p>
    <w:p w14:paraId="63450F9E" w14:textId="77777777" w:rsidR="00381C24" w:rsidRPr="005A465F" w:rsidRDefault="005A465F" w:rsidP="005A465F">
      <w:pPr>
        <w:pStyle w:val="SingleTxtG"/>
        <w:suppressAutoHyphens/>
        <w:spacing w:before="240" w:after="0"/>
        <w:jc w:val="center"/>
        <w:rPr>
          <w:u w:val="single"/>
        </w:rPr>
      </w:pPr>
      <w:r>
        <w:rPr>
          <w:u w:val="single"/>
        </w:rPr>
        <w:tab/>
      </w:r>
      <w:r>
        <w:rPr>
          <w:u w:val="single"/>
        </w:rPr>
        <w:tab/>
      </w:r>
      <w:r>
        <w:rPr>
          <w:u w:val="single"/>
        </w:rPr>
        <w:tab/>
      </w:r>
    </w:p>
    <w:sectPr w:rsidR="00381C24" w:rsidRPr="005A465F" w:rsidSect="007E2B0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7A939" w14:textId="77777777" w:rsidR="005129D9" w:rsidRPr="007C2DEF" w:rsidRDefault="005129D9" w:rsidP="007C2DEF">
      <w:pPr>
        <w:pStyle w:val="Piedepgina"/>
      </w:pPr>
    </w:p>
  </w:endnote>
  <w:endnote w:type="continuationSeparator" w:id="0">
    <w:p w14:paraId="65D797AA" w14:textId="77777777" w:rsidR="005129D9" w:rsidRPr="007C2DEF" w:rsidRDefault="005129D9"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0BB33" w14:textId="77777777" w:rsidR="005129D9" w:rsidRPr="007E2B09" w:rsidRDefault="005129D9" w:rsidP="007E2B09">
    <w:pPr>
      <w:pStyle w:val="Piedepgina"/>
      <w:tabs>
        <w:tab w:val="right" w:pos="9638"/>
      </w:tabs>
    </w:pPr>
    <w:r w:rsidRPr="007E2B09">
      <w:rPr>
        <w:b/>
        <w:sz w:val="18"/>
      </w:rPr>
      <w:fldChar w:fldCharType="begin"/>
    </w:r>
    <w:r w:rsidRPr="007E2B09">
      <w:rPr>
        <w:b/>
        <w:sz w:val="18"/>
      </w:rPr>
      <w:instrText xml:space="preserve"> PAGE  \* MERGEFORMAT </w:instrText>
    </w:r>
    <w:r w:rsidRPr="007E2B09">
      <w:rPr>
        <w:b/>
        <w:sz w:val="18"/>
      </w:rPr>
      <w:fldChar w:fldCharType="separate"/>
    </w:r>
    <w:r w:rsidRPr="007E2B09">
      <w:rPr>
        <w:b/>
        <w:noProof/>
        <w:sz w:val="18"/>
      </w:rPr>
      <w:t>2</w:t>
    </w:r>
    <w:r w:rsidRPr="007E2B09">
      <w:rPr>
        <w:b/>
        <w:sz w:val="18"/>
      </w:rPr>
      <w:fldChar w:fldCharType="end"/>
    </w:r>
    <w:r>
      <w:rPr>
        <w:b/>
        <w:sz w:val="18"/>
      </w:rPr>
      <w:tab/>
    </w:r>
    <w:r>
      <w:t>GE.20-15831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AD5B7" w14:textId="77777777" w:rsidR="005129D9" w:rsidRPr="007E2B09" w:rsidRDefault="005129D9" w:rsidP="007E2B09">
    <w:pPr>
      <w:pStyle w:val="Piedepgina"/>
      <w:tabs>
        <w:tab w:val="right" w:pos="9638"/>
      </w:tabs>
      <w:rPr>
        <w:b/>
        <w:sz w:val="18"/>
      </w:rPr>
    </w:pPr>
    <w:r>
      <w:t>GE.20-15831</w:t>
    </w:r>
    <w:r>
      <w:tab/>
    </w:r>
    <w:r w:rsidRPr="007E2B09">
      <w:rPr>
        <w:b/>
        <w:sz w:val="18"/>
      </w:rPr>
      <w:fldChar w:fldCharType="begin"/>
    </w:r>
    <w:r w:rsidRPr="007E2B09">
      <w:rPr>
        <w:b/>
        <w:sz w:val="18"/>
      </w:rPr>
      <w:instrText xml:space="preserve"> PAGE  \* MERGEFORMAT </w:instrText>
    </w:r>
    <w:r w:rsidRPr="007E2B09">
      <w:rPr>
        <w:b/>
        <w:sz w:val="18"/>
      </w:rPr>
      <w:fldChar w:fldCharType="separate"/>
    </w:r>
    <w:r w:rsidRPr="007E2B09">
      <w:rPr>
        <w:b/>
        <w:noProof/>
        <w:sz w:val="18"/>
      </w:rPr>
      <w:t>3</w:t>
    </w:r>
    <w:r w:rsidRPr="007E2B0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0AB82" w14:textId="77777777" w:rsidR="005129D9" w:rsidRPr="007E2B09" w:rsidRDefault="005129D9" w:rsidP="007E2B09">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46B31741" wp14:editId="5F8FE291">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20-15831  (S)</w:t>
    </w:r>
    <w:r>
      <w:rPr>
        <w:noProof/>
        <w:sz w:val="20"/>
      </w:rPr>
      <w:drawing>
        <wp:anchor distT="0" distB="0" distL="114300" distR="114300" simplePos="0" relativeHeight="251658752" behindDoc="0" locked="0" layoutInCell="1" allowOverlap="1" wp14:anchorId="2DF3B93B" wp14:editId="7A15DD21">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260321    </w:t>
    </w:r>
    <w:r w:rsidR="00A832BB">
      <w:rPr>
        <w:sz w:val="20"/>
      </w:rPr>
      <w:t>30</w:t>
    </w:r>
    <w:r>
      <w:rPr>
        <w:sz w:val="20"/>
      </w:rPr>
      <w:t>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D2A6F" w14:textId="77777777" w:rsidR="005129D9" w:rsidRPr="001075E9" w:rsidRDefault="005129D9" w:rsidP="001075E9">
      <w:pPr>
        <w:tabs>
          <w:tab w:val="right" w:pos="2155"/>
        </w:tabs>
        <w:spacing w:after="80" w:line="240" w:lineRule="auto"/>
        <w:ind w:left="680"/>
        <w:rPr>
          <w:u w:val="single"/>
        </w:rPr>
      </w:pPr>
      <w:r>
        <w:rPr>
          <w:u w:val="single"/>
        </w:rPr>
        <w:tab/>
      </w:r>
    </w:p>
  </w:footnote>
  <w:footnote w:type="continuationSeparator" w:id="0">
    <w:p w14:paraId="10BB719F" w14:textId="77777777" w:rsidR="005129D9" w:rsidRDefault="005129D9" w:rsidP="007C2DEF">
      <w:pPr>
        <w:tabs>
          <w:tab w:val="right" w:pos="2155"/>
        </w:tabs>
        <w:spacing w:after="80" w:line="240" w:lineRule="auto"/>
        <w:ind w:left="680"/>
        <w:rPr>
          <w:u w:val="single"/>
        </w:rPr>
      </w:pPr>
      <w:r>
        <w:rPr>
          <w:u w:val="single"/>
        </w:rPr>
        <w:tab/>
      </w:r>
    </w:p>
  </w:footnote>
  <w:footnote w:id="1">
    <w:p w14:paraId="33D12CE1" w14:textId="77777777" w:rsidR="005129D9" w:rsidRPr="007E2B09" w:rsidRDefault="005129D9" w:rsidP="007E2B09">
      <w:pPr>
        <w:pStyle w:val="Textonotapie"/>
        <w:rPr>
          <w:sz w:val="20"/>
        </w:rPr>
      </w:pPr>
      <w:r>
        <w:tab/>
      </w:r>
      <w:r w:rsidRPr="007E2B09">
        <w:rPr>
          <w:rStyle w:val="Refdenotaalpie"/>
          <w:sz w:val="20"/>
          <w:vertAlign w:val="baseline"/>
        </w:rPr>
        <w:t>*</w:t>
      </w:r>
      <w:r w:rsidRPr="007E2B09">
        <w:rPr>
          <w:rStyle w:val="Refdenotaalpie"/>
          <w:vertAlign w:val="baseline"/>
        </w:rPr>
        <w:tab/>
      </w:r>
      <w:r w:rsidRPr="007E2B09">
        <w:t>La versión original del presente documento no fue objeto de revisión editorial oficial.</w:t>
      </w:r>
    </w:p>
  </w:footnote>
  <w:footnote w:id="2">
    <w:p w14:paraId="7AB3912C" w14:textId="77777777" w:rsidR="005129D9" w:rsidRPr="007E2B09" w:rsidRDefault="005129D9" w:rsidP="007E2B09">
      <w:pPr>
        <w:pStyle w:val="Textonotapie"/>
        <w:rPr>
          <w:sz w:val="20"/>
        </w:rPr>
      </w:pPr>
      <w:r>
        <w:tab/>
      </w:r>
      <w:r w:rsidRPr="007E2B09">
        <w:rPr>
          <w:rStyle w:val="Refdenotaalpie"/>
          <w:sz w:val="20"/>
          <w:vertAlign w:val="baseline"/>
        </w:rPr>
        <w:t>**</w:t>
      </w:r>
      <w:r w:rsidRPr="007E2B09">
        <w:rPr>
          <w:rStyle w:val="Refdenotaalpie"/>
          <w:vertAlign w:val="baseline"/>
        </w:rPr>
        <w:tab/>
      </w:r>
      <w:r w:rsidRPr="007E2B09">
        <w:t>El anexo del presente informe puede consultarse en la página web del Comité.</w:t>
      </w:r>
    </w:p>
  </w:footnote>
  <w:footnote w:id="3">
    <w:p w14:paraId="55D5323B" w14:textId="77777777" w:rsidR="005129D9" w:rsidRDefault="005129D9" w:rsidP="007E2B09">
      <w:pPr>
        <w:pStyle w:val="Textonotapie"/>
      </w:pPr>
      <w:r>
        <w:tab/>
      </w:r>
      <w:r w:rsidRPr="007E2B09">
        <w:rPr>
          <w:rStyle w:val="Refdenotaalpie"/>
        </w:rPr>
        <w:footnoteRef/>
      </w:r>
      <w:r>
        <w:tab/>
      </w:r>
      <w:r w:rsidRPr="007E2B09">
        <w:t>http://legilux.public.lu/eli/etat/leg/loi/2008/12/16/n4/jo.</w:t>
      </w:r>
    </w:p>
  </w:footnote>
  <w:footnote w:id="4">
    <w:p w14:paraId="6EF4D4FA" w14:textId="77777777" w:rsidR="005129D9" w:rsidRPr="00EA7F19" w:rsidRDefault="005129D9" w:rsidP="007E2B09">
      <w:pPr>
        <w:pStyle w:val="Textonotapie"/>
      </w:pPr>
      <w:r w:rsidRPr="00EA7F19">
        <w:tab/>
      </w:r>
      <w:r w:rsidRPr="007E2B09">
        <w:rPr>
          <w:rStyle w:val="Refdenotaalpie"/>
        </w:rPr>
        <w:footnoteRef/>
      </w:r>
      <w:r w:rsidRPr="00EA7F19">
        <w:tab/>
        <w:t>http://legilux.public.lu/eli/etat/leg/rgd/2011/08/17/n6/jo.</w:t>
      </w:r>
    </w:p>
  </w:footnote>
  <w:footnote w:id="5">
    <w:p w14:paraId="419B68F7" w14:textId="77777777" w:rsidR="005129D9" w:rsidRPr="00EA7F19" w:rsidRDefault="005129D9" w:rsidP="007E2B09">
      <w:pPr>
        <w:pStyle w:val="Textonotapie"/>
      </w:pPr>
      <w:r w:rsidRPr="00EA7F19">
        <w:tab/>
      </w:r>
      <w:r w:rsidRPr="007E2B09">
        <w:rPr>
          <w:rStyle w:val="Refdenotaalpie"/>
        </w:rPr>
        <w:footnoteRef/>
      </w:r>
      <w:r w:rsidRPr="00EA7F19">
        <w:tab/>
        <w:t>https://ccdh.public.lu/dam-assets/fr/avis/2018/le-projet-de-loi-7236-instituant-un-defenseur-des-droits-de-lenfant.pdf.</w:t>
      </w:r>
    </w:p>
  </w:footnote>
  <w:footnote w:id="6">
    <w:p w14:paraId="0216A62C" w14:textId="77777777" w:rsidR="005129D9" w:rsidRPr="00EA7F19" w:rsidRDefault="005129D9" w:rsidP="007E2B09">
      <w:pPr>
        <w:pStyle w:val="Textonotapie"/>
        <w:rPr>
          <w:lang w:val="es-419"/>
        </w:rPr>
      </w:pPr>
      <w:r w:rsidRPr="00EA7F19">
        <w:tab/>
      </w:r>
      <w:r w:rsidRPr="007E2B09">
        <w:rPr>
          <w:rStyle w:val="Refdenotaalpie"/>
        </w:rPr>
        <w:footnoteRef/>
      </w:r>
      <w:r w:rsidRPr="00EA7F19">
        <w:tab/>
        <w:t>Reglamento General de Protección de Datos.</w:t>
      </w:r>
    </w:p>
  </w:footnote>
  <w:footnote w:id="7">
    <w:p w14:paraId="39F1A2AD" w14:textId="77777777" w:rsidR="005129D9" w:rsidRPr="00EA7F19" w:rsidRDefault="005129D9" w:rsidP="007E2B09">
      <w:pPr>
        <w:pStyle w:val="Textonotapie"/>
        <w:rPr>
          <w:lang w:val="es-419"/>
        </w:rPr>
      </w:pPr>
      <w:r w:rsidRPr="00EA7F19">
        <w:tab/>
      </w:r>
      <w:r w:rsidRPr="007E2B09">
        <w:rPr>
          <w:rStyle w:val="Refdenotaalpie"/>
        </w:rPr>
        <w:footnoteRef/>
      </w:r>
      <w:r w:rsidRPr="00EA7F19">
        <w:tab/>
        <w:t>Informes anuales de ejecución del Fondo de Ayuda Europea para las Personas Más Desfavorecidas (2015-2018).</w:t>
      </w:r>
    </w:p>
    <w:p w14:paraId="05FAA5A3" w14:textId="77777777" w:rsidR="005129D9" w:rsidRPr="00EA7F19" w:rsidRDefault="005129D9" w:rsidP="007E2B09">
      <w:pPr>
        <w:pStyle w:val="Textonotapie"/>
      </w:pPr>
      <w:r w:rsidRPr="00EA7F19">
        <w:tab/>
      </w:r>
      <w:r w:rsidRPr="00EA7F19">
        <w:tab/>
        <w:t>https://mfamigr.gouvernement.lu/fr/le-ministere/attributions/solidarite/aides-alimentaires.html.</w:t>
      </w:r>
    </w:p>
  </w:footnote>
  <w:footnote w:id="8">
    <w:p w14:paraId="7BB12013" w14:textId="77777777" w:rsidR="005129D9" w:rsidRPr="00EA7F19" w:rsidRDefault="005129D9" w:rsidP="007E2B09">
      <w:pPr>
        <w:pStyle w:val="Textonotapie"/>
        <w:rPr>
          <w:lang w:val="es-419"/>
        </w:rPr>
      </w:pPr>
      <w:r w:rsidRPr="00EA7F19">
        <w:tab/>
      </w:r>
      <w:r w:rsidRPr="007E2B09">
        <w:rPr>
          <w:rStyle w:val="Refdenotaalpie"/>
        </w:rPr>
        <w:footnoteRef/>
      </w:r>
      <w:r w:rsidRPr="00EA7F19">
        <w:tab/>
        <w:t xml:space="preserve">Informe sobre trabajo y cohesión social 2019: </w:t>
      </w:r>
      <w:r w:rsidR="0090208A" w:rsidRPr="0090208A">
        <w:t>https://statistiques.publi</w:t>
      </w:r>
      <w:r w:rsidR="0090208A" w:rsidRPr="0090208A">
        <w:t>c</w:t>
      </w:r>
      <w:r w:rsidR="0090208A" w:rsidRPr="0090208A">
        <w:t>.lu/catalo</w:t>
      </w:r>
      <w:r w:rsidR="0090208A" w:rsidRPr="0090208A">
        <w:t>g</w:t>
      </w:r>
      <w:r w:rsidR="0090208A" w:rsidRPr="0090208A">
        <w:t>ue</w:t>
      </w:r>
      <w:r w:rsidR="0090208A">
        <w:t xml:space="preserve">, </w:t>
      </w:r>
      <w:hyperlink r:id="rId1" w:history="1">
        <w:r w:rsidR="0090208A" w:rsidRPr="0090208A">
          <w:rPr>
            <w:rStyle w:val="Hipervnculo"/>
          </w:rPr>
          <w:t>https://statistiques.public.lu/catalog</w:t>
        </w:r>
        <w:r w:rsidR="0090208A" w:rsidRPr="0090208A">
          <w:rPr>
            <w:rStyle w:val="Hipervnculo"/>
          </w:rPr>
          <w:t>u</w:t>
        </w:r>
        <w:r w:rsidR="0090208A" w:rsidRPr="0090208A">
          <w:rPr>
            <w:rStyle w:val="Hipervnculo"/>
          </w:rPr>
          <w:t>e-publications/analyses/2019/PDF-Analyses-02-2019.pdf</w:t>
        </w:r>
      </w:hyperlink>
      <w:r w:rsidRPr="0090208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9E00B" w14:textId="2040E0DE" w:rsidR="005129D9" w:rsidRPr="007E2B09" w:rsidRDefault="005129D9">
    <w:pPr>
      <w:pStyle w:val="Encabezado"/>
    </w:pPr>
    <w:fldSimple w:instr=" TITLE  \* MERGEFORMAT ">
      <w:r w:rsidR="00CF33DF">
        <w:t>CRC/C/LUX/5-6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E0DEB" w14:textId="28099C99" w:rsidR="005129D9" w:rsidRPr="007E2B09" w:rsidRDefault="005129D9" w:rsidP="007E2B09">
    <w:pPr>
      <w:pStyle w:val="Encabezado"/>
      <w:jc w:val="right"/>
    </w:pPr>
    <w:fldSimple w:instr=" TITLE  \* MERGEFORMAT ">
      <w:r w:rsidR="00CF33DF">
        <w:t>CRC/C/LUX/5-6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E04"/>
    <w:rsid w:val="00002131"/>
    <w:rsid w:val="0000647A"/>
    <w:rsid w:val="00023B74"/>
    <w:rsid w:val="00033EE1"/>
    <w:rsid w:val="0005630D"/>
    <w:rsid w:val="00057442"/>
    <w:rsid w:val="00074A62"/>
    <w:rsid w:val="000B40BD"/>
    <w:rsid w:val="000B57E7"/>
    <w:rsid w:val="000C0D38"/>
    <w:rsid w:val="000F09DF"/>
    <w:rsid w:val="000F61B2"/>
    <w:rsid w:val="00100471"/>
    <w:rsid w:val="001075E9"/>
    <w:rsid w:val="00114413"/>
    <w:rsid w:val="001256EA"/>
    <w:rsid w:val="00125A51"/>
    <w:rsid w:val="001420F4"/>
    <w:rsid w:val="00161852"/>
    <w:rsid w:val="00166CCB"/>
    <w:rsid w:val="00180183"/>
    <w:rsid w:val="0018649F"/>
    <w:rsid w:val="00196389"/>
    <w:rsid w:val="001B269E"/>
    <w:rsid w:val="001B5FFA"/>
    <w:rsid w:val="001C7A89"/>
    <w:rsid w:val="001D1565"/>
    <w:rsid w:val="00210B61"/>
    <w:rsid w:val="00220F72"/>
    <w:rsid w:val="0023515E"/>
    <w:rsid w:val="00240004"/>
    <w:rsid w:val="00261DCA"/>
    <w:rsid w:val="002931F6"/>
    <w:rsid w:val="002A2EFC"/>
    <w:rsid w:val="002A7350"/>
    <w:rsid w:val="002C0E18"/>
    <w:rsid w:val="002D06B5"/>
    <w:rsid w:val="002D5AAC"/>
    <w:rsid w:val="002E3CC4"/>
    <w:rsid w:val="00301299"/>
    <w:rsid w:val="00316EE5"/>
    <w:rsid w:val="00322004"/>
    <w:rsid w:val="00334449"/>
    <w:rsid w:val="003402C2"/>
    <w:rsid w:val="00381C24"/>
    <w:rsid w:val="003955BB"/>
    <w:rsid w:val="003958D0"/>
    <w:rsid w:val="003B00E5"/>
    <w:rsid w:val="004043B6"/>
    <w:rsid w:val="004124CA"/>
    <w:rsid w:val="00414A16"/>
    <w:rsid w:val="00427F10"/>
    <w:rsid w:val="00437962"/>
    <w:rsid w:val="00454E07"/>
    <w:rsid w:val="004D45DB"/>
    <w:rsid w:val="004F31D0"/>
    <w:rsid w:val="004F79E4"/>
    <w:rsid w:val="0050108D"/>
    <w:rsid w:val="005129D9"/>
    <w:rsid w:val="00536DF4"/>
    <w:rsid w:val="00566106"/>
    <w:rsid w:val="00572E19"/>
    <w:rsid w:val="00584F33"/>
    <w:rsid w:val="005A182D"/>
    <w:rsid w:val="005A465F"/>
    <w:rsid w:val="005B3E2B"/>
    <w:rsid w:val="005B4E2D"/>
    <w:rsid w:val="005C1F62"/>
    <w:rsid w:val="005C43E4"/>
    <w:rsid w:val="005D7179"/>
    <w:rsid w:val="005E5651"/>
    <w:rsid w:val="005F0B42"/>
    <w:rsid w:val="005F2AD1"/>
    <w:rsid w:val="005F59C0"/>
    <w:rsid w:val="006068C8"/>
    <w:rsid w:val="00655BD7"/>
    <w:rsid w:val="00677155"/>
    <w:rsid w:val="00683ED4"/>
    <w:rsid w:val="006B3A76"/>
    <w:rsid w:val="006D54FA"/>
    <w:rsid w:val="006F35EE"/>
    <w:rsid w:val="006F7B0F"/>
    <w:rsid w:val="007021FF"/>
    <w:rsid w:val="007322B9"/>
    <w:rsid w:val="00757357"/>
    <w:rsid w:val="007855B1"/>
    <w:rsid w:val="007A059A"/>
    <w:rsid w:val="007A451C"/>
    <w:rsid w:val="007C2DEF"/>
    <w:rsid w:val="007D0A1F"/>
    <w:rsid w:val="007D431B"/>
    <w:rsid w:val="007E16A7"/>
    <w:rsid w:val="007E2B09"/>
    <w:rsid w:val="007F3812"/>
    <w:rsid w:val="007F4281"/>
    <w:rsid w:val="008136D8"/>
    <w:rsid w:val="00834B71"/>
    <w:rsid w:val="0085034D"/>
    <w:rsid w:val="008571D9"/>
    <w:rsid w:val="0086445C"/>
    <w:rsid w:val="00867322"/>
    <w:rsid w:val="008675EF"/>
    <w:rsid w:val="00884E68"/>
    <w:rsid w:val="008A08D7"/>
    <w:rsid w:val="008A3EA3"/>
    <w:rsid w:val="008B5371"/>
    <w:rsid w:val="008C2B1A"/>
    <w:rsid w:val="008E1429"/>
    <w:rsid w:val="0090208A"/>
    <w:rsid w:val="00906890"/>
    <w:rsid w:val="00907C10"/>
    <w:rsid w:val="00945724"/>
    <w:rsid w:val="00945DB8"/>
    <w:rsid w:val="00951972"/>
    <w:rsid w:val="009C3B59"/>
    <w:rsid w:val="009C646E"/>
    <w:rsid w:val="009E1414"/>
    <w:rsid w:val="00A177A3"/>
    <w:rsid w:val="00A307C7"/>
    <w:rsid w:val="00A338AB"/>
    <w:rsid w:val="00A34ADA"/>
    <w:rsid w:val="00A43957"/>
    <w:rsid w:val="00A46046"/>
    <w:rsid w:val="00A5723C"/>
    <w:rsid w:val="00A832BB"/>
    <w:rsid w:val="00A84C1B"/>
    <w:rsid w:val="00A917B3"/>
    <w:rsid w:val="00A9316D"/>
    <w:rsid w:val="00A94124"/>
    <w:rsid w:val="00A95445"/>
    <w:rsid w:val="00A97C80"/>
    <w:rsid w:val="00AB100B"/>
    <w:rsid w:val="00AB4B51"/>
    <w:rsid w:val="00AC108C"/>
    <w:rsid w:val="00AE23BD"/>
    <w:rsid w:val="00AE7A20"/>
    <w:rsid w:val="00B10CC7"/>
    <w:rsid w:val="00B31E04"/>
    <w:rsid w:val="00B41F36"/>
    <w:rsid w:val="00B62458"/>
    <w:rsid w:val="00B64957"/>
    <w:rsid w:val="00B65C0B"/>
    <w:rsid w:val="00B8687E"/>
    <w:rsid w:val="00BD33EE"/>
    <w:rsid w:val="00C60F0C"/>
    <w:rsid w:val="00C67843"/>
    <w:rsid w:val="00C75CEA"/>
    <w:rsid w:val="00C805C9"/>
    <w:rsid w:val="00CA1679"/>
    <w:rsid w:val="00CF33DF"/>
    <w:rsid w:val="00D15EAE"/>
    <w:rsid w:val="00D318C7"/>
    <w:rsid w:val="00D33D63"/>
    <w:rsid w:val="00D83653"/>
    <w:rsid w:val="00D8507F"/>
    <w:rsid w:val="00D90138"/>
    <w:rsid w:val="00DB44C5"/>
    <w:rsid w:val="00DC4213"/>
    <w:rsid w:val="00DD299D"/>
    <w:rsid w:val="00DD38F9"/>
    <w:rsid w:val="00DF63E3"/>
    <w:rsid w:val="00E13F41"/>
    <w:rsid w:val="00E23796"/>
    <w:rsid w:val="00E41F27"/>
    <w:rsid w:val="00E43714"/>
    <w:rsid w:val="00E458E4"/>
    <w:rsid w:val="00E73F76"/>
    <w:rsid w:val="00E75879"/>
    <w:rsid w:val="00E77755"/>
    <w:rsid w:val="00EB1F76"/>
    <w:rsid w:val="00EF07AB"/>
    <w:rsid w:val="00EF1360"/>
    <w:rsid w:val="00EF3220"/>
    <w:rsid w:val="00F053A6"/>
    <w:rsid w:val="00F23FB6"/>
    <w:rsid w:val="00F349FB"/>
    <w:rsid w:val="00F5402C"/>
    <w:rsid w:val="00F65F7A"/>
    <w:rsid w:val="00F7679B"/>
    <w:rsid w:val="00F80811"/>
    <w:rsid w:val="00F94155"/>
    <w:rsid w:val="00F96B82"/>
    <w:rsid w:val="00FA3077"/>
    <w:rsid w:val="00FB2D3D"/>
    <w:rsid w:val="00FB7A45"/>
    <w:rsid w:val="00FD2EF7"/>
    <w:rsid w:val="00FE182E"/>
    <w:rsid w:val="00FE4CCC"/>
    <w:rsid w:val="00FF7D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99C2BA"/>
  <w15:docId w15:val="{5B2E69A0-1532-460C-8FA1-2F349C9F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link w:val="Ttulo2Car"/>
    <w:rsid w:val="008C2B1A"/>
    <w:pPr>
      <w:keepNext/>
      <w:outlineLvl w:val="1"/>
    </w:pPr>
    <w:rPr>
      <w:rFonts w:cs="Arial"/>
      <w:bCs/>
      <w:iCs/>
      <w:szCs w:val="28"/>
    </w:rPr>
  </w:style>
  <w:style w:type="paragraph" w:styleId="Ttulo3">
    <w:name w:val="heading 3"/>
    <w:basedOn w:val="Normal"/>
    <w:next w:val="Normal"/>
    <w:link w:val="Ttulo3Car"/>
    <w:rsid w:val="008C2B1A"/>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8C2B1A"/>
    <w:pPr>
      <w:keepNext/>
      <w:spacing w:before="240" w:after="60"/>
      <w:outlineLvl w:val="3"/>
    </w:pPr>
    <w:rPr>
      <w:b/>
      <w:bCs/>
      <w:sz w:val="28"/>
      <w:szCs w:val="28"/>
    </w:rPr>
  </w:style>
  <w:style w:type="paragraph" w:styleId="Ttulo5">
    <w:name w:val="heading 5"/>
    <w:basedOn w:val="Normal"/>
    <w:next w:val="Normal"/>
    <w:link w:val="Ttulo5Car"/>
    <w:semiHidden/>
    <w:rsid w:val="008C2B1A"/>
    <w:pPr>
      <w:spacing w:before="240" w:after="60"/>
      <w:outlineLvl w:val="4"/>
    </w:pPr>
    <w:rPr>
      <w:b/>
      <w:bCs/>
      <w:i/>
      <w:iCs/>
      <w:sz w:val="26"/>
      <w:szCs w:val="26"/>
    </w:rPr>
  </w:style>
  <w:style w:type="paragraph" w:styleId="Ttulo6">
    <w:name w:val="heading 6"/>
    <w:basedOn w:val="Normal"/>
    <w:next w:val="Normal"/>
    <w:link w:val="Ttulo6Car"/>
    <w:semiHidden/>
    <w:rsid w:val="008C2B1A"/>
    <w:pPr>
      <w:spacing w:before="240" w:after="60"/>
      <w:outlineLvl w:val="5"/>
    </w:pPr>
    <w:rPr>
      <w:b/>
      <w:bCs/>
      <w:sz w:val="22"/>
      <w:szCs w:val="22"/>
    </w:rPr>
  </w:style>
  <w:style w:type="paragraph" w:styleId="Ttulo7">
    <w:name w:val="heading 7"/>
    <w:basedOn w:val="Normal"/>
    <w:next w:val="Normal"/>
    <w:link w:val="Ttulo7Car"/>
    <w:semiHidden/>
    <w:rsid w:val="008C2B1A"/>
    <w:pPr>
      <w:spacing w:before="240" w:after="60"/>
      <w:outlineLvl w:val="6"/>
    </w:pPr>
    <w:rPr>
      <w:sz w:val="24"/>
      <w:szCs w:val="24"/>
    </w:rPr>
  </w:style>
  <w:style w:type="paragraph" w:styleId="Ttulo8">
    <w:name w:val="heading 8"/>
    <w:basedOn w:val="Normal"/>
    <w:next w:val="Normal"/>
    <w:link w:val="Ttulo8Car"/>
    <w:semiHidden/>
    <w:rsid w:val="008C2B1A"/>
    <w:pPr>
      <w:spacing w:before="240" w:after="60"/>
      <w:outlineLvl w:val="7"/>
    </w:pPr>
    <w:rPr>
      <w:i/>
      <w:iCs/>
      <w:sz w:val="24"/>
      <w:szCs w:val="24"/>
    </w:rPr>
  </w:style>
  <w:style w:type="paragraph" w:styleId="Ttulo9">
    <w:name w:val="heading 9"/>
    <w:basedOn w:val="Normal"/>
    <w:next w:val="Normal"/>
    <w:link w:val="Ttulo9Car"/>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tabs>
        <w:tab w:val="left" w:pos="1701"/>
        <w:tab w:val="left" w:pos="2268"/>
        <w:tab w:val="left" w:pos="2835"/>
      </w:tabs>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semiHidden/>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paragraph" w:customStyle="1" w:styleId="ParNoG">
    <w:name w:val="_ParNo_G"/>
    <w:basedOn w:val="Normal"/>
    <w:qFormat/>
    <w:rsid w:val="00F65F7A"/>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styleId="nfasisintenso">
    <w:name w:val="Intense Emphasis"/>
    <w:uiPriority w:val="21"/>
    <w:semiHidden/>
    <w:rsid w:val="007E2B09"/>
    <w:rPr>
      <w:b/>
      <w:bCs/>
      <w:i/>
      <w:iCs/>
      <w:color w:val="4F81BD"/>
    </w:rPr>
  </w:style>
  <w:style w:type="paragraph" w:styleId="Citadestacada">
    <w:name w:val="Intense Quote"/>
    <w:basedOn w:val="Normal"/>
    <w:next w:val="Normal"/>
    <w:link w:val="CitadestacadaCar"/>
    <w:uiPriority w:val="30"/>
    <w:semiHidden/>
    <w:rsid w:val="007E2B09"/>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7E2B09"/>
    <w:rPr>
      <w:b/>
      <w:bCs/>
      <w:i/>
      <w:iCs/>
      <w:color w:val="4F81BD"/>
      <w:lang w:val="es-ES" w:eastAsia="es-ES"/>
    </w:rPr>
  </w:style>
  <w:style w:type="character" w:customStyle="1" w:styleId="Ttulo1Car">
    <w:name w:val="Título 1 Car"/>
    <w:aliases w:val="Table_G Car,Cuadro_G Car"/>
    <w:basedOn w:val="Fuentedeprrafopredeter"/>
    <w:link w:val="Ttulo1"/>
    <w:rsid w:val="007E2B09"/>
    <w:rPr>
      <w:rFonts w:cs="Arial"/>
      <w:bCs/>
      <w:szCs w:val="32"/>
      <w:lang w:val="es-ES" w:eastAsia="es-ES"/>
    </w:rPr>
  </w:style>
  <w:style w:type="character" w:customStyle="1" w:styleId="CierreCar">
    <w:name w:val="Cierre Car"/>
    <w:basedOn w:val="Fuentedeprrafopredeter"/>
    <w:link w:val="Cierre"/>
    <w:semiHidden/>
    <w:rsid w:val="007E2B09"/>
    <w:rPr>
      <w:lang w:val="es-ES" w:eastAsia="es-ES"/>
    </w:rPr>
  </w:style>
  <w:style w:type="character" w:customStyle="1" w:styleId="EncabezadoCar">
    <w:name w:val="Encabezado Car"/>
    <w:aliases w:val="6_G Car"/>
    <w:basedOn w:val="Fuentedeprrafopredeter"/>
    <w:link w:val="Encabezado"/>
    <w:rsid w:val="007E2B09"/>
    <w:rPr>
      <w:b/>
      <w:sz w:val="18"/>
      <w:lang w:val="es-ES" w:eastAsia="es-ES"/>
    </w:rPr>
  </w:style>
  <w:style w:type="character" w:customStyle="1" w:styleId="PiedepginaCar">
    <w:name w:val="Pie de página Car"/>
    <w:aliases w:val="3_G Car"/>
    <w:basedOn w:val="Fuentedeprrafopredeter"/>
    <w:link w:val="Piedepgina"/>
    <w:rsid w:val="007E2B09"/>
    <w:rPr>
      <w:sz w:val="16"/>
      <w:lang w:val="es-ES" w:eastAsia="es-ES"/>
    </w:rPr>
  </w:style>
  <w:style w:type="character" w:customStyle="1" w:styleId="TextonotapieCar">
    <w:name w:val="Texto nota pie Car"/>
    <w:aliases w:val="5_G Car"/>
    <w:basedOn w:val="Fuentedeprrafopredeter"/>
    <w:link w:val="Textonotapie"/>
    <w:rsid w:val="007E2B09"/>
    <w:rPr>
      <w:sz w:val="18"/>
      <w:lang w:val="es-ES" w:eastAsia="es-ES"/>
    </w:rPr>
  </w:style>
  <w:style w:type="character" w:customStyle="1" w:styleId="TextonotaalfinalCar">
    <w:name w:val="Texto nota al final Car"/>
    <w:aliases w:val="2_G Car"/>
    <w:basedOn w:val="Fuentedeprrafopredeter"/>
    <w:link w:val="Textonotaalfinal"/>
    <w:rsid w:val="007E2B09"/>
    <w:rPr>
      <w:sz w:val="18"/>
      <w:lang w:val="es-ES" w:eastAsia="es-ES"/>
    </w:rPr>
  </w:style>
  <w:style w:type="character" w:customStyle="1" w:styleId="Ttulo2Car">
    <w:name w:val="Título 2 Car"/>
    <w:basedOn w:val="Fuentedeprrafopredeter"/>
    <w:link w:val="Ttulo2"/>
    <w:rsid w:val="007E2B09"/>
    <w:rPr>
      <w:rFonts w:cs="Arial"/>
      <w:bCs/>
      <w:iCs/>
      <w:szCs w:val="28"/>
      <w:lang w:val="es-ES" w:eastAsia="es-ES"/>
    </w:rPr>
  </w:style>
  <w:style w:type="character" w:customStyle="1" w:styleId="Ttulo3Car">
    <w:name w:val="Título 3 Car"/>
    <w:basedOn w:val="Fuentedeprrafopredeter"/>
    <w:link w:val="Ttulo3"/>
    <w:rsid w:val="007E2B09"/>
    <w:rPr>
      <w:rFonts w:ascii="Arial" w:hAnsi="Arial" w:cs="Arial"/>
      <w:b/>
      <w:bCs/>
      <w:sz w:val="26"/>
      <w:szCs w:val="26"/>
      <w:lang w:val="es-ES" w:eastAsia="es-ES"/>
    </w:rPr>
  </w:style>
  <w:style w:type="character" w:customStyle="1" w:styleId="Ttulo4Car">
    <w:name w:val="Título 4 Car"/>
    <w:basedOn w:val="Fuentedeprrafopredeter"/>
    <w:link w:val="Ttulo4"/>
    <w:semiHidden/>
    <w:rsid w:val="007E2B09"/>
    <w:rPr>
      <w:b/>
      <w:bCs/>
      <w:sz w:val="28"/>
      <w:szCs w:val="28"/>
      <w:lang w:val="es-ES" w:eastAsia="es-ES"/>
    </w:rPr>
  </w:style>
  <w:style w:type="character" w:customStyle="1" w:styleId="Ttulo5Car">
    <w:name w:val="Título 5 Car"/>
    <w:basedOn w:val="Fuentedeprrafopredeter"/>
    <w:link w:val="Ttulo5"/>
    <w:semiHidden/>
    <w:rsid w:val="007E2B09"/>
    <w:rPr>
      <w:b/>
      <w:bCs/>
      <w:i/>
      <w:iCs/>
      <w:sz w:val="26"/>
      <w:szCs w:val="26"/>
      <w:lang w:val="es-ES" w:eastAsia="es-ES"/>
    </w:rPr>
  </w:style>
  <w:style w:type="character" w:customStyle="1" w:styleId="Ttulo6Car">
    <w:name w:val="Título 6 Car"/>
    <w:basedOn w:val="Fuentedeprrafopredeter"/>
    <w:link w:val="Ttulo6"/>
    <w:semiHidden/>
    <w:rsid w:val="007E2B09"/>
    <w:rPr>
      <w:b/>
      <w:bCs/>
      <w:sz w:val="22"/>
      <w:szCs w:val="22"/>
      <w:lang w:val="es-ES" w:eastAsia="es-ES"/>
    </w:rPr>
  </w:style>
  <w:style w:type="character" w:customStyle="1" w:styleId="Ttulo7Car">
    <w:name w:val="Título 7 Car"/>
    <w:basedOn w:val="Fuentedeprrafopredeter"/>
    <w:link w:val="Ttulo7"/>
    <w:semiHidden/>
    <w:rsid w:val="007E2B09"/>
    <w:rPr>
      <w:sz w:val="24"/>
      <w:szCs w:val="24"/>
      <w:lang w:val="es-ES" w:eastAsia="es-ES"/>
    </w:rPr>
  </w:style>
  <w:style w:type="character" w:customStyle="1" w:styleId="Ttulo8Car">
    <w:name w:val="Título 8 Car"/>
    <w:basedOn w:val="Fuentedeprrafopredeter"/>
    <w:link w:val="Ttulo8"/>
    <w:semiHidden/>
    <w:rsid w:val="007E2B09"/>
    <w:rPr>
      <w:i/>
      <w:iCs/>
      <w:sz w:val="24"/>
      <w:szCs w:val="24"/>
      <w:lang w:val="es-ES" w:eastAsia="es-ES"/>
    </w:rPr>
  </w:style>
  <w:style w:type="character" w:customStyle="1" w:styleId="Ttulo9Car">
    <w:name w:val="Título 9 Car"/>
    <w:basedOn w:val="Fuentedeprrafopredeter"/>
    <w:link w:val="Ttulo9"/>
    <w:semiHidden/>
    <w:rsid w:val="007E2B09"/>
    <w:rPr>
      <w:rFonts w:ascii="Arial" w:hAnsi="Arial" w:cs="Arial"/>
      <w:sz w:val="22"/>
      <w:szCs w:val="22"/>
      <w:lang w:val="es-ES" w:eastAsia="es-ES"/>
    </w:rPr>
  </w:style>
  <w:style w:type="character" w:customStyle="1" w:styleId="DireccinHTMLCar">
    <w:name w:val="Dirección HTML Car"/>
    <w:basedOn w:val="Fuentedeprrafopredeter"/>
    <w:link w:val="DireccinHTML"/>
    <w:semiHidden/>
    <w:rsid w:val="007E2B09"/>
    <w:rPr>
      <w:i/>
      <w:iCs/>
      <w:lang w:val="es-ES" w:eastAsia="es-ES"/>
    </w:rPr>
  </w:style>
  <w:style w:type="character" w:customStyle="1" w:styleId="EncabezadodemensajeCar">
    <w:name w:val="Encabezado de mensaje Car"/>
    <w:basedOn w:val="Fuentedeprrafopredeter"/>
    <w:link w:val="Encabezadodemensaje"/>
    <w:semiHidden/>
    <w:rsid w:val="007E2B09"/>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7E2B09"/>
    <w:rPr>
      <w:lang w:val="es-ES" w:eastAsia="es-ES"/>
    </w:rPr>
  </w:style>
  <w:style w:type="character" w:customStyle="1" w:styleId="FechaCar">
    <w:name w:val="Fecha Car"/>
    <w:basedOn w:val="Fuentedeprrafopredeter"/>
    <w:link w:val="Fecha"/>
    <w:semiHidden/>
    <w:rsid w:val="007E2B09"/>
    <w:rPr>
      <w:lang w:val="es-ES" w:eastAsia="es-ES"/>
    </w:rPr>
  </w:style>
  <w:style w:type="table" w:customStyle="1" w:styleId="TableGrid">
    <w:name w:val="TableGrid"/>
    <w:rsid w:val="007E2B09"/>
    <w:rPr>
      <w:rFonts w:asciiTheme="minorHAnsi" w:eastAsiaTheme="minorEastAsia" w:hAnsiTheme="minorHAnsi" w:cstheme="minorBidi"/>
      <w:sz w:val="24"/>
      <w:szCs w:val="24"/>
      <w:lang w:val="fr-CH" w:eastAsia="en-GB"/>
    </w:rPr>
    <w:tblPr>
      <w:tblCellMar>
        <w:top w:w="0" w:type="dxa"/>
        <w:left w:w="0" w:type="dxa"/>
        <w:bottom w:w="0" w:type="dxa"/>
        <w:right w:w="0" w:type="dxa"/>
      </w:tblCellMar>
    </w:tblPr>
  </w:style>
  <w:style w:type="paragraph" w:styleId="Prrafodelista">
    <w:name w:val="List Paragraph"/>
    <w:basedOn w:val="Normal"/>
    <w:uiPriority w:val="34"/>
    <w:qFormat/>
    <w:rsid w:val="007E2B09"/>
    <w:pPr>
      <w:spacing w:after="112" w:line="284" w:lineRule="auto"/>
      <w:ind w:left="720" w:hanging="370"/>
      <w:contextualSpacing/>
      <w:jc w:val="both"/>
    </w:pPr>
    <w:rPr>
      <w:color w:val="000000"/>
      <w:sz w:val="24"/>
      <w:szCs w:val="24"/>
      <w:lang w:val="en-US" w:eastAsia="en-US" w:bidi="en-US"/>
    </w:rPr>
  </w:style>
  <w:style w:type="character" w:customStyle="1" w:styleId="FirmaCar">
    <w:name w:val="Firma Car"/>
    <w:basedOn w:val="Fuentedeprrafopredeter"/>
    <w:link w:val="Firma"/>
    <w:semiHidden/>
    <w:rsid w:val="007E2B09"/>
    <w:rPr>
      <w:lang w:val="es-ES" w:eastAsia="es-ES"/>
    </w:rPr>
  </w:style>
  <w:style w:type="table" w:customStyle="1" w:styleId="TableGrid1">
    <w:name w:val="TableGrid1"/>
    <w:rsid w:val="007E2B09"/>
    <w:rPr>
      <w:rFonts w:asciiTheme="minorHAnsi" w:hAnsiTheme="minorHAnsi" w:cstheme="minorBidi"/>
      <w:sz w:val="24"/>
      <w:szCs w:val="24"/>
      <w:lang w:val="fr-CH" w:eastAsia="en-GB"/>
    </w:rPr>
    <w:tblPr>
      <w:tblCellMar>
        <w:top w:w="0" w:type="dxa"/>
        <w:left w:w="0" w:type="dxa"/>
        <w:bottom w:w="0" w:type="dxa"/>
        <w:right w:w="0" w:type="dxa"/>
      </w:tblCellMar>
    </w:tblPr>
  </w:style>
  <w:style w:type="table" w:customStyle="1" w:styleId="TableGrid10">
    <w:name w:val="Table Grid1"/>
    <w:basedOn w:val="Tablanormal"/>
    <w:next w:val="Tablaconcuadrcula"/>
    <w:uiPriority w:val="39"/>
    <w:rsid w:val="007E2B09"/>
    <w:rPr>
      <w:rFonts w:asciiTheme="minorHAnsi" w:hAnsiTheme="minorHAnsi" w:cstheme="minorBidi"/>
      <w:sz w:val="24"/>
      <w:szCs w:val="24"/>
      <w:lang w:val="fr-CH"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madecorreoelectrnicoCar">
    <w:name w:val="Firma de correo electrónico Car"/>
    <w:basedOn w:val="Fuentedeprrafopredeter"/>
    <w:link w:val="Firmadecorreoelectrnico"/>
    <w:semiHidden/>
    <w:rsid w:val="007E2B09"/>
    <w:rPr>
      <w:lang w:val="es-ES" w:eastAsia="es-ES"/>
    </w:rPr>
  </w:style>
  <w:style w:type="table" w:customStyle="1" w:styleId="TableGrid2">
    <w:name w:val="Table Grid2"/>
    <w:basedOn w:val="Tablanormal"/>
    <w:next w:val="Tablaconcuadrcula"/>
    <w:uiPriority w:val="39"/>
    <w:rsid w:val="007E2B0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conformatoprevioCar">
    <w:name w:val="HTML con formato previo Car"/>
    <w:basedOn w:val="Fuentedeprrafopredeter"/>
    <w:link w:val="HTMLconformatoprevio"/>
    <w:semiHidden/>
    <w:rsid w:val="007E2B09"/>
    <w:rPr>
      <w:rFonts w:ascii="Courier New" w:hAnsi="Courier New" w:cs="Courier New"/>
      <w:lang w:val="es-ES" w:eastAsia="es-ES"/>
    </w:rPr>
  </w:style>
  <w:style w:type="table" w:customStyle="1" w:styleId="TableGrid3">
    <w:name w:val="Table Grid3"/>
    <w:basedOn w:val="Tablanormal"/>
    <w:next w:val="Tablaconcuadrcula"/>
    <w:uiPriority w:val="39"/>
    <w:rsid w:val="007E2B0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ludoCar">
    <w:name w:val="Saludo Car"/>
    <w:basedOn w:val="Fuentedeprrafopredeter"/>
    <w:link w:val="Saludo"/>
    <w:semiHidden/>
    <w:rsid w:val="007E2B09"/>
    <w:rPr>
      <w:lang w:val="es-ES" w:eastAsia="es-ES"/>
    </w:rPr>
  </w:style>
  <w:style w:type="character" w:styleId="Mencinsinresolver">
    <w:name w:val="Unresolved Mention"/>
    <w:basedOn w:val="Fuentedeprrafopredeter"/>
    <w:uiPriority w:val="99"/>
    <w:semiHidden/>
    <w:unhideWhenUsed/>
    <w:rsid w:val="007E2B09"/>
    <w:rPr>
      <w:color w:val="605E5C"/>
      <w:shd w:val="clear" w:color="auto" w:fill="E1DFDD"/>
    </w:rPr>
  </w:style>
  <w:style w:type="character" w:styleId="Refdecomentario">
    <w:name w:val="annotation reference"/>
    <w:basedOn w:val="Fuentedeprrafopredeter"/>
    <w:uiPriority w:val="99"/>
    <w:semiHidden/>
    <w:unhideWhenUsed/>
    <w:rsid w:val="007E2B09"/>
    <w:rPr>
      <w:sz w:val="16"/>
      <w:szCs w:val="16"/>
    </w:rPr>
  </w:style>
  <w:style w:type="paragraph" w:styleId="Textocomentario">
    <w:name w:val="annotation text"/>
    <w:basedOn w:val="Normal"/>
    <w:link w:val="TextocomentarioCar"/>
    <w:uiPriority w:val="99"/>
    <w:semiHidden/>
    <w:unhideWhenUsed/>
    <w:rsid w:val="007E2B09"/>
    <w:pPr>
      <w:suppressAutoHyphens/>
      <w:kinsoku w:val="0"/>
      <w:overflowPunct w:val="0"/>
      <w:autoSpaceDE w:val="0"/>
      <w:autoSpaceDN w:val="0"/>
      <w:adjustRightInd w:val="0"/>
      <w:snapToGrid w:val="0"/>
      <w:spacing w:line="240" w:lineRule="auto"/>
    </w:pPr>
    <w:rPr>
      <w:rFonts w:eastAsiaTheme="minorHAnsi"/>
      <w:lang w:val="fr-CH" w:eastAsia="en-US"/>
    </w:rPr>
  </w:style>
  <w:style w:type="character" w:customStyle="1" w:styleId="TextocomentarioCar">
    <w:name w:val="Texto comentario Car"/>
    <w:basedOn w:val="Fuentedeprrafopredeter"/>
    <w:link w:val="Textocomentario"/>
    <w:uiPriority w:val="99"/>
    <w:semiHidden/>
    <w:rsid w:val="007E2B09"/>
    <w:rPr>
      <w:rFonts w:eastAsiaTheme="minorHAnsi"/>
      <w:lang w:val="fr-CH" w:eastAsia="en-US"/>
    </w:rPr>
  </w:style>
  <w:style w:type="paragraph" w:styleId="Asuntodelcomentario">
    <w:name w:val="annotation subject"/>
    <w:basedOn w:val="Textocomentario"/>
    <w:next w:val="Textocomentario"/>
    <w:link w:val="AsuntodelcomentarioCar"/>
    <w:uiPriority w:val="99"/>
    <w:semiHidden/>
    <w:unhideWhenUsed/>
    <w:rsid w:val="007E2B09"/>
    <w:rPr>
      <w:b/>
      <w:bCs/>
    </w:rPr>
  </w:style>
  <w:style w:type="character" w:customStyle="1" w:styleId="AsuntodelcomentarioCar">
    <w:name w:val="Asunto del comentario Car"/>
    <w:basedOn w:val="TextocomentarioCar"/>
    <w:link w:val="Asuntodelcomentario"/>
    <w:uiPriority w:val="99"/>
    <w:semiHidden/>
    <w:rsid w:val="007E2B09"/>
    <w:rPr>
      <w:rFonts w:eastAsiaTheme="minorHAnsi"/>
      <w:b/>
      <w:bCs/>
      <w:lang w:val="fr-CH" w:eastAsia="en-US"/>
    </w:rPr>
  </w:style>
  <w:style w:type="character" w:customStyle="1" w:styleId="Sangra2detindependienteCar">
    <w:name w:val="Sangría 2 de t. independiente Car"/>
    <w:basedOn w:val="Fuentedeprrafopredeter"/>
    <w:link w:val="Sangra2detindependiente"/>
    <w:semiHidden/>
    <w:rsid w:val="007E2B09"/>
    <w:rPr>
      <w:lang w:val="es-ES" w:eastAsia="es-ES"/>
    </w:rPr>
  </w:style>
  <w:style w:type="character" w:customStyle="1" w:styleId="Sangra3detindependienteCar">
    <w:name w:val="Sangría 3 de t. independiente Car"/>
    <w:basedOn w:val="Fuentedeprrafopredeter"/>
    <w:link w:val="Sangra3detindependiente"/>
    <w:semiHidden/>
    <w:rsid w:val="007E2B09"/>
    <w:rPr>
      <w:sz w:val="16"/>
      <w:szCs w:val="16"/>
      <w:lang w:val="es-ES" w:eastAsia="es-ES"/>
    </w:rPr>
  </w:style>
  <w:style w:type="character" w:customStyle="1" w:styleId="SangradetextonormalCar">
    <w:name w:val="Sangría de texto normal Car"/>
    <w:basedOn w:val="Fuentedeprrafopredeter"/>
    <w:link w:val="Sangradetextonormal"/>
    <w:semiHidden/>
    <w:rsid w:val="007E2B09"/>
    <w:rPr>
      <w:lang w:val="es-ES" w:eastAsia="es-ES"/>
    </w:rPr>
  </w:style>
  <w:style w:type="character" w:customStyle="1" w:styleId="SubttuloCar">
    <w:name w:val="Subtítulo Car"/>
    <w:basedOn w:val="Fuentedeprrafopredeter"/>
    <w:link w:val="Subttulo"/>
    <w:semiHidden/>
    <w:rsid w:val="007E2B09"/>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7E2B09"/>
    <w:rPr>
      <w:lang w:val="es-ES" w:eastAsia="es-ES"/>
    </w:rPr>
  </w:style>
  <w:style w:type="character" w:customStyle="1" w:styleId="Textoindependiente2Car">
    <w:name w:val="Texto independiente 2 Car"/>
    <w:basedOn w:val="Fuentedeprrafopredeter"/>
    <w:link w:val="Textoindependiente2"/>
    <w:semiHidden/>
    <w:rsid w:val="007E2B09"/>
    <w:rPr>
      <w:lang w:val="es-ES" w:eastAsia="es-ES"/>
    </w:rPr>
  </w:style>
  <w:style w:type="character" w:customStyle="1" w:styleId="Textoindependiente3Car">
    <w:name w:val="Texto independiente 3 Car"/>
    <w:basedOn w:val="Fuentedeprrafopredeter"/>
    <w:link w:val="Textoindependiente3"/>
    <w:semiHidden/>
    <w:rsid w:val="007E2B09"/>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E2B09"/>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7E2B09"/>
    <w:rPr>
      <w:lang w:val="es-ES" w:eastAsia="es-ES"/>
    </w:rPr>
  </w:style>
  <w:style w:type="character" w:customStyle="1" w:styleId="TextosinformatoCar">
    <w:name w:val="Texto sin formato Car"/>
    <w:basedOn w:val="Fuentedeprrafopredeter"/>
    <w:link w:val="Textosinformato"/>
    <w:semiHidden/>
    <w:rsid w:val="007E2B09"/>
    <w:rPr>
      <w:rFonts w:ascii="Courier New" w:hAnsi="Courier New" w:cs="Courier New"/>
      <w:lang w:val="es-ES" w:eastAsia="es-ES"/>
    </w:rPr>
  </w:style>
  <w:style w:type="character" w:customStyle="1" w:styleId="TtuloCar">
    <w:name w:val="Título Car"/>
    <w:basedOn w:val="Fuentedeprrafopredeter"/>
    <w:link w:val="Ttulo"/>
    <w:semiHidden/>
    <w:rsid w:val="007E2B09"/>
    <w:rPr>
      <w:rFonts w:ascii="Arial" w:hAnsi="Arial" w:cs="Arial"/>
      <w:b/>
      <w:bCs/>
      <w:kern w:val="28"/>
      <w:sz w:val="32"/>
      <w:szCs w:val="32"/>
      <w:lang w:val="es-ES" w:eastAsia="es-ES"/>
    </w:rPr>
  </w:style>
  <w:style w:type="character" w:customStyle="1" w:styleId="SingleTxtGChar">
    <w:name w:val="_ Single Txt_G Char"/>
    <w:link w:val="SingleTxtG"/>
    <w:rsid w:val="007E2B09"/>
    <w:rPr>
      <w:lang w:val="es-ES" w:eastAsia="es-ES"/>
    </w:rPr>
  </w:style>
  <w:style w:type="paragraph" w:styleId="TDC1">
    <w:name w:val="toc 1"/>
    <w:basedOn w:val="SingleTxtG"/>
    <w:next w:val="Normal"/>
    <w:autoRedefine/>
    <w:uiPriority w:val="39"/>
    <w:unhideWhenUsed/>
    <w:rsid w:val="007E2B09"/>
    <w:pPr>
      <w:tabs>
        <w:tab w:val="clear" w:pos="1701"/>
        <w:tab w:val="clear" w:pos="2268"/>
        <w:tab w:val="clear" w:pos="2835"/>
        <w:tab w:val="right" w:pos="850"/>
        <w:tab w:val="left" w:pos="1134"/>
        <w:tab w:val="left" w:leader="dot" w:pos="8959"/>
        <w:tab w:val="right" w:pos="9638"/>
      </w:tabs>
      <w:ind w:right="737" w:hanging="1134"/>
      <w:jc w:val="left"/>
    </w:pPr>
    <w:rPr>
      <w:bCs/>
      <w:lang w:val="es-ES_tradnl"/>
    </w:rPr>
  </w:style>
  <w:style w:type="paragraph" w:styleId="TDC2">
    <w:name w:val="toc 2"/>
    <w:basedOn w:val="SingleTxtG"/>
    <w:next w:val="Normal"/>
    <w:autoRedefine/>
    <w:uiPriority w:val="39"/>
    <w:unhideWhenUsed/>
    <w:rsid w:val="007E2B09"/>
    <w:pPr>
      <w:tabs>
        <w:tab w:val="clear" w:pos="1701"/>
        <w:tab w:val="clear" w:pos="2268"/>
        <w:tab w:val="clear" w:pos="2835"/>
        <w:tab w:val="right" w:pos="850"/>
        <w:tab w:val="left" w:pos="1134"/>
        <w:tab w:val="left" w:pos="1559"/>
        <w:tab w:val="left" w:leader="dot" w:pos="8959"/>
        <w:tab w:val="right" w:pos="9638"/>
      </w:tabs>
      <w:ind w:left="1559" w:right="737" w:hanging="425"/>
      <w:jc w:val="left"/>
    </w:pPr>
    <w:rPr>
      <w:bCs/>
      <w:lang w:val="es-ES_tradnl"/>
    </w:rPr>
  </w:style>
  <w:style w:type="paragraph" w:styleId="TDC3">
    <w:name w:val="toc 3"/>
    <w:basedOn w:val="SingleTxtG"/>
    <w:next w:val="Normal"/>
    <w:autoRedefine/>
    <w:uiPriority w:val="39"/>
    <w:unhideWhenUsed/>
    <w:rsid w:val="007E2B09"/>
    <w:pPr>
      <w:tabs>
        <w:tab w:val="clear" w:pos="1701"/>
        <w:tab w:val="clear" w:pos="2268"/>
        <w:tab w:val="clear" w:pos="2835"/>
        <w:tab w:val="right" w:pos="850"/>
        <w:tab w:val="left" w:pos="1134"/>
        <w:tab w:val="left" w:pos="1559"/>
        <w:tab w:val="left" w:pos="1984"/>
        <w:tab w:val="left" w:leader="dot" w:pos="8959"/>
        <w:tab w:val="right" w:pos="9638"/>
      </w:tabs>
      <w:ind w:left="1984" w:right="737" w:hanging="425"/>
      <w:jc w:val="left"/>
    </w:pPr>
    <w:rPr>
      <w:bCs/>
      <w:lang w:val="es-ES_tradnl"/>
    </w:rPr>
  </w:style>
  <w:style w:type="paragraph" w:styleId="TDC4">
    <w:name w:val="toc 4"/>
    <w:basedOn w:val="Normal"/>
    <w:next w:val="Normal"/>
    <w:autoRedefine/>
    <w:uiPriority w:val="39"/>
    <w:unhideWhenUsed/>
    <w:rsid w:val="007E2B09"/>
    <w:pPr>
      <w:tabs>
        <w:tab w:val="right" w:pos="850"/>
        <w:tab w:val="left" w:pos="1134"/>
        <w:tab w:val="left" w:pos="1559"/>
        <w:tab w:val="left" w:pos="1984"/>
        <w:tab w:val="left" w:leader="dot" w:pos="7654"/>
        <w:tab w:val="right" w:pos="8929"/>
        <w:tab w:val="right" w:pos="9638"/>
      </w:tabs>
      <w:spacing w:after="120"/>
      <w:ind w:left="1134" w:right="2041" w:hanging="1134"/>
    </w:pPr>
    <w:rPr>
      <w:noProof/>
      <w:lang w:val="ru-RU" w:eastAsia="en-US"/>
    </w:rPr>
  </w:style>
  <w:style w:type="paragraph" w:styleId="TDC5">
    <w:name w:val="toc 5"/>
    <w:basedOn w:val="Normal"/>
    <w:next w:val="Normal"/>
    <w:autoRedefine/>
    <w:uiPriority w:val="39"/>
    <w:unhideWhenUsed/>
    <w:rsid w:val="007E2B09"/>
    <w:pPr>
      <w:tabs>
        <w:tab w:val="right" w:pos="850"/>
        <w:tab w:val="left" w:pos="1134"/>
        <w:tab w:val="left" w:pos="1559"/>
        <w:tab w:val="left" w:pos="1984"/>
        <w:tab w:val="left" w:leader="dot" w:pos="7654"/>
        <w:tab w:val="right" w:pos="8929"/>
        <w:tab w:val="right" w:pos="9638"/>
      </w:tabs>
      <w:spacing w:after="120"/>
      <w:ind w:left="1559" w:right="2041" w:hanging="425"/>
    </w:pPr>
    <w:rPr>
      <w:noProof/>
      <w:lang w:eastAsia="en-US"/>
    </w:rPr>
  </w:style>
  <w:style w:type="paragraph" w:styleId="TDC6">
    <w:name w:val="toc 6"/>
    <w:basedOn w:val="Normal"/>
    <w:next w:val="Normal"/>
    <w:autoRedefine/>
    <w:uiPriority w:val="39"/>
    <w:unhideWhenUsed/>
    <w:rsid w:val="007E2B09"/>
    <w:pPr>
      <w:tabs>
        <w:tab w:val="right" w:pos="850"/>
        <w:tab w:val="left" w:pos="1134"/>
        <w:tab w:val="left" w:pos="1559"/>
        <w:tab w:val="left" w:pos="1984"/>
        <w:tab w:val="left" w:leader="dot" w:pos="7654"/>
        <w:tab w:val="right" w:pos="8929"/>
        <w:tab w:val="right" w:pos="9638"/>
      </w:tabs>
      <w:spacing w:after="120"/>
      <w:ind w:left="1984" w:right="2041" w:hanging="425"/>
    </w:pPr>
    <w:rPr>
      <w:noProof/>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statistiques.public.lu/catalogue-publications/analyses/2019/PDF-Analyses-02-201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3</TotalTime>
  <Pages>50</Pages>
  <Words>22470</Words>
  <Characters>102243</Characters>
  <Application>Microsoft Office Word</Application>
  <DocSecurity>0</DocSecurity>
  <Lines>7303</Lines>
  <Paragraphs>5938</Paragraphs>
  <ScaleCrop>false</ScaleCrop>
  <HeadingPairs>
    <vt:vector size="2" baseType="variant">
      <vt:variant>
        <vt:lpstr>Título</vt:lpstr>
      </vt:variant>
      <vt:variant>
        <vt:i4>1</vt:i4>
      </vt:variant>
    </vt:vector>
  </HeadingPairs>
  <TitlesOfParts>
    <vt:vector size="1" baseType="lpstr">
      <vt:lpstr>CRC/C/LUX/5-6</vt:lpstr>
    </vt:vector>
  </TitlesOfParts>
  <Company/>
  <LinksUpToDate>false</LinksUpToDate>
  <CharactersWithSpaces>118775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CRC/C/LUX/5-6</dc:title>
  <dc:subject/>
  <dc:creator>Luz Maria URQUIZU MARROQUIN</dc:creator>
  <cp:keywords/>
  <cp:lastModifiedBy>Luz Maria URQUIZU MARROQUIN</cp:lastModifiedBy>
  <cp:revision>3</cp:revision>
  <cp:lastPrinted>2021-03-30T14:05:00Z</cp:lastPrinted>
  <dcterms:created xsi:type="dcterms:W3CDTF">2021-03-30T14:05:00Z</dcterms:created>
  <dcterms:modified xsi:type="dcterms:W3CDTF">2021-03-30T14:08:00Z</dcterms:modified>
</cp:coreProperties>
</file>