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3AC00AEA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19C766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033B04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FBF3AC" w14:textId="77777777" w:rsidR="00A43F01" w:rsidRPr="006E4EE9" w:rsidRDefault="008262BF" w:rsidP="008262BF">
            <w:pPr>
              <w:suppressAutoHyphens w:val="0"/>
              <w:spacing w:after="20"/>
              <w:jc w:val="right"/>
            </w:pPr>
            <w:r w:rsidRPr="008262BF">
              <w:rPr>
                <w:sz w:val="40"/>
              </w:rPr>
              <w:t>CAT</w:t>
            </w:r>
            <w:r>
              <w:t>/C/70/D/895/2018</w:t>
            </w:r>
          </w:p>
        </w:tc>
      </w:tr>
      <w:tr w:rsidR="00A43F01" w14:paraId="13A767B4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6F8F8B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8414F6" wp14:editId="322503F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2ADD8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343C77" w14:textId="77777777" w:rsidR="00A43F01" w:rsidRDefault="008262BF" w:rsidP="008262BF">
            <w:pPr>
              <w:suppressAutoHyphens w:val="0"/>
              <w:spacing w:before="240"/>
            </w:pPr>
            <w:r>
              <w:t>Distr.: General</w:t>
            </w:r>
          </w:p>
          <w:p w14:paraId="7C008AF3" w14:textId="77777777" w:rsidR="008262BF" w:rsidRDefault="008262BF" w:rsidP="008262BF">
            <w:pPr>
              <w:suppressAutoHyphens w:val="0"/>
            </w:pPr>
            <w:r>
              <w:t>22 January 2020</w:t>
            </w:r>
          </w:p>
          <w:p w14:paraId="3BDF97DF" w14:textId="77777777" w:rsidR="008262BF" w:rsidRDefault="008262BF" w:rsidP="008262BF">
            <w:pPr>
              <w:suppressAutoHyphens w:val="0"/>
            </w:pPr>
          </w:p>
          <w:p w14:paraId="0BD208C7" w14:textId="77777777" w:rsidR="008262BF" w:rsidRDefault="008262BF" w:rsidP="008262BF">
            <w:pPr>
              <w:suppressAutoHyphens w:val="0"/>
            </w:pPr>
            <w:r>
              <w:t>Original: English</w:t>
            </w:r>
          </w:p>
        </w:tc>
      </w:tr>
    </w:tbl>
    <w:p w14:paraId="413BA904" w14:textId="77777777" w:rsidR="008262BF" w:rsidRPr="008262BF" w:rsidRDefault="008262BF" w:rsidP="008262BF">
      <w:pPr>
        <w:spacing w:before="120"/>
        <w:rPr>
          <w:rFonts w:eastAsiaTheme="minorEastAsia"/>
          <w:b/>
          <w:bCs/>
          <w:sz w:val="24"/>
          <w:szCs w:val="24"/>
        </w:rPr>
      </w:pPr>
      <w:r w:rsidRPr="008262BF">
        <w:rPr>
          <w:rFonts w:eastAsiaTheme="minorEastAsia"/>
          <w:b/>
          <w:bCs/>
          <w:sz w:val="24"/>
          <w:szCs w:val="24"/>
        </w:rPr>
        <w:t>Committee against Torture</w:t>
      </w:r>
    </w:p>
    <w:p w14:paraId="28CFC530" w14:textId="77777777" w:rsidR="008262BF" w:rsidRPr="00145D6A" w:rsidRDefault="008262BF" w:rsidP="008262BF">
      <w:pPr>
        <w:pStyle w:val="HChG"/>
        <w:rPr>
          <w:rFonts w:eastAsiaTheme="minorEastAsia"/>
          <w:b w:val="0"/>
          <w:bCs/>
          <w:sz w:val="20"/>
          <w:szCs w:val="14"/>
        </w:rPr>
      </w:pPr>
      <w:r w:rsidRPr="008262BF">
        <w:rPr>
          <w:rFonts w:eastAsiaTheme="minorEastAsia"/>
        </w:rPr>
        <w:tab/>
      </w:r>
      <w:r w:rsidRPr="008262BF">
        <w:rPr>
          <w:rFonts w:eastAsiaTheme="minorEastAsia"/>
        </w:rPr>
        <w:tab/>
        <w:t>Decision adopted by the Committee under article 22 of the Convention, concerning communication No. 895/2018</w:t>
      </w:r>
      <w:r w:rsidRPr="00145D6A">
        <w:rPr>
          <w:rFonts w:eastAsiaTheme="minorEastAsia"/>
          <w:b w:val="0"/>
          <w:bCs/>
          <w:sz w:val="20"/>
          <w:szCs w:val="14"/>
        </w:rPr>
        <w:footnoteReference w:customMarkFollows="1" w:id="1"/>
        <w:t>*</w:t>
      </w:r>
      <w:r w:rsidRPr="00145D6A">
        <w:rPr>
          <w:rFonts w:eastAsiaTheme="minorEastAsia"/>
          <w:b w:val="0"/>
          <w:bCs/>
          <w:position w:val="8"/>
          <w:sz w:val="20"/>
          <w:szCs w:val="14"/>
        </w:rPr>
        <w:t xml:space="preserve">, </w:t>
      </w:r>
      <w:r w:rsidRPr="00145D6A">
        <w:rPr>
          <w:rFonts w:eastAsiaTheme="minorEastAsia"/>
          <w:b w:val="0"/>
          <w:bCs/>
          <w:sz w:val="20"/>
          <w:szCs w:val="14"/>
        </w:rPr>
        <w:footnoteReference w:customMarkFollows="1" w:id="2"/>
        <w:t>**</w:t>
      </w:r>
    </w:p>
    <w:p w14:paraId="45CC87E5" w14:textId="77777777" w:rsidR="008262BF" w:rsidRPr="008262BF" w:rsidRDefault="008262BF" w:rsidP="008262BF">
      <w:pPr>
        <w:pStyle w:val="SingleTxtG"/>
        <w:tabs>
          <w:tab w:val="clear" w:pos="2268"/>
          <w:tab w:val="left" w:pos="4536"/>
        </w:tabs>
      </w:pPr>
      <w:r w:rsidRPr="008262BF">
        <w:rPr>
          <w:i/>
          <w:iCs/>
        </w:rPr>
        <w:t>Communication submitted by:</w:t>
      </w:r>
      <w:r w:rsidRPr="008262BF">
        <w:tab/>
        <w:t>S.S. (represented by counsel, Shamili Kugathas)</w:t>
      </w:r>
    </w:p>
    <w:p w14:paraId="528644A4" w14:textId="77777777" w:rsidR="008262BF" w:rsidRPr="008262BF" w:rsidRDefault="008262BF" w:rsidP="008262BF">
      <w:pPr>
        <w:pStyle w:val="SingleTxtG"/>
        <w:tabs>
          <w:tab w:val="clear" w:pos="2268"/>
          <w:tab w:val="left" w:pos="4536"/>
        </w:tabs>
      </w:pPr>
      <w:r w:rsidRPr="008262BF">
        <w:rPr>
          <w:i/>
          <w:iCs/>
        </w:rPr>
        <w:t>Alleged victim:</w:t>
      </w:r>
      <w:r w:rsidRPr="008262BF">
        <w:tab/>
        <w:t>The complainant</w:t>
      </w:r>
    </w:p>
    <w:p w14:paraId="0404295D" w14:textId="77777777" w:rsidR="008262BF" w:rsidRPr="008262BF" w:rsidRDefault="008262BF" w:rsidP="008262BF">
      <w:pPr>
        <w:pStyle w:val="SingleTxtG"/>
        <w:tabs>
          <w:tab w:val="clear" w:pos="2268"/>
          <w:tab w:val="left" w:pos="4536"/>
        </w:tabs>
      </w:pPr>
      <w:r w:rsidRPr="008262BF">
        <w:rPr>
          <w:i/>
          <w:iCs/>
        </w:rPr>
        <w:t>State party:</w:t>
      </w:r>
      <w:r w:rsidRPr="008262BF">
        <w:tab/>
        <w:t>Australia</w:t>
      </w:r>
    </w:p>
    <w:p w14:paraId="2EB389D6" w14:textId="77777777" w:rsidR="008262BF" w:rsidRPr="008262BF" w:rsidRDefault="008262BF" w:rsidP="008262BF">
      <w:pPr>
        <w:pStyle w:val="SingleTxtG"/>
        <w:tabs>
          <w:tab w:val="clear" w:pos="2268"/>
          <w:tab w:val="left" w:pos="4536"/>
        </w:tabs>
      </w:pPr>
      <w:r w:rsidRPr="008262BF">
        <w:rPr>
          <w:i/>
          <w:iCs/>
        </w:rPr>
        <w:t>Date of complaint:</w:t>
      </w:r>
      <w:r w:rsidRPr="008262BF">
        <w:tab/>
        <w:t>25 May 2018 (initial submission)</w:t>
      </w:r>
    </w:p>
    <w:p w14:paraId="38BBA14C" w14:textId="77777777" w:rsidR="008262BF" w:rsidRPr="008262BF" w:rsidRDefault="008262BF" w:rsidP="008262BF">
      <w:pPr>
        <w:pStyle w:val="SingleTxtG"/>
        <w:tabs>
          <w:tab w:val="clear" w:pos="2268"/>
          <w:tab w:val="left" w:pos="4536"/>
        </w:tabs>
        <w:spacing w:after="240"/>
      </w:pPr>
      <w:r w:rsidRPr="008262BF">
        <w:rPr>
          <w:i/>
          <w:iCs/>
        </w:rPr>
        <w:t>Substantive issues:</w:t>
      </w:r>
      <w:r w:rsidRPr="008262BF">
        <w:tab/>
        <w:t>Deportation to Sri Lanka; risk of torture</w:t>
      </w:r>
    </w:p>
    <w:p w14:paraId="1127B030" w14:textId="623D4750" w:rsidR="008262BF" w:rsidRDefault="008262BF" w:rsidP="008262BF">
      <w:pPr>
        <w:pStyle w:val="SingleTxtG"/>
      </w:pPr>
      <w:r>
        <w:tab/>
      </w:r>
      <w:r w:rsidRPr="008262BF">
        <w:t>On 30 December 2020, the Committee, not having received comments from the complainant’s counsel on the State party’s observations, despite sending a reminder to that effect, and following the withdrawal of the complaint as counsel had lost contact with the complainant, decided to discontinue the ex</w:t>
      </w:r>
      <w:bookmarkStart w:id="2" w:name="_GoBack"/>
      <w:bookmarkEnd w:id="2"/>
      <w:r w:rsidRPr="008262BF">
        <w:t>amination of communication No. 895/2018.</w:t>
      </w:r>
    </w:p>
    <w:p w14:paraId="63E5AAE4" w14:textId="0C104287" w:rsidR="008262BF" w:rsidRPr="008262BF" w:rsidRDefault="008262BF" w:rsidP="008262BF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8262BF" w:rsidRPr="008262BF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2B55" w14:textId="77777777" w:rsidR="00E449BF" w:rsidRPr="008779DC" w:rsidRDefault="00E449BF" w:rsidP="008779DC">
      <w:pPr>
        <w:pStyle w:val="Footer"/>
      </w:pPr>
    </w:p>
  </w:endnote>
  <w:endnote w:type="continuationSeparator" w:id="0">
    <w:p w14:paraId="4E6E5CEC" w14:textId="77777777" w:rsidR="00E449BF" w:rsidRPr="008779DC" w:rsidRDefault="00E449BF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6A9F" w14:textId="1A83172A" w:rsidR="008262BF" w:rsidRDefault="008262BF" w:rsidP="008262BF">
    <w:pPr>
      <w:pStyle w:val="Footer"/>
      <w:tabs>
        <w:tab w:val="right" w:pos="9638"/>
      </w:tabs>
    </w:pPr>
    <w:r w:rsidRPr="008262BF">
      <w:rPr>
        <w:b/>
        <w:bCs/>
        <w:sz w:val="18"/>
      </w:rPr>
      <w:fldChar w:fldCharType="begin"/>
    </w:r>
    <w:r w:rsidRPr="008262BF">
      <w:rPr>
        <w:b/>
        <w:bCs/>
        <w:sz w:val="18"/>
      </w:rPr>
      <w:instrText xml:space="preserve"> PAGE  \* MERGEFORMAT </w:instrText>
    </w:r>
    <w:r w:rsidRPr="008262BF">
      <w:rPr>
        <w:b/>
        <w:bCs/>
        <w:sz w:val="18"/>
      </w:rPr>
      <w:fldChar w:fldCharType="separate"/>
    </w:r>
    <w:r w:rsidRPr="008262BF">
      <w:rPr>
        <w:b/>
        <w:bCs/>
        <w:noProof/>
        <w:sz w:val="18"/>
      </w:rPr>
      <w:t>2</w:t>
    </w:r>
    <w:r w:rsidRPr="008262B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8060" w14:textId="321C5936" w:rsidR="008262BF" w:rsidRDefault="008262BF" w:rsidP="008262BF">
    <w:pPr>
      <w:pStyle w:val="Footer"/>
      <w:tabs>
        <w:tab w:val="right" w:pos="9638"/>
      </w:tabs>
    </w:pPr>
    <w:r>
      <w:tab/>
    </w:r>
    <w:r w:rsidRPr="008262BF">
      <w:rPr>
        <w:b/>
        <w:bCs/>
        <w:sz w:val="18"/>
      </w:rPr>
      <w:fldChar w:fldCharType="begin"/>
    </w:r>
    <w:r w:rsidRPr="008262BF">
      <w:rPr>
        <w:b/>
        <w:bCs/>
        <w:sz w:val="18"/>
      </w:rPr>
      <w:instrText xml:space="preserve"> PAGE  \* MERGEFORMAT </w:instrText>
    </w:r>
    <w:r w:rsidRPr="008262BF">
      <w:rPr>
        <w:b/>
        <w:bCs/>
        <w:sz w:val="18"/>
      </w:rPr>
      <w:fldChar w:fldCharType="separate"/>
    </w:r>
    <w:r w:rsidRPr="008262BF">
      <w:rPr>
        <w:b/>
        <w:bCs/>
        <w:noProof/>
        <w:sz w:val="18"/>
      </w:rPr>
      <w:t>3</w:t>
    </w:r>
    <w:r w:rsidRPr="008262B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55C0" w14:textId="5D3C9F68" w:rsidR="00A905B4" w:rsidRDefault="00A905B4" w:rsidP="00A905B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DC1019" wp14:editId="1662895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C44D3" w14:textId="38C7B0C7" w:rsidR="00A905B4" w:rsidRPr="00A905B4" w:rsidRDefault="00A905B4" w:rsidP="00A905B4">
    <w:pPr>
      <w:pStyle w:val="Footer"/>
      <w:ind w:right="1134"/>
      <w:rPr>
        <w:sz w:val="20"/>
      </w:rPr>
    </w:pPr>
    <w:r>
      <w:rPr>
        <w:sz w:val="20"/>
      </w:rPr>
      <w:t>GE.21-00834(E)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371D92B" wp14:editId="609A481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BDDC" w14:textId="77777777" w:rsidR="00E449BF" w:rsidRPr="008779DC" w:rsidRDefault="00E449BF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F8D4077" w14:textId="77777777" w:rsidR="00E449BF" w:rsidRPr="008779DC" w:rsidRDefault="00E449BF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A9ED12B" w14:textId="77777777" w:rsidR="008262BF" w:rsidRPr="00C05FC4" w:rsidRDefault="008262BF" w:rsidP="00145D6A">
      <w:pPr>
        <w:pStyle w:val="FootnoteText"/>
        <w:rPr>
          <w:spacing w:val="4"/>
          <w:w w:val="103"/>
          <w:kern w:val="14"/>
          <w:lang w:val="en-US"/>
        </w:rPr>
      </w:pPr>
      <w:r w:rsidRPr="00C35AE8">
        <w:rPr>
          <w:rStyle w:val="Heading3Char"/>
          <w:sz w:val="16"/>
          <w:szCs w:val="16"/>
        </w:rPr>
        <w:tab/>
      </w:r>
      <w:r w:rsidRPr="0027797F">
        <w:rPr>
          <w:rStyle w:val="Heading3Char"/>
          <w:szCs w:val="16"/>
        </w:rPr>
        <w:t>*</w:t>
      </w:r>
      <w:r w:rsidRPr="00D23806">
        <w:rPr>
          <w:rStyle w:val="Heading3Char"/>
        </w:rPr>
        <w:tab/>
      </w:r>
      <w:r>
        <w:rPr>
          <w:color w:val="000000"/>
        </w:rPr>
        <w:t>Ad</w:t>
      </w:r>
      <w:r>
        <w:t>opted by the Committee intersessionally on</w:t>
      </w:r>
      <w:r>
        <w:rPr>
          <w:szCs w:val="18"/>
        </w:rPr>
        <w:t xml:space="preserve"> 30 December 2020</w:t>
      </w:r>
      <w:r w:rsidRPr="00133B9D">
        <w:rPr>
          <w:szCs w:val="18"/>
        </w:rPr>
        <w:t>.</w:t>
      </w:r>
    </w:p>
  </w:footnote>
  <w:footnote w:id="2">
    <w:p w14:paraId="79CB2D25" w14:textId="77777777" w:rsidR="008262BF" w:rsidRPr="0027797F" w:rsidRDefault="008262BF" w:rsidP="00145D6A">
      <w:pPr>
        <w:pStyle w:val="FootnoteText"/>
      </w:pPr>
      <w:r w:rsidRPr="00C35AE8">
        <w:rPr>
          <w:rStyle w:val="Heading3Char"/>
          <w:sz w:val="16"/>
          <w:szCs w:val="16"/>
        </w:rPr>
        <w:tab/>
      </w:r>
      <w:r w:rsidRPr="0027797F">
        <w:rPr>
          <w:rStyle w:val="Heading3Char"/>
          <w:szCs w:val="16"/>
        </w:rPr>
        <w:t>*</w:t>
      </w:r>
      <w:bookmarkStart w:id="0" w:name="OLE_LINK2"/>
      <w:bookmarkStart w:id="1" w:name="OLE_LINK1"/>
      <w:r w:rsidRPr="0027797F">
        <w:rPr>
          <w:sz w:val="20"/>
          <w:szCs w:val="16"/>
        </w:rPr>
        <w:t>*</w:t>
      </w:r>
      <w:r w:rsidRPr="00C05FC4">
        <w:rPr>
          <w:rStyle w:val="Heading3Char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r w:rsidRPr="004E1030">
        <w:rPr>
          <w:color w:val="000000"/>
          <w:szCs w:val="24"/>
        </w:rPr>
        <w:t xml:space="preserve">Essadia Belmir,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>Erdogan Iscan,</w:t>
      </w:r>
      <w:r>
        <w:rPr>
          <w:szCs w:val="24"/>
        </w:rPr>
        <w:t xml:space="preserve"> Liu</w:t>
      </w:r>
      <w:r w:rsidRPr="00F86FD0">
        <w:t xml:space="preserve"> </w:t>
      </w:r>
      <w:r w:rsidRPr="00F86FD0">
        <w:rPr>
          <w:szCs w:val="24"/>
        </w:rPr>
        <w:t xml:space="preserve">Huawen, </w:t>
      </w:r>
      <w:r w:rsidRPr="00F86FD0">
        <w:rPr>
          <w:snapToGrid w:val="0"/>
          <w:szCs w:val="24"/>
        </w:rPr>
        <w:t>Jens Modvig</w:t>
      </w:r>
      <w:r w:rsidRPr="004E1030">
        <w:rPr>
          <w:snapToGrid w:val="0"/>
          <w:szCs w:val="24"/>
        </w:rPr>
        <w:t xml:space="preserve">, </w:t>
      </w:r>
      <w:r>
        <w:rPr>
          <w:snapToGrid w:val="0"/>
          <w:szCs w:val="24"/>
        </w:rPr>
        <w:t xml:space="preserve">Ilvija Puce,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dríguez-Pinzón,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>Sébastien Touz</w:t>
      </w:r>
      <w:r>
        <w:rPr>
          <w:snapToGrid w:val="0"/>
          <w:szCs w:val="24"/>
        </w:rPr>
        <w:t xml:space="preserve">é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r w:rsidRPr="00D32DEC">
        <w:rPr>
          <w:snapToGrid w:val="0"/>
          <w:szCs w:val="24"/>
        </w:rPr>
        <w:t>Tuzmukhamedov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537E" w14:textId="77777777" w:rsidR="008262BF" w:rsidRDefault="008262BF" w:rsidP="008262BF">
    <w:pPr>
      <w:pStyle w:val="Header"/>
    </w:pPr>
    <w:r>
      <w:t>CAT/C/70/D/895/2018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228" w14:textId="77777777" w:rsidR="008262BF" w:rsidRDefault="008262BF" w:rsidP="008262BF">
    <w:pPr>
      <w:pStyle w:val="Header"/>
      <w:jc w:val="right"/>
    </w:pPr>
    <w:r>
      <w:t>CAT/C/70/D/895/2018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E449BF"/>
    <w:rsid w:val="000004EF"/>
    <w:rsid w:val="00046E92"/>
    <w:rsid w:val="00062024"/>
    <w:rsid w:val="00091ABF"/>
    <w:rsid w:val="0011190E"/>
    <w:rsid w:val="00113E7B"/>
    <w:rsid w:val="00145D6A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E1373"/>
    <w:rsid w:val="004F256F"/>
    <w:rsid w:val="005042C2"/>
    <w:rsid w:val="005150EB"/>
    <w:rsid w:val="00515592"/>
    <w:rsid w:val="00535834"/>
    <w:rsid w:val="0054620A"/>
    <w:rsid w:val="005869C8"/>
    <w:rsid w:val="006053AC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262BF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905B4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926E5"/>
    <w:rsid w:val="00DB4722"/>
    <w:rsid w:val="00E00D7B"/>
    <w:rsid w:val="00E02C2B"/>
    <w:rsid w:val="00E204D7"/>
    <w:rsid w:val="00E449BF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49C25CB"/>
  <w15:docId w15:val="{6C3659C9-E59C-4A2F-ADE7-9513BCB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CD9B-E329-4A8B-8151-DC0DA4A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124</Words>
  <Characters>774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CAT/C/70/D/895/2018</vt:lpstr>
    </vt:vector>
  </TitlesOfParts>
  <Company>DCM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CAT/C/70/D/895/2018</dc:title>
  <dc:subject>2100834</dc:subject>
  <dc:creator>dm</dc:creator>
  <cp:keywords/>
  <dc:description/>
  <cp:lastModifiedBy>Anni Vi Tirol</cp:lastModifiedBy>
  <cp:revision>2</cp:revision>
  <dcterms:created xsi:type="dcterms:W3CDTF">2021-01-22T11:51:00Z</dcterms:created>
  <dcterms:modified xsi:type="dcterms:W3CDTF">2021-01-22T11:51:00Z</dcterms:modified>
</cp:coreProperties>
</file>