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588921CD" w14:textId="77777777" w:rsidTr="00DC18BF">
        <w:trPr>
          <w:trHeight w:hRule="exact" w:val="851"/>
        </w:trPr>
        <w:tc>
          <w:tcPr>
            <w:tcW w:w="1280" w:type="dxa"/>
            <w:tcBorders>
              <w:bottom w:val="single" w:sz="4" w:space="0" w:color="auto"/>
            </w:tcBorders>
          </w:tcPr>
          <w:p w14:paraId="063AF89C" w14:textId="77777777" w:rsidR="00494EB8" w:rsidRPr="00F124C6" w:rsidRDefault="00494EB8" w:rsidP="005B4286">
            <w:pPr>
              <w:pStyle w:val="H1GC"/>
            </w:pPr>
          </w:p>
        </w:tc>
        <w:tc>
          <w:tcPr>
            <w:tcW w:w="2273" w:type="dxa"/>
            <w:tcBorders>
              <w:bottom w:val="single" w:sz="4" w:space="0" w:color="auto"/>
            </w:tcBorders>
            <w:vAlign w:val="bottom"/>
          </w:tcPr>
          <w:p w14:paraId="1F602B67"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76DC0C5" w14:textId="74EC15D7" w:rsidR="00494EB8" w:rsidRPr="00663F1E" w:rsidRDefault="00D03700" w:rsidP="00DC18BF">
            <w:pPr>
              <w:spacing w:line="240" w:lineRule="atLeast"/>
              <w:jc w:val="right"/>
              <w:rPr>
                <w:sz w:val="20"/>
                <w:szCs w:val="21"/>
              </w:rPr>
            </w:pPr>
            <w:r>
              <w:rPr>
                <w:sz w:val="40"/>
                <w:szCs w:val="21"/>
              </w:rPr>
              <w:t>CAT</w:t>
            </w:r>
            <w:r>
              <w:rPr>
                <w:sz w:val="20"/>
                <w:szCs w:val="21"/>
              </w:rPr>
              <w:t>/C/71/D/79</w:t>
            </w:r>
            <w:r w:rsidR="00663F1E">
              <w:rPr>
                <w:sz w:val="20"/>
                <w:szCs w:val="21"/>
              </w:rPr>
              <w:t>0</w:t>
            </w:r>
            <w:r>
              <w:rPr>
                <w:sz w:val="20"/>
                <w:szCs w:val="21"/>
              </w:rPr>
              <w:t>/2</w:t>
            </w:r>
            <w:r w:rsidR="00663F1E">
              <w:rPr>
                <w:sz w:val="20"/>
                <w:szCs w:val="21"/>
              </w:rPr>
              <w:t>0</w:t>
            </w:r>
            <w:r>
              <w:rPr>
                <w:sz w:val="20"/>
                <w:szCs w:val="21"/>
              </w:rPr>
              <w:t>16</w:t>
            </w:r>
          </w:p>
        </w:tc>
      </w:tr>
      <w:tr w:rsidR="00494EB8" w:rsidRPr="00F124C6" w14:paraId="5EA9F9AB" w14:textId="77777777" w:rsidTr="00DC18BF">
        <w:trPr>
          <w:trHeight w:hRule="exact" w:val="2835"/>
        </w:trPr>
        <w:tc>
          <w:tcPr>
            <w:tcW w:w="1280" w:type="dxa"/>
            <w:tcBorders>
              <w:top w:val="single" w:sz="4" w:space="0" w:color="auto"/>
              <w:bottom w:val="single" w:sz="12" w:space="0" w:color="auto"/>
            </w:tcBorders>
          </w:tcPr>
          <w:p w14:paraId="1FE2A651" w14:textId="77777777" w:rsidR="00494EB8" w:rsidRPr="00F124C6" w:rsidRDefault="00494EB8" w:rsidP="00DC18BF">
            <w:pPr>
              <w:spacing w:line="120" w:lineRule="atLeast"/>
              <w:rPr>
                <w:sz w:val="10"/>
                <w:szCs w:val="10"/>
              </w:rPr>
            </w:pPr>
          </w:p>
          <w:p w14:paraId="55133A08"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48ACBF89" wp14:editId="263CBE51">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DA61F1E"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4904B669"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54D6C54B" w14:textId="414814BC" w:rsidR="00494EB8" w:rsidRPr="0004600B" w:rsidRDefault="00D03700" w:rsidP="00DC18BF">
            <w:pPr>
              <w:spacing w:before="240" w:line="240" w:lineRule="atLeast"/>
              <w:rPr>
                <w:sz w:val="20"/>
              </w:rPr>
            </w:pPr>
            <w:r>
              <w:rPr>
                <w:sz w:val="20"/>
              </w:rPr>
              <w:t>Distr.: General</w:t>
            </w:r>
          </w:p>
          <w:p w14:paraId="4E5B9E58" w14:textId="077E61CA" w:rsidR="00494EB8" w:rsidRPr="00F124C6" w:rsidRDefault="00D03700" w:rsidP="00DC18BF">
            <w:pPr>
              <w:spacing w:line="240" w:lineRule="atLeast"/>
              <w:rPr>
                <w:sz w:val="20"/>
              </w:rPr>
            </w:pPr>
            <w:r>
              <w:rPr>
                <w:sz w:val="20"/>
              </w:rPr>
              <w:t>1</w:t>
            </w:r>
            <w:r w:rsidR="00394C6C">
              <w:rPr>
                <w:sz w:val="20"/>
              </w:rPr>
              <w:t xml:space="preserve">0 </w:t>
            </w:r>
            <w:r>
              <w:rPr>
                <w:sz w:val="20"/>
              </w:rPr>
              <w:t>September</w:t>
            </w:r>
            <w:r w:rsidR="005505A1">
              <w:rPr>
                <w:sz w:val="20"/>
              </w:rPr>
              <w:t xml:space="preserve"> </w:t>
            </w:r>
            <w:r>
              <w:rPr>
                <w:sz w:val="20"/>
              </w:rPr>
              <w:t>2</w:t>
            </w:r>
            <w:r w:rsidR="005505A1">
              <w:rPr>
                <w:sz w:val="20"/>
              </w:rPr>
              <w:t>0</w:t>
            </w:r>
            <w:r>
              <w:rPr>
                <w:sz w:val="20"/>
              </w:rPr>
              <w:t>21</w:t>
            </w:r>
          </w:p>
          <w:p w14:paraId="2BD6767A" w14:textId="531EBA2D" w:rsidR="00494EB8" w:rsidRPr="00F124C6" w:rsidRDefault="00D03700" w:rsidP="00DC18BF">
            <w:pPr>
              <w:spacing w:line="240" w:lineRule="atLeast"/>
              <w:rPr>
                <w:sz w:val="20"/>
              </w:rPr>
            </w:pPr>
            <w:r>
              <w:rPr>
                <w:sz w:val="20"/>
              </w:rPr>
              <w:t>Chinese</w:t>
            </w:r>
            <w:r w:rsidR="00494EB8" w:rsidRPr="00F124C6">
              <w:rPr>
                <w:sz w:val="20"/>
              </w:rPr>
              <w:t xml:space="preserve"> </w:t>
            </w:r>
          </w:p>
          <w:p w14:paraId="5D8BFE5C" w14:textId="124E23F3" w:rsidR="00494EB8" w:rsidRPr="00F124C6" w:rsidRDefault="00D03700" w:rsidP="00DC18BF">
            <w:pPr>
              <w:spacing w:line="240" w:lineRule="atLeast"/>
            </w:pPr>
            <w:r>
              <w:rPr>
                <w:sz w:val="20"/>
              </w:rPr>
              <w:t>Original: English</w:t>
            </w:r>
          </w:p>
        </w:tc>
      </w:tr>
    </w:tbl>
    <w:p w14:paraId="16611062" w14:textId="77777777" w:rsidR="00F618C6" w:rsidRPr="00EC2359" w:rsidRDefault="00F618C6" w:rsidP="00831F30">
      <w:pPr>
        <w:spacing w:before="120"/>
        <w:rPr>
          <w:rFonts w:eastAsia="黑体"/>
          <w:sz w:val="24"/>
          <w:szCs w:val="24"/>
        </w:rPr>
      </w:pPr>
      <w:r w:rsidRPr="00EC2359">
        <w:rPr>
          <w:rFonts w:eastAsia="黑体" w:hAnsi="Time New Roman" w:hint="eastAsia"/>
          <w:sz w:val="24"/>
          <w:szCs w:val="24"/>
        </w:rPr>
        <w:t>禁止酷刑委员会</w:t>
      </w:r>
    </w:p>
    <w:p w14:paraId="24BE4A62" w14:textId="753A9771" w:rsidR="00F618C6" w:rsidRPr="00EC2359" w:rsidRDefault="00F618C6" w:rsidP="00831F30">
      <w:pPr>
        <w:pStyle w:val="HChGC"/>
        <w:rPr>
          <w:lang w:val="fr-CH"/>
        </w:rPr>
      </w:pPr>
      <w:r w:rsidRPr="00EC2359">
        <w:rPr>
          <w:rFonts w:hint="eastAsia"/>
          <w:lang w:val="fr-CH"/>
        </w:rPr>
        <w:tab/>
      </w:r>
      <w:r w:rsidRPr="00EC2359">
        <w:rPr>
          <w:rFonts w:hint="eastAsia"/>
          <w:lang w:val="fr-CH"/>
        </w:rPr>
        <w:tab/>
      </w:r>
      <w:r w:rsidRPr="00F618C6">
        <w:rPr>
          <w:rFonts w:hint="eastAsia"/>
          <w:lang w:val="en-GB"/>
        </w:rPr>
        <w:t>委员会根据《公约》第</w:t>
      </w:r>
      <w:r w:rsidR="00D03700">
        <w:rPr>
          <w:rFonts w:hint="eastAsia"/>
          <w:lang w:val="en-GB"/>
        </w:rPr>
        <w:t>22</w:t>
      </w:r>
      <w:r w:rsidRPr="00F618C6">
        <w:rPr>
          <w:rFonts w:hint="eastAsia"/>
          <w:lang w:val="en-GB"/>
        </w:rPr>
        <w:t>条通过的关于第</w:t>
      </w:r>
      <w:r w:rsidR="00D03700">
        <w:rPr>
          <w:rFonts w:hint="eastAsia"/>
          <w:lang w:val="en-GB"/>
        </w:rPr>
        <w:t>79</w:t>
      </w:r>
      <w:r w:rsidRPr="00F618C6">
        <w:rPr>
          <w:rFonts w:hint="eastAsia"/>
          <w:lang w:val="en-GB"/>
        </w:rPr>
        <w:t>0</w:t>
      </w:r>
      <w:r w:rsidR="00D03700">
        <w:rPr>
          <w:rFonts w:hint="eastAsia"/>
          <w:lang w:val="en-GB"/>
        </w:rPr>
        <w:t>/2</w:t>
      </w:r>
      <w:r w:rsidRPr="00F618C6">
        <w:rPr>
          <w:rFonts w:hint="eastAsia"/>
          <w:lang w:val="en-GB"/>
        </w:rPr>
        <w:t>0</w:t>
      </w:r>
      <w:r w:rsidR="00D03700">
        <w:rPr>
          <w:rFonts w:hint="eastAsia"/>
          <w:lang w:val="en-GB"/>
        </w:rPr>
        <w:t>16</w:t>
      </w:r>
      <w:r w:rsidRPr="00F618C6">
        <w:rPr>
          <w:rFonts w:hint="eastAsia"/>
          <w:lang w:val="en-GB"/>
        </w:rPr>
        <w:t>号来文的决定</w:t>
      </w:r>
      <w:r w:rsidR="00464969" w:rsidRPr="00C50372">
        <w:rPr>
          <w:rStyle w:val="a8"/>
          <w:rFonts w:eastAsia="黑体"/>
          <w:sz w:val="28"/>
          <w:vertAlign w:val="baseline"/>
          <w:lang w:val="en-GB"/>
        </w:rPr>
        <w:footnoteReference w:customMarkFollows="1" w:id="2"/>
        <w:t>*</w:t>
      </w:r>
      <w:r w:rsidR="00464969" w:rsidRPr="00C50372">
        <w:rPr>
          <w:lang w:val="en-GB"/>
        </w:rPr>
        <w:t xml:space="preserve"> </w:t>
      </w:r>
      <w:r w:rsidR="00464969" w:rsidRPr="00C50372">
        <w:rPr>
          <w:rStyle w:val="a8"/>
          <w:rFonts w:eastAsia="黑体"/>
          <w:sz w:val="28"/>
          <w:vertAlign w:val="baseline"/>
          <w:lang w:val="en-GB"/>
        </w:rPr>
        <w:footnoteReference w:customMarkFollows="1" w:id="3"/>
        <w:t>**</w:t>
      </w:r>
    </w:p>
    <w:tbl>
      <w:tblPr>
        <w:tblStyle w:val="af5"/>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F618C6" w:rsidRPr="00EC2359" w14:paraId="000EB1CA" w14:textId="77777777" w:rsidTr="00CB0A98">
        <w:tc>
          <w:tcPr>
            <w:tcW w:w="2459" w:type="dxa"/>
          </w:tcPr>
          <w:p w14:paraId="12570F94" w14:textId="17DD62DA" w:rsidR="00F618C6" w:rsidRPr="006B07B3" w:rsidRDefault="00791F73" w:rsidP="00CB0A98">
            <w:pPr>
              <w:pStyle w:val="SingleTxtGC"/>
              <w:suppressAutoHyphens w:val="0"/>
              <w:ind w:left="0" w:right="0"/>
              <w:rPr>
                <w:rFonts w:eastAsia="楷体"/>
              </w:rPr>
            </w:pPr>
            <w:r>
              <w:rPr>
                <w:rFonts w:eastAsia="楷体" w:hAnsi="Time New Roman" w:hint="eastAsia"/>
              </w:rPr>
              <w:t>来文</w:t>
            </w:r>
            <w:r w:rsidR="00F618C6" w:rsidRPr="006B07B3">
              <w:rPr>
                <w:rFonts w:eastAsia="楷体" w:hAnsi="Time New Roman" w:hint="eastAsia"/>
              </w:rPr>
              <w:t>提交人</w:t>
            </w:r>
            <w:r w:rsidR="00D03700">
              <w:rPr>
                <w:rFonts w:eastAsia="楷体" w:hAnsi="Time New Roman" w:hint="eastAsia"/>
              </w:rPr>
              <w:t>：</w:t>
            </w:r>
          </w:p>
        </w:tc>
        <w:tc>
          <w:tcPr>
            <w:tcW w:w="4345" w:type="dxa"/>
          </w:tcPr>
          <w:p w14:paraId="30FD4A0D" w14:textId="6A1B3943" w:rsidR="00F618C6" w:rsidRPr="00EC2359" w:rsidRDefault="00D03700" w:rsidP="00CB0A98">
            <w:pPr>
              <w:pStyle w:val="SingleTxtGC"/>
              <w:suppressAutoHyphens w:val="0"/>
              <w:ind w:left="0" w:right="0"/>
              <w:rPr>
                <w:snapToGrid/>
                <w:lang w:val="fr-FR"/>
              </w:rPr>
            </w:pPr>
            <w:r>
              <w:rPr>
                <w:rFonts w:hint="eastAsia"/>
                <w:snapToGrid/>
                <w:lang w:val="fr-FR"/>
              </w:rPr>
              <w:t>D</w:t>
            </w:r>
            <w:r w:rsidR="00791F73" w:rsidRPr="00791F73">
              <w:rPr>
                <w:rFonts w:hint="eastAsia"/>
                <w:snapToGrid/>
                <w:lang w:val="fr-FR"/>
              </w:rPr>
              <w:t>.</w:t>
            </w:r>
            <w:r>
              <w:rPr>
                <w:rFonts w:hint="eastAsia"/>
                <w:snapToGrid/>
                <w:lang w:val="fr-FR"/>
              </w:rPr>
              <w:t>Z</w:t>
            </w:r>
            <w:r w:rsidR="00791F73" w:rsidRPr="00791F73">
              <w:rPr>
                <w:rFonts w:hint="eastAsia"/>
                <w:snapToGrid/>
                <w:lang w:val="fr-FR"/>
              </w:rPr>
              <w:t>.</w:t>
            </w:r>
            <w:r>
              <w:rPr>
                <w:rFonts w:hint="eastAsia"/>
                <w:snapToGrid/>
                <w:lang w:val="fr-FR"/>
              </w:rPr>
              <w:t>(</w:t>
            </w:r>
            <w:r w:rsidR="00791F73" w:rsidRPr="00791F73">
              <w:rPr>
                <w:rFonts w:hint="eastAsia"/>
                <w:snapToGrid/>
                <w:lang w:val="fr-FR"/>
              </w:rPr>
              <w:t>由瑞士维护移民者权利中心的律师</w:t>
            </w:r>
            <w:r>
              <w:rPr>
                <w:rFonts w:hint="eastAsia"/>
                <w:snapToGrid/>
                <w:lang w:val="fr-FR"/>
              </w:rPr>
              <w:t>Boris</w:t>
            </w:r>
            <w:r w:rsidR="00791F73" w:rsidRPr="00791F73">
              <w:rPr>
                <w:rFonts w:hint="eastAsia"/>
                <w:snapToGrid/>
                <w:lang w:val="fr-FR"/>
              </w:rPr>
              <w:t xml:space="preserve"> </w:t>
            </w:r>
            <w:r>
              <w:rPr>
                <w:rFonts w:hint="eastAsia"/>
                <w:snapToGrid/>
                <w:lang w:val="fr-FR"/>
              </w:rPr>
              <w:t>Wijkstr</w:t>
            </w:r>
            <w:r w:rsidR="00791F73" w:rsidRPr="00791F73">
              <w:rPr>
                <w:rFonts w:hint="eastAsia"/>
                <w:snapToGrid/>
                <w:lang w:val="fr-FR"/>
              </w:rPr>
              <w:t>ö</w:t>
            </w:r>
            <w:r>
              <w:rPr>
                <w:rFonts w:hint="eastAsia"/>
                <w:snapToGrid/>
                <w:lang w:val="fr-FR"/>
              </w:rPr>
              <w:t>m</w:t>
            </w:r>
            <w:r w:rsidR="00791F73" w:rsidRPr="00791F73">
              <w:rPr>
                <w:rFonts w:hint="eastAsia"/>
                <w:snapToGrid/>
                <w:lang w:val="fr-FR"/>
              </w:rPr>
              <w:t>和</w:t>
            </w:r>
            <w:r>
              <w:rPr>
                <w:rFonts w:hint="eastAsia"/>
                <w:snapToGrid/>
                <w:lang w:val="fr-FR"/>
              </w:rPr>
              <w:t>Gabriella</w:t>
            </w:r>
            <w:r w:rsidR="00791F73" w:rsidRPr="00791F73">
              <w:rPr>
                <w:rFonts w:hint="eastAsia"/>
                <w:snapToGrid/>
                <w:lang w:val="fr-FR"/>
              </w:rPr>
              <w:t xml:space="preserve"> </w:t>
            </w:r>
            <w:r>
              <w:rPr>
                <w:rFonts w:hint="eastAsia"/>
                <w:snapToGrid/>
                <w:lang w:val="fr-FR"/>
              </w:rPr>
              <w:t>Tau</w:t>
            </w:r>
            <w:r w:rsidR="00791F73" w:rsidRPr="00791F73">
              <w:rPr>
                <w:rFonts w:hint="eastAsia"/>
                <w:snapToGrid/>
                <w:lang w:val="fr-FR"/>
              </w:rPr>
              <w:t>代理</w:t>
            </w:r>
            <w:r>
              <w:rPr>
                <w:rFonts w:hint="eastAsia"/>
                <w:snapToGrid/>
                <w:lang w:val="fr-FR"/>
              </w:rPr>
              <w:t>)</w:t>
            </w:r>
          </w:p>
        </w:tc>
      </w:tr>
      <w:tr w:rsidR="00F618C6" w:rsidRPr="00EC2359" w14:paraId="7D58AAC4" w14:textId="77777777" w:rsidTr="00CB0A98">
        <w:tc>
          <w:tcPr>
            <w:tcW w:w="2459" w:type="dxa"/>
          </w:tcPr>
          <w:p w14:paraId="4EC7366C" w14:textId="038AE71B" w:rsidR="00F618C6" w:rsidRPr="006B07B3" w:rsidRDefault="00F618C6" w:rsidP="00CB0A98">
            <w:pPr>
              <w:pStyle w:val="SingleTxtGC"/>
              <w:suppressAutoHyphens w:val="0"/>
              <w:ind w:left="0" w:right="0"/>
              <w:rPr>
                <w:rFonts w:eastAsia="楷体"/>
              </w:rPr>
            </w:pPr>
            <w:r w:rsidRPr="006B07B3">
              <w:rPr>
                <w:rFonts w:eastAsia="楷体" w:hAnsi="Time New Roman" w:hint="eastAsia"/>
              </w:rPr>
              <w:t>据称受害人</w:t>
            </w:r>
            <w:r w:rsidR="00D03700">
              <w:rPr>
                <w:rFonts w:eastAsia="楷体" w:hAnsi="Time New Roman" w:hint="eastAsia"/>
              </w:rPr>
              <w:t>：</w:t>
            </w:r>
          </w:p>
        </w:tc>
        <w:tc>
          <w:tcPr>
            <w:tcW w:w="4345" w:type="dxa"/>
          </w:tcPr>
          <w:p w14:paraId="4B7FB53C" w14:textId="77777777" w:rsidR="00F618C6" w:rsidRPr="00EC2359" w:rsidRDefault="00F618C6" w:rsidP="00CB0A98">
            <w:pPr>
              <w:pStyle w:val="SingleTxtGC"/>
              <w:suppressAutoHyphens w:val="0"/>
              <w:ind w:left="0" w:right="0"/>
              <w:rPr>
                <w:snapToGrid/>
                <w:lang w:val="fr-FR"/>
              </w:rPr>
            </w:pPr>
            <w:r w:rsidRPr="00EC2359">
              <w:rPr>
                <w:rFonts w:hint="eastAsia"/>
                <w:snapToGrid/>
                <w:lang w:val="fr-FR"/>
              </w:rPr>
              <w:t>申诉人</w:t>
            </w:r>
          </w:p>
        </w:tc>
      </w:tr>
      <w:tr w:rsidR="00F618C6" w:rsidRPr="00EC2359" w14:paraId="10A45FDB" w14:textId="77777777" w:rsidTr="00CB0A98">
        <w:tc>
          <w:tcPr>
            <w:tcW w:w="2459" w:type="dxa"/>
          </w:tcPr>
          <w:p w14:paraId="4D9C1797" w14:textId="1CD36528" w:rsidR="00F618C6" w:rsidRPr="006B07B3" w:rsidRDefault="00F618C6" w:rsidP="00CB0A98">
            <w:pPr>
              <w:pStyle w:val="SingleTxtGC"/>
              <w:suppressAutoHyphens w:val="0"/>
              <w:ind w:left="0" w:right="0"/>
              <w:rPr>
                <w:rFonts w:eastAsia="楷体"/>
              </w:rPr>
            </w:pPr>
            <w:r w:rsidRPr="006B07B3">
              <w:rPr>
                <w:rFonts w:eastAsia="楷体" w:hAnsi="Time New Roman" w:hint="eastAsia"/>
              </w:rPr>
              <w:t>所涉缔约国</w:t>
            </w:r>
            <w:r w:rsidR="00D03700">
              <w:rPr>
                <w:rFonts w:eastAsia="楷体" w:hAnsi="Time New Roman" w:hint="eastAsia"/>
              </w:rPr>
              <w:t>：</w:t>
            </w:r>
          </w:p>
        </w:tc>
        <w:tc>
          <w:tcPr>
            <w:tcW w:w="4345" w:type="dxa"/>
          </w:tcPr>
          <w:p w14:paraId="7841D564" w14:textId="06B7F32F" w:rsidR="00F618C6" w:rsidRPr="00EC2359" w:rsidRDefault="00791F73" w:rsidP="00CB0A98">
            <w:pPr>
              <w:pStyle w:val="SingleTxtGC"/>
              <w:suppressAutoHyphens w:val="0"/>
              <w:ind w:left="0" w:right="0"/>
              <w:rPr>
                <w:snapToGrid/>
                <w:lang w:val="fr-FR"/>
              </w:rPr>
            </w:pPr>
            <w:r w:rsidRPr="00791F73">
              <w:rPr>
                <w:rFonts w:hint="eastAsia"/>
                <w:snapToGrid/>
                <w:lang w:val="fr-FR"/>
              </w:rPr>
              <w:t>瑞士</w:t>
            </w:r>
          </w:p>
        </w:tc>
      </w:tr>
      <w:tr w:rsidR="00F618C6" w:rsidRPr="00EC2359" w14:paraId="4C57D953" w14:textId="77777777" w:rsidTr="00CB0A98">
        <w:tc>
          <w:tcPr>
            <w:tcW w:w="2459" w:type="dxa"/>
          </w:tcPr>
          <w:p w14:paraId="0CFE1839" w14:textId="46FFDEB1" w:rsidR="00F618C6" w:rsidRPr="006B07B3" w:rsidRDefault="00F618C6" w:rsidP="00CB0A98">
            <w:pPr>
              <w:pStyle w:val="SingleTxtGC"/>
              <w:suppressAutoHyphens w:val="0"/>
              <w:ind w:left="0" w:right="0"/>
              <w:rPr>
                <w:rFonts w:eastAsia="楷体"/>
              </w:rPr>
            </w:pPr>
            <w:r w:rsidRPr="006B07B3">
              <w:rPr>
                <w:rFonts w:eastAsia="楷体" w:hAnsi="Time New Roman" w:hint="eastAsia"/>
              </w:rPr>
              <w:t>申诉日期</w:t>
            </w:r>
            <w:r w:rsidR="00D03700">
              <w:rPr>
                <w:rFonts w:eastAsia="楷体" w:hAnsi="Time New Roman"/>
              </w:rPr>
              <w:t>：</w:t>
            </w:r>
          </w:p>
        </w:tc>
        <w:tc>
          <w:tcPr>
            <w:tcW w:w="4345" w:type="dxa"/>
          </w:tcPr>
          <w:p w14:paraId="0AF3F703" w14:textId="3C0A1B45" w:rsidR="00F618C6" w:rsidRPr="00EC2359" w:rsidRDefault="00D03700" w:rsidP="00CB0A98">
            <w:pPr>
              <w:pStyle w:val="SingleTxtGC"/>
              <w:suppressAutoHyphens w:val="0"/>
              <w:ind w:left="0" w:right="0"/>
              <w:rPr>
                <w:snapToGrid/>
                <w:lang w:val="fr-FR"/>
              </w:rPr>
            </w:pPr>
            <w:r>
              <w:rPr>
                <w:rFonts w:hint="eastAsia"/>
                <w:snapToGrid/>
                <w:lang w:val="fr-FR"/>
              </w:rPr>
              <w:t>2</w:t>
            </w:r>
            <w:r w:rsidR="00791F73" w:rsidRPr="00791F73">
              <w:rPr>
                <w:rFonts w:hint="eastAsia"/>
                <w:snapToGrid/>
                <w:lang w:val="fr-FR"/>
              </w:rPr>
              <w:t>0</w:t>
            </w:r>
            <w:r>
              <w:rPr>
                <w:rFonts w:hint="eastAsia"/>
                <w:snapToGrid/>
                <w:lang w:val="fr-FR"/>
              </w:rPr>
              <w:t>16</w:t>
            </w:r>
            <w:r w:rsidR="00791F73" w:rsidRPr="00791F73">
              <w:rPr>
                <w:rFonts w:hint="eastAsia"/>
                <w:snapToGrid/>
                <w:lang w:val="fr-FR"/>
              </w:rPr>
              <w:t>年</w:t>
            </w:r>
            <w:r>
              <w:rPr>
                <w:rFonts w:hint="eastAsia"/>
                <w:snapToGrid/>
                <w:lang w:val="fr-FR"/>
              </w:rPr>
              <w:t>12</w:t>
            </w:r>
            <w:r w:rsidR="00791F73" w:rsidRPr="00791F73">
              <w:rPr>
                <w:rFonts w:hint="eastAsia"/>
                <w:snapToGrid/>
                <w:lang w:val="fr-FR"/>
              </w:rPr>
              <w:t>月</w:t>
            </w:r>
            <w:r>
              <w:rPr>
                <w:rFonts w:hint="eastAsia"/>
                <w:snapToGrid/>
                <w:lang w:val="fr-FR"/>
              </w:rPr>
              <w:t>1</w:t>
            </w:r>
            <w:r w:rsidR="00791F73" w:rsidRPr="00791F73">
              <w:rPr>
                <w:rFonts w:hint="eastAsia"/>
                <w:snapToGrid/>
                <w:lang w:val="fr-FR"/>
              </w:rPr>
              <w:t>日</w:t>
            </w:r>
            <w:r>
              <w:rPr>
                <w:rFonts w:hint="eastAsia"/>
                <w:snapToGrid/>
                <w:lang w:val="fr-FR"/>
              </w:rPr>
              <w:t>(</w:t>
            </w:r>
            <w:r w:rsidR="00791F73" w:rsidRPr="00791F73">
              <w:rPr>
                <w:rFonts w:hint="eastAsia"/>
                <w:snapToGrid/>
                <w:lang w:val="fr-FR"/>
              </w:rPr>
              <w:t>首次提交</w:t>
            </w:r>
            <w:r>
              <w:rPr>
                <w:rFonts w:hint="eastAsia"/>
                <w:snapToGrid/>
                <w:lang w:val="fr-FR"/>
              </w:rPr>
              <w:t>)</w:t>
            </w:r>
          </w:p>
        </w:tc>
      </w:tr>
      <w:tr w:rsidR="00021EFD" w:rsidRPr="00EC2359" w14:paraId="61918230" w14:textId="77777777" w:rsidTr="00CB0A98">
        <w:tc>
          <w:tcPr>
            <w:tcW w:w="2459" w:type="dxa"/>
          </w:tcPr>
          <w:p w14:paraId="38142CBF" w14:textId="1A87CC70" w:rsidR="00021EFD" w:rsidRPr="006B07B3" w:rsidRDefault="00021EFD" w:rsidP="00CB0A98">
            <w:pPr>
              <w:pStyle w:val="SingleTxtGC"/>
              <w:ind w:left="0" w:right="0"/>
              <w:rPr>
                <w:rFonts w:eastAsia="楷体" w:hAnsi="Time New Roman" w:hint="eastAsia"/>
              </w:rPr>
            </w:pPr>
            <w:r w:rsidRPr="00021EFD">
              <w:rPr>
                <w:rFonts w:eastAsia="楷体" w:hAnsi="Time New Roman" w:hint="eastAsia"/>
              </w:rPr>
              <w:t>参考文件</w:t>
            </w:r>
            <w:r w:rsidR="00D03700">
              <w:rPr>
                <w:rFonts w:eastAsia="楷体" w:hAnsi="Time New Roman" w:hint="eastAsia"/>
              </w:rPr>
              <w:t>：</w:t>
            </w:r>
          </w:p>
        </w:tc>
        <w:tc>
          <w:tcPr>
            <w:tcW w:w="4345" w:type="dxa"/>
          </w:tcPr>
          <w:p w14:paraId="7905761F" w14:textId="5123F6DA" w:rsidR="00021EFD" w:rsidRPr="00791F73" w:rsidRDefault="00021EFD" w:rsidP="00CB0A98">
            <w:pPr>
              <w:pStyle w:val="SingleTxtGC"/>
              <w:ind w:left="0" w:right="0"/>
              <w:rPr>
                <w:snapToGrid/>
                <w:lang w:val="fr-FR"/>
              </w:rPr>
            </w:pPr>
            <w:r w:rsidRPr="00021EFD">
              <w:rPr>
                <w:rFonts w:hint="eastAsia"/>
                <w:snapToGrid/>
                <w:lang w:val="fr-FR"/>
              </w:rPr>
              <w:t>根据委员会议事规则第</w:t>
            </w:r>
            <w:r w:rsidR="00D03700">
              <w:rPr>
                <w:rFonts w:hint="eastAsia"/>
                <w:snapToGrid/>
                <w:lang w:val="fr-FR"/>
              </w:rPr>
              <w:t>114</w:t>
            </w:r>
            <w:r w:rsidRPr="00021EFD">
              <w:rPr>
                <w:rFonts w:hint="eastAsia"/>
                <w:snapToGrid/>
                <w:lang w:val="fr-FR"/>
              </w:rPr>
              <w:t>和第</w:t>
            </w:r>
            <w:r w:rsidR="00D03700">
              <w:rPr>
                <w:rFonts w:hint="eastAsia"/>
                <w:snapToGrid/>
                <w:lang w:val="fr-FR"/>
              </w:rPr>
              <w:t>115</w:t>
            </w:r>
            <w:r w:rsidRPr="00021EFD">
              <w:rPr>
                <w:rFonts w:hint="eastAsia"/>
                <w:snapToGrid/>
                <w:lang w:val="fr-FR"/>
              </w:rPr>
              <w:t>条作出的决定</w:t>
            </w:r>
            <w:r w:rsidR="00D03700">
              <w:rPr>
                <w:rFonts w:hint="eastAsia"/>
                <w:snapToGrid/>
                <w:lang w:val="fr-FR"/>
              </w:rPr>
              <w:t>，</w:t>
            </w:r>
            <w:r w:rsidRPr="00021EFD">
              <w:rPr>
                <w:rFonts w:hint="eastAsia"/>
                <w:snapToGrid/>
                <w:lang w:val="fr-FR"/>
              </w:rPr>
              <w:t>已于</w:t>
            </w:r>
            <w:r w:rsidR="00D03700">
              <w:rPr>
                <w:rFonts w:hint="eastAsia"/>
                <w:snapToGrid/>
                <w:lang w:val="fr-FR"/>
              </w:rPr>
              <w:t>2</w:t>
            </w:r>
            <w:r w:rsidRPr="00021EFD">
              <w:rPr>
                <w:rFonts w:hint="eastAsia"/>
                <w:snapToGrid/>
                <w:lang w:val="fr-FR"/>
              </w:rPr>
              <w:t>0</w:t>
            </w:r>
            <w:r w:rsidR="00D03700">
              <w:rPr>
                <w:rFonts w:hint="eastAsia"/>
                <w:snapToGrid/>
                <w:lang w:val="fr-FR"/>
              </w:rPr>
              <w:t>16</w:t>
            </w:r>
            <w:r w:rsidRPr="00021EFD">
              <w:rPr>
                <w:rFonts w:hint="eastAsia"/>
                <w:snapToGrid/>
                <w:lang w:val="fr-FR"/>
              </w:rPr>
              <w:t>年</w:t>
            </w:r>
            <w:r w:rsidR="00D03700">
              <w:rPr>
                <w:rFonts w:hint="eastAsia"/>
                <w:snapToGrid/>
                <w:lang w:val="fr-FR"/>
              </w:rPr>
              <w:t>12</w:t>
            </w:r>
            <w:r w:rsidRPr="00021EFD">
              <w:rPr>
                <w:rFonts w:hint="eastAsia"/>
                <w:snapToGrid/>
                <w:lang w:val="fr-FR"/>
              </w:rPr>
              <w:t>月</w:t>
            </w:r>
            <w:r w:rsidR="00D03700">
              <w:rPr>
                <w:rFonts w:hint="eastAsia"/>
                <w:snapToGrid/>
                <w:lang w:val="fr-FR"/>
              </w:rPr>
              <w:t>7</w:t>
            </w:r>
            <w:r w:rsidRPr="00021EFD">
              <w:rPr>
                <w:rFonts w:hint="eastAsia"/>
                <w:snapToGrid/>
                <w:lang w:val="fr-FR"/>
              </w:rPr>
              <w:t>日转交缔约国</w:t>
            </w:r>
          </w:p>
        </w:tc>
      </w:tr>
      <w:tr w:rsidR="00F618C6" w:rsidRPr="00EC2359" w14:paraId="47D67521" w14:textId="77777777" w:rsidTr="00CB0A98">
        <w:tc>
          <w:tcPr>
            <w:tcW w:w="2459" w:type="dxa"/>
          </w:tcPr>
          <w:p w14:paraId="61391792" w14:textId="23FB606D" w:rsidR="00F618C6" w:rsidRPr="006B07B3" w:rsidRDefault="00F618C6" w:rsidP="00CB0A98">
            <w:pPr>
              <w:pStyle w:val="SingleTxtGC"/>
              <w:suppressAutoHyphens w:val="0"/>
              <w:ind w:left="0" w:right="0"/>
              <w:rPr>
                <w:rFonts w:eastAsia="楷体"/>
              </w:rPr>
            </w:pPr>
            <w:r w:rsidRPr="006B07B3">
              <w:rPr>
                <w:rFonts w:eastAsia="楷体" w:hAnsi="Time New Roman" w:hint="eastAsia"/>
              </w:rPr>
              <w:t>决定</w:t>
            </w:r>
            <w:r w:rsidR="00021EFD">
              <w:rPr>
                <w:rFonts w:eastAsia="楷体" w:hAnsi="Time New Roman" w:hint="eastAsia"/>
              </w:rPr>
              <w:t>通过</w:t>
            </w:r>
            <w:r w:rsidRPr="006B07B3">
              <w:rPr>
                <w:rFonts w:eastAsia="楷体" w:hAnsi="Time New Roman" w:hint="eastAsia"/>
              </w:rPr>
              <w:t>日期</w:t>
            </w:r>
            <w:r w:rsidR="00D03700">
              <w:rPr>
                <w:rFonts w:eastAsia="楷体" w:hAnsi="Time New Roman"/>
              </w:rPr>
              <w:t>：</w:t>
            </w:r>
          </w:p>
        </w:tc>
        <w:tc>
          <w:tcPr>
            <w:tcW w:w="4345" w:type="dxa"/>
          </w:tcPr>
          <w:p w14:paraId="664A34BF" w14:textId="61BC217C" w:rsidR="00F618C6" w:rsidRPr="00EC2359" w:rsidRDefault="00D03700" w:rsidP="00CB0A98">
            <w:pPr>
              <w:pStyle w:val="SingleTxtGC"/>
              <w:suppressAutoHyphens w:val="0"/>
              <w:ind w:left="0" w:right="0"/>
              <w:rPr>
                <w:snapToGrid/>
                <w:lang w:val="fr-FR"/>
              </w:rPr>
            </w:pPr>
            <w:r>
              <w:rPr>
                <w:rFonts w:hint="eastAsia"/>
                <w:snapToGrid/>
                <w:lang w:val="fr-FR"/>
              </w:rPr>
              <w:t>2</w:t>
            </w:r>
            <w:r w:rsidR="00021EFD" w:rsidRPr="00021EFD">
              <w:rPr>
                <w:rFonts w:hint="eastAsia"/>
                <w:snapToGrid/>
                <w:lang w:val="fr-FR"/>
              </w:rPr>
              <w:t>0</w:t>
            </w:r>
            <w:r>
              <w:rPr>
                <w:rFonts w:hint="eastAsia"/>
                <w:snapToGrid/>
                <w:lang w:val="fr-FR"/>
              </w:rPr>
              <w:t>21</w:t>
            </w:r>
            <w:r w:rsidR="00021EFD" w:rsidRPr="00021EFD">
              <w:rPr>
                <w:rFonts w:hint="eastAsia"/>
                <w:snapToGrid/>
                <w:lang w:val="fr-FR"/>
              </w:rPr>
              <w:t>年</w:t>
            </w:r>
            <w:r>
              <w:rPr>
                <w:rFonts w:hint="eastAsia"/>
                <w:snapToGrid/>
                <w:lang w:val="fr-FR"/>
              </w:rPr>
              <w:t>7</w:t>
            </w:r>
            <w:r w:rsidR="00021EFD" w:rsidRPr="00021EFD">
              <w:rPr>
                <w:rFonts w:hint="eastAsia"/>
                <w:snapToGrid/>
                <w:lang w:val="fr-FR"/>
              </w:rPr>
              <w:t>月</w:t>
            </w:r>
            <w:r>
              <w:rPr>
                <w:rFonts w:hint="eastAsia"/>
                <w:snapToGrid/>
                <w:lang w:val="fr-FR"/>
              </w:rPr>
              <w:t>27</w:t>
            </w:r>
            <w:r w:rsidR="00021EFD" w:rsidRPr="00021EFD">
              <w:rPr>
                <w:rFonts w:hint="eastAsia"/>
                <w:snapToGrid/>
                <w:lang w:val="fr-FR"/>
              </w:rPr>
              <w:t>日</w:t>
            </w:r>
          </w:p>
        </w:tc>
      </w:tr>
      <w:tr w:rsidR="00F618C6" w:rsidRPr="00EC2359" w14:paraId="61184E6A" w14:textId="77777777" w:rsidTr="00CB0A98">
        <w:tc>
          <w:tcPr>
            <w:tcW w:w="2459" w:type="dxa"/>
          </w:tcPr>
          <w:p w14:paraId="0958427E" w14:textId="3C5836BF" w:rsidR="00F618C6" w:rsidRPr="006B07B3" w:rsidRDefault="00F618C6" w:rsidP="00CB0A98">
            <w:pPr>
              <w:pStyle w:val="SingleTxtGC"/>
              <w:suppressAutoHyphens w:val="0"/>
              <w:ind w:left="0" w:right="0"/>
              <w:rPr>
                <w:rFonts w:eastAsia="楷体"/>
              </w:rPr>
            </w:pPr>
            <w:r w:rsidRPr="006B07B3">
              <w:rPr>
                <w:rFonts w:eastAsia="楷体" w:hAnsi="Time New Roman" w:hint="eastAsia"/>
              </w:rPr>
              <w:t>事由</w:t>
            </w:r>
            <w:r w:rsidR="00D03700">
              <w:rPr>
                <w:rFonts w:eastAsia="楷体" w:hAnsi="Time New Roman"/>
              </w:rPr>
              <w:t>：</w:t>
            </w:r>
          </w:p>
        </w:tc>
        <w:tc>
          <w:tcPr>
            <w:tcW w:w="4345" w:type="dxa"/>
          </w:tcPr>
          <w:p w14:paraId="19FB8489" w14:textId="363BBAFB" w:rsidR="00F618C6" w:rsidRPr="00EC2359" w:rsidRDefault="00021EFD" w:rsidP="00CB0A98">
            <w:pPr>
              <w:pStyle w:val="SingleTxtGC"/>
              <w:suppressAutoHyphens w:val="0"/>
              <w:ind w:left="0" w:right="0"/>
              <w:rPr>
                <w:snapToGrid/>
                <w:lang w:val="fr-FR"/>
              </w:rPr>
            </w:pPr>
            <w:r w:rsidRPr="00021EFD">
              <w:rPr>
                <w:rFonts w:hint="eastAsia"/>
                <w:snapToGrid/>
                <w:lang w:val="fr-FR"/>
              </w:rPr>
              <w:t>遣送回中国</w:t>
            </w:r>
          </w:p>
        </w:tc>
      </w:tr>
      <w:tr w:rsidR="00F618C6" w:rsidRPr="00EC2359" w14:paraId="617EB441" w14:textId="77777777" w:rsidTr="00CB0A98">
        <w:tc>
          <w:tcPr>
            <w:tcW w:w="2459" w:type="dxa"/>
          </w:tcPr>
          <w:p w14:paraId="7C851FC1" w14:textId="689987A4" w:rsidR="00F618C6" w:rsidRPr="006B07B3" w:rsidRDefault="00F618C6" w:rsidP="00CB0A98">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00D03700">
              <w:rPr>
                <w:rFonts w:eastAsia="楷体"/>
                <w:lang w:val="en-GB"/>
              </w:rPr>
              <w:t>：</w:t>
            </w:r>
          </w:p>
        </w:tc>
        <w:tc>
          <w:tcPr>
            <w:tcW w:w="4345" w:type="dxa"/>
          </w:tcPr>
          <w:p w14:paraId="1A203ADB" w14:textId="6A0591C7" w:rsidR="00F618C6" w:rsidRPr="00EC2359" w:rsidRDefault="00021EFD" w:rsidP="00CB0A98">
            <w:pPr>
              <w:pStyle w:val="SingleTxtGC"/>
              <w:suppressAutoHyphens w:val="0"/>
              <w:ind w:left="0" w:right="0"/>
              <w:rPr>
                <w:snapToGrid/>
                <w:lang w:val="fr-FR"/>
              </w:rPr>
            </w:pPr>
            <w:r w:rsidRPr="00021EFD">
              <w:rPr>
                <w:rFonts w:hint="eastAsia"/>
                <w:snapToGrid/>
                <w:lang w:val="fr-FR"/>
              </w:rPr>
              <w:t>同一事项经另一国际调查或解决程序审查</w:t>
            </w:r>
            <w:r w:rsidR="00D03700">
              <w:rPr>
                <w:rFonts w:hint="eastAsia"/>
                <w:snapToGrid/>
                <w:lang w:val="fr-FR"/>
              </w:rPr>
              <w:t>；</w:t>
            </w:r>
            <w:r w:rsidRPr="00021EFD">
              <w:rPr>
                <w:rFonts w:hint="eastAsia"/>
                <w:snapToGrid/>
                <w:lang w:val="fr-FR"/>
              </w:rPr>
              <w:t>用尽国内补救办法</w:t>
            </w:r>
          </w:p>
        </w:tc>
      </w:tr>
      <w:tr w:rsidR="00F618C6" w:rsidRPr="00EC2359" w14:paraId="125265DC" w14:textId="77777777" w:rsidTr="00CB0A98">
        <w:tc>
          <w:tcPr>
            <w:tcW w:w="2459" w:type="dxa"/>
          </w:tcPr>
          <w:p w14:paraId="54D61381" w14:textId="3CA87E0A" w:rsidR="00F618C6" w:rsidRPr="006B07B3" w:rsidRDefault="00F618C6" w:rsidP="00CB0A98">
            <w:pPr>
              <w:pStyle w:val="SingleTxtGC"/>
              <w:suppressAutoHyphens w:val="0"/>
              <w:ind w:left="0" w:right="0"/>
              <w:rPr>
                <w:rFonts w:eastAsia="楷体"/>
              </w:rPr>
            </w:pPr>
            <w:r w:rsidRPr="006B07B3">
              <w:rPr>
                <w:rFonts w:eastAsia="楷体" w:hAnsi="Time New Roman" w:hint="eastAsia"/>
              </w:rPr>
              <w:t>实质性问题</w:t>
            </w:r>
            <w:r w:rsidR="00D03700">
              <w:rPr>
                <w:rFonts w:eastAsia="楷体" w:hAnsi="Time New Roman"/>
              </w:rPr>
              <w:t>：</w:t>
            </w:r>
          </w:p>
        </w:tc>
        <w:tc>
          <w:tcPr>
            <w:tcW w:w="4345" w:type="dxa"/>
          </w:tcPr>
          <w:p w14:paraId="33B7194D" w14:textId="79516809" w:rsidR="00F618C6" w:rsidRPr="00EC2359" w:rsidRDefault="00021EFD" w:rsidP="00CB0A98">
            <w:pPr>
              <w:pStyle w:val="SingleTxtGC"/>
              <w:suppressAutoHyphens w:val="0"/>
              <w:ind w:left="0" w:right="0"/>
              <w:rPr>
                <w:snapToGrid/>
                <w:lang w:val="fr-FR"/>
              </w:rPr>
            </w:pPr>
            <w:r w:rsidRPr="00021EFD">
              <w:rPr>
                <w:rFonts w:hint="eastAsia"/>
                <w:snapToGrid/>
                <w:lang w:val="fr-FR"/>
              </w:rPr>
              <w:t>如被遣送回原籍国有遭受酷刑的风险</w:t>
            </w:r>
            <w:r w:rsidR="00D03700">
              <w:rPr>
                <w:rFonts w:hint="eastAsia"/>
                <w:snapToGrid/>
                <w:lang w:val="fr-FR"/>
              </w:rPr>
              <w:t>(</w:t>
            </w:r>
            <w:r w:rsidRPr="00021EFD">
              <w:rPr>
                <w:rFonts w:hint="eastAsia"/>
                <w:snapToGrid/>
                <w:lang w:val="fr-FR"/>
              </w:rPr>
              <w:t>不驱回</w:t>
            </w:r>
            <w:r w:rsidR="00D03700">
              <w:rPr>
                <w:rFonts w:hint="eastAsia"/>
                <w:snapToGrid/>
                <w:lang w:val="fr-FR"/>
              </w:rPr>
              <w:t>)</w:t>
            </w:r>
          </w:p>
        </w:tc>
      </w:tr>
      <w:tr w:rsidR="00F618C6" w:rsidRPr="00EC2359" w14:paraId="3130D45D" w14:textId="77777777" w:rsidTr="00CB0A98">
        <w:tc>
          <w:tcPr>
            <w:tcW w:w="2459" w:type="dxa"/>
          </w:tcPr>
          <w:p w14:paraId="7E1A55F3" w14:textId="14446004" w:rsidR="00F618C6" w:rsidRPr="006B07B3" w:rsidRDefault="00F618C6" w:rsidP="00CB0A98">
            <w:pPr>
              <w:pStyle w:val="SingleTxtGC"/>
              <w:suppressAutoHyphens w:val="0"/>
              <w:ind w:left="-85" w:right="0"/>
              <w:rPr>
                <w:rFonts w:eastAsia="楷体"/>
              </w:rPr>
            </w:pPr>
            <w:r w:rsidRPr="006B07B3">
              <w:rPr>
                <w:rFonts w:eastAsia="楷体" w:hAnsi="Time New Roman" w:hint="eastAsia"/>
              </w:rPr>
              <w:t>《公约》条款</w:t>
            </w:r>
            <w:r w:rsidR="00D03700">
              <w:rPr>
                <w:rFonts w:eastAsia="楷体" w:hAnsi="Time New Roman"/>
              </w:rPr>
              <w:t>：</w:t>
            </w:r>
          </w:p>
        </w:tc>
        <w:tc>
          <w:tcPr>
            <w:tcW w:w="4345" w:type="dxa"/>
          </w:tcPr>
          <w:p w14:paraId="536051D9" w14:textId="4E57F33B" w:rsidR="00F618C6" w:rsidRPr="00EC2359" w:rsidRDefault="00021EFD" w:rsidP="00CB0A98">
            <w:pPr>
              <w:pStyle w:val="SingleTxtGC"/>
              <w:suppressAutoHyphens w:val="0"/>
              <w:ind w:left="0" w:right="0"/>
              <w:rPr>
                <w:lang w:val="en-GB"/>
              </w:rPr>
            </w:pPr>
            <w:r w:rsidRPr="00021EFD">
              <w:rPr>
                <w:rFonts w:hint="eastAsia"/>
                <w:snapToGrid/>
                <w:lang w:val="fr-FR"/>
              </w:rPr>
              <w:t>第</w:t>
            </w:r>
            <w:r w:rsidR="00D03700">
              <w:rPr>
                <w:rFonts w:hint="eastAsia"/>
                <w:snapToGrid/>
                <w:lang w:val="fr-FR"/>
              </w:rPr>
              <w:t>3</w:t>
            </w:r>
            <w:r w:rsidRPr="00021EFD">
              <w:rPr>
                <w:rFonts w:hint="eastAsia"/>
                <w:snapToGrid/>
                <w:lang w:val="fr-FR"/>
              </w:rPr>
              <w:t>条</w:t>
            </w:r>
          </w:p>
        </w:tc>
      </w:tr>
    </w:tbl>
    <w:p w14:paraId="39DC04B1" w14:textId="24A459C2" w:rsidR="00663F1E" w:rsidRDefault="00663F1E" w:rsidP="00F618C6">
      <w:pPr>
        <w:pStyle w:val="SingleTxtGC"/>
      </w:pPr>
    </w:p>
    <w:p w14:paraId="2108A518" w14:textId="1030A339" w:rsidR="00A41739" w:rsidRDefault="00D03700" w:rsidP="00A41739">
      <w:pPr>
        <w:pStyle w:val="SingleTxtGC"/>
      </w:pPr>
      <w:r>
        <w:rPr>
          <w:rFonts w:hint="eastAsia"/>
        </w:rPr>
        <w:t>1.1</w:t>
      </w:r>
      <w:r w:rsidR="00A41739">
        <w:rPr>
          <w:rFonts w:hint="eastAsia"/>
        </w:rPr>
        <w:tab/>
      </w:r>
      <w:r w:rsidR="00A41739">
        <w:rPr>
          <w:rFonts w:hint="eastAsia"/>
        </w:rPr>
        <w:t>申诉人</w:t>
      </w:r>
      <w:r>
        <w:rPr>
          <w:rFonts w:hint="eastAsia"/>
        </w:rPr>
        <w:t>D</w:t>
      </w:r>
      <w:r w:rsidR="00A41739">
        <w:rPr>
          <w:rFonts w:hint="eastAsia"/>
        </w:rPr>
        <w:t>.</w:t>
      </w:r>
      <w:r>
        <w:rPr>
          <w:rFonts w:hint="eastAsia"/>
        </w:rPr>
        <w:t>Z</w:t>
      </w:r>
      <w:r w:rsidR="00A41739">
        <w:rPr>
          <w:rFonts w:hint="eastAsia"/>
        </w:rPr>
        <w:t>.</w:t>
      </w:r>
      <w:r w:rsidR="00935C54">
        <w:rPr>
          <w:rFonts w:hint="eastAsia"/>
        </w:rPr>
        <w:t>,</w:t>
      </w:r>
      <w:r w:rsidR="00935C54">
        <w:t xml:space="preserve"> </w:t>
      </w:r>
      <w:r w:rsidR="00A41739">
        <w:rPr>
          <w:rFonts w:hint="eastAsia"/>
        </w:rPr>
        <w:t>中国国民</w:t>
      </w:r>
      <w:r>
        <w:rPr>
          <w:rFonts w:hint="eastAsia"/>
        </w:rPr>
        <w:t>，</w:t>
      </w:r>
      <w:r>
        <w:rPr>
          <w:rFonts w:hint="eastAsia"/>
        </w:rPr>
        <w:t>1973</w:t>
      </w:r>
      <w:r w:rsidR="00A41739">
        <w:rPr>
          <w:rFonts w:hint="eastAsia"/>
        </w:rPr>
        <w:t>年出生。她在瑞士提出的庇护申请被拒绝</w:t>
      </w:r>
      <w:r>
        <w:rPr>
          <w:rFonts w:hint="eastAsia"/>
        </w:rPr>
        <w:t>，</w:t>
      </w:r>
      <w:r w:rsidR="00A41739">
        <w:rPr>
          <w:rFonts w:hint="eastAsia"/>
        </w:rPr>
        <w:t>面临被遣送回中国的风险。她认为</w:t>
      </w:r>
      <w:r>
        <w:rPr>
          <w:rFonts w:hint="eastAsia"/>
        </w:rPr>
        <w:t>，</w:t>
      </w:r>
      <w:r w:rsidR="00A41739">
        <w:rPr>
          <w:rFonts w:hint="eastAsia"/>
        </w:rPr>
        <w:t>瑞士如果将她遣送回中国</w:t>
      </w:r>
      <w:r>
        <w:rPr>
          <w:rFonts w:hint="eastAsia"/>
        </w:rPr>
        <w:t>，</w:t>
      </w:r>
      <w:r w:rsidR="00A41739">
        <w:rPr>
          <w:rFonts w:hint="eastAsia"/>
        </w:rPr>
        <w:t>将违反《公约》第</w:t>
      </w:r>
      <w:r>
        <w:rPr>
          <w:rFonts w:hint="eastAsia"/>
        </w:rPr>
        <w:t>3</w:t>
      </w:r>
      <w:r w:rsidR="00A41739">
        <w:rPr>
          <w:rFonts w:hint="eastAsia"/>
        </w:rPr>
        <w:t>条。缔约国于</w:t>
      </w:r>
      <w:r>
        <w:rPr>
          <w:rFonts w:hint="eastAsia"/>
        </w:rPr>
        <w:t>1986</w:t>
      </w:r>
      <w:r w:rsidR="00A41739">
        <w:rPr>
          <w:rFonts w:hint="eastAsia"/>
        </w:rPr>
        <w:t>年</w:t>
      </w:r>
      <w:r>
        <w:rPr>
          <w:rFonts w:hint="eastAsia"/>
        </w:rPr>
        <w:t>12</w:t>
      </w:r>
      <w:r w:rsidR="00A41739">
        <w:rPr>
          <w:rFonts w:hint="eastAsia"/>
        </w:rPr>
        <w:t>月</w:t>
      </w:r>
      <w:r>
        <w:rPr>
          <w:rFonts w:hint="eastAsia"/>
        </w:rPr>
        <w:t>2</w:t>
      </w:r>
      <w:r w:rsidR="00A41739">
        <w:rPr>
          <w:rFonts w:hint="eastAsia"/>
        </w:rPr>
        <w:t>日根据《公约》第</w:t>
      </w:r>
      <w:r>
        <w:rPr>
          <w:rFonts w:hint="eastAsia"/>
        </w:rPr>
        <w:t>22</w:t>
      </w:r>
      <w:r w:rsidR="00A41739">
        <w:rPr>
          <w:rFonts w:hint="eastAsia"/>
        </w:rPr>
        <w:t>条作出了声明。申诉人由律师代理。</w:t>
      </w:r>
    </w:p>
    <w:p w14:paraId="63B23D0B" w14:textId="71A7FCD2" w:rsidR="00A41739" w:rsidRDefault="00D03700" w:rsidP="00A41739">
      <w:pPr>
        <w:pStyle w:val="SingleTxtGC"/>
      </w:pPr>
      <w:r>
        <w:rPr>
          <w:rFonts w:hint="eastAsia"/>
        </w:rPr>
        <w:lastRenderedPageBreak/>
        <w:t>1.2</w:t>
      </w:r>
      <w:r w:rsidR="00A41739">
        <w:rPr>
          <w:rFonts w:hint="eastAsia"/>
        </w:rPr>
        <w:tab/>
      </w:r>
      <w:r>
        <w:rPr>
          <w:rFonts w:hint="eastAsia"/>
        </w:rPr>
        <w:t>2</w:t>
      </w:r>
      <w:r w:rsidR="00A41739">
        <w:rPr>
          <w:rFonts w:hint="eastAsia"/>
        </w:rPr>
        <w:t>0</w:t>
      </w:r>
      <w:r>
        <w:rPr>
          <w:rFonts w:hint="eastAsia"/>
        </w:rPr>
        <w:t>16</w:t>
      </w:r>
      <w:r w:rsidR="00A41739">
        <w:rPr>
          <w:rFonts w:hint="eastAsia"/>
        </w:rPr>
        <w:t>年</w:t>
      </w:r>
      <w:r>
        <w:rPr>
          <w:rFonts w:hint="eastAsia"/>
        </w:rPr>
        <w:t>12</w:t>
      </w:r>
      <w:r w:rsidR="00A41739">
        <w:rPr>
          <w:rFonts w:hint="eastAsia"/>
        </w:rPr>
        <w:t>月</w:t>
      </w:r>
      <w:r>
        <w:rPr>
          <w:rFonts w:hint="eastAsia"/>
        </w:rPr>
        <w:t>7</w:t>
      </w:r>
      <w:r w:rsidR="00A41739">
        <w:rPr>
          <w:rFonts w:hint="eastAsia"/>
        </w:rPr>
        <w:t>日</w:t>
      </w:r>
      <w:r>
        <w:rPr>
          <w:rFonts w:hint="eastAsia"/>
        </w:rPr>
        <w:t>，</w:t>
      </w:r>
      <w:r w:rsidR="00A41739">
        <w:rPr>
          <w:rFonts w:hint="eastAsia"/>
        </w:rPr>
        <w:t>委员会适用议事规则第</w:t>
      </w:r>
      <w:r>
        <w:rPr>
          <w:rFonts w:hint="eastAsia"/>
        </w:rPr>
        <w:t>114</w:t>
      </w:r>
      <w:r w:rsidR="00A41739">
        <w:rPr>
          <w:rFonts w:hint="eastAsia"/>
        </w:rPr>
        <w:t>条第</w:t>
      </w:r>
      <w:r>
        <w:rPr>
          <w:rFonts w:hint="eastAsia"/>
        </w:rPr>
        <w:t>1</w:t>
      </w:r>
      <w:r w:rsidR="00A41739">
        <w:rPr>
          <w:rFonts w:hint="eastAsia"/>
        </w:rPr>
        <w:t>款</w:t>
      </w:r>
      <w:r>
        <w:rPr>
          <w:rFonts w:hint="eastAsia"/>
        </w:rPr>
        <w:t>，</w:t>
      </w:r>
      <w:r w:rsidR="00A41739">
        <w:rPr>
          <w:rFonts w:hint="eastAsia"/>
        </w:rPr>
        <w:t>通过新申诉和临时措施报告员</w:t>
      </w:r>
      <w:r>
        <w:rPr>
          <w:rFonts w:hint="eastAsia"/>
        </w:rPr>
        <w:t>，</w:t>
      </w:r>
      <w:r w:rsidR="00A41739">
        <w:rPr>
          <w:rFonts w:hint="eastAsia"/>
        </w:rPr>
        <w:t>请缔约国在委员会审议申诉人的申诉期间不要将申诉人遣送回中国。</w:t>
      </w:r>
    </w:p>
    <w:p w14:paraId="47DCB918" w14:textId="75471D44" w:rsidR="00A41739" w:rsidRDefault="00D03700" w:rsidP="00A41739">
      <w:pPr>
        <w:pStyle w:val="SingleTxtGC"/>
      </w:pPr>
      <w:r>
        <w:rPr>
          <w:rFonts w:hint="eastAsia"/>
        </w:rPr>
        <w:t>1.3</w:t>
      </w:r>
      <w:r w:rsidR="00A41739">
        <w:rPr>
          <w:rFonts w:hint="eastAsia"/>
        </w:rPr>
        <w:tab/>
      </w:r>
      <w:r>
        <w:rPr>
          <w:rFonts w:hint="eastAsia"/>
        </w:rPr>
        <w:t>2</w:t>
      </w:r>
      <w:r w:rsidR="00A41739">
        <w:rPr>
          <w:rFonts w:hint="eastAsia"/>
        </w:rPr>
        <w:t>0</w:t>
      </w:r>
      <w:r>
        <w:rPr>
          <w:rFonts w:hint="eastAsia"/>
        </w:rPr>
        <w:t>18</w:t>
      </w:r>
      <w:r w:rsidR="00A41739">
        <w:rPr>
          <w:rFonts w:hint="eastAsia"/>
        </w:rPr>
        <w:t>年</w:t>
      </w:r>
      <w:r>
        <w:rPr>
          <w:rFonts w:hint="eastAsia"/>
        </w:rPr>
        <w:t>12</w:t>
      </w:r>
      <w:r w:rsidR="00A41739">
        <w:rPr>
          <w:rFonts w:hint="eastAsia"/>
        </w:rPr>
        <w:t>月</w:t>
      </w:r>
      <w:r>
        <w:rPr>
          <w:rFonts w:hint="eastAsia"/>
        </w:rPr>
        <w:t>14</w:t>
      </w:r>
      <w:r w:rsidR="00A41739">
        <w:rPr>
          <w:rFonts w:hint="eastAsia"/>
        </w:rPr>
        <w:t>日</w:t>
      </w:r>
      <w:r>
        <w:rPr>
          <w:rFonts w:hint="eastAsia"/>
        </w:rPr>
        <w:t>，</w:t>
      </w:r>
      <w:r w:rsidR="00A41739">
        <w:rPr>
          <w:rFonts w:hint="eastAsia"/>
        </w:rPr>
        <w:t>委员会根据议事规则第</w:t>
      </w:r>
      <w:r>
        <w:rPr>
          <w:rFonts w:hint="eastAsia"/>
        </w:rPr>
        <w:t>115</w:t>
      </w:r>
      <w:r w:rsidR="00A41739">
        <w:rPr>
          <w:rFonts w:hint="eastAsia"/>
        </w:rPr>
        <w:t>条第</w:t>
      </w:r>
      <w:r>
        <w:rPr>
          <w:rFonts w:hint="eastAsia"/>
        </w:rPr>
        <w:t>3</w:t>
      </w:r>
      <w:r w:rsidR="00A41739">
        <w:rPr>
          <w:rFonts w:hint="eastAsia"/>
        </w:rPr>
        <w:t>款</w:t>
      </w:r>
      <w:r>
        <w:rPr>
          <w:rFonts w:hint="eastAsia"/>
        </w:rPr>
        <w:t>，</w:t>
      </w:r>
      <w:r w:rsidR="00A41739">
        <w:rPr>
          <w:rFonts w:hint="eastAsia"/>
        </w:rPr>
        <w:t>通过新申诉和临时措施特别报告员采取行动</w:t>
      </w:r>
      <w:r>
        <w:rPr>
          <w:rFonts w:hint="eastAsia"/>
        </w:rPr>
        <w:t>，</w:t>
      </w:r>
      <w:r w:rsidR="00A41739">
        <w:rPr>
          <w:rFonts w:hint="eastAsia"/>
        </w:rPr>
        <w:t>拒绝了缔约国将来文可受理性与实质问题分开审议的请求</w:t>
      </w:r>
      <w:r>
        <w:rPr>
          <w:rFonts w:hint="eastAsia"/>
        </w:rPr>
        <w:t>(</w:t>
      </w:r>
      <w:r w:rsidR="00A41739">
        <w:rPr>
          <w:rFonts w:hint="eastAsia"/>
        </w:rPr>
        <w:t>另见下文第</w:t>
      </w:r>
      <w:r>
        <w:rPr>
          <w:rFonts w:hint="eastAsia"/>
        </w:rPr>
        <w:t>4</w:t>
      </w:r>
      <w:r w:rsidR="00A41739">
        <w:rPr>
          <w:rFonts w:hint="eastAsia"/>
        </w:rPr>
        <w:t>段</w:t>
      </w:r>
      <w:r>
        <w:rPr>
          <w:rFonts w:hint="eastAsia"/>
        </w:rPr>
        <w:t>)</w:t>
      </w:r>
      <w:r w:rsidR="00A41739">
        <w:rPr>
          <w:rFonts w:hint="eastAsia"/>
        </w:rPr>
        <w:t>。</w:t>
      </w:r>
    </w:p>
    <w:p w14:paraId="79B5AF59" w14:textId="77777777" w:rsidR="00A41739" w:rsidRDefault="00A41739" w:rsidP="0026405D">
      <w:pPr>
        <w:pStyle w:val="H23GC"/>
      </w:pPr>
      <w:r>
        <w:rPr>
          <w:rFonts w:hint="eastAsia"/>
        </w:rPr>
        <w:tab/>
      </w:r>
      <w:r>
        <w:rPr>
          <w:rFonts w:hint="eastAsia"/>
        </w:rPr>
        <w:tab/>
      </w:r>
      <w:r>
        <w:rPr>
          <w:rFonts w:hint="eastAsia"/>
        </w:rPr>
        <w:t>申诉人陈述的事实</w:t>
      </w:r>
    </w:p>
    <w:p w14:paraId="4A14DD2C" w14:textId="23D555D0" w:rsidR="00A41739" w:rsidRDefault="00D03700" w:rsidP="00A41739">
      <w:pPr>
        <w:pStyle w:val="SingleTxtGC"/>
      </w:pPr>
      <w:r>
        <w:rPr>
          <w:rFonts w:hint="eastAsia"/>
        </w:rPr>
        <w:t>2.1</w:t>
      </w:r>
      <w:r w:rsidR="00A41739">
        <w:rPr>
          <w:rFonts w:hint="eastAsia"/>
        </w:rPr>
        <w:tab/>
      </w:r>
      <w:r>
        <w:rPr>
          <w:rFonts w:hint="eastAsia"/>
        </w:rPr>
        <w:t>2</w:t>
      </w:r>
      <w:r w:rsidR="00A41739">
        <w:rPr>
          <w:rFonts w:hint="eastAsia"/>
        </w:rPr>
        <w:t>0</w:t>
      </w:r>
      <w:r>
        <w:rPr>
          <w:rFonts w:hint="eastAsia"/>
        </w:rPr>
        <w:t>1</w:t>
      </w:r>
      <w:r w:rsidR="00A41739">
        <w:rPr>
          <w:rFonts w:hint="eastAsia"/>
        </w:rPr>
        <w:t>0</w:t>
      </w:r>
      <w:r w:rsidR="00A41739">
        <w:rPr>
          <w:rFonts w:hint="eastAsia"/>
        </w:rPr>
        <w:t>年</w:t>
      </w:r>
      <w:r>
        <w:rPr>
          <w:rFonts w:hint="eastAsia"/>
        </w:rPr>
        <w:t>，</w:t>
      </w:r>
      <w:r w:rsidR="00A41739">
        <w:rPr>
          <w:rFonts w:hint="eastAsia"/>
        </w:rPr>
        <w:t>一名为申诉人的母亲治疗恶性肿瘤的医生向申诉人介绍了基督教、耶稣福音和上帝的全能。这深深打动了申诉人</w:t>
      </w:r>
      <w:r>
        <w:rPr>
          <w:rFonts w:hint="eastAsia"/>
        </w:rPr>
        <w:t>，</w:t>
      </w:r>
      <w:r w:rsidR="00A41739">
        <w:rPr>
          <w:rFonts w:hint="eastAsia"/>
        </w:rPr>
        <w:t>她和她的母亲一起</w:t>
      </w:r>
      <w:r>
        <w:rPr>
          <w:rFonts w:hint="eastAsia"/>
        </w:rPr>
        <w:t>，</w:t>
      </w:r>
      <w:r w:rsidR="00A41739">
        <w:rPr>
          <w:rFonts w:hint="eastAsia"/>
        </w:rPr>
        <w:t>决定接受耶稣的福音来治愈母亲。构成治疗组成部分的手术获得成功</w:t>
      </w:r>
      <w:r>
        <w:rPr>
          <w:rFonts w:hint="eastAsia"/>
        </w:rPr>
        <w:t>，</w:t>
      </w:r>
      <w:r w:rsidR="00A41739">
        <w:rPr>
          <w:rFonts w:hint="eastAsia"/>
        </w:rPr>
        <w:t>使申诉人深信上帝拯救了她的母亲。她开始参加福音聚会并进行布道</w:t>
      </w:r>
      <w:r>
        <w:rPr>
          <w:rFonts w:hint="eastAsia"/>
        </w:rPr>
        <w:t>，</w:t>
      </w:r>
      <w:r w:rsidR="00A41739">
        <w:rPr>
          <w:rFonts w:hint="eastAsia"/>
        </w:rPr>
        <w:t>使几名家庭成员信了教。她于</w:t>
      </w:r>
      <w:r>
        <w:rPr>
          <w:rFonts w:hint="eastAsia"/>
        </w:rPr>
        <w:t>2</w:t>
      </w:r>
      <w:r w:rsidR="00A41739">
        <w:rPr>
          <w:rFonts w:hint="eastAsia"/>
        </w:rPr>
        <w:t>0</w:t>
      </w:r>
      <w:r>
        <w:rPr>
          <w:rFonts w:hint="eastAsia"/>
        </w:rPr>
        <w:t>1</w:t>
      </w:r>
      <w:r w:rsidR="00A41739">
        <w:rPr>
          <w:rFonts w:hint="eastAsia"/>
        </w:rPr>
        <w:t>0</w:t>
      </w:r>
      <w:r w:rsidR="00A41739">
        <w:rPr>
          <w:rFonts w:hint="eastAsia"/>
        </w:rPr>
        <w:t>年</w:t>
      </w:r>
      <w:r>
        <w:rPr>
          <w:rFonts w:hint="eastAsia"/>
        </w:rPr>
        <w:t>8</w:t>
      </w:r>
      <w:r w:rsidR="00A41739">
        <w:rPr>
          <w:rFonts w:hint="eastAsia"/>
        </w:rPr>
        <w:t>月受洗。</w:t>
      </w:r>
    </w:p>
    <w:p w14:paraId="1D75B3EF" w14:textId="1B6B8BFD" w:rsidR="00A41739" w:rsidRDefault="00D03700" w:rsidP="00A41739">
      <w:pPr>
        <w:pStyle w:val="SingleTxtGC"/>
      </w:pPr>
      <w:r>
        <w:rPr>
          <w:rFonts w:hint="eastAsia"/>
        </w:rPr>
        <w:t>2.2</w:t>
      </w:r>
      <w:r w:rsidR="00A41739">
        <w:rPr>
          <w:rFonts w:hint="eastAsia"/>
        </w:rPr>
        <w:tab/>
      </w:r>
      <w:r>
        <w:rPr>
          <w:rFonts w:hint="eastAsia"/>
        </w:rPr>
        <w:t>2</w:t>
      </w:r>
      <w:r w:rsidR="00A41739">
        <w:rPr>
          <w:rFonts w:hint="eastAsia"/>
        </w:rPr>
        <w:t>0</w:t>
      </w:r>
      <w:r>
        <w:rPr>
          <w:rFonts w:hint="eastAsia"/>
        </w:rPr>
        <w:t>14</w:t>
      </w:r>
      <w:r w:rsidR="00A41739">
        <w:rPr>
          <w:rFonts w:hint="eastAsia"/>
        </w:rPr>
        <w:t>年</w:t>
      </w:r>
      <w:r>
        <w:rPr>
          <w:rFonts w:hint="eastAsia"/>
        </w:rPr>
        <w:t>6</w:t>
      </w:r>
      <w:r w:rsidR="00A41739">
        <w:rPr>
          <w:rFonts w:hint="eastAsia"/>
        </w:rPr>
        <w:t>月</w:t>
      </w:r>
      <w:r>
        <w:rPr>
          <w:rFonts w:hint="eastAsia"/>
        </w:rPr>
        <w:t>，</w:t>
      </w:r>
      <w:r w:rsidR="00A41739">
        <w:rPr>
          <w:rFonts w:hint="eastAsia"/>
        </w:rPr>
        <w:t>申诉人的一名教会姊妹</w:t>
      </w:r>
      <w:r>
        <w:rPr>
          <w:rFonts w:hint="eastAsia"/>
        </w:rPr>
        <w:t>L</w:t>
      </w:r>
      <w:r w:rsidR="00A41739">
        <w:rPr>
          <w:rFonts w:hint="eastAsia"/>
        </w:rPr>
        <w:t>被拘留了</w:t>
      </w:r>
      <w:r>
        <w:rPr>
          <w:rFonts w:hint="eastAsia"/>
        </w:rPr>
        <w:t>15</w:t>
      </w:r>
      <w:r w:rsidR="00A41739">
        <w:rPr>
          <w:rFonts w:hint="eastAsia"/>
        </w:rPr>
        <w:t>天</w:t>
      </w:r>
      <w:r>
        <w:rPr>
          <w:rFonts w:hint="eastAsia"/>
        </w:rPr>
        <w:t>，</w:t>
      </w:r>
      <w:r w:rsidR="00A41739">
        <w:rPr>
          <w:rFonts w:hint="eastAsia"/>
        </w:rPr>
        <w:t>期间遭受了酷刑</w:t>
      </w:r>
      <w:r>
        <w:rPr>
          <w:rFonts w:hint="eastAsia"/>
        </w:rPr>
        <w:t>，</w:t>
      </w:r>
      <w:r w:rsidR="00A41739">
        <w:rPr>
          <w:rFonts w:hint="eastAsia"/>
        </w:rPr>
        <w:t>并被剥夺睡眠和食物。</w:t>
      </w:r>
      <w:r>
        <w:rPr>
          <w:rFonts w:hint="eastAsia"/>
        </w:rPr>
        <w:t>L</w:t>
      </w:r>
      <w:r w:rsidR="00A41739">
        <w:rPr>
          <w:rFonts w:hint="eastAsia"/>
        </w:rPr>
        <w:t>获释后写信给申诉人</w:t>
      </w:r>
      <w:r>
        <w:rPr>
          <w:rFonts w:hint="eastAsia"/>
        </w:rPr>
        <w:t>，</w:t>
      </w:r>
      <w:r w:rsidR="00A41739">
        <w:rPr>
          <w:rFonts w:hint="eastAsia"/>
        </w:rPr>
        <w:t>表示她丈夫将</w:t>
      </w:r>
      <w:r>
        <w:rPr>
          <w:rFonts w:hint="eastAsia"/>
        </w:rPr>
        <w:t>L</w:t>
      </w:r>
      <w:r w:rsidR="00A41739">
        <w:rPr>
          <w:rFonts w:hint="eastAsia"/>
        </w:rPr>
        <w:t>被逮捕和拘留归咎于申诉人</w:t>
      </w:r>
      <w:r>
        <w:rPr>
          <w:rFonts w:hint="eastAsia"/>
        </w:rPr>
        <w:t>，</w:t>
      </w:r>
      <w:r w:rsidR="00A41739">
        <w:rPr>
          <w:rFonts w:hint="eastAsia"/>
        </w:rPr>
        <w:t>因为她们关系密切</w:t>
      </w:r>
      <w:r>
        <w:rPr>
          <w:rFonts w:hint="eastAsia"/>
        </w:rPr>
        <w:t>，</w:t>
      </w:r>
      <w:r w:rsidR="00A41739">
        <w:rPr>
          <w:rFonts w:hint="eastAsia"/>
        </w:rPr>
        <w:t>他会找到申诉人并向警方举报她。</w:t>
      </w:r>
      <w:r>
        <w:rPr>
          <w:rFonts w:hint="eastAsia"/>
        </w:rPr>
        <w:t>L</w:t>
      </w:r>
      <w:r w:rsidR="00A41739">
        <w:rPr>
          <w:rFonts w:hint="eastAsia"/>
        </w:rPr>
        <w:t>在派出所受到盘问</w:t>
      </w:r>
      <w:r>
        <w:rPr>
          <w:rFonts w:hint="eastAsia"/>
        </w:rPr>
        <w:t>，</w:t>
      </w:r>
      <w:r w:rsidR="00A41739">
        <w:rPr>
          <w:rFonts w:hint="eastAsia"/>
        </w:rPr>
        <w:t>但没有提供申诉人的家庭住址。</w:t>
      </w:r>
      <w:r>
        <w:rPr>
          <w:rFonts w:hint="eastAsia"/>
        </w:rPr>
        <w:t>2</w:t>
      </w:r>
      <w:r w:rsidR="00A41739">
        <w:rPr>
          <w:rFonts w:hint="eastAsia"/>
        </w:rPr>
        <w:t>0</w:t>
      </w:r>
      <w:r>
        <w:rPr>
          <w:rFonts w:hint="eastAsia"/>
        </w:rPr>
        <w:t>14</w:t>
      </w:r>
      <w:r w:rsidR="00A41739">
        <w:rPr>
          <w:rFonts w:hint="eastAsia"/>
        </w:rPr>
        <w:t>年</w:t>
      </w:r>
      <w:r>
        <w:rPr>
          <w:rFonts w:hint="eastAsia"/>
        </w:rPr>
        <w:t>6</w:t>
      </w:r>
      <w:r w:rsidR="00A41739">
        <w:rPr>
          <w:rFonts w:hint="eastAsia"/>
        </w:rPr>
        <w:t>月</w:t>
      </w:r>
      <w:r>
        <w:rPr>
          <w:rFonts w:hint="eastAsia"/>
        </w:rPr>
        <w:t>，</w:t>
      </w:r>
      <w:r>
        <w:rPr>
          <w:rFonts w:hint="eastAsia"/>
        </w:rPr>
        <w:t>L</w:t>
      </w:r>
      <w:r w:rsidR="00A41739">
        <w:rPr>
          <w:rFonts w:hint="eastAsia"/>
        </w:rPr>
        <w:t>的丈夫把警察带到申诉人常去的</w:t>
      </w:r>
      <w:r>
        <w:rPr>
          <w:rFonts w:hint="eastAsia"/>
        </w:rPr>
        <w:t>N</w:t>
      </w:r>
      <w:r w:rsidR="00A41739">
        <w:rPr>
          <w:rFonts w:hint="eastAsia"/>
        </w:rPr>
        <w:t>村一处用作教堂的住宅。警察试图逮捕申诉人</w:t>
      </w:r>
      <w:r>
        <w:rPr>
          <w:rFonts w:hint="eastAsia"/>
        </w:rPr>
        <w:t>，</w:t>
      </w:r>
      <w:r w:rsidR="00A41739">
        <w:rPr>
          <w:rFonts w:hint="eastAsia"/>
        </w:rPr>
        <w:t>但没有找到她。警察威胁在场的人</w:t>
      </w:r>
      <w:r>
        <w:rPr>
          <w:rFonts w:hint="eastAsia"/>
        </w:rPr>
        <w:t>，</w:t>
      </w:r>
      <w:r w:rsidR="00A41739">
        <w:rPr>
          <w:rFonts w:hint="eastAsia"/>
        </w:rPr>
        <w:t>让他们举报申诉人</w:t>
      </w:r>
      <w:r>
        <w:rPr>
          <w:rFonts w:hint="eastAsia"/>
        </w:rPr>
        <w:t>(</w:t>
      </w:r>
      <w:r w:rsidR="00A41739">
        <w:rPr>
          <w:rFonts w:hint="eastAsia"/>
        </w:rPr>
        <w:t>在场的人以化名称呼申诉人</w:t>
      </w:r>
      <w:r>
        <w:rPr>
          <w:rFonts w:hint="eastAsia"/>
        </w:rPr>
        <w:t>)</w:t>
      </w:r>
      <w:r>
        <w:rPr>
          <w:rFonts w:hint="eastAsia"/>
        </w:rPr>
        <w:t>，</w:t>
      </w:r>
      <w:r w:rsidR="00A41739">
        <w:rPr>
          <w:rFonts w:hint="eastAsia"/>
        </w:rPr>
        <w:t>并告诉他们</w:t>
      </w:r>
      <w:r>
        <w:rPr>
          <w:rFonts w:hint="eastAsia"/>
        </w:rPr>
        <w:t>，</w:t>
      </w:r>
      <w:r w:rsidR="00A41739">
        <w:rPr>
          <w:rFonts w:hint="eastAsia"/>
        </w:rPr>
        <w:t>政府谴责了家庭教会以及包括申诉人在内的布道者。由于害怕被逮捕</w:t>
      </w:r>
      <w:r>
        <w:rPr>
          <w:rFonts w:hint="eastAsia"/>
        </w:rPr>
        <w:t>，</w:t>
      </w:r>
      <w:r w:rsidR="00A41739">
        <w:rPr>
          <w:rFonts w:hint="eastAsia"/>
        </w:rPr>
        <w:t>申诉人与另一名教会姊妹</w:t>
      </w:r>
      <w:r>
        <w:rPr>
          <w:rFonts w:hint="eastAsia"/>
        </w:rPr>
        <w:t>C</w:t>
      </w:r>
      <w:r w:rsidR="00A41739">
        <w:rPr>
          <w:rFonts w:hint="eastAsia"/>
        </w:rPr>
        <w:t>住到一起</w:t>
      </w:r>
      <w:r>
        <w:rPr>
          <w:rFonts w:hint="eastAsia"/>
        </w:rPr>
        <w:t>，</w:t>
      </w:r>
      <w:r w:rsidR="00A41739">
        <w:rPr>
          <w:rFonts w:hint="eastAsia"/>
        </w:rPr>
        <w:t>她四个月没有离开</w:t>
      </w:r>
      <w:r>
        <w:rPr>
          <w:rFonts w:hint="eastAsia"/>
        </w:rPr>
        <w:t>C</w:t>
      </w:r>
      <w:r w:rsidR="00A41739">
        <w:rPr>
          <w:rFonts w:hint="eastAsia"/>
        </w:rPr>
        <w:t>的住所。教会的一名兄弟和一名姊妹随后为她取得了护照和签证。</w:t>
      </w:r>
      <w:r>
        <w:rPr>
          <w:rFonts w:hint="eastAsia"/>
        </w:rPr>
        <w:t>2</w:t>
      </w:r>
      <w:r w:rsidR="00A41739">
        <w:rPr>
          <w:rFonts w:hint="eastAsia"/>
        </w:rPr>
        <w:t>0</w:t>
      </w:r>
      <w:r>
        <w:rPr>
          <w:rFonts w:hint="eastAsia"/>
        </w:rPr>
        <w:t>15</w:t>
      </w:r>
      <w:r w:rsidR="00A41739">
        <w:rPr>
          <w:rFonts w:hint="eastAsia"/>
        </w:rPr>
        <w:t>年</w:t>
      </w:r>
      <w:r>
        <w:rPr>
          <w:rFonts w:hint="eastAsia"/>
        </w:rPr>
        <w:t>3</w:t>
      </w:r>
      <w:r w:rsidR="00A41739">
        <w:rPr>
          <w:rFonts w:hint="eastAsia"/>
        </w:rPr>
        <w:t>月</w:t>
      </w:r>
      <w:r>
        <w:rPr>
          <w:rFonts w:hint="eastAsia"/>
        </w:rPr>
        <w:t>25</w:t>
      </w:r>
      <w:r w:rsidR="00A41739">
        <w:rPr>
          <w:rFonts w:hint="eastAsia"/>
        </w:rPr>
        <w:t>日</w:t>
      </w:r>
      <w:r>
        <w:rPr>
          <w:rFonts w:hint="eastAsia"/>
        </w:rPr>
        <w:t>，</w:t>
      </w:r>
      <w:r w:rsidR="00A41739">
        <w:rPr>
          <w:rFonts w:hint="eastAsia"/>
        </w:rPr>
        <w:t>申诉人持有效的申根签证抵达瑞士。三个月后</w:t>
      </w:r>
      <w:r>
        <w:rPr>
          <w:rFonts w:hint="eastAsia"/>
        </w:rPr>
        <w:t>，</w:t>
      </w:r>
      <w:r w:rsidR="00A41739">
        <w:rPr>
          <w:rFonts w:hint="eastAsia"/>
        </w:rPr>
        <w:t>她得知</w:t>
      </w:r>
      <w:r>
        <w:rPr>
          <w:rFonts w:hint="eastAsia"/>
        </w:rPr>
        <w:t>L</w:t>
      </w:r>
      <w:r w:rsidR="00A41739">
        <w:rPr>
          <w:rFonts w:hint="eastAsia"/>
        </w:rPr>
        <w:t>的丈夫作证说</w:t>
      </w:r>
      <w:r>
        <w:rPr>
          <w:rFonts w:hint="eastAsia"/>
        </w:rPr>
        <w:t>，</w:t>
      </w:r>
      <w:r w:rsidR="00A41739">
        <w:rPr>
          <w:rFonts w:hint="eastAsia"/>
        </w:rPr>
        <w:t>申诉人是一名布道者。她还得知</w:t>
      </w:r>
      <w:r>
        <w:rPr>
          <w:rFonts w:hint="eastAsia"/>
        </w:rPr>
        <w:t>，</w:t>
      </w:r>
      <w:r w:rsidR="00A41739">
        <w:rPr>
          <w:rFonts w:hint="eastAsia"/>
        </w:rPr>
        <w:t>警察前往她母亲的住所</w:t>
      </w:r>
      <w:r>
        <w:rPr>
          <w:rFonts w:hint="eastAsia"/>
        </w:rPr>
        <w:t>，</w:t>
      </w:r>
      <w:r w:rsidR="00A41739">
        <w:rPr>
          <w:rFonts w:hint="eastAsia"/>
        </w:rPr>
        <w:t>在那里发现了申诉人的照片</w:t>
      </w:r>
      <w:r>
        <w:rPr>
          <w:rFonts w:hint="eastAsia"/>
        </w:rPr>
        <w:t>，</w:t>
      </w:r>
      <w:r w:rsidR="00A41739">
        <w:rPr>
          <w:rFonts w:hint="eastAsia"/>
        </w:rPr>
        <w:t>并威胁她的父母说</w:t>
      </w:r>
      <w:r>
        <w:rPr>
          <w:rFonts w:hint="eastAsia"/>
        </w:rPr>
        <w:t>，</w:t>
      </w:r>
      <w:r w:rsidR="00A41739">
        <w:rPr>
          <w:rFonts w:hint="eastAsia"/>
        </w:rPr>
        <w:t>宣讲福音的人被视为政治犯</w:t>
      </w:r>
      <w:r>
        <w:rPr>
          <w:rFonts w:hint="eastAsia"/>
        </w:rPr>
        <w:t>，</w:t>
      </w:r>
      <w:r w:rsidR="00A41739">
        <w:rPr>
          <w:rFonts w:hint="eastAsia"/>
        </w:rPr>
        <w:t>国家不会释放他们</w:t>
      </w:r>
      <w:r>
        <w:rPr>
          <w:rFonts w:hint="eastAsia"/>
        </w:rPr>
        <w:t>，</w:t>
      </w:r>
      <w:r w:rsidR="00A41739">
        <w:rPr>
          <w:rFonts w:hint="eastAsia"/>
        </w:rPr>
        <w:t>窝藏罪犯是刑事罪。</w:t>
      </w:r>
    </w:p>
    <w:p w14:paraId="47848E39" w14:textId="2482351E" w:rsidR="00A41739" w:rsidRDefault="00D03700" w:rsidP="00A41739">
      <w:pPr>
        <w:pStyle w:val="SingleTxtGC"/>
      </w:pPr>
      <w:r>
        <w:rPr>
          <w:rFonts w:hint="eastAsia"/>
        </w:rPr>
        <w:t>2.3</w:t>
      </w:r>
      <w:r w:rsidR="00A41739">
        <w:rPr>
          <w:rFonts w:hint="eastAsia"/>
        </w:rPr>
        <w:tab/>
      </w:r>
      <w:r>
        <w:rPr>
          <w:rFonts w:hint="eastAsia"/>
        </w:rPr>
        <w:t>2</w:t>
      </w:r>
      <w:r w:rsidR="00A41739">
        <w:rPr>
          <w:rFonts w:hint="eastAsia"/>
        </w:rPr>
        <w:t>0</w:t>
      </w:r>
      <w:r>
        <w:rPr>
          <w:rFonts w:hint="eastAsia"/>
        </w:rPr>
        <w:t>15</w:t>
      </w:r>
      <w:r w:rsidR="00A41739">
        <w:rPr>
          <w:rFonts w:hint="eastAsia"/>
        </w:rPr>
        <w:t>年</w:t>
      </w:r>
      <w:r>
        <w:rPr>
          <w:rFonts w:hint="eastAsia"/>
        </w:rPr>
        <w:t>4</w:t>
      </w:r>
      <w:r w:rsidR="00A41739">
        <w:rPr>
          <w:rFonts w:hint="eastAsia"/>
        </w:rPr>
        <w:t>月</w:t>
      </w:r>
      <w:r>
        <w:rPr>
          <w:rFonts w:hint="eastAsia"/>
        </w:rPr>
        <w:t>21</w:t>
      </w:r>
      <w:r w:rsidR="00A41739">
        <w:rPr>
          <w:rFonts w:hint="eastAsia"/>
        </w:rPr>
        <w:t>日</w:t>
      </w:r>
      <w:r>
        <w:rPr>
          <w:rFonts w:hint="eastAsia"/>
        </w:rPr>
        <w:t>，</w:t>
      </w:r>
      <w:r w:rsidR="00A41739">
        <w:rPr>
          <w:rFonts w:hint="eastAsia"/>
        </w:rPr>
        <w:t>申诉人在瑞士申请庇护。国家移民事务秘书处于</w:t>
      </w:r>
      <w:r>
        <w:rPr>
          <w:rFonts w:hint="eastAsia"/>
        </w:rPr>
        <w:t>2</w:t>
      </w:r>
      <w:r w:rsidR="00A41739">
        <w:rPr>
          <w:rFonts w:hint="eastAsia"/>
        </w:rPr>
        <w:t>0</w:t>
      </w:r>
      <w:r>
        <w:rPr>
          <w:rFonts w:hint="eastAsia"/>
        </w:rPr>
        <w:t>16</w:t>
      </w:r>
      <w:r w:rsidR="00A41739">
        <w:rPr>
          <w:rFonts w:hint="eastAsia"/>
        </w:rPr>
        <w:t>年</w:t>
      </w:r>
      <w:r>
        <w:rPr>
          <w:rFonts w:hint="eastAsia"/>
        </w:rPr>
        <w:t>2</w:t>
      </w:r>
      <w:r w:rsidR="00A41739">
        <w:rPr>
          <w:rFonts w:hint="eastAsia"/>
        </w:rPr>
        <w:t>月</w:t>
      </w:r>
      <w:r>
        <w:rPr>
          <w:rFonts w:hint="eastAsia"/>
        </w:rPr>
        <w:t>3</w:t>
      </w:r>
      <w:r w:rsidR="00A41739">
        <w:rPr>
          <w:rFonts w:hint="eastAsia"/>
        </w:rPr>
        <w:t>日拒绝了她的申请</w:t>
      </w:r>
      <w:r>
        <w:rPr>
          <w:rFonts w:hint="eastAsia"/>
        </w:rPr>
        <w:t>，</w:t>
      </w:r>
      <w:r w:rsidR="00A41739">
        <w:rPr>
          <w:rFonts w:hint="eastAsia"/>
        </w:rPr>
        <w:t>理由是她的申诉不仅完全不合逻辑、违背常识</w:t>
      </w:r>
      <w:r>
        <w:rPr>
          <w:rFonts w:hint="eastAsia"/>
        </w:rPr>
        <w:t>，</w:t>
      </w:r>
      <w:r w:rsidR="00A41739">
        <w:rPr>
          <w:rFonts w:hint="eastAsia"/>
        </w:rPr>
        <w:t>而且特别刻板、含糊其辞、很不自然。</w:t>
      </w:r>
    </w:p>
    <w:p w14:paraId="4350F59A" w14:textId="79405CEB" w:rsidR="00A41739" w:rsidRDefault="00D03700" w:rsidP="00A41739">
      <w:pPr>
        <w:pStyle w:val="SingleTxtGC"/>
      </w:pPr>
      <w:r>
        <w:rPr>
          <w:rFonts w:hint="eastAsia"/>
        </w:rPr>
        <w:t>2.4</w:t>
      </w:r>
      <w:r w:rsidR="00A41739">
        <w:rPr>
          <w:rFonts w:hint="eastAsia"/>
        </w:rPr>
        <w:tab/>
      </w:r>
      <w:r w:rsidR="00A41739">
        <w:rPr>
          <w:rFonts w:hint="eastAsia"/>
        </w:rPr>
        <w:t>申诉人于</w:t>
      </w:r>
      <w:r>
        <w:rPr>
          <w:rFonts w:hint="eastAsia"/>
        </w:rPr>
        <w:t>2</w:t>
      </w:r>
      <w:r w:rsidR="00A41739">
        <w:rPr>
          <w:rFonts w:hint="eastAsia"/>
        </w:rPr>
        <w:t>0</w:t>
      </w:r>
      <w:r>
        <w:rPr>
          <w:rFonts w:hint="eastAsia"/>
        </w:rPr>
        <w:t>16</w:t>
      </w:r>
      <w:r w:rsidR="00A41739">
        <w:rPr>
          <w:rFonts w:hint="eastAsia"/>
        </w:rPr>
        <w:t>年</w:t>
      </w:r>
      <w:r>
        <w:rPr>
          <w:rFonts w:hint="eastAsia"/>
        </w:rPr>
        <w:t>3</w:t>
      </w:r>
      <w:r w:rsidR="00A41739">
        <w:rPr>
          <w:rFonts w:hint="eastAsia"/>
        </w:rPr>
        <w:t>月</w:t>
      </w:r>
      <w:r>
        <w:rPr>
          <w:rFonts w:hint="eastAsia"/>
        </w:rPr>
        <w:t>7</w:t>
      </w:r>
      <w:r w:rsidR="00A41739">
        <w:rPr>
          <w:rFonts w:hint="eastAsia"/>
        </w:rPr>
        <w:t>日对该决定提起上诉</w:t>
      </w:r>
      <w:r>
        <w:rPr>
          <w:rFonts w:hint="eastAsia"/>
        </w:rPr>
        <w:t>，</w:t>
      </w:r>
      <w:r w:rsidR="00A41739">
        <w:rPr>
          <w:rFonts w:hint="eastAsia"/>
        </w:rPr>
        <w:t>并提交了教会姊妹</w:t>
      </w:r>
      <w:r>
        <w:rPr>
          <w:rFonts w:hint="eastAsia"/>
        </w:rPr>
        <w:t>W</w:t>
      </w:r>
      <w:r w:rsidR="00A41739">
        <w:rPr>
          <w:rFonts w:hint="eastAsia"/>
        </w:rPr>
        <w:t>的证词</w:t>
      </w:r>
      <w:r>
        <w:rPr>
          <w:rFonts w:hint="eastAsia"/>
        </w:rPr>
        <w:t>，</w:t>
      </w:r>
      <w:r>
        <w:rPr>
          <w:rFonts w:hint="eastAsia"/>
        </w:rPr>
        <w:t>W</w:t>
      </w:r>
      <w:r w:rsidR="00A41739">
        <w:rPr>
          <w:rFonts w:hint="eastAsia"/>
        </w:rPr>
        <w:t>证实</w:t>
      </w:r>
      <w:r>
        <w:rPr>
          <w:rFonts w:hint="eastAsia"/>
        </w:rPr>
        <w:t>，</w:t>
      </w:r>
      <w:r>
        <w:rPr>
          <w:rFonts w:hint="eastAsia"/>
        </w:rPr>
        <w:t>L</w:t>
      </w:r>
      <w:r w:rsidR="00A41739">
        <w:rPr>
          <w:rFonts w:hint="eastAsia"/>
        </w:rPr>
        <w:t>的丈夫的儿子取得了申诉人的住址</w:t>
      </w:r>
      <w:r>
        <w:rPr>
          <w:rFonts w:hint="eastAsia"/>
        </w:rPr>
        <w:t>，</w:t>
      </w:r>
      <w:r w:rsidR="00A41739">
        <w:rPr>
          <w:rFonts w:hint="eastAsia"/>
        </w:rPr>
        <w:t>警方随后找到申诉人的母亲</w:t>
      </w:r>
      <w:r>
        <w:rPr>
          <w:rFonts w:hint="eastAsia"/>
        </w:rPr>
        <w:t>，</w:t>
      </w:r>
      <w:r w:rsidR="00A41739">
        <w:rPr>
          <w:rFonts w:hint="eastAsia"/>
        </w:rPr>
        <w:t>告诉她申诉人应当尽快自首。联邦行政法院于</w:t>
      </w:r>
      <w:r>
        <w:rPr>
          <w:rFonts w:hint="eastAsia"/>
        </w:rPr>
        <w:t>2</w:t>
      </w:r>
      <w:r w:rsidR="00A41739">
        <w:rPr>
          <w:rFonts w:hint="eastAsia"/>
        </w:rPr>
        <w:t>0</w:t>
      </w:r>
      <w:r>
        <w:rPr>
          <w:rFonts w:hint="eastAsia"/>
        </w:rPr>
        <w:t>16</w:t>
      </w:r>
      <w:r w:rsidR="00A41739">
        <w:rPr>
          <w:rFonts w:hint="eastAsia"/>
        </w:rPr>
        <w:t>年</w:t>
      </w:r>
      <w:r>
        <w:rPr>
          <w:rFonts w:hint="eastAsia"/>
        </w:rPr>
        <w:t>3</w:t>
      </w:r>
      <w:r w:rsidR="00A41739">
        <w:rPr>
          <w:rFonts w:hint="eastAsia"/>
        </w:rPr>
        <w:t>月</w:t>
      </w:r>
      <w:r>
        <w:rPr>
          <w:rFonts w:hint="eastAsia"/>
        </w:rPr>
        <w:t>23</w:t>
      </w:r>
      <w:r w:rsidR="00A41739">
        <w:rPr>
          <w:rFonts w:hint="eastAsia"/>
        </w:rPr>
        <w:t>日作出附带裁决</w:t>
      </w:r>
      <w:r>
        <w:rPr>
          <w:rFonts w:hint="eastAsia"/>
        </w:rPr>
        <w:t>，</w:t>
      </w:r>
      <w:r w:rsidR="00A41739">
        <w:rPr>
          <w:rFonts w:hint="eastAsia"/>
        </w:rPr>
        <w:t>拒绝了申诉人提出的司法援助请求</w:t>
      </w:r>
      <w:r>
        <w:rPr>
          <w:rFonts w:hint="eastAsia"/>
        </w:rPr>
        <w:t>，</w:t>
      </w:r>
      <w:r w:rsidR="00A41739">
        <w:rPr>
          <w:rFonts w:hint="eastAsia"/>
        </w:rPr>
        <w:t>理由是所援引的理由似乎从一开始就决定会败诉。申诉人无法支付估计为</w:t>
      </w:r>
      <w:r>
        <w:rPr>
          <w:rFonts w:hint="eastAsia"/>
        </w:rPr>
        <w:t>9</w:t>
      </w:r>
      <w:r w:rsidR="00A41739">
        <w:rPr>
          <w:rFonts w:hint="eastAsia"/>
        </w:rPr>
        <w:t>00</w:t>
      </w:r>
      <w:r w:rsidR="00A41739">
        <w:rPr>
          <w:rFonts w:hint="eastAsia"/>
        </w:rPr>
        <w:t>瑞士法郎的预付诉讼费。鉴于上述理由</w:t>
      </w:r>
      <w:r>
        <w:rPr>
          <w:rFonts w:hint="eastAsia"/>
        </w:rPr>
        <w:t>，</w:t>
      </w:r>
      <w:r w:rsidR="00A41739">
        <w:rPr>
          <w:rFonts w:hint="eastAsia"/>
        </w:rPr>
        <w:t>法院于</w:t>
      </w:r>
      <w:r>
        <w:rPr>
          <w:rFonts w:hint="eastAsia"/>
        </w:rPr>
        <w:t>2</w:t>
      </w:r>
      <w:r w:rsidR="00A41739">
        <w:rPr>
          <w:rFonts w:hint="eastAsia"/>
        </w:rPr>
        <w:t>0</w:t>
      </w:r>
      <w:r>
        <w:rPr>
          <w:rFonts w:hint="eastAsia"/>
        </w:rPr>
        <w:t>16</w:t>
      </w:r>
      <w:r w:rsidR="00A41739">
        <w:rPr>
          <w:rFonts w:hint="eastAsia"/>
        </w:rPr>
        <w:t>年</w:t>
      </w:r>
      <w:r>
        <w:rPr>
          <w:rFonts w:hint="eastAsia"/>
        </w:rPr>
        <w:t>4</w:t>
      </w:r>
      <w:r w:rsidR="00A41739">
        <w:rPr>
          <w:rFonts w:hint="eastAsia"/>
        </w:rPr>
        <w:t>月</w:t>
      </w:r>
      <w:r>
        <w:rPr>
          <w:rFonts w:hint="eastAsia"/>
        </w:rPr>
        <w:t>2</w:t>
      </w:r>
      <w:r w:rsidR="00A41739">
        <w:rPr>
          <w:rFonts w:hint="eastAsia"/>
        </w:rPr>
        <w:t>0</w:t>
      </w:r>
      <w:r w:rsidR="00A41739">
        <w:rPr>
          <w:rFonts w:hint="eastAsia"/>
        </w:rPr>
        <w:t>日宣布她的上诉不可受理。</w:t>
      </w:r>
    </w:p>
    <w:p w14:paraId="13EAE712" w14:textId="77777777" w:rsidR="00A41739" w:rsidRDefault="00A41739" w:rsidP="0026405D">
      <w:pPr>
        <w:pStyle w:val="H23GC"/>
      </w:pPr>
      <w:r>
        <w:rPr>
          <w:rFonts w:hint="eastAsia"/>
        </w:rPr>
        <w:tab/>
      </w:r>
      <w:r>
        <w:rPr>
          <w:rFonts w:hint="eastAsia"/>
        </w:rPr>
        <w:tab/>
      </w:r>
      <w:r>
        <w:rPr>
          <w:rFonts w:hint="eastAsia"/>
        </w:rPr>
        <w:t>申诉</w:t>
      </w:r>
    </w:p>
    <w:p w14:paraId="35AF5403" w14:textId="255AF3F0" w:rsidR="00A41739" w:rsidRDefault="00D03700" w:rsidP="00A41739">
      <w:pPr>
        <w:pStyle w:val="SingleTxtGC"/>
      </w:pPr>
      <w:r>
        <w:rPr>
          <w:rFonts w:hint="eastAsia"/>
        </w:rPr>
        <w:t>3.</w:t>
      </w:r>
      <w:r w:rsidR="00A41739">
        <w:rPr>
          <w:rFonts w:hint="eastAsia"/>
        </w:rPr>
        <w:tab/>
      </w:r>
      <w:r w:rsidR="00A41739">
        <w:rPr>
          <w:rFonts w:hint="eastAsia"/>
        </w:rPr>
        <w:t>申诉人申明</w:t>
      </w:r>
      <w:r>
        <w:rPr>
          <w:rFonts w:hint="eastAsia"/>
        </w:rPr>
        <w:t>，</w:t>
      </w:r>
      <w:r w:rsidR="00A41739">
        <w:rPr>
          <w:rFonts w:hint="eastAsia"/>
        </w:rPr>
        <w:t>她无法返回中国</w:t>
      </w:r>
      <w:r>
        <w:rPr>
          <w:rFonts w:hint="eastAsia"/>
        </w:rPr>
        <w:t>，</w:t>
      </w:r>
      <w:r w:rsidR="00A41739">
        <w:rPr>
          <w:rFonts w:hint="eastAsia"/>
        </w:rPr>
        <w:t>在中国她将面临被逮捕和遭受酷刑的风险。她还申明</w:t>
      </w:r>
      <w:r>
        <w:rPr>
          <w:rFonts w:hint="eastAsia"/>
        </w:rPr>
        <w:t>，</w:t>
      </w:r>
      <w:r w:rsidR="00A41739">
        <w:rPr>
          <w:rFonts w:hint="eastAsia"/>
        </w:rPr>
        <w:t>中国共产党在国家层面加强了逮捕家庭教会成员的努力</w:t>
      </w:r>
      <w:r>
        <w:rPr>
          <w:rFonts w:hint="eastAsia"/>
        </w:rPr>
        <w:t>，</w:t>
      </w:r>
      <w:r w:rsidR="00A41739">
        <w:rPr>
          <w:rFonts w:hint="eastAsia"/>
        </w:rPr>
        <w:t>挨家挨户查访</w:t>
      </w:r>
      <w:r>
        <w:rPr>
          <w:rFonts w:hint="eastAsia"/>
        </w:rPr>
        <w:t>，</w:t>
      </w:r>
      <w:r w:rsidR="00A41739">
        <w:rPr>
          <w:rFonts w:hint="eastAsia"/>
        </w:rPr>
        <w:t>并承诺提供奖励以鼓励举报。她提及有消息来源指出中国对基督教徒的迫害</w:t>
      </w:r>
      <w:r w:rsidR="00A41739">
        <w:rPr>
          <w:rFonts w:hint="eastAsia"/>
        </w:rPr>
        <w:lastRenderedPageBreak/>
        <w:t>升级。</w:t>
      </w:r>
      <w:r w:rsidR="00DA4B8C">
        <w:rPr>
          <w:rStyle w:val="a8"/>
          <w:rFonts w:eastAsia="宋体"/>
        </w:rPr>
        <w:footnoteReference w:id="4"/>
      </w:r>
      <w:r w:rsidR="00A41739">
        <w:rPr>
          <w:rFonts w:hint="eastAsia"/>
        </w:rPr>
        <w:t xml:space="preserve"> </w:t>
      </w:r>
      <w:r w:rsidR="00A41739">
        <w:rPr>
          <w:rFonts w:hint="eastAsia"/>
        </w:rPr>
        <w:t>她提交了庇护程序下的文件副本、医疗单据</w:t>
      </w:r>
      <w:r w:rsidR="00DA4B8C">
        <w:rPr>
          <w:rStyle w:val="a8"/>
          <w:rFonts w:eastAsia="宋体"/>
        </w:rPr>
        <w:footnoteReference w:id="5"/>
      </w:r>
      <w:r w:rsidR="00A41739">
        <w:rPr>
          <w:rFonts w:hint="eastAsia"/>
        </w:rPr>
        <w:t xml:space="preserve"> </w:t>
      </w:r>
      <w:r>
        <w:rPr>
          <w:rFonts w:hint="eastAsia"/>
        </w:rPr>
        <w:t>(</w:t>
      </w:r>
      <w:r w:rsidR="00A41739">
        <w:rPr>
          <w:rFonts w:hint="eastAsia"/>
        </w:rPr>
        <w:t>另见下文第</w:t>
      </w:r>
      <w:r>
        <w:rPr>
          <w:rFonts w:hint="eastAsia"/>
        </w:rPr>
        <w:t>6.5</w:t>
      </w:r>
      <w:r w:rsidR="00A41739">
        <w:rPr>
          <w:rFonts w:hint="eastAsia"/>
        </w:rPr>
        <w:t>段</w:t>
      </w:r>
      <w:r>
        <w:rPr>
          <w:rFonts w:hint="eastAsia"/>
        </w:rPr>
        <w:t>)</w:t>
      </w:r>
      <w:r w:rsidR="00A41739">
        <w:rPr>
          <w:rFonts w:hint="eastAsia"/>
        </w:rPr>
        <w:t>和瑞士全能神教会</w:t>
      </w:r>
      <w:r>
        <w:rPr>
          <w:rFonts w:hint="eastAsia"/>
        </w:rPr>
        <w:t>2</w:t>
      </w:r>
      <w:r w:rsidR="00A41739">
        <w:rPr>
          <w:rFonts w:hint="eastAsia"/>
        </w:rPr>
        <w:t>0</w:t>
      </w:r>
      <w:r>
        <w:rPr>
          <w:rFonts w:hint="eastAsia"/>
        </w:rPr>
        <w:t>16</w:t>
      </w:r>
      <w:r w:rsidR="00A41739">
        <w:rPr>
          <w:rFonts w:hint="eastAsia"/>
        </w:rPr>
        <w:t>年</w:t>
      </w:r>
      <w:r>
        <w:rPr>
          <w:rFonts w:hint="eastAsia"/>
        </w:rPr>
        <w:t>11</w:t>
      </w:r>
      <w:r w:rsidR="00A41739">
        <w:rPr>
          <w:rFonts w:hint="eastAsia"/>
        </w:rPr>
        <w:t>月</w:t>
      </w:r>
      <w:r>
        <w:rPr>
          <w:rFonts w:hint="eastAsia"/>
        </w:rPr>
        <w:t>2</w:t>
      </w:r>
      <w:r w:rsidR="00A41739">
        <w:rPr>
          <w:rFonts w:hint="eastAsia"/>
        </w:rPr>
        <w:t>日的一封信</w:t>
      </w:r>
      <w:r>
        <w:rPr>
          <w:rFonts w:hint="eastAsia"/>
        </w:rPr>
        <w:t>，</w:t>
      </w:r>
      <w:r w:rsidR="00A41739">
        <w:rPr>
          <w:rFonts w:hint="eastAsia"/>
        </w:rPr>
        <w:t>证明她自</w:t>
      </w:r>
      <w:r>
        <w:rPr>
          <w:rFonts w:hint="eastAsia"/>
        </w:rPr>
        <w:t>2</w:t>
      </w:r>
      <w:r w:rsidR="00A41739">
        <w:rPr>
          <w:rFonts w:hint="eastAsia"/>
        </w:rPr>
        <w:t>0</w:t>
      </w:r>
      <w:r>
        <w:rPr>
          <w:rFonts w:hint="eastAsia"/>
        </w:rPr>
        <w:t>16</w:t>
      </w:r>
      <w:r w:rsidR="00A41739">
        <w:rPr>
          <w:rFonts w:hint="eastAsia"/>
        </w:rPr>
        <w:t>年以来一直是该教会的成员</w:t>
      </w:r>
      <w:r>
        <w:rPr>
          <w:rFonts w:hint="eastAsia"/>
        </w:rPr>
        <w:t>，</w:t>
      </w:r>
      <w:r w:rsidR="00A41739">
        <w:rPr>
          <w:rFonts w:hint="eastAsia"/>
        </w:rPr>
        <w:t>并积极参加聚会和活动。</w:t>
      </w:r>
    </w:p>
    <w:p w14:paraId="2236D2F4" w14:textId="77777777" w:rsidR="00A41739" w:rsidRDefault="00A41739" w:rsidP="0026405D">
      <w:pPr>
        <w:pStyle w:val="H23GC"/>
      </w:pPr>
      <w:r>
        <w:rPr>
          <w:rFonts w:hint="eastAsia"/>
        </w:rPr>
        <w:tab/>
      </w:r>
      <w:r>
        <w:rPr>
          <w:rFonts w:hint="eastAsia"/>
        </w:rPr>
        <w:tab/>
      </w:r>
      <w:r>
        <w:rPr>
          <w:rFonts w:hint="eastAsia"/>
        </w:rPr>
        <w:t>缔约国关于可否受理的意见</w:t>
      </w:r>
    </w:p>
    <w:p w14:paraId="2C47A8A4" w14:textId="4A49C116" w:rsidR="00A41739" w:rsidRDefault="00D03700" w:rsidP="00A41739">
      <w:pPr>
        <w:pStyle w:val="SingleTxtGC"/>
      </w:pPr>
      <w:r>
        <w:rPr>
          <w:rFonts w:hint="eastAsia"/>
        </w:rPr>
        <w:t>4.</w:t>
      </w:r>
      <w:r w:rsidR="00A41739">
        <w:rPr>
          <w:rFonts w:hint="eastAsia"/>
        </w:rPr>
        <w:tab/>
      </w:r>
      <w:r>
        <w:rPr>
          <w:rFonts w:hint="eastAsia"/>
        </w:rPr>
        <w:t>2</w:t>
      </w:r>
      <w:r w:rsidR="00A41739">
        <w:rPr>
          <w:rFonts w:hint="eastAsia"/>
        </w:rPr>
        <w:t>0</w:t>
      </w:r>
      <w:r>
        <w:rPr>
          <w:rFonts w:hint="eastAsia"/>
        </w:rPr>
        <w:t>17</w:t>
      </w:r>
      <w:r w:rsidR="00A41739">
        <w:rPr>
          <w:rFonts w:hint="eastAsia"/>
        </w:rPr>
        <w:t>年</w:t>
      </w:r>
      <w:r>
        <w:rPr>
          <w:rFonts w:hint="eastAsia"/>
        </w:rPr>
        <w:t>2</w:t>
      </w:r>
      <w:r w:rsidR="00A41739">
        <w:rPr>
          <w:rFonts w:hint="eastAsia"/>
        </w:rPr>
        <w:t>月</w:t>
      </w:r>
      <w:r>
        <w:rPr>
          <w:rFonts w:hint="eastAsia"/>
        </w:rPr>
        <w:t>2</w:t>
      </w:r>
      <w:r w:rsidR="00A41739">
        <w:rPr>
          <w:rFonts w:hint="eastAsia"/>
        </w:rPr>
        <w:t>日</w:t>
      </w:r>
      <w:r>
        <w:rPr>
          <w:rFonts w:hint="eastAsia"/>
        </w:rPr>
        <w:t>，</w:t>
      </w:r>
      <w:r w:rsidR="00A41739">
        <w:rPr>
          <w:rFonts w:hint="eastAsia"/>
        </w:rPr>
        <w:t>缔约国对来文的可受理性提出质疑</w:t>
      </w:r>
      <w:r>
        <w:rPr>
          <w:rFonts w:hint="eastAsia"/>
        </w:rPr>
        <w:t>，</w:t>
      </w:r>
      <w:r w:rsidR="00A41739">
        <w:rPr>
          <w:rFonts w:hint="eastAsia"/>
        </w:rPr>
        <w:t>指出申诉人已就同一事项向欧洲人权法院提交申请。</w:t>
      </w:r>
      <w:r>
        <w:rPr>
          <w:rFonts w:hint="eastAsia"/>
        </w:rPr>
        <w:t>2</w:t>
      </w:r>
      <w:r w:rsidR="00A41739">
        <w:rPr>
          <w:rFonts w:hint="eastAsia"/>
        </w:rPr>
        <w:t>0</w:t>
      </w:r>
      <w:r>
        <w:rPr>
          <w:rFonts w:hint="eastAsia"/>
        </w:rPr>
        <w:t>16</w:t>
      </w:r>
      <w:r w:rsidR="00A41739">
        <w:rPr>
          <w:rFonts w:hint="eastAsia"/>
        </w:rPr>
        <w:t>年</w:t>
      </w:r>
      <w:r>
        <w:rPr>
          <w:rFonts w:hint="eastAsia"/>
        </w:rPr>
        <w:t>11</w:t>
      </w:r>
      <w:r w:rsidR="00A41739">
        <w:rPr>
          <w:rFonts w:hint="eastAsia"/>
        </w:rPr>
        <w:t>月</w:t>
      </w:r>
      <w:r>
        <w:rPr>
          <w:rFonts w:hint="eastAsia"/>
        </w:rPr>
        <w:t>9</w:t>
      </w:r>
      <w:r w:rsidR="00A41739">
        <w:rPr>
          <w:rFonts w:hint="eastAsia"/>
        </w:rPr>
        <w:t>日</w:t>
      </w:r>
      <w:r>
        <w:rPr>
          <w:rFonts w:hint="eastAsia"/>
        </w:rPr>
        <w:t>，</w:t>
      </w:r>
      <w:r w:rsidR="00A41739">
        <w:rPr>
          <w:rFonts w:hint="eastAsia"/>
        </w:rPr>
        <w:t>欧洲人权法院拒绝了申诉人关于采取临时措施的请求</w:t>
      </w:r>
      <w:r>
        <w:rPr>
          <w:rFonts w:hint="eastAsia"/>
        </w:rPr>
        <w:t>，</w:t>
      </w:r>
      <w:r w:rsidR="00A41739">
        <w:rPr>
          <w:rFonts w:hint="eastAsia"/>
        </w:rPr>
        <w:t>并宣布她的申请</w:t>
      </w:r>
      <w:r>
        <w:rPr>
          <w:rFonts w:hint="eastAsia"/>
        </w:rPr>
        <w:t>(</w:t>
      </w:r>
      <w:r w:rsidR="00A41739">
        <w:rPr>
          <w:rFonts w:hint="eastAsia"/>
        </w:rPr>
        <w:t>第</w:t>
      </w:r>
      <w:r>
        <w:rPr>
          <w:rFonts w:hint="eastAsia"/>
        </w:rPr>
        <w:t>57382/16</w:t>
      </w:r>
      <w:r w:rsidR="00A41739">
        <w:rPr>
          <w:rFonts w:hint="eastAsia"/>
        </w:rPr>
        <w:t>号</w:t>
      </w:r>
      <w:r>
        <w:rPr>
          <w:rFonts w:hint="eastAsia"/>
        </w:rPr>
        <w:t>)</w:t>
      </w:r>
      <w:r w:rsidR="00A41739">
        <w:rPr>
          <w:rFonts w:hint="eastAsia"/>
        </w:rPr>
        <w:t>不可受理</w:t>
      </w:r>
      <w:r>
        <w:rPr>
          <w:rFonts w:hint="eastAsia"/>
        </w:rPr>
        <w:t>，</w:t>
      </w:r>
      <w:r w:rsidR="00A41739">
        <w:rPr>
          <w:rFonts w:hint="eastAsia"/>
        </w:rPr>
        <w:t>因为未满足载于《保护人权与基本自由公约》第</w:t>
      </w:r>
      <w:r>
        <w:rPr>
          <w:rFonts w:hint="eastAsia"/>
        </w:rPr>
        <w:t>34</w:t>
      </w:r>
      <w:r w:rsidR="00A41739">
        <w:rPr>
          <w:rFonts w:hint="eastAsia"/>
        </w:rPr>
        <w:t>条和第</w:t>
      </w:r>
      <w:r>
        <w:rPr>
          <w:rFonts w:hint="eastAsia"/>
        </w:rPr>
        <w:t>35</w:t>
      </w:r>
      <w:r w:rsidR="00A41739">
        <w:rPr>
          <w:rFonts w:hint="eastAsia"/>
        </w:rPr>
        <w:t>条的受理条件。</w:t>
      </w:r>
      <w:r w:rsidR="00DA4B8C">
        <w:rPr>
          <w:rStyle w:val="a8"/>
          <w:rFonts w:eastAsia="宋体"/>
        </w:rPr>
        <w:footnoteReference w:id="6"/>
      </w:r>
    </w:p>
    <w:p w14:paraId="541D78CA" w14:textId="77777777" w:rsidR="00A41739" w:rsidRDefault="00A41739" w:rsidP="0026405D">
      <w:pPr>
        <w:pStyle w:val="H23GC"/>
      </w:pPr>
      <w:r>
        <w:rPr>
          <w:rFonts w:hint="eastAsia"/>
        </w:rPr>
        <w:tab/>
      </w:r>
      <w:r>
        <w:rPr>
          <w:rFonts w:hint="eastAsia"/>
        </w:rPr>
        <w:tab/>
      </w:r>
      <w:r>
        <w:rPr>
          <w:rFonts w:hint="eastAsia"/>
        </w:rPr>
        <w:t>申诉人对缔约国关于可否受理的意见的评论</w:t>
      </w:r>
    </w:p>
    <w:p w14:paraId="09AFB5BA" w14:textId="53D1B970" w:rsidR="00A41739" w:rsidRDefault="00D03700" w:rsidP="00A41739">
      <w:pPr>
        <w:pStyle w:val="SingleTxtGC"/>
      </w:pPr>
      <w:r>
        <w:rPr>
          <w:rFonts w:hint="eastAsia"/>
        </w:rPr>
        <w:t>5.1</w:t>
      </w:r>
      <w:r w:rsidR="00A41739">
        <w:rPr>
          <w:rFonts w:hint="eastAsia"/>
        </w:rPr>
        <w:tab/>
      </w:r>
      <w:r>
        <w:rPr>
          <w:rFonts w:hint="eastAsia"/>
        </w:rPr>
        <w:t>2</w:t>
      </w:r>
      <w:r w:rsidR="00A41739">
        <w:rPr>
          <w:rFonts w:hint="eastAsia"/>
        </w:rPr>
        <w:t>0</w:t>
      </w:r>
      <w:r>
        <w:rPr>
          <w:rFonts w:hint="eastAsia"/>
        </w:rPr>
        <w:t>17</w:t>
      </w:r>
      <w:r w:rsidR="00A41739">
        <w:rPr>
          <w:rFonts w:hint="eastAsia"/>
        </w:rPr>
        <w:t>年</w:t>
      </w:r>
      <w:r>
        <w:rPr>
          <w:rFonts w:hint="eastAsia"/>
        </w:rPr>
        <w:t>9</w:t>
      </w:r>
      <w:r w:rsidR="00A41739">
        <w:rPr>
          <w:rFonts w:hint="eastAsia"/>
        </w:rPr>
        <w:t>月</w:t>
      </w:r>
      <w:r>
        <w:rPr>
          <w:rFonts w:hint="eastAsia"/>
        </w:rPr>
        <w:t>18</w:t>
      </w:r>
      <w:r w:rsidR="00A41739">
        <w:rPr>
          <w:rFonts w:hint="eastAsia"/>
        </w:rPr>
        <w:t>日</w:t>
      </w:r>
      <w:r>
        <w:rPr>
          <w:rFonts w:hint="eastAsia"/>
        </w:rPr>
        <w:t>，</w:t>
      </w:r>
      <w:r w:rsidR="00A41739">
        <w:rPr>
          <w:rFonts w:hint="eastAsia"/>
        </w:rPr>
        <w:t>申诉人提交了对缔约国关于可否受理的意见的评论。她认为</w:t>
      </w:r>
      <w:r>
        <w:rPr>
          <w:rFonts w:hint="eastAsia"/>
        </w:rPr>
        <w:t>，</w:t>
      </w:r>
      <w:r w:rsidR="00A41739">
        <w:rPr>
          <w:rFonts w:hint="eastAsia"/>
        </w:rPr>
        <w:t>欧洲人权法院并未审查同一问题</w:t>
      </w:r>
      <w:r>
        <w:rPr>
          <w:rFonts w:hint="eastAsia"/>
        </w:rPr>
        <w:t>，</w:t>
      </w:r>
      <w:r w:rsidR="00A41739">
        <w:rPr>
          <w:rFonts w:hint="eastAsia"/>
        </w:rPr>
        <w:t>因为欧洲人权法院宣布她的申请不可受理</w:t>
      </w:r>
      <w:r>
        <w:rPr>
          <w:rFonts w:hint="eastAsia"/>
        </w:rPr>
        <w:t>，</w:t>
      </w:r>
      <w:r w:rsidR="00A41739">
        <w:rPr>
          <w:rFonts w:hint="eastAsia"/>
        </w:rPr>
        <w:t>原因是在无律师代理的情况下</w:t>
      </w:r>
      <w:r>
        <w:rPr>
          <w:rFonts w:hint="eastAsia"/>
        </w:rPr>
        <w:t>，</w:t>
      </w:r>
      <w:r w:rsidR="00A41739">
        <w:rPr>
          <w:rFonts w:hint="eastAsia"/>
        </w:rPr>
        <w:t>她援引了错误的公约</w:t>
      </w:r>
      <w:r>
        <w:rPr>
          <w:rFonts w:hint="eastAsia"/>
        </w:rPr>
        <w:t>，</w:t>
      </w:r>
      <w:r w:rsidR="00A41739">
        <w:rPr>
          <w:rFonts w:hint="eastAsia"/>
        </w:rPr>
        <w:t>即《关于难民地位的公约》。</w:t>
      </w:r>
    </w:p>
    <w:p w14:paraId="34DB59F7" w14:textId="5DCEF236" w:rsidR="00A41739" w:rsidRDefault="00D03700" w:rsidP="00A41739">
      <w:pPr>
        <w:pStyle w:val="SingleTxtGC"/>
      </w:pPr>
      <w:r>
        <w:rPr>
          <w:rFonts w:hint="eastAsia"/>
        </w:rPr>
        <w:t>5.2</w:t>
      </w:r>
      <w:r w:rsidR="00A41739">
        <w:rPr>
          <w:rFonts w:hint="eastAsia"/>
        </w:rPr>
        <w:tab/>
      </w:r>
      <w:r>
        <w:rPr>
          <w:rFonts w:hint="eastAsia"/>
        </w:rPr>
        <w:t>2</w:t>
      </w:r>
      <w:r w:rsidR="00A41739">
        <w:rPr>
          <w:rFonts w:hint="eastAsia"/>
        </w:rPr>
        <w:t>0</w:t>
      </w:r>
      <w:r>
        <w:rPr>
          <w:rFonts w:hint="eastAsia"/>
        </w:rPr>
        <w:t>18</w:t>
      </w:r>
      <w:r w:rsidR="00A41739">
        <w:rPr>
          <w:rFonts w:hint="eastAsia"/>
        </w:rPr>
        <w:t>年</w:t>
      </w:r>
      <w:r>
        <w:rPr>
          <w:rFonts w:hint="eastAsia"/>
        </w:rPr>
        <w:t>12</w:t>
      </w:r>
      <w:r w:rsidR="00A41739">
        <w:rPr>
          <w:rFonts w:hint="eastAsia"/>
        </w:rPr>
        <w:t>月</w:t>
      </w:r>
      <w:r>
        <w:rPr>
          <w:rFonts w:hint="eastAsia"/>
        </w:rPr>
        <w:t>23</w:t>
      </w:r>
      <w:r w:rsidR="00A41739">
        <w:rPr>
          <w:rFonts w:hint="eastAsia"/>
        </w:rPr>
        <w:t>日</w:t>
      </w:r>
      <w:r>
        <w:rPr>
          <w:rFonts w:hint="eastAsia"/>
        </w:rPr>
        <w:t>，</w:t>
      </w:r>
      <w:r w:rsidR="00A41739">
        <w:rPr>
          <w:rFonts w:hint="eastAsia"/>
        </w:rPr>
        <w:t>申诉人提交了补充意见。她提及一些社交媒体网站</w:t>
      </w:r>
      <w:r>
        <w:rPr>
          <w:rFonts w:hint="eastAsia"/>
        </w:rPr>
        <w:t>，</w:t>
      </w:r>
      <w:r w:rsidR="00A41739">
        <w:rPr>
          <w:rFonts w:hint="eastAsia"/>
        </w:rPr>
        <w:t>网站上发布了一段对她的访谈视频和一些她参加推动中国尊重人权的活动的照片。在</w:t>
      </w:r>
      <w:r>
        <w:rPr>
          <w:rFonts w:hint="eastAsia"/>
        </w:rPr>
        <w:t>YouTube</w:t>
      </w:r>
      <w:r w:rsidR="00A41739">
        <w:rPr>
          <w:rFonts w:hint="eastAsia"/>
        </w:rPr>
        <w:t>上这段名为</w:t>
      </w:r>
      <w:r>
        <w:rPr>
          <w:rFonts w:hint="eastAsia"/>
        </w:rPr>
        <w:t>“</w:t>
      </w:r>
      <w:r w:rsidR="00A41739">
        <w:rPr>
          <w:rFonts w:hint="eastAsia"/>
        </w:rPr>
        <w:t>第十届聚焦独裁国家人权状况日内瓦峰会</w:t>
      </w:r>
      <w:r>
        <w:rPr>
          <w:rFonts w:hint="eastAsia"/>
        </w:rPr>
        <w:t>”</w:t>
      </w:r>
      <w:r w:rsidR="00A41739">
        <w:rPr>
          <w:rFonts w:hint="eastAsia"/>
        </w:rPr>
        <w:t>的视频中</w:t>
      </w:r>
      <w:r>
        <w:rPr>
          <w:rFonts w:hint="eastAsia"/>
        </w:rPr>
        <w:t>，</w:t>
      </w:r>
      <w:r w:rsidR="00A41739">
        <w:rPr>
          <w:rFonts w:hint="eastAsia"/>
        </w:rPr>
        <w:t>申诉人被确认为全能神教会成员。</w:t>
      </w:r>
    </w:p>
    <w:p w14:paraId="5E1737D0" w14:textId="0C1FA71B" w:rsidR="00A41739" w:rsidRDefault="00D03700" w:rsidP="00A41739">
      <w:pPr>
        <w:pStyle w:val="SingleTxtGC"/>
      </w:pPr>
      <w:r>
        <w:rPr>
          <w:rFonts w:hint="eastAsia"/>
        </w:rPr>
        <w:t>5.3</w:t>
      </w:r>
      <w:r w:rsidR="00A41739">
        <w:rPr>
          <w:rFonts w:hint="eastAsia"/>
        </w:rPr>
        <w:tab/>
      </w:r>
      <w:r w:rsidR="00A41739">
        <w:rPr>
          <w:rFonts w:hint="eastAsia"/>
        </w:rPr>
        <w:t>申诉人提交了三位专门研究全能神教会的教授的陈述。这些教授申明</w:t>
      </w:r>
      <w:r>
        <w:rPr>
          <w:rFonts w:hint="eastAsia"/>
        </w:rPr>
        <w:t>，</w:t>
      </w:r>
      <w:r w:rsidR="00A41739">
        <w:rPr>
          <w:rFonts w:hint="eastAsia"/>
        </w:rPr>
        <w:t>在中国</w:t>
      </w:r>
      <w:r>
        <w:rPr>
          <w:rFonts w:hint="eastAsia"/>
        </w:rPr>
        <w:t>，</w:t>
      </w:r>
      <w:r w:rsidR="00A41739">
        <w:rPr>
          <w:rFonts w:hint="eastAsia"/>
        </w:rPr>
        <w:t>参与和加入邪教</w:t>
      </w:r>
      <w:r>
        <w:rPr>
          <w:rFonts w:hint="eastAsia"/>
        </w:rPr>
        <w:t>(</w:t>
      </w:r>
      <w:r>
        <w:rPr>
          <w:rFonts w:hint="eastAsia"/>
        </w:rPr>
        <w:t>“</w:t>
      </w:r>
      <w:r w:rsidR="00A41739">
        <w:rPr>
          <w:rFonts w:hint="eastAsia"/>
        </w:rPr>
        <w:t>异端教义</w:t>
      </w:r>
      <w:r>
        <w:rPr>
          <w:rFonts w:hint="eastAsia"/>
        </w:rPr>
        <w:t>”</w:t>
      </w:r>
      <w:r w:rsidR="00A41739">
        <w:rPr>
          <w:rFonts w:hint="eastAsia"/>
        </w:rPr>
        <w:t>或</w:t>
      </w:r>
      <w:r>
        <w:rPr>
          <w:rFonts w:hint="eastAsia"/>
        </w:rPr>
        <w:t>“</w:t>
      </w:r>
      <w:r w:rsidR="00A41739">
        <w:rPr>
          <w:rFonts w:hint="eastAsia"/>
        </w:rPr>
        <w:t>邪恶教派</w:t>
      </w:r>
      <w:r>
        <w:rPr>
          <w:rFonts w:hint="eastAsia"/>
        </w:rPr>
        <w:t>”</w:t>
      </w:r>
      <w:r>
        <w:rPr>
          <w:rFonts w:hint="eastAsia"/>
        </w:rPr>
        <w:t>)</w:t>
      </w:r>
      <w:r w:rsidR="00A41739">
        <w:rPr>
          <w:rFonts w:hint="eastAsia"/>
        </w:rPr>
        <w:t>会被判处三至七年有期徒刑</w:t>
      </w:r>
      <w:r>
        <w:rPr>
          <w:rFonts w:hint="eastAsia"/>
        </w:rPr>
        <w:t>，</w:t>
      </w:r>
      <w:r w:rsidR="00A41739">
        <w:rPr>
          <w:rFonts w:hint="eastAsia"/>
        </w:rPr>
        <w:t>全能神教会一向出现在</w:t>
      </w:r>
      <w:r>
        <w:rPr>
          <w:rFonts w:hint="eastAsia"/>
        </w:rPr>
        <w:t>“</w:t>
      </w:r>
      <w:r w:rsidR="00A41739">
        <w:rPr>
          <w:rFonts w:hint="eastAsia"/>
        </w:rPr>
        <w:t>邪教</w:t>
      </w:r>
      <w:r>
        <w:rPr>
          <w:rFonts w:hint="eastAsia"/>
        </w:rPr>
        <w:t>”</w:t>
      </w:r>
      <w:r w:rsidR="00A41739">
        <w:rPr>
          <w:rFonts w:hint="eastAsia"/>
        </w:rPr>
        <w:t>名单上。这些教授还申明</w:t>
      </w:r>
      <w:r>
        <w:rPr>
          <w:rFonts w:hint="eastAsia"/>
        </w:rPr>
        <w:t>，</w:t>
      </w:r>
      <w:r w:rsidR="00A41739">
        <w:rPr>
          <w:rFonts w:hint="eastAsia"/>
        </w:rPr>
        <w:t>教会成员如果被遣送回中国</w:t>
      </w:r>
      <w:r>
        <w:rPr>
          <w:rFonts w:hint="eastAsia"/>
        </w:rPr>
        <w:t>，</w:t>
      </w:r>
      <w:r w:rsidR="00A41739">
        <w:rPr>
          <w:rFonts w:hint="eastAsia"/>
        </w:rPr>
        <w:t>肯定会被逮捕和拘留</w:t>
      </w:r>
      <w:r>
        <w:rPr>
          <w:rFonts w:hint="eastAsia"/>
        </w:rPr>
        <w:t>，</w:t>
      </w:r>
      <w:r w:rsidR="00A41739">
        <w:rPr>
          <w:rFonts w:hint="eastAsia"/>
        </w:rPr>
        <w:t>并仅因教会成员身份而面临遭受酷刑和被杀害的严重风险。这些教授称</w:t>
      </w:r>
      <w:r>
        <w:rPr>
          <w:rFonts w:hint="eastAsia"/>
        </w:rPr>
        <w:t>，</w:t>
      </w:r>
      <w:r w:rsidR="00A41739">
        <w:rPr>
          <w:rFonts w:hint="eastAsia"/>
        </w:rPr>
        <w:t>由于地方警察腐败、国家警察数据库未实现全面覆盖以及缺乏核查</w:t>
      </w:r>
      <w:r>
        <w:rPr>
          <w:rFonts w:hint="eastAsia"/>
        </w:rPr>
        <w:t>，</w:t>
      </w:r>
      <w:r w:rsidR="00A41739">
        <w:rPr>
          <w:rFonts w:hint="eastAsia"/>
        </w:rPr>
        <w:t>有可能取得护照并持护照出境。</w:t>
      </w:r>
    </w:p>
    <w:p w14:paraId="3BC513A9" w14:textId="77777777" w:rsidR="00A41739" w:rsidRDefault="00A41739" w:rsidP="0026405D">
      <w:pPr>
        <w:pStyle w:val="H23GC"/>
      </w:pPr>
      <w:r>
        <w:rPr>
          <w:rFonts w:hint="eastAsia"/>
        </w:rPr>
        <w:tab/>
      </w:r>
      <w:r>
        <w:rPr>
          <w:rFonts w:hint="eastAsia"/>
        </w:rPr>
        <w:tab/>
      </w:r>
      <w:r>
        <w:rPr>
          <w:rFonts w:hint="eastAsia"/>
        </w:rPr>
        <w:t>缔约国关于可否受理的补充意见和关于实质问题的意见</w:t>
      </w:r>
    </w:p>
    <w:p w14:paraId="128FFFDB" w14:textId="05C8D7E2" w:rsidR="00A41739" w:rsidRDefault="00D03700" w:rsidP="00A41739">
      <w:pPr>
        <w:pStyle w:val="SingleTxtGC"/>
      </w:pPr>
      <w:r>
        <w:rPr>
          <w:rFonts w:hint="eastAsia"/>
        </w:rPr>
        <w:t>6.1</w:t>
      </w:r>
      <w:r w:rsidR="00A41739">
        <w:rPr>
          <w:rFonts w:hint="eastAsia"/>
        </w:rPr>
        <w:tab/>
      </w:r>
      <w:r>
        <w:rPr>
          <w:rFonts w:hint="eastAsia"/>
        </w:rPr>
        <w:t>2</w:t>
      </w:r>
      <w:r w:rsidR="00A41739">
        <w:rPr>
          <w:rFonts w:hint="eastAsia"/>
        </w:rPr>
        <w:t>0</w:t>
      </w:r>
      <w:r>
        <w:rPr>
          <w:rFonts w:hint="eastAsia"/>
        </w:rPr>
        <w:t>19</w:t>
      </w:r>
      <w:r w:rsidR="00A41739">
        <w:rPr>
          <w:rFonts w:hint="eastAsia"/>
        </w:rPr>
        <w:t>年</w:t>
      </w:r>
      <w:r>
        <w:rPr>
          <w:rFonts w:hint="eastAsia"/>
        </w:rPr>
        <w:t>6</w:t>
      </w:r>
      <w:r w:rsidR="00A41739">
        <w:rPr>
          <w:rFonts w:hint="eastAsia"/>
        </w:rPr>
        <w:t>月</w:t>
      </w:r>
      <w:r>
        <w:rPr>
          <w:rFonts w:hint="eastAsia"/>
        </w:rPr>
        <w:t>11</w:t>
      </w:r>
      <w:r w:rsidR="00A41739">
        <w:rPr>
          <w:rFonts w:hint="eastAsia"/>
        </w:rPr>
        <w:t>日</w:t>
      </w:r>
      <w:r>
        <w:rPr>
          <w:rFonts w:hint="eastAsia"/>
        </w:rPr>
        <w:t>，</w:t>
      </w:r>
      <w:r w:rsidR="00A41739">
        <w:rPr>
          <w:rFonts w:hint="eastAsia"/>
        </w:rPr>
        <w:t>缔约国提交了关于可否受理和实质问题的意见。缔约国重申</w:t>
      </w:r>
      <w:r>
        <w:rPr>
          <w:rFonts w:hint="eastAsia"/>
        </w:rPr>
        <w:t>，</w:t>
      </w:r>
      <w:r w:rsidR="00A41739">
        <w:rPr>
          <w:rFonts w:hint="eastAsia"/>
        </w:rPr>
        <w:t>该申诉不可受理</w:t>
      </w:r>
      <w:r>
        <w:rPr>
          <w:rFonts w:hint="eastAsia"/>
        </w:rPr>
        <w:t>，</w:t>
      </w:r>
      <w:r w:rsidR="00A41739">
        <w:rPr>
          <w:rFonts w:hint="eastAsia"/>
        </w:rPr>
        <w:t>理由是欧洲人权法院已经审查了同一问题。缔约国指出</w:t>
      </w:r>
      <w:r>
        <w:rPr>
          <w:rFonts w:hint="eastAsia"/>
        </w:rPr>
        <w:t>，</w:t>
      </w:r>
      <w:r w:rsidR="00A41739">
        <w:rPr>
          <w:rFonts w:hint="eastAsia"/>
        </w:rPr>
        <w:t>鉴于申诉人未在国内程序中援引她在瑞士的政治活动</w:t>
      </w:r>
      <w:r>
        <w:rPr>
          <w:rFonts w:hint="eastAsia"/>
        </w:rPr>
        <w:t>，</w:t>
      </w:r>
      <w:r w:rsidR="00A41739">
        <w:rPr>
          <w:rFonts w:hint="eastAsia"/>
        </w:rPr>
        <w:t>该申诉根据《公约》第</w:t>
      </w:r>
      <w:r>
        <w:rPr>
          <w:rFonts w:hint="eastAsia"/>
        </w:rPr>
        <w:t>22</w:t>
      </w:r>
      <w:r w:rsidR="00A41739">
        <w:rPr>
          <w:rFonts w:hint="eastAsia"/>
        </w:rPr>
        <w:t>条第</w:t>
      </w:r>
      <w:r>
        <w:rPr>
          <w:rFonts w:hint="eastAsia"/>
        </w:rPr>
        <w:t>5</w:t>
      </w:r>
      <w:r w:rsidR="00A41739">
        <w:rPr>
          <w:rFonts w:hint="eastAsia"/>
        </w:rPr>
        <w:t>款</w:t>
      </w:r>
      <w:r>
        <w:rPr>
          <w:rFonts w:hint="eastAsia"/>
        </w:rPr>
        <w:t>(b)</w:t>
      </w:r>
      <w:r w:rsidR="00A41739">
        <w:rPr>
          <w:rFonts w:hint="eastAsia"/>
        </w:rPr>
        <w:t>项不可受理。这些政治活动本可以成为第二次庇护申请的事由</w:t>
      </w:r>
      <w:r>
        <w:rPr>
          <w:rFonts w:hint="eastAsia"/>
        </w:rPr>
        <w:t>，</w:t>
      </w:r>
      <w:r w:rsidR="00A41739">
        <w:rPr>
          <w:rFonts w:hint="eastAsia"/>
        </w:rPr>
        <w:t>使申诉人有权在瑞士居留至程序结束或者获得复审这一特殊补救办法</w:t>
      </w:r>
      <w:r>
        <w:rPr>
          <w:rFonts w:hint="eastAsia"/>
        </w:rPr>
        <w:t>，</w:t>
      </w:r>
      <w:r w:rsidR="00A41739">
        <w:rPr>
          <w:rFonts w:hint="eastAsia"/>
        </w:rPr>
        <w:t>国家移民事务秘书处可能在复审中赋予驱逐令中止效力。</w:t>
      </w:r>
    </w:p>
    <w:p w14:paraId="395736A5" w14:textId="5B4C362D" w:rsidR="00A41739" w:rsidRDefault="00D03700" w:rsidP="00A41739">
      <w:pPr>
        <w:pStyle w:val="SingleTxtGC"/>
      </w:pPr>
      <w:r>
        <w:rPr>
          <w:rFonts w:hint="eastAsia"/>
        </w:rPr>
        <w:lastRenderedPageBreak/>
        <w:t>6.2</w:t>
      </w:r>
      <w:r w:rsidR="00A41739">
        <w:rPr>
          <w:rFonts w:hint="eastAsia"/>
        </w:rPr>
        <w:tab/>
      </w:r>
      <w:r w:rsidR="00A41739">
        <w:rPr>
          <w:rFonts w:hint="eastAsia"/>
        </w:rPr>
        <w:t>关于案件的实质问题</w:t>
      </w:r>
      <w:r>
        <w:rPr>
          <w:rFonts w:hint="eastAsia"/>
        </w:rPr>
        <w:t>，</w:t>
      </w:r>
      <w:r w:rsidR="00A41739">
        <w:rPr>
          <w:rFonts w:hint="eastAsia"/>
        </w:rPr>
        <w:t>缔约国强调国家主管部门的决定是合理的</w:t>
      </w:r>
      <w:r>
        <w:rPr>
          <w:rFonts w:hint="eastAsia"/>
        </w:rPr>
        <w:t>，</w:t>
      </w:r>
      <w:r w:rsidR="00A41739">
        <w:rPr>
          <w:rFonts w:hint="eastAsia"/>
        </w:rPr>
        <w:t>缔约国还提及委员会关于参照《公约》第</w:t>
      </w:r>
      <w:r>
        <w:rPr>
          <w:rFonts w:hint="eastAsia"/>
        </w:rPr>
        <w:t>22</w:t>
      </w:r>
      <w:r w:rsidR="00A41739">
        <w:rPr>
          <w:rFonts w:hint="eastAsia"/>
        </w:rPr>
        <w:t>条执行第</w:t>
      </w:r>
      <w:r>
        <w:rPr>
          <w:rFonts w:hint="eastAsia"/>
        </w:rPr>
        <w:t>3</w:t>
      </w:r>
      <w:r w:rsidR="00A41739">
        <w:rPr>
          <w:rFonts w:hint="eastAsia"/>
        </w:rPr>
        <w:t>条的第</w:t>
      </w:r>
      <w:r>
        <w:rPr>
          <w:rFonts w:hint="eastAsia"/>
        </w:rPr>
        <w:t>4</w:t>
      </w:r>
      <w:r w:rsidR="00A41739">
        <w:rPr>
          <w:rFonts w:hint="eastAsia"/>
        </w:rPr>
        <w:t>号一般性意见</w:t>
      </w:r>
      <w:r>
        <w:rPr>
          <w:rFonts w:hint="eastAsia"/>
        </w:rPr>
        <w:t>(2</w:t>
      </w:r>
      <w:r w:rsidR="00A41739">
        <w:rPr>
          <w:rFonts w:hint="eastAsia"/>
        </w:rPr>
        <w:t>0</w:t>
      </w:r>
      <w:r>
        <w:rPr>
          <w:rFonts w:hint="eastAsia"/>
        </w:rPr>
        <w:t>17</w:t>
      </w:r>
      <w:r w:rsidR="00A41739">
        <w:rPr>
          <w:rFonts w:hint="eastAsia"/>
        </w:rPr>
        <w:t>年</w:t>
      </w:r>
      <w:r>
        <w:rPr>
          <w:rFonts w:hint="eastAsia"/>
        </w:rPr>
        <w:t>)</w:t>
      </w:r>
      <w:r w:rsidR="00A41739">
        <w:rPr>
          <w:rFonts w:hint="eastAsia"/>
        </w:rPr>
        <w:t>并指出</w:t>
      </w:r>
      <w:r>
        <w:rPr>
          <w:rFonts w:hint="eastAsia"/>
        </w:rPr>
        <w:t>，</w:t>
      </w:r>
      <w:r w:rsidR="00A41739">
        <w:rPr>
          <w:rFonts w:hint="eastAsia"/>
        </w:rPr>
        <w:t>申诉人未证明</w:t>
      </w:r>
      <w:r>
        <w:rPr>
          <w:rFonts w:hint="eastAsia"/>
        </w:rPr>
        <w:t>，</w:t>
      </w:r>
      <w:r w:rsidR="00A41739">
        <w:rPr>
          <w:rFonts w:hint="eastAsia"/>
        </w:rPr>
        <w:t>她如果返回中国将面临可预见、针对个人、现实存在和真实的酷刑风险。在这方面</w:t>
      </w:r>
      <w:r>
        <w:rPr>
          <w:rFonts w:hint="eastAsia"/>
        </w:rPr>
        <w:t>，</w:t>
      </w:r>
      <w:r w:rsidR="00A41739">
        <w:rPr>
          <w:rFonts w:hint="eastAsia"/>
        </w:rPr>
        <w:t>缔约国坚持认为</w:t>
      </w:r>
      <w:r>
        <w:rPr>
          <w:rFonts w:hint="eastAsia"/>
        </w:rPr>
        <w:t>，</w:t>
      </w:r>
      <w:r w:rsidR="00A41739">
        <w:rPr>
          <w:rFonts w:hint="eastAsia"/>
        </w:rPr>
        <w:t>中国没有一贯严重、公然或大规模侵犯人权的情况</w:t>
      </w:r>
      <w:r>
        <w:rPr>
          <w:rFonts w:hint="eastAsia"/>
        </w:rPr>
        <w:t>，</w:t>
      </w:r>
      <w:r w:rsidR="00A41739">
        <w:rPr>
          <w:rFonts w:hint="eastAsia"/>
        </w:rPr>
        <w:t>并指出在整个领土上没有发生战争、内战或普遍暴力。此外</w:t>
      </w:r>
      <w:r>
        <w:rPr>
          <w:rFonts w:hint="eastAsia"/>
        </w:rPr>
        <w:t>，</w:t>
      </w:r>
      <w:r w:rsidR="00A41739">
        <w:rPr>
          <w:rFonts w:hint="eastAsia"/>
        </w:rPr>
        <w:t>申诉人没有说她遭受过酷刑或其他虐待</w:t>
      </w:r>
      <w:r>
        <w:rPr>
          <w:rFonts w:hint="eastAsia"/>
        </w:rPr>
        <w:t>；</w:t>
      </w:r>
      <w:r w:rsidR="00A41739">
        <w:rPr>
          <w:rFonts w:hint="eastAsia"/>
        </w:rPr>
        <w:t>她在国家移民事务秘书处的听证中申明了相反的情况。此外</w:t>
      </w:r>
      <w:r>
        <w:rPr>
          <w:rFonts w:hint="eastAsia"/>
        </w:rPr>
        <w:t>，</w:t>
      </w:r>
      <w:r w:rsidR="00A41739">
        <w:rPr>
          <w:rFonts w:hint="eastAsia"/>
        </w:rPr>
        <w:t>关于她在瑞士的政治活动</w:t>
      </w:r>
      <w:r>
        <w:rPr>
          <w:rFonts w:hint="eastAsia"/>
        </w:rPr>
        <w:t>，</w:t>
      </w:r>
      <w:r w:rsidR="00A41739">
        <w:rPr>
          <w:rFonts w:hint="eastAsia"/>
        </w:rPr>
        <w:t>不论是否事关未用尽国内补救办法</w:t>
      </w:r>
      <w:r>
        <w:rPr>
          <w:rFonts w:hint="eastAsia"/>
        </w:rPr>
        <w:t>，</w:t>
      </w:r>
      <w:r w:rsidR="00A41739">
        <w:rPr>
          <w:rFonts w:hint="eastAsia"/>
        </w:rPr>
        <w:t>缔约国都不认为这些活动必然引起了中国主管部门的注意。</w:t>
      </w:r>
    </w:p>
    <w:p w14:paraId="61D839B9" w14:textId="39EC1826" w:rsidR="00A41739" w:rsidRDefault="00D03700" w:rsidP="00A41739">
      <w:pPr>
        <w:pStyle w:val="SingleTxtGC"/>
      </w:pPr>
      <w:r>
        <w:rPr>
          <w:rFonts w:hint="eastAsia"/>
        </w:rPr>
        <w:t>6.3</w:t>
      </w:r>
      <w:r w:rsidR="00A41739">
        <w:rPr>
          <w:rFonts w:hint="eastAsia"/>
        </w:rPr>
        <w:tab/>
      </w:r>
      <w:r w:rsidR="00A41739">
        <w:rPr>
          <w:rFonts w:hint="eastAsia"/>
        </w:rPr>
        <w:t>缔约国提及所有国内决定</w:t>
      </w:r>
      <w:r>
        <w:rPr>
          <w:rFonts w:hint="eastAsia"/>
        </w:rPr>
        <w:t>，</w:t>
      </w:r>
      <w:r w:rsidR="00A41739">
        <w:rPr>
          <w:rFonts w:hint="eastAsia"/>
        </w:rPr>
        <w:t>指出申诉人的证词缺乏可信度</w:t>
      </w:r>
      <w:r>
        <w:rPr>
          <w:rFonts w:hint="eastAsia"/>
        </w:rPr>
        <w:t>，</w:t>
      </w:r>
      <w:r w:rsidR="00A41739">
        <w:rPr>
          <w:rFonts w:hint="eastAsia"/>
        </w:rPr>
        <w:t>在事实方面存在前后不一。缔约国提及国内主管部门决定中的理由</w:t>
      </w:r>
      <w:r>
        <w:rPr>
          <w:rFonts w:hint="eastAsia"/>
        </w:rPr>
        <w:t>，</w:t>
      </w:r>
      <w:r w:rsidR="00A41739">
        <w:rPr>
          <w:rFonts w:hint="eastAsia"/>
        </w:rPr>
        <w:t>即她的指控不可信</w:t>
      </w:r>
      <w:r>
        <w:rPr>
          <w:rFonts w:hint="eastAsia"/>
        </w:rPr>
        <w:t>，</w:t>
      </w:r>
      <w:r w:rsidR="00A41739">
        <w:rPr>
          <w:rFonts w:hint="eastAsia"/>
        </w:rPr>
        <w:t>不能据此得出结论认为</w:t>
      </w:r>
      <w:r>
        <w:rPr>
          <w:rFonts w:hint="eastAsia"/>
        </w:rPr>
        <w:t>，</w:t>
      </w:r>
      <w:r w:rsidR="00A41739">
        <w:rPr>
          <w:rFonts w:hint="eastAsia"/>
        </w:rPr>
        <w:t>有重大理由相信她在中国会遭受酷刑。具体而言</w:t>
      </w:r>
      <w:r>
        <w:rPr>
          <w:rFonts w:hint="eastAsia"/>
        </w:rPr>
        <w:t>，</w:t>
      </w:r>
      <w:r w:rsidR="00A41739">
        <w:rPr>
          <w:rFonts w:hint="eastAsia"/>
        </w:rPr>
        <w:t>缔约国指出</w:t>
      </w:r>
      <w:r>
        <w:rPr>
          <w:rFonts w:hint="eastAsia"/>
        </w:rPr>
        <w:t>，</w:t>
      </w:r>
      <w:r w:rsidR="00A41739">
        <w:rPr>
          <w:rFonts w:hint="eastAsia"/>
        </w:rPr>
        <w:t>并未确定</w:t>
      </w:r>
      <w:r>
        <w:rPr>
          <w:rFonts w:hint="eastAsia"/>
        </w:rPr>
        <w:t>L</w:t>
      </w:r>
      <w:r w:rsidR="00A41739">
        <w:rPr>
          <w:rFonts w:hint="eastAsia"/>
        </w:rPr>
        <w:t>被逮捕是出于宗教理由。此外</w:t>
      </w:r>
      <w:r>
        <w:rPr>
          <w:rFonts w:hint="eastAsia"/>
        </w:rPr>
        <w:t>，</w:t>
      </w:r>
      <w:r w:rsidR="00A41739">
        <w:rPr>
          <w:rFonts w:hint="eastAsia"/>
        </w:rPr>
        <w:t>申诉人曾被追查或正被追查是不可信的</w:t>
      </w:r>
      <w:r>
        <w:rPr>
          <w:rFonts w:hint="eastAsia"/>
        </w:rPr>
        <w:t>，</w:t>
      </w:r>
      <w:r w:rsidR="00A41739">
        <w:rPr>
          <w:rFonts w:hint="eastAsia"/>
        </w:rPr>
        <w:t>因为中国主管部门不知道她的真实身份</w:t>
      </w:r>
      <w:r>
        <w:rPr>
          <w:rFonts w:hint="eastAsia"/>
        </w:rPr>
        <w:t>，</w:t>
      </w:r>
      <w:r w:rsidR="00A41739">
        <w:rPr>
          <w:rFonts w:hint="eastAsia"/>
        </w:rPr>
        <w:t>警方到</w:t>
      </w:r>
      <w:r>
        <w:rPr>
          <w:rFonts w:hint="eastAsia"/>
        </w:rPr>
        <w:t>N</w:t>
      </w:r>
      <w:r w:rsidR="00A41739">
        <w:rPr>
          <w:rFonts w:hint="eastAsia"/>
        </w:rPr>
        <w:t>村一名教会兄弟的住所找她</w:t>
      </w:r>
      <w:r>
        <w:rPr>
          <w:rFonts w:hint="eastAsia"/>
        </w:rPr>
        <w:t>，</w:t>
      </w:r>
      <w:r w:rsidR="00A41739">
        <w:rPr>
          <w:rFonts w:hint="eastAsia"/>
        </w:rPr>
        <w:t>却未逮捕该教会兄弟是不可信的</w:t>
      </w:r>
      <w:r>
        <w:rPr>
          <w:rFonts w:hint="eastAsia"/>
        </w:rPr>
        <w:t>，</w:t>
      </w:r>
      <w:r w:rsidR="00A41739">
        <w:rPr>
          <w:rFonts w:hint="eastAsia"/>
        </w:rPr>
        <w:t>尤其是因为警察由</w:t>
      </w:r>
      <w:r>
        <w:rPr>
          <w:rFonts w:hint="eastAsia"/>
        </w:rPr>
        <w:t>L</w:t>
      </w:r>
      <w:r w:rsidR="00A41739">
        <w:rPr>
          <w:rFonts w:hint="eastAsia"/>
        </w:rPr>
        <w:t>的丈夫陪同</w:t>
      </w:r>
      <w:r>
        <w:rPr>
          <w:rFonts w:hint="eastAsia"/>
        </w:rPr>
        <w:t>，</w:t>
      </w:r>
      <w:r w:rsidR="00A41739">
        <w:rPr>
          <w:rFonts w:hint="eastAsia"/>
        </w:rPr>
        <w:t>而</w:t>
      </w:r>
      <w:r>
        <w:rPr>
          <w:rFonts w:hint="eastAsia"/>
        </w:rPr>
        <w:t>L</w:t>
      </w:r>
      <w:r w:rsidR="00A41739">
        <w:rPr>
          <w:rFonts w:hint="eastAsia"/>
        </w:rPr>
        <w:t>的丈夫知道</w:t>
      </w:r>
      <w:r>
        <w:rPr>
          <w:rFonts w:hint="eastAsia"/>
        </w:rPr>
        <w:t>L</w:t>
      </w:r>
      <w:r w:rsidR="00A41739">
        <w:rPr>
          <w:rFonts w:hint="eastAsia"/>
        </w:rPr>
        <w:t>与申诉人经常在该教会兄弟的住所见面。缔约国指出</w:t>
      </w:r>
      <w:r>
        <w:rPr>
          <w:rFonts w:hint="eastAsia"/>
        </w:rPr>
        <w:t>，</w:t>
      </w:r>
      <w:r w:rsidR="00A41739">
        <w:rPr>
          <w:rFonts w:hint="eastAsia"/>
        </w:rPr>
        <w:t>申诉人向国家主管部门提到仅有一名警察进行追查</w:t>
      </w:r>
      <w:r>
        <w:rPr>
          <w:rFonts w:hint="eastAsia"/>
        </w:rPr>
        <w:t>，</w:t>
      </w:r>
      <w:r w:rsidR="00A41739">
        <w:rPr>
          <w:rFonts w:hint="eastAsia"/>
        </w:rPr>
        <w:t>但她在申诉中称有两名警察。</w:t>
      </w:r>
    </w:p>
    <w:p w14:paraId="3F2B499F" w14:textId="62E573BD" w:rsidR="00A41739" w:rsidRDefault="00D03700" w:rsidP="00A41739">
      <w:pPr>
        <w:pStyle w:val="SingleTxtGC"/>
      </w:pPr>
      <w:r>
        <w:rPr>
          <w:rFonts w:hint="eastAsia"/>
        </w:rPr>
        <w:t>6.4</w:t>
      </w:r>
      <w:r w:rsidR="00A41739">
        <w:rPr>
          <w:rFonts w:hint="eastAsia"/>
        </w:rPr>
        <w:tab/>
      </w:r>
      <w:r w:rsidR="00A41739">
        <w:rPr>
          <w:rFonts w:hint="eastAsia"/>
        </w:rPr>
        <w:t>缔约国认为</w:t>
      </w:r>
      <w:r>
        <w:rPr>
          <w:rFonts w:hint="eastAsia"/>
        </w:rPr>
        <w:t>，</w:t>
      </w:r>
      <w:r w:rsidR="00A41739">
        <w:rPr>
          <w:rFonts w:hint="eastAsia"/>
        </w:rPr>
        <w:t>尽管申诉人被警方追查</w:t>
      </w:r>
      <w:r>
        <w:rPr>
          <w:rFonts w:hint="eastAsia"/>
        </w:rPr>
        <w:t>，</w:t>
      </w:r>
      <w:r w:rsidR="00A41739">
        <w:rPr>
          <w:rFonts w:hint="eastAsia"/>
        </w:rPr>
        <w:t>但仍然成功取得护照和签证</w:t>
      </w:r>
      <w:r>
        <w:rPr>
          <w:rFonts w:hint="eastAsia"/>
        </w:rPr>
        <w:t>，</w:t>
      </w:r>
      <w:r w:rsidR="00A41739">
        <w:rPr>
          <w:rFonts w:hint="eastAsia"/>
        </w:rPr>
        <w:t>并乘坐飞机</w:t>
      </w:r>
      <w:r>
        <w:rPr>
          <w:rFonts w:hint="eastAsia"/>
        </w:rPr>
        <w:t>，</w:t>
      </w:r>
      <w:r w:rsidR="00A41739">
        <w:rPr>
          <w:rFonts w:hint="eastAsia"/>
        </w:rPr>
        <w:t>即通过一条高度管制的路线离开该国</w:t>
      </w:r>
      <w:r>
        <w:rPr>
          <w:rFonts w:hint="eastAsia"/>
        </w:rPr>
        <w:t>，</w:t>
      </w:r>
      <w:r w:rsidR="00A41739">
        <w:rPr>
          <w:rFonts w:hint="eastAsia"/>
        </w:rPr>
        <w:t>这是不合逻辑的。在这方面</w:t>
      </w:r>
      <w:r>
        <w:rPr>
          <w:rFonts w:hint="eastAsia"/>
        </w:rPr>
        <w:t>，</w:t>
      </w:r>
      <w:r w:rsidR="00A41739">
        <w:rPr>
          <w:rFonts w:hint="eastAsia"/>
        </w:rPr>
        <w:t>她未作出可信的解释。根据这三位教授中一位的陈述</w:t>
      </w:r>
      <w:r>
        <w:rPr>
          <w:rFonts w:hint="eastAsia"/>
        </w:rPr>
        <w:t>，</w:t>
      </w:r>
      <w:r w:rsidR="00A41739">
        <w:rPr>
          <w:rFonts w:hint="eastAsia"/>
        </w:rPr>
        <w:t>只有在有关个人的详细信息从未在出入境口岸受过检查</w:t>
      </w:r>
      <w:r>
        <w:rPr>
          <w:rFonts w:hint="eastAsia"/>
        </w:rPr>
        <w:t>，</w:t>
      </w:r>
      <w:r w:rsidR="00A41739">
        <w:rPr>
          <w:rFonts w:hint="eastAsia"/>
        </w:rPr>
        <w:t>或者在检查过程中提供化名并利用了指纹登记的延迟的情况下</w:t>
      </w:r>
      <w:r>
        <w:rPr>
          <w:rFonts w:hint="eastAsia"/>
        </w:rPr>
        <w:t>，</w:t>
      </w:r>
      <w:r w:rsidR="00A41739">
        <w:rPr>
          <w:rFonts w:hint="eastAsia"/>
        </w:rPr>
        <w:t>才有可能做到这一点。缔约国指出</w:t>
      </w:r>
      <w:r>
        <w:rPr>
          <w:rFonts w:hint="eastAsia"/>
        </w:rPr>
        <w:t>，</w:t>
      </w:r>
      <w:r w:rsidR="00A41739">
        <w:rPr>
          <w:rFonts w:hint="eastAsia"/>
        </w:rPr>
        <w:t>申诉人在庇护听证中称</w:t>
      </w:r>
      <w:r>
        <w:rPr>
          <w:rFonts w:hint="eastAsia"/>
        </w:rPr>
        <w:t>，</w:t>
      </w:r>
      <w:r w:rsidR="00A41739">
        <w:rPr>
          <w:rFonts w:hint="eastAsia"/>
        </w:rPr>
        <w:t>她是通过一个名为</w:t>
      </w:r>
      <w:r>
        <w:rPr>
          <w:rFonts w:hint="eastAsia"/>
        </w:rPr>
        <w:t>Z</w:t>
      </w:r>
      <w:r w:rsidR="00A41739">
        <w:rPr>
          <w:rFonts w:hint="eastAsia"/>
        </w:rPr>
        <w:t>的中间人取得护照的</w:t>
      </w:r>
      <w:r>
        <w:rPr>
          <w:rFonts w:hint="eastAsia"/>
        </w:rPr>
        <w:t>，</w:t>
      </w:r>
      <w:r w:rsidR="00A41739">
        <w:rPr>
          <w:rFonts w:hint="eastAsia"/>
        </w:rPr>
        <w:t>而申诉人现在称</w:t>
      </w:r>
      <w:r>
        <w:rPr>
          <w:rFonts w:hint="eastAsia"/>
        </w:rPr>
        <w:t>，</w:t>
      </w:r>
      <w:r w:rsidR="00A41739">
        <w:rPr>
          <w:rFonts w:hint="eastAsia"/>
        </w:rPr>
        <w:t>她的教会兄弟亲自带她前往主管机构</w:t>
      </w:r>
      <w:r>
        <w:rPr>
          <w:rFonts w:hint="eastAsia"/>
        </w:rPr>
        <w:t>，</w:t>
      </w:r>
      <w:r>
        <w:rPr>
          <w:rFonts w:hint="eastAsia"/>
        </w:rPr>
        <w:t>Z</w:t>
      </w:r>
      <w:r w:rsidR="00A41739">
        <w:rPr>
          <w:rFonts w:hint="eastAsia"/>
        </w:rPr>
        <w:t>仅在向瑞士驻华大使馆申请申根签证时进行了干预。</w:t>
      </w:r>
    </w:p>
    <w:p w14:paraId="7AB42350" w14:textId="196026E2" w:rsidR="00A41739" w:rsidRDefault="00D03700" w:rsidP="00A41739">
      <w:pPr>
        <w:pStyle w:val="SingleTxtGC"/>
      </w:pPr>
      <w:r>
        <w:rPr>
          <w:rFonts w:hint="eastAsia"/>
        </w:rPr>
        <w:t>6.5</w:t>
      </w:r>
      <w:r w:rsidR="00A41739">
        <w:rPr>
          <w:rFonts w:hint="eastAsia"/>
        </w:rPr>
        <w:tab/>
      </w:r>
      <w:r w:rsidR="00A41739">
        <w:rPr>
          <w:rFonts w:hint="eastAsia"/>
        </w:rPr>
        <w:t>关于向委员会提交的证据</w:t>
      </w:r>
      <w:r>
        <w:rPr>
          <w:rFonts w:hint="eastAsia"/>
        </w:rPr>
        <w:t>，</w:t>
      </w:r>
      <w:r w:rsidR="00A41739">
        <w:rPr>
          <w:rFonts w:hint="eastAsia"/>
        </w:rPr>
        <w:t>缔约国指出</w:t>
      </w:r>
      <w:r>
        <w:rPr>
          <w:rFonts w:hint="eastAsia"/>
        </w:rPr>
        <w:t>，</w:t>
      </w:r>
      <w:r w:rsidR="00A41739">
        <w:rPr>
          <w:rFonts w:hint="eastAsia"/>
        </w:rPr>
        <w:t>医疗单据涉及申诉人在</w:t>
      </w:r>
      <w:r>
        <w:rPr>
          <w:rFonts w:hint="eastAsia"/>
        </w:rPr>
        <w:t>2</w:t>
      </w:r>
      <w:r w:rsidR="00A41739">
        <w:rPr>
          <w:rFonts w:hint="eastAsia"/>
        </w:rPr>
        <w:t>0</w:t>
      </w:r>
      <w:r>
        <w:rPr>
          <w:rFonts w:hint="eastAsia"/>
        </w:rPr>
        <w:t>16</w:t>
      </w:r>
      <w:r w:rsidR="00A41739">
        <w:rPr>
          <w:rFonts w:hint="eastAsia"/>
        </w:rPr>
        <w:t>年第三季度所患疾病</w:t>
      </w:r>
      <w:r>
        <w:rPr>
          <w:rFonts w:hint="eastAsia"/>
        </w:rPr>
        <w:t>，</w:t>
      </w:r>
      <w:r w:rsidR="00A41739">
        <w:rPr>
          <w:rFonts w:hint="eastAsia"/>
        </w:rPr>
        <w:t>与她的申诉无关。全能神教会的证明是</w:t>
      </w:r>
      <w:r>
        <w:rPr>
          <w:rFonts w:hint="eastAsia"/>
        </w:rPr>
        <w:t>2</w:t>
      </w:r>
      <w:r w:rsidR="00A41739">
        <w:rPr>
          <w:rFonts w:hint="eastAsia"/>
        </w:rPr>
        <w:t>0</w:t>
      </w:r>
      <w:r>
        <w:rPr>
          <w:rFonts w:hint="eastAsia"/>
        </w:rPr>
        <w:t>16</w:t>
      </w:r>
      <w:r w:rsidR="00A41739">
        <w:rPr>
          <w:rFonts w:hint="eastAsia"/>
        </w:rPr>
        <w:t>年</w:t>
      </w:r>
      <w:r>
        <w:rPr>
          <w:rFonts w:hint="eastAsia"/>
        </w:rPr>
        <w:t>11</w:t>
      </w:r>
      <w:r w:rsidR="00A41739">
        <w:rPr>
          <w:rFonts w:hint="eastAsia"/>
        </w:rPr>
        <w:t>月</w:t>
      </w:r>
      <w:r>
        <w:rPr>
          <w:rFonts w:hint="eastAsia"/>
        </w:rPr>
        <w:t>2</w:t>
      </w:r>
      <w:r w:rsidR="00A41739">
        <w:rPr>
          <w:rFonts w:hint="eastAsia"/>
        </w:rPr>
        <w:t>日写的</w:t>
      </w:r>
      <w:r>
        <w:rPr>
          <w:rFonts w:hint="eastAsia"/>
        </w:rPr>
        <w:t>，</w:t>
      </w:r>
      <w:r w:rsidR="00A41739">
        <w:rPr>
          <w:rFonts w:hint="eastAsia"/>
        </w:rPr>
        <w:t>在所称事实发生之后很久</w:t>
      </w:r>
      <w:r>
        <w:rPr>
          <w:rFonts w:hint="eastAsia"/>
        </w:rPr>
        <w:t>，</w:t>
      </w:r>
      <w:r w:rsidR="00A41739">
        <w:rPr>
          <w:rFonts w:hint="eastAsia"/>
        </w:rPr>
        <w:t>只能证明申诉人在瑞士参加了活动。她从未在庇护程序中向国家主管部门提到她的成员身份。关于她的宗教信仰的陈述仍然含糊不清</w:t>
      </w:r>
      <w:r>
        <w:rPr>
          <w:rFonts w:hint="eastAsia"/>
        </w:rPr>
        <w:t>，</w:t>
      </w:r>
      <w:r w:rsidR="00A41739">
        <w:rPr>
          <w:rFonts w:hint="eastAsia"/>
        </w:rPr>
        <w:t>几乎没有证据支持。</w:t>
      </w:r>
      <w:r>
        <w:rPr>
          <w:rFonts w:hint="eastAsia"/>
        </w:rPr>
        <w:t>W</w:t>
      </w:r>
      <w:r w:rsidR="00A41739">
        <w:rPr>
          <w:rFonts w:hint="eastAsia"/>
        </w:rPr>
        <w:t>的证词是在国家移民事务秘书处作出决定之后提出的</w:t>
      </w:r>
      <w:r>
        <w:rPr>
          <w:rFonts w:hint="eastAsia"/>
        </w:rPr>
        <w:t>，</w:t>
      </w:r>
      <w:r w:rsidR="00A41739">
        <w:rPr>
          <w:rFonts w:hint="eastAsia"/>
        </w:rPr>
        <w:t>而且不能证明申诉人受到中国主管部门追究。此外</w:t>
      </w:r>
      <w:r>
        <w:rPr>
          <w:rFonts w:hint="eastAsia"/>
        </w:rPr>
        <w:t>，</w:t>
      </w:r>
      <w:r w:rsidR="00A41739">
        <w:rPr>
          <w:rFonts w:hint="eastAsia"/>
        </w:rPr>
        <w:t>证词中关于</w:t>
      </w:r>
      <w:r>
        <w:rPr>
          <w:rFonts w:hint="eastAsia"/>
        </w:rPr>
        <w:t>L</w:t>
      </w:r>
      <w:r w:rsidR="00A41739">
        <w:rPr>
          <w:rFonts w:hint="eastAsia"/>
        </w:rPr>
        <w:t>的丈夫的儿子能够获得申诉人在中国的家庭住址的说法与申诉人关于她与</w:t>
      </w:r>
      <w:r>
        <w:rPr>
          <w:rFonts w:hint="eastAsia"/>
        </w:rPr>
        <w:t>L</w:t>
      </w:r>
      <w:r w:rsidR="00A41739">
        <w:rPr>
          <w:rFonts w:hint="eastAsia"/>
        </w:rPr>
        <w:t>一家接触时使用化名</w:t>
      </w:r>
      <w:r>
        <w:rPr>
          <w:rFonts w:hint="eastAsia"/>
        </w:rPr>
        <w:t>，</w:t>
      </w:r>
      <w:r w:rsidR="00A41739">
        <w:rPr>
          <w:rFonts w:hint="eastAsia"/>
        </w:rPr>
        <w:t>因此</w:t>
      </w:r>
      <w:r>
        <w:rPr>
          <w:rFonts w:hint="eastAsia"/>
        </w:rPr>
        <w:t>L</w:t>
      </w:r>
      <w:r w:rsidR="00A41739">
        <w:rPr>
          <w:rFonts w:hint="eastAsia"/>
        </w:rPr>
        <w:t>一家并不了解她的真实身份的说法不符。另外</w:t>
      </w:r>
      <w:r>
        <w:rPr>
          <w:rFonts w:hint="eastAsia"/>
        </w:rPr>
        <w:t>，</w:t>
      </w:r>
      <w:r w:rsidR="00A41739">
        <w:rPr>
          <w:rFonts w:hint="eastAsia"/>
        </w:rPr>
        <w:t>教授的声明中并没有关于申诉人个人情况的信息</w:t>
      </w:r>
      <w:r>
        <w:rPr>
          <w:rFonts w:hint="eastAsia"/>
        </w:rPr>
        <w:t>，</w:t>
      </w:r>
      <w:r w:rsidR="00A41739">
        <w:rPr>
          <w:rFonts w:hint="eastAsia"/>
        </w:rPr>
        <w:t>申诉人还申明她不是教派或宗教团体的成员。缔约国的结论是</w:t>
      </w:r>
      <w:r>
        <w:rPr>
          <w:rFonts w:hint="eastAsia"/>
        </w:rPr>
        <w:t>，</w:t>
      </w:r>
      <w:r w:rsidR="00A41739">
        <w:rPr>
          <w:rFonts w:hint="eastAsia"/>
        </w:rPr>
        <w:t>从案卷中无法得出结论认为申诉人正被中国主管部门追查</w:t>
      </w:r>
      <w:r>
        <w:rPr>
          <w:rFonts w:hint="eastAsia"/>
        </w:rPr>
        <w:t>；</w:t>
      </w:r>
      <w:r w:rsidR="00A41739">
        <w:rPr>
          <w:rFonts w:hint="eastAsia"/>
        </w:rPr>
        <w:t>她的申诉仅依赖第三方的意见</w:t>
      </w:r>
      <w:r>
        <w:rPr>
          <w:rFonts w:hint="eastAsia"/>
        </w:rPr>
        <w:t>，</w:t>
      </w:r>
      <w:r w:rsidR="00A41739">
        <w:rPr>
          <w:rFonts w:hint="eastAsia"/>
        </w:rPr>
        <w:t>申诉人未提出能够质疑国家决定的新要素</w:t>
      </w:r>
      <w:r>
        <w:rPr>
          <w:rFonts w:hint="eastAsia"/>
        </w:rPr>
        <w:t>，</w:t>
      </w:r>
      <w:r w:rsidR="00A41739">
        <w:rPr>
          <w:rFonts w:hint="eastAsia"/>
        </w:rPr>
        <w:t>或者提出可信的证据</w:t>
      </w:r>
      <w:r>
        <w:rPr>
          <w:rFonts w:hint="eastAsia"/>
        </w:rPr>
        <w:t>，</w:t>
      </w:r>
      <w:r w:rsidR="00A41739">
        <w:rPr>
          <w:rFonts w:hint="eastAsia"/>
        </w:rPr>
        <w:t>证明她如果返回中国将面临可预见、针对个人、现实存在和真实的酷刑风险。</w:t>
      </w:r>
    </w:p>
    <w:p w14:paraId="6BBBA9FF" w14:textId="77777777" w:rsidR="00A41739" w:rsidRDefault="00A41739" w:rsidP="0026405D">
      <w:pPr>
        <w:pStyle w:val="H23GC"/>
      </w:pPr>
      <w:r>
        <w:rPr>
          <w:rFonts w:hint="eastAsia"/>
        </w:rPr>
        <w:tab/>
      </w:r>
      <w:r>
        <w:rPr>
          <w:rFonts w:hint="eastAsia"/>
        </w:rPr>
        <w:tab/>
      </w:r>
      <w:r>
        <w:rPr>
          <w:rFonts w:hint="eastAsia"/>
        </w:rPr>
        <w:t>申诉人对缔约国关于可否受理的补充意见和关于实质问题的意见的评论</w:t>
      </w:r>
    </w:p>
    <w:p w14:paraId="1975983F" w14:textId="2163BFE5" w:rsidR="00A41739" w:rsidRDefault="00D03700" w:rsidP="00A41739">
      <w:pPr>
        <w:pStyle w:val="SingleTxtGC"/>
      </w:pPr>
      <w:r>
        <w:rPr>
          <w:rFonts w:hint="eastAsia"/>
        </w:rPr>
        <w:t>7.1</w:t>
      </w:r>
      <w:r w:rsidR="00A41739">
        <w:rPr>
          <w:rFonts w:hint="eastAsia"/>
        </w:rPr>
        <w:tab/>
      </w:r>
      <w:r>
        <w:rPr>
          <w:rFonts w:hint="eastAsia"/>
        </w:rPr>
        <w:t>2</w:t>
      </w:r>
      <w:r w:rsidR="00A41739">
        <w:rPr>
          <w:rFonts w:hint="eastAsia"/>
        </w:rPr>
        <w:t>0</w:t>
      </w:r>
      <w:r>
        <w:rPr>
          <w:rFonts w:hint="eastAsia"/>
        </w:rPr>
        <w:t>19</w:t>
      </w:r>
      <w:r w:rsidR="00A41739">
        <w:rPr>
          <w:rFonts w:hint="eastAsia"/>
        </w:rPr>
        <w:t>年</w:t>
      </w:r>
      <w:r>
        <w:rPr>
          <w:rFonts w:hint="eastAsia"/>
        </w:rPr>
        <w:t>11</w:t>
      </w:r>
      <w:r w:rsidR="00A41739">
        <w:rPr>
          <w:rFonts w:hint="eastAsia"/>
        </w:rPr>
        <w:t>月</w:t>
      </w:r>
      <w:r>
        <w:rPr>
          <w:rFonts w:hint="eastAsia"/>
        </w:rPr>
        <w:t>4</w:t>
      </w:r>
      <w:r w:rsidR="00A41739">
        <w:rPr>
          <w:rFonts w:hint="eastAsia"/>
        </w:rPr>
        <w:t>日</w:t>
      </w:r>
      <w:r>
        <w:rPr>
          <w:rFonts w:hint="eastAsia"/>
        </w:rPr>
        <w:t>，</w:t>
      </w:r>
      <w:r w:rsidR="00A41739">
        <w:rPr>
          <w:rFonts w:hint="eastAsia"/>
        </w:rPr>
        <w:t>申诉人提交了对缔约国意见的评论。她重申</w:t>
      </w:r>
      <w:r>
        <w:rPr>
          <w:rFonts w:hint="eastAsia"/>
        </w:rPr>
        <w:t>，</w:t>
      </w:r>
      <w:r w:rsidR="00A41739">
        <w:rPr>
          <w:rFonts w:hint="eastAsia"/>
        </w:rPr>
        <w:t>欧洲人权法院并未审查同一问题</w:t>
      </w:r>
      <w:r>
        <w:rPr>
          <w:rFonts w:hint="eastAsia"/>
        </w:rPr>
        <w:t>，</w:t>
      </w:r>
      <w:r w:rsidR="00A41739">
        <w:rPr>
          <w:rFonts w:hint="eastAsia"/>
        </w:rPr>
        <w:t>而是宣布她的申请不可受理</w:t>
      </w:r>
      <w:r>
        <w:rPr>
          <w:rFonts w:hint="eastAsia"/>
        </w:rPr>
        <w:t>，</w:t>
      </w:r>
      <w:r w:rsidR="00A41739">
        <w:rPr>
          <w:rFonts w:hint="eastAsia"/>
        </w:rPr>
        <w:t>因为她援引了错误的公约。</w:t>
      </w:r>
    </w:p>
    <w:p w14:paraId="4F5E5F0F" w14:textId="4586D92D" w:rsidR="00A41739" w:rsidRDefault="00D03700" w:rsidP="00A41739">
      <w:pPr>
        <w:pStyle w:val="SingleTxtGC"/>
      </w:pPr>
      <w:r>
        <w:rPr>
          <w:rFonts w:hint="eastAsia"/>
        </w:rPr>
        <w:t>7.2</w:t>
      </w:r>
      <w:r w:rsidR="00A41739">
        <w:rPr>
          <w:rFonts w:hint="eastAsia"/>
        </w:rPr>
        <w:tab/>
      </w:r>
      <w:r w:rsidR="00A41739">
        <w:rPr>
          <w:rFonts w:hint="eastAsia"/>
        </w:rPr>
        <w:t>针对缔约国所说的未用尽国内补救办法</w:t>
      </w:r>
      <w:r>
        <w:rPr>
          <w:rFonts w:hint="eastAsia"/>
        </w:rPr>
        <w:t>，</w:t>
      </w:r>
      <w:r w:rsidR="00A41739">
        <w:rPr>
          <w:rFonts w:hint="eastAsia"/>
        </w:rPr>
        <w:t>申诉人申明</w:t>
      </w:r>
      <w:r>
        <w:rPr>
          <w:rFonts w:hint="eastAsia"/>
        </w:rPr>
        <w:t>，</w:t>
      </w:r>
      <w:r w:rsidR="00A41739">
        <w:rPr>
          <w:rFonts w:hint="eastAsia"/>
        </w:rPr>
        <w:t>要求以相同的理由提出新的庇护申请似乎不合理。她说</w:t>
      </w:r>
      <w:r>
        <w:rPr>
          <w:rFonts w:hint="eastAsia"/>
        </w:rPr>
        <w:t>，</w:t>
      </w:r>
      <w:r w:rsidR="00A41739">
        <w:rPr>
          <w:rFonts w:hint="eastAsia"/>
        </w:rPr>
        <w:t>缔约国可以随时主动启动新的庇护程序。她</w:t>
      </w:r>
      <w:r w:rsidR="00A41739">
        <w:rPr>
          <w:rFonts w:hint="eastAsia"/>
        </w:rPr>
        <w:lastRenderedPageBreak/>
        <w:t>指出</w:t>
      </w:r>
      <w:r>
        <w:rPr>
          <w:rFonts w:hint="eastAsia"/>
        </w:rPr>
        <w:t>，</w:t>
      </w:r>
      <w:r w:rsidR="00A41739">
        <w:rPr>
          <w:rFonts w:hint="eastAsia"/>
        </w:rPr>
        <w:t>在持续近三年的程序中</w:t>
      </w:r>
      <w:r>
        <w:rPr>
          <w:rFonts w:hint="eastAsia"/>
        </w:rPr>
        <w:t>，</w:t>
      </w:r>
      <w:r w:rsidR="00A41739">
        <w:rPr>
          <w:rFonts w:hint="eastAsia"/>
        </w:rPr>
        <w:t>她不可避免要提交新证据</w:t>
      </w:r>
      <w:r>
        <w:rPr>
          <w:rFonts w:hint="eastAsia"/>
        </w:rPr>
        <w:t>，</w:t>
      </w:r>
      <w:r w:rsidR="00A41739">
        <w:rPr>
          <w:rFonts w:hint="eastAsia"/>
        </w:rPr>
        <w:t>并指出</w:t>
      </w:r>
      <w:r>
        <w:rPr>
          <w:rFonts w:hint="eastAsia"/>
        </w:rPr>
        <w:t>，</w:t>
      </w:r>
      <w:r w:rsidR="00A41739">
        <w:rPr>
          <w:rFonts w:hint="eastAsia"/>
        </w:rPr>
        <w:t>这些要素证明她为中国的宗教自由公开参与政治活动</w:t>
      </w:r>
      <w:r>
        <w:rPr>
          <w:rFonts w:hint="eastAsia"/>
        </w:rPr>
        <w:t>，</w:t>
      </w:r>
      <w:r w:rsidR="00A41739">
        <w:rPr>
          <w:rFonts w:hint="eastAsia"/>
        </w:rPr>
        <w:t>与她的宗教信仰和活动一致</w:t>
      </w:r>
      <w:r>
        <w:rPr>
          <w:rFonts w:hint="eastAsia"/>
        </w:rPr>
        <w:t>，</w:t>
      </w:r>
      <w:r w:rsidR="00A41739">
        <w:rPr>
          <w:rFonts w:hint="eastAsia"/>
        </w:rPr>
        <w:t>构成她在整个程序中的主张的基础。申诉人着重指出</w:t>
      </w:r>
      <w:r>
        <w:rPr>
          <w:rFonts w:hint="eastAsia"/>
        </w:rPr>
        <w:t>，</w:t>
      </w:r>
      <w:r w:rsidR="00A41739">
        <w:rPr>
          <w:rFonts w:hint="eastAsia"/>
        </w:rPr>
        <w:t>她并不认为存在新的风险</w:t>
      </w:r>
      <w:r>
        <w:rPr>
          <w:rFonts w:hint="eastAsia"/>
        </w:rPr>
        <w:t>，</w:t>
      </w:r>
      <w:r w:rsidR="00A41739">
        <w:rPr>
          <w:rFonts w:hint="eastAsia"/>
        </w:rPr>
        <w:t>如果接受缔约国关于这一点的论点</w:t>
      </w:r>
      <w:r>
        <w:rPr>
          <w:rFonts w:hint="eastAsia"/>
        </w:rPr>
        <w:t>，</w:t>
      </w:r>
      <w:r w:rsidR="00A41739">
        <w:rPr>
          <w:rFonts w:hint="eastAsia"/>
        </w:rPr>
        <w:t>将使各缔约国在大量案件中避免就案件的实质问题作出决定。申诉人申明</w:t>
      </w:r>
      <w:r>
        <w:rPr>
          <w:rFonts w:hint="eastAsia"/>
        </w:rPr>
        <w:t>，</w:t>
      </w:r>
      <w:r w:rsidR="00A41739">
        <w:rPr>
          <w:rFonts w:hint="eastAsia"/>
        </w:rPr>
        <w:t>由于她在宗教界的活动和地位</w:t>
      </w:r>
      <w:r>
        <w:rPr>
          <w:rFonts w:hint="eastAsia"/>
        </w:rPr>
        <w:t>，</w:t>
      </w:r>
      <w:r w:rsidR="00A41739">
        <w:rPr>
          <w:rFonts w:hint="eastAsia"/>
        </w:rPr>
        <w:t>她一直并且仍然面临风险。她补充说</w:t>
      </w:r>
      <w:r>
        <w:rPr>
          <w:rFonts w:hint="eastAsia"/>
        </w:rPr>
        <w:t>，</w:t>
      </w:r>
      <w:r w:rsidR="00A41739">
        <w:rPr>
          <w:rFonts w:hint="eastAsia"/>
        </w:rPr>
        <w:t>瑞士主管部门工作疏忽</w:t>
      </w:r>
      <w:r>
        <w:rPr>
          <w:rFonts w:hint="eastAsia"/>
        </w:rPr>
        <w:t>，</w:t>
      </w:r>
      <w:r w:rsidR="00A41739">
        <w:rPr>
          <w:rFonts w:hint="eastAsia"/>
        </w:rPr>
        <w:t>未对她的申诉进行必要的严格审查</w:t>
      </w:r>
      <w:r>
        <w:rPr>
          <w:rFonts w:hint="eastAsia"/>
        </w:rPr>
        <w:t>，</w:t>
      </w:r>
      <w:r w:rsidR="00A41739">
        <w:rPr>
          <w:rFonts w:hint="eastAsia"/>
        </w:rPr>
        <w:t>而联邦行政法院的独任法官已宣布她的上诉不可受理。</w:t>
      </w:r>
    </w:p>
    <w:p w14:paraId="7271A8CC" w14:textId="631A3BAA" w:rsidR="00A41739" w:rsidRDefault="00D03700" w:rsidP="00A41739">
      <w:pPr>
        <w:pStyle w:val="SingleTxtGC"/>
      </w:pPr>
      <w:r>
        <w:rPr>
          <w:rFonts w:hint="eastAsia"/>
        </w:rPr>
        <w:t>7.3</w:t>
      </w:r>
      <w:r w:rsidR="00A41739">
        <w:rPr>
          <w:rFonts w:hint="eastAsia"/>
        </w:rPr>
        <w:tab/>
      </w:r>
      <w:r w:rsidR="00A41739">
        <w:rPr>
          <w:rFonts w:hint="eastAsia"/>
        </w:rPr>
        <w:t>关于申诉的可信性</w:t>
      </w:r>
      <w:r>
        <w:rPr>
          <w:rFonts w:hint="eastAsia"/>
        </w:rPr>
        <w:t>，</w:t>
      </w:r>
      <w:r w:rsidR="00A41739">
        <w:rPr>
          <w:rFonts w:hint="eastAsia"/>
        </w:rPr>
        <w:t>申诉人认为</w:t>
      </w:r>
      <w:r>
        <w:rPr>
          <w:rFonts w:hint="eastAsia"/>
        </w:rPr>
        <w:t>，</w:t>
      </w:r>
      <w:r w:rsidR="00A41739">
        <w:rPr>
          <w:rFonts w:hint="eastAsia"/>
        </w:rPr>
        <w:t>缔约国在意见中并未质疑她的宗教信仰或者她的全能神教会成员身份。她称</w:t>
      </w:r>
      <w:r>
        <w:rPr>
          <w:rFonts w:hint="eastAsia"/>
        </w:rPr>
        <w:t>，</w:t>
      </w:r>
      <w:r w:rsidR="00A41739">
        <w:rPr>
          <w:rFonts w:hint="eastAsia"/>
        </w:rPr>
        <w:t>瑞士主管部门本应审查她的申诉是否能够确立禁止驱回的依据。申诉人认为</w:t>
      </w:r>
      <w:r>
        <w:rPr>
          <w:rFonts w:hint="eastAsia"/>
        </w:rPr>
        <w:t>，</w:t>
      </w:r>
      <w:r w:rsidR="00A41739">
        <w:rPr>
          <w:rFonts w:hint="eastAsia"/>
        </w:rPr>
        <w:t>缔约国关于</w:t>
      </w:r>
      <w:r>
        <w:rPr>
          <w:rFonts w:hint="eastAsia"/>
        </w:rPr>
        <w:t>L</w:t>
      </w:r>
      <w:r w:rsidR="00A41739">
        <w:rPr>
          <w:rFonts w:hint="eastAsia"/>
        </w:rPr>
        <w:t>被逮捕并非出于宗教原因的说法未得到证实。此外</w:t>
      </w:r>
      <w:r>
        <w:rPr>
          <w:rFonts w:hint="eastAsia"/>
        </w:rPr>
        <w:t>，</w:t>
      </w:r>
      <w:r w:rsidR="00A41739">
        <w:rPr>
          <w:rFonts w:hint="eastAsia"/>
        </w:rPr>
        <w:t>她在听证中对这一点作了明确、详细的解释。申诉人称</w:t>
      </w:r>
      <w:r>
        <w:rPr>
          <w:rFonts w:hint="eastAsia"/>
        </w:rPr>
        <w:t>，</w:t>
      </w:r>
      <w:r w:rsidR="00A41739">
        <w:rPr>
          <w:rFonts w:hint="eastAsia"/>
        </w:rPr>
        <w:t>她在听证中的应答并未排除中国主管部门了解她的身份和宗教信仰</w:t>
      </w:r>
      <w:r>
        <w:rPr>
          <w:rFonts w:hint="eastAsia"/>
        </w:rPr>
        <w:t>，</w:t>
      </w:r>
      <w:r w:rsidR="00A41739">
        <w:rPr>
          <w:rFonts w:hint="eastAsia"/>
        </w:rPr>
        <w:t>或者至少在这方面有所怀疑的可能性。</w:t>
      </w:r>
      <w:r>
        <w:rPr>
          <w:rFonts w:hint="eastAsia"/>
        </w:rPr>
        <w:t>L</w:t>
      </w:r>
      <w:r w:rsidR="00A41739">
        <w:rPr>
          <w:rFonts w:hint="eastAsia"/>
        </w:rPr>
        <w:t>的丈夫本人认识她</w:t>
      </w:r>
      <w:r>
        <w:rPr>
          <w:rFonts w:hint="eastAsia"/>
        </w:rPr>
        <w:t>，</w:t>
      </w:r>
      <w:r w:rsidR="00A41739">
        <w:rPr>
          <w:rFonts w:hint="eastAsia"/>
        </w:rPr>
        <w:t>因此可以在不了解她真实身份的情况下认出她。她说</w:t>
      </w:r>
      <w:r>
        <w:rPr>
          <w:rFonts w:hint="eastAsia"/>
        </w:rPr>
        <w:t>，“</w:t>
      </w:r>
      <w:r w:rsidR="00A41739">
        <w:rPr>
          <w:rFonts w:hint="eastAsia"/>
        </w:rPr>
        <w:t>没有对我不利的证据。他们不太确定我是否是基督教徒</w:t>
      </w:r>
      <w:r>
        <w:rPr>
          <w:rFonts w:hint="eastAsia"/>
        </w:rPr>
        <w:t>，</w:t>
      </w:r>
      <w:r w:rsidR="00A41739">
        <w:rPr>
          <w:rFonts w:hint="eastAsia"/>
        </w:rPr>
        <w:t>因为在中国</w:t>
      </w:r>
      <w:r>
        <w:rPr>
          <w:rFonts w:hint="eastAsia"/>
        </w:rPr>
        <w:t>，</w:t>
      </w:r>
      <w:r w:rsidR="00A41739">
        <w:rPr>
          <w:rFonts w:hint="eastAsia"/>
        </w:rPr>
        <w:t>信奉基督教要小心谨慎</w:t>
      </w:r>
      <w:r>
        <w:rPr>
          <w:rFonts w:hint="eastAsia"/>
        </w:rPr>
        <w:t>”，</w:t>
      </w:r>
      <w:r w:rsidR="00A41739">
        <w:rPr>
          <w:rFonts w:hint="eastAsia"/>
        </w:rPr>
        <w:t>这段陈述是要解释</w:t>
      </w:r>
      <w:r>
        <w:rPr>
          <w:rFonts w:hint="eastAsia"/>
        </w:rPr>
        <w:t>，</w:t>
      </w:r>
      <w:r w:rsidR="00A41739">
        <w:rPr>
          <w:rFonts w:hint="eastAsia"/>
        </w:rPr>
        <w:t>为什么警方在搜寻申诉人时未逮捕她的教会兄弟。</w:t>
      </w:r>
    </w:p>
    <w:p w14:paraId="0D659EF6" w14:textId="5BAE6C10" w:rsidR="00A41739" w:rsidRDefault="00D03700" w:rsidP="00A41739">
      <w:pPr>
        <w:pStyle w:val="SingleTxtGC"/>
      </w:pPr>
      <w:r>
        <w:rPr>
          <w:rFonts w:hint="eastAsia"/>
        </w:rPr>
        <w:t>7.4</w:t>
      </w:r>
      <w:r w:rsidR="00A41739">
        <w:rPr>
          <w:rFonts w:hint="eastAsia"/>
        </w:rPr>
        <w:tab/>
      </w:r>
      <w:r w:rsidR="00A41739">
        <w:rPr>
          <w:rFonts w:hint="eastAsia"/>
        </w:rPr>
        <w:t>关于缔约国对她的护照和签证的意见</w:t>
      </w:r>
      <w:r>
        <w:rPr>
          <w:rFonts w:hint="eastAsia"/>
        </w:rPr>
        <w:t>，</w:t>
      </w:r>
      <w:r w:rsidR="00A41739">
        <w:rPr>
          <w:rFonts w:hint="eastAsia"/>
        </w:rPr>
        <w:t>申诉人指出</w:t>
      </w:r>
      <w:r>
        <w:rPr>
          <w:rFonts w:hint="eastAsia"/>
        </w:rPr>
        <w:t>，</w:t>
      </w:r>
      <w:r w:rsidR="00A41739">
        <w:rPr>
          <w:rFonts w:hint="eastAsia"/>
        </w:rPr>
        <w:t>中国国民出境受《中华人民共和国出境入境管理法》第十二条规范</w:t>
      </w:r>
      <w:r>
        <w:rPr>
          <w:rFonts w:hint="eastAsia"/>
        </w:rPr>
        <w:t>，</w:t>
      </w:r>
      <w:r w:rsidR="00A41739">
        <w:rPr>
          <w:rFonts w:hint="eastAsia"/>
        </w:rPr>
        <w:t>她离开中国时</w:t>
      </w:r>
      <w:r>
        <w:rPr>
          <w:rFonts w:hint="eastAsia"/>
        </w:rPr>
        <w:t>，</w:t>
      </w:r>
      <w:r w:rsidR="00A41739">
        <w:rPr>
          <w:rFonts w:hint="eastAsia"/>
        </w:rPr>
        <w:t>该法中的任何条件对她都不适用。因此</w:t>
      </w:r>
      <w:r>
        <w:rPr>
          <w:rFonts w:hint="eastAsia"/>
        </w:rPr>
        <w:t>，</w:t>
      </w:r>
      <w:r w:rsidR="00A41739">
        <w:rPr>
          <w:rFonts w:hint="eastAsia"/>
        </w:rPr>
        <w:t>中国主管部门不可能阻止她出境。申诉人补充说</w:t>
      </w:r>
      <w:r>
        <w:rPr>
          <w:rFonts w:hint="eastAsia"/>
        </w:rPr>
        <w:t>，</w:t>
      </w:r>
      <w:r w:rsidR="00A41739">
        <w:rPr>
          <w:rFonts w:hint="eastAsia"/>
        </w:rPr>
        <w:t>她自己并没有为获取护照和签证采取必要措施。瑞士主管部门在这方面指出的小矛盾无关紧要。她称</w:t>
      </w:r>
      <w:r>
        <w:rPr>
          <w:rFonts w:hint="eastAsia"/>
        </w:rPr>
        <w:t>，</w:t>
      </w:r>
      <w:r w:rsidR="00A41739">
        <w:rPr>
          <w:rFonts w:hint="eastAsia"/>
        </w:rPr>
        <w:t>不能排除中国主管部门在她躲藏时了解到她的身份、宗教信仰和她加入家庭教会的可能性。</w:t>
      </w:r>
    </w:p>
    <w:p w14:paraId="501429F0" w14:textId="08E690BD" w:rsidR="00A41739" w:rsidRDefault="00D03700" w:rsidP="00A41739">
      <w:pPr>
        <w:pStyle w:val="SingleTxtGC"/>
      </w:pPr>
      <w:r>
        <w:rPr>
          <w:rFonts w:hint="eastAsia"/>
        </w:rPr>
        <w:t>7.5</w:t>
      </w:r>
      <w:r w:rsidR="00A41739">
        <w:rPr>
          <w:rFonts w:hint="eastAsia"/>
        </w:rPr>
        <w:tab/>
      </w:r>
      <w:r w:rsidR="00A41739">
        <w:rPr>
          <w:rFonts w:hint="eastAsia"/>
        </w:rPr>
        <w:t>关于提交的证据</w:t>
      </w:r>
      <w:r>
        <w:rPr>
          <w:rFonts w:hint="eastAsia"/>
        </w:rPr>
        <w:t>，</w:t>
      </w:r>
      <w:r w:rsidR="00A41739">
        <w:rPr>
          <w:rFonts w:hint="eastAsia"/>
        </w:rPr>
        <w:t>申诉人反驳了缔约国的意见</w:t>
      </w:r>
      <w:r>
        <w:rPr>
          <w:rFonts w:hint="eastAsia"/>
        </w:rPr>
        <w:t>，</w:t>
      </w:r>
      <w:r w:rsidR="00A41739">
        <w:rPr>
          <w:rFonts w:hint="eastAsia"/>
        </w:rPr>
        <w:t>即她在国内程序中未提到她是全能神教会的成员</w:t>
      </w:r>
      <w:r>
        <w:rPr>
          <w:rFonts w:hint="eastAsia"/>
        </w:rPr>
        <w:t>；</w:t>
      </w:r>
      <w:r w:rsidR="00A41739">
        <w:rPr>
          <w:rFonts w:hint="eastAsia"/>
        </w:rPr>
        <w:t>她向联邦行政法院提出上诉时提及她是全能神教会的成员。她称</w:t>
      </w:r>
      <w:r>
        <w:rPr>
          <w:rFonts w:hint="eastAsia"/>
        </w:rPr>
        <w:t>，</w:t>
      </w:r>
      <w:r w:rsidR="00A41739">
        <w:rPr>
          <w:rFonts w:hint="eastAsia"/>
        </w:rPr>
        <w:t>法院在</w:t>
      </w:r>
      <w:r>
        <w:rPr>
          <w:rFonts w:hint="eastAsia"/>
        </w:rPr>
        <w:t>2</w:t>
      </w:r>
      <w:r w:rsidR="00A41739">
        <w:rPr>
          <w:rFonts w:hint="eastAsia"/>
        </w:rPr>
        <w:t>0</w:t>
      </w:r>
      <w:r>
        <w:rPr>
          <w:rFonts w:hint="eastAsia"/>
        </w:rPr>
        <w:t>16</w:t>
      </w:r>
      <w:r w:rsidR="00A41739">
        <w:rPr>
          <w:rFonts w:hint="eastAsia"/>
        </w:rPr>
        <w:t>年</w:t>
      </w:r>
      <w:r>
        <w:rPr>
          <w:rFonts w:hint="eastAsia"/>
        </w:rPr>
        <w:t>3</w:t>
      </w:r>
      <w:r w:rsidR="00A41739">
        <w:rPr>
          <w:rFonts w:hint="eastAsia"/>
        </w:rPr>
        <w:t>月</w:t>
      </w:r>
      <w:r>
        <w:rPr>
          <w:rFonts w:hint="eastAsia"/>
        </w:rPr>
        <w:t>23</w:t>
      </w:r>
      <w:r w:rsidR="00A41739">
        <w:rPr>
          <w:rFonts w:hint="eastAsia"/>
        </w:rPr>
        <w:t>日的附带裁决中未承认她的成员身份</w:t>
      </w:r>
      <w:r>
        <w:rPr>
          <w:rFonts w:hint="eastAsia"/>
        </w:rPr>
        <w:t>，</w:t>
      </w:r>
      <w:r w:rsidR="00A41739">
        <w:rPr>
          <w:rFonts w:hint="eastAsia"/>
        </w:rPr>
        <w:t>这一事实表明法院的审查流于表面。她称</w:t>
      </w:r>
      <w:r>
        <w:rPr>
          <w:rFonts w:hint="eastAsia"/>
        </w:rPr>
        <w:t>，</w:t>
      </w:r>
      <w:r>
        <w:rPr>
          <w:rFonts w:hint="eastAsia"/>
        </w:rPr>
        <w:t>W</w:t>
      </w:r>
      <w:r w:rsidR="00A41739">
        <w:rPr>
          <w:rFonts w:hint="eastAsia"/>
        </w:rPr>
        <w:t>的证词证实她是这一中国家庭教会的成员</w:t>
      </w:r>
      <w:r>
        <w:rPr>
          <w:rFonts w:hint="eastAsia"/>
        </w:rPr>
        <w:t>，</w:t>
      </w:r>
      <w:r w:rsidR="00A41739">
        <w:rPr>
          <w:rFonts w:hint="eastAsia"/>
        </w:rPr>
        <w:t>这与她自己的陈述并不矛盾</w:t>
      </w:r>
      <w:r>
        <w:rPr>
          <w:rFonts w:hint="eastAsia"/>
        </w:rPr>
        <w:t>，</w:t>
      </w:r>
      <w:r w:rsidR="00A41739">
        <w:rPr>
          <w:rFonts w:hint="eastAsia"/>
        </w:rPr>
        <w:t>不能排除</w:t>
      </w:r>
      <w:r>
        <w:rPr>
          <w:rFonts w:hint="eastAsia"/>
        </w:rPr>
        <w:t>W</w:t>
      </w:r>
      <w:r w:rsidR="00A41739">
        <w:rPr>
          <w:rFonts w:hint="eastAsia"/>
        </w:rPr>
        <w:t>的家人得知她真实身份并将其告知警方的可能性。缔约国以申诉人在听证期间说她不是教派或宗教团体成员为由</w:t>
      </w:r>
      <w:r>
        <w:rPr>
          <w:rFonts w:hint="eastAsia"/>
        </w:rPr>
        <w:t>，</w:t>
      </w:r>
      <w:r w:rsidR="00A41739">
        <w:rPr>
          <w:rFonts w:hint="eastAsia"/>
        </w:rPr>
        <w:t>拒绝考虑三位教授的陈述</w:t>
      </w:r>
      <w:r>
        <w:rPr>
          <w:rFonts w:hint="eastAsia"/>
        </w:rPr>
        <w:t>，</w:t>
      </w:r>
      <w:r w:rsidR="00A41739">
        <w:rPr>
          <w:rFonts w:hint="eastAsia"/>
        </w:rPr>
        <w:t>申诉人对此提出异议</w:t>
      </w:r>
      <w:r>
        <w:rPr>
          <w:rFonts w:hint="eastAsia"/>
        </w:rPr>
        <w:t>，</w:t>
      </w:r>
      <w:r w:rsidR="00A41739">
        <w:rPr>
          <w:rFonts w:hint="eastAsia"/>
        </w:rPr>
        <w:t>并指出</w:t>
      </w:r>
      <w:r>
        <w:rPr>
          <w:rFonts w:hint="eastAsia"/>
        </w:rPr>
        <w:t>，</w:t>
      </w:r>
      <w:r w:rsidR="00A41739">
        <w:rPr>
          <w:rFonts w:hint="eastAsia"/>
        </w:rPr>
        <w:t>她在听证期间的说法只反映她自己的看法。她坚称</w:t>
      </w:r>
      <w:r>
        <w:rPr>
          <w:rFonts w:hint="eastAsia"/>
        </w:rPr>
        <w:t>，</w:t>
      </w:r>
      <w:r w:rsidR="00A41739">
        <w:rPr>
          <w:rFonts w:hint="eastAsia"/>
        </w:rPr>
        <w:t>鉴于她的主张</w:t>
      </w:r>
      <w:r>
        <w:rPr>
          <w:rFonts w:hint="eastAsia"/>
        </w:rPr>
        <w:t>，</w:t>
      </w:r>
      <w:r w:rsidR="00A41739">
        <w:rPr>
          <w:rFonts w:hint="eastAsia"/>
        </w:rPr>
        <w:t>这些陈述事关对她个人状况的审查。</w:t>
      </w:r>
    </w:p>
    <w:p w14:paraId="5A6D81D3" w14:textId="3F1CCBDB" w:rsidR="00A41739" w:rsidRPr="00A41739" w:rsidRDefault="00D03700" w:rsidP="00A41739">
      <w:pPr>
        <w:pStyle w:val="SingleTxtGC"/>
        <w:rPr>
          <w:vertAlign w:val="superscript"/>
        </w:rPr>
      </w:pPr>
      <w:r>
        <w:t>7.6</w:t>
      </w:r>
      <w:r w:rsidR="00A41739" w:rsidRPr="00A41739">
        <w:tab/>
      </w:r>
      <w:r w:rsidR="00A41739" w:rsidRPr="00A41739">
        <w:t>关于缔约国的意见</w:t>
      </w:r>
      <w:r>
        <w:t>，</w:t>
      </w:r>
      <w:r w:rsidR="00A41739" w:rsidRPr="00A41739">
        <w:t>即中国没有一贯严重、公然或大规模侵犯人权的情况</w:t>
      </w:r>
      <w:r>
        <w:t>，</w:t>
      </w:r>
      <w:r w:rsidR="00A41739" w:rsidRPr="00A41739">
        <w:t>申诉人称</w:t>
      </w:r>
      <w:r>
        <w:t>，</w:t>
      </w:r>
      <w:r w:rsidR="00A41739" w:rsidRPr="00A41739">
        <w:t>中国没有战争、内战或普遍的暴力与本案无关</w:t>
      </w:r>
      <w:r>
        <w:t>，</w:t>
      </w:r>
      <w:r w:rsidR="00A41739" w:rsidRPr="00A41739">
        <w:t>因为她从未援引这种风险。然而</w:t>
      </w:r>
      <w:r>
        <w:t>，</w:t>
      </w:r>
      <w:r w:rsidR="00A41739" w:rsidRPr="00A41739">
        <w:t>缔约国未就中国家庭教会的处境发表意见</w:t>
      </w:r>
      <w:r>
        <w:t>，</w:t>
      </w:r>
      <w:r w:rsidR="00A41739" w:rsidRPr="00A41739">
        <w:t>而对教会成员人权的侵犯是系统性、严重、公然和大规模的</w:t>
      </w:r>
      <w:r>
        <w:t>，</w:t>
      </w:r>
      <w:r w:rsidR="00A41739" w:rsidRPr="00A41739">
        <w:t>她在这方面提交了大量资料。中国的宗教自由受到高度限制</w:t>
      </w:r>
      <w:r>
        <w:t>，</w:t>
      </w:r>
      <w:r w:rsidR="00A41739" w:rsidRPr="00A41739">
        <w:t>中国主管部门对未注册的宗教团体采取限制和制裁措施。许多基督教团体被法律禁止</w:t>
      </w:r>
      <w:r>
        <w:t>，</w:t>
      </w:r>
      <w:r w:rsidR="00A41739" w:rsidRPr="00A41739">
        <w:t>成员面临拘留和酷刑。</w:t>
      </w:r>
      <w:r w:rsidR="00A41739" w:rsidRPr="00A41739">
        <w:rPr>
          <w:vertAlign w:val="superscript"/>
        </w:rPr>
        <w:footnoteReference w:id="7"/>
      </w:r>
      <w:r w:rsidR="00674240">
        <w:rPr>
          <w:rFonts w:hint="eastAsia"/>
        </w:rPr>
        <w:t xml:space="preserve"> </w:t>
      </w:r>
      <w:r>
        <w:t>2</w:t>
      </w:r>
      <w:r w:rsidR="00A41739" w:rsidRPr="00A41739">
        <w:t>0</w:t>
      </w:r>
      <w:r>
        <w:t>18</w:t>
      </w:r>
      <w:r w:rsidR="00A41739" w:rsidRPr="00A41739">
        <w:t>年</w:t>
      </w:r>
      <w:r>
        <w:t>，</w:t>
      </w:r>
      <w:r w:rsidR="00A41739" w:rsidRPr="00A41739">
        <w:t>中国共产党对宗教的敌视态度进一步增强</w:t>
      </w:r>
      <w:r>
        <w:t>，</w:t>
      </w:r>
      <w:r w:rsidR="00A41739" w:rsidRPr="00A41739">
        <w:t>宗教自由状况恶化</w:t>
      </w:r>
      <w:r>
        <w:t>，</w:t>
      </w:r>
      <w:r w:rsidR="00A41739" w:rsidRPr="00A41739">
        <w:t>对被归为邪教的团体的迫害加剧</w:t>
      </w:r>
      <w:r>
        <w:t>，</w:t>
      </w:r>
      <w:r w:rsidR="00A41739" w:rsidRPr="00A41739">
        <w:lastRenderedPageBreak/>
        <w:t>这些团体的成员在拘留中遭受酷刑并莫名失踪。</w:t>
      </w:r>
      <w:r w:rsidR="00A41739" w:rsidRPr="00A41739">
        <w:rPr>
          <w:vertAlign w:val="superscript"/>
        </w:rPr>
        <w:footnoteReference w:id="8"/>
      </w:r>
      <w:r w:rsidR="00674240">
        <w:rPr>
          <w:rFonts w:hint="eastAsia"/>
        </w:rPr>
        <w:t xml:space="preserve"> </w:t>
      </w:r>
      <w:r w:rsidR="00A41739" w:rsidRPr="00A41739">
        <w:t>申诉人提及全能神教会一名成员在瑞士申请庇护的案件</w:t>
      </w:r>
      <w:r>
        <w:t>，</w:t>
      </w:r>
      <w:r w:rsidR="00A41739" w:rsidRPr="00A41739">
        <w:t>这名成员返回中国后被拘留</w:t>
      </w:r>
      <w:r>
        <w:t>，</w:t>
      </w:r>
      <w:r w:rsidR="00A41739" w:rsidRPr="00A41739">
        <w:t>目前仍被拘留。</w:t>
      </w:r>
      <w:r w:rsidR="00A41739" w:rsidRPr="00A41739">
        <w:rPr>
          <w:vertAlign w:val="superscript"/>
        </w:rPr>
        <w:footnoteReference w:id="9"/>
      </w:r>
    </w:p>
    <w:p w14:paraId="361A727D" w14:textId="4EC56886" w:rsidR="00A41739" w:rsidRPr="00A41739" w:rsidRDefault="00D03700" w:rsidP="00A41739">
      <w:pPr>
        <w:pStyle w:val="SingleTxtGC"/>
      </w:pPr>
      <w:r>
        <w:t>7.7</w:t>
      </w:r>
      <w:r w:rsidR="00A41739" w:rsidRPr="00A41739">
        <w:tab/>
      </w:r>
      <w:r w:rsidR="00A41739" w:rsidRPr="00A41739">
        <w:t>申诉人认为</w:t>
      </w:r>
      <w:r>
        <w:t>，</w:t>
      </w:r>
      <w:r w:rsidR="00A41739" w:rsidRPr="00A41739">
        <w:t>缔约国没有审议提交的关于中国全能神教会处境的资料</w:t>
      </w:r>
      <w:r>
        <w:t>，</w:t>
      </w:r>
      <w:r w:rsidR="00A41739" w:rsidRPr="00A41739">
        <w:t>也没有审查申诉人如果被遣返将面临的风险。申诉人提及国家移民事务秘书处</w:t>
      </w:r>
      <w:r>
        <w:t>2</w:t>
      </w:r>
      <w:r w:rsidR="00A41739" w:rsidRPr="00A41739">
        <w:t>0</w:t>
      </w:r>
      <w:r>
        <w:t>19</w:t>
      </w:r>
      <w:r w:rsidR="00A41739" w:rsidRPr="00A41739">
        <w:t>年</w:t>
      </w:r>
      <w:r>
        <w:t>9</w:t>
      </w:r>
      <w:r w:rsidR="00A41739" w:rsidRPr="00A41739">
        <w:t>月</w:t>
      </w:r>
      <w:r>
        <w:t>27</w:t>
      </w:r>
      <w:r w:rsidR="00A41739" w:rsidRPr="00A41739">
        <w:t>日关于将一个家庭教会的成员遣送回中国的两项决定。</w:t>
      </w:r>
      <w:r w:rsidR="00A41739" w:rsidRPr="00A41739">
        <w:rPr>
          <w:vertAlign w:val="superscript"/>
        </w:rPr>
        <w:footnoteReference w:id="10"/>
      </w:r>
      <w:r w:rsidR="00674240">
        <w:rPr>
          <w:rFonts w:hint="eastAsia"/>
        </w:rPr>
        <w:t xml:space="preserve"> </w:t>
      </w:r>
      <w:r w:rsidR="00A41739" w:rsidRPr="00A41739">
        <w:t>联邦行政法院随后将案件发回国家移民事务秘书处</w:t>
      </w:r>
      <w:r>
        <w:t>，</w:t>
      </w:r>
      <w:r w:rsidR="00A41739" w:rsidRPr="00A41739">
        <w:t>主要是因为</w:t>
      </w:r>
      <w:r>
        <w:t>，</w:t>
      </w:r>
      <w:r w:rsidR="00A41739" w:rsidRPr="00A41739">
        <w:t>国家移民事务秘书处没有确定上诉人是否因为在瑞士申请庇护和持有的申根签证过期而面临遭受严重伤害的风险</w:t>
      </w:r>
      <w:r>
        <w:t>，</w:t>
      </w:r>
      <w:r w:rsidR="00A41739" w:rsidRPr="00A41739">
        <w:t>或者中国主管部门了解上诉人宗教信仰的可能性是否增加了这种风险。申诉人称</w:t>
      </w:r>
      <w:r>
        <w:t>，</w:t>
      </w:r>
      <w:r w:rsidR="00A41739" w:rsidRPr="00A41739">
        <w:t>这些问题也事关她自己的案件</w:t>
      </w:r>
      <w:r>
        <w:t>，</w:t>
      </w:r>
      <w:r w:rsidR="00A41739" w:rsidRPr="00A41739">
        <w:t>因为她在瑞士申请了庇护</w:t>
      </w:r>
      <w:r>
        <w:t>，</w:t>
      </w:r>
      <w:r w:rsidR="00A41739" w:rsidRPr="00A41739">
        <w:t>她的签证已经过期</w:t>
      </w:r>
      <w:r>
        <w:t>，</w:t>
      </w:r>
      <w:r w:rsidR="00A41739" w:rsidRPr="00A41739">
        <w:t>而且中国主管部门显然了解她的宗教信仰和政治信仰。她得出结论认为</w:t>
      </w:r>
      <w:r>
        <w:t>，</w:t>
      </w:r>
      <w:r w:rsidR="00A41739" w:rsidRPr="00A41739">
        <w:t>瑞士主管部门未对她的案件进行充分审查。</w:t>
      </w:r>
    </w:p>
    <w:p w14:paraId="2FA70266" w14:textId="0AE007AC" w:rsidR="00A41739" w:rsidRPr="00A41739" w:rsidRDefault="00D03700" w:rsidP="00A41739">
      <w:pPr>
        <w:pStyle w:val="SingleTxtGC"/>
      </w:pPr>
      <w:r>
        <w:t>7.8</w:t>
      </w:r>
      <w:r w:rsidR="00A41739" w:rsidRPr="00A41739">
        <w:tab/>
      </w:r>
      <w:r w:rsidR="00A41739" w:rsidRPr="00A41739">
        <w:t>申诉人指出</w:t>
      </w:r>
      <w:r>
        <w:t>，</w:t>
      </w:r>
      <w:r w:rsidR="00A41739" w:rsidRPr="00A41739">
        <w:t>缔约国关于她未称遭受过酷刑或其他虐待的意见无关紧要</w:t>
      </w:r>
      <w:r>
        <w:t>，</w:t>
      </w:r>
      <w:r w:rsidR="00A41739" w:rsidRPr="00A41739">
        <w:t>因为她仅称</w:t>
      </w:r>
      <w:r>
        <w:t>，</w:t>
      </w:r>
      <w:r w:rsidR="00A41739" w:rsidRPr="00A41739">
        <w:t>如果被</w:t>
      </w:r>
      <w:r w:rsidR="00A41739" w:rsidRPr="00A41739">
        <w:rPr>
          <w:rFonts w:hint="eastAsia"/>
        </w:rPr>
        <w:t>遣送</w:t>
      </w:r>
      <w:r w:rsidR="00A41739" w:rsidRPr="00A41739">
        <w:t>回中国将面临遭受酷刑或虐待的风险。</w:t>
      </w:r>
    </w:p>
    <w:p w14:paraId="3513C67E" w14:textId="3D70E251" w:rsidR="00A41739" w:rsidRPr="00A41739" w:rsidRDefault="00D03700" w:rsidP="00A41739">
      <w:pPr>
        <w:pStyle w:val="SingleTxtGC"/>
        <w:rPr>
          <w:vertAlign w:val="superscript"/>
        </w:rPr>
      </w:pPr>
      <w:r>
        <w:t>7.9</w:t>
      </w:r>
      <w:r w:rsidR="00A41739" w:rsidRPr="00A41739">
        <w:tab/>
      </w:r>
      <w:r w:rsidR="00A41739" w:rsidRPr="00A41739">
        <w:t>据申诉人称</w:t>
      </w:r>
      <w:r>
        <w:t>，</w:t>
      </w:r>
      <w:r w:rsidR="00A41739" w:rsidRPr="00A41739">
        <w:t>缔约国关于她在瑞士的政治活动不一定引起中国主管部门注意的说法与关于她在这一点上未用尽国内补救办法的说法相矛盾</w:t>
      </w:r>
      <w:r>
        <w:t>，</w:t>
      </w:r>
      <w:r w:rsidR="00A41739" w:rsidRPr="00A41739">
        <w:t>因为缔约国承认有必要考虑这些活动</w:t>
      </w:r>
      <w:r>
        <w:t>，</w:t>
      </w:r>
      <w:r w:rsidR="00A41739" w:rsidRPr="00A41739">
        <w:t>并承认不能排除中国主管部门了解她的政治活动</w:t>
      </w:r>
      <w:r w:rsidR="00A41739" w:rsidRPr="00A41739">
        <w:rPr>
          <w:rFonts w:hint="eastAsia"/>
        </w:rPr>
        <w:t>的可能性</w:t>
      </w:r>
      <w:r w:rsidR="00A41739" w:rsidRPr="00A41739">
        <w:t>。鉴于中国主管部门对国民的监视力度很大</w:t>
      </w:r>
      <w:r>
        <w:t>，</w:t>
      </w:r>
      <w:r w:rsidR="00A41739" w:rsidRPr="00A41739">
        <w:t>特别是在宗教活动方面</w:t>
      </w:r>
      <w:r>
        <w:t>，</w:t>
      </w:r>
      <w:r w:rsidR="00A41739" w:rsidRPr="00A41739">
        <w:t>申诉人的活动肯定引起了中国主管部门的注意。</w:t>
      </w:r>
      <w:r w:rsidR="00A41739" w:rsidRPr="00A41739">
        <w:rPr>
          <w:vertAlign w:val="superscript"/>
        </w:rPr>
        <w:footnoteReference w:id="11"/>
      </w:r>
    </w:p>
    <w:p w14:paraId="246995A0" w14:textId="0647BFF7" w:rsidR="00A41739" w:rsidRDefault="00D03700" w:rsidP="00BC7151">
      <w:pPr>
        <w:pStyle w:val="SingleTxtGC"/>
        <w:tabs>
          <w:tab w:val="clear" w:pos="1565"/>
          <w:tab w:val="left" w:pos="1701"/>
        </w:tabs>
      </w:pPr>
      <w:r>
        <w:t>7.1</w:t>
      </w:r>
      <w:r w:rsidR="00A41739" w:rsidRPr="00A41739">
        <w:t>0</w:t>
      </w:r>
      <w:r w:rsidR="00A41739" w:rsidRPr="00A41739">
        <w:tab/>
      </w:r>
      <w:r>
        <w:t>2</w:t>
      </w:r>
      <w:r w:rsidR="00A41739" w:rsidRPr="00A41739">
        <w:t>0</w:t>
      </w:r>
      <w:r>
        <w:t>19</w:t>
      </w:r>
      <w:r w:rsidR="00A41739" w:rsidRPr="00A41739">
        <w:t>年</w:t>
      </w:r>
      <w:r>
        <w:t>12</w:t>
      </w:r>
      <w:r w:rsidR="00A41739" w:rsidRPr="00A41739">
        <w:t>月</w:t>
      </w:r>
      <w:r>
        <w:t>2</w:t>
      </w:r>
      <w:r w:rsidR="00A41739" w:rsidRPr="00A41739">
        <w:t>0</w:t>
      </w:r>
      <w:r w:rsidR="00A41739" w:rsidRPr="00A41739">
        <w:t>日</w:t>
      </w:r>
      <w:r>
        <w:t>，</w:t>
      </w:r>
      <w:r w:rsidR="00A41739" w:rsidRPr="00A41739">
        <w:t>申诉人提交了补充意见</w:t>
      </w:r>
      <w:r>
        <w:t>，</w:t>
      </w:r>
      <w:r w:rsidR="00A41739" w:rsidRPr="00A41739">
        <w:t>提及欧洲人权法院</w:t>
      </w:r>
      <w:r w:rsidR="00A41739" w:rsidRPr="00A41739">
        <w:rPr>
          <w:rFonts w:hint="eastAsia"/>
        </w:rPr>
        <w:t>对</w:t>
      </w:r>
      <w:r w:rsidRPr="00FA4CF9">
        <w:rPr>
          <w:rFonts w:ascii="Time New Roman" w:eastAsia="楷体" w:hAnsi="Time New Roman"/>
        </w:rPr>
        <w:t>A</w:t>
      </w:r>
      <w:r w:rsidR="00A41739" w:rsidRPr="00FA4CF9">
        <w:rPr>
          <w:rFonts w:ascii="Time New Roman" w:eastAsia="楷体" w:hAnsi="Time New Roman"/>
        </w:rPr>
        <w:t>.</w:t>
      </w:r>
      <w:r w:rsidRPr="00FA4CF9">
        <w:rPr>
          <w:rFonts w:ascii="Time New Roman" w:eastAsia="楷体" w:hAnsi="Time New Roman"/>
        </w:rPr>
        <w:t>A</w:t>
      </w:r>
      <w:r w:rsidR="00A41739" w:rsidRPr="00FA4CF9">
        <w:rPr>
          <w:rFonts w:ascii="Time New Roman" w:eastAsia="楷体" w:hAnsi="Time New Roman"/>
        </w:rPr>
        <w:t>.</w:t>
      </w:r>
      <w:r w:rsidR="00A41739" w:rsidRPr="00FA4CF9">
        <w:rPr>
          <w:rFonts w:ascii="Time New Roman" w:eastAsia="楷体" w:hAnsi="Time New Roman"/>
        </w:rPr>
        <w:t>诉瑞士</w:t>
      </w:r>
      <w:r w:rsidR="00A41739" w:rsidRPr="00A41739">
        <w:t>案的判决</w:t>
      </w:r>
      <w:r>
        <w:t>，</w:t>
      </w:r>
      <w:r w:rsidR="00A41739" w:rsidRPr="00A41739">
        <w:t>该案件涉及一名阿富汗申请人</w:t>
      </w:r>
      <w:r>
        <w:t>，</w:t>
      </w:r>
      <w:r w:rsidR="00A41739" w:rsidRPr="00A41739">
        <w:t>这名申请人皈依基督教被联邦行政法院认为是可信的。</w:t>
      </w:r>
      <w:r w:rsidR="00A41739" w:rsidRPr="00A41739">
        <w:rPr>
          <w:vertAlign w:val="superscript"/>
        </w:rPr>
        <w:footnoteReference w:id="12"/>
      </w:r>
      <w:r w:rsidR="00674240">
        <w:rPr>
          <w:rFonts w:hint="eastAsia"/>
        </w:rPr>
        <w:t xml:space="preserve"> </w:t>
      </w:r>
      <w:r w:rsidR="00A41739" w:rsidRPr="00A41739">
        <w:t>申诉人指出</w:t>
      </w:r>
      <w:r>
        <w:t>，</w:t>
      </w:r>
      <w:r w:rsidR="00A41739" w:rsidRPr="00A41739">
        <w:t>该案与她的案件有相似之处</w:t>
      </w:r>
      <w:r>
        <w:t>，</w:t>
      </w:r>
      <w:r w:rsidR="00A41739" w:rsidRPr="00A41739">
        <w:t>因为缔约国未质疑她的宗教信仰</w:t>
      </w:r>
      <w:r>
        <w:t>，</w:t>
      </w:r>
      <w:r w:rsidR="00A41739" w:rsidRPr="00A41739">
        <w:t>但缔约国仍然疏于审查她被遣返后可能面临的风险。缔约国还疏于考虑与中国家庭教会</w:t>
      </w:r>
      <w:r>
        <w:t>，</w:t>
      </w:r>
      <w:r w:rsidR="00A41739" w:rsidRPr="00A41739">
        <w:t>特别是全能神教会成员的处境有关的信息</w:t>
      </w:r>
      <w:r>
        <w:t>，</w:t>
      </w:r>
      <w:r w:rsidR="00A41739" w:rsidRPr="00A41739">
        <w:t>尽管这些团体成员的人权受到系统、严重、公然和大规模的侵犯。因此</w:t>
      </w:r>
      <w:r>
        <w:t>，</w:t>
      </w:r>
      <w:r w:rsidR="00A41739" w:rsidRPr="00A41739">
        <w:t>缔约国无疑要求申诉人</w:t>
      </w:r>
      <w:r w:rsidR="00A41739" w:rsidRPr="00A41739">
        <w:rPr>
          <w:rFonts w:hint="eastAsia"/>
        </w:rPr>
        <w:t>谨慎小心地对待她</w:t>
      </w:r>
      <w:r w:rsidR="00A41739" w:rsidRPr="00A41739">
        <w:t>的信仰和教会成员身份。</w:t>
      </w:r>
    </w:p>
    <w:p w14:paraId="5CC831A1" w14:textId="2F23180F" w:rsidR="00A41739" w:rsidRDefault="00D03700" w:rsidP="00BC7151">
      <w:pPr>
        <w:pStyle w:val="SingleTxtGC"/>
        <w:tabs>
          <w:tab w:val="clear" w:pos="1565"/>
          <w:tab w:val="left" w:pos="1701"/>
        </w:tabs>
      </w:pPr>
      <w:r>
        <w:rPr>
          <w:rFonts w:hint="eastAsia"/>
        </w:rPr>
        <w:t>7.11</w:t>
      </w:r>
      <w:r w:rsidR="00A41739">
        <w:rPr>
          <w:rFonts w:hint="eastAsia"/>
        </w:rPr>
        <w:tab/>
      </w:r>
      <w:r w:rsidR="00A41739">
        <w:rPr>
          <w:rFonts w:hint="eastAsia"/>
        </w:rPr>
        <w:t>申诉人还提及联邦行政法院</w:t>
      </w:r>
      <w:r>
        <w:rPr>
          <w:rFonts w:hint="eastAsia"/>
        </w:rPr>
        <w:t>2</w:t>
      </w:r>
      <w:r w:rsidR="00A41739">
        <w:rPr>
          <w:rFonts w:hint="eastAsia"/>
        </w:rPr>
        <w:t>0</w:t>
      </w:r>
      <w:r>
        <w:rPr>
          <w:rFonts w:hint="eastAsia"/>
        </w:rPr>
        <w:t>19</w:t>
      </w:r>
      <w:r w:rsidR="00A41739">
        <w:rPr>
          <w:rFonts w:hint="eastAsia"/>
        </w:rPr>
        <w:t>年</w:t>
      </w:r>
      <w:r>
        <w:rPr>
          <w:rFonts w:hint="eastAsia"/>
        </w:rPr>
        <w:t>11</w:t>
      </w:r>
      <w:r w:rsidR="00A41739">
        <w:rPr>
          <w:rFonts w:hint="eastAsia"/>
        </w:rPr>
        <w:t>月</w:t>
      </w:r>
      <w:r>
        <w:rPr>
          <w:rFonts w:hint="eastAsia"/>
        </w:rPr>
        <w:t>12</w:t>
      </w:r>
      <w:r w:rsidR="00A41739">
        <w:rPr>
          <w:rFonts w:hint="eastAsia"/>
        </w:rPr>
        <w:t>日的一项裁决</w:t>
      </w:r>
      <w:r>
        <w:rPr>
          <w:rFonts w:hint="eastAsia"/>
        </w:rPr>
        <w:t>，</w:t>
      </w:r>
      <w:r w:rsidR="00A41739">
        <w:rPr>
          <w:rFonts w:hint="eastAsia"/>
        </w:rPr>
        <w:t>该法院在裁决中承认</w:t>
      </w:r>
      <w:r>
        <w:rPr>
          <w:rFonts w:hint="eastAsia"/>
        </w:rPr>
        <w:t>，</w:t>
      </w:r>
      <w:r w:rsidR="00A41739">
        <w:rPr>
          <w:rFonts w:hint="eastAsia"/>
        </w:rPr>
        <w:t>另一名中国上诉人可能在第十届日内瓦人权和民主峰会期间被确认为全能神教会成员</w:t>
      </w:r>
      <w:r>
        <w:rPr>
          <w:rFonts w:hint="eastAsia"/>
        </w:rPr>
        <w:t>，</w:t>
      </w:r>
      <w:r w:rsidR="00A41739">
        <w:rPr>
          <w:rFonts w:hint="eastAsia"/>
        </w:rPr>
        <w:t>当时这名上诉人作为该教会成员参加了会议。法院认为</w:t>
      </w:r>
      <w:r>
        <w:rPr>
          <w:rFonts w:hint="eastAsia"/>
        </w:rPr>
        <w:t>，</w:t>
      </w:r>
      <w:r w:rsidR="00A41739">
        <w:rPr>
          <w:rFonts w:hint="eastAsia"/>
        </w:rPr>
        <w:t>这次峰会是公开和重要的活动</w:t>
      </w:r>
      <w:r>
        <w:rPr>
          <w:rFonts w:hint="eastAsia"/>
        </w:rPr>
        <w:t>，</w:t>
      </w:r>
      <w:r w:rsidR="00A41739">
        <w:rPr>
          <w:rFonts w:hint="eastAsia"/>
        </w:rPr>
        <w:t>为人权活动者和中国国家政权的反对者提供了一个平台</w:t>
      </w:r>
      <w:r>
        <w:rPr>
          <w:rFonts w:hint="eastAsia"/>
        </w:rPr>
        <w:t>，</w:t>
      </w:r>
      <w:r w:rsidR="00A41739">
        <w:rPr>
          <w:rFonts w:hint="eastAsia"/>
        </w:rPr>
        <w:t>而中国向峰会派遣了观察员。即使这名上诉人并不是发言者</w:t>
      </w:r>
      <w:r>
        <w:rPr>
          <w:rFonts w:hint="eastAsia"/>
        </w:rPr>
        <w:t>，</w:t>
      </w:r>
      <w:r w:rsidR="00A41739">
        <w:rPr>
          <w:rFonts w:hint="eastAsia"/>
        </w:rPr>
        <w:t>法院仍然认为</w:t>
      </w:r>
      <w:r>
        <w:rPr>
          <w:rFonts w:hint="eastAsia"/>
        </w:rPr>
        <w:t>，</w:t>
      </w:r>
      <w:r w:rsidR="00A41739">
        <w:rPr>
          <w:rFonts w:hint="eastAsia"/>
        </w:rPr>
        <w:t>他可能已被确认为该教会成员</w:t>
      </w:r>
      <w:r>
        <w:rPr>
          <w:rFonts w:hint="eastAsia"/>
        </w:rPr>
        <w:t>，</w:t>
      </w:r>
      <w:r w:rsidR="00A41739">
        <w:rPr>
          <w:rFonts w:hint="eastAsia"/>
        </w:rPr>
        <w:t>这意味着他如果被遣送回中国</w:t>
      </w:r>
      <w:r>
        <w:rPr>
          <w:rFonts w:hint="eastAsia"/>
        </w:rPr>
        <w:t>，</w:t>
      </w:r>
      <w:r w:rsidR="00A41739">
        <w:rPr>
          <w:rFonts w:hint="eastAsia"/>
        </w:rPr>
        <w:t>可能面临受</w:t>
      </w:r>
      <w:r w:rsidR="00A41739">
        <w:rPr>
          <w:rFonts w:hint="eastAsia"/>
        </w:rPr>
        <w:lastRenderedPageBreak/>
        <w:t>到迫害的风险。申诉人认为</w:t>
      </w:r>
      <w:r>
        <w:rPr>
          <w:rFonts w:hint="eastAsia"/>
        </w:rPr>
        <w:t>，</w:t>
      </w:r>
      <w:r w:rsidR="00A41739">
        <w:rPr>
          <w:rFonts w:hint="eastAsia"/>
        </w:rPr>
        <w:t>已证明她参加了同一会议</w:t>
      </w:r>
      <w:r>
        <w:rPr>
          <w:rFonts w:hint="eastAsia"/>
        </w:rPr>
        <w:t>，</w:t>
      </w:r>
      <w:r w:rsidR="00A41739">
        <w:rPr>
          <w:rFonts w:hint="eastAsia"/>
        </w:rPr>
        <w:t>并作为教会成员出现在</w:t>
      </w:r>
      <w:r>
        <w:rPr>
          <w:rFonts w:hint="eastAsia"/>
        </w:rPr>
        <w:t>YouTube</w:t>
      </w:r>
      <w:r w:rsidR="00A41739">
        <w:rPr>
          <w:rFonts w:hint="eastAsia"/>
        </w:rPr>
        <w:t>视频中。她称</w:t>
      </w:r>
      <w:r>
        <w:rPr>
          <w:rFonts w:hint="eastAsia"/>
        </w:rPr>
        <w:t>，</w:t>
      </w:r>
      <w:r w:rsidR="00A41739">
        <w:rPr>
          <w:rFonts w:hint="eastAsia"/>
        </w:rPr>
        <w:t>缔约国未考虑这一点</w:t>
      </w:r>
      <w:r>
        <w:rPr>
          <w:rFonts w:hint="eastAsia"/>
        </w:rPr>
        <w:t>，</w:t>
      </w:r>
      <w:r w:rsidR="00A41739">
        <w:rPr>
          <w:rFonts w:hint="eastAsia"/>
        </w:rPr>
        <w:t>违反了法院的判例。</w:t>
      </w:r>
    </w:p>
    <w:p w14:paraId="0724E142" w14:textId="77777777" w:rsidR="00A41739" w:rsidRDefault="00A41739" w:rsidP="00BC7151">
      <w:pPr>
        <w:pStyle w:val="H23GC"/>
      </w:pPr>
      <w:r>
        <w:rPr>
          <w:rFonts w:hint="eastAsia"/>
        </w:rPr>
        <w:tab/>
      </w:r>
      <w:r>
        <w:rPr>
          <w:rFonts w:hint="eastAsia"/>
        </w:rPr>
        <w:tab/>
      </w:r>
      <w:r>
        <w:rPr>
          <w:rFonts w:hint="eastAsia"/>
        </w:rPr>
        <w:t>缔约国的补充意见</w:t>
      </w:r>
    </w:p>
    <w:p w14:paraId="2CE24671" w14:textId="57B63194" w:rsidR="00A41739" w:rsidRDefault="00D03700" w:rsidP="00A41739">
      <w:pPr>
        <w:pStyle w:val="SingleTxtGC"/>
      </w:pPr>
      <w:r>
        <w:rPr>
          <w:rFonts w:hint="eastAsia"/>
        </w:rPr>
        <w:t>8.</w:t>
      </w:r>
      <w:r w:rsidR="00A41739">
        <w:rPr>
          <w:rFonts w:hint="eastAsia"/>
        </w:rPr>
        <w:tab/>
      </w:r>
      <w:r>
        <w:rPr>
          <w:rFonts w:hint="eastAsia"/>
        </w:rPr>
        <w:t>2</w:t>
      </w:r>
      <w:r w:rsidR="00A41739">
        <w:rPr>
          <w:rFonts w:hint="eastAsia"/>
        </w:rPr>
        <w:t>0</w:t>
      </w:r>
      <w:r>
        <w:rPr>
          <w:rFonts w:hint="eastAsia"/>
        </w:rPr>
        <w:t>2</w:t>
      </w:r>
      <w:r w:rsidR="00A41739">
        <w:rPr>
          <w:rFonts w:hint="eastAsia"/>
        </w:rPr>
        <w:t>0</w:t>
      </w:r>
      <w:r w:rsidR="00A41739">
        <w:rPr>
          <w:rFonts w:hint="eastAsia"/>
        </w:rPr>
        <w:t>年</w:t>
      </w:r>
      <w:r>
        <w:rPr>
          <w:rFonts w:hint="eastAsia"/>
        </w:rPr>
        <w:t>1</w:t>
      </w:r>
      <w:r w:rsidR="00A41739">
        <w:rPr>
          <w:rFonts w:hint="eastAsia"/>
        </w:rPr>
        <w:t>月</w:t>
      </w:r>
      <w:r>
        <w:rPr>
          <w:rFonts w:hint="eastAsia"/>
        </w:rPr>
        <w:t>14</w:t>
      </w:r>
      <w:r w:rsidR="00A41739">
        <w:rPr>
          <w:rFonts w:hint="eastAsia"/>
        </w:rPr>
        <w:t>日</w:t>
      </w:r>
      <w:r>
        <w:rPr>
          <w:rFonts w:hint="eastAsia"/>
        </w:rPr>
        <w:t>，</w:t>
      </w:r>
      <w:r w:rsidR="00A41739">
        <w:rPr>
          <w:rFonts w:hint="eastAsia"/>
        </w:rPr>
        <w:t>缔约国提交了一项答复</w:t>
      </w:r>
      <w:r>
        <w:rPr>
          <w:rFonts w:hint="eastAsia"/>
        </w:rPr>
        <w:t>，</w:t>
      </w:r>
      <w:r w:rsidR="00A41739">
        <w:rPr>
          <w:rFonts w:hint="eastAsia"/>
        </w:rPr>
        <w:t>指出申诉人的评论未包含新要素</w:t>
      </w:r>
      <w:r>
        <w:rPr>
          <w:rFonts w:hint="eastAsia"/>
        </w:rPr>
        <w:t>，</w:t>
      </w:r>
      <w:r w:rsidR="00A41739">
        <w:rPr>
          <w:rFonts w:hint="eastAsia"/>
        </w:rPr>
        <w:t>并指出缔约国坚持先前各项意见中提出的结论。</w:t>
      </w:r>
    </w:p>
    <w:p w14:paraId="7FB52FFE" w14:textId="77777777" w:rsidR="00A41739" w:rsidRDefault="00A41739" w:rsidP="00BC7151">
      <w:pPr>
        <w:pStyle w:val="H23GC"/>
      </w:pPr>
      <w:r>
        <w:rPr>
          <w:rFonts w:hint="eastAsia"/>
        </w:rPr>
        <w:tab/>
      </w:r>
      <w:r>
        <w:rPr>
          <w:rFonts w:hint="eastAsia"/>
        </w:rPr>
        <w:tab/>
      </w:r>
      <w:r>
        <w:rPr>
          <w:rFonts w:hint="eastAsia"/>
        </w:rPr>
        <w:t>委员会需处理的问题和议事情况</w:t>
      </w:r>
    </w:p>
    <w:p w14:paraId="64FF2665" w14:textId="77777777" w:rsidR="00A41739" w:rsidRDefault="00A41739" w:rsidP="00BC7151">
      <w:pPr>
        <w:pStyle w:val="H4GC"/>
      </w:pPr>
      <w:r>
        <w:rPr>
          <w:rFonts w:hint="eastAsia"/>
        </w:rPr>
        <w:tab/>
      </w:r>
      <w:r>
        <w:rPr>
          <w:rFonts w:hint="eastAsia"/>
        </w:rPr>
        <w:tab/>
      </w:r>
      <w:r>
        <w:rPr>
          <w:rFonts w:hint="eastAsia"/>
        </w:rPr>
        <w:t>审议可否受理</w:t>
      </w:r>
    </w:p>
    <w:p w14:paraId="2B70EC1A" w14:textId="281F53C8" w:rsidR="00A41739" w:rsidRDefault="00D03700" w:rsidP="00A41739">
      <w:pPr>
        <w:pStyle w:val="SingleTxtGC"/>
      </w:pPr>
      <w:r>
        <w:rPr>
          <w:rFonts w:hint="eastAsia"/>
        </w:rPr>
        <w:t>9.1</w:t>
      </w:r>
      <w:r w:rsidR="00A41739">
        <w:rPr>
          <w:rFonts w:hint="eastAsia"/>
        </w:rPr>
        <w:tab/>
      </w:r>
      <w:r w:rsidR="00A41739">
        <w:rPr>
          <w:rFonts w:hint="eastAsia"/>
        </w:rPr>
        <w:t>在审议来文所载的任何申诉之前</w:t>
      </w:r>
      <w:r>
        <w:rPr>
          <w:rFonts w:hint="eastAsia"/>
        </w:rPr>
        <w:t>，</w:t>
      </w:r>
      <w:r w:rsidR="00A41739">
        <w:rPr>
          <w:rFonts w:hint="eastAsia"/>
        </w:rPr>
        <w:t>委员会必须决定来文是否符合《公约》第</w:t>
      </w:r>
      <w:r>
        <w:rPr>
          <w:rFonts w:hint="eastAsia"/>
        </w:rPr>
        <w:t>22</w:t>
      </w:r>
      <w:r w:rsidR="00A41739">
        <w:rPr>
          <w:rFonts w:hint="eastAsia"/>
        </w:rPr>
        <w:t>条规定的受理条件。委员会注意到</w:t>
      </w:r>
      <w:r>
        <w:rPr>
          <w:rFonts w:hint="eastAsia"/>
        </w:rPr>
        <w:t>，</w:t>
      </w:r>
      <w:r w:rsidR="00A41739">
        <w:rPr>
          <w:rFonts w:hint="eastAsia"/>
        </w:rPr>
        <w:t>缔约国根据《公约》第</w:t>
      </w:r>
      <w:r>
        <w:rPr>
          <w:rFonts w:hint="eastAsia"/>
        </w:rPr>
        <w:t>22</w:t>
      </w:r>
      <w:r w:rsidR="00A41739">
        <w:rPr>
          <w:rFonts w:hint="eastAsia"/>
        </w:rPr>
        <w:t>条第</w:t>
      </w:r>
      <w:r>
        <w:rPr>
          <w:rFonts w:hint="eastAsia"/>
        </w:rPr>
        <w:t>5</w:t>
      </w:r>
      <w:r w:rsidR="00A41739">
        <w:rPr>
          <w:rFonts w:hint="eastAsia"/>
        </w:rPr>
        <w:t>款</w:t>
      </w:r>
      <w:r>
        <w:rPr>
          <w:rFonts w:hint="eastAsia"/>
        </w:rPr>
        <w:t>(a)</w:t>
      </w:r>
      <w:r w:rsidR="00A41739">
        <w:rPr>
          <w:rFonts w:hint="eastAsia"/>
        </w:rPr>
        <w:t>项对该申诉的可受理性提出异议</w:t>
      </w:r>
      <w:r>
        <w:rPr>
          <w:rFonts w:hint="eastAsia"/>
        </w:rPr>
        <w:t>，</w:t>
      </w:r>
      <w:r w:rsidR="00A41739">
        <w:rPr>
          <w:rFonts w:hint="eastAsia"/>
        </w:rPr>
        <w:t>理由是欧洲人权法院于</w:t>
      </w:r>
      <w:r>
        <w:rPr>
          <w:rFonts w:hint="eastAsia"/>
        </w:rPr>
        <w:t>2</w:t>
      </w:r>
      <w:r w:rsidR="00A41739">
        <w:rPr>
          <w:rFonts w:hint="eastAsia"/>
        </w:rPr>
        <w:t>0</w:t>
      </w:r>
      <w:r>
        <w:rPr>
          <w:rFonts w:hint="eastAsia"/>
        </w:rPr>
        <w:t>16</w:t>
      </w:r>
      <w:r w:rsidR="00A41739">
        <w:rPr>
          <w:rFonts w:hint="eastAsia"/>
        </w:rPr>
        <w:t>年</w:t>
      </w:r>
      <w:r>
        <w:rPr>
          <w:rFonts w:hint="eastAsia"/>
        </w:rPr>
        <w:t>11</w:t>
      </w:r>
      <w:r w:rsidR="00A41739">
        <w:rPr>
          <w:rFonts w:hint="eastAsia"/>
        </w:rPr>
        <w:t>月</w:t>
      </w:r>
      <w:r>
        <w:rPr>
          <w:rFonts w:hint="eastAsia"/>
        </w:rPr>
        <w:t>9</w:t>
      </w:r>
      <w:r w:rsidR="00A41739">
        <w:rPr>
          <w:rFonts w:hint="eastAsia"/>
        </w:rPr>
        <w:t>日作出不可受理的决定</w:t>
      </w:r>
      <w:r>
        <w:rPr>
          <w:rFonts w:hint="eastAsia"/>
        </w:rPr>
        <w:t>，</w:t>
      </w:r>
      <w:r w:rsidR="00A41739">
        <w:rPr>
          <w:rFonts w:hint="eastAsia"/>
        </w:rPr>
        <w:t>从而审查了同一问题。委员会还注意到</w:t>
      </w:r>
      <w:r>
        <w:rPr>
          <w:rFonts w:hint="eastAsia"/>
        </w:rPr>
        <w:t>，</w:t>
      </w:r>
      <w:r w:rsidR="00A41739">
        <w:rPr>
          <w:rFonts w:hint="eastAsia"/>
        </w:rPr>
        <w:t>申诉人并未反驳关于她向法院提出的申请涉及同一问题的说法</w:t>
      </w:r>
      <w:r>
        <w:rPr>
          <w:rFonts w:hint="eastAsia"/>
        </w:rPr>
        <w:t>，</w:t>
      </w:r>
      <w:r w:rsidR="00A41739">
        <w:rPr>
          <w:rFonts w:hint="eastAsia"/>
        </w:rPr>
        <w:t>但她称</w:t>
      </w:r>
      <w:r>
        <w:rPr>
          <w:rFonts w:hint="eastAsia"/>
        </w:rPr>
        <w:t>，</w:t>
      </w:r>
      <w:r w:rsidR="00A41739">
        <w:rPr>
          <w:rFonts w:hint="eastAsia"/>
        </w:rPr>
        <w:t>鉴于法院以她援引了错误的公约为由宣布申请不可受理</w:t>
      </w:r>
      <w:r>
        <w:rPr>
          <w:rFonts w:hint="eastAsia"/>
        </w:rPr>
        <w:t>，</w:t>
      </w:r>
      <w:r w:rsidR="00A41739">
        <w:rPr>
          <w:rFonts w:hint="eastAsia"/>
        </w:rPr>
        <w:t>法院并未审查这一问题。委员会注意到</w:t>
      </w:r>
      <w:r>
        <w:rPr>
          <w:rFonts w:hint="eastAsia"/>
        </w:rPr>
        <w:t>，</w:t>
      </w:r>
      <w:r w:rsidR="00A41739">
        <w:rPr>
          <w:rFonts w:hint="eastAsia"/>
        </w:rPr>
        <w:t>尽管该决定提及《保护人权与基本自由公约》第</w:t>
      </w:r>
      <w:r>
        <w:rPr>
          <w:rFonts w:hint="eastAsia"/>
        </w:rPr>
        <w:t>34</w:t>
      </w:r>
      <w:r w:rsidR="00A41739">
        <w:rPr>
          <w:rFonts w:hint="eastAsia"/>
        </w:rPr>
        <w:t>条和第</w:t>
      </w:r>
      <w:r>
        <w:rPr>
          <w:rFonts w:hint="eastAsia"/>
        </w:rPr>
        <w:t>35</w:t>
      </w:r>
      <w:r w:rsidR="00A41739">
        <w:rPr>
          <w:rFonts w:hint="eastAsia"/>
        </w:rPr>
        <w:t>条</w:t>
      </w:r>
      <w:r>
        <w:rPr>
          <w:rFonts w:hint="eastAsia"/>
        </w:rPr>
        <w:t>，</w:t>
      </w:r>
      <w:r w:rsidR="00A41739">
        <w:rPr>
          <w:rFonts w:hint="eastAsia"/>
        </w:rPr>
        <w:t>但未提出具体理由证明认定不可受理的合理性。因此</w:t>
      </w:r>
      <w:r>
        <w:rPr>
          <w:rFonts w:hint="eastAsia"/>
        </w:rPr>
        <w:t>，</w:t>
      </w:r>
      <w:r w:rsidR="00A41739">
        <w:rPr>
          <w:rFonts w:hint="eastAsia"/>
        </w:rPr>
        <w:t>委员会无法根据上述决定评估法院在多大程度上审查了该问题</w:t>
      </w:r>
      <w:r>
        <w:rPr>
          <w:rFonts w:hint="eastAsia"/>
        </w:rPr>
        <w:t>，</w:t>
      </w:r>
      <w:r w:rsidR="00A41739">
        <w:rPr>
          <w:rFonts w:hint="eastAsia"/>
        </w:rPr>
        <w:t>特别是法院是否对案件实质问题进行了深入分析。委员会认为</w:t>
      </w:r>
      <w:r>
        <w:rPr>
          <w:rFonts w:hint="eastAsia"/>
        </w:rPr>
        <w:t>，</w:t>
      </w:r>
      <w:r w:rsidR="00A41739">
        <w:rPr>
          <w:rFonts w:hint="eastAsia"/>
        </w:rPr>
        <w:t>《公约》第</w:t>
      </w:r>
      <w:r>
        <w:rPr>
          <w:rFonts w:hint="eastAsia"/>
        </w:rPr>
        <w:t>22</w:t>
      </w:r>
      <w:r w:rsidR="00A41739">
        <w:rPr>
          <w:rFonts w:hint="eastAsia"/>
        </w:rPr>
        <w:t>条第</w:t>
      </w:r>
      <w:r>
        <w:rPr>
          <w:rFonts w:hint="eastAsia"/>
        </w:rPr>
        <w:t>5</w:t>
      </w:r>
      <w:r w:rsidR="00A41739">
        <w:rPr>
          <w:rFonts w:hint="eastAsia"/>
        </w:rPr>
        <w:t>款</w:t>
      </w:r>
      <w:r>
        <w:rPr>
          <w:rFonts w:hint="eastAsia"/>
        </w:rPr>
        <w:t>(b)</w:t>
      </w:r>
      <w:r w:rsidR="00A41739">
        <w:rPr>
          <w:rFonts w:hint="eastAsia"/>
        </w:rPr>
        <w:t>项并不妨碍委员会审议本案。</w:t>
      </w:r>
    </w:p>
    <w:p w14:paraId="261E5B24" w14:textId="7580F369" w:rsidR="00A41739" w:rsidRDefault="00D03700" w:rsidP="00A41739">
      <w:pPr>
        <w:pStyle w:val="SingleTxtGC"/>
      </w:pPr>
      <w:r>
        <w:rPr>
          <w:rFonts w:hint="eastAsia"/>
        </w:rPr>
        <w:t>9.2</w:t>
      </w:r>
      <w:r w:rsidR="00A41739">
        <w:rPr>
          <w:rFonts w:hint="eastAsia"/>
        </w:rPr>
        <w:tab/>
      </w:r>
      <w:r w:rsidR="00A41739">
        <w:rPr>
          <w:rFonts w:hint="eastAsia"/>
        </w:rPr>
        <w:t>委员会注意到</w:t>
      </w:r>
      <w:r>
        <w:rPr>
          <w:rFonts w:hint="eastAsia"/>
        </w:rPr>
        <w:t>，</w:t>
      </w:r>
      <w:r w:rsidR="00A41739">
        <w:rPr>
          <w:rFonts w:hint="eastAsia"/>
        </w:rPr>
        <w:t>缔约国称</w:t>
      </w:r>
      <w:r>
        <w:rPr>
          <w:rFonts w:hint="eastAsia"/>
        </w:rPr>
        <w:t>，</w:t>
      </w:r>
      <w:r w:rsidR="00A41739">
        <w:rPr>
          <w:rFonts w:hint="eastAsia"/>
        </w:rPr>
        <w:t>鉴于申诉人未向国内主管部门援引她在瑞士的政治活动</w:t>
      </w:r>
      <w:r>
        <w:rPr>
          <w:rFonts w:hint="eastAsia"/>
        </w:rPr>
        <w:t>，</w:t>
      </w:r>
      <w:r w:rsidR="00A41739">
        <w:rPr>
          <w:rFonts w:hint="eastAsia"/>
        </w:rPr>
        <w:t>该申诉不可受理。委员会还注意到</w:t>
      </w:r>
      <w:r>
        <w:rPr>
          <w:rFonts w:hint="eastAsia"/>
        </w:rPr>
        <w:t>，</w:t>
      </w:r>
      <w:r w:rsidR="00A41739">
        <w:rPr>
          <w:rFonts w:hint="eastAsia"/>
        </w:rPr>
        <w:t>申诉人提出异议称</w:t>
      </w:r>
      <w:r>
        <w:rPr>
          <w:rFonts w:hint="eastAsia"/>
        </w:rPr>
        <w:t>，</w:t>
      </w:r>
      <w:r w:rsidR="00A41739">
        <w:rPr>
          <w:rFonts w:hint="eastAsia"/>
        </w:rPr>
        <w:t>在瑞士的政治活动是一项新要素</w:t>
      </w:r>
      <w:r>
        <w:rPr>
          <w:rFonts w:hint="eastAsia"/>
        </w:rPr>
        <w:t>，</w:t>
      </w:r>
      <w:r w:rsidR="00A41739">
        <w:rPr>
          <w:rFonts w:hint="eastAsia"/>
        </w:rPr>
        <w:t>申诉人认为</w:t>
      </w:r>
      <w:r>
        <w:rPr>
          <w:rFonts w:hint="eastAsia"/>
        </w:rPr>
        <w:t>，</w:t>
      </w:r>
      <w:r w:rsidR="00A41739">
        <w:rPr>
          <w:rFonts w:hint="eastAsia"/>
        </w:rPr>
        <w:t>她在瑞士的活动证明她为中国的宗教自由而进行公开的政治参与</w:t>
      </w:r>
      <w:r>
        <w:rPr>
          <w:rFonts w:hint="eastAsia"/>
        </w:rPr>
        <w:t>，</w:t>
      </w:r>
      <w:r w:rsidR="00A41739">
        <w:rPr>
          <w:rFonts w:hint="eastAsia"/>
        </w:rPr>
        <w:t>与她的宗教信仰和宗教活动一致。委员会注意到</w:t>
      </w:r>
      <w:r>
        <w:rPr>
          <w:rFonts w:hint="eastAsia"/>
        </w:rPr>
        <w:t>，</w:t>
      </w:r>
      <w:r w:rsidR="00A41739">
        <w:rPr>
          <w:rFonts w:hint="eastAsia"/>
        </w:rPr>
        <w:t>对于申诉人没有向国内庇护主管部门提及她的政治参与的说法</w:t>
      </w:r>
      <w:r>
        <w:rPr>
          <w:rFonts w:hint="eastAsia"/>
        </w:rPr>
        <w:t>，</w:t>
      </w:r>
      <w:r w:rsidR="00A41739">
        <w:rPr>
          <w:rFonts w:hint="eastAsia"/>
        </w:rPr>
        <w:t>申诉人未提出异议。委员会认为</w:t>
      </w:r>
      <w:r>
        <w:rPr>
          <w:rFonts w:hint="eastAsia"/>
        </w:rPr>
        <w:t>，</w:t>
      </w:r>
      <w:r w:rsidR="00A41739">
        <w:rPr>
          <w:rFonts w:hint="eastAsia"/>
        </w:rPr>
        <w:t>她并不否认这种补救办法本可以奏效</w:t>
      </w:r>
      <w:r>
        <w:rPr>
          <w:rFonts w:hint="eastAsia"/>
        </w:rPr>
        <w:t>；</w:t>
      </w:r>
      <w:r w:rsidR="00A41739">
        <w:rPr>
          <w:rFonts w:hint="eastAsia"/>
        </w:rPr>
        <w:t>她提到的联邦行政法院</w:t>
      </w:r>
      <w:r>
        <w:rPr>
          <w:rFonts w:hint="eastAsia"/>
        </w:rPr>
        <w:t>2</w:t>
      </w:r>
      <w:r w:rsidR="00A41739">
        <w:rPr>
          <w:rFonts w:hint="eastAsia"/>
        </w:rPr>
        <w:t>0</w:t>
      </w:r>
      <w:r>
        <w:rPr>
          <w:rFonts w:hint="eastAsia"/>
        </w:rPr>
        <w:t>19</w:t>
      </w:r>
      <w:r w:rsidR="00A41739">
        <w:rPr>
          <w:rFonts w:hint="eastAsia"/>
        </w:rPr>
        <w:t>年</w:t>
      </w:r>
      <w:r>
        <w:rPr>
          <w:rFonts w:hint="eastAsia"/>
        </w:rPr>
        <w:t>11</w:t>
      </w:r>
      <w:r w:rsidR="00A41739">
        <w:rPr>
          <w:rFonts w:hint="eastAsia"/>
        </w:rPr>
        <w:t>月</w:t>
      </w:r>
      <w:r>
        <w:rPr>
          <w:rFonts w:hint="eastAsia"/>
        </w:rPr>
        <w:t>12</w:t>
      </w:r>
      <w:r w:rsidR="00A41739">
        <w:rPr>
          <w:rFonts w:hint="eastAsia"/>
        </w:rPr>
        <w:t>日的裁决表明</w:t>
      </w:r>
      <w:r>
        <w:rPr>
          <w:rFonts w:hint="eastAsia"/>
        </w:rPr>
        <w:t>，</w:t>
      </w:r>
      <w:r w:rsidR="00A41739">
        <w:rPr>
          <w:rFonts w:hint="eastAsia"/>
        </w:rPr>
        <w:t>这种活动可以在国内程序中援引</w:t>
      </w:r>
      <w:r>
        <w:rPr>
          <w:rFonts w:hint="eastAsia"/>
        </w:rPr>
        <w:t>，</w:t>
      </w:r>
      <w:r w:rsidR="00A41739">
        <w:rPr>
          <w:rFonts w:hint="eastAsia"/>
        </w:rPr>
        <w:t>没有理由认为国内程序不太可能带来有效的救济。因此</w:t>
      </w:r>
      <w:r>
        <w:rPr>
          <w:rFonts w:hint="eastAsia"/>
        </w:rPr>
        <w:t>，</w:t>
      </w:r>
      <w:r w:rsidR="00A41739">
        <w:rPr>
          <w:rFonts w:hint="eastAsia"/>
        </w:rPr>
        <w:t>在案卷中没有任何其他相关信息或解释的情况下</w:t>
      </w:r>
      <w:r>
        <w:rPr>
          <w:rFonts w:hint="eastAsia"/>
        </w:rPr>
        <w:t>，</w:t>
      </w:r>
      <w:r w:rsidR="00A41739">
        <w:rPr>
          <w:rFonts w:hint="eastAsia"/>
        </w:rPr>
        <w:t>委员会认为申诉人未就她在瑞士的政治活动用尽所有可用的国内补救办法</w:t>
      </w:r>
      <w:r>
        <w:rPr>
          <w:rFonts w:hint="eastAsia"/>
        </w:rPr>
        <w:t>，</w:t>
      </w:r>
      <w:r w:rsidR="00A41739">
        <w:rPr>
          <w:rFonts w:hint="eastAsia"/>
        </w:rPr>
        <w:t>并根据《公约》第</w:t>
      </w:r>
      <w:r>
        <w:rPr>
          <w:rFonts w:hint="eastAsia"/>
        </w:rPr>
        <w:t>22</w:t>
      </w:r>
      <w:r w:rsidR="00A41739">
        <w:rPr>
          <w:rFonts w:hint="eastAsia"/>
        </w:rPr>
        <w:t>条第</w:t>
      </w:r>
      <w:r>
        <w:rPr>
          <w:rFonts w:hint="eastAsia"/>
        </w:rPr>
        <w:t>5</w:t>
      </w:r>
      <w:r w:rsidR="00A41739">
        <w:rPr>
          <w:rFonts w:hint="eastAsia"/>
        </w:rPr>
        <w:t>款</w:t>
      </w:r>
      <w:r>
        <w:rPr>
          <w:rFonts w:hint="eastAsia"/>
        </w:rPr>
        <w:t>(b)</w:t>
      </w:r>
      <w:r w:rsidR="00A41739">
        <w:rPr>
          <w:rFonts w:hint="eastAsia"/>
        </w:rPr>
        <w:t>项宣布申诉的这一部分不可受理。</w:t>
      </w:r>
    </w:p>
    <w:p w14:paraId="759B48AB" w14:textId="77F92307" w:rsidR="00A41739" w:rsidRDefault="00D03700" w:rsidP="00A41739">
      <w:pPr>
        <w:pStyle w:val="SingleTxtGC"/>
      </w:pPr>
      <w:r>
        <w:rPr>
          <w:rFonts w:hint="eastAsia"/>
        </w:rPr>
        <w:t>9.3</w:t>
      </w:r>
      <w:r w:rsidR="00A41739">
        <w:rPr>
          <w:rFonts w:hint="eastAsia"/>
        </w:rPr>
        <w:tab/>
      </w:r>
      <w:r w:rsidR="00A41739">
        <w:rPr>
          <w:rFonts w:hint="eastAsia"/>
        </w:rPr>
        <w:t>委员会注意到</w:t>
      </w:r>
      <w:r>
        <w:rPr>
          <w:rFonts w:hint="eastAsia"/>
        </w:rPr>
        <w:t>，</w:t>
      </w:r>
      <w:r w:rsidR="00A41739">
        <w:rPr>
          <w:rFonts w:hint="eastAsia"/>
        </w:rPr>
        <w:t>缔约国指出</w:t>
      </w:r>
      <w:r>
        <w:rPr>
          <w:rFonts w:hint="eastAsia"/>
        </w:rPr>
        <w:t>，</w:t>
      </w:r>
      <w:r w:rsidR="00A41739">
        <w:rPr>
          <w:rFonts w:hint="eastAsia"/>
        </w:rPr>
        <w:t>申诉人未在国内程序中援引她的全能神教会成员身份。委员会还注意到</w:t>
      </w:r>
      <w:r>
        <w:rPr>
          <w:rFonts w:hint="eastAsia"/>
        </w:rPr>
        <w:t>，</w:t>
      </w:r>
      <w:r w:rsidR="00A41739">
        <w:rPr>
          <w:rFonts w:hint="eastAsia"/>
        </w:rPr>
        <w:t>申诉人对这一意见提出质疑</w:t>
      </w:r>
      <w:r>
        <w:rPr>
          <w:rFonts w:hint="eastAsia"/>
        </w:rPr>
        <w:t>，</w:t>
      </w:r>
      <w:r w:rsidR="00A41739">
        <w:rPr>
          <w:rFonts w:hint="eastAsia"/>
        </w:rPr>
        <w:t>并提及她向联邦行政法院提起的上诉</w:t>
      </w:r>
      <w:r>
        <w:rPr>
          <w:rFonts w:hint="eastAsia"/>
        </w:rPr>
        <w:t>，</w:t>
      </w:r>
      <w:r w:rsidR="00A41739">
        <w:rPr>
          <w:rFonts w:hint="eastAsia"/>
        </w:rPr>
        <w:t>称她在上诉中提到自己的成员身份。然而</w:t>
      </w:r>
      <w:r>
        <w:rPr>
          <w:rFonts w:hint="eastAsia"/>
        </w:rPr>
        <w:t>，</w:t>
      </w:r>
      <w:r w:rsidR="00A41739">
        <w:rPr>
          <w:rFonts w:hint="eastAsia"/>
        </w:rPr>
        <w:t>委员会注意到</w:t>
      </w:r>
      <w:r>
        <w:rPr>
          <w:rFonts w:hint="eastAsia"/>
        </w:rPr>
        <w:t>，</w:t>
      </w:r>
      <w:r w:rsidR="00A41739">
        <w:rPr>
          <w:rFonts w:hint="eastAsia"/>
        </w:rPr>
        <w:t>申诉人未在国内程序中提交所谓的证据证明她的成员身份。</w:t>
      </w:r>
    </w:p>
    <w:p w14:paraId="613FCB18" w14:textId="43B305CE" w:rsidR="00A41739" w:rsidRDefault="00D03700" w:rsidP="00A41739">
      <w:pPr>
        <w:pStyle w:val="SingleTxtGC"/>
      </w:pPr>
      <w:r>
        <w:rPr>
          <w:rFonts w:hint="eastAsia"/>
        </w:rPr>
        <w:t>9.4</w:t>
      </w:r>
      <w:r w:rsidR="00A41739">
        <w:rPr>
          <w:rFonts w:hint="eastAsia"/>
        </w:rPr>
        <w:tab/>
      </w:r>
      <w:r w:rsidR="00A41739">
        <w:rPr>
          <w:rFonts w:hint="eastAsia"/>
        </w:rPr>
        <w:t>委员会回顾其判例</w:t>
      </w:r>
      <w:r>
        <w:rPr>
          <w:rFonts w:hint="eastAsia"/>
        </w:rPr>
        <w:t>，</w:t>
      </w:r>
      <w:r w:rsidR="00A41739">
        <w:rPr>
          <w:rFonts w:hint="eastAsia"/>
        </w:rPr>
        <w:t>根据该判例</w:t>
      </w:r>
      <w:r>
        <w:rPr>
          <w:rFonts w:hint="eastAsia"/>
        </w:rPr>
        <w:t>，</w:t>
      </w:r>
      <w:r w:rsidR="00A41739">
        <w:rPr>
          <w:rFonts w:hint="eastAsia"/>
        </w:rPr>
        <w:t>在委员会根据《公约》第</w:t>
      </w:r>
      <w:r>
        <w:rPr>
          <w:rFonts w:hint="eastAsia"/>
        </w:rPr>
        <w:t>22</w:t>
      </w:r>
      <w:r w:rsidR="00A41739">
        <w:rPr>
          <w:rFonts w:hint="eastAsia"/>
        </w:rPr>
        <w:t>条审议来文之前</w:t>
      </w:r>
      <w:r>
        <w:rPr>
          <w:rFonts w:hint="eastAsia"/>
        </w:rPr>
        <w:t>，</w:t>
      </w:r>
      <w:r w:rsidR="00A41739">
        <w:rPr>
          <w:rFonts w:hint="eastAsia"/>
        </w:rPr>
        <w:t>缔约国应当有机会审查属于第</w:t>
      </w:r>
      <w:r>
        <w:rPr>
          <w:rFonts w:hint="eastAsia"/>
        </w:rPr>
        <w:t>3</w:t>
      </w:r>
      <w:r w:rsidR="00A41739">
        <w:rPr>
          <w:rFonts w:hint="eastAsia"/>
        </w:rPr>
        <w:t>条适用范围的新证据。</w:t>
      </w:r>
      <w:r w:rsidR="00745FD4">
        <w:rPr>
          <w:rStyle w:val="a8"/>
          <w:rFonts w:eastAsia="宋体"/>
        </w:rPr>
        <w:footnoteReference w:id="13"/>
      </w:r>
      <w:r w:rsidR="00A41739">
        <w:rPr>
          <w:rFonts w:hint="eastAsia"/>
        </w:rPr>
        <w:t xml:space="preserve"> </w:t>
      </w:r>
      <w:r w:rsidR="00A41739">
        <w:rPr>
          <w:rFonts w:hint="eastAsia"/>
        </w:rPr>
        <w:t>委员会注意到缔约国的意见</w:t>
      </w:r>
      <w:r>
        <w:rPr>
          <w:rFonts w:hint="eastAsia"/>
        </w:rPr>
        <w:t>，</w:t>
      </w:r>
      <w:r w:rsidR="00A41739">
        <w:rPr>
          <w:rFonts w:hint="eastAsia"/>
        </w:rPr>
        <w:t>即第二次庇护申请本可以使申诉人有权在瑞士居留至程序结束</w:t>
      </w:r>
      <w:r>
        <w:rPr>
          <w:rFonts w:hint="eastAsia"/>
        </w:rPr>
        <w:t>，</w:t>
      </w:r>
      <w:r w:rsidR="00A41739">
        <w:rPr>
          <w:rFonts w:hint="eastAsia"/>
        </w:rPr>
        <w:t>委员会认为</w:t>
      </w:r>
      <w:r>
        <w:rPr>
          <w:rFonts w:hint="eastAsia"/>
        </w:rPr>
        <w:t>，</w:t>
      </w:r>
      <w:r w:rsidR="00A41739">
        <w:rPr>
          <w:rFonts w:hint="eastAsia"/>
        </w:rPr>
        <w:t>申诉人未有效证明她无法在单独的第二次庇护申请中提交所谓的证据或者这种补救办法是无效的。因此</w:t>
      </w:r>
      <w:r>
        <w:rPr>
          <w:rFonts w:hint="eastAsia"/>
        </w:rPr>
        <w:t>，</w:t>
      </w:r>
      <w:r w:rsidR="00A41739">
        <w:rPr>
          <w:rFonts w:hint="eastAsia"/>
        </w:rPr>
        <w:t>委员会指出</w:t>
      </w:r>
      <w:r>
        <w:rPr>
          <w:rFonts w:hint="eastAsia"/>
        </w:rPr>
        <w:t>，</w:t>
      </w:r>
      <w:r w:rsidR="00A41739">
        <w:rPr>
          <w:rFonts w:hint="eastAsia"/>
        </w:rPr>
        <w:t>根据《公约》第</w:t>
      </w:r>
      <w:r>
        <w:rPr>
          <w:rFonts w:hint="eastAsia"/>
        </w:rPr>
        <w:t>22</w:t>
      </w:r>
      <w:r w:rsidR="00A41739">
        <w:rPr>
          <w:rFonts w:hint="eastAsia"/>
        </w:rPr>
        <w:t>条第</w:t>
      </w:r>
      <w:r>
        <w:rPr>
          <w:rFonts w:hint="eastAsia"/>
        </w:rPr>
        <w:t>5</w:t>
      </w:r>
      <w:r w:rsidR="00A41739">
        <w:rPr>
          <w:rFonts w:hint="eastAsia"/>
        </w:rPr>
        <w:t>款</w:t>
      </w:r>
      <w:r>
        <w:rPr>
          <w:rFonts w:hint="eastAsia"/>
        </w:rPr>
        <w:t>(b)</w:t>
      </w:r>
      <w:r w:rsidR="00A41739">
        <w:rPr>
          <w:rFonts w:hint="eastAsia"/>
        </w:rPr>
        <w:t>项</w:t>
      </w:r>
      <w:r>
        <w:rPr>
          <w:rFonts w:hint="eastAsia"/>
        </w:rPr>
        <w:t>，</w:t>
      </w:r>
      <w:r w:rsidR="00A41739">
        <w:rPr>
          <w:rFonts w:hint="eastAsia"/>
        </w:rPr>
        <w:t>委员会不得审议所谓的证据。鉴于申诉人未向国内主管部门提出证据</w:t>
      </w:r>
      <w:r>
        <w:rPr>
          <w:rFonts w:hint="eastAsia"/>
        </w:rPr>
        <w:t>，</w:t>
      </w:r>
      <w:r w:rsidR="00A41739">
        <w:rPr>
          <w:rFonts w:hint="eastAsia"/>
        </w:rPr>
        <w:t>并注意到申诉人在国家移民事务秘书处的听证中表示她不属于某一教派或宗教团</w:t>
      </w:r>
      <w:r w:rsidR="00A41739">
        <w:rPr>
          <w:rFonts w:hint="eastAsia"/>
        </w:rPr>
        <w:lastRenderedPageBreak/>
        <w:t>体</w:t>
      </w:r>
      <w:r>
        <w:rPr>
          <w:rFonts w:hint="eastAsia"/>
        </w:rPr>
        <w:t>，</w:t>
      </w:r>
      <w:r w:rsidR="00A41739">
        <w:rPr>
          <w:rFonts w:hint="eastAsia"/>
        </w:rPr>
        <w:t>委员会得出结论认为</w:t>
      </w:r>
      <w:r>
        <w:rPr>
          <w:rFonts w:hint="eastAsia"/>
        </w:rPr>
        <w:t>，</w:t>
      </w:r>
      <w:r w:rsidR="00A41739">
        <w:rPr>
          <w:rFonts w:hint="eastAsia"/>
        </w:rPr>
        <w:t>从议事规则第</w:t>
      </w:r>
      <w:r>
        <w:rPr>
          <w:rFonts w:hint="eastAsia"/>
        </w:rPr>
        <w:t>113</w:t>
      </w:r>
      <w:r w:rsidR="00A41739">
        <w:rPr>
          <w:rFonts w:hint="eastAsia"/>
        </w:rPr>
        <w:t>条</w:t>
      </w:r>
      <w:r>
        <w:rPr>
          <w:rFonts w:hint="eastAsia"/>
        </w:rPr>
        <w:t>(b)</w:t>
      </w:r>
      <w:r w:rsidR="00A41739">
        <w:rPr>
          <w:rFonts w:hint="eastAsia"/>
        </w:rPr>
        <w:t>项的意义上说</w:t>
      </w:r>
      <w:r>
        <w:rPr>
          <w:rFonts w:hint="eastAsia"/>
        </w:rPr>
        <w:t>，</w:t>
      </w:r>
      <w:r w:rsidR="00A41739">
        <w:rPr>
          <w:rFonts w:hint="eastAsia"/>
        </w:rPr>
        <w:t>申诉人关于她是全能神教会成员的说法显然没有依据</w:t>
      </w:r>
      <w:r>
        <w:rPr>
          <w:rFonts w:hint="eastAsia"/>
        </w:rPr>
        <w:t>，</w:t>
      </w:r>
      <w:r w:rsidR="00A41739">
        <w:rPr>
          <w:rFonts w:hint="eastAsia"/>
        </w:rPr>
        <w:t>因此</w:t>
      </w:r>
      <w:r>
        <w:rPr>
          <w:rFonts w:hint="eastAsia"/>
        </w:rPr>
        <w:t>，</w:t>
      </w:r>
      <w:r w:rsidR="00A41739">
        <w:rPr>
          <w:rFonts w:hint="eastAsia"/>
        </w:rPr>
        <w:t>来文的这一部分不可受理。</w:t>
      </w:r>
    </w:p>
    <w:p w14:paraId="675F4509" w14:textId="05F453E0" w:rsidR="00A41739" w:rsidRDefault="00D03700" w:rsidP="00A41739">
      <w:pPr>
        <w:pStyle w:val="SingleTxtGC"/>
      </w:pPr>
      <w:r>
        <w:rPr>
          <w:rFonts w:hint="eastAsia"/>
        </w:rPr>
        <w:t>9.5</w:t>
      </w:r>
      <w:r w:rsidR="00A41739">
        <w:rPr>
          <w:rFonts w:hint="eastAsia"/>
        </w:rPr>
        <w:tab/>
      </w:r>
      <w:r w:rsidR="00A41739">
        <w:rPr>
          <w:rFonts w:hint="eastAsia"/>
        </w:rPr>
        <w:t>委员会认为</w:t>
      </w:r>
      <w:r>
        <w:rPr>
          <w:rFonts w:hint="eastAsia"/>
        </w:rPr>
        <w:t>，</w:t>
      </w:r>
      <w:r w:rsidR="00A41739">
        <w:rPr>
          <w:rFonts w:hint="eastAsia"/>
        </w:rPr>
        <w:t>申诉的其余部分</w:t>
      </w:r>
      <w:r>
        <w:rPr>
          <w:rFonts w:hint="eastAsia"/>
        </w:rPr>
        <w:t>(</w:t>
      </w:r>
      <w:r w:rsidR="00A41739">
        <w:rPr>
          <w:rFonts w:hint="eastAsia"/>
        </w:rPr>
        <w:t>之前提交给缔约国主管部门和法院</w:t>
      </w:r>
      <w:r>
        <w:rPr>
          <w:rFonts w:hint="eastAsia"/>
        </w:rPr>
        <w:t>)</w:t>
      </w:r>
      <w:r w:rsidR="00A41739">
        <w:rPr>
          <w:rFonts w:hint="eastAsia"/>
        </w:rPr>
        <w:t>在受理方面不存在其他障碍</w:t>
      </w:r>
      <w:r>
        <w:rPr>
          <w:rFonts w:hint="eastAsia"/>
        </w:rPr>
        <w:t>，</w:t>
      </w:r>
      <w:r w:rsidR="00A41739">
        <w:rPr>
          <w:rFonts w:hint="eastAsia"/>
        </w:rPr>
        <w:t>并着手审议实质问题。</w:t>
      </w:r>
    </w:p>
    <w:p w14:paraId="4CE86AFF" w14:textId="77777777" w:rsidR="00A41739" w:rsidRDefault="00A41739" w:rsidP="00BC7151">
      <w:pPr>
        <w:pStyle w:val="H4GC"/>
      </w:pPr>
      <w:r>
        <w:rPr>
          <w:rFonts w:hint="eastAsia"/>
        </w:rPr>
        <w:tab/>
      </w:r>
      <w:r>
        <w:rPr>
          <w:rFonts w:hint="eastAsia"/>
        </w:rPr>
        <w:tab/>
      </w:r>
      <w:r>
        <w:rPr>
          <w:rFonts w:hint="eastAsia"/>
        </w:rPr>
        <w:t>审议实质问题</w:t>
      </w:r>
    </w:p>
    <w:p w14:paraId="0B5D94BA" w14:textId="3B76B6AA" w:rsidR="00A41739" w:rsidRDefault="00D03700" w:rsidP="0026405D">
      <w:pPr>
        <w:pStyle w:val="SingleTxtGC"/>
        <w:tabs>
          <w:tab w:val="clear" w:pos="1565"/>
          <w:tab w:val="left" w:pos="1701"/>
        </w:tabs>
      </w:pPr>
      <w:r>
        <w:rPr>
          <w:rFonts w:hint="eastAsia"/>
        </w:rPr>
        <w:t>10.1</w:t>
      </w:r>
      <w:r w:rsidR="00A41739">
        <w:rPr>
          <w:rFonts w:hint="eastAsia"/>
        </w:rPr>
        <w:tab/>
      </w:r>
      <w:r w:rsidR="00A41739">
        <w:rPr>
          <w:rFonts w:hint="eastAsia"/>
        </w:rPr>
        <w:t>委员会依照《公约》第</w:t>
      </w:r>
      <w:r>
        <w:rPr>
          <w:rFonts w:hint="eastAsia"/>
        </w:rPr>
        <w:t>22</w:t>
      </w:r>
      <w:r w:rsidR="00A41739">
        <w:rPr>
          <w:rFonts w:hint="eastAsia"/>
        </w:rPr>
        <w:t>条第</w:t>
      </w:r>
      <w:r>
        <w:rPr>
          <w:rFonts w:hint="eastAsia"/>
        </w:rPr>
        <w:t>4</w:t>
      </w:r>
      <w:r w:rsidR="00A41739">
        <w:rPr>
          <w:rFonts w:hint="eastAsia"/>
        </w:rPr>
        <w:t>款</w:t>
      </w:r>
      <w:r>
        <w:rPr>
          <w:rFonts w:hint="eastAsia"/>
        </w:rPr>
        <w:t>，</w:t>
      </w:r>
      <w:r w:rsidR="00A41739">
        <w:rPr>
          <w:rFonts w:hint="eastAsia"/>
        </w:rPr>
        <w:t>参照当事各方提供的所有材料审议了本来文。</w:t>
      </w:r>
    </w:p>
    <w:p w14:paraId="201F601D" w14:textId="1DF759CB" w:rsidR="00A41739" w:rsidRDefault="00D03700" w:rsidP="0026405D">
      <w:pPr>
        <w:pStyle w:val="SingleTxtGC"/>
        <w:tabs>
          <w:tab w:val="clear" w:pos="1565"/>
          <w:tab w:val="left" w:pos="1701"/>
        </w:tabs>
      </w:pPr>
      <w:r>
        <w:rPr>
          <w:rFonts w:hint="eastAsia"/>
        </w:rPr>
        <w:t>10.2</w:t>
      </w:r>
      <w:r w:rsidR="00A41739">
        <w:rPr>
          <w:rFonts w:hint="eastAsia"/>
        </w:rPr>
        <w:tab/>
      </w:r>
      <w:r w:rsidR="00A41739">
        <w:rPr>
          <w:rFonts w:hint="eastAsia"/>
        </w:rPr>
        <w:t>在本案中</w:t>
      </w:r>
      <w:r>
        <w:rPr>
          <w:rFonts w:hint="eastAsia"/>
        </w:rPr>
        <w:t>，</w:t>
      </w:r>
      <w:r w:rsidR="00A41739">
        <w:rPr>
          <w:rFonts w:hint="eastAsia"/>
        </w:rPr>
        <w:t>委员会要处理的问题是</w:t>
      </w:r>
      <w:r>
        <w:rPr>
          <w:rFonts w:hint="eastAsia"/>
        </w:rPr>
        <w:t>，</w:t>
      </w:r>
      <w:r w:rsidR="00A41739">
        <w:rPr>
          <w:rFonts w:hint="eastAsia"/>
        </w:rPr>
        <w:t>强制申诉人返回中国是否会违反缔约国根据《公约》第</w:t>
      </w:r>
      <w:r>
        <w:rPr>
          <w:rFonts w:hint="eastAsia"/>
        </w:rPr>
        <w:t>3</w:t>
      </w:r>
      <w:r w:rsidR="00A41739">
        <w:rPr>
          <w:rFonts w:hint="eastAsia"/>
        </w:rPr>
        <w:t>条第</w:t>
      </w:r>
      <w:r>
        <w:rPr>
          <w:rFonts w:hint="eastAsia"/>
        </w:rPr>
        <w:t>1</w:t>
      </w:r>
      <w:r w:rsidR="00A41739">
        <w:rPr>
          <w:rFonts w:hint="eastAsia"/>
        </w:rPr>
        <w:t>款承担的义务</w:t>
      </w:r>
      <w:r>
        <w:rPr>
          <w:rFonts w:hint="eastAsia"/>
        </w:rPr>
        <w:t>，</w:t>
      </w:r>
      <w:r w:rsidR="00A41739">
        <w:rPr>
          <w:rFonts w:hint="eastAsia"/>
        </w:rPr>
        <w:t>即如有充分理由相信任何人在另一国家将有遭受酷刑的危险</w:t>
      </w:r>
      <w:r>
        <w:rPr>
          <w:rFonts w:hint="eastAsia"/>
        </w:rPr>
        <w:t>，</w:t>
      </w:r>
      <w:r w:rsidR="00A41739">
        <w:rPr>
          <w:rFonts w:hint="eastAsia"/>
        </w:rPr>
        <w:t>不得将该人驱逐或遣送至该国。</w:t>
      </w:r>
    </w:p>
    <w:p w14:paraId="6EB70961" w14:textId="1DD38132" w:rsidR="00A41739" w:rsidRDefault="00D03700" w:rsidP="0026405D">
      <w:pPr>
        <w:pStyle w:val="SingleTxtGC"/>
        <w:tabs>
          <w:tab w:val="clear" w:pos="1565"/>
          <w:tab w:val="left" w:pos="1701"/>
        </w:tabs>
      </w:pPr>
      <w:r>
        <w:rPr>
          <w:rFonts w:hint="eastAsia"/>
        </w:rPr>
        <w:t>10.3</w:t>
      </w:r>
      <w:r w:rsidR="00A41739">
        <w:rPr>
          <w:rFonts w:hint="eastAsia"/>
        </w:rPr>
        <w:tab/>
      </w:r>
      <w:r w:rsidR="00A41739">
        <w:rPr>
          <w:rFonts w:hint="eastAsia"/>
        </w:rPr>
        <w:t>委员会必须评估是否有充分理由认为返回中国后申诉人本人将有遭受酷刑的危险。委员会在评估这一风险时</w:t>
      </w:r>
      <w:r>
        <w:rPr>
          <w:rFonts w:hint="eastAsia"/>
        </w:rPr>
        <w:t>，</w:t>
      </w:r>
      <w:r w:rsidR="00A41739">
        <w:rPr>
          <w:rFonts w:hint="eastAsia"/>
        </w:rPr>
        <w:t>必须根据《公约》第</w:t>
      </w:r>
      <w:r>
        <w:rPr>
          <w:rFonts w:hint="eastAsia"/>
        </w:rPr>
        <w:t>3</w:t>
      </w:r>
      <w:r w:rsidR="00A41739">
        <w:rPr>
          <w:rFonts w:hint="eastAsia"/>
        </w:rPr>
        <w:t>条第</w:t>
      </w:r>
      <w:r>
        <w:rPr>
          <w:rFonts w:hint="eastAsia"/>
        </w:rPr>
        <w:t>2</w:t>
      </w:r>
      <w:r w:rsidR="00A41739">
        <w:rPr>
          <w:rFonts w:hint="eastAsia"/>
        </w:rPr>
        <w:t>款考虑所有相关因素</w:t>
      </w:r>
      <w:r>
        <w:rPr>
          <w:rFonts w:hint="eastAsia"/>
        </w:rPr>
        <w:t>，</w:t>
      </w:r>
      <w:r w:rsidR="00A41739">
        <w:rPr>
          <w:rFonts w:hint="eastAsia"/>
        </w:rPr>
        <w:t>包括是否存在一贯严重、公然或大规模侵犯人权的情况。</w:t>
      </w:r>
      <w:r w:rsidR="005B178C">
        <w:rPr>
          <w:rStyle w:val="a8"/>
          <w:rFonts w:eastAsia="宋体"/>
        </w:rPr>
        <w:footnoteReference w:id="14"/>
      </w:r>
      <w:r w:rsidR="00A41739">
        <w:rPr>
          <w:rFonts w:hint="eastAsia"/>
        </w:rPr>
        <w:t xml:space="preserve"> </w:t>
      </w:r>
      <w:r w:rsidR="00A41739">
        <w:rPr>
          <w:rFonts w:hint="eastAsia"/>
        </w:rPr>
        <w:t>然而</w:t>
      </w:r>
      <w:r>
        <w:rPr>
          <w:rFonts w:hint="eastAsia"/>
        </w:rPr>
        <w:t>，</w:t>
      </w:r>
      <w:r w:rsidR="00A41739">
        <w:rPr>
          <w:rFonts w:hint="eastAsia"/>
        </w:rPr>
        <w:t>委员会回顾</w:t>
      </w:r>
      <w:r>
        <w:rPr>
          <w:rFonts w:hint="eastAsia"/>
        </w:rPr>
        <w:t>，</w:t>
      </w:r>
      <w:r w:rsidR="00A41739">
        <w:rPr>
          <w:rFonts w:hint="eastAsia"/>
        </w:rPr>
        <w:t>此种分析的目的是确定申诉人本人在将被引渡至的国家是否面临可预见和真实的酷刑风险。</w:t>
      </w:r>
      <w:r w:rsidR="005B178C">
        <w:rPr>
          <w:rStyle w:val="a8"/>
          <w:rFonts w:eastAsia="宋体"/>
        </w:rPr>
        <w:footnoteReference w:id="15"/>
      </w:r>
      <w:r w:rsidR="00A41739">
        <w:rPr>
          <w:rFonts w:hint="eastAsia"/>
        </w:rPr>
        <w:t xml:space="preserve"> </w:t>
      </w:r>
      <w:r w:rsidR="00A41739">
        <w:rPr>
          <w:rFonts w:hint="eastAsia"/>
        </w:rPr>
        <w:t>因此</w:t>
      </w:r>
      <w:r>
        <w:rPr>
          <w:rFonts w:hint="eastAsia"/>
        </w:rPr>
        <w:t>，</w:t>
      </w:r>
      <w:r w:rsidR="00A41739">
        <w:rPr>
          <w:rFonts w:hint="eastAsia"/>
        </w:rPr>
        <w:t>一国存在一贯严重、公然或大规模侵犯人权的情况本身并不构成可以认定申诉人被引渡到该国后将有遭受酷刑危险的充分理由</w:t>
      </w:r>
      <w:r>
        <w:rPr>
          <w:rFonts w:hint="eastAsia"/>
        </w:rPr>
        <w:t>；</w:t>
      </w:r>
      <w:r w:rsidR="00A41739">
        <w:rPr>
          <w:rFonts w:hint="eastAsia"/>
        </w:rPr>
        <w:t>还必须提出其他理由证明当事人本人面临风险。</w:t>
      </w:r>
      <w:r w:rsidR="00982224">
        <w:rPr>
          <w:rStyle w:val="a8"/>
          <w:rFonts w:eastAsia="宋体"/>
        </w:rPr>
        <w:footnoteReference w:id="16"/>
      </w:r>
      <w:r w:rsidR="00A41739">
        <w:rPr>
          <w:rFonts w:hint="eastAsia"/>
        </w:rPr>
        <w:t xml:space="preserve"> </w:t>
      </w:r>
      <w:r w:rsidR="00A41739">
        <w:rPr>
          <w:rFonts w:hint="eastAsia"/>
        </w:rPr>
        <w:t>反之</w:t>
      </w:r>
      <w:r>
        <w:rPr>
          <w:rFonts w:hint="eastAsia"/>
        </w:rPr>
        <w:t>，</w:t>
      </w:r>
      <w:r w:rsidR="00A41739">
        <w:rPr>
          <w:rFonts w:hint="eastAsia"/>
        </w:rPr>
        <w:t>不存在一贯公然侵犯人权情况也不意味着一个人在其所处的特定情况下不会遭受酷刑。</w:t>
      </w:r>
      <w:r w:rsidR="00982224">
        <w:rPr>
          <w:rStyle w:val="a8"/>
          <w:rFonts w:eastAsia="宋体"/>
        </w:rPr>
        <w:footnoteReference w:id="17"/>
      </w:r>
    </w:p>
    <w:p w14:paraId="7EEFCE10" w14:textId="45D8390F" w:rsidR="00A41739" w:rsidRDefault="00D03700" w:rsidP="0026405D">
      <w:pPr>
        <w:pStyle w:val="SingleTxtGC"/>
        <w:tabs>
          <w:tab w:val="clear" w:pos="1565"/>
          <w:tab w:val="left" w:pos="1701"/>
        </w:tabs>
      </w:pPr>
      <w:r>
        <w:rPr>
          <w:rFonts w:hint="eastAsia"/>
        </w:rPr>
        <w:t>10.4</w:t>
      </w:r>
      <w:r w:rsidR="00A41739">
        <w:rPr>
          <w:rFonts w:hint="eastAsia"/>
        </w:rPr>
        <w:tab/>
      </w:r>
      <w:r w:rsidR="00A41739">
        <w:rPr>
          <w:rFonts w:hint="eastAsia"/>
        </w:rPr>
        <w:t>委员会注意到缔约国的结论</w:t>
      </w:r>
      <w:r>
        <w:rPr>
          <w:rFonts w:hint="eastAsia"/>
        </w:rPr>
        <w:t>，</w:t>
      </w:r>
      <w:r w:rsidR="00A41739">
        <w:rPr>
          <w:rFonts w:hint="eastAsia"/>
        </w:rPr>
        <w:t>即申诉人的陈述不可信</w:t>
      </w:r>
      <w:r>
        <w:rPr>
          <w:rFonts w:hint="eastAsia"/>
        </w:rPr>
        <w:t>，</w:t>
      </w:r>
      <w:r w:rsidR="00A41739">
        <w:rPr>
          <w:rFonts w:hint="eastAsia"/>
        </w:rPr>
        <w:t>无法据此推断有重大理由认为她如果被遣送回中国将面临酷刑。尽管申诉人认为缔约国没有质疑她的宗教信仰</w:t>
      </w:r>
      <w:r>
        <w:rPr>
          <w:rFonts w:hint="eastAsia"/>
        </w:rPr>
        <w:t>，</w:t>
      </w:r>
      <w:r w:rsidR="00A41739">
        <w:rPr>
          <w:rFonts w:hint="eastAsia"/>
        </w:rPr>
        <w:t>但委员会注意到</w:t>
      </w:r>
      <w:r>
        <w:rPr>
          <w:rFonts w:hint="eastAsia"/>
        </w:rPr>
        <w:t>，</w:t>
      </w:r>
      <w:r w:rsidR="00A41739">
        <w:rPr>
          <w:rFonts w:hint="eastAsia"/>
        </w:rPr>
        <w:t>缔约国提及国内的各项决定</w:t>
      </w:r>
      <w:r>
        <w:rPr>
          <w:rFonts w:hint="eastAsia"/>
        </w:rPr>
        <w:t>，</w:t>
      </w:r>
      <w:r w:rsidR="00A41739">
        <w:rPr>
          <w:rFonts w:hint="eastAsia"/>
        </w:rPr>
        <w:t>其中国家移民事务秘书处认定</w:t>
      </w:r>
      <w:r>
        <w:rPr>
          <w:rFonts w:hint="eastAsia"/>
        </w:rPr>
        <w:t>，</w:t>
      </w:r>
      <w:r w:rsidR="00A41739">
        <w:rPr>
          <w:rFonts w:hint="eastAsia"/>
        </w:rPr>
        <w:t>她的陈述</w:t>
      </w:r>
      <w:r>
        <w:rPr>
          <w:rFonts w:hint="eastAsia"/>
        </w:rPr>
        <w:t>，</w:t>
      </w:r>
      <w:r w:rsidR="00A41739">
        <w:rPr>
          <w:rFonts w:hint="eastAsia"/>
        </w:rPr>
        <w:t>特别是关于她自</w:t>
      </w:r>
      <w:r>
        <w:rPr>
          <w:rFonts w:hint="eastAsia"/>
        </w:rPr>
        <w:t>2</w:t>
      </w:r>
      <w:r w:rsidR="00A41739">
        <w:rPr>
          <w:rFonts w:hint="eastAsia"/>
        </w:rPr>
        <w:t>0</w:t>
      </w:r>
      <w:r>
        <w:rPr>
          <w:rFonts w:hint="eastAsia"/>
        </w:rPr>
        <w:t>1</w:t>
      </w:r>
      <w:r w:rsidR="00A41739">
        <w:rPr>
          <w:rFonts w:hint="eastAsia"/>
        </w:rPr>
        <w:t>0</w:t>
      </w:r>
      <w:r w:rsidR="00A41739">
        <w:rPr>
          <w:rFonts w:hint="eastAsia"/>
        </w:rPr>
        <w:t>年以来信奉宗教、</w:t>
      </w:r>
      <w:r>
        <w:rPr>
          <w:rFonts w:hint="eastAsia"/>
        </w:rPr>
        <w:t>L</w:t>
      </w:r>
      <w:r w:rsidR="00A41739">
        <w:rPr>
          <w:rFonts w:hint="eastAsia"/>
        </w:rPr>
        <w:t>被逮捕、</w:t>
      </w:r>
      <w:r>
        <w:rPr>
          <w:rFonts w:hint="eastAsia"/>
        </w:rPr>
        <w:t>L</w:t>
      </w:r>
      <w:r w:rsidR="00A41739">
        <w:rPr>
          <w:rFonts w:hint="eastAsia"/>
        </w:rPr>
        <w:t>丈夫的行动和主管部门的追查的陈述特别刻板、含糊其辞、很不自然</w:t>
      </w:r>
      <w:r>
        <w:rPr>
          <w:rFonts w:hint="eastAsia"/>
        </w:rPr>
        <w:t>，</w:t>
      </w:r>
      <w:r w:rsidR="00A41739">
        <w:rPr>
          <w:rFonts w:hint="eastAsia"/>
        </w:rPr>
        <w:t>而且完全不合逻辑、违背常识。国家移民事务秘书处还认定</w:t>
      </w:r>
      <w:r>
        <w:rPr>
          <w:rFonts w:hint="eastAsia"/>
        </w:rPr>
        <w:t>，</w:t>
      </w:r>
      <w:r w:rsidR="00A41739">
        <w:rPr>
          <w:rFonts w:hint="eastAsia"/>
        </w:rPr>
        <w:t>申诉人没有提供任何证据支持这些陈述。委员会注意到</w:t>
      </w:r>
      <w:r>
        <w:rPr>
          <w:rFonts w:hint="eastAsia"/>
        </w:rPr>
        <w:t>，</w:t>
      </w:r>
      <w:r w:rsidR="00A41739">
        <w:rPr>
          <w:rFonts w:hint="eastAsia"/>
        </w:rPr>
        <w:t>申诉人在向联邦行政法院提起的上诉中对这一评价提出异议</w:t>
      </w:r>
      <w:r>
        <w:rPr>
          <w:rFonts w:hint="eastAsia"/>
        </w:rPr>
        <w:t>，</w:t>
      </w:r>
      <w:r w:rsidR="00A41739">
        <w:rPr>
          <w:rFonts w:hint="eastAsia"/>
        </w:rPr>
        <w:t>称已作出连贯一致和明确的应答</w:t>
      </w:r>
      <w:r>
        <w:rPr>
          <w:rFonts w:hint="eastAsia"/>
        </w:rPr>
        <w:t>，</w:t>
      </w:r>
      <w:r w:rsidR="00A41739">
        <w:rPr>
          <w:rFonts w:hint="eastAsia"/>
        </w:rPr>
        <w:t>并详细说明了与教会中兄弟姊妹聚会的过程和方式以及信仰对她的意义。而委员会注意到</w:t>
      </w:r>
      <w:r>
        <w:rPr>
          <w:rFonts w:hint="eastAsia"/>
        </w:rPr>
        <w:t>，</w:t>
      </w:r>
      <w:r w:rsidR="00A41739">
        <w:rPr>
          <w:rFonts w:hint="eastAsia"/>
        </w:rPr>
        <w:t>无论是国家移民事务秘书处的决定还是缔约国的意见</w:t>
      </w:r>
      <w:r>
        <w:rPr>
          <w:rFonts w:hint="eastAsia"/>
        </w:rPr>
        <w:t>，</w:t>
      </w:r>
      <w:r w:rsidR="00A41739">
        <w:rPr>
          <w:rFonts w:hint="eastAsia"/>
        </w:rPr>
        <w:t>都没有提及申诉人的回答中据称影响申诉人宗教信仰可信度的任何具体内容。委员会还注意到</w:t>
      </w:r>
      <w:r>
        <w:rPr>
          <w:rFonts w:hint="eastAsia"/>
        </w:rPr>
        <w:t>，</w:t>
      </w:r>
      <w:r>
        <w:rPr>
          <w:rFonts w:hint="eastAsia"/>
        </w:rPr>
        <w:t>W</w:t>
      </w:r>
      <w:r w:rsidR="00A41739">
        <w:rPr>
          <w:rFonts w:hint="eastAsia"/>
        </w:rPr>
        <w:t>的证词确认申诉人是基督教徒。鉴于上述情况</w:t>
      </w:r>
      <w:r>
        <w:rPr>
          <w:rFonts w:hint="eastAsia"/>
        </w:rPr>
        <w:t>，</w:t>
      </w:r>
      <w:r w:rsidR="00A41739">
        <w:rPr>
          <w:rFonts w:hint="eastAsia"/>
        </w:rPr>
        <w:t>委员会确信申诉人已充分证明她信奉基督教的说法。</w:t>
      </w:r>
    </w:p>
    <w:p w14:paraId="50C13785" w14:textId="6AAB57D3" w:rsidR="00A41739" w:rsidRDefault="00D03700" w:rsidP="0026405D">
      <w:pPr>
        <w:pStyle w:val="SingleTxtGC"/>
        <w:tabs>
          <w:tab w:val="clear" w:pos="1565"/>
          <w:tab w:val="left" w:pos="1701"/>
        </w:tabs>
      </w:pPr>
      <w:r>
        <w:rPr>
          <w:rFonts w:hint="eastAsia"/>
        </w:rPr>
        <w:t>10.5</w:t>
      </w:r>
      <w:r w:rsidR="00A41739">
        <w:rPr>
          <w:rFonts w:hint="eastAsia"/>
        </w:rPr>
        <w:tab/>
      </w:r>
      <w:r w:rsidR="00A41739">
        <w:rPr>
          <w:rFonts w:hint="eastAsia"/>
        </w:rPr>
        <w:t>委员会注意到缔约国认为以下说法不可信</w:t>
      </w:r>
      <w:r>
        <w:rPr>
          <w:rFonts w:hint="eastAsia"/>
        </w:rPr>
        <w:t>，</w:t>
      </w:r>
      <w:r w:rsidR="00A41739">
        <w:rPr>
          <w:rFonts w:hint="eastAsia"/>
        </w:rPr>
        <w:t>即</w:t>
      </w:r>
      <w:r>
        <w:rPr>
          <w:rFonts w:hint="eastAsia"/>
        </w:rPr>
        <w:t>：</w:t>
      </w:r>
      <w:r w:rsidR="00A41739">
        <w:rPr>
          <w:rFonts w:hint="eastAsia"/>
        </w:rPr>
        <w:t>警方前往一名教会兄弟位于</w:t>
      </w:r>
      <w:r>
        <w:rPr>
          <w:rFonts w:hint="eastAsia"/>
        </w:rPr>
        <w:t>N</w:t>
      </w:r>
      <w:r w:rsidR="00A41739">
        <w:rPr>
          <w:rFonts w:hint="eastAsia"/>
        </w:rPr>
        <w:t>村并充当教堂的住所搜寻申诉人</w:t>
      </w:r>
      <w:r>
        <w:rPr>
          <w:rFonts w:hint="eastAsia"/>
        </w:rPr>
        <w:t>，</w:t>
      </w:r>
      <w:r w:rsidR="00A41739">
        <w:rPr>
          <w:rFonts w:hint="eastAsia"/>
        </w:rPr>
        <w:t>尽管</w:t>
      </w:r>
      <w:r>
        <w:rPr>
          <w:rFonts w:hint="eastAsia"/>
        </w:rPr>
        <w:t>L</w:t>
      </w:r>
      <w:r w:rsidR="00A41739">
        <w:rPr>
          <w:rFonts w:hint="eastAsia"/>
        </w:rPr>
        <w:t>的丈夫随警方前往</w:t>
      </w:r>
      <w:r>
        <w:rPr>
          <w:rFonts w:hint="eastAsia"/>
        </w:rPr>
        <w:t>，</w:t>
      </w:r>
      <w:r w:rsidR="00A41739">
        <w:rPr>
          <w:rFonts w:hint="eastAsia"/>
        </w:rPr>
        <w:t>而</w:t>
      </w:r>
      <w:r>
        <w:rPr>
          <w:rFonts w:hint="eastAsia"/>
        </w:rPr>
        <w:t>L</w:t>
      </w:r>
      <w:r w:rsidR="00A41739">
        <w:rPr>
          <w:rFonts w:hint="eastAsia"/>
        </w:rPr>
        <w:t>的丈夫知道</w:t>
      </w:r>
      <w:r>
        <w:rPr>
          <w:rFonts w:hint="eastAsia"/>
        </w:rPr>
        <w:t>L</w:t>
      </w:r>
      <w:r w:rsidR="00A41739">
        <w:rPr>
          <w:rFonts w:hint="eastAsia"/>
        </w:rPr>
        <w:t>和申诉人经常在该住宅聚会</w:t>
      </w:r>
      <w:r>
        <w:rPr>
          <w:rFonts w:hint="eastAsia"/>
        </w:rPr>
        <w:t>，</w:t>
      </w:r>
      <w:r w:rsidR="00A41739">
        <w:rPr>
          <w:rFonts w:hint="eastAsia"/>
        </w:rPr>
        <w:t>但警方并未逮捕这名教会兄弟。委员会注意到</w:t>
      </w:r>
      <w:r>
        <w:rPr>
          <w:rFonts w:hint="eastAsia"/>
        </w:rPr>
        <w:t>，</w:t>
      </w:r>
      <w:r w:rsidR="00A41739">
        <w:rPr>
          <w:rFonts w:hint="eastAsia"/>
        </w:rPr>
        <w:t>国家移民事务秘书处的听证记录显示</w:t>
      </w:r>
      <w:r>
        <w:rPr>
          <w:rFonts w:hint="eastAsia"/>
        </w:rPr>
        <w:t>，</w:t>
      </w:r>
      <w:r w:rsidR="00A41739">
        <w:rPr>
          <w:rFonts w:hint="eastAsia"/>
        </w:rPr>
        <w:t>申诉人称中国主管部门未逮捕这名教会兄弟</w:t>
      </w:r>
      <w:r>
        <w:rPr>
          <w:rFonts w:hint="eastAsia"/>
        </w:rPr>
        <w:t>，</w:t>
      </w:r>
      <w:r w:rsidR="00A41739">
        <w:rPr>
          <w:rFonts w:hint="eastAsia"/>
        </w:rPr>
        <w:t>因为缺乏对他不利的证据。申诉人还称</w:t>
      </w:r>
      <w:r>
        <w:rPr>
          <w:rFonts w:hint="eastAsia"/>
        </w:rPr>
        <w:t>，</w:t>
      </w:r>
      <w:r w:rsidR="00A41739">
        <w:rPr>
          <w:rFonts w:hint="eastAsia"/>
        </w:rPr>
        <w:t>中国主管部门没有对她不利的</w:t>
      </w:r>
      <w:r w:rsidR="00A41739">
        <w:rPr>
          <w:rFonts w:hint="eastAsia"/>
        </w:rPr>
        <w:lastRenderedPageBreak/>
        <w:t>证据</w:t>
      </w:r>
      <w:r>
        <w:rPr>
          <w:rFonts w:hint="eastAsia"/>
        </w:rPr>
        <w:t>，</w:t>
      </w:r>
      <w:r w:rsidR="00A41739">
        <w:rPr>
          <w:rFonts w:hint="eastAsia"/>
        </w:rPr>
        <w:t>也不知道她的真实身份。委员会认为</w:t>
      </w:r>
      <w:r>
        <w:rPr>
          <w:rFonts w:hint="eastAsia"/>
        </w:rPr>
        <w:t>，</w:t>
      </w:r>
      <w:r w:rsidR="00A41739">
        <w:rPr>
          <w:rFonts w:hint="eastAsia"/>
        </w:rPr>
        <w:t>鉴于当时没有对申诉人不利的证据</w:t>
      </w:r>
      <w:r>
        <w:rPr>
          <w:rFonts w:hint="eastAsia"/>
        </w:rPr>
        <w:t>，</w:t>
      </w:r>
      <w:r w:rsidR="00A41739">
        <w:rPr>
          <w:rFonts w:hint="eastAsia"/>
        </w:rPr>
        <w:t>申诉人未有效证明存在上文提到的风险。</w:t>
      </w:r>
    </w:p>
    <w:p w14:paraId="1F7BBEF6" w14:textId="19C6FEE8" w:rsidR="00A41739" w:rsidRDefault="00D03700" w:rsidP="0026405D">
      <w:pPr>
        <w:pStyle w:val="SingleTxtGC"/>
        <w:tabs>
          <w:tab w:val="clear" w:pos="1565"/>
          <w:tab w:val="left" w:pos="1701"/>
        </w:tabs>
      </w:pPr>
      <w:r>
        <w:rPr>
          <w:rFonts w:hint="eastAsia"/>
        </w:rPr>
        <w:t>10.6</w:t>
      </w:r>
      <w:r w:rsidR="00A41739">
        <w:rPr>
          <w:rFonts w:hint="eastAsia"/>
        </w:rPr>
        <w:tab/>
      </w:r>
      <w:r w:rsidR="00A41739">
        <w:rPr>
          <w:rFonts w:hint="eastAsia"/>
        </w:rPr>
        <w:t>然而</w:t>
      </w:r>
      <w:r>
        <w:rPr>
          <w:rFonts w:hint="eastAsia"/>
        </w:rPr>
        <w:t>，</w:t>
      </w:r>
      <w:r w:rsidR="00A41739">
        <w:rPr>
          <w:rFonts w:hint="eastAsia"/>
        </w:rPr>
        <w:t>委员会注意到</w:t>
      </w:r>
      <w:r>
        <w:rPr>
          <w:rFonts w:hint="eastAsia"/>
        </w:rPr>
        <w:t>，</w:t>
      </w:r>
      <w:r w:rsidR="00A41739">
        <w:rPr>
          <w:rFonts w:hint="eastAsia"/>
        </w:rPr>
        <w:t>申诉人在上诉时提交了</w:t>
      </w:r>
      <w:r>
        <w:rPr>
          <w:rFonts w:hint="eastAsia"/>
        </w:rPr>
        <w:t>W</w:t>
      </w:r>
      <w:r w:rsidR="00A41739">
        <w:rPr>
          <w:rFonts w:hint="eastAsia"/>
        </w:rPr>
        <w:t>的证词</w:t>
      </w:r>
      <w:r>
        <w:rPr>
          <w:rFonts w:hint="eastAsia"/>
        </w:rPr>
        <w:t>，</w:t>
      </w:r>
      <w:r w:rsidR="00A41739">
        <w:rPr>
          <w:rFonts w:hint="eastAsia"/>
        </w:rPr>
        <w:t>根据该证词</w:t>
      </w:r>
      <w:r>
        <w:rPr>
          <w:rFonts w:hint="eastAsia"/>
        </w:rPr>
        <w:t>，</w:t>
      </w:r>
      <w:r>
        <w:rPr>
          <w:rFonts w:hint="eastAsia"/>
        </w:rPr>
        <w:t>L</w:t>
      </w:r>
      <w:r w:rsidR="00A41739">
        <w:rPr>
          <w:rFonts w:hint="eastAsia"/>
        </w:rPr>
        <w:t>的丈夫的儿子取得了申诉人的家庭住址</w:t>
      </w:r>
      <w:r>
        <w:rPr>
          <w:rFonts w:hint="eastAsia"/>
        </w:rPr>
        <w:t>，</w:t>
      </w:r>
      <w:r w:rsidR="00A41739">
        <w:rPr>
          <w:rFonts w:hint="eastAsia"/>
        </w:rPr>
        <w:t>并根据该住址把警察带到申诉人家</w:t>
      </w:r>
      <w:r>
        <w:rPr>
          <w:rFonts w:hint="eastAsia"/>
        </w:rPr>
        <w:t>，</w:t>
      </w:r>
      <w:r w:rsidR="00A41739">
        <w:rPr>
          <w:rFonts w:hint="eastAsia"/>
        </w:rPr>
        <w:t>在那里</w:t>
      </w:r>
      <w:r>
        <w:rPr>
          <w:rFonts w:hint="eastAsia"/>
        </w:rPr>
        <w:t>，</w:t>
      </w:r>
      <w:r w:rsidR="00A41739">
        <w:rPr>
          <w:rFonts w:hint="eastAsia"/>
        </w:rPr>
        <w:t>警察告诉申诉人的母亲</w:t>
      </w:r>
      <w:r>
        <w:rPr>
          <w:rFonts w:hint="eastAsia"/>
        </w:rPr>
        <w:t>，</w:t>
      </w:r>
      <w:r w:rsidR="00A41739">
        <w:rPr>
          <w:rFonts w:hint="eastAsia"/>
        </w:rPr>
        <w:t>申诉人应尽快自首。申诉人补充说</w:t>
      </w:r>
      <w:r>
        <w:rPr>
          <w:rFonts w:hint="eastAsia"/>
        </w:rPr>
        <w:t>，</w:t>
      </w:r>
      <w:r w:rsidR="00A41739">
        <w:rPr>
          <w:rFonts w:hint="eastAsia"/>
        </w:rPr>
        <w:t>警察在该住所发现了她的照片</w:t>
      </w:r>
      <w:r>
        <w:rPr>
          <w:rFonts w:hint="eastAsia"/>
        </w:rPr>
        <w:t>，</w:t>
      </w:r>
      <w:r w:rsidR="00A41739">
        <w:rPr>
          <w:rFonts w:hint="eastAsia"/>
        </w:rPr>
        <w:t>并称宣讲福音的人被视为罪犯。根据上述证词</w:t>
      </w:r>
      <w:r>
        <w:rPr>
          <w:rFonts w:hint="eastAsia"/>
        </w:rPr>
        <w:t>，</w:t>
      </w:r>
      <w:r w:rsidR="00A41739">
        <w:rPr>
          <w:rFonts w:hint="eastAsia"/>
        </w:rPr>
        <w:t>可以得出结论认为警方在寻找申诉人</w:t>
      </w:r>
      <w:r>
        <w:rPr>
          <w:rFonts w:hint="eastAsia"/>
        </w:rPr>
        <w:t>，</w:t>
      </w:r>
      <w:r w:rsidR="00A41739">
        <w:rPr>
          <w:rFonts w:hint="eastAsia"/>
        </w:rPr>
        <w:t>因此</w:t>
      </w:r>
      <w:r>
        <w:rPr>
          <w:rFonts w:hint="eastAsia"/>
        </w:rPr>
        <w:t>，</w:t>
      </w:r>
      <w:r w:rsidR="00A41739">
        <w:rPr>
          <w:rFonts w:hint="eastAsia"/>
        </w:rPr>
        <w:t>委员会不能同意缔约国的意见</w:t>
      </w:r>
      <w:r>
        <w:rPr>
          <w:rFonts w:hint="eastAsia"/>
        </w:rPr>
        <w:t>，</w:t>
      </w:r>
      <w:r w:rsidR="00A41739">
        <w:rPr>
          <w:rFonts w:hint="eastAsia"/>
        </w:rPr>
        <w:t>即该证词无法作为认定申诉人受到主管部门追究的依据。委员会注意到缔约国的意见</w:t>
      </w:r>
      <w:r>
        <w:rPr>
          <w:rFonts w:hint="eastAsia"/>
        </w:rPr>
        <w:t>，</w:t>
      </w:r>
      <w:r w:rsidR="00A41739">
        <w:rPr>
          <w:rFonts w:hint="eastAsia"/>
        </w:rPr>
        <w:t>即该证词与申诉人关于她与</w:t>
      </w:r>
      <w:r>
        <w:rPr>
          <w:rFonts w:hint="eastAsia"/>
        </w:rPr>
        <w:t>L</w:t>
      </w:r>
      <w:r w:rsidR="00A41739">
        <w:rPr>
          <w:rFonts w:hint="eastAsia"/>
        </w:rPr>
        <w:t>一家接触时使用化名的说法不一致</w:t>
      </w:r>
      <w:r>
        <w:rPr>
          <w:rFonts w:hint="eastAsia"/>
        </w:rPr>
        <w:t>，</w:t>
      </w:r>
      <w:r w:rsidR="00A41739">
        <w:rPr>
          <w:rFonts w:hint="eastAsia"/>
        </w:rPr>
        <w:t>委员会认定</w:t>
      </w:r>
      <w:r>
        <w:rPr>
          <w:rFonts w:hint="eastAsia"/>
        </w:rPr>
        <w:t>，</w:t>
      </w:r>
      <w:r w:rsidR="00A41739">
        <w:rPr>
          <w:rFonts w:hint="eastAsia"/>
        </w:rPr>
        <w:t>缔约国未解释使用化名何以表明</w:t>
      </w:r>
      <w:r>
        <w:rPr>
          <w:rFonts w:hint="eastAsia"/>
        </w:rPr>
        <w:t>L</w:t>
      </w:r>
      <w:r w:rsidR="00A41739">
        <w:rPr>
          <w:rFonts w:hint="eastAsia"/>
        </w:rPr>
        <w:t>的家人不可能找到申诉人的住址</w:t>
      </w:r>
      <w:r>
        <w:rPr>
          <w:rFonts w:hint="eastAsia"/>
        </w:rPr>
        <w:t>，</w:t>
      </w:r>
      <w:r w:rsidR="00A41739">
        <w:rPr>
          <w:rFonts w:hint="eastAsia"/>
        </w:rPr>
        <w:t>特别是考虑到</w:t>
      </w:r>
      <w:r>
        <w:rPr>
          <w:rFonts w:hint="eastAsia"/>
        </w:rPr>
        <w:t>，</w:t>
      </w:r>
      <w:r w:rsidR="00A41739">
        <w:rPr>
          <w:rFonts w:hint="eastAsia"/>
        </w:rPr>
        <w:t>根据国家移民事务秘书处的听证记录</w:t>
      </w:r>
      <w:r>
        <w:rPr>
          <w:rFonts w:hint="eastAsia"/>
        </w:rPr>
        <w:t>，</w:t>
      </w:r>
      <w:r w:rsidR="00A41739">
        <w:rPr>
          <w:rFonts w:hint="eastAsia"/>
        </w:rPr>
        <w:t>申诉人经常前往</w:t>
      </w:r>
      <w:r>
        <w:rPr>
          <w:rFonts w:hint="eastAsia"/>
        </w:rPr>
        <w:t>L</w:t>
      </w:r>
      <w:r w:rsidR="00A41739">
        <w:rPr>
          <w:rFonts w:hint="eastAsia"/>
        </w:rPr>
        <w:t>一家的住所</w:t>
      </w:r>
      <w:r>
        <w:rPr>
          <w:rFonts w:hint="eastAsia"/>
        </w:rPr>
        <w:t>，</w:t>
      </w:r>
      <w:r w:rsidR="00A41739">
        <w:rPr>
          <w:rFonts w:hint="eastAsia"/>
        </w:rPr>
        <w:t>并向</w:t>
      </w:r>
      <w:r>
        <w:rPr>
          <w:rFonts w:hint="eastAsia"/>
        </w:rPr>
        <w:t>L</w:t>
      </w:r>
      <w:r w:rsidR="00A41739">
        <w:rPr>
          <w:rFonts w:hint="eastAsia"/>
        </w:rPr>
        <w:t>的丈夫作过自我介绍</w:t>
      </w:r>
      <w:r>
        <w:rPr>
          <w:rFonts w:hint="eastAsia"/>
        </w:rPr>
        <w:t>，</w:t>
      </w:r>
      <w:r>
        <w:rPr>
          <w:rFonts w:hint="eastAsia"/>
        </w:rPr>
        <w:t>L</w:t>
      </w:r>
      <w:r w:rsidR="00A41739">
        <w:rPr>
          <w:rFonts w:hint="eastAsia"/>
        </w:rPr>
        <w:t>的丈夫因此知道她的相貌。鉴于缔约国未对</w:t>
      </w:r>
      <w:r>
        <w:rPr>
          <w:rFonts w:hint="eastAsia"/>
        </w:rPr>
        <w:t>W</w:t>
      </w:r>
      <w:r w:rsidR="00A41739">
        <w:rPr>
          <w:rFonts w:hint="eastAsia"/>
        </w:rPr>
        <w:t>的证词的可信度提出更多质疑</w:t>
      </w:r>
      <w:r>
        <w:rPr>
          <w:rFonts w:hint="eastAsia"/>
        </w:rPr>
        <w:t>，</w:t>
      </w:r>
      <w:r w:rsidR="00A41739">
        <w:rPr>
          <w:rFonts w:hint="eastAsia"/>
        </w:rPr>
        <w:t>委员会认定</w:t>
      </w:r>
      <w:r>
        <w:rPr>
          <w:rFonts w:hint="eastAsia"/>
        </w:rPr>
        <w:t>，</w:t>
      </w:r>
      <w:r w:rsidR="00A41739">
        <w:rPr>
          <w:rFonts w:hint="eastAsia"/>
        </w:rPr>
        <w:t>应适当重视申诉人关于警方追查、探访其住所以及就申诉人的宗教活动和布道行为威胁申诉人母亲的陈述。</w:t>
      </w:r>
    </w:p>
    <w:p w14:paraId="6959AE71" w14:textId="6F1A8989" w:rsidR="00A41739" w:rsidRDefault="00D03700" w:rsidP="0026405D">
      <w:pPr>
        <w:pStyle w:val="SingleTxtGC"/>
        <w:tabs>
          <w:tab w:val="clear" w:pos="1565"/>
          <w:tab w:val="left" w:pos="1701"/>
        </w:tabs>
      </w:pPr>
      <w:r>
        <w:rPr>
          <w:rFonts w:hint="eastAsia"/>
        </w:rPr>
        <w:t>10.7</w:t>
      </w:r>
      <w:r w:rsidR="00A41739">
        <w:rPr>
          <w:rFonts w:hint="eastAsia"/>
        </w:rPr>
        <w:tab/>
      </w:r>
      <w:r w:rsidR="00A41739">
        <w:rPr>
          <w:rFonts w:hint="eastAsia"/>
        </w:rPr>
        <w:t>委员会注意到</w:t>
      </w:r>
      <w:r>
        <w:rPr>
          <w:rFonts w:hint="eastAsia"/>
        </w:rPr>
        <w:t>，</w:t>
      </w:r>
      <w:r w:rsidR="00A41739">
        <w:rPr>
          <w:rFonts w:hint="eastAsia"/>
        </w:rPr>
        <w:t>缔约国认为</w:t>
      </w:r>
      <w:r>
        <w:rPr>
          <w:rFonts w:hint="eastAsia"/>
        </w:rPr>
        <w:t>，</w:t>
      </w:r>
      <w:r w:rsidR="00A41739">
        <w:rPr>
          <w:rFonts w:hint="eastAsia"/>
        </w:rPr>
        <w:t>如果申诉人被中国主管部门通缉</w:t>
      </w:r>
      <w:r>
        <w:rPr>
          <w:rFonts w:hint="eastAsia"/>
        </w:rPr>
        <w:t>，</w:t>
      </w:r>
      <w:r w:rsidR="00A41739">
        <w:rPr>
          <w:rFonts w:hint="eastAsia"/>
        </w:rPr>
        <w:t>她能够取得护照并利用护照自由离开中国是不合逻辑的。委员会还注意到申诉人认为</w:t>
      </w:r>
      <w:r>
        <w:rPr>
          <w:rFonts w:hint="eastAsia"/>
        </w:rPr>
        <w:t>，</w:t>
      </w:r>
      <w:r w:rsidR="00A41739">
        <w:rPr>
          <w:rFonts w:hint="eastAsia"/>
        </w:rPr>
        <w:t>根据国内法</w:t>
      </w:r>
      <w:r>
        <w:rPr>
          <w:rFonts w:hint="eastAsia"/>
        </w:rPr>
        <w:t>，</w:t>
      </w:r>
      <w:r w:rsidR="00A41739">
        <w:rPr>
          <w:rFonts w:hint="eastAsia"/>
        </w:rPr>
        <w:t>中国主管部门没有阻止她离开中国的依据。委员会还注意到</w:t>
      </w:r>
      <w:r>
        <w:rPr>
          <w:rFonts w:hint="eastAsia"/>
        </w:rPr>
        <w:t>，</w:t>
      </w:r>
      <w:r w:rsidR="00A41739">
        <w:rPr>
          <w:rFonts w:hint="eastAsia"/>
        </w:rPr>
        <w:t>缔约国提及所提交的教授陈述中的一项</w:t>
      </w:r>
      <w:r>
        <w:rPr>
          <w:rFonts w:hint="eastAsia"/>
        </w:rPr>
        <w:t>，</w:t>
      </w:r>
      <w:r w:rsidR="00A41739">
        <w:rPr>
          <w:rFonts w:hint="eastAsia"/>
        </w:rPr>
        <w:t>根据这项陈述</w:t>
      </w:r>
      <w:r>
        <w:rPr>
          <w:rFonts w:hint="eastAsia"/>
        </w:rPr>
        <w:t>，</w:t>
      </w:r>
      <w:r w:rsidR="00A41739">
        <w:rPr>
          <w:rFonts w:hint="eastAsia"/>
        </w:rPr>
        <w:t>如果有关个人的详细信息从未在出入境口岸受到检查</w:t>
      </w:r>
      <w:r>
        <w:rPr>
          <w:rFonts w:hint="eastAsia"/>
        </w:rPr>
        <w:t>，</w:t>
      </w:r>
      <w:r w:rsidR="00A41739">
        <w:rPr>
          <w:rFonts w:hint="eastAsia"/>
        </w:rPr>
        <w:t>或者在检查过程中提供化名并利用了指纹登记的延迟</w:t>
      </w:r>
      <w:r>
        <w:rPr>
          <w:rFonts w:hint="eastAsia"/>
        </w:rPr>
        <w:t>，</w:t>
      </w:r>
      <w:r w:rsidR="00A41739">
        <w:rPr>
          <w:rFonts w:hint="eastAsia"/>
        </w:rPr>
        <w:t>就有可能取得护照。被援引的教授还指出</w:t>
      </w:r>
      <w:r>
        <w:rPr>
          <w:rFonts w:hint="eastAsia"/>
        </w:rPr>
        <w:t>，</w:t>
      </w:r>
      <w:r w:rsidR="00A41739">
        <w:rPr>
          <w:rFonts w:hint="eastAsia"/>
        </w:rPr>
        <w:t>中国官员高度腐败</w:t>
      </w:r>
      <w:r>
        <w:rPr>
          <w:rFonts w:hint="eastAsia"/>
        </w:rPr>
        <w:t>，</w:t>
      </w:r>
      <w:r w:rsidR="00A41739">
        <w:rPr>
          <w:rFonts w:hint="eastAsia"/>
        </w:rPr>
        <w:t>这为获取护照提供了便利</w:t>
      </w:r>
      <w:r>
        <w:rPr>
          <w:rFonts w:hint="eastAsia"/>
        </w:rPr>
        <w:t>，</w:t>
      </w:r>
      <w:r w:rsidR="00A41739">
        <w:rPr>
          <w:rFonts w:hint="eastAsia"/>
        </w:rPr>
        <w:t>机场官员很少核对姓名</w:t>
      </w:r>
      <w:r>
        <w:rPr>
          <w:rFonts w:hint="eastAsia"/>
        </w:rPr>
        <w:t>，</w:t>
      </w:r>
      <w:r w:rsidR="00A41739">
        <w:rPr>
          <w:rFonts w:hint="eastAsia"/>
        </w:rPr>
        <w:t>也从不核对指纹。委员会注意到</w:t>
      </w:r>
      <w:r>
        <w:rPr>
          <w:rFonts w:hint="eastAsia"/>
        </w:rPr>
        <w:t>，</w:t>
      </w:r>
      <w:r w:rsidR="00A41739">
        <w:rPr>
          <w:rFonts w:hint="eastAsia"/>
        </w:rPr>
        <w:t>申诉人称自己使用了化名</w:t>
      </w:r>
      <w:r>
        <w:rPr>
          <w:rFonts w:hint="eastAsia"/>
        </w:rPr>
        <w:t>，</w:t>
      </w:r>
      <w:r w:rsidR="00A41739">
        <w:rPr>
          <w:rFonts w:hint="eastAsia"/>
        </w:rPr>
        <w:t>她在取得证件时得到第三方的帮助</w:t>
      </w:r>
      <w:r>
        <w:rPr>
          <w:rFonts w:hint="eastAsia"/>
        </w:rPr>
        <w:t>，</w:t>
      </w:r>
      <w:r w:rsidR="00A41739">
        <w:rPr>
          <w:rFonts w:hint="eastAsia"/>
        </w:rPr>
        <w:t>这与上述信息一致。委员会认为</w:t>
      </w:r>
      <w:r>
        <w:rPr>
          <w:rFonts w:hint="eastAsia"/>
        </w:rPr>
        <w:t>，</w:t>
      </w:r>
      <w:r w:rsidR="00A41739">
        <w:rPr>
          <w:rFonts w:hint="eastAsia"/>
        </w:rPr>
        <w:t>缔约国观察到关于</w:t>
      </w:r>
      <w:r>
        <w:rPr>
          <w:rFonts w:hint="eastAsia"/>
        </w:rPr>
        <w:t>Z</w:t>
      </w:r>
      <w:r w:rsidR="00A41739">
        <w:rPr>
          <w:rFonts w:hint="eastAsia"/>
        </w:rPr>
        <w:t>的确切作用的表述前后不一</w:t>
      </w:r>
      <w:r>
        <w:rPr>
          <w:rFonts w:hint="eastAsia"/>
        </w:rPr>
        <w:t>，</w:t>
      </w:r>
      <w:r w:rsidR="00A41739">
        <w:rPr>
          <w:rFonts w:hint="eastAsia"/>
        </w:rPr>
        <w:t>但不一定可以据此得出结论认为申诉人关于取得护照的说法不可信。因此</w:t>
      </w:r>
      <w:r>
        <w:rPr>
          <w:rFonts w:hint="eastAsia"/>
        </w:rPr>
        <w:t>，</w:t>
      </w:r>
      <w:r w:rsidR="00A41739">
        <w:rPr>
          <w:rFonts w:hint="eastAsia"/>
        </w:rPr>
        <w:t>委员会认为应适当重视申诉人的陈述。</w:t>
      </w:r>
    </w:p>
    <w:p w14:paraId="30862567" w14:textId="1BECCFC8" w:rsidR="00A41739" w:rsidRDefault="00D03700" w:rsidP="0026405D">
      <w:pPr>
        <w:pStyle w:val="SingleTxtGC"/>
        <w:tabs>
          <w:tab w:val="clear" w:pos="1565"/>
          <w:tab w:val="left" w:pos="1701"/>
        </w:tabs>
      </w:pPr>
      <w:r>
        <w:rPr>
          <w:rFonts w:hint="eastAsia"/>
        </w:rPr>
        <w:t>10.8</w:t>
      </w:r>
      <w:r w:rsidR="00A41739">
        <w:rPr>
          <w:rFonts w:hint="eastAsia"/>
        </w:rPr>
        <w:tab/>
      </w:r>
      <w:r w:rsidR="00A41739">
        <w:rPr>
          <w:rFonts w:hint="eastAsia"/>
        </w:rPr>
        <w:t>委员会注意到</w:t>
      </w:r>
      <w:r>
        <w:rPr>
          <w:rFonts w:hint="eastAsia"/>
        </w:rPr>
        <w:t>，</w:t>
      </w:r>
      <w:r w:rsidR="00A41739">
        <w:rPr>
          <w:rFonts w:hint="eastAsia"/>
        </w:rPr>
        <w:t>申诉人指出</w:t>
      </w:r>
      <w:r>
        <w:rPr>
          <w:rFonts w:hint="eastAsia"/>
        </w:rPr>
        <w:t>，</w:t>
      </w:r>
      <w:r w:rsidR="00A41739">
        <w:rPr>
          <w:rFonts w:hint="eastAsia"/>
        </w:rPr>
        <w:t>越来越多的基督教徒在中国受到迫害</w:t>
      </w:r>
      <w:r>
        <w:rPr>
          <w:rFonts w:hint="eastAsia"/>
        </w:rPr>
        <w:t>，</w:t>
      </w:r>
      <w:r w:rsidR="00A41739">
        <w:rPr>
          <w:rFonts w:hint="eastAsia"/>
        </w:rPr>
        <w:t>而缔约国对此未提出异议。委员会回顾</w:t>
      </w:r>
      <w:r>
        <w:rPr>
          <w:rFonts w:hint="eastAsia"/>
        </w:rPr>
        <w:t>，</w:t>
      </w:r>
      <w:r w:rsidR="00A41739">
        <w:rPr>
          <w:rFonts w:hint="eastAsia"/>
        </w:rPr>
        <w:t>委员会关切的是</w:t>
      </w:r>
      <w:r>
        <w:rPr>
          <w:rFonts w:hint="eastAsia"/>
        </w:rPr>
        <w:t>，</w:t>
      </w:r>
      <w:r w:rsidR="00A41739">
        <w:rPr>
          <w:rFonts w:hint="eastAsia"/>
        </w:rPr>
        <w:t>不断有报告指出</w:t>
      </w:r>
      <w:r>
        <w:rPr>
          <w:rFonts w:hint="eastAsia"/>
        </w:rPr>
        <w:t>，</w:t>
      </w:r>
      <w:r w:rsidR="00A41739">
        <w:rPr>
          <w:rFonts w:hint="eastAsia"/>
        </w:rPr>
        <w:t>作为一种恐吓手段</w:t>
      </w:r>
      <w:r>
        <w:rPr>
          <w:rFonts w:hint="eastAsia"/>
        </w:rPr>
        <w:t>，</w:t>
      </w:r>
      <w:r w:rsidR="00A41739">
        <w:rPr>
          <w:rFonts w:hint="eastAsia"/>
        </w:rPr>
        <w:t>包括宗教少数群体在内的各种群体的成员继续被控以定义宽泛的罪行</w:t>
      </w:r>
      <w:r>
        <w:rPr>
          <w:rFonts w:hint="eastAsia"/>
        </w:rPr>
        <w:t>，</w:t>
      </w:r>
      <w:r w:rsidR="00A41739">
        <w:rPr>
          <w:rFonts w:hint="eastAsia"/>
        </w:rPr>
        <w:t>或受到被控的威胁。</w:t>
      </w:r>
      <w:r w:rsidR="007F3B63">
        <w:rPr>
          <w:rStyle w:val="a8"/>
          <w:rFonts w:eastAsia="宋体"/>
        </w:rPr>
        <w:footnoteReference w:id="18"/>
      </w:r>
      <w:r w:rsidR="00A41739">
        <w:rPr>
          <w:rFonts w:hint="eastAsia"/>
        </w:rPr>
        <w:t xml:space="preserve"> </w:t>
      </w:r>
      <w:r w:rsidR="00A41739">
        <w:rPr>
          <w:rFonts w:hint="eastAsia"/>
        </w:rPr>
        <w:t>鉴于申诉人已充分证实她关于警方追查、探访她的家庭住所以及就申诉人的宗教活动向申诉人母亲发出威胁的陈述</w:t>
      </w:r>
      <w:r>
        <w:rPr>
          <w:rFonts w:hint="eastAsia"/>
        </w:rPr>
        <w:t>，</w:t>
      </w:r>
      <w:r w:rsidR="00A41739">
        <w:rPr>
          <w:rFonts w:hint="eastAsia"/>
        </w:rPr>
        <w:t>委员会认定</w:t>
      </w:r>
      <w:r>
        <w:rPr>
          <w:rFonts w:hint="eastAsia"/>
        </w:rPr>
        <w:t>，</w:t>
      </w:r>
      <w:r w:rsidR="00A41739">
        <w:rPr>
          <w:rFonts w:hint="eastAsia"/>
        </w:rPr>
        <w:t>考虑到本案的具体情形、所提交的事实以及申诉人的个人和家庭处境</w:t>
      </w:r>
      <w:r>
        <w:rPr>
          <w:rFonts w:hint="eastAsia"/>
        </w:rPr>
        <w:t>，</w:t>
      </w:r>
      <w:r w:rsidR="00A41739">
        <w:rPr>
          <w:rFonts w:hint="eastAsia"/>
        </w:rPr>
        <w:t>有理由认为将申诉人遣送回中国将使她面临遭受酷刑或其他残忍、不人道或有辱人格的待遇或处罚的风险。</w:t>
      </w:r>
    </w:p>
    <w:p w14:paraId="2555C007" w14:textId="7831578C" w:rsidR="00A41739" w:rsidRDefault="00D03700" w:rsidP="00A41739">
      <w:pPr>
        <w:pStyle w:val="SingleTxtGC"/>
      </w:pPr>
      <w:r>
        <w:rPr>
          <w:rFonts w:hint="eastAsia"/>
        </w:rPr>
        <w:t>11.</w:t>
      </w:r>
      <w:r w:rsidR="00A41739">
        <w:rPr>
          <w:rFonts w:hint="eastAsia"/>
        </w:rPr>
        <w:tab/>
      </w:r>
      <w:r w:rsidR="00A41739">
        <w:rPr>
          <w:rFonts w:hint="eastAsia"/>
        </w:rPr>
        <w:t>委员会根据《公约》第</w:t>
      </w:r>
      <w:r>
        <w:rPr>
          <w:rFonts w:hint="eastAsia"/>
        </w:rPr>
        <w:t>22</w:t>
      </w:r>
      <w:r w:rsidR="00A41739">
        <w:rPr>
          <w:rFonts w:hint="eastAsia"/>
        </w:rPr>
        <w:t>条第</w:t>
      </w:r>
      <w:r>
        <w:rPr>
          <w:rFonts w:hint="eastAsia"/>
        </w:rPr>
        <w:t>7</w:t>
      </w:r>
      <w:r w:rsidR="00A41739">
        <w:rPr>
          <w:rFonts w:hint="eastAsia"/>
        </w:rPr>
        <w:t>款行事</w:t>
      </w:r>
      <w:r>
        <w:rPr>
          <w:rFonts w:hint="eastAsia"/>
        </w:rPr>
        <w:t>，</w:t>
      </w:r>
      <w:r w:rsidR="00A41739">
        <w:rPr>
          <w:rFonts w:hint="eastAsia"/>
        </w:rPr>
        <w:t>得出结论认为</w:t>
      </w:r>
      <w:r>
        <w:rPr>
          <w:rFonts w:hint="eastAsia"/>
        </w:rPr>
        <w:t>，</w:t>
      </w:r>
      <w:r w:rsidR="00A41739">
        <w:rPr>
          <w:rFonts w:hint="eastAsia"/>
        </w:rPr>
        <w:t>缔约国将申诉人遣送回中国</w:t>
      </w:r>
      <w:r>
        <w:rPr>
          <w:rFonts w:hint="eastAsia"/>
        </w:rPr>
        <w:t>，</w:t>
      </w:r>
      <w:r w:rsidR="00A41739">
        <w:rPr>
          <w:rFonts w:hint="eastAsia"/>
        </w:rPr>
        <w:t>而不准许她用尽缔约国的补救办法</w:t>
      </w:r>
      <w:r>
        <w:rPr>
          <w:rFonts w:hint="eastAsia"/>
        </w:rPr>
        <w:t>，</w:t>
      </w:r>
      <w:r w:rsidR="00A41739">
        <w:rPr>
          <w:rFonts w:hint="eastAsia"/>
        </w:rPr>
        <w:t>将构成对《公约》第</w:t>
      </w:r>
      <w:r>
        <w:rPr>
          <w:rFonts w:hint="eastAsia"/>
        </w:rPr>
        <w:t>3</w:t>
      </w:r>
      <w:r w:rsidR="00A41739">
        <w:rPr>
          <w:rFonts w:hint="eastAsia"/>
        </w:rPr>
        <w:t>条的违反。委员会请缔约国在对提交人的庇护请求进行复审期间不要将其遣送回国。</w:t>
      </w:r>
    </w:p>
    <w:p w14:paraId="63852EB6" w14:textId="5421FC83" w:rsidR="00A41739" w:rsidRDefault="00D03700" w:rsidP="00A41739">
      <w:pPr>
        <w:pStyle w:val="SingleTxtGC"/>
      </w:pPr>
      <w:r>
        <w:rPr>
          <w:rFonts w:hint="eastAsia"/>
        </w:rPr>
        <w:t>12.</w:t>
      </w:r>
      <w:r w:rsidR="00A41739">
        <w:rPr>
          <w:rFonts w:hint="eastAsia"/>
        </w:rPr>
        <w:tab/>
      </w:r>
      <w:r w:rsidR="00A41739">
        <w:rPr>
          <w:rFonts w:hint="eastAsia"/>
        </w:rPr>
        <w:t>委员会根据议事规则第</w:t>
      </w:r>
      <w:r>
        <w:rPr>
          <w:rFonts w:hint="eastAsia"/>
        </w:rPr>
        <w:t>118</w:t>
      </w:r>
      <w:r w:rsidR="00A41739">
        <w:rPr>
          <w:rFonts w:hint="eastAsia"/>
        </w:rPr>
        <w:t>条第</w:t>
      </w:r>
      <w:r>
        <w:rPr>
          <w:rFonts w:hint="eastAsia"/>
        </w:rPr>
        <w:t>5</w:t>
      </w:r>
      <w:r w:rsidR="00A41739">
        <w:rPr>
          <w:rFonts w:hint="eastAsia"/>
        </w:rPr>
        <w:t>款</w:t>
      </w:r>
      <w:r>
        <w:rPr>
          <w:rFonts w:hint="eastAsia"/>
        </w:rPr>
        <w:t>，</w:t>
      </w:r>
      <w:r w:rsidR="00A41739">
        <w:rPr>
          <w:rFonts w:hint="eastAsia"/>
        </w:rPr>
        <w:t>请缔约国自本决定送交之日起</w:t>
      </w:r>
      <w:r>
        <w:rPr>
          <w:rFonts w:hint="eastAsia"/>
        </w:rPr>
        <w:t>9</w:t>
      </w:r>
      <w:r w:rsidR="00A41739">
        <w:rPr>
          <w:rFonts w:hint="eastAsia"/>
        </w:rPr>
        <w:t>0</w:t>
      </w:r>
      <w:r w:rsidR="00A41739">
        <w:rPr>
          <w:rFonts w:hint="eastAsia"/>
        </w:rPr>
        <w:t>天内通报根据上述意见所采取的措施。</w:t>
      </w:r>
    </w:p>
    <w:p w14:paraId="24B78E81" w14:textId="31BD3D61" w:rsidR="00A41739" w:rsidRDefault="00A41739" w:rsidP="00A41739">
      <w:pPr>
        <w:spacing w:before="240"/>
        <w:jc w:val="center"/>
      </w:pPr>
      <w:r>
        <w:rPr>
          <w:rFonts w:hint="eastAsia"/>
          <w:u w:val="single"/>
        </w:rPr>
        <w:tab/>
      </w:r>
      <w:r>
        <w:rPr>
          <w:rFonts w:hint="eastAsia"/>
          <w:u w:val="single"/>
        </w:rPr>
        <w:tab/>
      </w:r>
      <w:r>
        <w:rPr>
          <w:rFonts w:hint="eastAsia"/>
          <w:u w:val="single"/>
        </w:rPr>
        <w:tab/>
      </w:r>
      <w:r>
        <w:rPr>
          <w:u w:val="single"/>
        </w:rPr>
        <w:tab/>
      </w:r>
    </w:p>
    <w:sectPr w:rsidR="00A41739"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79F6F" w14:textId="77777777" w:rsidR="00D03700" w:rsidRPr="000D319F" w:rsidRDefault="00D03700" w:rsidP="000D319F">
      <w:pPr>
        <w:pStyle w:val="af0"/>
        <w:spacing w:after="240"/>
        <w:ind w:left="907"/>
        <w:rPr>
          <w:rFonts w:asciiTheme="majorBidi" w:eastAsia="宋体" w:hAnsiTheme="majorBidi" w:cstheme="majorBidi"/>
          <w:sz w:val="21"/>
          <w:szCs w:val="21"/>
          <w:lang w:val="en-US"/>
        </w:rPr>
      </w:pPr>
    </w:p>
    <w:p w14:paraId="63AC1AAC" w14:textId="77777777" w:rsidR="00D03700" w:rsidRPr="000D319F" w:rsidRDefault="00D0370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0892E64" w14:textId="77777777" w:rsidR="00D03700" w:rsidRPr="000D319F" w:rsidRDefault="00D03700" w:rsidP="000D319F">
      <w:pPr>
        <w:pStyle w:val="af0"/>
      </w:pPr>
    </w:p>
  </w:endnote>
  <w:endnote w:type="continuationNotice" w:id="1">
    <w:p w14:paraId="10283F8A" w14:textId="77777777" w:rsidR="00D03700" w:rsidRDefault="00D037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453A" w14:textId="77777777" w:rsidR="00D03700" w:rsidRPr="00663F1E" w:rsidRDefault="00D03700" w:rsidP="00663F1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663F1E">
      <w:rPr>
        <w:rStyle w:val="af2"/>
        <w:b w:val="0"/>
        <w:snapToGrid w:val="0"/>
        <w:sz w:val="16"/>
      </w:rPr>
      <w:t>GE.21-12669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B16B2" w14:textId="77777777" w:rsidR="00D03700" w:rsidRPr="00663F1E" w:rsidRDefault="00D03700" w:rsidP="00663F1E">
    <w:pPr>
      <w:pStyle w:val="af0"/>
      <w:tabs>
        <w:tab w:val="clear" w:pos="431"/>
        <w:tab w:val="right" w:pos="9638"/>
      </w:tabs>
      <w:rPr>
        <w:rStyle w:val="af2"/>
      </w:rPr>
    </w:pPr>
    <w:r>
      <w:t>GE.21-12669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7D0D" w14:textId="2A85BEDD" w:rsidR="00D03700" w:rsidRPr="00487939" w:rsidRDefault="00D03700"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0CDF06EE" wp14:editId="63199394">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GE.21-12669</w:t>
    </w:r>
    <w:r w:rsidRPr="00EE277A">
      <w:rPr>
        <w:sz w:val="20"/>
        <w:lang w:eastAsia="zh-CN"/>
      </w:rPr>
      <w:t xml:space="preserve"> (C)</w:t>
    </w:r>
    <w:r>
      <w:rPr>
        <w:sz w:val="20"/>
        <w:lang w:eastAsia="zh-CN"/>
      </w:rPr>
      <w:tab/>
      <w:t>151021</w:t>
    </w:r>
    <w:r>
      <w:rPr>
        <w:sz w:val="20"/>
        <w:lang w:eastAsia="zh-CN"/>
      </w:rPr>
      <w:tab/>
    </w:r>
    <w:r w:rsidR="00A663A0">
      <w:rPr>
        <w:sz w:val="20"/>
        <w:lang w:eastAsia="zh-CN"/>
      </w:rPr>
      <w:t>16</w:t>
    </w:r>
    <w:r>
      <w:rPr>
        <w:sz w:val="20"/>
        <w:lang w:eastAsia="zh-CN"/>
      </w:rPr>
      <w:t>1221</w:t>
    </w:r>
    <w:r>
      <w:rPr>
        <w:b/>
        <w:sz w:val="21"/>
      </w:rPr>
      <w:tab/>
    </w:r>
    <w:r>
      <w:rPr>
        <w:rFonts w:hint="eastAsia"/>
        <w:b/>
        <w:noProof/>
        <w:snapToGrid/>
        <w:sz w:val="21"/>
        <w:lang w:val="en-US" w:eastAsia="zh-CN"/>
      </w:rPr>
      <w:drawing>
        <wp:inline distT="0" distB="0" distL="0" distR="0" wp14:anchorId="673F7AAB" wp14:editId="0951CD2A">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AA3ED" w14:textId="77777777" w:rsidR="00D03700" w:rsidRPr="000157B1" w:rsidRDefault="00D0370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83F0A28" w14:textId="77777777" w:rsidR="00D03700" w:rsidRPr="000157B1" w:rsidRDefault="00D0370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C1A2441" w14:textId="77777777" w:rsidR="00D03700" w:rsidRDefault="00D03700"/>
  </w:footnote>
  <w:footnote w:id="2">
    <w:p w14:paraId="3466ACCF" w14:textId="2757CB56" w:rsidR="00D03700" w:rsidRPr="00464969" w:rsidRDefault="00D03700" w:rsidP="00464969">
      <w:pPr>
        <w:pStyle w:val="a6"/>
        <w:tabs>
          <w:tab w:val="clear" w:pos="1021"/>
          <w:tab w:val="right" w:pos="1020"/>
        </w:tabs>
      </w:pPr>
      <w:r w:rsidRPr="00464969">
        <w:rPr>
          <w:rStyle w:val="a8"/>
          <w:rFonts w:eastAsia="宋体"/>
          <w:vertAlign w:val="baseline"/>
        </w:rPr>
        <w:tab/>
        <w:t>*</w:t>
      </w:r>
      <w:r w:rsidRPr="00464969">
        <w:tab/>
      </w:r>
      <w:r w:rsidRPr="00464969">
        <w:rPr>
          <w:rFonts w:hint="eastAsia"/>
        </w:rPr>
        <w:t>委员会第七十一届会议</w:t>
      </w:r>
      <w:r>
        <w:rPr>
          <w:rFonts w:hint="eastAsia"/>
        </w:rPr>
        <w:t>(2</w:t>
      </w:r>
      <w:r w:rsidRPr="00464969">
        <w:rPr>
          <w:rFonts w:hint="eastAsia"/>
        </w:rPr>
        <w:t>0</w:t>
      </w:r>
      <w:r>
        <w:rPr>
          <w:rFonts w:hint="eastAsia"/>
        </w:rPr>
        <w:t>21</w:t>
      </w:r>
      <w:r w:rsidRPr="00464969">
        <w:rPr>
          <w:rFonts w:hint="eastAsia"/>
        </w:rPr>
        <w:t>年</w:t>
      </w:r>
      <w:r>
        <w:rPr>
          <w:rFonts w:hint="eastAsia"/>
        </w:rPr>
        <w:t>7</w:t>
      </w:r>
      <w:r w:rsidRPr="00464969">
        <w:rPr>
          <w:rFonts w:hint="eastAsia"/>
        </w:rPr>
        <w:t>月</w:t>
      </w:r>
      <w:r>
        <w:rPr>
          <w:rFonts w:hint="eastAsia"/>
        </w:rPr>
        <w:t>12</w:t>
      </w:r>
      <w:r w:rsidRPr="00464969">
        <w:rPr>
          <w:rFonts w:hint="eastAsia"/>
        </w:rPr>
        <w:t>日至</w:t>
      </w:r>
      <w:r>
        <w:rPr>
          <w:rFonts w:hint="eastAsia"/>
        </w:rPr>
        <w:t>3</w:t>
      </w:r>
      <w:r w:rsidRPr="00464969">
        <w:rPr>
          <w:rFonts w:hint="eastAsia"/>
        </w:rPr>
        <w:t>0</w:t>
      </w:r>
      <w:r w:rsidRPr="00464969">
        <w:rPr>
          <w:rFonts w:hint="eastAsia"/>
        </w:rPr>
        <w:t>日</w:t>
      </w:r>
      <w:r>
        <w:rPr>
          <w:rFonts w:hint="eastAsia"/>
        </w:rPr>
        <w:t>)</w:t>
      </w:r>
      <w:r w:rsidRPr="00464969">
        <w:rPr>
          <w:rFonts w:hint="eastAsia"/>
        </w:rPr>
        <w:t>通过。</w:t>
      </w:r>
    </w:p>
  </w:footnote>
  <w:footnote w:id="3">
    <w:p w14:paraId="625D8473" w14:textId="15E5EEF6" w:rsidR="00D03700" w:rsidRDefault="00D03700" w:rsidP="00464969">
      <w:pPr>
        <w:pStyle w:val="a6"/>
        <w:tabs>
          <w:tab w:val="clear" w:pos="1021"/>
          <w:tab w:val="right" w:pos="1020"/>
        </w:tabs>
      </w:pPr>
      <w:r w:rsidRPr="00464969">
        <w:rPr>
          <w:rStyle w:val="a8"/>
          <w:rFonts w:eastAsia="宋体"/>
          <w:vertAlign w:val="baseline"/>
        </w:rPr>
        <w:tab/>
        <w:t>**</w:t>
      </w:r>
      <w:r w:rsidRPr="00464969">
        <w:tab/>
      </w:r>
      <w:r w:rsidRPr="00464969">
        <w:rPr>
          <w:rFonts w:hint="eastAsia"/>
        </w:rPr>
        <w:t>委员会下列委员参加了本来文的审查</w:t>
      </w:r>
      <w:r>
        <w:rPr>
          <w:rFonts w:hint="eastAsia"/>
        </w:rPr>
        <w:t>：</w:t>
      </w:r>
      <w:r w:rsidRPr="00464969">
        <w:rPr>
          <w:rFonts w:hint="eastAsia"/>
        </w:rPr>
        <w:t>艾萨迪亚·贝尔米、克劳德·海勒、埃尔多安·伊什詹、阿娜·拉库、迭戈·罗德里格斯－平松、塞巴斯蒂安·图泽、巴赫季亚尔·图兹穆哈梅多夫、彼得·维德尔·凯辛。根据委员会议事规则第</w:t>
      </w:r>
      <w:r>
        <w:rPr>
          <w:rFonts w:hint="eastAsia"/>
        </w:rPr>
        <w:t>1</w:t>
      </w:r>
      <w:r w:rsidRPr="00464969">
        <w:rPr>
          <w:rFonts w:hint="eastAsia"/>
        </w:rPr>
        <w:t>0</w:t>
      </w:r>
      <w:r>
        <w:rPr>
          <w:rFonts w:hint="eastAsia"/>
        </w:rPr>
        <w:t>9</w:t>
      </w:r>
      <w:r w:rsidRPr="00464969">
        <w:rPr>
          <w:rFonts w:hint="eastAsia"/>
        </w:rPr>
        <w:t>条</w:t>
      </w:r>
      <w:r>
        <w:rPr>
          <w:rFonts w:hint="eastAsia"/>
        </w:rPr>
        <w:t>(</w:t>
      </w:r>
      <w:r w:rsidRPr="00464969">
        <w:rPr>
          <w:rFonts w:hint="eastAsia"/>
        </w:rPr>
        <w:t>结合第</w:t>
      </w:r>
      <w:r>
        <w:rPr>
          <w:rFonts w:hint="eastAsia"/>
        </w:rPr>
        <w:t>15</w:t>
      </w:r>
      <w:r w:rsidRPr="00464969">
        <w:rPr>
          <w:rFonts w:hint="eastAsia"/>
        </w:rPr>
        <w:t>条一并解读</w:t>
      </w:r>
      <w:r>
        <w:rPr>
          <w:rFonts w:hint="eastAsia"/>
        </w:rPr>
        <w:t>)</w:t>
      </w:r>
      <w:r w:rsidRPr="00464969">
        <w:rPr>
          <w:rFonts w:hint="eastAsia"/>
        </w:rPr>
        <w:t>以及《人权条约机构成员独立性和公正性准则》</w:t>
      </w:r>
      <w:r>
        <w:rPr>
          <w:rFonts w:hint="eastAsia"/>
        </w:rPr>
        <w:t>(</w:t>
      </w:r>
      <w:r w:rsidRPr="00464969">
        <w:rPr>
          <w:rFonts w:hint="eastAsia"/>
        </w:rPr>
        <w:t>《亚的斯亚贝巴准则》</w:t>
      </w:r>
      <w:r>
        <w:rPr>
          <w:rFonts w:hint="eastAsia"/>
        </w:rPr>
        <w:t>)</w:t>
      </w:r>
      <w:r w:rsidRPr="00464969">
        <w:rPr>
          <w:rFonts w:hint="eastAsia"/>
        </w:rPr>
        <w:t>第</w:t>
      </w:r>
      <w:r>
        <w:rPr>
          <w:rFonts w:hint="eastAsia"/>
        </w:rPr>
        <w:t>1</w:t>
      </w:r>
      <w:r w:rsidRPr="00464969">
        <w:rPr>
          <w:rFonts w:hint="eastAsia"/>
        </w:rPr>
        <w:t>0</w:t>
      </w:r>
      <w:r w:rsidRPr="00464969">
        <w:rPr>
          <w:rFonts w:hint="eastAsia"/>
        </w:rPr>
        <w:t>段</w:t>
      </w:r>
      <w:r>
        <w:rPr>
          <w:rFonts w:hint="eastAsia"/>
        </w:rPr>
        <w:t>，</w:t>
      </w:r>
      <w:r w:rsidRPr="00464969">
        <w:rPr>
          <w:rFonts w:hint="eastAsia"/>
        </w:rPr>
        <w:t>柳华文没有参加对来文的审查。</w:t>
      </w:r>
    </w:p>
  </w:footnote>
  <w:footnote w:id="4">
    <w:p w14:paraId="2934AC81" w14:textId="12D32D2E" w:rsidR="00D03700" w:rsidRDefault="00D03700">
      <w:pPr>
        <w:pStyle w:val="a6"/>
      </w:pPr>
      <w:r>
        <w:tab/>
      </w:r>
      <w:r>
        <w:rPr>
          <w:rStyle w:val="a8"/>
          <w:rFonts w:eastAsia="宋体"/>
        </w:rPr>
        <w:footnoteRef/>
      </w:r>
      <w:r>
        <w:tab/>
        <w:t>Dutch</w:t>
      </w:r>
      <w:r w:rsidRPr="00DA4B8C">
        <w:t xml:space="preserve"> </w:t>
      </w:r>
      <w:r>
        <w:t>Refugee</w:t>
      </w:r>
      <w:r w:rsidRPr="00DA4B8C">
        <w:t xml:space="preserve"> </w:t>
      </w:r>
      <w:r>
        <w:t>Council, “Update</w:t>
      </w:r>
      <w:r w:rsidRPr="00DA4B8C">
        <w:t xml:space="preserve"> </w:t>
      </w:r>
      <w:r>
        <w:t>of</w:t>
      </w:r>
      <w:r w:rsidRPr="00DA4B8C">
        <w:t xml:space="preserve"> </w:t>
      </w:r>
      <w:r>
        <w:t>2</w:t>
      </w:r>
      <w:r w:rsidRPr="00DA4B8C">
        <w:t xml:space="preserve">0 </w:t>
      </w:r>
      <w:r>
        <w:t>October</w:t>
      </w:r>
      <w:r w:rsidRPr="00DA4B8C">
        <w:t xml:space="preserve"> </w:t>
      </w:r>
      <w:r>
        <w:t>2</w:t>
      </w:r>
      <w:r w:rsidRPr="00DA4B8C">
        <w:t>0</w:t>
      </w:r>
      <w:r>
        <w:t>16”;</w:t>
      </w:r>
      <w:r w:rsidR="00814E1C">
        <w:t xml:space="preserve"> </w:t>
      </w:r>
      <w:r>
        <w:t>Australian</w:t>
      </w:r>
      <w:r w:rsidRPr="00DA4B8C">
        <w:t xml:space="preserve"> </w:t>
      </w:r>
      <w:r>
        <w:t>Broadcasting</w:t>
      </w:r>
      <w:r w:rsidRPr="00DA4B8C">
        <w:t xml:space="preserve"> </w:t>
      </w:r>
      <w:r>
        <w:t>Corporation, “Chinese</w:t>
      </w:r>
      <w:r w:rsidRPr="00DA4B8C">
        <w:t xml:space="preserve"> </w:t>
      </w:r>
      <w:r>
        <w:t>Communist</w:t>
      </w:r>
      <w:r w:rsidRPr="00DA4B8C">
        <w:t xml:space="preserve"> </w:t>
      </w:r>
      <w:r>
        <w:t>Party</w:t>
      </w:r>
      <w:r w:rsidRPr="00DA4B8C">
        <w:t xml:space="preserve"> </w:t>
      </w:r>
      <w:r>
        <w:t>readies</w:t>
      </w:r>
      <w:r w:rsidRPr="00DA4B8C">
        <w:t xml:space="preserve"> </w:t>
      </w:r>
      <w:r>
        <w:t>crackdown</w:t>
      </w:r>
      <w:r w:rsidRPr="00DA4B8C">
        <w:t xml:space="preserve"> </w:t>
      </w:r>
      <w:r>
        <w:t>on</w:t>
      </w:r>
      <w:r w:rsidRPr="00DA4B8C">
        <w:t xml:space="preserve"> </w:t>
      </w:r>
      <w:r>
        <w:t>Christianity”,</w:t>
      </w:r>
      <w:r w:rsidRPr="00DA4B8C">
        <w:t xml:space="preserve"> </w:t>
      </w:r>
      <w:r>
        <w:t>8</w:t>
      </w:r>
      <w:r w:rsidRPr="00DA4B8C">
        <w:t xml:space="preserve"> </w:t>
      </w:r>
      <w:r>
        <w:t>October</w:t>
      </w:r>
      <w:r w:rsidRPr="00DA4B8C">
        <w:t xml:space="preserve"> </w:t>
      </w:r>
      <w:r>
        <w:t>2</w:t>
      </w:r>
      <w:r w:rsidRPr="00DA4B8C">
        <w:t>0</w:t>
      </w:r>
      <w:r>
        <w:t>16;ChinaAid, “ChinaAid</w:t>
      </w:r>
      <w:r w:rsidRPr="00DA4B8C">
        <w:t xml:space="preserve"> </w:t>
      </w:r>
      <w:r>
        <w:t>2</w:t>
      </w:r>
      <w:r w:rsidRPr="00DA4B8C">
        <w:t>0</w:t>
      </w:r>
      <w:r>
        <w:t>14</w:t>
      </w:r>
      <w:r w:rsidRPr="00DA4B8C">
        <w:t xml:space="preserve"> </w:t>
      </w:r>
      <w:r>
        <w:t>Annual</w:t>
      </w:r>
      <w:r w:rsidRPr="00DA4B8C">
        <w:t xml:space="preserve"> </w:t>
      </w:r>
      <w:r>
        <w:t>Report</w:t>
      </w:r>
      <w:r w:rsidRPr="00DA4B8C">
        <w:t xml:space="preserve"> </w:t>
      </w:r>
      <w:r>
        <w:t>indicates</w:t>
      </w:r>
      <w:r w:rsidRPr="00DA4B8C">
        <w:t xml:space="preserve"> </w:t>
      </w:r>
      <w:r>
        <w:t>rising</w:t>
      </w:r>
      <w:r w:rsidRPr="00DA4B8C">
        <w:t xml:space="preserve"> </w:t>
      </w:r>
      <w:r>
        <w:t>trend</w:t>
      </w:r>
      <w:r w:rsidRPr="00DA4B8C">
        <w:t xml:space="preserve"> </w:t>
      </w:r>
      <w:r>
        <w:t>in</w:t>
      </w:r>
      <w:r w:rsidRPr="00DA4B8C">
        <w:t xml:space="preserve"> </w:t>
      </w:r>
      <w:r>
        <w:t>persecution</w:t>
      </w:r>
      <w:r w:rsidRPr="00DA4B8C">
        <w:t xml:space="preserve"> </w:t>
      </w:r>
      <w:r>
        <w:t>cases”,</w:t>
      </w:r>
      <w:r w:rsidRPr="00DA4B8C">
        <w:t xml:space="preserve"> </w:t>
      </w:r>
      <w:r>
        <w:t>21</w:t>
      </w:r>
      <w:r w:rsidRPr="00DA4B8C">
        <w:t xml:space="preserve"> </w:t>
      </w:r>
      <w:r>
        <w:t>April</w:t>
      </w:r>
      <w:r w:rsidRPr="00DA4B8C">
        <w:t xml:space="preserve"> </w:t>
      </w:r>
      <w:r>
        <w:t>2</w:t>
      </w:r>
      <w:r w:rsidRPr="00DA4B8C">
        <w:t>0</w:t>
      </w:r>
      <w:r>
        <w:t>15.</w:t>
      </w:r>
    </w:p>
  </w:footnote>
  <w:footnote w:id="5">
    <w:p w14:paraId="0DDCE00A" w14:textId="5DDD51D8" w:rsidR="00D03700" w:rsidRDefault="00D03700">
      <w:pPr>
        <w:pStyle w:val="a6"/>
      </w:pPr>
      <w:r>
        <w:tab/>
      </w:r>
      <w:r>
        <w:rPr>
          <w:rStyle w:val="a8"/>
          <w:rFonts w:eastAsia="宋体"/>
        </w:rPr>
        <w:footnoteRef/>
      </w:r>
      <w:r>
        <w:tab/>
      </w:r>
      <w:r w:rsidRPr="00FB06DD">
        <w:rPr>
          <w:rFonts w:hint="eastAsia"/>
        </w:rPr>
        <w:t>一份日期为</w:t>
      </w:r>
      <w:r>
        <w:rPr>
          <w:rFonts w:hint="eastAsia"/>
        </w:rPr>
        <w:t>2</w:t>
      </w:r>
      <w:r w:rsidRPr="00FB06DD">
        <w:rPr>
          <w:rFonts w:hint="eastAsia"/>
        </w:rPr>
        <w:t>0</w:t>
      </w:r>
      <w:r>
        <w:rPr>
          <w:rFonts w:hint="eastAsia"/>
        </w:rPr>
        <w:t>16</w:t>
      </w:r>
      <w:r w:rsidRPr="00FB06DD">
        <w:rPr>
          <w:rFonts w:hint="eastAsia"/>
        </w:rPr>
        <w:t>年</w:t>
      </w:r>
      <w:r>
        <w:rPr>
          <w:rFonts w:hint="eastAsia"/>
        </w:rPr>
        <w:t>1</w:t>
      </w:r>
      <w:r w:rsidRPr="00FB06DD">
        <w:rPr>
          <w:rFonts w:hint="eastAsia"/>
        </w:rPr>
        <w:t>0</w:t>
      </w:r>
      <w:r w:rsidRPr="00FB06DD">
        <w:rPr>
          <w:rFonts w:hint="eastAsia"/>
        </w:rPr>
        <w:t>月</w:t>
      </w:r>
      <w:r>
        <w:rPr>
          <w:rFonts w:hint="eastAsia"/>
        </w:rPr>
        <w:t>3</w:t>
      </w:r>
      <w:r w:rsidRPr="00FB06DD">
        <w:rPr>
          <w:rFonts w:hint="eastAsia"/>
        </w:rPr>
        <w:t>日的医生证明证实</w:t>
      </w:r>
      <w:r>
        <w:rPr>
          <w:rFonts w:hint="eastAsia"/>
        </w:rPr>
        <w:t>，</w:t>
      </w:r>
      <w:r w:rsidRPr="00FB06DD">
        <w:rPr>
          <w:rFonts w:hint="eastAsia"/>
        </w:rPr>
        <w:t>申诉人</w:t>
      </w:r>
      <w:r>
        <w:rPr>
          <w:rFonts w:hint="eastAsia"/>
        </w:rPr>
        <w:t>2</w:t>
      </w:r>
      <w:r w:rsidRPr="00FB06DD">
        <w:rPr>
          <w:rFonts w:hint="eastAsia"/>
        </w:rPr>
        <w:t>0</w:t>
      </w:r>
      <w:r>
        <w:rPr>
          <w:rFonts w:hint="eastAsia"/>
        </w:rPr>
        <w:t>16</w:t>
      </w:r>
      <w:r w:rsidRPr="00FB06DD">
        <w:rPr>
          <w:rFonts w:hint="eastAsia"/>
        </w:rPr>
        <w:t>年</w:t>
      </w:r>
      <w:r>
        <w:rPr>
          <w:rFonts w:hint="eastAsia"/>
        </w:rPr>
        <w:t>9</w:t>
      </w:r>
      <w:r w:rsidRPr="00FB06DD">
        <w:rPr>
          <w:rFonts w:hint="eastAsia"/>
        </w:rPr>
        <w:t>月</w:t>
      </w:r>
      <w:r>
        <w:rPr>
          <w:rFonts w:hint="eastAsia"/>
        </w:rPr>
        <w:t>3</w:t>
      </w:r>
      <w:r w:rsidRPr="00FB06DD">
        <w:rPr>
          <w:rFonts w:hint="eastAsia"/>
        </w:rPr>
        <w:t>0</w:t>
      </w:r>
      <w:r w:rsidRPr="00FB06DD">
        <w:rPr>
          <w:rFonts w:hint="eastAsia"/>
        </w:rPr>
        <w:t>日至</w:t>
      </w:r>
      <w:r>
        <w:rPr>
          <w:rFonts w:hint="eastAsia"/>
        </w:rPr>
        <w:t>1</w:t>
      </w:r>
      <w:r w:rsidRPr="00FB06DD">
        <w:rPr>
          <w:rFonts w:hint="eastAsia"/>
        </w:rPr>
        <w:t>0</w:t>
      </w:r>
      <w:r w:rsidRPr="00FB06DD">
        <w:rPr>
          <w:rFonts w:hint="eastAsia"/>
        </w:rPr>
        <w:t>月</w:t>
      </w:r>
      <w:r>
        <w:rPr>
          <w:rFonts w:hint="eastAsia"/>
        </w:rPr>
        <w:t>3</w:t>
      </w:r>
      <w:r w:rsidRPr="00FB06DD">
        <w:rPr>
          <w:rFonts w:hint="eastAsia"/>
        </w:rPr>
        <w:t>日在北沃杜瓦医院</w:t>
      </w:r>
      <w:r>
        <w:rPr>
          <w:rFonts w:hint="eastAsia"/>
        </w:rPr>
        <w:t>(</w:t>
      </w:r>
      <w:r w:rsidRPr="00FB06DD">
        <w:rPr>
          <w:rFonts w:hint="eastAsia"/>
        </w:rPr>
        <w:t>É</w:t>
      </w:r>
      <w:r>
        <w:rPr>
          <w:rFonts w:hint="eastAsia"/>
        </w:rPr>
        <w:t>tablissements</w:t>
      </w:r>
      <w:r w:rsidRPr="00FB06DD">
        <w:rPr>
          <w:rFonts w:hint="eastAsia"/>
        </w:rPr>
        <w:t xml:space="preserve"> </w:t>
      </w:r>
      <w:r>
        <w:rPr>
          <w:rFonts w:hint="eastAsia"/>
        </w:rPr>
        <w:t>Hospitaliers</w:t>
      </w:r>
      <w:r w:rsidRPr="00FB06DD">
        <w:rPr>
          <w:rFonts w:hint="eastAsia"/>
        </w:rPr>
        <w:t xml:space="preserve"> </w:t>
      </w:r>
      <w:r>
        <w:rPr>
          <w:rFonts w:hint="eastAsia"/>
        </w:rPr>
        <w:t>du</w:t>
      </w:r>
      <w:r w:rsidRPr="00FB06DD">
        <w:rPr>
          <w:rFonts w:hint="eastAsia"/>
        </w:rPr>
        <w:t xml:space="preserve"> </w:t>
      </w:r>
      <w:r>
        <w:rPr>
          <w:rFonts w:hint="eastAsia"/>
        </w:rPr>
        <w:t>Nord</w:t>
      </w:r>
      <w:r w:rsidRPr="00FB06DD">
        <w:rPr>
          <w:rFonts w:hint="eastAsia"/>
        </w:rPr>
        <w:t xml:space="preserve"> </w:t>
      </w:r>
      <w:r>
        <w:rPr>
          <w:rFonts w:hint="eastAsia"/>
        </w:rPr>
        <w:t>Vaudois)</w:t>
      </w:r>
      <w:r w:rsidRPr="00FB06DD">
        <w:rPr>
          <w:rFonts w:hint="eastAsia"/>
        </w:rPr>
        <w:t>住院。她在随医生证明附的信中解释说</w:t>
      </w:r>
      <w:r>
        <w:rPr>
          <w:rFonts w:hint="eastAsia"/>
        </w:rPr>
        <w:t>，</w:t>
      </w:r>
      <w:r w:rsidRPr="00FB06DD">
        <w:rPr>
          <w:rFonts w:hint="eastAsia"/>
        </w:rPr>
        <w:t>自瑞士庇护主管部门作出否决决定以来</w:t>
      </w:r>
      <w:r>
        <w:rPr>
          <w:rFonts w:hint="eastAsia"/>
        </w:rPr>
        <w:t>，</w:t>
      </w:r>
      <w:r w:rsidRPr="00FB06DD">
        <w:rPr>
          <w:rFonts w:hint="eastAsia"/>
        </w:rPr>
        <w:t>她的精神健康状况恶化。</w:t>
      </w:r>
    </w:p>
  </w:footnote>
  <w:footnote w:id="6">
    <w:p w14:paraId="61656F30" w14:textId="66086568" w:rsidR="00D03700" w:rsidRDefault="00D03700">
      <w:pPr>
        <w:pStyle w:val="a6"/>
      </w:pPr>
      <w:r>
        <w:tab/>
      </w:r>
      <w:r>
        <w:rPr>
          <w:rStyle w:val="a8"/>
          <w:rFonts w:eastAsia="宋体"/>
        </w:rPr>
        <w:footnoteRef/>
      </w:r>
      <w:r>
        <w:tab/>
      </w:r>
      <w:r w:rsidRPr="00FB06DD">
        <w:rPr>
          <w:rFonts w:hint="eastAsia"/>
        </w:rPr>
        <w:t>欧洲人权法院以法官独任审理的方式作出决定</w:t>
      </w:r>
      <w:r>
        <w:rPr>
          <w:rFonts w:hint="eastAsia"/>
        </w:rPr>
        <w:t>，</w:t>
      </w:r>
      <w:r w:rsidRPr="00FB06DD">
        <w:rPr>
          <w:rFonts w:hint="eastAsia"/>
        </w:rPr>
        <w:t>宣布该申请不可受理。考虑到法院掌握的所有材料</w:t>
      </w:r>
      <w:r>
        <w:rPr>
          <w:rFonts w:hint="eastAsia"/>
        </w:rPr>
        <w:t>，</w:t>
      </w:r>
      <w:r w:rsidRPr="00FB06DD">
        <w:rPr>
          <w:rFonts w:hint="eastAsia"/>
        </w:rPr>
        <w:t>就法院审查所提指控的管辖权而言</w:t>
      </w:r>
      <w:r>
        <w:rPr>
          <w:rFonts w:hint="eastAsia"/>
        </w:rPr>
        <w:t>，</w:t>
      </w:r>
      <w:r w:rsidRPr="00FB06DD">
        <w:rPr>
          <w:rFonts w:hint="eastAsia"/>
        </w:rPr>
        <w:t>法院认为《保护人权与基本自由公约》第</w:t>
      </w:r>
      <w:r>
        <w:rPr>
          <w:rFonts w:hint="eastAsia"/>
        </w:rPr>
        <w:t>34</w:t>
      </w:r>
      <w:r w:rsidRPr="00FB06DD">
        <w:rPr>
          <w:rFonts w:hint="eastAsia"/>
        </w:rPr>
        <w:t>条和第</w:t>
      </w:r>
      <w:r>
        <w:rPr>
          <w:rFonts w:hint="eastAsia"/>
        </w:rPr>
        <w:t>35</w:t>
      </w:r>
      <w:r w:rsidRPr="00FB06DD">
        <w:rPr>
          <w:rFonts w:hint="eastAsia"/>
        </w:rPr>
        <w:t>条规定的受理条件未得到满足。</w:t>
      </w:r>
    </w:p>
  </w:footnote>
  <w:footnote w:id="7">
    <w:p w14:paraId="281F605E" w14:textId="2C1CCA19" w:rsidR="00D03700" w:rsidRDefault="00D03700" w:rsidP="00A41739">
      <w:pPr>
        <w:pStyle w:val="a6"/>
      </w:pPr>
      <w:r>
        <w:rPr>
          <w:lang w:val="zh-CN"/>
        </w:rPr>
        <w:tab/>
      </w:r>
      <w:r w:rsidRPr="0036402B">
        <w:rPr>
          <w:rStyle w:val="a8"/>
          <w:rFonts w:eastAsia="宋体"/>
          <w:lang w:val="zh-CN"/>
        </w:rPr>
        <w:footnoteRef/>
      </w:r>
      <w:r>
        <w:rPr>
          <w:lang w:val="zh-CN"/>
        </w:rPr>
        <w:tab/>
      </w:r>
      <w:r>
        <w:rPr>
          <w:lang w:val="zh-CN"/>
        </w:rPr>
        <w:t>申诉人提及以下报告：</w:t>
      </w:r>
      <w:r w:rsidR="00043018">
        <w:rPr>
          <w:lang w:val="zh-CN"/>
        </w:rPr>
        <w:t>United States Commission on International Religious Freedom, “Annual report 2015: country reports: tier 1 CPCs designated by the State Department and recommended by USCIRF: China”, 30 April 2015;Freedom House, “Freedom in the World 2016: China”, 7 March 2016;and Department of State of the United States of America, “2014 Report on International Religious Freedom: China”, 14 October 2015</w:t>
      </w:r>
      <w:r w:rsidR="00043018">
        <w:rPr>
          <w:rFonts w:hint="eastAsia"/>
          <w:lang w:val="zh-CN"/>
        </w:rPr>
        <w:t>｡</w:t>
      </w:r>
    </w:p>
  </w:footnote>
  <w:footnote w:id="8">
    <w:p w14:paraId="56C0C772" w14:textId="74EAF52A" w:rsidR="00D03700" w:rsidRDefault="00D03700" w:rsidP="00A41739">
      <w:pPr>
        <w:pStyle w:val="a6"/>
      </w:pPr>
      <w:r>
        <w:rPr>
          <w:lang w:val="zh-CN"/>
        </w:rPr>
        <w:tab/>
      </w:r>
      <w:r w:rsidRPr="0036402B">
        <w:rPr>
          <w:rStyle w:val="a8"/>
          <w:rFonts w:eastAsia="宋体"/>
          <w:lang w:val="zh-CN"/>
        </w:rPr>
        <w:footnoteRef/>
      </w:r>
      <w:r w:rsidRPr="002B00ED">
        <w:tab/>
      </w:r>
      <w:r w:rsidR="00043018">
        <w:t>United</w:t>
      </w:r>
      <w:r w:rsidR="00043018" w:rsidRPr="002B00ED">
        <w:t xml:space="preserve"> </w:t>
      </w:r>
      <w:r w:rsidR="00043018">
        <w:t>States</w:t>
      </w:r>
      <w:r w:rsidR="00043018" w:rsidRPr="002B00ED">
        <w:t xml:space="preserve"> </w:t>
      </w:r>
      <w:r w:rsidR="00043018">
        <w:t>Commission</w:t>
      </w:r>
      <w:r w:rsidR="00043018" w:rsidRPr="002B00ED">
        <w:t xml:space="preserve"> </w:t>
      </w:r>
      <w:r w:rsidR="00043018">
        <w:t>on</w:t>
      </w:r>
      <w:r w:rsidR="00043018" w:rsidRPr="002B00ED">
        <w:t xml:space="preserve"> </w:t>
      </w:r>
      <w:r w:rsidR="00043018">
        <w:t>International</w:t>
      </w:r>
      <w:r w:rsidR="00043018" w:rsidRPr="002B00ED">
        <w:t xml:space="preserve"> </w:t>
      </w:r>
      <w:r w:rsidR="00043018">
        <w:t>Religious</w:t>
      </w:r>
      <w:r w:rsidR="00043018" w:rsidRPr="002B00ED">
        <w:t xml:space="preserve"> </w:t>
      </w:r>
      <w:r w:rsidR="00043018">
        <w:t>Freedom, “Annual</w:t>
      </w:r>
      <w:r w:rsidR="00043018" w:rsidRPr="002B00ED">
        <w:t xml:space="preserve"> </w:t>
      </w:r>
      <w:r w:rsidR="00043018">
        <w:t>report</w:t>
      </w:r>
      <w:r w:rsidR="00043018" w:rsidRPr="002B00ED">
        <w:t xml:space="preserve"> </w:t>
      </w:r>
      <w:r w:rsidR="00043018">
        <w:t>2</w:t>
      </w:r>
      <w:r w:rsidR="00043018" w:rsidRPr="002B00ED">
        <w:t>0</w:t>
      </w:r>
      <w:r w:rsidR="00043018">
        <w:t>19</w:t>
      </w:r>
      <w:r w:rsidR="00043018" w:rsidRPr="002B00ED">
        <w:t xml:space="preserve"> – </w:t>
      </w:r>
      <w:r w:rsidR="00043018">
        <w:t>tier</w:t>
      </w:r>
      <w:r w:rsidR="00043018" w:rsidRPr="002B00ED">
        <w:t xml:space="preserve"> </w:t>
      </w:r>
      <w:r w:rsidR="00043018">
        <w:t>1</w:t>
      </w:r>
      <w:r w:rsidR="00043018" w:rsidRPr="002B00ED">
        <w:t xml:space="preserve"> </w:t>
      </w:r>
      <w:r w:rsidR="00043018">
        <w:t>CPCs</w:t>
      </w:r>
      <w:r w:rsidR="00043018" w:rsidRPr="002B00ED">
        <w:t xml:space="preserve"> </w:t>
      </w:r>
      <w:r w:rsidR="00043018">
        <w:t>designated</w:t>
      </w:r>
      <w:r w:rsidR="00043018" w:rsidRPr="002B00ED">
        <w:t xml:space="preserve"> </w:t>
      </w:r>
      <w:r w:rsidR="00043018">
        <w:t>by</w:t>
      </w:r>
      <w:r w:rsidR="00043018" w:rsidRPr="002B00ED">
        <w:t xml:space="preserve"> </w:t>
      </w:r>
      <w:r w:rsidR="00043018">
        <w:t>the</w:t>
      </w:r>
      <w:r w:rsidR="00043018" w:rsidRPr="002B00ED">
        <w:t xml:space="preserve"> </w:t>
      </w:r>
      <w:r w:rsidR="00043018">
        <w:t>State</w:t>
      </w:r>
      <w:r w:rsidR="00043018" w:rsidRPr="002B00ED">
        <w:t xml:space="preserve"> </w:t>
      </w:r>
      <w:r w:rsidR="00043018">
        <w:t>Department</w:t>
      </w:r>
      <w:r w:rsidR="00043018" w:rsidRPr="002B00ED">
        <w:t xml:space="preserve"> </w:t>
      </w:r>
      <w:r w:rsidR="00043018">
        <w:t>and</w:t>
      </w:r>
      <w:r w:rsidR="00043018" w:rsidRPr="002B00ED">
        <w:t xml:space="preserve"> </w:t>
      </w:r>
      <w:r w:rsidR="00043018">
        <w:t>recommended</w:t>
      </w:r>
      <w:r w:rsidR="00043018" w:rsidRPr="002B00ED">
        <w:t xml:space="preserve"> </w:t>
      </w:r>
      <w:r w:rsidR="00043018">
        <w:t>by</w:t>
      </w:r>
      <w:r w:rsidR="00043018" w:rsidRPr="002B00ED">
        <w:t xml:space="preserve"> </w:t>
      </w:r>
      <w:r w:rsidR="00043018">
        <w:t>USCIRF:</w:t>
      </w:r>
      <w:r w:rsidR="00043018" w:rsidRPr="002B00ED">
        <w:t xml:space="preserve"> </w:t>
      </w:r>
      <w:r w:rsidR="00043018">
        <w:t>China”,</w:t>
      </w:r>
      <w:r w:rsidR="00043018" w:rsidRPr="002B00ED">
        <w:t xml:space="preserve"> </w:t>
      </w:r>
      <w:r w:rsidR="00043018">
        <w:t>April</w:t>
      </w:r>
      <w:r w:rsidR="00043018" w:rsidRPr="002B00ED">
        <w:t xml:space="preserve"> </w:t>
      </w:r>
      <w:r w:rsidR="00043018">
        <w:t>2</w:t>
      </w:r>
      <w:r w:rsidR="00043018" w:rsidRPr="002B00ED">
        <w:t>0</w:t>
      </w:r>
      <w:r w:rsidR="00043018">
        <w:t>19.</w:t>
      </w:r>
    </w:p>
  </w:footnote>
  <w:footnote w:id="9">
    <w:p w14:paraId="3CB03D53" w14:textId="3934591C" w:rsidR="00D03700" w:rsidRDefault="00D03700" w:rsidP="00A41739">
      <w:pPr>
        <w:pStyle w:val="a6"/>
      </w:pPr>
      <w:r w:rsidRPr="002B00ED">
        <w:tab/>
      </w:r>
      <w:r w:rsidRPr="0036402B">
        <w:rPr>
          <w:rStyle w:val="a8"/>
          <w:rFonts w:eastAsia="宋体"/>
          <w:lang w:val="zh-CN"/>
        </w:rPr>
        <w:footnoteRef/>
      </w:r>
      <w:r w:rsidRPr="002B00ED">
        <w:tab/>
      </w:r>
      <w:r w:rsidR="00043018">
        <w:t>Human</w:t>
      </w:r>
      <w:r w:rsidR="00043018" w:rsidRPr="002B00ED">
        <w:t xml:space="preserve"> </w:t>
      </w:r>
      <w:r w:rsidR="00043018">
        <w:t>Rights</w:t>
      </w:r>
      <w:r w:rsidR="00043018" w:rsidRPr="002B00ED">
        <w:t xml:space="preserve"> </w:t>
      </w:r>
      <w:r w:rsidR="00043018">
        <w:t>Without</w:t>
      </w:r>
      <w:r w:rsidR="00043018" w:rsidRPr="002B00ED">
        <w:t xml:space="preserve"> </w:t>
      </w:r>
      <w:r w:rsidR="00043018">
        <w:t>Frontiers, “Deported</w:t>
      </w:r>
      <w:r w:rsidR="00043018" w:rsidRPr="002B00ED">
        <w:t xml:space="preserve"> </w:t>
      </w:r>
      <w:r w:rsidR="00043018">
        <w:t>to</w:t>
      </w:r>
      <w:r w:rsidR="00043018" w:rsidRPr="002B00ED">
        <w:t xml:space="preserve"> </w:t>
      </w:r>
      <w:r w:rsidR="00043018">
        <w:t>China</w:t>
      </w:r>
      <w:r w:rsidR="00043018" w:rsidRPr="002B00ED">
        <w:t xml:space="preserve"> </w:t>
      </w:r>
      <w:r w:rsidR="00043018">
        <w:t>by</w:t>
      </w:r>
      <w:r w:rsidR="00043018" w:rsidRPr="002B00ED">
        <w:t xml:space="preserve"> </w:t>
      </w:r>
      <w:r w:rsidR="00043018">
        <w:t>Switzerland, Wang</w:t>
      </w:r>
      <w:r w:rsidR="00043018" w:rsidRPr="002B00ED">
        <w:t xml:space="preserve"> </w:t>
      </w:r>
      <w:r w:rsidR="00043018">
        <w:t>Xiumei</w:t>
      </w:r>
      <w:r w:rsidR="00043018" w:rsidRPr="002B00ED">
        <w:t xml:space="preserve"> </w:t>
      </w:r>
      <w:r w:rsidR="00043018">
        <w:t>is</w:t>
      </w:r>
      <w:r w:rsidR="00043018" w:rsidRPr="002B00ED">
        <w:t xml:space="preserve"> </w:t>
      </w:r>
      <w:r w:rsidR="00043018">
        <w:t>now</w:t>
      </w:r>
      <w:r w:rsidR="00043018" w:rsidRPr="002B00ED">
        <w:t xml:space="preserve"> </w:t>
      </w:r>
      <w:r w:rsidR="00043018">
        <w:t>in</w:t>
      </w:r>
      <w:r w:rsidR="00043018" w:rsidRPr="002B00ED">
        <w:t xml:space="preserve"> </w:t>
      </w:r>
      <w:r w:rsidR="00043018">
        <w:t>prison”,</w:t>
      </w:r>
      <w:r w:rsidR="00043018" w:rsidRPr="002B00ED">
        <w:t xml:space="preserve"> </w:t>
      </w:r>
      <w:r w:rsidR="00043018">
        <w:t>16</w:t>
      </w:r>
      <w:r w:rsidR="00043018" w:rsidRPr="002B00ED">
        <w:t xml:space="preserve"> </w:t>
      </w:r>
      <w:r w:rsidR="00043018">
        <w:t>November</w:t>
      </w:r>
      <w:r w:rsidR="00043018" w:rsidRPr="002B00ED">
        <w:t xml:space="preserve"> </w:t>
      </w:r>
      <w:r w:rsidR="00043018">
        <w:t>2</w:t>
      </w:r>
      <w:r w:rsidR="00043018" w:rsidRPr="002B00ED">
        <w:t>0</w:t>
      </w:r>
      <w:r w:rsidR="00043018">
        <w:t>18.</w:t>
      </w:r>
    </w:p>
  </w:footnote>
  <w:footnote w:id="10">
    <w:p w14:paraId="502D7BFB" w14:textId="4E4E79E3" w:rsidR="00D03700" w:rsidRDefault="00D03700" w:rsidP="00A41739">
      <w:pPr>
        <w:pStyle w:val="a6"/>
      </w:pPr>
      <w:r w:rsidRPr="002B00ED">
        <w:tab/>
      </w:r>
      <w:r w:rsidRPr="0036402B">
        <w:rPr>
          <w:rStyle w:val="a8"/>
          <w:rFonts w:eastAsia="宋体"/>
          <w:lang w:val="zh-CN"/>
        </w:rPr>
        <w:footnoteRef/>
      </w:r>
      <w:r w:rsidRPr="002B00ED">
        <w:tab/>
      </w:r>
      <w:r w:rsidR="00043018">
        <w:t>Switzerland, State</w:t>
      </w:r>
      <w:r w:rsidR="00043018" w:rsidRPr="002B00ED">
        <w:t xml:space="preserve"> </w:t>
      </w:r>
      <w:r w:rsidR="00043018">
        <w:t>Secretariat</w:t>
      </w:r>
      <w:r w:rsidR="00043018" w:rsidRPr="002B00ED">
        <w:t xml:space="preserve"> </w:t>
      </w:r>
      <w:r w:rsidR="00043018">
        <w:t>for</w:t>
      </w:r>
      <w:r w:rsidR="00043018" w:rsidRPr="002B00ED">
        <w:t xml:space="preserve"> </w:t>
      </w:r>
      <w:r w:rsidR="00043018">
        <w:t xml:space="preserve">Migration, </w:t>
      </w:r>
      <w:r w:rsidR="00043018" w:rsidRPr="00781DDE">
        <w:rPr>
          <w:i/>
          <w:iCs/>
        </w:rPr>
        <w:t>A. v. SEM</w:t>
      </w:r>
      <w:r w:rsidR="00043018" w:rsidRPr="002B00ED">
        <w:t xml:space="preserve"> </w:t>
      </w:r>
      <w:r w:rsidR="00043018">
        <w:t>(E</w:t>
      </w:r>
      <w:r w:rsidR="00043018" w:rsidRPr="002B00ED">
        <w:t>-</w:t>
      </w:r>
      <w:r w:rsidR="00043018">
        <w:t>6533/2</w:t>
      </w:r>
      <w:r w:rsidR="00043018" w:rsidRPr="002B00ED">
        <w:t>0</w:t>
      </w:r>
      <w:r w:rsidR="00043018">
        <w:t>17),</w:t>
      </w:r>
      <w:r w:rsidR="00043018" w:rsidRPr="002B00ED">
        <w:t xml:space="preserve"> </w:t>
      </w:r>
      <w:r w:rsidR="00043018">
        <w:t>judgment</w:t>
      </w:r>
      <w:r w:rsidR="00043018" w:rsidRPr="002B00ED">
        <w:t xml:space="preserve"> </w:t>
      </w:r>
      <w:r w:rsidR="00043018">
        <w:t>of</w:t>
      </w:r>
      <w:r w:rsidR="00043018" w:rsidRPr="002B00ED">
        <w:t xml:space="preserve"> </w:t>
      </w:r>
      <w:r w:rsidR="00043018">
        <w:t>27</w:t>
      </w:r>
      <w:r w:rsidR="00043018" w:rsidRPr="002B00ED">
        <w:t xml:space="preserve"> </w:t>
      </w:r>
      <w:r w:rsidR="00043018">
        <w:t>September</w:t>
      </w:r>
      <w:r w:rsidR="00043018" w:rsidRPr="002B00ED">
        <w:t xml:space="preserve"> </w:t>
      </w:r>
      <w:r w:rsidR="00043018">
        <w:t>2</w:t>
      </w:r>
      <w:r w:rsidR="00043018" w:rsidRPr="002B00ED">
        <w:t>0</w:t>
      </w:r>
      <w:r w:rsidR="00043018">
        <w:t>19;</w:t>
      </w:r>
      <w:r w:rsidR="00043018" w:rsidRPr="002B00ED">
        <w:t xml:space="preserve"> </w:t>
      </w:r>
      <w:r w:rsidR="00043018">
        <w:t>and</w:t>
      </w:r>
      <w:r w:rsidR="00043018" w:rsidRPr="002B00ED">
        <w:t xml:space="preserve"> </w:t>
      </w:r>
      <w:r w:rsidR="00043018" w:rsidRPr="00781DDE">
        <w:rPr>
          <w:i/>
          <w:iCs/>
        </w:rPr>
        <w:t>A. v. SEM</w:t>
      </w:r>
      <w:r w:rsidR="00043018" w:rsidRPr="002B00ED">
        <w:t xml:space="preserve"> </w:t>
      </w:r>
      <w:r w:rsidR="00043018">
        <w:t>(E</w:t>
      </w:r>
      <w:r w:rsidR="00043018" w:rsidRPr="002B00ED">
        <w:t>-</w:t>
      </w:r>
      <w:r w:rsidR="00043018">
        <w:t>6525/2</w:t>
      </w:r>
      <w:r w:rsidR="00043018" w:rsidRPr="002B00ED">
        <w:t>0</w:t>
      </w:r>
      <w:r w:rsidR="00043018">
        <w:t>17),</w:t>
      </w:r>
      <w:r w:rsidR="00043018" w:rsidRPr="002B00ED">
        <w:t xml:space="preserve"> </w:t>
      </w:r>
      <w:r w:rsidR="00043018">
        <w:t>judgment</w:t>
      </w:r>
      <w:r w:rsidR="00043018" w:rsidRPr="002B00ED">
        <w:t xml:space="preserve"> </w:t>
      </w:r>
      <w:r w:rsidR="00043018">
        <w:t>of</w:t>
      </w:r>
      <w:r w:rsidR="00043018" w:rsidRPr="002B00ED">
        <w:t xml:space="preserve"> </w:t>
      </w:r>
      <w:r w:rsidR="00043018">
        <w:t>27</w:t>
      </w:r>
      <w:r w:rsidR="00043018" w:rsidRPr="002B00ED">
        <w:t xml:space="preserve"> </w:t>
      </w:r>
      <w:r w:rsidR="00043018">
        <w:t>September</w:t>
      </w:r>
      <w:r w:rsidR="00043018" w:rsidRPr="002B00ED">
        <w:t xml:space="preserve"> </w:t>
      </w:r>
      <w:r w:rsidR="00043018">
        <w:t>2</w:t>
      </w:r>
      <w:r w:rsidR="00043018" w:rsidRPr="002B00ED">
        <w:t>0</w:t>
      </w:r>
      <w:r w:rsidR="00043018">
        <w:t>19.</w:t>
      </w:r>
    </w:p>
  </w:footnote>
  <w:footnote w:id="11">
    <w:p w14:paraId="7BFA3C6C" w14:textId="58A7831D" w:rsidR="00D03700" w:rsidRDefault="00D03700" w:rsidP="00A41739">
      <w:pPr>
        <w:pStyle w:val="a6"/>
      </w:pPr>
      <w:r w:rsidRPr="002B00ED">
        <w:tab/>
      </w:r>
      <w:r w:rsidRPr="0036402B">
        <w:rPr>
          <w:rStyle w:val="a8"/>
          <w:rFonts w:eastAsia="宋体"/>
          <w:lang w:val="zh-CN"/>
        </w:rPr>
        <w:footnoteRef/>
      </w:r>
      <w:r w:rsidRPr="002B00ED">
        <w:tab/>
      </w:r>
      <w:r w:rsidR="00043018">
        <w:t>United</w:t>
      </w:r>
      <w:r w:rsidR="00043018" w:rsidRPr="002B00ED">
        <w:t xml:space="preserve"> </w:t>
      </w:r>
      <w:r w:rsidR="00043018">
        <w:t>States</w:t>
      </w:r>
      <w:r w:rsidR="00043018" w:rsidRPr="002B00ED">
        <w:t xml:space="preserve"> </w:t>
      </w:r>
      <w:r w:rsidR="00043018">
        <w:t>Commission</w:t>
      </w:r>
      <w:r w:rsidR="00043018" w:rsidRPr="002B00ED">
        <w:t xml:space="preserve"> </w:t>
      </w:r>
      <w:r w:rsidR="00043018">
        <w:t>on</w:t>
      </w:r>
      <w:r w:rsidR="00043018" w:rsidRPr="002B00ED">
        <w:t xml:space="preserve"> </w:t>
      </w:r>
      <w:r w:rsidR="00043018">
        <w:t>International</w:t>
      </w:r>
      <w:r w:rsidR="00043018" w:rsidRPr="002B00ED">
        <w:t xml:space="preserve"> </w:t>
      </w:r>
      <w:r w:rsidR="00043018">
        <w:t>Religious</w:t>
      </w:r>
      <w:r w:rsidR="00043018" w:rsidRPr="002B00ED">
        <w:t xml:space="preserve"> </w:t>
      </w:r>
      <w:r w:rsidR="00043018">
        <w:t>Freedom, “Annual</w:t>
      </w:r>
      <w:r w:rsidR="00043018" w:rsidRPr="002B00ED">
        <w:t xml:space="preserve"> </w:t>
      </w:r>
      <w:r w:rsidR="00043018">
        <w:t>Report</w:t>
      </w:r>
      <w:r w:rsidR="00043018" w:rsidRPr="002B00ED">
        <w:t xml:space="preserve"> </w:t>
      </w:r>
      <w:r w:rsidR="00043018">
        <w:t>2</w:t>
      </w:r>
      <w:r w:rsidR="00043018" w:rsidRPr="002B00ED">
        <w:t>0</w:t>
      </w:r>
      <w:r w:rsidR="00043018">
        <w:t>15”</w:t>
      </w:r>
      <w:r w:rsidR="00043018" w:rsidRPr="002B00ED">
        <w:t>.</w:t>
      </w:r>
    </w:p>
  </w:footnote>
  <w:footnote w:id="12">
    <w:p w14:paraId="49ECFF2F" w14:textId="314B6F76" w:rsidR="00D03700" w:rsidRDefault="00D03700" w:rsidP="00A41739">
      <w:pPr>
        <w:pStyle w:val="a6"/>
      </w:pPr>
      <w:r w:rsidRPr="002B00ED">
        <w:tab/>
      </w:r>
      <w:r w:rsidRPr="0036402B">
        <w:rPr>
          <w:rStyle w:val="a8"/>
          <w:rFonts w:eastAsia="宋体"/>
          <w:lang w:val="zh-CN"/>
        </w:rPr>
        <w:footnoteRef/>
      </w:r>
      <w:r w:rsidRPr="002B00ED">
        <w:tab/>
      </w:r>
      <w:r w:rsidR="00043018">
        <w:t>European</w:t>
      </w:r>
      <w:r w:rsidR="00043018" w:rsidRPr="002B00ED">
        <w:t xml:space="preserve"> </w:t>
      </w:r>
      <w:r w:rsidR="00043018">
        <w:t>Court</w:t>
      </w:r>
      <w:r w:rsidR="00043018" w:rsidRPr="002B00ED">
        <w:t xml:space="preserve"> </w:t>
      </w:r>
      <w:r w:rsidR="00043018">
        <w:t>of</w:t>
      </w:r>
      <w:r w:rsidR="00043018" w:rsidRPr="002B00ED">
        <w:t xml:space="preserve"> </w:t>
      </w:r>
      <w:r w:rsidR="00043018">
        <w:t>Human</w:t>
      </w:r>
      <w:r w:rsidR="00043018" w:rsidRPr="002B00ED">
        <w:t xml:space="preserve"> </w:t>
      </w:r>
      <w:r w:rsidR="00043018">
        <w:t xml:space="preserve">Rights, </w:t>
      </w:r>
      <w:r w:rsidR="00043018" w:rsidRPr="00781DDE">
        <w:rPr>
          <w:i/>
          <w:iCs/>
        </w:rPr>
        <w:t xml:space="preserve">A.A. v. Switzerland </w:t>
      </w:r>
      <w:r w:rsidR="00043018">
        <w:t>(application</w:t>
      </w:r>
      <w:r w:rsidR="00043018" w:rsidRPr="002B00ED">
        <w:t xml:space="preserve"> </w:t>
      </w:r>
      <w:r w:rsidR="00043018">
        <w:t>No</w:t>
      </w:r>
      <w:r w:rsidR="00043018" w:rsidRPr="002B00ED">
        <w:t xml:space="preserve">. </w:t>
      </w:r>
      <w:r w:rsidR="00043018">
        <w:t>32218/17),</w:t>
      </w:r>
      <w:r w:rsidR="00043018" w:rsidRPr="002B00ED">
        <w:t xml:space="preserve"> </w:t>
      </w:r>
      <w:r w:rsidR="00043018">
        <w:t>judgment</w:t>
      </w:r>
      <w:r w:rsidR="00043018" w:rsidRPr="002B00ED">
        <w:t xml:space="preserve"> </w:t>
      </w:r>
      <w:r w:rsidR="00043018">
        <w:t>of</w:t>
      </w:r>
      <w:r w:rsidR="00043018" w:rsidRPr="002B00ED">
        <w:t xml:space="preserve"> </w:t>
      </w:r>
      <w:r w:rsidR="00043018">
        <w:t>5</w:t>
      </w:r>
      <w:r w:rsidR="00043018" w:rsidRPr="002B00ED">
        <w:t xml:space="preserve"> </w:t>
      </w:r>
      <w:r w:rsidR="00043018">
        <w:t>November</w:t>
      </w:r>
      <w:r w:rsidR="00043018" w:rsidRPr="002B00ED">
        <w:t xml:space="preserve"> </w:t>
      </w:r>
      <w:r w:rsidR="00043018">
        <w:t>2</w:t>
      </w:r>
      <w:r w:rsidR="00043018" w:rsidRPr="002B00ED">
        <w:t>0</w:t>
      </w:r>
      <w:r w:rsidR="00043018">
        <w:t>19.</w:t>
      </w:r>
    </w:p>
  </w:footnote>
  <w:footnote w:id="13">
    <w:p w14:paraId="14D1A543" w14:textId="05A1F581" w:rsidR="00D03700" w:rsidRDefault="00D03700">
      <w:pPr>
        <w:pStyle w:val="a6"/>
      </w:pPr>
      <w:r>
        <w:tab/>
      </w:r>
      <w:r>
        <w:rPr>
          <w:rStyle w:val="a8"/>
          <w:rFonts w:eastAsia="宋体"/>
        </w:rPr>
        <w:footnoteRef/>
      </w:r>
      <w:r>
        <w:tab/>
      </w:r>
      <w:r w:rsidRPr="00043018">
        <w:rPr>
          <w:rFonts w:ascii="Time New Roman" w:eastAsia="楷体" w:hAnsi="Time New Roman" w:hint="eastAsia"/>
        </w:rPr>
        <w:t>F.M-M.</w:t>
      </w:r>
      <w:r w:rsidRPr="00043018">
        <w:rPr>
          <w:rFonts w:ascii="Time New Roman" w:eastAsia="楷体" w:hAnsi="Time New Roman" w:hint="eastAsia"/>
        </w:rPr>
        <w:t>诉瑞士</w:t>
      </w:r>
      <w:r>
        <w:rPr>
          <w:rFonts w:hint="eastAsia"/>
        </w:rPr>
        <w:t>(CAT/C/46/D/399/2</w:t>
      </w:r>
      <w:r w:rsidRPr="00745FD4">
        <w:rPr>
          <w:rFonts w:hint="eastAsia"/>
        </w:rPr>
        <w:t>00</w:t>
      </w:r>
      <w:r>
        <w:rPr>
          <w:rFonts w:hint="eastAsia"/>
        </w:rPr>
        <w:t>9)</w:t>
      </w:r>
      <w:r>
        <w:rPr>
          <w:rFonts w:hint="eastAsia"/>
        </w:rPr>
        <w:t>，</w:t>
      </w:r>
      <w:r w:rsidRPr="00745FD4">
        <w:rPr>
          <w:rFonts w:hint="eastAsia"/>
        </w:rPr>
        <w:t>第</w:t>
      </w:r>
      <w:r>
        <w:rPr>
          <w:rFonts w:hint="eastAsia"/>
        </w:rPr>
        <w:t>6.5</w:t>
      </w:r>
      <w:r w:rsidRPr="00745FD4">
        <w:rPr>
          <w:rFonts w:hint="eastAsia"/>
        </w:rPr>
        <w:t>段。</w:t>
      </w:r>
    </w:p>
  </w:footnote>
  <w:footnote w:id="14">
    <w:p w14:paraId="0EF7A4DB" w14:textId="52E7B992" w:rsidR="00D03700" w:rsidRDefault="00D03700">
      <w:pPr>
        <w:pStyle w:val="a6"/>
      </w:pPr>
      <w:r>
        <w:tab/>
      </w:r>
      <w:r>
        <w:rPr>
          <w:rStyle w:val="a8"/>
          <w:rFonts w:eastAsia="宋体"/>
        </w:rPr>
        <w:footnoteRef/>
      </w:r>
      <w:r>
        <w:tab/>
      </w:r>
      <w:r w:rsidRPr="007652F3">
        <w:rPr>
          <w:rFonts w:ascii="Time New Roman" w:eastAsia="楷体" w:hAnsi="Time New Roman" w:hint="eastAsia"/>
          <w:spacing w:val="-1"/>
        </w:rPr>
        <w:t>Kalinichenko</w:t>
      </w:r>
      <w:r w:rsidRPr="007652F3">
        <w:rPr>
          <w:rFonts w:ascii="Time New Roman" w:eastAsia="楷体" w:hAnsi="Time New Roman" w:hint="eastAsia"/>
          <w:spacing w:val="-1"/>
        </w:rPr>
        <w:t>诉摩洛哥</w:t>
      </w:r>
      <w:r w:rsidRPr="007652F3">
        <w:rPr>
          <w:rFonts w:hint="eastAsia"/>
          <w:spacing w:val="-1"/>
        </w:rPr>
        <w:t>(CAT/C/47/D/428/2010)</w:t>
      </w:r>
      <w:r w:rsidRPr="007652F3">
        <w:rPr>
          <w:rFonts w:hint="eastAsia"/>
          <w:spacing w:val="-1"/>
        </w:rPr>
        <w:t>，第</w:t>
      </w:r>
      <w:r w:rsidRPr="007652F3">
        <w:rPr>
          <w:rFonts w:hint="eastAsia"/>
          <w:spacing w:val="-1"/>
        </w:rPr>
        <w:t>15.3</w:t>
      </w:r>
      <w:r w:rsidRPr="007652F3">
        <w:rPr>
          <w:rFonts w:hint="eastAsia"/>
          <w:spacing w:val="-1"/>
        </w:rPr>
        <w:t>段；</w:t>
      </w:r>
      <w:r w:rsidRPr="007652F3">
        <w:rPr>
          <w:rFonts w:ascii="Time New Roman" w:eastAsia="楷体" w:hAnsi="Time New Roman" w:hint="eastAsia"/>
          <w:spacing w:val="-1"/>
        </w:rPr>
        <w:t>T.M.</w:t>
      </w:r>
      <w:r w:rsidRPr="007652F3">
        <w:rPr>
          <w:rFonts w:ascii="Time New Roman" w:eastAsia="楷体" w:hAnsi="Time New Roman" w:hint="eastAsia"/>
          <w:spacing w:val="-1"/>
        </w:rPr>
        <w:t>诉瑞典</w:t>
      </w:r>
      <w:r w:rsidRPr="007652F3">
        <w:rPr>
          <w:rFonts w:hint="eastAsia"/>
          <w:spacing w:val="-1"/>
        </w:rPr>
        <w:t>(CAT/C/68/D/860/2018)</w:t>
      </w:r>
      <w:r w:rsidRPr="007652F3">
        <w:rPr>
          <w:rFonts w:hint="eastAsia"/>
          <w:spacing w:val="-1"/>
        </w:rPr>
        <w:t>，</w:t>
      </w:r>
      <w:r w:rsidRPr="005B178C">
        <w:rPr>
          <w:rFonts w:hint="eastAsia"/>
        </w:rPr>
        <w:t>第</w:t>
      </w:r>
      <w:r>
        <w:rPr>
          <w:rFonts w:hint="eastAsia"/>
        </w:rPr>
        <w:t>12.3</w:t>
      </w:r>
      <w:r w:rsidRPr="005B178C">
        <w:rPr>
          <w:rFonts w:hint="eastAsia"/>
        </w:rPr>
        <w:t>段</w:t>
      </w:r>
      <w:r>
        <w:rPr>
          <w:rFonts w:hint="eastAsia"/>
        </w:rPr>
        <w:t>；</w:t>
      </w:r>
      <w:r w:rsidRPr="007652F3">
        <w:rPr>
          <w:rFonts w:ascii="Time New Roman" w:eastAsia="楷体" w:hAnsi="Time New Roman" w:hint="eastAsia"/>
        </w:rPr>
        <w:t>I.A.</w:t>
      </w:r>
      <w:r w:rsidRPr="007652F3">
        <w:rPr>
          <w:rFonts w:ascii="Time New Roman" w:eastAsia="楷体" w:hAnsi="Time New Roman" w:hint="eastAsia"/>
        </w:rPr>
        <w:t>诉瑞典</w:t>
      </w:r>
      <w:r>
        <w:rPr>
          <w:rFonts w:hint="eastAsia"/>
        </w:rPr>
        <w:t>(CAT/C/66/D/729/2</w:t>
      </w:r>
      <w:r w:rsidRPr="005B178C">
        <w:rPr>
          <w:rFonts w:hint="eastAsia"/>
        </w:rPr>
        <w:t>0</w:t>
      </w:r>
      <w:r>
        <w:rPr>
          <w:rFonts w:hint="eastAsia"/>
        </w:rPr>
        <w:t>16)</w:t>
      </w:r>
      <w:r>
        <w:rPr>
          <w:rFonts w:hint="eastAsia"/>
        </w:rPr>
        <w:t>，</w:t>
      </w:r>
      <w:r w:rsidRPr="005B178C">
        <w:rPr>
          <w:rFonts w:hint="eastAsia"/>
        </w:rPr>
        <w:t>第</w:t>
      </w:r>
      <w:r>
        <w:rPr>
          <w:rFonts w:hint="eastAsia"/>
        </w:rPr>
        <w:t>9.3</w:t>
      </w:r>
      <w:r w:rsidRPr="005B178C">
        <w:rPr>
          <w:rFonts w:hint="eastAsia"/>
        </w:rPr>
        <w:t>段。</w:t>
      </w:r>
    </w:p>
  </w:footnote>
  <w:footnote w:id="15">
    <w:p w14:paraId="2E301CDC" w14:textId="3668FE85" w:rsidR="00D03700" w:rsidRDefault="00D03700">
      <w:pPr>
        <w:pStyle w:val="a6"/>
      </w:pPr>
      <w:r>
        <w:tab/>
      </w:r>
      <w:r>
        <w:rPr>
          <w:rStyle w:val="a8"/>
          <w:rFonts w:eastAsia="宋体"/>
        </w:rPr>
        <w:footnoteRef/>
      </w:r>
      <w:r>
        <w:tab/>
      </w:r>
      <w:r w:rsidRPr="005B178C">
        <w:rPr>
          <w:rFonts w:hint="eastAsia"/>
        </w:rPr>
        <w:t>同上。</w:t>
      </w:r>
    </w:p>
  </w:footnote>
  <w:footnote w:id="16">
    <w:p w14:paraId="5E0340C9" w14:textId="5A64FD85" w:rsidR="00D03700" w:rsidRDefault="00D03700">
      <w:pPr>
        <w:pStyle w:val="a6"/>
      </w:pPr>
      <w:r>
        <w:tab/>
      </w:r>
      <w:r>
        <w:rPr>
          <w:rStyle w:val="a8"/>
          <w:rFonts w:eastAsia="宋体"/>
        </w:rPr>
        <w:footnoteRef/>
      </w:r>
      <w:r>
        <w:tab/>
      </w:r>
      <w:r w:rsidRPr="00982224">
        <w:rPr>
          <w:rFonts w:hint="eastAsia"/>
        </w:rPr>
        <w:t>同上。</w:t>
      </w:r>
    </w:p>
  </w:footnote>
  <w:footnote w:id="17">
    <w:p w14:paraId="6ECB120F" w14:textId="153F3760" w:rsidR="00D03700" w:rsidRDefault="00D03700">
      <w:pPr>
        <w:pStyle w:val="a6"/>
      </w:pPr>
      <w:r>
        <w:tab/>
      </w:r>
      <w:r>
        <w:rPr>
          <w:rStyle w:val="a8"/>
          <w:rFonts w:eastAsia="宋体"/>
        </w:rPr>
        <w:footnoteRef/>
      </w:r>
      <w:r>
        <w:tab/>
      </w:r>
      <w:r w:rsidRPr="00982224">
        <w:rPr>
          <w:rFonts w:hint="eastAsia"/>
        </w:rPr>
        <w:t>同上。</w:t>
      </w:r>
    </w:p>
  </w:footnote>
  <w:footnote w:id="18">
    <w:p w14:paraId="7AD9C0E0" w14:textId="056E37E6" w:rsidR="00D03700" w:rsidRDefault="00D03700">
      <w:pPr>
        <w:pStyle w:val="a6"/>
      </w:pPr>
      <w:r>
        <w:tab/>
      </w:r>
      <w:r>
        <w:rPr>
          <w:rStyle w:val="a8"/>
          <w:rFonts w:eastAsia="宋体"/>
        </w:rPr>
        <w:footnoteRef/>
      </w:r>
      <w:r>
        <w:tab/>
      </w:r>
      <w:r>
        <w:rPr>
          <w:rFonts w:hint="eastAsia"/>
        </w:rPr>
        <w:t>CAT/C/CHN/CO/5,</w:t>
      </w:r>
      <w:r>
        <w:t xml:space="preserve"> </w:t>
      </w:r>
      <w:r w:rsidRPr="007F3B63">
        <w:rPr>
          <w:rFonts w:hint="eastAsia"/>
        </w:rPr>
        <w:t>第</w:t>
      </w:r>
      <w:r>
        <w:rPr>
          <w:rFonts w:hint="eastAsia"/>
        </w:rPr>
        <w:t>36</w:t>
      </w:r>
      <w:r w:rsidRPr="007F3B63">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20467" w14:textId="77777777" w:rsidR="00D03700" w:rsidRDefault="00D03700" w:rsidP="00663F1E">
    <w:pPr>
      <w:pStyle w:val="af3"/>
    </w:pPr>
    <w:r>
      <w:t>CAT/C/71/D/790/2016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A0590" w14:textId="77777777" w:rsidR="00D03700" w:rsidRPr="00202A30" w:rsidRDefault="00D03700" w:rsidP="00663F1E">
    <w:pPr>
      <w:pStyle w:val="af3"/>
      <w:jc w:val="right"/>
    </w:pPr>
    <w:r>
      <w:t>CAT/C/71/D/790/2016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81"/>
    <w:rsid w:val="00005AA7"/>
    <w:rsid w:val="00011483"/>
    <w:rsid w:val="00021EFD"/>
    <w:rsid w:val="0003324B"/>
    <w:rsid w:val="00043018"/>
    <w:rsid w:val="00080803"/>
    <w:rsid w:val="000A0B81"/>
    <w:rsid w:val="000B0E35"/>
    <w:rsid w:val="000D319F"/>
    <w:rsid w:val="000E4D0E"/>
    <w:rsid w:val="00121B4A"/>
    <w:rsid w:val="00144B69"/>
    <w:rsid w:val="00153E86"/>
    <w:rsid w:val="00192831"/>
    <w:rsid w:val="001B1BD1"/>
    <w:rsid w:val="001C3EF2"/>
    <w:rsid w:val="001D17F6"/>
    <w:rsid w:val="00204B42"/>
    <w:rsid w:val="002231C3"/>
    <w:rsid w:val="0024417F"/>
    <w:rsid w:val="00250F8D"/>
    <w:rsid w:val="0025114C"/>
    <w:rsid w:val="00256EC7"/>
    <w:rsid w:val="0026405D"/>
    <w:rsid w:val="002D14FC"/>
    <w:rsid w:val="002E1C97"/>
    <w:rsid w:val="002F0F24"/>
    <w:rsid w:val="002F5834"/>
    <w:rsid w:val="003006AB"/>
    <w:rsid w:val="00326EBF"/>
    <w:rsid w:val="00327FE4"/>
    <w:rsid w:val="00335E8A"/>
    <w:rsid w:val="00352798"/>
    <w:rsid w:val="00394C6C"/>
    <w:rsid w:val="00427F63"/>
    <w:rsid w:val="00434D38"/>
    <w:rsid w:val="00464969"/>
    <w:rsid w:val="00494EB8"/>
    <w:rsid w:val="004A34AA"/>
    <w:rsid w:val="004C4A0A"/>
    <w:rsid w:val="004D5C81"/>
    <w:rsid w:val="004E5055"/>
    <w:rsid w:val="00501220"/>
    <w:rsid w:val="005505A1"/>
    <w:rsid w:val="00597013"/>
    <w:rsid w:val="005A48BF"/>
    <w:rsid w:val="005B178C"/>
    <w:rsid w:val="005B4286"/>
    <w:rsid w:val="005B5D35"/>
    <w:rsid w:val="005D337E"/>
    <w:rsid w:val="005E403A"/>
    <w:rsid w:val="00631320"/>
    <w:rsid w:val="00663F1E"/>
    <w:rsid w:val="00674240"/>
    <w:rsid w:val="00680656"/>
    <w:rsid w:val="006B07B3"/>
    <w:rsid w:val="006B1119"/>
    <w:rsid w:val="006C70CF"/>
    <w:rsid w:val="006E3E46"/>
    <w:rsid w:val="006E71B1"/>
    <w:rsid w:val="00703BFA"/>
    <w:rsid w:val="0070593B"/>
    <w:rsid w:val="00705D89"/>
    <w:rsid w:val="00731A42"/>
    <w:rsid w:val="00745FD4"/>
    <w:rsid w:val="007652F3"/>
    <w:rsid w:val="00767E69"/>
    <w:rsid w:val="0077079A"/>
    <w:rsid w:val="00781DDE"/>
    <w:rsid w:val="00791F73"/>
    <w:rsid w:val="007A5599"/>
    <w:rsid w:val="007F3B63"/>
    <w:rsid w:val="00814E1C"/>
    <w:rsid w:val="00831F30"/>
    <w:rsid w:val="00856233"/>
    <w:rsid w:val="00860F27"/>
    <w:rsid w:val="0088127D"/>
    <w:rsid w:val="00892E66"/>
    <w:rsid w:val="008A2283"/>
    <w:rsid w:val="008B0560"/>
    <w:rsid w:val="008B2BFA"/>
    <w:rsid w:val="008D149F"/>
    <w:rsid w:val="008E6A3F"/>
    <w:rsid w:val="00931C3D"/>
    <w:rsid w:val="00935C54"/>
    <w:rsid w:val="00936F03"/>
    <w:rsid w:val="00943B69"/>
    <w:rsid w:val="00944CB3"/>
    <w:rsid w:val="00945B28"/>
    <w:rsid w:val="00951B31"/>
    <w:rsid w:val="00957D4B"/>
    <w:rsid w:val="00964BB3"/>
    <w:rsid w:val="00982224"/>
    <w:rsid w:val="00983D02"/>
    <w:rsid w:val="009B09D7"/>
    <w:rsid w:val="009D35ED"/>
    <w:rsid w:val="009D4CBC"/>
    <w:rsid w:val="009E489E"/>
    <w:rsid w:val="00A03CB6"/>
    <w:rsid w:val="00A1364C"/>
    <w:rsid w:val="00A17E06"/>
    <w:rsid w:val="00A21076"/>
    <w:rsid w:val="00A3739A"/>
    <w:rsid w:val="00A41739"/>
    <w:rsid w:val="00A52DAF"/>
    <w:rsid w:val="00A663A0"/>
    <w:rsid w:val="00A84072"/>
    <w:rsid w:val="00AB5964"/>
    <w:rsid w:val="00B16570"/>
    <w:rsid w:val="00B23B03"/>
    <w:rsid w:val="00B43EB7"/>
    <w:rsid w:val="00B445D1"/>
    <w:rsid w:val="00B53320"/>
    <w:rsid w:val="00B71DC1"/>
    <w:rsid w:val="00BC6522"/>
    <w:rsid w:val="00BC7151"/>
    <w:rsid w:val="00BE03FD"/>
    <w:rsid w:val="00C121D5"/>
    <w:rsid w:val="00C17349"/>
    <w:rsid w:val="00C351AA"/>
    <w:rsid w:val="00C50372"/>
    <w:rsid w:val="00C7253F"/>
    <w:rsid w:val="00C859B3"/>
    <w:rsid w:val="00C95189"/>
    <w:rsid w:val="00CB0A98"/>
    <w:rsid w:val="00CE051D"/>
    <w:rsid w:val="00D03700"/>
    <w:rsid w:val="00D26A05"/>
    <w:rsid w:val="00D85E76"/>
    <w:rsid w:val="00D97B98"/>
    <w:rsid w:val="00DA4B8C"/>
    <w:rsid w:val="00DC18BF"/>
    <w:rsid w:val="00DC671F"/>
    <w:rsid w:val="00DE4DA7"/>
    <w:rsid w:val="00E245ED"/>
    <w:rsid w:val="00E33B38"/>
    <w:rsid w:val="00E47FE5"/>
    <w:rsid w:val="00E572EF"/>
    <w:rsid w:val="00E574AF"/>
    <w:rsid w:val="00E96C95"/>
    <w:rsid w:val="00EF40DA"/>
    <w:rsid w:val="00F24E6D"/>
    <w:rsid w:val="00F57165"/>
    <w:rsid w:val="00F618C6"/>
    <w:rsid w:val="00F714DA"/>
    <w:rsid w:val="00FA1CD2"/>
    <w:rsid w:val="00FA4CF9"/>
    <w:rsid w:val="00FB06DD"/>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2ED45"/>
  <w15:docId w15:val="{ADF8B5DB-265F-4F4B-B861-88C3C252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table" w:styleId="af5">
    <w:name w:val="Table Grid"/>
    <w:basedOn w:val="a1"/>
    <w:rsid w:val="00F618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9454</Words>
  <Characters>9873</Characters>
  <Application>Microsoft Office Word</Application>
  <DocSecurity>0</DocSecurity>
  <Lines>332</Lines>
  <Paragraphs>84</Paragraphs>
  <ScaleCrop>false</ScaleCrop>
  <Company>DCM</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CAT/C/71/D/790/2016</dc:title>
  <dc:subject>2112669</dc:subject>
  <dc:creator>Xu</dc:creator>
  <cp:keywords/>
  <dc:description/>
  <cp:lastModifiedBy>Xiaoqing Yang</cp:lastModifiedBy>
  <cp:revision>2</cp:revision>
  <cp:lastPrinted>2014-05-09T11:28:00Z</cp:lastPrinted>
  <dcterms:created xsi:type="dcterms:W3CDTF">2021-12-16T16:22:00Z</dcterms:created>
  <dcterms:modified xsi:type="dcterms:W3CDTF">2021-12-16T16:22:00Z</dcterms:modified>
</cp:coreProperties>
</file>