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07688" w:rsidTr="004603DB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688" w:rsidRPr="004603DB" w:rsidRDefault="00307688" w:rsidP="004603DB">
            <w:pPr>
              <w:pStyle w:val="SingleTxtG"/>
              <w:rPr>
                <w:lang w:val="fr-CH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688" w:rsidRPr="004603DB" w:rsidRDefault="00307688" w:rsidP="004603DB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4603DB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688" w:rsidRPr="002E51B7" w:rsidRDefault="00FB36DE" w:rsidP="004603DB">
            <w:pPr>
              <w:suppressAutoHyphens w:val="0"/>
              <w:spacing w:after="20"/>
              <w:jc w:val="right"/>
            </w:pPr>
            <w:r w:rsidRPr="004603DB">
              <w:rPr>
                <w:sz w:val="40"/>
              </w:rPr>
              <w:t>CERD</w:t>
            </w:r>
            <w:r>
              <w:t>/C/95/2/Corr.1</w:t>
            </w:r>
          </w:p>
        </w:tc>
      </w:tr>
      <w:tr w:rsidR="00307688" w:rsidTr="004603DB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7688" w:rsidRDefault="009F5868" w:rsidP="004603DB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712470" cy="588010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7688" w:rsidRPr="004603DB" w:rsidRDefault="00307688" w:rsidP="004603DB">
            <w:pPr>
              <w:spacing w:before="120" w:line="380" w:lineRule="exact"/>
              <w:rPr>
                <w:b/>
                <w:sz w:val="34"/>
                <w:szCs w:val="40"/>
              </w:rPr>
            </w:pPr>
            <w:r w:rsidRPr="004603DB">
              <w:rPr>
                <w:b/>
                <w:sz w:val="34"/>
                <w:szCs w:val="40"/>
              </w:rPr>
              <w:t>International Convention on</w:t>
            </w:r>
            <w:r w:rsidRPr="004603DB">
              <w:rPr>
                <w:b/>
                <w:sz w:val="34"/>
                <w:szCs w:val="40"/>
              </w:rPr>
              <w:br/>
              <w:t>the Elimination of All Forms</w:t>
            </w:r>
            <w:r w:rsidRPr="004603DB">
              <w:rPr>
                <w:b/>
                <w:sz w:val="34"/>
                <w:szCs w:val="40"/>
              </w:rPr>
              <w:br/>
              <w:t>of Racial Discrimination</w:t>
            </w:r>
          </w:p>
          <w:p w:rsidR="00307688" w:rsidRDefault="00307688" w:rsidP="004603DB">
            <w:pPr>
              <w:spacing w:before="120" w:line="42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7688" w:rsidRDefault="00FB36DE" w:rsidP="004603DB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FB36DE" w:rsidRDefault="00471AF2" w:rsidP="004603DB">
            <w:pPr>
              <w:suppressAutoHyphens w:val="0"/>
            </w:pPr>
            <w:r>
              <w:t>5</w:t>
            </w:r>
            <w:r w:rsidR="00FB36DE">
              <w:t xml:space="preserve"> April 2018</w:t>
            </w:r>
          </w:p>
          <w:p w:rsidR="00FB36DE" w:rsidRDefault="00FB36DE" w:rsidP="004603DB">
            <w:pPr>
              <w:suppressAutoHyphens w:val="0"/>
            </w:pPr>
          </w:p>
          <w:p w:rsidR="00FB36DE" w:rsidRDefault="00FB36DE" w:rsidP="004603DB">
            <w:pPr>
              <w:suppressAutoHyphens w:val="0"/>
            </w:pPr>
            <w:r>
              <w:t>English only</w:t>
            </w:r>
          </w:p>
        </w:tc>
      </w:tr>
    </w:tbl>
    <w:p w:rsidR="008E0144" w:rsidRPr="008E0144" w:rsidRDefault="008E0144" w:rsidP="008E0144">
      <w:pPr>
        <w:spacing w:before="120"/>
        <w:rPr>
          <w:b/>
          <w:bCs/>
          <w:sz w:val="24"/>
          <w:szCs w:val="24"/>
        </w:rPr>
      </w:pPr>
      <w:r w:rsidRPr="008E0144">
        <w:rPr>
          <w:b/>
          <w:bCs/>
          <w:sz w:val="24"/>
          <w:szCs w:val="24"/>
        </w:rPr>
        <w:t>Committee on the Elimination of Racial Discrimination</w:t>
      </w:r>
    </w:p>
    <w:p w:rsidR="008E0144" w:rsidRPr="008E0144" w:rsidRDefault="008E0144" w:rsidP="008E0144">
      <w:pPr>
        <w:rPr>
          <w:b/>
          <w:bCs/>
        </w:rPr>
      </w:pPr>
      <w:r w:rsidRPr="008E0144">
        <w:rPr>
          <w:b/>
          <w:bCs/>
        </w:rPr>
        <w:t>Ninety-fifth session</w:t>
      </w:r>
    </w:p>
    <w:p w:rsidR="008E0144" w:rsidRPr="009F5FD0" w:rsidRDefault="008E0144" w:rsidP="008E0144">
      <w:r w:rsidRPr="009F5FD0">
        <w:t>23 April–11 May 2018</w:t>
      </w:r>
    </w:p>
    <w:p w:rsidR="008E0144" w:rsidRPr="009F5FD0" w:rsidRDefault="008E0144" w:rsidP="008E0144">
      <w:r w:rsidRPr="009F5FD0">
        <w:t>Item 7 of the provisional agenda</w:t>
      </w:r>
    </w:p>
    <w:p w:rsidR="008E0144" w:rsidRPr="008E0144" w:rsidRDefault="008E0144" w:rsidP="008E0144">
      <w:pPr>
        <w:rPr>
          <w:b/>
          <w:bCs/>
        </w:rPr>
      </w:pPr>
      <w:r w:rsidRPr="008E0144">
        <w:rPr>
          <w:b/>
          <w:bCs/>
        </w:rPr>
        <w:t>Submission of reports by States parties</w:t>
      </w:r>
      <w:r w:rsidRPr="008E0144">
        <w:rPr>
          <w:b/>
          <w:bCs/>
        </w:rPr>
        <w:br/>
        <w:t>under article 9 (1) of the Convention</w:t>
      </w:r>
    </w:p>
    <w:p w:rsidR="008E0144" w:rsidRPr="009F5FD0" w:rsidRDefault="008E0144" w:rsidP="008E0144">
      <w:pPr>
        <w:pStyle w:val="HChG"/>
      </w:pPr>
      <w:r w:rsidRPr="009F5FD0">
        <w:tab/>
      </w:r>
      <w:r w:rsidRPr="009F5FD0">
        <w:tab/>
        <w:t>Status of submission of reports by States parties under</w:t>
      </w:r>
      <w:r w:rsidRPr="009F5FD0">
        <w:br/>
        <w:t>article 9 (1) of the Convention</w:t>
      </w:r>
      <w:bookmarkStart w:id="0" w:name="_GoBack"/>
      <w:bookmarkEnd w:id="0"/>
    </w:p>
    <w:p w:rsidR="008E0144" w:rsidRPr="009F5FD0" w:rsidRDefault="008E0144" w:rsidP="008E0144">
      <w:pPr>
        <w:pStyle w:val="H1G"/>
      </w:pPr>
      <w:r w:rsidRPr="009F5FD0">
        <w:tab/>
      </w:r>
      <w:r w:rsidRPr="009F5FD0">
        <w:tab/>
        <w:t>Report by the Secretary-General</w:t>
      </w:r>
    </w:p>
    <w:p w:rsidR="008E0144" w:rsidRPr="009F5FD0" w:rsidRDefault="008E0144" w:rsidP="008E0144">
      <w:pPr>
        <w:pStyle w:val="H23G"/>
      </w:pPr>
      <w:r w:rsidRPr="009F5FD0">
        <w:tab/>
      </w:r>
      <w:r w:rsidRPr="009F5FD0">
        <w:tab/>
        <w:t>Corrigendum</w:t>
      </w:r>
    </w:p>
    <w:p w:rsidR="008E0144" w:rsidRPr="009F5FD0" w:rsidRDefault="008E0144" w:rsidP="007E553A">
      <w:pPr>
        <w:pStyle w:val="H23G"/>
      </w:pPr>
      <w:r w:rsidRPr="009F5FD0">
        <w:tab/>
      </w:r>
      <w:r w:rsidRPr="009F5FD0">
        <w:tab/>
        <w:t>Table 2, column headed “Due date”</w:t>
      </w:r>
    </w:p>
    <w:p w:rsidR="008E0144" w:rsidRPr="009F5FD0" w:rsidRDefault="008E0144" w:rsidP="007E553A">
      <w:pPr>
        <w:pStyle w:val="H23G"/>
      </w:pPr>
      <w:r w:rsidRPr="009F5FD0">
        <w:tab/>
      </w:r>
      <w:r w:rsidRPr="009F5FD0">
        <w:tab/>
        <w:t>Democratic Republic of the Congo</w:t>
      </w:r>
    </w:p>
    <w:p w:rsidR="008E0144" w:rsidRPr="009F5FD0" w:rsidRDefault="008E0144" w:rsidP="008E0144">
      <w:r w:rsidRPr="009F5FD0">
        <w:tab/>
      </w:r>
      <w:r w:rsidRPr="009F5FD0">
        <w:tab/>
      </w:r>
      <w:r w:rsidRPr="007E553A">
        <w:rPr>
          <w:i/>
          <w:iCs/>
        </w:rPr>
        <w:t>The date beside</w:t>
      </w:r>
      <w:r w:rsidRPr="009F5FD0">
        <w:t xml:space="preserve"> Sixteenth to eighteenth reports, to be submitted jointly </w:t>
      </w:r>
      <w:r w:rsidRPr="007E553A">
        <w:rPr>
          <w:i/>
          <w:iCs/>
        </w:rPr>
        <w:t>should read</w:t>
      </w:r>
      <w:r w:rsidRPr="009F5FD0">
        <w:t xml:space="preserve"> 21 May 2011</w:t>
      </w:r>
    </w:p>
    <w:p w:rsidR="008E0144" w:rsidRPr="009F5FD0" w:rsidRDefault="008E0144" w:rsidP="008E0144">
      <w:r w:rsidRPr="009F5FD0">
        <w:tab/>
      </w:r>
      <w:r w:rsidRPr="009F5FD0">
        <w:tab/>
      </w:r>
      <w:r w:rsidRPr="00933D9A">
        <w:rPr>
          <w:i/>
          <w:iCs/>
        </w:rPr>
        <w:t>The date beside</w:t>
      </w:r>
      <w:r w:rsidRPr="009F5FD0">
        <w:t xml:space="preserve"> Nineteenth report </w:t>
      </w:r>
      <w:r w:rsidRPr="00933D9A">
        <w:rPr>
          <w:i/>
          <w:iCs/>
        </w:rPr>
        <w:t>should read</w:t>
      </w:r>
      <w:r w:rsidRPr="009F5FD0">
        <w:t xml:space="preserve"> 21 May 2013</w:t>
      </w:r>
    </w:p>
    <w:p w:rsidR="008E0144" w:rsidRPr="009F5FD0" w:rsidRDefault="008E0144" w:rsidP="008E0144">
      <w:r w:rsidRPr="009F5FD0">
        <w:tab/>
      </w:r>
      <w:r w:rsidRPr="009F5FD0">
        <w:tab/>
      </w:r>
      <w:r w:rsidRPr="00933D9A">
        <w:rPr>
          <w:i/>
          <w:iCs/>
        </w:rPr>
        <w:t>The date beside</w:t>
      </w:r>
      <w:r w:rsidRPr="009F5FD0">
        <w:t xml:space="preserve"> Twentieth report </w:t>
      </w:r>
      <w:r w:rsidRPr="00933D9A">
        <w:rPr>
          <w:i/>
          <w:iCs/>
        </w:rPr>
        <w:t>should read</w:t>
      </w:r>
      <w:r w:rsidRPr="009F5FD0">
        <w:t xml:space="preserve"> 21 May 2015</w:t>
      </w:r>
    </w:p>
    <w:p w:rsidR="008E0144" w:rsidRDefault="008E0144" w:rsidP="008E0144">
      <w:r w:rsidRPr="009F5FD0">
        <w:tab/>
      </w:r>
      <w:r w:rsidRPr="009F5FD0">
        <w:tab/>
      </w:r>
      <w:r w:rsidRPr="00933D9A">
        <w:rPr>
          <w:i/>
          <w:iCs/>
        </w:rPr>
        <w:t>The date beside</w:t>
      </w:r>
      <w:r w:rsidRPr="009F5FD0">
        <w:t xml:space="preserve"> Twenty-first report </w:t>
      </w:r>
      <w:r w:rsidRPr="00933D9A">
        <w:rPr>
          <w:i/>
          <w:iCs/>
        </w:rPr>
        <w:t>should read</w:t>
      </w:r>
      <w:r w:rsidRPr="009F5FD0">
        <w:t xml:space="preserve"> 21 May 2017</w:t>
      </w:r>
    </w:p>
    <w:p w:rsidR="00471AF2" w:rsidRPr="009F5FD0" w:rsidRDefault="00471AF2" w:rsidP="008E0144">
      <w:r>
        <w:rPr>
          <w:i/>
          <w:iCs/>
        </w:rPr>
        <w:tab/>
      </w:r>
      <w:r>
        <w:rPr>
          <w:i/>
          <w:iCs/>
        </w:rPr>
        <w:tab/>
      </w:r>
      <w:r w:rsidRPr="00B45C28">
        <w:rPr>
          <w:i/>
          <w:iCs/>
        </w:rPr>
        <w:t>Delete</w:t>
      </w:r>
      <w:r>
        <w:t xml:space="preserve"> Twenty-second report </w:t>
      </w:r>
      <w:r w:rsidRPr="00B45C28">
        <w:rPr>
          <w:i/>
          <w:iCs/>
        </w:rPr>
        <w:t>and</w:t>
      </w:r>
      <w:r>
        <w:t xml:space="preserve"> 21 May 2018</w:t>
      </w:r>
    </w:p>
    <w:p w:rsidR="008E0144" w:rsidRPr="009F5FD0" w:rsidRDefault="008E0144" w:rsidP="00933D9A">
      <w:pPr>
        <w:pStyle w:val="H23G"/>
      </w:pPr>
      <w:r w:rsidRPr="009F5FD0">
        <w:tab/>
      </w:r>
      <w:r w:rsidRPr="009F5FD0">
        <w:tab/>
        <w:t>Syrian Arab Republic</w:t>
      </w:r>
    </w:p>
    <w:p w:rsidR="008E0144" w:rsidRDefault="008E0144" w:rsidP="008E0144">
      <w:r w:rsidRPr="009F5FD0">
        <w:tab/>
      </w:r>
      <w:r w:rsidRPr="009F5FD0">
        <w:tab/>
      </w:r>
      <w:r w:rsidRPr="00933D9A">
        <w:rPr>
          <w:i/>
          <w:iCs/>
        </w:rPr>
        <w:t>The date beside</w:t>
      </w:r>
      <w:r w:rsidRPr="009F5FD0">
        <w:t xml:space="preserve"> Twenty-fourth report </w:t>
      </w:r>
      <w:r w:rsidRPr="00933D9A">
        <w:rPr>
          <w:i/>
          <w:iCs/>
        </w:rPr>
        <w:t>should read</w:t>
      </w:r>
      <w:r w:rsidRPr="009F5FD0">
        <w:t xml:space="preserve"> 21 May 2016</w:t>
      </w:r>
    </w:p>
    <w:p w:rsidR="00471AF2" w:rsidRPr="009F5FD0" w:rsidRDefault="00471AF2" w:rsidP="008E0144">
      <w:r>
        <w:tab/>
      </w:r>
      <w:r>
        <w:tab/>
      </w:r>
      <w:r>
        <w:rPr>
          <w:i/>
        </w:rPr>
        <w:t xml:space="preserve">Delete </w:t>
      </w:r>
      <w:r>
        <w:rPr>
          <w:iCs/>
        </w:rPr>
        <w:t xml:space="preserve">Twenty-fifth report </w:t>
      </w:r>
      <w:r w:rsidRPr="00B45C28">
        <w:rPr>
          <w:i/>
        </w:rPr>
        <w:t>and</w:t>
      </w:r>
      <w:r>
        <w:rPr>
          <w:iCs/>
        </w:rPr>
        <w:t xml:space="preserve"> 21 May 2017</w:t>
      </w:r>
    </w:p>
    <w:p w:rsidR="00933D9A" w:rsidRDefault="00933D9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33D9A" w:rsidSect="00FB36D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1CC" w:rsidRPr="00A0297D" w:rsidRDefault="00F101CC" w:rsidP="00A0297D">
      <w:pPr>
        <w:pStyle w:val="Footer"/>
      </w:pPr>
    </w:p>
  </w:endnote>
  <w:endnote w:type="continuationSeparator" w:id="0">
    <w:p w:rsidR="00F101CC" w:rsidRPr="00A0297D" w:rsidRDefault="00F101CC" w:rsidP="00A0297D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6DE" w:rsidRPr="00FB36DE" w:rsidRDefault="00FB36DE" w:rsidP="00FB36DE">
    <w:pPr>
      <w:pStyle w:val="Footer"/>
      <w:tabs>
        <w:tab w:val="right" w:pos="9598"/>
      </w:tabs>
    </w:pPr>
    <w:r w:rsidRPr="00FB36DE">
      <w:rPr>
        <w:b/>
        <w:sz w:val="18"/>
      </w:rPr>
      <w:fldChar w:fldCharType="begin"/>
    </w:r>
    <w:r w:rsidRPr="00FB36DE">
      <w:rPr>
        <w:b/>
        <w:sz w:val="18"/>
      </w:rPr>
      <w:instrText xml:space="preserve"> PAGE  \* MERGEFORMAT </w:instrText>
    </w:r>
    <w:r w:rsidRPr="00FB36DE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FB36DE">
      <w:rPr>
        <w:b/>
        <w:sz w:val="18"/>
      </w:rPr>
      <w:fldChar w:fldCharType="end"/>
    </w:r>
    <w:r>
      <w:rPr>
        <w:sz w:val="18"/>
      </w:rPr>
      <w:tab/>
    </w:r>
    <w:r>
      <w:t>GE.18-04896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6DE" w:rsidRPr="00FB36DE" w:rsidRDefault="00FB36DE" w:rsidP="00FB36DE">
    <w:pPr>
      <w:pStyle w:val="Footer"/>
      <w:tabs>
        <w:tab w:val="right" w:pos="9598"/>
      </w:tabs>
      <w:rPr>
        <w:b/>
        <w:sz w:val="18"/>
      </w:rPr>
    </w:pPr>
    <w:r>
      <w:t>GE.18-04896</w:t>
    </w:r>
    <w:r>
      <w:tab/>
    </w:r>
    <w:r w:rsidRPr="00FB36DE">
      <w:rPr>
        <w:b/>
        <w:sz w:val="18"/>
      </w:rPr>
      <w:fldChar w:fldCharType="begin"/>
    </w:r>
    <w:r w:rsidRPr="00FB36DE">
      <w:rPr>
        <w:b/>
        <w:sz w:val="18"/>
      </w:rPr>
      <w:instrText xml:space="preserve"> PAGE  \* MERGEFORMAT </w:instrText>
    </w:r>
    <w:r w:rsidRPr="00FB36DE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FB36D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105" w:rsidRDefault="00E40105" w:rsidP="00E40105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40105" w:rsidRDefault="00E40105" w:rsidP="00E40105">
    <w:pPr>
      <w:pStyle w:val="Footer"/>
      <w:ind w:right="1134"/>
      <w:rPr>
        <w:sz w:val="20"/>
      </w:rPr>
    </w:pPr>
    <w:r>
      <w:rPr>
        <w:sz w:val="20"/>
      </w:rPr>
      <w:t>GE.18-05329(E)</w:t>
    </w:r>
  </w:p>
  <w:p w:rsidR="00E40105" w:rsidRPr="00E40105" w:rsidRDefault="00E40105" w:rsidP="00E40105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 descr="https://undocs.org/m2/QRCode.ashx?DS=CERD/C/95/2/Corr.1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ERD/C/95/2/Corr.1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1CC" w:rsidRPr="00A0297D" w:rsidRDefault="00F101CC" w:rsidP="00A0297D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F101CC" w:rsidRPr="00A0297D" w:rsidRDefault="00F101CC" w:rsidP="00A0297D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6DE" w:rsidRPr="00FB36DE" w:rsidRDefault="00FB36DE" w:rsidP="00FB36DE">
    <w:pPr>
      <w:pStyle w:val="Header"/>
    </w:pPr>
    <w:r w:rsidRPr="00FB36DE">
      <w:t>CERD/C/95/2/Corr.1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6DE" w:rsidRPr="00FB36DE" w:rsidRDefault="00FB36DE" w:rsidP="00FB36DE">
    <w:pPr>
      <w:pStyle w:val="Header"/>
      <w:jc w:val="right"/>
    </w:pPr>
    <w:r w:rsidRPr="00FB36DE">
      <w:t>CERD/C/95/2/Corr.1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GB" w:vendorID="64" w:dllVersion="131078" w:nlCheck="1" w:checkStyle="0"/>
  <w:proofState w:spelling="clean" w:grammar="clean"/>
  <w:attachedTemplate r:id="rId1"/>
  <w:defaultTabStop w:val="567"/>
  <w:evenAndOddHeaders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101CC"/>
    <w:rsid w:val="00046E92"/>
    <w:rsid w:val="00247E2C"/>
    <w:rsid w:val="002D6C53"/>
    <w:rsid w:val="002F12F3"/>
    <w:rsid w:val="002F5595"/>
    <w:rsid w:val="00307688"/>
    <w:rsid w:val="00334F6A"/>
    <w:rsid w:val="00342AC8"/>
    <w:rsid w:val="003B4550"/>
    <w:rsid w:val="0040449D"/>
    <w:rsid w:val="004603DB"/>
    <w:rsid w:val="00461253"/>
    <w:rsid w:val="00471AF2"/>
    <w:rsid w:val="004732A2"/>
    <w:rsid w:val="005042C2"/>
    <w:rsid w:val="00557F19"/>
    <w:rsid w:val="00671529"/>
    <w:rsid w:val="007268F9"/>
    <w:rsid w:val="00735147"/>
    <w:rsid w:val="007C52B0"/>
    <w:rsid w:val="007E553A"/>
    <w:rsid w:val="00883988"/>
    <w:rsid w:val="008E0144"/>
    <w:rsid w:val="00933D9A"/>
    <w:rsid w:val="009411B4"/>
    <w:rsid w:val="009D0139"/>
    <w:rsid w:val="009F5868"/>
    <w:rsid w:val="009F5CDC"/>
    <w:rsid w:val="00A0297D"/>
    <w:rsid w:val="00A775CF"/>
    <w:rsid w:val="00AC2F99"/>
    <w:rsid w:val="00B06045"/>
    <w:rsid w:val="00BD3781"/>
    <w:rsid w:val="00C01462"/>
    <w:rsid w:val="00C35A27"/>
    <w:rsid w:val="00CB1FB9"/>
    <w:rsid w:val="00DA7116"/>
    <w:rsid w:val="00E02C2B"/>
    <w:rsid w:val="00E40105"/>
    <w:rsid w:val="00ED6C48"/>
    <w:rsid w:val="00F101CC"/>
    <w:rsid w:val="00F65F5D"/>
    <w:rsid w:val="00F86A3A"/>
    <w:rsid w:val="00FB36DE"/>
    <w:rsid w:val="00FD4AD3"/>
    <w:rsid w:val="00FD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5:docId w15:val="{8D027672-F996-465E-BA8E-AB40D35F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07688"/>
    <w:pPr>
      <w:suppressAutoHyphens/>
      <w:spacing w:line="240" w:lineRule="atLeast"/>
    </w:pPr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307688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6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7688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E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67536-21CB-46E5-A807-36A82EBD9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0</TotalTime>
  <Pages>1</Pages>
  <Words>158</Words>
  <Characters>848</Characters>
  <Application>Microsoft Office Word</Application>
  <DocSecurity>0</DocSecurity>
  <Lines>33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1805329</vt:lpstr>
    </vt:vector>
  </TitlesOfParts>
  <Company>DCM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1805329</dc:title>
  <dc:subject>CERD/C/95/2/Corr.1</dc:subject>
  <dc:creator>Cristina BRIGOLI</dc:creator>
  <cp:keywords/>
  <dc:description/>
  <cp:lastModifiedBy>Ma. Cristina Brigoli</cp:lastModifiedBy>
  <cp:revision>2</cp:revision>
  <dcterms:created xsi:type="dcterms:W3CDTF">2018-04-05T11:11:00Z</dcterms:created>
  <dcterms:modified xsi:type="dcterms:W3CDTF">2018-04-05T11:11:00Z</dcterms:modified>
</cp:coreProperties>
</file>