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FC309D" w:rsidP="00BB79EA">
            <w:pPr>
              <w:bidi w:val="0"/>
              <w:spacing w:after="20"/>
              <w:jc w:val="left"/>
              <w:rPr>
                <w:szCs w:val="20"/>
              </w:rPr>
            </w:pPr>
            <w:r w:rsidRPr="00FC309D">
              <w:rPr>
                <w:sz w:val="40"/>
                <w:szCs w:val="20"/>
              </w:rPr>
              <w:t>CMW</w:t>
            </w:r>
            <w:r>
              <w:rPr>
                <w:szCs w:val="20"/>
              </w:rPr>
              <w:t>/C/HND/CO/1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4F9895C" wp14:editId="7417418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BB79EA" w:rsidP="00BB79EA">
            <w:pPr>
              <w:bidi w:val="0"/>
              <w:spacing w:before="240"/>
              <w:jc w:val="left"/>
            </w:pPr>
            <w:r>
              <w:t>Distr.: General</w:t>
            </w:r>
          </w:p>
          <w:p w:rsidR="00BB79EA" w:rsidRDefault="008A406C" w:rsidP="00BB79EA">
            <w:pPr>
              <w:bidi w:val="0"/>
              <w:jc w:val="left"/>
            </w:pPr>
            <w:r>
              <w:t xml:space="preserve">3 October </w:t>
            </w:r>
            <w:r w:rsidR="00BB79EA">
              <w:t>2016</w:t>
            </w:r>
          </w:p>
          <w:p w:rsidR="00BB79EA" w:rsidRDefault="00BB79EA" w:rsidP="00BB79EA">
            <w:pPr>
              <w:bidi w:val="0"/>
              <w:jc w:val="left"/>
            </w:pPr>
            <w:r>
              <w:t>Arabic</w:t>
            </w:r>
          </w:p>
          <w:p w:rsidR="00BB79EA" w:rsidRPr="008B4BC6" w:rsidRDefault="00BB79EA" w:rsidP="008A406C">
            <w:pPr>
              <w:bidi w:val="0"/>
              <w:jc w:val="left"/>
            </w:pPr>
            <w:r>
              <w:t xml:space="preserve">Original: </w:t>
            </w:r>
            <w:r w:rsidR="008A406C">
              <w:t>Spanish</w:t>
            </w:r>
          </w:p>
        </w:tc>
      </w:tr>
    </w:tbl>
    <w:p w:rsidR="00BB79EA" w:rsidRPr="00B10268" w:rsidRDefault="00BB79EA" w:rsidP="00C274C5">
      <w:pPr>
        <w:spacing w:before="120" w:after="120" w:line="380" w:lineRule="exact"/>
        <w:rPr>
          <w:b/>
          <w:bCs/>
          <w:sz w:val="26"/>
          <w:szCs w:val="36"/>
          <w:rtl/>
          <w:lang w:val="fr-CH"/>
        </w:rPr>
      </w:pPr>
      <w:r w:rsidRPr="00B10268">
        <w:rPr>
          <w:rFonts w:hint="cs"/>
          <w:b/>
          <w:bCs/>
          <w:sz w:val="26"/>
          <w:szCs w:val="36"/>
          <w:rtl/>
          <w:lang w:val="fr-CH"/>
        </w:rPr>
        <w:t>اللجنة المعنية بحماية حقوق جميع العمال المهاجرين وأفراد أسرهم</w:t>
      </w:r>
    </w:p>
    <w:p w:rsidR="00BB79EA" w:rsidRDefault="00BB79EA" w:rsidP="008A406C">
      <w:pPr>
        <w:pStyle w:val="HChGA"/>
        <w:rPr>
          <w:rtl/>
          <w:lang w:val="fr-CH"/>
        </w:rPr>
      </w:pPr>
      <w:r>
        <w:rPr>
          <w:rFonts w:hint="cs"/>
          <w:rtl/>
          <w:lang w:val="fr-CH"/>
        </w:rPr>
        <w:tab/>
      </w:r>
      <w:r>
        <w:rPr>
          <w:rFonts w:hint="cs"/>
          <w:rtl/>
          <w:lang w:val="fr-CH"/>
        </w:rPr>
        <w:tab/>
        <w:t>الملاحظات الختامية المتعلقة بالتقرير الأولي لهندوراس</w:t>
      </w:r>
      <w:r w:rsidR="008A406C" w:rsidRPr="008A406C">
        <w:rPr>
          <w:rStyle w:val="FootnoteReference"/>
          <w:sz w:val="20"/>
          <w:vertAlign w:val="baseline"/>
          <w:rtl/>
          <w:lang w:val="fr-CH"/>
        </w:rPr>
        <w:footnoteReference w:customMarkFollows="1" w:id="1"/>
        <w:t>*</w:t>
      </w:r>
    </w:p>
    <w:p w:rsidR="00BB79EA" w:rsidRDefault="00BB79EA" w:rsidP="008A406C">
      <w:pPr>
        <w:pStyle w:val="SingleTxtGA"/>
        <w:rPr>
          <w:rtl/>
          <w:lang w:val="fr-CH"/>
        </w:rPr>
      </w:pPr>
      <w:r>
        <w:rPr>
          <w:rFonts w:hint="cs"/>
          <w:rtl/>
          <w:lang w:val="fr-CH"/>
        </w:rPr>
        <w:t>1-</w:t>
      </w:r>
      <w:r>
        <w:rPr>
          <w:rFonts w:hint="cs"/>
          <w:rtl/>
          <w:lang w:val="fr-CH"/>
        </w:rPr>
        <w:tab/>
      </w:r>
      <w:r w:rsidRPr="00FF0A93">
        <w:rPr>
          <w:rtl/>
          <w:lang w:val="fr-CH"/>
        </w:rPr>
        <w:t>نظرت اللجنـة فـي التقريـر الأولي لهندوراس (</w:t>
      </w:r>
      <w:r w:rsidRPr="00FF0A93">
        <w:rPr>
          <w:lang w:val="fr-CH"/>
        </w:rPr>
        <w:t>CMW/C/HND/1</w:t>
      </w:r>
      <w:r w:rsidRPr="00FF0A93">
        <w:rPr>
          <w:rtl/>
          <w:lang w:val="fr-CH"/>
        </w:rPr>
        <w:t xml:space="preserve">) في جلستيها 327 و328 (انظر </w:t>
      </w:r>
      <w:r w:rsidRPr="00FF0A93">
        <w:rPr>
          <w:lang w:val="fr-CH"/>
        </w:rPr>
        <w:t>CMW/C/SR.327</w:t>
      </w:r>
      <w:r w:rsidRPr="00FF0A93">
        <w:rPr>
          <w:rtl/>
          <w:lang w:val="fr-CH"/>
        </w:rPr>
        <w:t xml:space="preserve"> و</w:t>
      </w:r>
      <w:r w:rsidRPr="00FF0A93">
        <w:rPr>
          <w:lang w:val="fr-CH"/>
        </w:rPr>
        <w:t>SR.</w:t>
      </w:r>
      <w:r>
        <w:t>328</w:t>
      </w:r>
      <w:r w:rsidR="008A406C">
        <w:rPr>
          <w:rtl/>
          <w:lang w:val="fr-CH"/>
        </w:rPr>
        <w:t>) المعقودتين يومي 29 و30 آب/</w:t>
      </w:r>
      <w:r w:rsidRPr="00FF0A93">
        <w:rPr>
          <w:rtl/>
          <w:lang w:val="fr-CH"/>
        </w:rPr>
        <w:t>أغسطس 2016</w:t>
      </w:r>
      <w:r>
        <w:rPr>
          <w:rFonts w:hint="cs"/>
          <w:rtl/>
          <w:lang w:val="fr-CH"/>
        </w:rPr>
        <w:t xml:space="preserve">. </w:t>
      </w:r>
      <w:r w:rsidRPr="009A7E7F">
        <w:rPr>
          <w:rtl/>
          <w:lang w:val="fr-CH"/>
        </w:rPr>
        <w:t>واعتمدت اللجنة في جلستها 339، المعقودة في 7 أيلول/سبتمبر 2</w:t>
      </w:r>
      <w:r>
        <w:rPr>
          <w:rtl/>
          <w:lang w:val="fr-CH"/>
        </w:rPr>
        <w:t>016، الملاحظات الختامية التالية</w:t>
      </w:r>
      <w:r>
        <w:rPr>
          <w:rFonts w:hint="cs"/>
          <w:rtl/>
          <w:lang w:val="fr-CH"/>
        </w:rPr>
        <w:t>.</w:t>
      </w:r>
      <w:r w:rsidR="008A406C">
        <w:rPr>
          <w:rFonts w:hint="cs"/>
          <w:rtl/>
          <w:lang w:val="fr-CH"/>
        </w:rPr>
        <w:t xml:space="preserve"> </w:t>
      </w:r>
    </w:p>
    <w:p w:rsidR="00BB79EA" w:rsidRDefault="00BB79EA" w:rsidP="008A406C">
      <w:pPr>
        <w:pStyle w:val="H1GA"/>
        <w:rPr>
          <w:rtl/>
          <w:lang w:val="fr-CH"/>
        </w:rPr>
      </w:pPr>
      <w:r>
        <w:rPr>
          <w:rFonts w:hint="cs"/>
          <w:rtl/>
          <w:lang w:val="fr-CH"/>
        </w:rPr>
        <w:tab/>
        <w:t>ألف-</w:t>
      </w:r>
      <w:r>
        <w:rPr>
          <w:rFonts w:hint="cs"/>
          <w:rtl/>
          <w:lang w:val="fr-CH"/>
        </w:rPr>
        <w:tab/>
        <w:t>مقدمة</w:t>
      </w:r>
      <w:r w:rsidR="008A406C">
        <w:rPr>
          <w:rFonts w:hint="cs"/>
          <w:rtl/>
          <w:lang w:val="fr-CH"/>
        </w:rPr>
        <w:t xml:space="preserve"> </w:t>
      </w:r>
    </w:p>
    <w:p w:rsidR="00BB79EA" w:rsidRDefault="00BB79EA" w:rsidP="008A406C">
      <w:pPr>
        <w:pStyle w:val="SingleTxtGA"/>
        <w:rPr>
          <w:rtl/>
          <w:lang w:val="fr-CH"/>
        </w:rPr>
      </w:pPr>
      <w:r>
        <w:rPr>
          <w:rFonts w:hint="cs"/>
          <w:rtl/>
          <w:lang w:val="fr-CH"/>
        </w:rPr>
        <w:t>2-</w:t>
      </w:r>
      <w:r>
        <w:rPr>
          <w:rFonts w:hint="cs"/>
          <w:rtl/>
          <w:lang w:val="fr-CH"/>
        </w:rPr>
        <w:tab/>
        <w:t xml:space="preserve">ترحب اللجنة بتقديم الدولة الطرف </w:t>
      </w:r>
      <w:r w:rsidRPr="007714ED">
        <w:rPr>
          <w:rFonts w:hint="cs"/>
          <w:rtl/>
          <w:lang w:val="fr-CH"/>
        </w:rPr>
        <w:t>تقريرها الأولي الذي أعد رداً على قائمة القضايا السابقة لتقديم التقارير (</w:t>
      </w:r>
      <w:r w:rsidRPr="007714ED">
        <w:rPr>
          <w:lang w:val="fr-CH"/>
        </w:rPr>
        <w:t>CMW/C/HND/</w:t>
      </w:r>
      <w:r>
        <w:rPr>
          <w:lang w:val="fr-CH"/>
        </w:rPr>
        <w:t>QPR/</w:t>
      </w:r>
      <w:r w:rsidRPr="007714ED">
        <w:rPr>
          <w:lang w:val="fr-CH"/>
        </w:rPr>
        <w:t>1</w:t>
      </w:r>
      <w:r w:rsidR="008A406C">
        <w:rPr>
          <w:rFonts w:hint="cs"/>
          <w:rtl/>
          <w:lang w:val="fr-CH"/>
        </w:rPr>
        <w:t>)</w:t>
      </w:r>
      <w:r>
        <w:rPr>
          <w:rFonts w:hint="cs"/>
          <w:rtl/>
          <w:lang w:val="fr-CH"/>
        </w:rPr>
        <w:t xml:space="preserve">. </w:t>
      </w:r>
      <w:r w:rsidRPr="00427C2B">
        <w:rPr>
          <w:rtl/>
          <w:lang w:val="fr-CH"/>
        </w:rPr>
        <w:t>وترحب اللجنة أيضا</w:t>
      </w:r>
      <w:r w:rsidR="008A406C">
        <w:rPr>
          <w:rFonts w:hint="cs"/>
          <w:rtl/>
          <w:lang w:val="fr-CH"/>
        </w:rPr>
        <w:t>ً</w:t>
      </w:r>
      <w:r w:rsidRPr="00427C2B">
        <w:rPr>
          <w:rtl/>
          <w:lang w:val="fr-CH"/>
        </w:rPr>
        <w:t xml:space="preserve"> بالمعلومات الإضافية التي قدمها أثناء جلسة الحوار الوفد الكبير والمتعدد القطاعات الذي ترأسه نائب وزير العمل والحماية الاجتماعية رامون</w:t>
      </w:r>
      <w:r>
        <w:rPr>
          <w:rtl/>
          <w:lang w:val="fr-CH"/>
        </w:rPr>
        <w:t xml:space="preserve"> فيرناندو </w:t>
      </w:r>
      <w:proofErr w:type="spellStart"/>
      <w:r>
        <w:rPr>
          <w:rtl/>
          <w:lang w:val="fr-CH"/>
        </w:rPr>
        <w:t>كارانزا</w:t>
      </w:r>
      <w:proofErr w:type="spellEnd"/>
      <w:r>
        <w:rPr>
          <w:rtl/>
          <w:lang w:val="fr-CH"/>
        </w:rPr>
        <w:t xml:space="preserve"> </w:t>
      </w:r>
      <w:proofErr w:type="spellStart"/>
      <w:r>
        <w:rPr>
          <w:rtl/>
          <w:lang w:val="fr-CH"/>
        </w:rPr>
        <w:t>ديسكوا</w:t>
      </w:r>
      <w:proofErr w:type="spellEnd"/>
      <w:r>
        <w:rPr>
          <w:rFonts w:hint="cs"/>
          <w:rtl/>
          <w:lang w:val="fr-CH"/>
        </w:rPr>
        <w:t xml:space="preserve">، </w:t>
      </w:r>
      <w:r w:rsidRPr="00427C2B">
        <w:rPr>
          <w:rtl/>
          <w:lang w:val="fr-CH"/>
        </w:rPr>
        <w:t>و</w:t>
      </w:r>
      <w:r>
        <w:rPr>
          <w:rFonts w:hint="cs"/>
          <w:rtl/>
          <w:lang w:val="fr-CH"/>
        </w:rPr>
        <w:t xml:space="preserve">الذي </w:t>
      </w:r>
      <w:r w:rsidRPr="00427C2B">
        <w:rPr>
          <w:rtl/>
          <w:lang w:val="fr-CH"/>
        </w:rPr>
        <w:t>ضم ممثلين عن البعثة الدائمة لهندوراس لدى مكتب الأمم المتحدة والمنظمات الدولية ال</w:t>
      </w:r>
      <w:r>
        <w:rPr>
          <w:rtl/>
          <w:lang w:val="fr-CH"/>
        </w:rPr>
        <w:t>أخرى في جنيف</w:t>
      </w:r>
      <w:r w:rsidRPr="00500F69">
        <w:rPr>
          <w:rtl/>
          <w:lang w:val="fr-CH"/>
        </w:rPr>
        <w:t>.</w:t>
      </w:r>
      <w:r w:rsidR="008A406C">
        <w:rPr>
          <w:rFonts w:hint="cs"/>
          <w:rtl/>
          <w:lang w:val="fr-CH"/>
        </w:rPr>
        <w:t xml:space="preserve"> </w:t>
      </w:r>
    </w:p>
    <w:p w:rsidR="00BB79EA" w:rsidRDefault="00BB79EA" w:rsidP="008A406C">
      <w:pPr>
        <w:pStyle w:val="SingleTxtGA"/>
        <w:rPr>
          <w:rtl/>
          <w:lang w:val="fr-CH"/>
        </w:rPr>
      </w:pPr>
      <w:r>
        <w:rPr>
          <w:rFonts w:hint="cs"/>
          <w:rtl/>
          <w:lang w:val="fr-CH"/>
        </w:rPr>
        <w:t>3-</w:t>
      </w:r>
      <w:r>
        <w:rPr>
          <w:rFonts w:hint="cs"/>
          <w:rtl/>
          <w:lang w:val="fr-CH"/>
        </w:rPr>
        <w:tab/>
      </w:r>
      <w:r w:rsidRPr="00427C2B">
        <w:rPr>
          <w:rtl/>
          <w:lang w:val="fr-CH"/>
        </w:rPr>
        <w:t>وتُعرب اللجنة عن تقديرها للحوار الذي دار بين الوفد وأعضاء اللجنة وهو ما أتاح لها فهم كيفية تطبيق الاتفاقية في الدولة الطرف فهماً أفضل.</w:t>
      </w:r>
      <w:r w:rsidR="008A406C">
        <w:rPr>
          <w:rFonts w:hint="cs"/>
          <w:rtl/>
          <w:lang w:val="fr-CH"/>
        </w:rPr>
        <w:t xml:space="preserve"> </w:t>
      </w:r>
    </w:p>
    <w:p w:rsidR="00BB79EA" w:rsidRDefault="00BB79EA" w:rsidP="008A406C">
      <w:pPr>
        <w:pStyle w:val="SingleTxtGA"/>
        <w:rPr>
          <w:rtl/>
          <w:lang w:val="fr-CH"/>
        </w:rPr>
      </w:pPr>
      <w:r>
        <w:rPr>
          <w:rFonts w:hint="cs"/>
          <w:rtl/>
          <w:lang w:val="fr-CH"/>
        </w:rPr>
        <w:t>4-</w:t>
      </w:r>
      <w:r>
        <w:rPr>
          <w:rFonts w:hint="cs"/>
          <w:rtl/>
          <w:lang w:val="fr-CH"/>
        </w:rPr>
        <w:tab/>
        <w:t xml:space="preserve">وتدرك اللجنة أن هندوراس بوصفها بلد منشأ للعمال المهاجرين وأفراد أسرهم قد أحرزت تقدماً في حماية حقوق رعاياها في الخارج والمهاجرين الأجانب الموجودين في البلد. </w:t>
      </w:r>
      <w:r w:rsidRPr="0081140A">
        <w:rPr>
          <w:rtl/>
          <w:lang w:val="fr-CH"/>
        </w:rPr>
        <w:t xml:space="preserve">غير أن هندوراس لا تزال تواجه تحديات كبيرة في ضمان حماية حقوق العمال المهاجرين وأفراد أسرهم </w:t>
      </w:r>
      <w:r>
        <w:rPr>
          <w:rFonts w:hint="cs"/>
          <w:rtl/>
          <w:lang w:val="fr-CH"/>
        </w:rPr>
        <w:t xml:space="preserve">حماية فعالة </w:t>
      </w:r>
      <w:r w:rsidRPr="0081140A">
        <w:rPr>
          <w:rtl/>
          <w:lang w:val="fr-CH"/>
        </w:rPr>
        <w:t>في بلدان العبور والمق</w:t>
      </w:r>
      <w:r>
        <w:rPr>
          <w:rtl/>
          <w:lang w:val="fr-CH"/>
        </w:rPr>
        <w:t>صد و</w:t>
      </w:r>
      <w:r>
        <w:rPr>
          <w:rFonts w:hint="cs"/>
          <w:rtl/>
          <w:lang w:val="fr-CH"/>
        </w:rPr>
        <w:t>في أثناء</w:t>
      </w:r>
      <w:r>
        <w:rPr>
          <w:rtl/>
          <w:lang w:val="fr-CH"/>
        </w:rPr>
        <w:t xml:space="preserve"> عودتهم إلى الدولة الطرف</w:t>
      </w:r>
      <w:r w:rsidRPr="00427C2B">
        <w:rPr>
          <w:rtl/>
          <w:lang w:val="fr-CH"/>
        </w:rPr>
        <w:t>.</w:t>
      </w:r>
      <w:r>
        <w:rPr>
          <w:rFonts w:hint="cs"/>
          <w:rtl/>
          <w:lang w:val="fr-CH"/>
        </w:rPr>
        <w:t xml:space="preserve"> وتواجه هندوراس أيضاً تحديات بوصفها بلد عبور ومقصد لأولئك العمال.</w:t>
      </w:r>
      <w:r w:rsidR="008A406C">
        <w:rPr>
          <w:rFonts w:hint="cs"/>
          <w:rtl/>
          <w:lang w:val="fr-CH"/>
        </w:rPr>
        <w:t xml:space="preserve"> </w:t>
      </w:r>
    </w:p>
    <w:p w:rsidR="00BB79EA" w:rsidRPr="0081542A" w:rsidRDefault="008A406C" w:rsidP="008A406C">
      <w:pPr>
        <w:pStyle w:val="SingleTxtGA"/>
        <w:rPr>
          <w:rFonts w:ascii="Traditional Arabic" w:hAnsi="Traditional Arabic"/>
          <w:rtl/>
          <w:lang w:val="fr-CH"/>
        </w:rPr>
      </w:pPr>
      <w:r>
        <w:rPr>
          <w:rFonts w:ascii="Traditional Arabic" w:hAnsi="Traditional Arabic"/>
          <w:rtl/>
          <w:lang w:val="fr-CH"/>
        </w:rPr>
        <w:lastRenderedPageBreak/>
        <w:t>5</w:t>
      </w:r>
      <w:r w:rsidRPr="008A406C">
        <w:rPr>
          <w:rFonts w:ascii="Traditional Arabic" w:hAnsi="Traditional Arabic"/>
          <w:spacing w:val="-6"/>
          <w:rtl/>
          <w:lang w:val="fr-CH"/>
        </w:rPr>
        <w:t>-</w:t>
      </w:r>
      <w:r w:rsidRPr="008A406C">
        <w:rPr>
          <w:rFonts w:ascii="Traditional Arabic" w:hAnsi="Traditional Arabic" w:hint="cs"/>
          <w:spacing w:val="-6"/>
          <w:rtl/>
          <w:lang w:val="fr-CH"/>
        </w:rPr>
        <w:tab/>
      </w:r>
      <w:r w:rsidR="00BB79EA" w:rsidRPr="008A406C">
        <w:rPr>
          <w:spacing w:val="-6"/>
          <w:rtl/>
          <w:lang w:val="fr-CH"/>
        </w:rPr>
        <w:t>وتلاحظ اللجنة أن</w:t>
      </w:r>
      <w:r w:rsidR="00BB79EA" w:rsidRPr="008A406C">
        <w:rPr>
          <w:rFonts w:hint="cs"/>
          <w:spacing w:val="-6"/>
          <w:rtl/>
          <w:lang w:val="fr-CH"/>
        </w:rPr>
        <w:t xml:space="preserve"> مجموعة من</w:t>
      </w:r>
      <w:r w:rsidR="00BB79EA" w:rsidRPr="008A406C">
        <w:rPr>
          <w:spacing w:val="-6"/>
          <w:rtl/>
          <w:lang w:val="fr-CH"/>
        </w:rPr>
        <w:t xml:space="preserve"> البلدان </w:t>
      </w:r>
      <w:r w:rsidR="00BB79EA" w:rsidRPr="008A406C">
        <w:rPr>
          <w:rFonts w:hint="cs"/>
          <w:spacing w:val="-6"/>
          <w:rtl/>
          <w:lang w:val="fr-CH"/>
        </w:rPr>
        <w:t xml:space="preserve">التي تستخدم عمالاً مهاجرين </w:t>
      </w:r>
      <w:r w:rsidR="00BB79EA" w:rsidRPr="008A406C">
        <w:rPr>
          <w:spacing w:val="-6"/>
          <w:rtl/>
          <w:lang w:val="fr-CH"/>
        </w:rPr>
        <w:t>من هندوراس لم تنضم</w:t>
      </w:r>
      <w:r w:rsidR="00BB79EA" w:rsidRPr="00035050">
        <w:rPr>
          <w:rtl/>
          <w:lang w:val="fr-CH"/>
        </w:rPr>
        <w:t xml:space="preserve"> </w:t>
      </w:r>
      <w:r w:rsidR="00BB79EA">
        <w:rPr>
          <w:rFonts w:hint="cs"/>
          <w:rtl/>
          <w:lang w:val="fr-CH"/>
        </w:rPr>
        <w:t xml:space="preserve">بعد </w:t>
      </w:r>
      <w:r w:rsidR="00BB79EA" w:rsidRPr="00035050">
        <w:rPr>
          <w:rtl/>
          <w:lang w:val="fr-CH"/>
        </w:rPr>
        <w:t xml:space="preserve">إلى الاتفاقية، </w:t>
      </w:r>
      <w:r w:rsidR="00BB79EA">
        <w:rPr>
          <w:rtl/>
          <w:lang w:val="fr-CH"/>
        </w:rPr>
        <w:t>وهو ما قد يشكّل عقبة أمام تمتع</w:t>
      </w:r>
      <w:r w:rsidR="00BB79EA">
        <w:rPr>
          <w:rFonts w:hint="cs"/>
          <w:rtl/>
          <w:lang w:val="fr-CH"/>
        </w:rPr>
        <w:t xml:space="preserve"> أولئك العمال</w:t>
      </w:r>
      <w:r w:rsidR="00BB79EA" w:rsidRPr="00035050">
        <w:rPr>
          <w:rtl/>
          <w:lang w:val="fr-CH"/>
        </w:rPr>
        <w:t xml:space="preserve"> بحقوقهم بموجب الاتفاقية.</w:t>
      </w:r>
      <w:r>
        <w:rPr>
          <w:rFonts w:hint="cs"/>
          <w:rtl/>
          <w:lang w:val="fr-CH"/>
        </w:rPr>
        <w:t xml:space="preserve"> </w:t>
      </w:r>
    </w:p>
    <w:p w:rsidR="00BB79EA" w:rsidRDefault="008A406C" w:rsidP="008A406C">
      <w:pPr>
        <w:pStyle w:val="H1GA"/>
        <w:rPr>
          <w:rtl/>
          <w:lang w:val="fr-CH"/>
        </w:rPr>
      </w:pPr>
      <w:r>
        <w:rPr>
          <w:rtl/>
          <w:lang w:val="fr-CH"/>
        </w:rPr>
        <w:tab/>
      </w:r>
      <w:r w:rsidR="00BB79EA">
        <w:rPr>
          <w:rFonts w:hint="cs"/>
          <w:rtl/>
          <w:lang w:val="fr-CH"/>
        </w:rPr>
        <w:t>باء-</w:t>
      </w:r>
      <w:r w:rsidR="00BB79EA">
        <w:rPr>
          <w:rFonts w:hint="cs"/>
          <w:rtl/>
          <w:lang w:val="fr-CH"/>
        </w:rPr>
        <w:tab/>
        <w:t>الجوانب الإيجابية</w:t>
      </w:r>
    </w:p>
    <w:p w:rsidR="00BB79EA" w:rsidRPr="00C30171" w:rsidRDefault="00BB79EA" w:rsidP="008A406C">
      <w:pPr>
        <w:pStyle w:val="SingleTxtGA"/>
        <w:rPr>
          <w:spacing w:val="-6"/>
          <w:lang w:val="fr-CH"/>
        </w:rPr>
      </w:pPr>
      <w:r>
        <w:rPr>
          <w:rFonts w:hint="cs"/>
          <w:rtl/>
          <w:lang w:val="fr-CH"/>
        </w:rPr>
        <w:t>6-</w:t>
      </w:r>
      <w:r>
        <w:rPr>
          <w:rFonts w:hint="cs"/>
          <w:rtl/>
          <w:lang w:val="fr-CH"/>
        </w:rPr>
        <w:tab/>
      </w:r>
      <w:r w:rsidRPr="00847271">
        <w:rPr>
          <w:rtl/>
          <w:lang w:val="fr-CH"/>
        </w:rPr>
        <w:t xml:space="preserve">ترحب اللجنة بالجهود </w:t>
      </w:r>
      <w:r>
        <w:rPr>
          <w:rtl/>
          <w:lang w:val="fr-CH"/>
        </w:rPr>
        <w:t>التي بذلتها الدولة الطرف لتعزيز</w:t>
      </w:r>
      <w:r w:rsidRPr="00847271">
        <w:rPr>
          <w:rtl/>
          <w:lang w:val="fr-CH"/>
        </w:rPr>
        <w:t xml:space="preserve"> حقوق العمال المهاجرين </w:t>
      </w:r>
      <w:proofErr w:type="spellStart"/>
      <w:r w:rsidRPr="00847271">
        <w:rPr>
          <w:rtl/>
          <w:lang w:val="fr-CH"/>
        </w:rPr>
        <w:t>الهندوراسيين</w:t>
      </w:r>
      <w:proofErr w:type="spellEnd"/>
      <w:r w:rsidRPr="00847271">
        <w:rPr>
          <w:rtl/>
          <w:lang w:val="fr-CH"/>
        </w:rPr>
        <w:t xml:space="preserve"> في الخارج</w:t>
      </w:r>
      <w:r>
        <w:rPr>
          <w:rFonts w:hint="cs"/>
          <w:rtl/>
          <w:lang w:val="fr-CH"/>
        </w:rPr>
        <w:t xml:space="preserve"> </w:t>
      </w:r>
      <w:r>
        <w:rPr>
          <w:rtl/>
          <w:lang w:val="fr-CH"/>
        </w:rPr>
        <w:t>وحماي</w:t>
      </w:r>
      <w:r>
        <w:rPr>
          <w:rFonts w:hint="cs"/>
          <w:rtl/>
          <w:lang w:val="fr-CH"/>
        </w:rPr>
        <w:t>تهم</w:t>
      </w:r>
      <w:r w:rsidRPr="00847271">
        <w:rPr>
          <w:rtl/>
          <w:lang w:val="fr-CH"/>
        </w:rPr>
        <w:t xml:space="preserve">، وترحب ببدء نفاذ القانون المتعلق بحماية المهاجرين </w:t>
      </w:r>
      <w:proofErr w:type="spellStart"/>
      <w:r w:rsidRPr="00847271">
        <w:rPr>
          <w:rtl/>
          <w:lang w:val="fr-CH"/>
        </w:rPr>
        <w:t>ا</w:t>
      </w:r>
      <w:r>
        <w:rPr>
          <w:rtl/>
          <w:lang w:val="fr-CH"/>
        </w:rPr>
        <w:t>لهندوراسيين</w:t>
      </w:r>
      <w:proofErr w:type="spellEnd"/>
      <w:r>
        <w:rPr>
          <w:rtl/>
          <w:lang w:val="fr-CH"/>
        </w:rPr>
        <w:t xml:space="preserve"> وأفراد أسرهم و</w:t>
      </w:r>
      <w:r>
        <w:rPr>
          <w:rFonts w:hint="cs"/>
          <w:rtl/>
          <w:lang w:val="fr-CH"/>
        </w:rPr>
        <w:t>اللوائح المرتبطة به</w:t>
      </w:r>
      <w:r w:rsidRPr="00847271">
        <w:rPr>
          <w:rtl/>
          <w:lang w:val="fr-CH"/>
        </w:rPr>
        <w:t xml:space="preserve"> (2015).</w:t>
      </w:r>
      <w:r w:rsidR="008A406C">
        <w:rPr>
          <w:rFonts w:hint="cs"/>
          <w:spacing w:val="-6"/>
          <w:rtl/>
          <w:lang w:val="fr-CH"/>
        </w:rPr>
        <w:t xml:space="preserve"> </w:t>
      </w:r>
    </w:p>
    <w:p w:rsidR="00BB79EA" w:rsidRPr="008A406C" w:rsidRDefault="00BB79EA" w:rsidP="008A406C">
      <w:pPr>
        <w:pStyle w:val="SingleTxtGA"/>
        <w:rPr>
          <w:rFonts w:ascii="MS Mincho" w:eastAsia="MS Mincho" w:hAnsi="MS Mincho" w:cs="MS Mincho"/>
          <w:spacing w:val="-4"/>
          <w:rtl/>
          <w:lang w:val="fr-CH"/>
        </w:rPr>
      </w:pPr>
      <w:r w:rsidRPr="008A406C">
        <w:rPr>
          <w:rFonts w:hint="cs"/>
          <w:spacing w:val="-4"/>
          <w:rtl/>
          <w:lang w:val="fr-CH"/>
        </w:rPr>
        <w:t>7-</w:t>
      </w:r>
      <w:r w:rsidR="008A406C" w:rsidRPr="008A406C">
        <w:rPr>
          <w:spacing w:val="-4"/>
          <w:rtl/>
          <w:lang w:val="fr-CH"/>
        </w:rPr>
        <w:tab/>
      </w:r>
      <w:r w:rsidRPr="008A406C">
        <w:rPr>
          <w:spacing w:val="-4"/>
          <w:rtl/>
          <w:lang w:val="fr-CH"/>
        </w:rPr>
        <w:t>وترحب اللجنة أيضاً بانضمام الدولة الطرف إلى الصكوك الدولية التالية لحقوق الإنسان:</w:t>
      </w:r>
      <w:r w:rsidRPr="008A406C">
        <w:rPr>
          <w:rFonts w:ascii="MS Mincho" w:eastAsia="MS Mincho" w:hAnsi="MS Mincho" w:cs="MS Mincho" w:hint="eastAsia"/>
          <w:spacing w:val="-4"/>
          <w:rtl/>
          <w:lang w:val="fr-CH"/>
        </w:rPr>
        <w:t>‬</w:t>
      </w:r>
    </w:p>
    <w:p w:rsidR="00BB79EA" w:rsidRPr="008A406C" w:rsidRDefault="008A406C" w:rsidP="008A406C">
      <w:pPr>
        <w:pStyle w:val="SingleTxtGA"/>
        <w:rPr>
          <w:rFonts w:eastAsia="MS Mincho"/>
          <w:spacing w:val="-2"/>
          <w:rtl/>
          <w:lang w:val="fr-CH"/>
        </w:rPr>
      </w:pPr>
      <w:r w:rsidRPr="008A406C">
        <w:rPr>
          <w:rFonts w:eastAsia="MS Mincho" w:hint="cs"/>
          <w:spacing w:val="-2"/>
          <w:rtl/>
          <w:lang w:val="fr-CH"/>
        </w:rPr>
        <w:tab/>
      </w:r>
      <w:r w:rsidR="00BB79EA" w:rsidRPr="008A406C">
        <w:rPr>
          <w:rFonts w:eastAsia="MS Mincho"/>
          <w:spacing w:val="-2"/>
          <w:rtl/>
          <w:lang w:val="fr-CH"/>
        </w:rPr>
        <w:t>(أ)</w:t>
      </w:r>
      <w:r w:rsidRPr="008A406C">
        <w:rPr>
          <w:rFonts w:eastAsia="MS Mincho"/>
          <w:spacing w:val="-2"/>
          <w:rtl/>
          <w:lang w:val="fr-CH"/>
        </w:rPr>
        <w:tab/>
      </w:r>
      <w:r w:rsidR="00BB79EA" w:rsidRPr="008A406C">
        <w:rPr>
          <w:rFonts w:eastAsia="MS Mincho" w:hint="cs"/>
          <w:spacing w:val="-2"/>
          <w:rtl/>
          <w:lang w:val="fr-CH"/>
        </w:rPr>
        <w:t>اتفاقية عام 2006 لمنظمة العمل الدولية بشأن العمل البحري في عام 2015؛</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(ب)</w:t>
      </w:r>
      <w:r>
        <w:rPr>
          <w:rFonts w:eastAsia="MS Mincho" w:hint="cs"/>
          <w:rtl/>
          <w:lang w:val="fr-CH"/>
        </w:rPr>
        <w:tab/>
      </w:r>
      <w:r w:rsidR="00BB79EA" w:rsidRPr="00861B1E">
        <w:rPr>
          <w:rFonts w:eastAsia="MS Mincho"/>
          <w:rtl/>
          <w:lang w:val="fr-CH"/>
        </w:rPr>
        <w:t xml:space="preserve">اتفاقية حقوق الأشخاص ذوي الإعاقة </w:t>
      </w:r>
      <w:r w:rsidR="00BB79EA" w:rsidRPr="00A27E19">
        <w:rPr>
          <w:rFonts w:ascii="Calibri" w:eastAsia="MS Mincho" w:hAnsi="Calibri" w:hint="cs"/>
          <w:rtl/>
          <w:lang w:val="fr-CH"/>
        </w:rPr>
        <w:t>في عام 2008</w:t>
      </w:r>
      <w:r w:rsidR="00C10354">
        <w:rPr>
          <w:rFonts w:ascii="Calibri" w:eastAsia="MS Mincho" w:hAnsi="Calibri" w:hint="cs"/>
          <w:rtl/>
          <w:lang w:val="fr-CH"/>
        </w:rPr>
        <w:t>،</w:t>
      </w:r>
      <w:r w:rsidR="00BB79EA" w:rsidRPr="00A27E19">
        <w:rPr>
          <w:rFonts w:ascii="Calibri" w:eastAsia="MS Mincho" w:hAnsi="Calibri" w:hint="cs"/>
          <w:rtl/>
          <w:lang w:val="fr-CH"/>
        </w:rPr>
        <w:t xml:space="preserve"> </w:t>
      </w:r>
      <w:r w:rsidR="00BB79EA" w:rsidRPr="00861B1E">
        <w:rPr>
          <w:rFonts w:eastAsia="MS Mincho"/>
          <w:rtl/>
          <w:lang w:val="fr-CH"/>
        </w:rPr>
        <w:t>و</w:t>
      </w:r>
      <w:r w:rsidR="00BB79EA">
        <w:rPr>
          <w:rFonts w:eastAsia="MS Mincho"/>
          <w:rtl/>
          <w:lang w:val="fr-CH"/>
        </w:rPr>
        <w:t>البروتوكول الاختياري الملحق بها</w:t>
      </w:r>
      <w:r w:rsidR="00BB79EA" w:rsidRPr="00861B1E">
        <w:rPr>
          <w:rFonts w:eastAsia="MS Mincho"/>
          <w:rtl/>
          <w:lang w:val="fr-CH"/>
        </w:rPr>
        <w:t xml:space="preserve"> في عام 2010؛</w:t>
      </w:r>
    </w:p>
    <w:p w:rsidR="00BB79EA" w:rsidRPr="008A406C" w:rsidRDefault="008A406C" w:rsidP="008A406C">
      <w:pPr>
        <w:pStyle w:val="SingleTxtGA"/>
        <w:rPr>
          <w:rFonts w:eastAsia="MS Mincho"/>
          <w:spacing w:val="-2"/>
          <w:rtl/>
          <w:lang w:val="fr-CH"/>
        </w:rPr>
      </w:pPr>
      <w:r w:rsidRPr="008A406C">
        <w:rPr>
          <w:rFonts w:eastAsia="MS Mincho"/>
          <w:spacing w:val="-2"/>
          <w:rtl/>
          <w:lang w:val="fr-CH"/>
        </w:rPr>
        <w:tab/>
      </w:r>
      <w:r w:rsidRPr="008A406C">
        <w:rPr>
          <w:rFonts w:eastAsia="MS Mincho" w:hint="cs"/>
          <w:spacing w:val="-2"/>
          <w:rtl/>
          <w:lang w:val="fr-CH"/>
        </w:rPr>
        <w:t>(ج)</w:t>
      </w:r>
      <w:r w:rsidRPr="008A406C">
        <w:rPr>
          <w:rFonts w:eastAsia="MS Mincho"/>
          <w:spacing w:val="-2"/>
          <w:rtl/>
          <w:lang w:val="fr-CH"/>
        </w:rPr>
        <w:tab/>
      </w:r>
      <w:r w:rsidR="00BB79EA" w:rsidRPr="008A406C">
        <w:rPr>
          <w:rFonts w:eastAsia="MS Mincho"/>
          <w:spacing w:val="-2"/>
          <w:rtl/>
          <w:lang w:val="fr-CH"/>
        </w:rPr>
        <w:t xml:space="preserve">الاتفاقية الدولية لحماية جميع الأشخاص من الاختفاء القسري </w:t>
      </w:r>
      <w:r w:rsidR="00C10354">
        <w:rPr>
          <w:rFonts w:eastAsia="MS Mincho" w:hint="cs"/>
          <w:spacing w:val="-2"/>
          <w:rtl/>
          <w:lang w:val="fr-CH"/>
        </w:rPr>
        <w:t xml:space="preserve">في عام 2008. </w:t>
      </w:r>
    </w:p>
    <w:p w:rsidR="00BB79EA" w:rsidRDefault="00BB79EA" w:rsidP="008A406C">
      <w:pPr>
        <w:pStyle w:val="SingleTxtGA"/>
        <w:rPr>
          <w:rFonts w:ascii="MS Mincho" w:eastAsia="MS Mincho" w:hAnsi="MS Mincho" w:cs="MS Mincho"/>
          <w:rtl/>
          <w:lang w:val="fr-CH"/>
        </w:rPr>
      </w:pPr>
      <w:r>
        <w:rPr>
          <w:rFonts w:eastAsia="MS Mincho" w:hint="cs"/>
          <w:rtl/>
          <w:lang w:val="fr-CH"/>
        </w:rPr>
        <w:t>8-</w:t>
      </w:r>
      <w:r w:rsidR="008A406C">
        <w:rPr>
          <w:rFonts w:eastAsia="MS Mincho"/>
          <w:rtl/>
          <w:lang w:val="fr-CH"/>
        </w:rPr>
        <w:tab/>
      </w:r>
      <w:r w:rsidRPr="00AD29ED">
        <w:rPr>
          <w:rFonts w:eastAsia="MS Mincho"/>
          <w:rtl/>
          <w:lang w:val="fr-CH"/>
        </w:rPr>
        <w:t>وترحب اللجنة باعتماد الدولة الطرف التدابير التشريعية التالية:</w:t>
      </w:r>
      <w:r w:rsidRPr="00AD29ED">
        <w:rPr>
          <w:rFonts w:ascii="MS Mincho" w:eastAsia="MS Mincho" w:hAnsi="MS Mincho" w:cs="MS Mincho" w:hint="eastAsia"/>
          <w:rtl/>
          <w:lang w:val="fr-CH"/>
        </w:rPr>
        <w:t>‬</w:t>
      </w:r>
    </w:p>
    <w:p w:rsidR="00BB79EA" w:rsidRDefault="008A406C" w:rsidP="008A406C">
      <w:pPr>
        <w:pStyle w:val="SingleTxtGA"/>
        <w:rPr>
          <w:rFonts w:eastAsia="MS Mincho"/>
          <w:rtl/>
          <w:lang w:val="fr-CH"/>
        </w:rPr>
      </w:pPr>
      <w:r>
        <w:rPr>
          <w:rFonts w:eastAsia="MS Mincho" w:hint="cs"/>
          <w:rtl/>
          <w:lang w:val="fr-CH"/>
        </w:rPr>
        <w:tab/>
      </w:r>
      <w:r w:rsidR="00BB79EA" w:rsidRPr="00AD29ED">
        <w:rPr>
          <w:rFonts w:eastAsia="MS Mincho"/>
          <w:rtl/>
          <w:lang w:val="fr-CH"/>
        </w:rPr>
        <w:t>(أ)</w:t>
      </w:r>
      <w:r>
        <w:rPr>
          <w:rFonts w:eastAsia="MS Mincho" w:hint="cs"/>
          <w:rtl/>
          <w:lang w:val="fr-CH"/>
        </w:rPr>
        <w:tab/>
      </w:r>
      <w:r w:rsidR="00BB79EA" w:rsidRPr="00AD29ED">
        <w:rPr>
          <w:rFonts w:eastAsia="MS Mincho"/>
          <w:rtl/>
          <w:lang w:val="fr-CH"/>
        </w:rPr>
        <w:t xml:space="preserve">الخطة الاستراتيجية لمكافحة الاستغلال الجنسي التجاري </w:t>
      </w:r>
      <w:proofErr w:type="spellStart"/>
      <w:r w:rsidR="00BB79EA" w:rsidRPr="00AD29ED">
        <w:rPr>
          <w:rFonts w:eastAsia="MS Mincho"/>
          <w:rtl/>
          <w:lang w:val="fr-CH"/>
        </w:rPr>
        <w:t>والاتجار</w:t>
      </w:r>
      <w:proofErr w:type="spellEnd"/>
      <w:r w:rsidR="00BB79EA" w:rsidRPr="00AD29ED">
        <w:rPr>
          <w:rFonts w:eastAsia="MS Mincho"/>
          <w:rtl/>
          <w:lang w:val="fr-CH"/>
        </w:rPr>
        <w:t xml:space="preserve"> بالأشخاص</w:t>
      </w:r>
      <w:r w:rsidR="00BB79EA">
        <w:rPr>
          <w:rFonts w:eastAsia="MS Mincho" w:hint="cs"/>
          <w:rtl/>
          <w:lang w:val="fr-CH"/>
        </w:rPr>
        <w:t>،</w:t>
      </w:r>
      <w:r w:rsidR="00BB79EA" w:rsidRPr="00AD29ED">
        <w:rPr>
          <w:rFonts w:eastAsia="MS Mincho"/>
          <w:rtl/>
          <w:lang w:val="fr-CH"/>
        </w:rPr>
        <w:t xml:space="preserve"> 2016-2022؛</w:t>
      </w:r>
      <w:r>
        <w:rPr>
          <w:rFonts w:eastAsia="MS Mincho" w:hint="cs"/>
          <w:rtl/>
          <w:lang w:val="fr-CH"/>
        </w:rPr>
        <w:t xml:space="preserve"> </w:t>
      </w:r>
    </w:p>
    <w:p w:rsidR="00BB79EA" w:rsidRDefault="008A406C" w:rsidP="008A406C">
      <w:pPr>
        <w:pStyle w:val="SingleTxtGA"/>
        <w:rPr>
          <w:rFonts w:eastAsia="MS Mincho"/>
          <w:rtl/>
          <w:lang w:val="fr-CH"/>
        </w:rPr>
      </w:pPr>
      <w:r>
        <w:rPr>
          <w:rFonts w:eastAsia="MS Mincho" w:hint="cs"/>
          <w:rtl/>
          <w:lang w:val="fr-CH"/>
        </w:rPr>
        <w:tab/>
      </w:r>
      <w:r w:rsidR="00BB79EA">
        <w:rPr>
          <w:rFonts w:eastAsia="MS Mincho" w:hint="cs"/>
          <w:rtl/>
          <w:lang w:val="fr-CH"/>
        </w:rPr>
        <w:t>(ب)</w:t>
      </w:r>
      <w:r>
        <w:rPr>
          <w:rFonts w:eastAsia="MS Mincho" w:hint="cs"/>
          <w:rtl/>
          <w:lang w:val="fr-CH"/>
        </w:rPr>
        <w:tab/>
      </w:r>
      <w:r w:rsidR="00BB79EA" w:rsidRPr="00C453CD">
        <w:rPr>
          <w:rFonts w:eastAsia="MS Mincho"/>
          <w:rtl/>
          <w:lang w:val="fr-CH"/>
        </w:rPr>
        <w:t>قانون مكافحة الا</w:t>
      </w:r>
      <w:r w:rsidR="00BB79EA">
        <w:rPr>
          <w:rFonts w:eastAsia="MS Mincho"/>
          <w:rtl/>
          <w:lang w:val="fr-CH"/>
        </w:rPr>
        <w:t>تجار بالأشخاص لعام 2012، و</w:t>
      </w:r>
      <w:r w:rsidR="00BB79EA">
        <w:rPr>
          <w:rFonts w:eastAsia="MS Mincho" w:hint="cs"/>
          <w:rtl/>
          <w:lang w:val="fr-CH"/>
        </w:rPr>
        <w:t>اللوائح المرتبطة به لعام</w:t>
      </w:r>
      <w:r>
        <w:rPr>
          <w:rFonts w:eastAsia="MS Mincho" w:hint="cs"/>
          <w:rtl/>
          <w:lang w:val="fr-CH"/>
        </w:rPr>
        <w:t> </w:t>
      </w:r>
      <w:r w:rsidR="00BB79EA" w:rsidRPr="00C453CD">
        <w:rPr>
          <w:rFonts w:eastAsia="MS Mincho"/>
          <w:rtl/>
          <w:lang w:val="fr-CH"/>
        </w:rPr>
        <w:t>2016؛</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(ج)</w:t>
      </w:r>
      <w:r>
        <w:rPr>
          <w:rFonts w:eastAsia="MS Mincho" w:hint="cs"/>
          <w:rtl/>
          <w:lang w:val="fr-CH"/>
        </w:rPr>
        <w:tab/>
      </w:r>
      <w:r w:rsidR="00BB79EA" w:rsidRPr="00C453CD">
        <w:rPr>
          <w:rFonts w:eastAsia="MS Mincho"/>
          <w:rtl/>
          <w:lang w:val="fr-CH"/>
        </w:rPr>
        <w:t>القانون المتعلق بالأطفال والمراهقين المعدل في عام 2013؛</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(د)</w:t>
      </w:r>
      <w:r>
        <w:rPr>
          <w:rFonts w:eastAsia="MS Mincho" w:hint="cs"/>
          <w:rtl/>
          <w:lang w:val="fr-CH"/>
        </w:rPr>
        <w:tab/>
      </w:r>
      <w:r w:rsidR="00BB79EA" w:rsidRPr="00C453CD">
        <w:rPr>
          <w:rFonts w:eastAsia="MS Mincho"/>
          <w:rtl/>
          <w:lang w:val="fr-CH"/>
        </w:rPr>
        <w:t xml:space="preserve">قانون تكافؤ الفرص للمرأة </w:t>
      </w:r>
      <w:r w:rsidR="00BB79EA">
        <w:rPr>
          <w:rFonts w:eastAsia="MS Mincho" w:hint="cs"/>
          <w:rtl/>
          <w:lang w:val="fr-CH"/>
        </w:rPr>
        <w:t>ل</w:t>
      </w:r>
      <w:r w:rsidR="00BB79EA" w:rsidRPr="00C453CD">
        <w:rPr>
          <w:rFonts w:eastAsia="MS Mincho"/>
          <w:rtl/>
          <w:lang w:val="fr-CH"/>
        </w:rPr>
        <w:t>عام 2000.</w:t>
      </w:r>
    </w:p>
    <w:p w:rsidR="00BB79EA" w:rsidRPr="00D83352" w:rsidRDefault="00BB79EA" w:rsidP="008A406C">
      <w:pPr>
        <w:pStyle w:val="SingleTxtGA"/>
        <w:rPr>
          <w:rFonts w:eastAsia="MS Mincho"/>
          <w:rtl/>
          <w:lang w:val="fr-CH"/>
        </w:rPr>
      </w:pPr>
      <w:r>
        <w:rPr>
          <w:rFonts w:eastAsia="MS Mincho" w:hint="cs"/>
          <w:rtl/>
          <w:lang w:val="fr-CH"/>
        </w:rPr>
        <w:t>9</w:t>
      </w:r>
      <w:r w:rsidRPr="00D83352">
        <w:rPr>
          <w:rFonts w:eastAsia="MS Mincho"/>
          <w:rtl/>
          <w:lang w:val="fr-CH"/>
        </w:rPr>
        <w:t>-</w:t>
      </w:r>
      <w:r w:rsidR="008A406C">
        <w:rPr>
          <w:rFonts w:eastAsia="MS Mincho" w:hint="cs"/>
          <w:rtl/>
          <w:lang w:val="fr-CH"/>
        </w:rPr>
        <w:tab/>
      </w:r>
      <w:r w:rsidRPr="00D83352">
        <w:rPr>
          <w:rFonts w:eastAsia="MS Mincho"/>
          <w:rtl/>
          <w:lang w:val="fr-CH"/>
        </w:rPr>
        <w:t xml:space="preserve">وترحب اللجنة أيضاً باتخاذ التدابير المؤسساتية </w:t>
      </w:r>
      <w:proofErr w:type="spellStart"/>
      <w:r w:rsidRPr="00D83352">
        <w:rPr>
          <w:rFonts w:eastAsia="MS Mincho"/>
          <w:rtl/>
          <w:lang w:val="fr-CH"/>
        </w:rPr>
        <w:t>والسياساتية</w:t>
      </w:r>
      <w:proofErr w:type="spellEnd"/>
      <w:r w:rsidRPr="00D83352">
        <w:rPr>
          <w:rFonts w:eastAsia="MS Mincho"/>
          <w:rtl/>
          <w:lang w:val="fr-CH"/>
        </w:rPr>
        <w:t xml:space="preserve"> التالية:</w:t>
      </w:r>
      <w:r w:rsidRPr="00D83352">
        <w:rPr>
          <w:rFonts w:ascii="MS Mincho" w:eastAsia="MS Mincho" w:hAnsi="MS Mincho" w:cs="MS Mincho" w:hint="eastAsia"/>
          <w:rtl/>
          <w:lang w:val="fr-CH"/>
        </w:rPr>
        <w:t>‬</w:t>
      </w:r>
      <w:r w:rsidR="008A406C">
        <w:rPr>
          <w:rFonts w:ascii="MS Mincho" w:eastAsia="MS Mincho" w:hAnsi="MS Mincho" w:cs="MS Mincho" w:hint="cs"/>
          <w:rtl/>
          <w:lang w:val="fr-CH"/>
        </w:rPr>
        <w:t xml:space="preserve"> </w:t>
      </w:r>
    </w:p>
    <w:p w:rsidR="00BB79EA" w:rsidRPr="008A406C" w:rsidRDefault="008A406C" w:rsidP="008A406C">
      <w:pPr>
        <w:pStyle w:val="SingleTxtGA"/>
        <w:rPr>
          <w:rFonts w:eastAsia="MS Mincho"/>
          <w:spacing w:val="-4"/>
          <w:rtl/>
          <w:lang w:val="fr-CH"/>
        </w:rPr>
      </w:pPr>
      <w:r w:rsidRPr="008A406C">
        <w:rPr>
          <w:rFonts w:eastAsia="MS Mincho" w:hint="cs"/>
          <w:spacing w:val="-4"/>
          <w:rtl/>
          <w:lang w:val="fr-CH"/>
        </w:rPr>
        <w:tab/>
      </w:r>
      <w:r w:rsidR="00BB79EA" w:rsidRPr="008A406C">
        <w:rPr>
          <w:rFonts w:eastAsia="MS Mincho"/>
          <w:spacing w:val="-4"/>
          <w:rtl/>
          <w:lang w:val="fr-CH"/>
        </w:rPr>
        <w:t>(أ)</w:t>
      </w:r>
      <w:r w:rsidRPr="008A406C">
        <w:rPr>
          <w:rFonts w:eastAsia="MS Mincho" w:hint="cs"/>
          <w:spacing w:val="-4"/>
          <w:rtl/>
          <w:lang w:val="fr-CH"/>
        </w:rPr>
        <w:tab/>
      </w:r>
      <w:r w:rsidR="00BB79EA" w:rsidRPr="008A406C">
        <w:rPr>
          <w:rFonts w:eastAsia="MS Mincho"/>
          <w:spacing w:val="-4"/>
          <w:rtl/>
          <w:lang w:val="fr-CH"/>
        </w:rPr>
        <w:t>السياسة العامة وخطة العمل الوطنية بشأن حقوق الإنسان</w:t>
      </w:r>
      <w:r w:rsidR="00BB79EA" w:rsidRPr="008A406C">
        <w:rPr>
          <w:rFonts w:eastAsia="MS Mincho" w:cs="Times New Roman" w:hint="cs"/>
          <w:spacing w:val="-4"/>
          <w:rtl/>
          <w:lang w:val="fr-CH"/>
        </w:rPr>
        <w:t>‬</w:t>
      </w:r>
      <w:r w:rsidR="00BB79EA" w:rsidRPr="00C10354">
        <w:rPr>
          <w:rFonts w:eastAsia="MS Mincho" w:cs="Times New Roman" w:hint="cs"/>
          <w:b/>
          <w:bCs/>
          <w:spacing w:val="-4"/>
          <w:rtl/>
          <w:lang w:val="fr-CH"/>
        </w:rPr>
        <w:t>،</w:t>
      </w:r>
      <w:r w:rsidR="00BB79EA" w:rsidRPr="008A406C">
        <w:rPr>
          <w:rFonts w:eastAsia="MS Mincho"/>
          <w:spacing w:val="-4"/>
          <w:rtl/>
          <w:lang w:val="fr-CH"/>
        </w:rPr>
        <w:t xml:space="preserve"> 2013-2022</w:t>
      </w:r>
      <w:r w:rsidR="00BB79EA" w:rsidRPr="008A406C">
        <w:rPr>
          <w:rFonts w:eastAsia="MS Mincho" w:hint="cs"/>
          <w:spacing w:val="-4"/>
          <w:rtl/>
          <w:lang w:val="fr-CH"/>
        </w:rPr>
        <w:t>؛</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(ب)</w:t>
      </w:r>
      <w:r>
        <w:rPr>
          <w:rFonts w:eastAsia="MS Mincho" w:hint="cs"/>
          <w:rtl/>
          <w:lang w:val="fr-CH"/>
        </w:rPr>
        <w:tab/>
      </w:r>
      <w:r w:rsidR="00BB79EA" w:rsidRPr="0052559C">
        <w:rPr>
          <w:rFonts w:eastAsia="MS Mincho"/>
          <w:rtl/>
          <w:lang w:val="fr-CH"/>
        </w:rPr>
        <w:t>خطة الشراكة من أجل ازدهار المثلث الشمالي</w:t>
      </w:r>
      <w:r w:rsidR="00BB79EA">
        <w:rPr>
          <w:rFonts w:eastAsia="MS Mincho" w:hint="cs"/>
          <w:rtl/>
          <w:lang w:val="fr-CH"/>
        </w:rPr>
        <w:t>، 2016-2020؛</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(ج)</w:t>
      </w:r>
      <w:r>
        <w:rPr>
          <w:rFonts w:eastAsia="MS Mincho" w:hint="cs"/>
          <w:rtl/>
          <w:lang w:val="fr-CH"/>
        </w:rPr>
        <w:tab/>
      </w:r>
      <w:r w:rsidR="00BB79EA" w:rsidRPr="00AE3555">
        <w:rPr>
          <w:rFonts w:eastAsia="MS Mincho"/>
          <w:rtl/>
          <w:lang w:val="fr-CH"/>
        </w:rPr>
        <w:t>برن</w:t>
      </w:r>
      <w:r w:rsidR="00BB79EA">
        <w:rPr>
          <w:rFonts w:eastAsia="MS Mincho"/>
          <w:rtl/>
          <w:lang w:val="fr-CH"/>
        </w:rPr>
        <w:t>امج الرعاية الشاملة الاستراتيجي</w:t>
      </w:r>
      <w:r w:rsidR="00BB79EA" w:rsidRPr="00AE3555">
        <w:rPr>
          <w:rFonts w:eastAsia="MS Mincho"/>
          <w:rtl/>
          <w:lang w:val="fr-CH"/>
        </w:rPr>
        <w:t xml:space="preserve"> للأطفال والمراهقين المهاجرين </w:t>
      </w:r>
      <w:proofErr w:type="spellStart"/>
      <w:r w:rsidR="00BB79EA" w:rsidRPr="00AE3555">
        <w:rPr>
          <w:rFonts w:eastAsia="MS Mincho"/>
          <w:rtl/>
          <w:lang w:val="fr-CH"/>
        </w:rPr>
        <w:t>الهندوراسيين</w:t>
      </w:r>
      <w:proofErr w:type="spellEnd"/>
      <w:r w:rsidR="00BB79EA" w:rsidRPr="00AE3555">
        <w:rPr>
          <w:rFonts w:eastAsia="MS Mincho"/>
          <w:rtl/>
          <w:lang w:val="fr-CH"/>
        </w:rPr>
        <w:t xml:space="preserve"> وأسرهم 2015-2019، </w:t>
      </w:r>
      <w:r w:rsidR="00BB79EA">
        <w:rPr>
          <w:rFonts w:eastAsia="MS Mincho" w:hint="cs"/>
          <w:rtl/>
          <w:lang w:val="fr-CH"/>
        </w:rPr>
        <w:t>و</w:t>
      </w:r>
      <w:r w:rsidR="00BB79EA" w:rsidRPr="00AE3555">
        <w:rPr>
          <w:rFonts w:eastAsia="MS Mincho"/>
          <w:rtl/>
          <w:lang w:val="fr-CH"/>
        </w:rPr>
        <w:t>خطة العمل</w:t>
      </w:r>
      <w:r w:rsidR="00BB79EA">
        <w:rPr>
          <w:rFonts w:eastAsia="MS Mincho" w:hint="cs"/>
          <w:rtl/>
          <w:lang w:val="fr-CH"/>
        </w:rPr>
        <w:t xml:space="preserve"> للفترة</w:t>
      </w:r>
      <w:r w:rsidR="00BB79EA" w:rsidRPr="00AE3555">
        <w:rPr>
          <w:rFonts w:eastAsia="MS Mincho"/>
          <w:rtl/>
          <w:lang w:val="fr-CH"/>
        </w:rPr>
        <w:t xml:space="preserve"> 2016-2017؛</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(د)</w:t>
      </w:r>
      <w:r>
        <w:rPr>
          <w:rFonts w:eastAsia="MS Mincho" w:hint="cs"/>
          <w:rtl/>
          <w:lang w:val="fr-CH"/>
        </w:rPr>
        <w:tab/>
      </w:r>
      <w:r w:rsidR="00BB79EA" w:rsidRPr="00202B66">
        <w:rPr>
          <w:rFonts w:eastAsia="MS Mincho"/>
          <w:rtl/>
          <w:lang w:val="fr-CH"/>
        </w:rPr>
        <w:t>بروتوكول</w:t>
      </w:r>
      <w:r w:rsidR="00BB79EA">
        <w:rPr>
          <w:rFonts w:eastAsia="MS Mincho" w:hint="cs"/>
          <w:rtl/>
          <w:lang w:val="fr-CH"/>
        </w:rPr>
        <w:t xml:space="preserve"> توفير</w:t>
      </w:r>
      <w:r w:rsidR="00BB79EA" w:rsidRPr="00202B66">
        <w:rPr>
          <w:rFonts w:eastAsia="MS Mincho"/>
          <w:rtl/>
          <w:lang w:val="fr-CH"/>
        </w:rPr>
        <w:t xml:space="preserve"> الحماية الفورية</w:t>
      </w:r>
      <w:r w:rsidR="00BB79EA" w:rsidRPr="00B252A7">
        <w:rPr>
          <w:rFonts w:eastAsia="MS Mincho" w:hint="cs"/>
          <w:rtl/>
          <w:lang w:val="fr-CH"/>
        </w:rPr>
        <w:t xml:space="preserve"> </w:t>
      </w:r>
      <w:r w:rsidR="00BB79EA">
        <w:rPr>
          <w:rFonts w:eastAsia="MS Mincho" w:hint="cs"/>
          <w:rtl/>
          <w:lang w:val="fr-CH"/>
        </w:rPr>
        <w:t>للأ</w:t>
      </w:r>
      <w:r w:rsidR="00BB79EA" w:rsidRPr="00202B66">
        <w:rPr>
          <w:rFonts w:eastAsia="MS Mincho"/>
          <w:rtl/>
          <w:lang w:val="fr-CH"/>
        </w:rPr>
        <w:t xml:space="preserve">طفال المهاجرين </w:t>
      </w:r>
      <w:r w:rsidR="00BB79EA">
        <w:rPr>
          <w:rFonts w:eastAsia="MS Mincho" w:hint="cs"/>
          <w:rtl/>
          <w:lang w:val="fr-CH"/>
        </w:rPr>
        <w:t xml:space="preserve">وإعادتهم </w:t>
      </w:r>
      <w:r w:rsidR="00BB79EA" w:rsidRPr="00202B66">
        <w:rPr>
          <w:rFonts w:eastAsia="MS Mincho"/>
          <w:rtl/>
          <w:lang w:val="fr-CH"/>
        </w:rPr>
        <w:t>إلى الوطن واستقبال</w:t>
      </w:r>
      <w:r w:rsidR="00BB79EA">
        <w:rPr>
          <w:rFonts w:eastAsia="MS Mincho" w:hint="cs"/>
          <w:rtl/>
          <w:lang w:val="fr-CH"/>
        </w:rPr>
        <w:t>هم</w:t>
      </w:r>
      <w:r w:rsidR="00BB79EA" w:rsidRPr="00202B66">
        <w:rPr>
          <w:rFonts w:eastAsia="MS Mincho"/>
          <w:rtl/>
          <w:lang w:val="fr-CH"/>
        </w:rPr>
        <w:t xml:space="preserve"> ومتابعتهم؛</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(هـ)</w:t>
      </w:r>
      <w:r>
        <w:rPr>
          <w:rFonts w:eastAsia="MS Mincho" w:hint="cs"/>
          <w:rtl/>
          <w:lang w:val="fr-CH"/>
        </w:rPr>
        <w:tab/>
      </w:r>
      <w:r w:rsidR="00BB79EA" w:rsidRPr="000A39EE">
        <w:rPr>
          <w:rFonts w:eastAsia="MS Mincho"/>
          <w:rtl/>
          <w:lang w:val="fr-CH"/>
        </w:rPr>
        <w:t>صندوق</w:t>
      </w:r>
      <w:r w:rsidR="00BB79EA">
        <w:rPr>
          <w:rFonts w:eastAsia="MS Mincho"/>
          <w:rtl/>
          <w:lang w:val="fr-CH"/>
        </w:rPr>
        <w:t xml:space="preserve"> التضامن للمهاجرين </w:t>
      </w:r>
      <w:proofErr w:type="spellStart"/>
      <w:r w:rsidR="00BB79EA">
        <w:rPr>
          <w:rFonts w:eastAsia="MS Mincho"/>
          <w:rtl/>
          <w:lang w:val="fr-CH"/>
        </w:rPr>
        <w:t>الهندوراسيين</w:t>
      </w:r>
      <w:proofErr w:type="spellEnd"/>
      <w:r w:rsidR="00BB79EA">
        <w:rPr>
          <w:rFonts w:eastAsia="MS Mincho" w:hint="cs"/>
          <w:rtl/>
          <w:lang w:val="fr-CH"/>
        </w:rPr>
        <w:t>، 2015؛</w:t>
      </w:r>
    </w:p>
    <w:p w:rsidR="00BB79EA" w:rsidRPr="008A406C" w:rsidRDefault="008A406C" w:rsidP="008A406C">
      <w:pPr>
        <w:pStyle w:val="SingleTxtGA"/>
        <w:rPr>
          <w:rFonts w:eastAsia="MS Mincho"/>
          <w:spacing w:val="2"/>
          <w:rtl/>
          <w:lang w:val="fr-CH"/>
        </w:rPr>
      </w:pPr>
      <w:r w:rsidRPr="008A406C">
        <w:rPr>
          <w:rFonts w:eastAsia="MS Mincho"/>
          <w:spacing w:val="2"/>
          <w:rtl/>
          <w:lang w:val="fr-CH"/>
        </w:rPr>
        <w:lastRenderedPageBreak/>
        <w:tab/>
      </w:r>
      <w:r w:rsidR="00BB79EA" w:rsidRPr="008A406C">
        <w:rPr>
          <w:rFonts w:eastAsia="MS Mincho" w:hint="cs"/>
          <w:spacing w:val="2"/>
          <w:rtl/>
          <w:lang w:val="fr-CH"/>
        </w:rPr>
        <w:t>(و)</w:t>
      </w:r>
      <w:r w:rsidRPr="008A406C">
        <w:rPr>
          <w:rFonts w:eastAsia="MS Mincho" w:hint="cs"/>
          <w:spacing w:val="2"/>
          <w:rtl/>
          <w:lang w:val="fr-CH"/>
        </w:rPr>
        <w:tab/>
      </w:r>
      <w:r w:rsidR="00BB79EA" w:rsidRPr="008A406C">
        <w:rPr>
          <w:rFonts w:eastAsia="MS Mincho"/>
          <w:spacing w:val="2"/>
          <w:rtl/>
          <w:lang w:val="fr-CH"/>
        </w:rPr>
        <w:t>اللجنة المشتركة بين المؤسسات لحما</w:t>
      </w:r>
      <w:r>
        <w:rPr>
          <w:rFonts w:eastAsia="MS Mincho"/>
          <w:spacing w:val="2"/>
          <w:rtl/>
          <w:lang w:val="fr-CH"/>
        </w:rPr>
        <w:t>ية الأشخاص المشردين بسبب العنف،</w:t>
      </w:r>
      <w:r>
        <w:rPr>
          <w:rFonts w:eastAsia="MS Mincho" w:hint="cs"/>
          <w:spacing w:val="2"/>
          <w:rtl/>
          <w:lang w:val="fr-CH"/>
        </w:rPr>
        <w:t> </w:t>
      </w:r>
      <w:r w:rsidR="00BB79EA" w:rsidRPr="008A406C">
        <w:rPr>
          <w:rFonts w:eastAsia="MS Mincho"/>
          <w:spacing w:val="2"/>
          <w:rtl/>
          <w:lang w:val="fr-CH"/>
        </w:rPr>
        <w:t>2013؛</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(ز)</w:t>
      </w:r>
      <w:r>
        <w:rPr>
          <w:rFonts w:eastAsia="MS Mincho" w:hint="cs"/>
          <w:rtl/>
          <w:lang w:val="fr-CH"/>
        </w:rPr>
        <w:tab/>
      </w:r>
      <w:r w:rsidR="00BB79EA" w:rsidRPr="000A39EE">
        <w:rPr>
          <w:rFonts w:eastAsia="MS Mincho"/>
          <w:rtl/>
          <w:lang w:val="fr-CH"/>
        </w:rPr>
        <w:t>السياسة الوطنية المتعلقة بمنع العنف ضد الأطفال والشباب، 2013؛</w:t>
      </w:r>
    </w:p>
    <w:p w:rsidR="00BB79EA" w:rsidRDefault="008A406C" w:rsidP="008A406C">
      <w:pPr>
        <w:pStyle w:val="SingleTxtGA"/>
        <w:rPr>
          <w:rFonts w:eastAsia="MS Mincho"/>
          <w:rtl/>
          <w:lang w:val="fr-CH"/>
        </w:rPr>
      </w:pPr>
      <w:r>
        <w:rPr>
          <w:rFonts w:eastAsia="MS Mincho"/>
          <w:rtl/>
          <w:lang w:val="fr-CH"/>
        </w:rPr>
        <w:tab/>
      </w:r>
      <w:r w:rsidR="00BB79EA">
        <w:rPr>
          <w:rFonts w:eastAsia="MS Mincho" w:hint="cs"/>
          <w:rtl/>
          <w:lang w:val="fr-CH"/>
        </w:rPr>
        <w:t>(ح)</w:t>
      </w:r>
      <w:r>
        <w:rPr>
          <w:rFonts w:eastAsia="MS Mincho" w:hint="cs"/>
          <w:rtl/>
          <w:lang w:val="fr-CH"/>
        </w:rPr>
        <w:tab/>
      </w:r>
      <w:r w:rsidR="00BB79EA" w:rsidRPr="00FF43FF">
        <w:rPr>
          <w:rFonts w:eastAsia="MS Mincho"/>
          <w:rtl/>
          <w:lang w:val="fr-CH"/>
        </w:rPr>
        <w:t xml:space="preserve">النظام الخاص للهجرة القانونية للعمال </w:t>
      </w:r>
      <w:proofErr w:type="spellStart"/>
      <w:r w:rsidR="00BB79EA" w:rsidRPr="00FF43FF">
        <w:rPr>
          <w:rFonts w:eastAsia="MS Mincho"/>
          <w:rtl/>
          <w:lang w:val="fr-CH"/>
        </w:rPr>
        <w:t>الهندوراسيين</w:t>
      </w:r>
      <w:proofErr w:type="spellEnd"/>
      <w:r w:rsidR="00BB79EA" w:rsidRPr="00FF43FF">
        <w:rPr>
          <w:rFonts w:eastAsia="MS Mincho"/>
          <w:rtl/>
          <w:lang w:val="fr-CH"/>
        </w:rPr>
        <w:t xml:space="preserve"> في القطاع الزراعي في الولايات المتحدة الأمريكية وبلدان أخرى، 2010؛</w:t>
      </w:r>
    </w:p>
    <w:p w:rsidR="00BB79EA" w:rsidRDefault="008A406C" w:rsidP="005516D5">
      <w:pPr>
        <w:pStyle w:val="SingleTxtGA"/>
        <w:rPr>
          <w:rFonts w:eastAsia="MS Mincho"/>
          <w:rtl/>
          <w:lang w:val="fr-CH"/>
        </w:rPr>
      </w:pPr>
      <w:r>
        <w:rPr>
          <w:rFonts w:eastAsia="MS Mincho"/>
          <w:rtl/>
          <w:lang w:val="fr-CH"/>
        </w:rPr>
        <w:tab/>
      </w:r>
      <w:r w:rsidR="00BB79EA">
        <w:rPr>
          <w:rFonts w:eastAsia="MS Mincho" w:hint="cs"/>
          <w:rtl/>
          <w:lang w:val="fr-CH"/>
        </w:rPr>
        <w:t>(ط)</w:t>
      </w:r>
      <w:r>
        <w:rPr>
          <w:rFonts w:eastAsia="MS Mincho" w:hint="cs"/>
          <w:rtl/>
          <w:lang w:val="fr-CH"/>
        </w:rPr>
        <w:tab/>
      </w:r>
      <w:r w:rsidR="00BB79EA" w:rsidRPr="00FF43FF">
        <w:rPr>
          <w:rFonts w:eastAsia="MS Mincho"/>
          <w:rtl/>
          <w:lang w:val="fr-CH"/>
        </w:rPr>
        <w:t>السياسة الوطنية لرعاية المهاجرين</w:t>
      </w:r>
      <w:r w:rsidR="00BB79EA">
        <w:rPr>
          <w:rFonts w:eastAsia="MS Mincho" w:hint="cs"/>
          <w:rtl/>
          <w:lang w:val="fr-CH"/>
        </w:rPr>
        <w:t>،</w:t>
      </w:r>
      <w:r w:rsidR="00BB79EA" w:rsidRPr="00FF43FF">
        <w:rPr>
          <w:rFonts w:eastAsia="MS Mincho"/>
          <w:rtl/>
          <w:lang w:val="fr-CH"/>
        </w:rPr>
        <w:t xml:space="preserve"> 2008؛</w:t>
      </w:r>
    </w:p>
    <w:p w:rsidR="00BB79EA" w:rsidRPr="00D83352" w:rsidRDefault="008A406C" w:rsidP="008A406C">
      <w:pPr>
        <w:pStyle w:val="SingleTxtGA"/>
        <w:rPr>
          <w:rtl/>
          <w:lang w:val="fr-CH"/>
        </w:rPr>
      </w:pPr>
      <w:r>
        <w:rPr>
          <w:rFonts w:eastAsia="MS Mincho"/>
          <w:rtl/>
          <w:lang w:val="fr-CH"/>
        </w:rPr>
        <w:tab/>
      </w:r>
      <w:r w:rsidR="00BB79EA">
        <w:rPr>
          <w:rFonts w:eastAsia="MS Mincho" w:hint="cs"/>
          <w:rtl/>
          <w:lang w:val="fr-CH"/>
        </w:rPr>
        <w:t>(ي)</w:t>
      </w:r>
      <w:r>
        <w:rPr>
          <w:rFonts w:eastAsia="MS Mincho" w:hint="cs"/>
          <w:rtl/>
          <w:lang w:val="fr-CH"/>
        </w:rPr>
        <w:tab/>
      </w:r>
      <w:r w:rsidR="00BB79EA" w:rsidRPr="00FF43FF">
        <w:rPr>
          <w:rFonts w:eastAsia="MS Mincho"/>
          <w:rtl/>
          <w:lang w:val="fr-CH"/>
        </w:rPr>
        <w:t xml:space="preserve">بروتوكول </w:t>
      </w:r>
      <w:r w:rsidR="00BB79EA">
        <w:rPr>
          <w:rFonts w:eastAsia="MS Mincho" w:hint="cs"/>
          <w:rtl/>
          <w:lang w:val="fr-CH"/>
        </w:rPr>
        <w:t>الإعادة إلى الوطن الخاص ب</w:t>
      </w:r>
      <w:r w:rsidR="00BB79EA" w:rsidRPr="00FF43FF">
        <w:rPr>
          <w:rFonts w:eastAsia="MS Mincho"/>
          <w:rtl/>
          <w:lang w:val="fr-CH"/>
        </w:rPr>
        <w:t xml:space="preserve">الأطفال والمراهقين </w:t>
      </w:r>
      <w:r w:rsidR="00BB79EA">
        <w:rPr>
          <w:rFonts w:eastAsia="MS Mincho" w:hint="cs"/>
          <w:rtl/>
          <w:lang w:val="fr-CH"/>
        </w:rPr>
        <w:t xml:space="preserve">الذين هم </w:t>
      </w:r>
      <w:r w:rsidR="00BB79EA" w:rsidRPr="00FF43FF">
        <w:rPr>
          <w:rFonts w:eastAsia="MS Mincho"/>
          <w:rtl/>
          <w:lang w:val="fr-CH"/>
        </w:rPr>
        <w:t>من ضحايا الاتجار أ</w:t>
      </w:r>
      <w:r w:rsidR="00BB79EA">
        <w:rPr>
          <w:rFonts w:eastAsia="MS Mincho"/>
          <w:rtl/>
          <w:lang w:val="fr-CH"/>
        </w:rPr>
        <w:t>و المعرضين لخطر الاتجار بهم</w:t>
      </w:r>
      <w:r w:rsidR="00BB79EA">
        <w:rPr>
          <w:rFonts w:eastAsia="MS Mincho" w:hint="cs"/>
          <w:rtl/>
          <w:lang w:val="fr-CH"/>
        </w:rPr>
        <w:t xml:space="preserve">، </w:t>
      </w:r>
      <w:r w:rsidR="00BB79EA" w:rsidRPr="00FF43FF">
        <w:rPr>
          <w:rFonts w:eastAsia="MS Mincho"/>
          <w:rtl/>
          <w:lang w:val="fr-CH"/>
        </w:rPr>
        <w:t>2006.</w:t>
      </w:r>
      <w:r>
        <w:rPr>
          <w:rFonts w:hint="cs"/>
          <w:rtl/>
          <w:lang w:val="fr-CH"/>
        </w:rPr>
        <w:t xml:space="preserve"> </w:t>
      </w:r>
    </w:p>
    <w:p w:rsidR="00BB79EA" w:rsidRDefault="00BB79EA" w:rsidP="008A406C">
      <w:pPr>
        <w:pStyle w:val="H1GA"/>
        <w:rPr>
          <w:rtl/>
          <w:lang w:val="fr-CH"/>
        </w:rPr>
      </w:pPr>
      <w:r>
        <w:rPr>
          <w:rFonts w:hint="cs"/>
          <w:rtl/>
          <w:lang w:val="fr-CH"/>
        </w:rPr>
        <w:tab/>
        <w:t>جيم-</w:t>
      </w:r>
      <w:r>
        <w:rPr>
          <w:rFonts w:hint="cs"/>
          <w:rtl/>
          <w:lang w:val="fr-CH"/>
        </w:rPr>
        <w:tab/>
        <w:t>دواعي القلق الرئيسية والتوصيات</w:t>
      </w:r>
    </w:p>
    <w:p w:rsidR="00BB79EA" w:rsidRDefault="00BB79EA" w:rsidP="008A406C">
      <w:pPr>
        <w:pStyle w:val="H23GA"/>
        <w:rPr>
          <w:rtl/>
          <w:lang w:val="fr-CH"/>
        </w:rPr>
      </w:pPr>
      <w:r>
        <w:rPr>
          <w:rFonts w:hint="cs"/>
          <w:rtl/>
          <w:lang w:val="fr-CH"/>
        </w:rPr>
        <w:tab/>
      </w:r>
      <w:r w:rsidRPr="00565FBD">
        <w:rPr>
          <w:rFonts w:hint="cs"/>
          <w:rtl/>
          <w:lang w:val="fr-CH"/>
        </w:rPr>
        <w:t>1-</w:t>
      </w:r>
      <w:r w:rsidRPr="00565FBD">
        <w:rPr>
          <w:rFonts w:hint="cs"/>
          <w:rtl/>
          <w:lang w:val="fr-CH"/>
        </w:rPr>
        <w:tab/>
        <w:t>تدابير التنفيذ العامة (المادتان 73 و84)</w:t>
      </w:r>
    </w:p>
    <w:p w:rsidR="00BB79EA" w:rsidRPr="00551BC1" w:rsidRDefault="00BB79EA" w:rsidP="00BB79EA">
      <w:pPr>
        <w:pStyle w:val="H4GA"/>
        <w:rPr>
          <w:b/>
          <w:bCs/>
          <w:i w:val="0"/>
          <w:iCs w:val="0"/>
          <w:rtl/>
          <w:lang w:val="fr-CH"/>
        </w:rPr>
      </w:pPr>
      <w:r>
        <w:rPr>
          <w:rFonts w:hint="cs"/>
          <w:rtl/>
          <w:lang w:val="fr-CH"/>
        </w:rPr>
        <w:tab/>
      </w:r>
      <w:r w:rsidRPr="00551BC1">
        <w:rPr>
          <w:rFonts w:hint="cs"/>
          <w:b/>
          <w:bCs/>
          <w:i w:val="0"/>
          <w:iCs w:val="0"/>
          <w:rtl/>
          <w:lang w:val="fr-CH"/>
        </w:rPr>
        <w:tab/>
        <w:t>التشريعات والتطبيق</w:t>
      </w:r>
    </w:p>
    <w:p w:rsidR="00BB79EA" w:rsidRPr="00DC02BA" w:rsidRDefault="00BB79EA" w:rsidP="00BB79EA">
      <w:pPr>
        <w:pStyle w:val="SingleTxtGA"/>
        <w:rPr>
          <w:spacing w:val="-2"/>
          <w:rtl/>
          <w:lang w:val="fr-CH"/>
        </w:rPr>
      </w:pPr>
      <w:r w:rsidRPr="00DC02BA">
        <w:rPr>
          <w:rFonts w:hint="cs"/>
          <w:spacing w:val="-2"/>
          <w:rtl/>
          <w:lang w:val="fr-CH"/>
        </w:rPr>
        <w:t>10-</w:t>
      </w:r>
      <w:r w:rsidRPr="00DC02BA">
        <w:rPr>
          <w:rFonts w:hint="cs"/>
          <w:spacing w:val="-2"/>
          <w:rtl/>
          <w:lang w:val="fr-CH"/>
        </w:rPr>
        <w:tab/>
      </w:r>
      <w:r w:rsidRPr="00DC02BA">
        <w:rPr>
          <w:spacing w:val="-2"/>
          <w:rtl/>
          <w:lang w:val="fr-CH"/>
        </w:rPr>
        <w:t xml:space="preserve">تلاحظ اللجنة المبادرات التي اتخذتها الدولة الطرف لتعزيز وضع المهاجرين وأفراد أسرهم </w:t>
      </w:r>
      <w:r w:rsidRPr="00DC02BA">
        <w:rPr>
          <w:rFonts w:hint="cs"/>
          <w:spacing w:val="-2"/>
          <w:rtl/>
          <w:lang w:val="fr-CH"/>
        </w:rPr>
        <w:t>وضمان</w:t>
      </w:r>
      <w:r w:rsidRPr="00DC02BA">
        <w:rPr>
          <w:spacing w:val="-2"/>
          <w:rtl/>
          <w:lang w:val="fr-CH"/>
        </w:rPr>
        <w:t xml:space="preserve"> </w:t>
      </w:r>
      <w:r w:rsidRPr="00DC02BA">
        <w:rPr>
          <w:rFonts w:hint="cs"/>
          <w:spacing w:val="-2"/>
          <w:rtl/>
          <w:lang w:val="fr-CH"/>
        </w:rPr>
        <w:t xml:space="preserve">نمائهم </w:t>
      </w:r>
      <w:r w:rsidRPr="00DC02BA">
        <w:rPr>
          <w:spacing w:val="-2"/>
          <w:rtl/>
          <w:lang w:val="fr-CH"/>
        </w:rPr>
        <w:t>الكامل، وترحب</w:t>
      </w:r>
      <w:r w:rsidRPr="00DC02BA">
        <w:rPr>
          <w:rFonts w:hint="cs"/>
          <w:spacing w:val="-2"/>
          <w:rtl/>
          <w:lang w:val="fr-CH"/>
        </w:rPr>
        <w:t xml:space="preserve"> </w:t>
      </w:r>
      <w:r w:rsidRPr="00DC02BA">
        <w:rPr>
          <w:spacing w:val="-2"/>
          <w:rtl/>
          <w:lang w:val="fr-CH"/>
        </w:rPr>
        <w:t>بتوقيع اتفاق مع مفوض الأمم المتحدة السامي لشؤون اللاجئين من أجل ت</w:t>
      </w:r>
      <w:r w:rsidRPr="00DC02BA">
        <w:rPr>
          <w:rFonts w:hint="cs"/>
          <w:spacing w:val="-2"/>
          <w:rtl/>
          <w:lang w:val="fr-CH"/>
        </w:rPr>
        <w:t>شجيع</w:t>
      </w:r>
      <w:r w:rsidRPr="00DC02BA">
        <w:rPr>
          <w:spacing w:val="-2"/>
          <w:rtl/>
          <w:lang w:val="fr-CH"/>
        </w:rPr>
        <w:t xml:space="preserve"> اعتماد قانون </w:t>
      </w:r>
      <w:r w:rsidRPr="00DC02BA">
        <w:rPr>
          <w:rFonts w:hint="cs"/>
          <w:spacing w:val="-2"/>
          <w:rtl/>
          <w:lang w:val="fr-CH"/>
        </w:rPr>
        <w:t>جديد لل</w:t>
      </w:r>
      <w:r w:rsidRPr="00DC02BA">
        <w:rPr>
          <w:spacing w:val="-2"/>
          <w:rtl/>
          <w:lang w:val="fr-CH"/>
        </w:rPr>
        <w:t>هجرة</w:t>
      </w:r>
      <w:r w:rsidRPr="00DC02BA">
        <w:rPr>
          <w:rFonts w:hint="cs"/>
          <w:spacing w:val="-2"/>
          <w:rtl/>
          <w:lang w:val="fr-CH"/>
        </w:rPr>
        <w:t>. بيد أن اللجنة تعرب عن قلقها إزاء ما يلي:</w:t>
      </w:r>
    </w:p>
    <w:p w:rsidR="00BB79EA" w:rsidRDefault="00DC02BA" w:rsidP="00DC02BA">
      <w:pPr>
        <w:pStyle w:val="SingleTxtGA"/>
        <w:rPr>
          <w:rtl/>
          <w:lang w:val="fr-CH"/>
        </w:rPr>
      </w:pPr>
      <w:r>
        <w:rPr>
          <w:rtl/>
          <w:lang w:val="fr-CH"/>
        </w:rPr>
        <w:tab/>
      </w:r>
      <w:r w:rsidR="00BB79EA">
        <w:rPr>
          <w:rFonts w:hint="cs"/>
          <w:rtl/>
          <w:lang w:val="fr-CH"/>
        </w:rPr>
        <w:t>(أ)</w:t>
      </w:r>
      <w:r>
        <w:rPr>
          <w:rFonts w:hint="cs"/>
          <w:rtl/>
          <w:lang w:val="fr-CH"/>
        </w:rPr>
        <w:tab/>
      </w:r>
      <w:r w:rsidR="00BB79EA" w:rsidRPr="00502A76">
        <w:rPr>
          <w:rtl/>
          <w:lang w:val="fr-CH"/>
        </w:rPr>
        <w:t>عدم مواءمة قانو</w:t>
      </w:r>
      <w:r w:rsidR="00BB79EA">
        <w:rPr>
          <w:rtl/>
          <w:lang w:val="fr-CH"/>
        </w:rPr>
        <w:t>ن الهجرة والأجانب (2003) و</w:t>
      </w:r>
      <w:r w:rsidR="00BB79EA">
        <w:rPr>
          <w:rFonts w:hint="cs"/>
          <w:rtl/>
          <w:lang w:val="fr-CH"/>
        </w:rPr>
        <w:t>اللوائح المرتبطة به</w:t>
      </w:r>
      <w:r w:rsidR="00BB79EA" w:rsidRPr="00502A76">
        <w:rPr>
          <w:rtl/>
          <w:lang w:val="fr-CH"/>
        </w:rPr>
        <w:t xml:space="preserve"> (2004) اللذين اعتمدتهما الدولة الطرف قبل </w:t>
      </w:r>
      <w:r w:rsidR="00BB79EA">
        <w:rPr>
          <w:rFonts w:hint="cs"/>
          <w:rtl/>
          <w:lang w:val="fr-CH"/>
        </w:rPr>
        <w:t>التصديق</w:t>
      </w:r>
      <w:r w:rsidR="00BB79EA" w:rsidRPr="00502A76">
        <w:rPr>
          <w:rtl/>
          <w:lang w:val="fr-CH"/>
        </w:rPr>
        <w:t xml:space="preserve"> على الاتفاقية (2006)، مع المعايير الدولية المتعلقة بحماية العمال المهاجرين وأفراد أسرهم، ولا سيما الاتفاقية، على الرغم من أن عدداً من المواد الواردة فيه تتعارض مع أحكام الاتفاقية؛</w:t>
      </w:r>
    </w:p>
    <w:p w:rsidR="00BB79EA" w:rsidRDefault="00DC02BA" w:rsidP="00DC02BA">
      <w:pPr>
        <w:pStyle w:val="SingleTxtGA"/>
        <w:rPr>
          <w:rtl/>
          <w:lang w:val="fr-CH"/>
        </w:rPr>
      </w:pPr>
      <w:r>
        <w:rPr>
          <w:rtl/>
          <w:lang w:val="fr-CH"/>
        </w:rPr>
        <w:tab/>
      </w:r>
      <w:r w:rsidR="00BB79EA">
        <w:rPr>
          <w:rFonts w:hint="cs"/>
          <w:rtl/>
          <w:lang w:val="fr-CH"/>
        </w:rPr>
        <w:t>(ب)</w:t>
      </w:r>
      <w:r>
        <w:rPr>
          <w:rFonts w:hint="cs"/>
          <w:rtl/>
          <w:lang w:val="fr-CH"/>
        </w:rPr>
        <w:tab/>
      </w:r>
      <w:r w:rsidR="00BB79EA" w:rsidRPr="0024279B">
        <w:rPr>
          <w:rtl/>
          <w:lang w:val="fr-CH"/>
        </w:rPr>
        <w:t xml:space="preserve">اعتماد القانون المتعلق بحماية المهاجرين </w:t>
      </w:r>
      <w:proofErr w:type="spellStart"/>
      <w:r w:rsidR="00BB79EA" w:rsidRPr="0024279B">
        <w:rPr>
          <w:rtl/>
          <w:lang w:val="fr-CH"/>
        </w:rPr>
        <w:t>ا</w:t>
      </w:r>
      <w:r>
        <w:rPr>
          <w:rtl/>
          <w:lang w:val="fr-CH"/>
        </w:rPr>
        <w:t>لهندوراسيين</w:t>
      </w:r>
      <w:proofErr w:type="spellEnd"/>
      <w:r>
        <w:rPr>
          <w:rtl/>
          <w:lang w:val="fr-CH"/>
        </w:rPr>
        <w:t xml:space="preserve"> وأفراد أسرهم في عام</w:t>
      </w:r>
      <w:r>
        <w:rPr>
          <w:rFonts w:hint="cs"/>
          <w:rtl/>
          <w:lang w:val="fr-CH"/>
        </w:rPr>
        <w:t> </w:t>
      </w:r>
      <w:r w:rsidR="00BB79EA" w:rsidRPr="0024279B">
        <w:rPr>
          <w:rtl/>
          <w:lang w:val="fr-CH"/>
        </w:rPr>
        <w:t xml:space="preserve">2013 دون </w:t>
      </w:r>
      <w:r w:rsidR="00BB79EA">
        <w:rPr>
          <w:rFonts w:hint="cs"/>
          <w:rtl/>
          <w:lang w:val="fr-CH"/>
        </w:rPr>
        <w:t>التشاور المسبق أو الوافي</w:t>
      </w:r>
      <w:r w:rsidR="00BB79EA" w:rsidRPr="0024279B">
        <w:rPr>
          <w:rtl/>
          <w:lang w:val="fr-CH"/>
        </w:rPr>
        <w:t xml:space="preserve"> مع ممثلي المنظمات والمؤسسات الرئيسية التي لها مصلحة في قضايا الهجرة، وعدم احتواء القانون على أحكام تتصل تحديدا بالمرأة أو </w:t>
      </w:r>
      <w:r w:rsidR="00BB79EA">
        <w:rPr>
          <w:rFonts w:hint="cs"/>
          <w:rtl/>
          <w:lang w:val="fr-CH"/>
        </w:rPr>
        <w:t>ب</w:t>
      </w:r>
      <w:r w:rsidR="00BB79EA" w:rsidRPr="0024279B">
        <w:rPr>
          <w:rtl/>
          <w:lang w:val="fr-CH"/>
        </w:rPr>
        <w:t>فئات معينة</w:t>
      </w:r>
      <w:r w:rsidR="00BB79EA">
        <w:rPr>
          <w:rFonts w:hint="cs"/>
          <w:rtl/>
          <w:lang w:val="fr-CH"/>
        </w:rPr>
        <w:t xml:space="preserve"> أخرى</w:t>
      </w:r>
      <w:r w:rsidR="00BB79EA" w:rsidRPr="0024279B">
        <w:rPr>
          <w:rtl/>
          <w:lang w:val="fr-CH"/>
        </w:rPr>
        <w:t>، م</w:t>
      </w:r>
      <w:r w:rsidR="00BB79EA">
        <w:rPr>
          <w:rtl/>
          <w:lang w:val="fr-CH"/>
        </w:rPr>
        <w:t xml:space="preserve">ثل الأطفال والمراهقين </w:t>
      </w:r>
      <w:proofErr w:type="spellStart"/>
      <w:r w:rsidR="00BB79EA">
        <w:rPr>
          <w:rtl/>
          <w:lang w:val="fr-CH"/>
        </w:rPr>
        <w:t>والمثليات</w:t>
      </w:r>
      <w:proofErr w:type="spellEnd"/>
      <w:r w:rsidR="00BB79EA" w:rsidRPr="0024279B">
        <w:rPr>
          <w:rtl/>
          <w:lang w:val="fr-CH"/>
        </w:rPr>
        <w:t xml:space="preserve"> والمثليين ومزدوجي الميل الجنسي ومغايري الهوية الجنسانية وحاملي صفات الجنسين والأشخاص المنحدرين من أصول أفريقية والشعوب الأصلية والمهاجرين </w:t>
      </w:r>
      <w:r w:rsidR="00BB79EA">
        <w:rPr>
          <w:rFonts w:hint="cs"/>
          <w:rtl/>
          <w:lang w:val="fr-CH"/>
        </w:rPr>
        <w:t xml:space="preserve">المختفين أو </w:t>
      </w:r>
      <w:r w:rsidR="00BB79EA">
        <w:rPr>
          <w:rtl/>
          <w:lang w:val="fr-CH"/>
        </w:rPr>
        <w:t>المفقودين</w:t>
      </w:r>
      <w:r w:rsidR="00BB79EA" w:rsidRPr="0024279B">
        <w:rPr>
          <w:rtl/>
          <w:lang w:val="fr-CH"/>
        </w:rPr>
        <w:t>.</w:t>
      </w:r>
      <w:r>
        <w:rPr>
          <w:rFonts w:hint="cs"/>
          <w:rtl/>
          <w:lang w:val="fr-CH"/>
        </w:rPr>
        <w:t xml:space="preserve"> </w:t>
      </w:r>
    </w:p>
    <w:p w:rsidR="00BB79EA" w:rsidRPr="00DC02BA" w:rsidRDefault="00DC02BA" w:rsidP="008C1267">
      <w:pPr>
        <w:pStyle w:val="SingleTxtGA"/>
        <w:rPr>
          <w:rFonts w:ascii="MS Mincho" w:eastAsia="MS Mincho" w:hAnsi="MS Mincho" w:cs="MS Mincho"/>
          <w:b/>
          <w:bCs/>
          <w:rtl/>
          <w:lang w:val="fr-CH"/>
        </w:rPr>
      </w:pPr>
      <w:r>
        <w:rPr>
          <w:rFonts w:hint="cs"/>
          <w:rtl/>
          <w:lang w:val="fr-CH"/>
        </w:rPr>
        <w:t>11-</w:t>
      </w:r>
      <w:r>
        <w:rPr>
          <w:rtl/>
          <w:lang w:val="fr-CH"/>
        </w:rPr>
        <w:tab/>
      </w:r>
      <w:r w:rsidR="00BB79EA" w:rsidRPr="00DC02BA">
        <w:rPr>
          <w:b/>
          <w:bCs/>
          <w:rtl/>
          <w:lang w:val="fr-CH"/>
        </w:rPr>
        <w:t xml:space="preserve">توصي اللجنة الدولة الطرف باتخاذ التدابير اللازمة لاعتماد وتنفيذ تشريع بشأن </w:t>
      </w:r>
      <w:r w:rsidR="00BB79EA" w:rsidRPr="00DC02BA">
        <w:rPr>
          <w:rFonts w:hint="cs"/>
          <w:b/>
          <w:bCs/>
          <w:rtl/>
          <w:lang w:val="fr-CH"/>
        </w:rPr>
        <w:t>الهجرة</w:t>
      </w:r>
      <w:r w:rsidR="00BB79EA" w:rsidRPr="00DC02BA">
        <w:rPr>
          <w:b/>
          <w:bCs/>
          <w:rtl/>
          <w:lang w:val="fr-CH"/>
        </w:rPr>
        <w:t xml:space="preserve"> يتفق تماماً مع أحكام الاتفاقية وغيرها من معاهدات حقوق الإنسان التي صدّقت عليها.</w:t>
      </w:r>
      <w:r w:rsidR="008C1267">
        <w:rPr>
          <w:rFonts w:ascii="Traditional Arabic" w:eastAsia="MS Mincho" w:hAnsi="Traditional Arabic" w:hint="cs"/>
          <w:b/>
          <w:bCs/>
          <w:rtl/>
          <w:lang w:val="fr-CH"/>
        </w:rPr>
        <w:t xml:space="preserve"> </w:t>
      </w:r>
      <w:r w:rsidR="00BB79EA" w:rsidRPr="00DC02BA">
        <w:rPr>
          <w:rFonts w:ascii="Traditional Arabic" w:eastAsia="MS Mincho" w:hAnsi="Traditional Arabic"/>
          <w:b/>
          <w:bCs/>
          <w:rtl/>
          <w:lang w:val="fr-CH"/>
        </w:rPr>
        <w:t xml:space="preserve">وتوصي اللجنة </w:t>
      </w:r>
      <w:r w:rsidR="005516D5">
        <w:rPr>
          <w:rFonts w:ascii="Traditional Arabic" w:eastAsia="MS Mincho" w:hAnsi="Traditional Arabic"/>
          <w:b/>
          <w:bCs/>
          <w:rtl/>
          <w:lang w:val="fr-CH"/>
        </w:rPr>
        <w:t>أيضاً</w:t>
      </w:r>
      <w:r w:rsidR="00BB79EA" w:rsidRPr="00DC02BA">
        <w:rPr>
          <w:rFonts w:ascii="Traditional Arabic" w:eastAsia="MS Mincho" w:hAnsi="Traditional Arabic"/>
          <w:b/>
          <w:bCs/>
          <w:rtl/>
          <w:lang w:val="fr-CH"/>
        </w:rPr>
        <w:t xml:space="preserve"> </w:t>
      </w:r>
      <w:r w:rsidR="00BB79EA" w:rsidRPr="00DC02BA">
        <w:rPr>
          <w:rFonts w:ascii="Traditional Arabic" w:eastAsia="MS Mincho" w:hAnsi="Traditional Arabic" w:hint="cs"/>
          <w:b/>
          <w:bCs/>
          <w:rtl/>
          <w:lang w:val="fr-CH"/>
        </w:rPr>
        <w:t>الدولة الطرف أثناء</w:t>
      </w:r>
      <w:r w:rsidR="00BB79EA" w:rsidRPr="00DC02BA">
        <w:rPr>
          <w:rFonts w:ascii="Traditional Arabic" w:eastAsia="MS Mincho" w:hAnsi="Traditional Arabic"/>
          <w:b/>
          <w:bCs/>
          <w:rtl/>
          <w:lang w:val="fr-CH"/>
        </w:rPr>
        <w:t xml:space="preserve"> إعداد هذا الإطار التنظيمي، </w:t>
      </w:r>
      <w:r w:rsidR="00BB79EA" w:rsidRPr="00DC02BA">
        <w:rPr>
          <w:rFonts w:ascii="Traditional Arabic" w:eastAsia="MS Mincho" w:hAnsi="Traditional Arabic" w:hint="cs"/>
          <w:b/>
          <w:bCs/>
          <w:rtl/>
          <w:lang w:val="fr-CH"/>
        </w:rPr>
        <w:t>ب</w:t>
      </w:r>
      <w:r w:rsidR="00BB79EA" w:rsidRPr="00DC02BA">
        <w:rPr>
          <w:rFonts w:ascii="Traditional Arabic" w:eastAsia="MS Mincho" w:hAnsi="Traditional Arabic"/>
          <w:b/>
          <w:bCs/>
          <w:rtl/>
          <w:lang w:val="fr-CH"/>
        </w:rPr>
        <w:t xml:space="preserve">اتخاذ التدابير المناسبة لضمان المشاركة الفعالة لمنظمات المجتمع المدني والوكالات الدولية المتخصصة، مثل المكتب القطري الجديد التابع </w:t>
      </w:r>
      <w:r w:rsidR="00BB79EA" w:rsidRPr="00DC02BA">
        <w:rPr>
          <w:rFonts w:ascii="Traditional Arabic" w:eastAsia="MS Mincho" w:hAnsi="Traditional Arabic" w:hint="cs"/>
          <w:b/>
          <w:bCs/>
          <w:rtl/>
          <w:lang w:val="fr-CH"/>
        </w:rPr>
        <w:t>ل</w:t>
      </w:r>
      <w:r w:rsidR="00BB79EA" w:rsidRPr="00DC02BA">
        <w:rPr>
          <w:rFonts w:ascii="Traditional Arabic" w:eastAsia="MS Mincho" w:hAnsi="Traditional Arabic"/>
          <w:b/>
          <w:bCs/>
          <w:rtl/>
          <w:lang w:val="fr-CH"/>
        </w:rPr>
        <w:t xml:space="preserve">مفوّضية الأمم المتحدة السامية لحقوق </w:t>
      </w:r>
      <w:r w:rsidR="00BB79EA" w:rsidRPr="00DC02BA">
        <w:rPr>
          <w:rFonts w:ascii="Traditional Arabic" w:eastAsia="MS Mincho" w:hAnsi="Traditional Arabic"/>
          <w:b/>
          <w:bCs/>
          <w:rtl/>
          <w:lang w:val="fr-CH"/>
        </w:rPr>
        <w:lastRenderedPageBreak/>
        <w:t>الإنسان (المفوضية السامية لحقوق الإنسان) في هندوراس، ومنظمة العمل الدولية ومنظمة الأمم المتحدة للطفولة (اليونيسيف) والمنظمة الدولية للهجرة، ومفوضية الأمم المتحدة السامية لشؤون اللاجئين (المفوضية) وهيئة الأمم المتحدة للمساواة بين الجنسين وتمكين المرأة.</w:t>
      </w:r>
      <w:r>
        <w:rPr>
          <w:rFonts w:ascii="Traditional Arabic" w:eastAsia="MS Mincho" w:hAnsi="Traditional Arabic" w:hint="cs"/>
          <w:b/>
          <w:bCs/>
          <w:rtl/>
          <w:lang w:val="fr-CH"/>
        </w:rPr>
        <w:t xml:space="preserve"> </w:t>
      </w:r>
    </w:p>
    <w:p w:rsidR="00BB79EA" w:rsidRPr="00DB5231" w:rsidRDefault="00DC02BA" w:rsidP="00DC02BA">
      <w:pPr>
        <w:pStyle w:val="H23GA"/>
        <w:rPr>
          <w:rFonts w:eastAsia="MS Mincho"/>
          <w:rtl/>
          <w:lang w:val="fr-CH"/>
        </w:rPr>
      </w:pPr>
      <w:r>
        <w:rPr>
          <w:rFonts w:eastAsia="MS Mincho" w:hint="cs"/>
          <w:rtl/>
          <w:lang w:val="fr-CH"/>
        </w:rPr>
        <w:tab/>
      </w:r>
      <w:r>
        <w:rPr>
          <w:rFonts w:eastAsia="MS Mincho"/>
          <w:rtl/>
          <w:lang w:val="fr-CH"/>
        </w:rPr>
        <w:tab/>
      </w:r>
      <w:r w:rsidR="00BB79EA" w:rsidRPr="00DB5231">
        <w:rPr>
          <w:rFonts w:eastAsia="MS Mincho"/>
          <w:rtl/>
          <w:lang w:val="fr-CH"/>
        </w:rPr>
        <w:t>المادتان 76 و77</w:t>
      </w:r>
    </w:p>
    <w:p w:rsidR="00BB79EA" w:rsidRPr="00955AFB" w:rsidRDefault="00BB79EA" w:rsidP="00DC02BA">
      <w:pPr>
        <w:pStyle w:val="SingleTxtGA"/>
        <w:rPr>
          <w:rFonts w:eastAsia="MS Mincho"/>
          <w:rtl/>
          <w:lang w:val="fr-CH"/>
        </w:rPr>
      </w:pPr>
      <w:r w:rsidRPr="00955AFB">
        <w:rPr>
          <w:rFonts w:eastAsia="MS Mincho"/>
          <w:rtl/>
          <w:lang w:val="fr-CH"/>
        </w:rPr>
        <w:t>12-</w:t>
      </w:r>
      <w:r w:rsidR="00DC02BA">
        <w:rPr>
          <w:rFonts w:eastAsia="MS Mincho"/>
          <w:rtl/>
          <w:lang w:val="fr-CH"/>
        </w:rPr>
        <w:tab/>
      </w:r>
      <w:r w:rsidRPr="00AD7757">
        <w:rPr>
          <w:rFonts w:eastAsia="MS Mincho"/>
          <w:rtl/>
          <w:lang w:val="fr-CH"/>
        </w:rPr>
        <w:t xml:space="preserve">تلاحظ اللجنة أن الدولة </w:t>
      </w:r>
      <w:r>
        <w:rPr>
          <w:rFonts w:eastAsia="MS Mincho"/>
          <w:rtl/>
          <w:lang w:val="fr-CH"/>
        </w:rPr>
        <w:t xml:space="preserve">الطرف لم تشرع بعد في </w:t>
      </w:r>
      <w:r>
        <w:rPr>
          <w:rFonts w:eastAsia="MS Mincho" w:hint="cs"/>
          <w:rtl/>
          <w:lang w:val="fr-CH"/>
        </w:rPr>
        <w:t>عملية</w:t>
      </w:r>
      <w:r w:rsidRPr="00AD7757">
        <w:rPr>
          <w:rFonts w:eastAsia="MS Mincho"/>
          <w:rtl/>
          <w:lang w:val="fr-CH"/>
        </w:rPr>
        <w:t xml:space="preserve"> إصدار الإعلانين المنصوص عليهما في المادتين 76 و77 من الاتفاقية.</w:t>
      </w:r>
      <w:r w:rsidR="00DC02BA">
        <w:rPr>
          <w:rFonts w:eastAsia="MS Mincho" w:hint="cs"/>
          <w:rtl/>
          <w:lang w:val="fr-CH"/>
        </w:rPr>
        <w:t xml:space="preserve"> </w:t>
      </w:r>
    </w:p>
    <w:p w:rsidR="00BB79EA" w:rsidRPr="00DC02BA" w:rsidRDefault="00BB79EA" w:rsidP="00DC02BA">
      <w:pPr>
        <w:pStyle w:val="SingleTxtGA"/>
        <w:rPr>
          <w:rFonts w:ascii="MS Mincho" w:eastAsia="MS Mincho" w:hAnsi="MS Mincho" w:cs="MS Mincho"/>
          <w:b/>
          <w:bCs/>
          <w:rtl/>
          <w:lang w:val="fr-CH"/>
        </w:rPr>
      </w:pPr>
      <w:r>
        <w:rPr>
          <w:rFonts w:hint="cs"/>
          <w:rtl/>
          <w:lang w:val="fr-CH"/>
        </w:rPr>
        <w:t>13-</w:t>
      </w:r>
      <w:r w:rsidR="00DC02BA">
        <w:rPr>
          <w:rtl/>
          <w:lang w:val="fr-CH"/>
        </w:rPr>
        <w:tab/>
      </w:r>
      <w:r w:rsidRPr="00DC02BA">
        <w:rPr>
          <w:b/>
          <w:bCs/>
          <w:rtl/>
          <w:lang w:val="fr-CH"/>
        </w:rPr>
        <w:t xml:space="preserve">تشجع اللجنة الدولة الطرف على </w:t>
      </w:r>
      <w:r w:rsidRPr="00DC02BA">
        <w:rPr>
          <w:rFonts w:hint="cs"/>
          <w:b/>
          <w:bCs/>
          <w:rtl/>
          <w:lang w:val="fr-CH"/>
        </w:rPr>
        <w:t>إصدار</w:t>
      </w:r>
      <w:r w:rsidRPr="00DC02BA">
        <w:rPr>
          <w:b/>
          <w:bCs/>
          <w:rtl/>
          <w:lang w:val="fr-CH"/>
        </w:rPr>
        <w:t xml:space="preserve"> الإعلانين المنصوص عليهما في المادتين 76 و77 من الاتفاقية</w:t>
      </w:r>
      <w:r w:rsidRPr="00DC02BA">
        <w:rPr>
          <w:rFonts w:hint="cs"/>
          <w:b/>
          <w:bCs/>
          <w:rtl/>
          <w:lang w:val="fr-CH"/>
        </w:rPr>
        <w:t xml:space="preserve"> </w:t>
      </w:r>
      <w:r w:rsidRPr="00DC02BA">
        <w:rPr>
          <w:b/>
          <w:bCs/>
          <w:rtl/>
          <w:lang w:val="fr-CH"/>
        </w:rPr>
        <w:t>في أسرع وقت ممكن</w:t>
      </w:r>
      <w:r w:rsidR="00DC02BA">
        <w:rPr>
          <w:rFonts w:hint="cs"/>
          <w:b/>
          <w:bCs/>
          <w:rtl/>
          <w:lang w:val="fr-CH"/>
        </w:rPr>
        <w:t xml:space="preserve">. </w:t>
      </w:r>
    </w:p>
    <w:p w:rsidR="00BB79EA" w:rsidRPr="0019617B" w:rsidRDefault="00DC02BA" w:rsidP="00DC02BA">
      <w:pPr>
        <w:pStyle w:val="H23GA"/>
        <w:rPr>
          <w:rFonts w:eastAsia="MS Mincho"/>
          <w:rtl/>
          <w:lang w:val="fr-CH"/>
        </w:rPr>
      </w:pPr>
      <w:r>
        <w:rPr>
          <w:rFonts w:hint="cs"/>
          <w:rtl/>
          <w:lang w:val="fr-CH"/>
        </w:rPr>
        <w:tab/>
      </w:r>
      <w:r>
        <w:rPr>
          <w:rtl/>
          <w:lang w:val="fr-CH"/>
        </w:rPr>
        <w:tab/>
      </w:r>
      <w:r w:rsidR="00BB79EA" w:rsidRPr="00DB5231">
        <w:rPr>
          <w:rtl/>
          <w:lang w:val="fr-CH"/>
        </w:rPr>
        <w:t>السياسة والاستراتيجية الشاملتان</w:t>
      </w:r>
      <w:r w:rsidR="00BB79EA" w:rsidRPr="0019617B">
        <w:rPr>
          <w:rFonts w:ascii="MS Mincho" w:eastAsia="MS Mincho" w:hAnsi="MS Mincho" w:cs="MS Mincho" w:hint="eastAsia"/>
          <w:rtl/>
          <w:lang w:val="fr-CH"/>
        </w:rPr>
        <w:t>‬</w:t>
      </w:r>
    </w:p>
    <w:p w:rsidR="00BB79EA" w:rsidRDefault="00DC02BA" w:rsidP="00DC02BA">
      <w:pPr>
        <w:pStyle w:val="SingleTxtGA"/>
        <w:rPr>
          <w:rFonts w:eastAsia="MS Mincho"/>
          <w:rtl/>
          <w:lang w:val="fr-CH"/>
        </w:rPr>
      </w:pPr>
      <w:r>
        <w:rPr>
          <w:rFonts w:eastAsia="MS Mincho"/>
          <w:rtl/>
          <w:lang w:val="fr-CH"/>
        </w:rPr>
        <w:t>14-</w:t>
      </w:r>
      <w:r>
        <w:rPr>
          <w:rFonts w:eastAsia="MS Mincho" w:hint="cs"/>
          <w:rtl/>
          <w:lang w:val="fr-CH"/>
        </w:rPr>
        <w:tab/>
      </w:r>
      <w:r w:rsidR="00BB79EA">
        <w:rPr>
          <w:rFonts w:eastAsia="MS Mincho"/>
          <w:rtl/>
          <w:lang w:val="fr-CH"/>
        </w:rPr>
        <w:t>ت</w:t>
      </w:r>
      <w:r w:rsidR="00BB79EA">
        <w:rPr>
          <w:rFonts w:eastAsia="MS Mincho" w:hint="cs"/>
          <w:rtl/>
          <w:lang w:val="fr-CH"/>
        </w:rPr>
        <w:t>لاحظ</w:t>
      </w:r>
      <w:r w:rsidR="00BB79EA">
        <w:rPr>
          <w:rFonts w:eastAsia="MS Mincho"/>
          <w:rtl/>
          <w:lang w:val="fr-CH"/>
        </w:rPr>
        <w:t xml:space="preserve"> اللجنة </w:t>
      </w:r>
      <w:r w:rsidR="00BB79EA" w:rsidRPr="0019617B">
        <w:rPr>
          <w:rFonts w:eastAsia="MS Mincho"/>
          <w:rtl/>
          <w:lang w:val="fr-CH"/>
        </w:rPr>
        <w:t>المعلومات التي قدمتها الدولة الطرف عن التقدم المحرز في تنفيذ خطة العمل الوطنية بشأن حقوق الإنسان في سياق حقوق المهاجرين في عام 2014، فضلا</w:t>
      </w:r>
      <w:r w:rsidR="00CD2B1B">
        <w:rPr>
          <w:rFonts w:eastAsia="MS Mincho" w:hint="cs"/>
          <w:rtl/>
          <w:lang w:val="fr-CH"/>
        </w:rPr>
        <w:t>ً</w:t>
      </w:r>
      <w:r w:rsidR="00BB79EA" w:rsidRPr="0019617B">
        <w:rPr>
          <w:rFonts w:eastAsia="MS Mincho"/>
          <w:rtl/>
          <w:lang w:val="fr-CH"/>
        </w:rPr>
        <w:t xml:space="preserve"> عن الإصلاحات المؤسسية المدرجة في </w:t>
      </w:r>
      <w:r w:rsidR="00BB79EA" w:rsidRPr="0078770F">
        <w:rPr>
          <w:rFonts w:eastAsia="MS Mincho"/>
          <w:rtl/>
          <w:lang w:val="fr-CH"/>
        </w:rPr>
        <w:t xml:space="preserve">القانون المتعلق بحماية المهاجرين </w:t>
      </w:r>
      <w:proofErr w:type="spellStart"/>
      <w:r w:rsidR="00BB79EA" w:rsidRPr="0078770F">
        <w:rPr>
          <w:rFonts w:eastAsia="MS Mincho"/>
          <w:rtl/>
          <w:lang w:val="fr-CH"/>
        </w:rPr>
        <w:t>الهندوراسيين</w:t>
      </w:r>
      <w:proofErr w:type="spellEnd"/>
      <w:r w:rsidR="00BB79EA" w:rsidRPr="0078770F">
        <w:rPr>
          <w:rFonts w:eastAsia="MS Mincho"/>
          <w:rtl/>
          <w:lang w:val="fr-CH"/>
        </w:rPr>
        <w:t xml:space="preserve"> وأفراد أسرهم</w:t>
      </w:r>
      <w:r w:rsidR="00BB79EA" w:rsidRPr="0019617B">
        <w:rPr>
          <w:rFonts w:eastAsia="MS Mincho"/>
          <w:rtl/>
          <w:lang w:val="fr-CH"/>
        </w:rPr>
        <w:t xml:space="preserve">، ولا سيما إنشاء المجلس الوطني لحماية المهاجرين </w:t>
      </w:r>
      <w:proofErr w:type="spellStart"/>
      <w:r w:rsidR="00BB79EA" w:rsidRPr="0019617B">
        <w:rPr>
          <w:rFonts w:eastAsia="MS Mincho"/>
          <w:rtl/>
          <w:lang w:val="fr-CH"/>
        </w:rPr>
        <w:t>الهندوراسيين</w:t>
      </w:r>
      <w:proofErr w:type="spellEnd"/>
      <w:r w:rsidR="00BB79EA" w:rsidRPr="0019617B">
        <w:rPr>
          <w:rFonts w:eastAsia="MS Mincho"/>
          <w:rtl/>
          <w:lang w:val="fr-CH"/>
        </w:rPr>
        <w:t xml:space="preserve"> وفرقة العمل المشتركة للأطفال المهاجرين.</w:t>
      </w:r>
      <w:r w:rsidR="00BB79EA">
        <w:rPr>
          <w:rFonts w:eastAsia="MS Mincho" w:hint="cs"/>
          <w:rtl/>
          <w:lang w:val="fr-CH"/>
        </w:rPr>
        <w:t xml:space="preserve"> </w:t>
      </w:r>
      <w:r w:rsidR="00BB79EA" w:rsidRPr="0019617B">
        <w:rPr>
          <w:rFonts w:eastAsia="MS Mincho"/>
          <w:rtl/>
          <w:lang w:val="fr-CH"/>
        </w:rPr>
        <w:t>بيد أن اللجنة تعرب عن أسفها لأن الدولة الطرف لم تقدم معلومات كافية عما اتخذته من تدابير محددة لتنفيذ الاتفاقية</w:t>
      </w:r>
      <w:r w:rsidR="00BB79EA">
        <w:rPr>
          <w:rFonts w:eastAsia="MS Mincho" w:hint="cs"/>
          <w:rtl/>
          <w:lang w:val="fr-CH"/>
        </w:rPr>
        <w:t xml:space="preserve"> </w:t>
      </w:r>
      <w:r w:rsidR="00BB79EA">
        <w:rPr>
          <w:rFonts w:eastAsia="MS Mincho"/>
          <w:rtl/>
          <w:lang w:val="fr-CH"/>
        </w:rPr>
        <w:t>في إطار تلك المبادرات</w:t>
      </w:r>
      <w:r w:rsidR="00BB79EA" w:rsidRPr="0019617B">
        <w:rPr>
          <w:rFonts w:eastAsia="MS Mincho"/>
          <w:rtl/>
          <w:lang w:val="fr-CH"/>
        </w:rPr>
        <w:t>.</w:t>
      </w:r>
      <w:r w:rsidR="00BB79EA">
        <w:rPr>
          <w:rFonts w:eastAsia="MS Mincho" w:hint="cs"/>
          <w:rtl/>
          <w:lang w:val="fr-CH"/>
        </w:rPr>
        <w:t xml:space="preserve"> </w:t>
      </w:r>
      <w:r w:rsidR="00BB79EA" w:rsidRPr="0019617B">
        <w:rPr>
          <w:rFonts w:eastAsia="MS Mincho"/>
          <w:rtl/>
          <w:lang w:val="fr-CH"/>
        </w:rPr>
        <w:t xml:space="preserve">وبينما تلاحظ اللجنة الجهود التي </w:t>
      </w:r>
      <w:r w:rsidR="00BB79EA">
        <w:rPr>
          <w:rFonts w:eastAsia="MS Mincho" w:hint="cs"/>
          <w:rtl/>
          <w:lang w:val="fr-CH"/>
        </w:rPr>
        <w:t>ت</w:t>
      </w:r>
      <w:r w:rsidR="00BB79EA">
        <w:rPr>
          <w:rFonts w:eastAsia="MS Mincho"/>
          <w:rtl/>
          <w:lang w:val="fr-CH"/>
        </w:rPr>
        <w:t>بذل</w:t>
      </w:r>
      <w:r w:rsidR="00BB79EA" w:rsidRPr="0019617B">
        <w:rPr>
          <w:rFonts w:eastAsia="MS Mincho"/>
          <w:rtl/>
          <w:lang w:val="fr-CH"/>
        </w:rPr>
        <w:t xml:space="preserve">ها الدولة الطرف من أجل التصدي للتحديات المختلفة في مجال الهجرة، </w:t>
      </w:r>
      <w:r w:rsidR="00BB79EA">
        <w:rPr>
          <w:rFonts w:eastAsia="MS Mincho" w:hint="cs"/>
          <w:rtl/>
          <w:lang w:val="fr-CH"/>
        </w:rPr>
        <w:t xml:space="preserve">فإنها </w:t>
      </w:r>
      <w:r w:rsidR="00BB79EA" w:rsidRPr="0019617B">
        <w:rPr>
          <w:rFonts w:eastAsia="MS Mincho"/>
          <w:rtl/>
          <w:lang w:val="fr-CH"/>
        </w:rPr>
        <w:t xml:space="preserve">تشعر بالقلق إزاء عدم وجود سياسة عامة شاملة للهجرة تركز على احترام المهاجرين وأسرهم وعلى حمايتهم وضمان حقوقهم </w:t>
      </w:r>
      <w:r w:rsidR="00BB79EA">
        <w:rPr>
          <w:rFonts w:eastAsia="MS Mincho" w:hint="cs"/>
          <w:rtl/>
          <w:lang w:val="fr-CH"/>
        </w:rPr>
        <w:t xml:space="preserve">الإنسانية </w:t>
      </w:r>
      <w:r w:rsidR="00BB79EA" w:rsidRPr="0019617B">
        <w:rPr>
          <w:rFonts w:eastAsia="MS Mincho"/>
          <w:rtl/>
          <w:lang w:val="fr-CH"/>
        </w:rPr>
        <w:t>على النحو المكرس في الاتفاقية وفي المعاهدات الأخرى السارية في الدولة الطرف.</w:t>
      </w:r>
      <w:r w:rsidR="00BB79EA">
        <w:rPr>
          <w:rFonts w:eastAsia="MS Mincho" w:hint="cs"/>
          <w:rtl/>
          <w:lang w:val="fr-CH"/>
        </w:rPr>
        <w:t xml:space="preserve"> </w:t>
      </w:r>
      <w:r w:rsidR="00BB79EA" w:rsidRPr="00983E12">
        <w:rPr>
          <w:rFonts w:eastAsia="MS Mincho"/>
          <w:rtl/>
          <w:lang w:val="fr-CH"/>
        </w:rPr>
        <w:t>ويساورها القلق</w:t>
      </w:r>
      <w:r w:rsidR="00BB79EA">
        <w:rPr>
          <w:rFonts w:eastAsia="MS Mincho"/>
          <w:rtl/>
          <w:lang w:val="fr-CH"/>
        </w:rPr>
        <w:t xml:space="preserve"> </w:t>
      </w:r>
      <w:r w:rsidR="005516D5">
        <w:rPr>
          <w:rFonts w:eastAsia="MS Mincho"/>
          <w:rtl/>
          <w:lang w:val="fr-CH"/>
        </w:rPr>
        <w:t>أيضاً</w:t>
      </w:r>
      <w:r w:rsidR="00BB79EA">
        <w:rPr>
          <w:rFonts w:eastAsia="MS Mincho"/>
          <w:rtl/>
          <w:lang w:val="fr-CH"/>
        </w:rPr>
        <w:t xml:space="preserve"> لأنها لم تقدم معلومات </w:t>
      </w:r>
      <w:r w:rsidR="00BB79EA">
        <w:rPr>
          <w:rFonts w:eastAsia="MS Mincho" w:hint="cs"/>
          <w:rtl/>
          <w:lang w:val="fr-CH"/>
        </w:rPr>
        <w:t>عن</w:t>
      </w:r>
      <w:r w:rsidR="00BB79EA" w:rsidRPr="00983E12">
        <w:rPr>
          <w:rFonts w:eastAsia="MS Mincho"/>
          <w:rtl/>
          <w:lang w:val="fr-CH"/>
        </w:rPr>
        <w:t xml:space="preserve"> سياسة الهجرة الوطنية الشاملة التي تتضمن تدابير </w:t>
      </w:r>
      <w:r w:rsidR="00BB79EA">
        <w:rPr>
          <w:rFonts w:eastAsia="MS Mincho" w:hint="cs"/>
          <w:rtl/>
          <w:lang w:val="fr-CH"/>
        </w:rPr>
        <w:t>س</w:t>
      </w:r>
      <w:r w:rsidR="00BB79EA" w:rsidRPr="00983E12">
        <w:rPr>
          <w:rFonts w:eastAsia="MS Mincho"/>
          <w:rtl/>
          <w:lang w:val="fr-CH"/>
        </w:rPr>
        <w:t>تسمح بالأخذ بنهج شامل قائم على الحقوق إزاء حالة العمال المهاجرين وأفراد أسر</w:t>
      </w:r>
      <w:r w:rsidR="00BB79EA">
        <w:rPr>
          <w:rFonts w:eastAsia="MS Mincho"/>
          <w:rtl/>
          <w:lang w:val="fr-CH"/>
        </w:rPr>
        <w:t>هم في الدولة الطرف</w:t>
      </w:r>
      <w:r w:rsidR="00BB79EA" w:rsidRPr="00983E12">
        <w:rPr>
          <w:rFonts w:eastAsia="MS Mincho"/>
          <w:rtl/>
          <w:lang w:val="fr-CH"/>
        </w:rPr>
        <w:t xml:space="preserve"> أو العابرين لها </w:t>
      </w:r>
      <w:r w:rsidR="00BB79EA">
        <w:rPr>
          <w:rFonts w:eastAsia="MS Mincho" w:hint="cs"/>
          <w:rtl/>
          <w:lang w:val="fr-CH"/>
        </w:rPr>
        <w:t>حتى</w:t>
      </w:r>
      <w:r w:rsidR="00BB79EA" w:rsidRPr="00983E12">
        <w:rPr>
          <w:rFonts w:eastAsia="MS Mincho"/>
          <w:rtl/>
          <w:lang w:val="fr-CH"/>
        </w:rPr>
        <w:t xml:space="preserve"> ب</w:t>
      </w:r>
      <w:r w:rsidR="00BB79EA">
        <w:rPr>
          <w:rFonts w:eastAsia="MS Mincho" w:hint="cs"/>
          <w:rtl/>
          <w:lang w:val="fr-CH"/>
        </w:rPr>
        <w:t>شكل</w:t>
      </w:r>
      <w:r w:rsidR="00BB79EA">
        <w:rPr>
          <w:rFonts w:eastAsia="MS Mincho"/>
          <w:rtl/>
          <w:lang w:val="fr-CH"/>
        </w:rPr>
        <w:t xml:space="preserve"> غير قانوني</w:t>
      </w:r>
      <w:r w:rsidR="00BB79EA" w:rsidRPr="00983E12">
        <w:rPr>
          <w:rFonts w:eastAsia="MS Mincho"/>
          <w:rtl/>
          <w:lang w:val="fr-CH"/>
        </w:rPr>
        <w:t xml:space="preserve"> أو </w:t>
      </w:r>
      <w:r w:rsidR="00BB79EA">
        <w:rPr>
          <w:rFonts w:eastAsia="MS Mincho" w:hint="cs"/>
          <w:rtl/>
          <w:lang w:val="fr-CH"/>
        </w:rPr>
        <w:t>أي شكل آخر</w:t>
      </w:r>
      <w:r w:rsidR="00BB79EA" w:rsidRPr="00983E12">
        <w:rPr>
          <w:rFonts w:eastAsia="MS Mincho"/>
          <w:rtl/>
          <w:lang w:val="fr-CH"/>
        </w:rPr>
        <w:t xml:space="preserve">، والعمال المهاجرين وأفراد أسرهم </w:t>
      </w:r>
      <w:r w:rsidR="00BB79EA">
        <w:rPr>
          <w:rFonts w:eastAsia="MS Mincho"/>
          <w:rtl/>
          <w:lang w:val="fr-CH"/>
        </w:rPr>
        <w:t xml:space="preserve">رعايا الدولة الطرف في بلدان </w:t>
      </w:r>
      <w:r w:rsidR="00BB79EA" w:rsidRPr="00983E12">
        <w:rPr>
          <w:rFonts w:eastAsia="MS Mincho"/>
          <w:rtl/>
          <w:lang w:val="fr-CH"/>
        </w:rPr>
        <w:t>أخرى.</w:t>
      </w:r>
      <w:r w:rsidR="00BB79EA">
        <w:rPr>
          <w:rFonts w:eastAsia="MS Mincho" w:hint="cs"/>
          <w:rtl/>
          <w:lang w:val="fr-CH"/>
        </w:rPr>
        <w:t xml:space="preserve"> </w:t>
      </w:r>
      <w:r w:rsidR="00BB79EA">
        <w:rPr>
          <w:rFonts w:eastAsia="MS Mincho"/>
          <w:rtl/>
          <w:lang w:val="fr-CH"/>
        </w:rPr>
        <w:t>و</w:t>
      </w:r>
      <w:r w:rsidR="00BB79EA">
        <w:rPr>
          <w:rFonts w:eastAsia="MS Mincho" w:hint="cs"/>
          <w:rtl/>
          <w:lang w:val="fr-CH"/>
        </w:rPr>
        <w:t>إضافة</w:t>
      </w:r>
      <w:r w:rsidR="00BB79EA">
        <w:rPr>
          <w:rFonts w:eastAsia="MS Mincho"/>
          <w:rtl/>
          <w:lang w:val="fr-CH"/>
        </w:rPr>
        <w:t xml:space="preserve"> </w:t>
      </w:r>
      <w:r w:rsidR="00BB79EA">
        <w:rPr>
          <w:rFonts w:eastAsia="MS Mincho" w:hint="cs"/>
          <w:rtl/>
          <w:lang w:val="fr-CH"/>
        </w:rPr>
        <w:t>إلى</w:t>
      </w:r>
      <w:r w:rsidR="00BB79EA" w:rsidRPr="005F13F0">
        <w:rPr>
          <w:rFonts w:eastAsia="MS Mincho"/>
          <w:rtl/>
          <w:lang w:val="fr-CH"/>
        </w:rPr>
        <w:t xml:space="preserve"> ذلك، تشعر اللجنة بالقلق إزاء عدم وجود معلومات مفصلة عن التنسيق بين السلطات بشأن مسائل الهجرة على الصعيد الوطني وعلى صعيد الحكومة المحلية.</w:t>
      </w:r>
      <w:r w:rsidR="00CD2B1B">
        <w:rPr>
          <w:rFonts w:eastAsia="MS Mincho" w:hint="cs"/>
          <w:rtl/>
          <w:lang w:val="fr-CH"/>
        </w:rPr>
        <w:t xml:space="preserve"> </w:t>
      </w:r>
    </w:p>
    <w:p w:rsidR="00BB79EA" w:rsidRPr="00CD2B1B" w:rsidRDefault="00BB79EA" w:rsidP="00CD2B1B">
      <w:pPr>
        <w:pStyle w:val="SingleTxtGA"/>
        <w:rPr>
          <w:rFonts w:eastAsia="MS Mincho"/>
          <w:b/>
          <w:bCs/>
          <w:rtl/>
          <w:lang w:val="fr-CH"/>
        </w:rPr>
      </w:pPr>
      <w:r>
        <w:rPr>
          <w:rFonts w:eastAsia="MS Mincho" w:hint="cs"/>
          <w:rtl/>
          <w:lang w:val="fr-CH"/>
        </w:rPr>
        <w:t>15-</w:t>
      </w:r>
      <w:r w:rsidR="00CD2B1B">
        <w:rPr>
          <w:rFonts w:eastAsia="MS Mincho"/>
          <w:rtl/>
          <w:lang w:val="fr-CH"/>
        </w:rPr>
        <w:tab/>
      </w:r>
      <w:r w:rsidRPr="00CD2B1B">
        <w:rPr>
          <w:rFonts w:eastAsia="MS Mincho"/>
          <w:b/>
          <w:bCs/>
          <w:rtl/>
          <w:lang w:val="fr-CH"/>
        </w:rPr>
        <w:t>توصي اللجنة الدولة الطرف بمواصلة عملية استعراض واعتماد مشروع السياسة الوطنية للهجرة في هندوراس</w:t>
      </w:r>
      <w:r w:rsidRPr="00CD2B1B">
        <w:rPr>
          <w:rFonts w:eastAsia="MS Mincho" w:hint="cs"/>
          <w:b/>
          <w:bCs/>
          <w:rtl/>
          <w:lang w:val="fr-CH"/>
        </w:rPr>
        <w:t xml:space="preserve"> </w:t>
      </w:r>
      <w:r w:rsidRPr="00CD2B1B">
        <w:rPr>
          <w:rFonts w:eastAsia="MS Mincho"/>
          <w:b/>
          <w:bCs/>
          <w:rtl/>
          <w:lang w:val="fr-CH"/>
        </w:rPr>
        <w:t>ال</w:t>
      </w:r>
      <w:r w:rsidRPr="00CD2B1B">
        <w:rPr>
          <w:rFonts w:eastAsia="MS Mincho" w:hint="cs"/>
          <w:b/>
          <w:bCs/>
          <w:rtl/>
          <w:lang w:val="fr-CH"/>
        </w:rPr>
        <w:t>ذي كان</w:t>
      </w:r>
      <w:r w:rsidRPr="00CD2B1B">
        <w:rPr>
          <w:rFonts w:eastAsia="MS Mincho"/>
          <w:b/>
          <w:bCs/>
          <w:rtl/>
          <w:lang w:val="fr-CH"/>
        </w:rPr>
        <w:t xml:space="preserve"> معروض</w:t>
      </w:r>
      <w:r w:rsidRPr="00CD2B1B">
        <w:rPr>
          <w:rFonts w:eastAsia="MS Mincho" w:hint="cs"/>
          <w:b/>
          <w:bCs/>
          <w:rtl/>
          <w:lang w:val="fr-CH"/>
        </w:rPr>
        <w:t xml:space="preserve">اً </w:t>
      </w:r>
      <w:r w:rsidRPr="00CD2B1B">
        <w:rPr>
          <w:rFonts w:eastAsia="MS Mincho"/>
          <w:b/>
          <w:bCs/>
          <w:rtl/>
          <w:lang w:val="fr-CH"/>
        </w:rPr>
        <w:t>على الكونغرس الوطني منذ عام 2009.</w:t>
      </w:r>
      <w:r w:rsidRPr="00CD2B1B">
        <w:rPr>
          <w:rFonts w:eastAsia="MS Mincho" w:hint="cs"/>
          <w:b/>
          <w:bCs/>
          <w:rtl/>
          <w:lang w:val="fr-CH"/>
        </w:rPr>
        <w:t xml:space="preserve"> </w:t>
      </w:r>
      <w:r w:rsidRPr="00CD2B1B">
        <w:rPr>
          <w:rFonts w:eastAsia="MS Mincho"/>
          <w:b/>
          <w:bCs/>
          <w:rtl/>
          <w:lang w:val="fr-CH"/>
        </w:rPr>
        <w:t xml:space="preserve">وتوصيها اللجنة </w:t>
      </w:r>
      <w:r w:rsidR="005516D5">
        <w:rPr>
          <w:rFonts w:eastAsia="MS Mincho"/>
          <w:b/>
          <w:bCs/>
          <w:rtl/>
          <w:lang w:val="fr-CH"/>
        </w:rPr>
        <w:t>أيضاً</w:t>
      </w:r>
      <w:r w:rsidRPr="00CD2B1B">
        <w:rPr>
          <w:rFonts w:eastAsia="MS Mincho"/>
          <w:b/>
          <w:bCs/>
          <w:rtl/>
          <w:lang w:val="fr-CH"/>
        </w:rPr>
        <w:t xml:space="preserve"> باعتماد نهج شامل وقائم على الحقوق </w:t>
      </w:r>
      <w:r w:rsidRPr="00CD2B1B">
        <w:rPr>
          <w:rFonts w:eastAsia="MS Mincho" w:hint="cs"/>
          <w:b/>
          <w:bCs/>
          <w:rtl/>
          <w:lang w:val="fr-CH"/>
        </w:rPr>
        <w:t>من خلال تنفيذ مبادرات التنسيق تنفيذاً فعالاً عن طريق</w:t>
      </w:r>
      <w:r w:rsidRPr="00CD2B1B">
        <w:rPr>
          <w:rFonts w:eastAsia="MS Mincho"/>
          <w:b/>
          <w:bCs/>
          <w:rtl/>
          <w:lang w:val="fr-CH"/>
        </w:rPr>
        <w:t xml:space="preserve"> المجلس الوطني لحماية المهاجرين </w:t>
      </w:r>
      <w:proofErr w:type="spellStart"/>
      <w:r w:rsidRPr="00CD2B1B">
        <w:rPr>
          <w:rFonts w:eastAsia="MS Mincho"/>
          <w:b/>
          <w:bCs/>
          <w:rtl/>
          <w:lang w:val="fr-CH"/>
        </w:rPr>
        <w:t>الهندوراسيين</w:t>
      </w:r>
      <w:proofErr w:type="spellEnd"/>
      <w:r w:rsidRPr="00CD2B1B">
        <w:rPr>
          <w:rFonts w:eastAsia="MS Mincho"/>
          <w:b/>
          <w:bCs/>
          <w:rtl/>
          <w:lang w:val="fr-CH"/>
        </w:rPr>
        <w:t xml:space="preserve"> وفرقة العمل المشتركة للأطفال المهاجرين.</w:t>
      </w:r>
      <w:r w:rsidRPr="00CD2B1B">
        <w:rPr>
          <w:rFonts w:eastAsia="MS Mincho" w:hint="cs"/>
          <w:b/>
          <w:bCs/>
          <w:rtl/>
          <w:lang w:val="fr-CH"/>
        </w:rPr>
        <w:t xml:space="preserve"> </w:t>
      </w:r>
      <w:r w:rsidRPr="00CD2B1B">
        <w:rPr>
          <w:rFonts w:eastAsia="MS Mincho"/>
          <w:b/>
          <w:bCs/>
          <w:rtl/>
          <w:lang w:val="fr-CH"/>
        </w:rPr>
        <w:t>وينبغي لهذه السياسة الشاملة المتعلقة بالهجرة</w:t>
      </w:r>
      <w:r w:rsidRPr="00CD2B1B">
        <w:rPr>
          <w:rFonts w:eastAsia="MS Mincho" w:hint="cs"/>
          <w:b/>
          <w:bCs/>
          <w:rtl/>
          <w:lang w:val="fr-CH"/>
        </w:rPr>
        <w:t xml:space="preserve"> التي يجب أن تكون </w:t>
      </w:r>
      <w:proofErr w:type="spellStart"/>
      <w:r w:rsidRPr="00CD2B1B">
        <w:rPr>
          <w:rFonts w:eastAsia="MS Mincho" w:hint="cs"/>
          <w:b/>
          <w:bCs/>
          <w:rtl/>
          <w:lang w:val="fr-CH"/>
        </w:rPr>
        <w:t>متواءمة</w:t>
      </w:r>
      <w:proofErr w:type="spellEnd"/>
      <w:r w:rsidRPr="00CD2B1B">
        <w:rPr>
          <w:rFonts w:eastAsia="MS Mincho" w:hint="cs"/>
          <w:b/>
          <w:bCs/>
          <w:rtl/>
          <w:lang w:val="fr-CH"/>
        </w:rPr>
        <w:t xml:space="preserve"> مع الاتفاقية</w:t>
      </w:r>
      <w:r w:rsidRPr="00CD2B1B">
        <w:rPr>
          <w:rFonts w:eastAsia="MS Mincho"/>
          <w:b/>
          <w:bCs/>
          <w:rtl/>
          <w:lang w:val="fr-CH"/>
        </w:rPr>
        <w:t xml:space="preserve">، أن تراعي القضايا الجنسانية </w:t>
      </w:r>
      <w:r w:rsidRPr="00CD2B1B">
        <w:rPr>
          <w:rFonts w:eastAsia="MS Mincho" w:hint="cs"/>
          <w:b/>
          <w:bCs/>
          <w:rtl/>
          <w:lang w:val="fr-CH"/>
        </w:rPr>
        <w:t>على جميع المستويات</w:t>
      </w:r>
      <w:r w:rsidRPr="00CD2B1B">
        <w:rPr>
          <w:rFonts w:eastAsia="MS Mincho"/>
          <w:b/>
          <w:bCs/>
          <w:rtl/>
          <w:lang w:val="fr-CH"/>
        </w:rPr>
        <w:t xml:space="preserve"> </w:t>
      </w:r>
      <w:r w:rsidRPr="00CD2B1B">
        <w:rPr>
          <w:rFonts w:eastAsia="MS Mincho"/>
          <w:b/>
          <w:bCs/>
          <w:rtl/>
          <w:lang w:val="fr-CH"/>
        </w:rPr>
        <w:lastRenderedPageBreak/>
        <w:t>و</w:t>
      </w:r>
      <w:r w:rsidRPr="00CD2B1B">
        <w:rPr>
          <w:rFonts w:eastAsia="MS Mincho" w:hint="cs"/>
          <w:b/>
          <w:bCs/>
          <w:rtl/>
          <w:lang w:val="fr-CH"/>
        </w:rPr>
        <w:t xml:space="preserve">على صعيد </w:t>
      </w:r>
      <w:r w:rsidRPr="00CD2B1B">
        <w:rPr>
          <w:rFonts w:eastAsia="MS Mincho"/>
          <w:b/>
          <w:bCs/>
          <w:rtl/>
          <w:lang w:val="fr-CH"/>
        </w:rPr>
        <w:t>الممارسة العملية، و</w:t>
      </w:r>
      <w:r w:rsidRPr="00CD2B1B">
        <w:rPr>
          <w:rFonts w:eastAsia="MS Mincho" w:hint="cs"/>
          <w:b/>
          <w:bCs/>
          <w:rtl/>
          <w:lang w:val="fr-CH"/>
        </w:rPr>
        <w:t xml:space="preserve">يتعين تنفيذها وتمويلها </w:t>
      </w:r>
      <w:r w:rsidRPr="00CD2B1B">
        <w:rPr>
          <w:rFonts w:eastAsia="MS Mincho"/>
          <w:b/>
          <w:bCs/>
          <w:rtl/>
          <w:lang w:val="fr-CH"/>
        </w:rPr>
        <w:t>على نحو سليم.</w:t>
      </w:r>
      <w:r w:rsidRPr="00CD2B1B">
        <w:rPr>
          <w:rFonts w:eastAsia="MS Mincho" w:hint="cs"/>
          <w:b/>
          <w:bCs/>
          <w:rtl/>
          <w:lang w:val="fr-CH"/>
        </w:rPr>
        <w:t xml:space="preserve"> </w:t>
      </w:r>
      <w:r w:rsidRPr="00CD2B1B">
        <w:rPr>
          <w:rFonts w:eastAsia="MS Mincho"/>
          <w:b/>
          <w:bCs/>
          <w:rtl/>
          <w:lang w:val="fr-CH"/>
        </w:rPr>
        <w:t xml:space="preserve">وتحث اللجنة الدولة الطرف على تضمين تقريرها الدوري الثاني معلومات محدثة </w:t>
      </w:r>
      <w:r w:rsidRPr="00CD2B1B">
        <w:rPr>
          <w:rFonts w:eastAsia="MS Mincho" w:hint="cs"/>
          <w:b/>
          <w:bCs/>
          <w:rtl/>
          <w:lang w:val="fr-CH"/>
        </w:rPr>
        <w:t>مدعمة</w:t>
      </w:r>
      <w:r w:rsidRPr="00CD2B1B">
        <w:rPr>
          <w:rFonts w:eastAsia="MS Mincho"/>
          <w:b/>
          <w:bCs/>
          <w:rtl/>
          <w:lang w:val="fr-CH"/>
        </w:rPr>
        <w:t xml:space="preserve"> </w:t>
      </w:r>
      <w:r w:rsidRPr="00CD2B1B">
        <w:rPr>
          <w:rFonts w:eastAsia="MS Mincho" w:hint="cs"/>
          <w:b/>
          <w:bCs/>
          <w:rtl/>
          <w:lang w:val="fr-CH"/>
        </w:rPr>
        <w:t>ب</w:t>
      </w:r>
      <w:r w:rsidRPr="00CD2B1B">
        <w:rPr>
          <w:rFonts w:eastAsia="MS Mincho"/>
          <w:b/>
          <w:bCs/>
          <w:rtl/>
          <w:lang w:val="fr-CH"/>
        </w:rPr>
        <w:t>إحصاءات عما اتخذته من تدابير محددة لإعمال حقوق العمال المهاجرين في القانون وفي الممارسة كما تنص عليها الاتفاقية.</w:t>
      </w:r>
      <w:r w:rsidRPr="00CD2B1B">
        <w:rPr>
          <w:rFonts w:eastAsia="MS Mincho" w:hint="cs"/>
          <w:b/>
          <w:bCs/>
          <w:rtl/>
          <w:lang w:val="fr-CH"/>
        </w:rPr>
        <w:t xml:space="preserve"> </w:t>
      </w:r>
      <w:r w:rsidRPr="00CD2B1B">
        <w:rPr>
          <w:rFonts w:eastAsia="MS Mincho"/>
          <w:b/>
          <w:bCs/>
          <w:rtl/>
          <w:lang w:val="fr-CH"/>
        </w:rPr>
        <w:t xml:space="preserve">وتوصي اللجنة الدولة الطرف باتخاذ التدابير اللازمة وفقاً للمادة 65 من الاتفاقية لوضع سياسة للهجرة تعالج </w:t>
      </w:r>
      <w:r w:rsidRPr="00CD2B1B">
        <w:rPr>
          <w:rFonts w:eastAsia="MS Mincho" w:hint="cs"/>
          <w:b/>
          <w:bCs/>
          <w:rtl/>
          <w:lang w:val="fr-CH"/>
        </w:rPr>
        <w:t>ال</w:t>
      </w:r>
      <w:r w:rsidRPr="00CD2B1B">
        <w:rPr>
          <w:rFonts w:eastAsia="MS Mincho"/>
          <w:b/>
          <w:bCs/>
          <w:rtl/>
          <w:lang w:val="fr-CH"/>
        </w:rPr>
        <w:t xml:space="preserve">مجموعة </w:t>
      </w:r>
      <w:r w:rsidRPr="00CD2B1B">
        <w:rPr>
          <w:rFonts w:eastAsia="MS Mincho" w:hint="cs"/>
          <w:b/>
          <w:bCs/>
          <w:rtl/>
          <w:lang w:val="fr-CH"/>
        </w:rPr>
        <w:t>ال</w:t>
      </w:r>
      <w:r w:rsidRPr="00CD2B1B">
        <w:rPr>
          <w:rFonts w:eastAsia="MS Mincho"/>
          <w:b/>
          <w:bCs/>
          <w:rtl/>
          <w:lang w:val="fr-CH"/>
        </w:rPr>
        <w:t xml:space="preserve">كاملة </w:t>
      </w:r>
      <w:r w:rsidRPr="00CD2B1B">
        <w:rPr>
          <w:rFonts w:eastAsia="MS Mincho" w:hint="cs"/>
          <w:b/>
          <w:bCs/>
          <w:rtl/>
          <w:lang w:val="fr-CH"/>
        </w:rPr>
        <w:t>ل</w:t>
      </w:r>
      <w:r w:rsidRPr="00CD2B1B">
        <w:rPr>
          <w:rFonts w:eastAsia="MS Mincho"/>
          <w:b/>
          <w:bCs/>
          <w:rtl/>
          <w:lang w:val="fr-CH"/>
        </w:rPr>
        <w:t>قضايا الهجرة الدولية</w:t>
      </w:r>
      <w:r w:rsidRPr="00CD2B1B">
        <w:rPr>
          <w:rFonts w:eastAsia="MS Mincho" w:hint="cs"/>
          <w:b/>
          <w:bCs/>
          <w:rtl/>
          <w:lang w:val="fr-CH"/>
        </w:rPr>
        <w:t xml:space="preserve"> </w:t>
      </w:r>
      <w:r w:rsidRPr="00CD2B1B">
        <w:rPr>
          <w:rFonts w:eastAsia="MS Mincho"/>
          <w:b/>
          <w:bCs/>
          <w:rtl/>
          <w:lang w:val="fr-CH"/>
        </w:rPr>
        <w:t>وتنفيذ</w:t>
      </w:r>
      <w:r w:rsidRPr="00CD2B1B">
        <w:rPr>
          <w:rFonts w:eastAsia="MS Mincho" w:hint="cs"/>
          <w:b/>
          <w:bCs/>
          <w:rtl/>
          <w:lang w:val="fr-CH"/>
        </w:rPr>
        <w:t>ها</w:t>
      </w:r>
      <w:r w:rsidRPr="00CD2B1B">
        <w:rPr>
          <w:rFonts w:eastAsia="MS Mincho"/>
          <w:b/>
          <w:bCs/>
          <w:rtl/>
          <w:lang w:val="fr-CH"/>
        </w:rPr>
        <w:t>.</w:t>
      </w:r>
      <w:r w:rsidRPr="00CD2B1B">
        <w:rPr>
          <w:rFonts w:ascii="MS Mincho" w:eastAsia="MS Mincho" w:hAnsi="MS Mincho" w:cs="MS Mincho" w:hint="eastAsia"/>
          <w:b/>
          <w:bCs/>
          <w:rtl/>
          <w:lang w:val="fr-CH"/>
        </w:rPr>
        <w:t>‬</w:t>
      </w:r>
      <w:r w:rsidRPr="00CD2B1B">
        <w:rPr>
          <w:rFonts w:eastAsia="MS Mincho"/>
          <w:b/>
          <w:bCs/>
          <w:rtl/>
          <w:lang w:val="fr-CH"/>
        </w:rPr>
        <w:t xml:space="preserve"> وتحث اللجنة الدولة الطرف أيضاً على تحديد أدوار الهيئات المختصة في م</w:t>
      </w:r>
      <w:r w:rsidRPr="00CD2B1B">
        <w:rPr>
          <w:rFonts w:eastAsia="MS Mincho" w:hint="cs"/>
          <w:b/>
          <w:bCs/>
          <w:rtl/>
          <w:lang w:val="fr-CH"/>
        </w:rPr>
        <w:t>سائل</w:t>
      </w:r>
      <w:r w:rsidRPr="00CD2B1B">
        <w:rPr>
          <w:rFonts w:eastAsia="MS Mincho"/>
          <w:b/>
          <w:bCs/>
          <w:rtl/>
          <w:lang w:val="fr-CH"/>
        </w:rPr>
        <w:t xml:space="preserve"> الهجرة تحديداً واضحاً، وتكثيف </w:t>
      </w:r>
      <w:r w:rsidRPr="00CD2B1B">
        <w:rPr>
          <w:rFonts w:eastAsia="MS Mincho" w:hint="cs"/>
          <w:b/>
          <w:bCs/>
          <w:rtl/>
          <w:lang w:val="fr-CH"/>
        </w:rPr>
        <w:t xml:space="preserve">جهودها </w:t>
      </w:r>
      <w:r w:rsidRPr="00CD2B1B">
        <w:rPr>
          <w:rFonts w:eastAsia="MS Mincho"/>
          <w:b/>
          <w:bCs/>
          <w:rtl/>
          <w:lang w:val="fr-CH"/>
        </w:rPr>
        <w:t xml:space="preserve">الرامية إلى </w:t>
      </w:r>
      <w:r w:rsidRPr="00CD2B1B">
        <w:rPr>
          <w:rFonts w:eastAsia="MS Mincho" w:hint="cs"/>
          <w:b/>
          <w:bCs/>
          <w:rtl/>
          <w:lang w:val="fr-CH"/>
        </w:rPr>
        <w:t xml:space="preserve">تنسيق أعمالها بصورة فعالة </w:t>
      </w:r>
      <w:r w:rsidRPr="00CD2B1B">
        <w:rPr>
          <w:rFonts w:eastAsia="MS Mincho"/>
          <w:b/>
          <w:bCs/>
          <w:rtl/>
          <w:lang w:val="fr-CH"/>
        </w:rPr>
        <w:t>على المستويين الوطني والمحلي، وبخاصة في المناطق الحدودية.</w:t>
      </w:r>
      <w:r w:rsidR="00CD2B1B">
        <w:rPr>
          <w:rFonts w:eastAsia="MS Mincho" w:hint="cs"/>
          <w:b/>
          <w:bCs/>
          <w:rtl/>
          <w:lang w:val="fr-CH"/>
        </w:rPr>
        <w:t xml:space="preserve"> </w:t>
      </w:r>
    </w:p>
    <w:p w:rsidR="00BB79EA" w:rsidRPr="008C30CD" w:rsidRDefault="00CD2B1B" w:rsidP="00CD2B1B">
      <w:pPr>
        <w:pStyle w:val="H23GA"/>
        <w:rPr>
          <w:rFonts w:eastAsia="MS Mincho"/>
          <w:rtl/>
          <w:lang w:val="fr-CH"/>
        </w:rPr>
      </w:pPr>
      <w:r>
        <w:rPr>
          <w:rFonts w:eastAsia="MS Mincho"/>
          <w:rtl/>
          <w:lang w:val="fr-CH"/>
        </w:rPr>
        <w:tab/>
      </w:r>
      <w:r>
        <w:rPr>
          <w:rFonts w:eastAsia="MS Mincho" w:hint="cs"/>
          <w:rtl/>
          <w:lang w:val="fr-CH"/>
        </w:rPr>
        <w:tab/>
      </w:r>
      <w:r w:rsidR="00BB79EA" w:rsidRPr="008C30CD">
        <w:rPr>
          <w:rFonts w:eastAsia="MS Mincho" w:hint="cs"/>
          <w:rtl/>
          <w:lang w:val="fr-CH"/>
        </w:rPr>
        <w:t>التنسيق</w:t>
      </w:r>
    </w:p>
    <w:p w:rsidR="00BB79EA" w:rsidRDefault="00CD2B1B" w:rsidP="00CD2B1B">
      <w:pPr>
        <w:pStyle w:val="SingleTxtGA"/>
        <w:rPr>
          <w:rFonts w:eastAsia="MS Mincho"/>
          <w:rtl/>
          <w:lang w:val="fr-CH"/>
        </w:rPr>
      </w:pPr>
      <w:r>
        <w:rPr>
          <w:rFonts w:eastAsia="MS Mincho" w:hint="cs"/>
          <w:rtl/>
          <w:lang w:val="fr-CH"/>
        </w:rPr>
        <w:t>16-</w:t>
      </w:r>
      <w:r>
        <w:rPr>
          <w:rFonts w:eastAsia="MS Mincho"/>
          <w:rtl/>
          <w:lang w:val="fr-CH"/>
        </w:rPr>
        <w:tab/>
      </w:r>
      <w:r w:rsidR="00BB79EA" w:rsidRPr="00703B73">
        <w:rPr>
          <w:rFonts w:eastAsia="MS Mincho"/>
          <w:rtl/>
          <w:lang w:val="fr-CH"/>
        </w:rPr>
        <w:t>تلاحظ اللجنة المعلومات التي قدمتها الدولة الطرف بشأن إنشاء فريق عامل يضم ممثلين لوزارة العمل والضمان الاجتماعي والمعهد الوطني للهجرة كجزء من البرنامج المعني بت</w:t>
      </w:r>
      <w:r w:rsidR="00BB79EA">
        <w:rPr>
          <w:rFonts w:eastAsia="MS Mincho" w:hint="cs"/>
          <w:rtl/>
          <w:lang w:val="fr-CH"/>
        </w:rPr>
        <w:t>حسين</w:t>
      </w:r>
      <w:r w:rsidR="00BB79EA" w:rsidRPr="00703B73">
        <w:rPr>
          <w:rFonts w:eastAsia="MS Mincho"/>
          <w:rtl/>
          <w:lang w:val="fr-CH"/>
        </w:rPr>
        <w:t xml:space="preserve"> </w:t>
      </w:r>
      <w:r w:rsidR="00BB79EA" w:rsidRPr="00473722">
        <w:rPr>
          <w:rFonts w:eastAsia="MS Mincho"/>
          <w:rtl/>
          <w:lang w:val="fr-CH"/>
        </w:rPr>
        <w:t xml:space="preserve">ظروف </w:t>
      </w:r>
      <w:r w:rsidR="00BB79EA" w:rsidRPr="00703B73">
        <w:rPr>
          <w:rFonts w:eastAsia="MS Mincho"/>
          <w:rtl/>
          <w:lang w:val="fr-CH"/>
        </w:rPr>
        <w:t xml:space="preserve">العمل اللائق للعمال المهاجرين في المثلث الشمالي من أمريكا الوسطى، بهدف تنسيق تنفيذ الاتفاقية، </w:t>
      </w:r>
      <w:r w:rsidR="00BB79EA">
        <w:rPr>
          <w:rFonts w:eastAsia="MS Mincho" w:hint="cs"/>
          <w:rtl/>
          <w:lang w:val="fr-CH"/>
        </w:rPr>
        <w:t>ومتابعة</w:t>
      </w:r>
      <w:r w:rsidR="00BB79EA" w:rsidRPr="00703B73">
        <w:rPr>
          <w:rFonts w:eastAsia="MS Mincho"/>
          <w:rtl/>
          <w:lang w:val="fr-CH"/>
        </w:rPr>
        <w:t xml:space="preserve"> توصيات اللجنة.</w:t>
      </w:r>
      <w:r w:rsidR="00BB79EA">
        <w:rPr>
          <w:rFonts w:eastAsia="MS Mincho" w:hint="cs"/>
          <w:rtl/>
          <w:lang w:val="fr-CH"/>
        </w:rPr>
        <w:t xml:space="preserve"> </w:t>
      </w:r>
      <w:r w:rsidR="00BB79EA" w:rsidRPr="00703B73">
        <w:rPr>
          <w:rFonts w:eastAsia="MS Mincho"/>
          <w:rtl/>
          <w:lang w:val="fr-CH"/>
        </w:rPr>
        <w:t>وترحب اللجنة بتلك المبادرة والجهود الأخرى التي تبذلها الدولة الطرف لتحسين التنسيق.</w:t>
      </w:r>
      <w:r w:rsidR="00BB79EA">
        <w:rPr>
          <w:rFonts w:eastAsia="MS Mincho" w:hint="cs"/>
          <w:rtl/>
          <w:lang w:val="fr-CH"/>
        </w:rPr>
        <w:t xml:space="preserve"> </w:t>
      </w:r>
      <w:r w:rsidR="00BB79EA" w:rsidRPr="00703B73">
        <w:rPr>
          <w:rFonts w:eastAsia="MS Mincho"/>
          <w:rtl/>
          <w:lang w:val="fr-CH"/>
        </w:rPr>
        <w:t>بيد أن اللجنة تشعر بالقلق إزاء عدم فعالية مؤسسات الدولة في إعمال الحقوق المنصوص عليها في مختلف الصكوك الوطنية والدولية المتعلقة بالهجرة.</w:t>
      </w:r>
    </w:p>
    <w:p w:rsidR="00BB79EA" w:rsidRPr="00CD2B1B" w:rsidRDefault="00BB79EA" w:rsidP="00CD2B1B">
      <w:pPr>
        <w:pStyle w:val="SingleTxtGA"/>
        <w:rPr>
          <w:rFonts w:eastAsia="MS Mincho"/>
          <w:b/>
          <w:bCs/>
          <w:rtl/>
          <w:lang w:val="fr-CH"/>
        </w:rPr>
      </w:pPr>
      <w:r>
        <w:rPr>
          <w:rFonts w:eastAsia="MS Mincho" w:hint="cs"/>
          <w:rtl/>
          <w:lang w:val="fr-CH"/>
        </w:rPr>
        <w:t>17-</w:t>
      </w:r>
      <w:r w:rsidR="00CD2B1B">
        <w:rPr>
          <w:rFonts w:eastAsia="MS Mincho"/>
          <w:rtl/>
          <w:lang w:val="fr-CH"/>
        </w:rPr>
        <w:tab/>
      </w:r>
      <w:r w:rsidRPr="00CD2B1B">
        <w:rPr>
          <w:rFonts w:eastAsia="MS Mincho"/>
          <w:b/>
          <w:bCs/>
          <w:rtl/>
          <w:lang w:val="fr-CH"/>
        </w:rPr>
        <w:t xml:space="preserve">توصي اللجنة الدولة الطرف بمضاعفة جهودها الرامية إلى تحسين التنسيق بين الوزارات والوكالات على جميع مستويات الإدارة العامة من أجل إعمال الحقوق المحمية بموجب الاتفاقية، الأمر الذي يكفل، من بين تدابير أخرى، تخصيص ما يكفي من الموارد البشرية والمالية والقدرات للمديرية العامة المعنية بحماية المهاجرين </w:t>
      </w:r>
      <w:proofErr w:type="spellStart"/>
      <w:r w:rsidRPr="00CD2B1B">
        <w:rPr>
          <w:rFonts w:eastAsia="MS Mincho"/>
          <w:b/>
          <w:bCs/>
          <w:rtl/>
          <w:lang w:val="fr-CH"/>
        </w:rPr>
        <w:t>الهندوراسيين</w:t>
      </w:r>
      <w:proofErr w:type="spellEnd"/>
      <w:r w:rsidRPr="00CD2B1B">
        <w:rPr>
          <w:rFonts w:eastAsia="MS Mincho"/>
          <w:b/>
          <w:bCs/>
          <w:rtl/>
          <w:lang w:val="fr-CH"/>
        </w:rPr>
        <w:t xml:space="preserve">، والمجلس الوطني لحماية المهاجرين </w:t>
      </w:r>
      <w:proofErr w:type="spellStart"/>
      <w:r w:rsidRPr="00CD2B1B">
        <w:rPr>
          <w:rFonts w:eastAsia="MS Mincho"/>
          <w:b/>
          <w:bCs/>
          <w:rtl/>
          <w:lang w:val="fr-CH"/>
        </w:rPr>
        <w:t>الهندوراسيين</w:t>
      </w:r>
      <w:proofErr w:type="spellEnd"/>
      <w:r w:rsidRPr="00CD2B1B">
        <w:rPr>
          <w:rFonts w:eastAsia="MS Mincho"/>
          <w:b/>
          <w:bCs/>
          <w:rtl/>
          <w:lang w:val="fr-CH"/>
        </w:rPr>
        <w:t xml:space="preserve"> والمؤسسات الرئيسية</w:t>
      </w:r>
      <w:r w:rsidRPr="00CD2B1B">
        <w:rPr>
          <w:rFonts w:eastAsia="MS Mincho" w:hint="cs"/>
          <w:b/>
          <w:bCs/>
          <w:rtl/>
          <w:lang w:val="fr-CH"/>
        </w:rPr>
        <w:t xml:space="preserve"> الأخرى</w:t>
      </w:r>
      <w:r w:rsidRPr="00CD2B1B">
        <w:rPr>
          <w:rFonts w:eastAsia="MS Mincho"/>
          <w:b/>
          <w:bCs/>
          <w:rtl/>
          <w:lang w:val="fr-CH"/>
        </w:rPr>
        <w:t xml:space="preserve"> المعنية بالقضايا المتصلة بالهجرة والعمل، وحماية الطفل، والمساواة بين الجنسين والمسائل الأخرى المتصلة بالحقوق المكرسة في الاتفاقية و</w:t>
      </w:r>
      <w:r w:rsidRPr="00CD2B1B">
        <w:rPr>
          <w:rFonts w:eastAsia="MS Mincho" w:hint="cs"/>
          <w:b/>
          <w:bCs/>
          <w:rtl/>
          <w:lang w:val="fr-CH"/>
        </w:rPr>
        <w:t xml:space="preserve">غيرها من </w:t>
      </w:r>
      <w:r w:rsidRPr="00CD2B1B">
        <w:rPr>
          <w:rFonts w:eastAsia="MS Mincho"/>
          <w:b/>
          <w:bCs/>
          <w:rtl/>
          <w:lang w:val="fr-CH"/>
        </w:rPr>
        <w:t>المعاهدات التي صدقت عليها الدولة الطرف.</w:t>
      </w:r>
      <w:r w:rsidR="00CD2B1B">
        <w:rPr>
          <w:rFonts w:eastAsia="MS Mincho" w:hint="cs"/>
          <w:b/>
          <w:bCs/>
          <w:rtl/>
          <w:lang w:val="fr-CH"/>
        </w:rPr>
        <w:t xml:space="preserve"> </w:t>
      </w:r>
    </w:p>
    <w:p w:rsidR="00BB79EA" w:rsidRPr="00A73848" w:rsidRDefault="00CD2B1B" w:rsidP="00CD2B1B">
      <w:pPr>
        <w:pStyle w:val="H23GA"/>
        <w:rPr>
          <w:rFonts w:eastAsia="MS Mincho"/>
          <w:rtl/>
          <w:lang w:val="fr-CH"/>
        </w:rPr>
      </w:pPr>
      <w:r>
        <w:rPr>
          <w:rFonts w:eastAsia="MS Mincho"/>
          <w:rtl/>
          <w:lang w:val="fr-CH"/>
        </w:rPr>
        <w:tab/>
      </w:r>
      <w:r>
        <w:rPr>
          <w:rFonts w:eastAsia="MS Mincho" w:hint="cs"/>
          <w:rtl/>
          <w:lang w:val="fr-CH"/>
        </w:rPr>
        <w:tab/>
      </w:r>
      <w:r w:rsidR="00BB79EA" w:rsidRPr="00A73848">
        <w:rPr>
          <w:rFonts w:eastAsia="MS Mincho" w:hint="cs"/>
          <w:rtl/>
          <w:lang w:val="fr-CH"/>
        </w:rPr>
        <w:t>جمع البيانات</w:t>
      </w:r>
    </w:p>
    <w:p w:rsidR="00BB79EA" w:rsidRDefault="00BB79EA" w:rsidP="00CD2B1B">
      <w:pPr>
        <w:pStyle w:val="SingleTxtGA"/>
        <w:rPr>
          <w:rFonts w:eastAsia="MS Mincho"/>
          <w:rtl/>
          <w:lang w:val="fr-CH"/>
        </w:rPr>
      </w:pPr>
      <w:r>
        <w:rPr>
          <w:rFonts w:eastAsia="MS Mincho" w:hint="cs"/>
          <w:rtl/>
          <w:lang w:val="fr-CH"/>
        </w:rPr>
        <w:t>18-</w:t>
      </w:r>
      <w:r w:rsidR="00CD2B1B">
        <w:rPr>
          <w:rFonts w:eastAsia="MS Mincho"/>
          <w:rtl/>
          <w:lang w:val="fr-CH"/>
        </w:rPr>
        <w:tab/>
      </w:r>
      <w:r w:rsidRPr="00A73848">
        <w:rPr>
          <w:rFonts w:eastAsia="MS Mincho"/>
          <w:rtl/>
          <w:lang w:val="fr-CH"/>
        </w:rPr>
        <w:t xml:space="preserve">تلاحظ اللجنة الجهود التي بذلتها الدولة الطرف لتحسين جمع </w:t>
      </w:r>
      <w:r>
        <w:rPr>
          <w:rFonts w:eastAsia="MS Mincho" w:hint="cs"/>
          <w:rtl/>
          <w:lang w:val="fr-CH"/>
        </w:rPr>
        <w:t>ال</w:t>
      </w:r>
      <w:r w:rsidRPr="00A73848">
        <w:rPr>
          <w:rFonts w:eastAsia="MS Mincho"/>
          <w:rtl/>
          <w:lang w:val="fr-CH"/>
        </w:rPr>
        <w:t xml:space="preserve">بيانات </w:t>
      </w:r>
      <w:r>
        <w:rPr>
          <w:rFonts w:eastAsia="MS Mincho" w:hint="cs"/>
          <w:rtl/>
          <w:lang w:val="fr-CH"/>
        </w:rPr>
        <w:t>بشأن</w:t>
      </w:r>
      <w:r w:rsidRPr="00A73848">
        <w:rPr>
          <w:rFonts w:eastAsia="MS Mincho"/>
          <w:rtl/>
          <w:lang w:val="fr-CH"/>
        </w:rPr>
        <w:t xml:space="preserve"> تدفقات الهجرة، ولا سيما فيما يتعلق بالعمال المهاجرين </w:t>
      </w:r>
      <w:proofErr w:type="spellStart"/>
      <w:r w:rsidRPr="00A73848">
        <w:rPr>
          <w:rFonts w:eastAsia="MS Mincho"/>
          <w:rtl/>
          <w:lang w:val="fr-CH"/>
        </w:rPr>
        <w:t>الهندوراسيين</w:t>
      </w:r>
      <w:proofErr w:type="spellEnd"/>
      <w:r w:rsidRPr="00A73848">
        <w:rPr>
          <w:rFonts w:eastAsia="MS Mincho"/>
          <w:rtl/>
          <w:lang w:val="fr-CH"/>
        </w:rPr>
        <w:t xml:space="preserve"> في بلدان أخرى.</w:t>
      </w:r>
      <w:r>
        <w:rPr>
          <w:rFonts w:eastAsia="MS Mincho" w:hint="cs"/>
          <w:rtl/>
          <w:lang w:val="fr-CH"/>
        </w:rPr>
        <w:t xml:space="preserve"> </w:t>
      </w:r>
      <w:r w:rsidRPr="006E52C8">
        <w:rPr>
          <w:rFonts w:eastAsia="MS Mincho"/>
          <w:rtl/>
          <w:lang w:val="fr-CH"/>
        </w:rPr>
        <w:t xml:space="preserve">بيد أن اللجنة تأسف لعدم توفر معلومات إحصائية ونوعية </w:t>
      </w:r>
      <w:r>
        <w:rPr>
          <w:rFonts w:eastAsia="MS Mincho" w:hint="cs"/>
          <w:rtl/>
          <w:lang w:val="fr-CH"/>
        </w:rPr>
        <w:t>عن</w:t>
      </w:r>
      <w:r w:rsidRPr="006E52C8">
        <w:rPr>
          <w:rFonts w:eastAsia="MS Mincho"/>
          <w:rtl/>
          <w:lang w:val="fr-CH"/>
        </w:rPr>
        <w:t xml:space="preserve"> العمال المهاجرين من أمريكا الوسطى أو المناطق الأخرى، بما في ذلك القارات الأخرى الذين هم في وضع غير نظامي في الدولة الطرف، </w:t>
      </w:r>
      <w:r>
        <w:rPr>
          <w:rFonts w:eastAsia="MS Mincho" w:hint="cs"/>
          <w:rtl/>
          <w:lang w:val="fr-CH"/>
        </w:rPr>
        <w:t xml:space="preserve">ولعدم وجود </w:t>
      </w:r>
      <w:r w:rsidRPr="006E52C8">
        <w:rPr>
          <w:rFonts w:eastAsia="MS Mincho"/>
          <w:rtl/>
          <w:lang w:val="fr-CH"/>
        </w:rPr>
        <w:t xml:space="preserve">آليات </w:t>
      </w:r>
      <w:r>
        <w:rPr>
          <w:rFonts w:eastAsia="MS Mincho" w:hint="cs"/>
          <w:rtl/>
          <w:lang w:val="fr-CH"/>
        </w:rPr>
        <w:t>ل</w:t>
      </w:r>
      <w:r w:rsidRPr="006E52C8">
        <w:rPr>
          <w:rFonts w:eastAsia="MS Mincho"/>
          <w:rtl/>
          <w:lang w:val="fr-CH"/>
        </w:rPr>
        <w:t xml:space="preserve">جمع </w:t>
      </w:r>
      <w:r>
        <w:rPr>
          <w:rFonts w:eastAsia="MS Mincho" w:hint="cs"/>
          <w:rtl/>
          <w:lang w:val="fr-CH"/>
        </w:rPr>
        <w:t xml:space="preserve">المعلومات </w:t>
      </w:r>
      <w:r w:rsidRPr="006E52C8">
        <w:rPr>
          <w:rFonts w:eastAsia="MS Mincho"/>
          <w:rtl/>
          <w:lang w:val="fr-CH"/>
        </w:rPr>
        <w:t>وتبادل</w:t>
      </w:r>
      <w:r>
        <w:rPr>
          <w:rFonts w:eastAsia="MS Mincho" w:hint="cs"/>
          <w:rtl/>
          <w:lang w:val="fr-CH"/>
        </w:rPr>
        <w:t>ها</w:t>
      </w:r>
      <w:r>
        <w:rPr>
          <w:rFonts w:eastAsia="MS Mincho"/>
          <w:rtl/>
          <w:lang w:val="fr-CH"/>
        </w:rPr>
        <w:t xml:space="preserve"> </w:t>
      </w:r>
      <w:r w:rsidRPr="006E52C8">
        <w:rPr>
          <w:rFonts w:eastAsia="MS Mincho"/>
          <w:rtl/>
          <w:lang w:val="fr-CH"/>
        </w:rPr>
        <w:t xml:space="preserve">بشأن حقوق العمال المهاجرين </w:t>
      </w:r>
      <w:r>
        <w:rPr>
          <w:rFonts w:eastAsia="MS Mincho" w:hint="cs"/>
          <w:rtl/>
          <w:lang w:val="fr-CH"/>
        </w:rPr>
        <w:t>و</w:t>
      </w:r>
      <w:r w:rsidRPr="006E52C8">
        <w:rPr>
          <w:rFonts w:eastAsia="MS Mincho"/>
          <w:rtl/>
          <w:lang w:val="fr-CH"/>
        </w:rPr>
        <w:t>أسرهم، بمن فيهم أولئك ا</w:t>
      </w:r>
      <w:r>
        <w:rPr>
          <w:rFonts w:eastAsia="MS Mincho"/>
          <w:rtl/>
          <w:lang w:val="fr-CH"/>
        </w:rPr>
        <w:t xml:space="preserve">لذين يعيشون في البلد أو </w:t>
      </w:r>
      <w:r>
        <w:rPr>
          <w:rFonts w:eastAsia="MS Mincho" w:hint="cs"/>
          <w:rtl/>
          <w:lang w:val="fr-CH"/>
        </w:rPr>
        <w:t xml:space="preserve">يعبرونه </w:t>
      </w:r>
      <w:r w:rsidRPr="006E52C8">
        <w:rPr>
          <w:rFonts w:eastAsia="MS Mincho"/>
          <w:rtl/>
          <w:lang w:val="fr-CH"/>
        </w:rPr>
        <w:t>بطريقة غير قانونية على النحو المبين في الاتفاقية.</w:t>
      </w:r>
      <w:r>
        <w:rPr>
          <w:rFonts w:eastAsia="MS Mincho" w:hint="cs"/>
          <w:rtl/>
          <w:lang w:val="fr-CH"/>
        </w:rPr>
        <w:t xml:space="preserve"> </w:t>
      </w:r>
      <w:r w:rsidRPr="00B06D98">
        <w:rPr>
          <w:rFonts w:eastAsia="MS Mincho"/>
          <w:rtl/>
          <w:lang w:val="fr-CH"/>
        </w:rPr>
        <w:t xml:space="preserve">ويساور اللجنة القلق كذلك </w:t>
      </w:r>
      <w:r>
        <w:rPr>
          <w:rFonts w:eastAsia="MS Mincho" w:hint="cs"/>
          <w:rtl/>
          <w:lang w:val="fr-CH"/>
        </w:rPr>
        <w:t>إزاء</w:t>
      </w:r>
      <w:r w:rsidRPr="00B06D98">
        <w:rPr>
          <w:rFonts w:eastAsia="MS Mincho"/>
          <w:rtl/>
          <w:lang w:val="fr-CH"/>
        </w:rPr>
        <w:t xml:space="preserve"> نقص المعلومات المتعلقة بمختلف المعايير اللازمة لتقييم مدى </w:t>
      </w:r>
      <w:r w:rsidRPr="00B06D98">
        <w:rPr>
          <w:rFonts w:eastAsia="MS Mincho"/>
          <w:rtl/>
          <w:lang w:val="fr-CH"/>
        </w:rPr>
        <w:lastRenderedPageBreak/>
        <w:t>فعالية تنفيذ الاتفاقية، ولا سيما فيما يتعلق بالمهاجرين العابرين والمهاجرات والأطفال المهاجرين غير المصحوبين والعمال المهاجرين الموسميين والعابرين للحدود.</w:t>
      </w:r>
      <w:r w:rsidR="00CD2B1B">
        <w:rPr>
          <w:rFonts w:eastAsia="MS Mincho" w:hint="cs"/>
          <w:rtl/>
          <w:lang w:val="fr-CH"/>
        </w:rPr>
        <w:t xml:space="preserve"> </w:t>
      </w:r>
    </w:p>
    <w:p w:rsidR="00BB79EA" w:rsidRPr="00CD2B1B" w:rsidRDefault="00BB79EA" w:rsidP="00CD2B1B">
      <w:pPr>
        <w:pStyle w:val="SingleTxtGA"/>
        <w:rPr>
          <w:rFonts w:ascii="MS Mincho" w:eastAsia="MS Mincho" w:hAnsi="MS Mincho" w:cs="MS Mincho"/>
          <w:b/>
          <w:bCs/>
          <w:rtl/>
          <w:lang w:val="fr-CH"/>
        </w:rPr>
      </w:pPr>
      <w:r>
        <w:rPr>
          <w:rFonts w:eastAsia="MS Mincho" w:hint="cs"/>
          <w:rtl/>
          <w:lang w:val="fr-CH"/>
        </w:rPr>
        <w:t>19-</w:t>
      </w:r>
      <w:r w:rsidR="00CD2B1B">
        <w:rPr>
          <w:rFonts w:eastAsia="MS Mincho"/>
          <w:rtl/>
          <w:lang w:val="fr-CH"/>
        </w:rPr>
        <w:tab/>
      </w:r>
      <w:r w:rsidRPr="00CD2B1B">
        <w:rPr>
          <w:rFonts w:eastAsia="MS Mincho"/>
          <w:b/>
          <w:bCs/>
          <w:rtl/>
          <w:lang w:val="fr-CH"/>
        </w:rPr>
        <w:t xml:space="preserve">توصي اللجنة الدولة الطرف بوضع نظام لجمع إحصاءات ومعلومات نوعية وكمية متصلة بالهجرة تغطي </w:t>
      </w:r>
      <w:r w:rsidRPr="00CD2B1B">
        <w:rPr>
          <w:rFonts w:eastAsia="MS Mincho" w:hint="cs"/>
          <w:b/>
          <w:bCs/>
          <w:rtl/>
          <w:lang w:val="fr-CH"/>
        </w:rPr>
        <w:t xml:space="preserve">صراحةً </w:t>
      </w:r>
      <w:r w:rsidRPr="00CD2B1B">
        <w:rPr>
          <w:rFonts w:eastAsia="MS Mincho"/>
          <w:b/>
          <w:bCs/>
          <w:rtl/>
          <w:lang w:val="fr-CH"/>
        </w:rPr>
        <w:t xml:space="preserve">جميع جوانب الاتفاقية، </w:t>
      </w:r>
      <w:r w:rsidRPr="00CD2B1B">
        <w:rPr>
          <w:rFonts w:eastAsia="MS Mincho" w:hint="cs"/>
          <w:b/>
          <w:bCs/>
          <w:rtl/>
          <w:lang w:val="fr-CH"/>
        </w:rPr>
        <w:t>بما في ذلك</w:t>
      </w:r>
      <w:r w:rsidRPr="00CD2B1B">
        <w:rPr>
          <w:rFonts w:eastAsia="MS Mincho"/>
          <w:b/>
          <w:bCs/>
          <w:rtl/>
          <w:lang w:val="fr-CH"/>
        </w:rPr>
        <w:t xml:space="preserve"> </w:t>
      </w:r>
      <w:r w:rsidRPr="00CD2B1B">
        <w:rPr>
          <w:rFonts w:eastAsia="MS Mincho" w:hint="cs"/>
          <w:b/>
          <w:bCs/>
          <w:rtl/>
          <w:lang w:val="fr-CH"/>
        </w:rPr>
        <w:t>ما يتعلق ب</w:t>
      </w:r>
      <w:r w:rsidRPr="00CD2B1B">
        <w:rPr>
          <w:rFonts w:eastAsia="MS Mincho"/>
          <w:b/>
          <w:bCs/>
          <w:rtl/>
          <w:lang w:val="fr-CH"/>
        </w:rPr>
        <w:t>العمال المهاجر</w:t>
      </w:r>
      <w:r w:rsidRPr="00CD2B1B">
        <w:rPr>
          <w:rFonts w:eastAsia="MS Mincho" w:hint="cs"/>
          <w:b/>
          <w:bCs/>
          <w:rtl/>
          <w:lang w:val="fr-CH"/>
        </w:rPr>
        <w:t>ي</w:t>
      </w:r>
      <w:r w:rsidRPr="00CD2B1B">
        <w:rPr>
          <w:rFonts w:eastAsia="MS Mincho"/>
          <w:b/>
          <w:bCs/>
          <w:rtl/>
          <w:lang w:val="fr-CH"/>
        </w:rPr>
        <w:t xml:space="preserve">ن الذين هم في وضع غير نظامي وأفراد أسرهم، وجمع بيانات مفصلة بشأن وضع العمال المهاجرين </w:t>
      </w:r>
      <w:r w:rsidRPr="00CD2B1B">
        <w:rPr>
          <w:rFonts w:eastAsia="MS Mincho" w:hint="cs"/>
          <w:b/>
          <w:bCs/>
          <w:rtl/>
          <w:lang w:val="fr-CH"/>
        </w:rPr>
        <w:t xml:space="preserve">الذين يعيشون </w:t>
      </w:r>
      <w:r w:rsidRPr="00CD2B1B">
        <w:rPr>
          <w:rFonts w:eastAsia="MS Mincho"/>
          <w:b/>
          <w:bCs/>
          <w:rtl/>
          <w:lang w:val="fr-CH"/>
        </w:rPr>
        <w:t>في الدولة الطرف أو العابرين لها بصرف النظر عما إذا كانوا في وضع نظامي أم لا.</w:t>
      </w:r>
      <w:r w:rsidRPr="00CD2B1B">
        <w:rPr>
          <w:rFonts w:ascii="MS Mincho" w:eastAsia="MS Mincho" w:hAnsi="MS Mincho" w:cs="MS Mincho" w:hint="eastAsia"/>
          <w:b/>
          <w:bCs/>
          <w:rtl/>
          <w:lang w:val="fr-CH"/>
        </w:rPr>
        <w:t>‬</w:t>
      </w:r>
      <w:r w:rsidRPr="00CD2B1B">
        <w:rPr>
          <w:rFonts w:eastAsia="MS Mincho"/>
          <w:b/>
          <w:bCs/>
          <w:rtl/>
          <w:lang w:val="fr-CH"/>
        </w:rPr>
        <w:t xml:space="preserve"> ولضمان </w:t>
      </w:r>
      <w:r w:rsidRPr="00CD2B1B">
        <w:rPr>
          <w:rFonts w:eastAsia="MS Mincho" w:hint="cs"/>
          <w:b/>
          <w:bCs/>
          <w:rtl/>
          <w:lang w:val="fr-CH"/>
        </w:rPr>
        <w:t>ال</w:t>
      </w:r>
      <w:r w:rsidRPr="00CD2B1B">
        <w:rPr>
          <w:rFonts w:eastAsia="MS Mincho"/>
          <w:b/>
          <w:bCs/>
          <w:rtl/>
          <w:lang w:val="fr-CH"/>
        </w:rPr>
        <w:t xml:space="preserve">تأثير </w:t>
      </w:r>
      <w:r w:rsidRPr="00CD2B1B">
        <w:rPr>
          <w:rFonts w:eastAsia="MS Mincho" w:hint="cs"/>
          <w:b/>
          <w:bCs/>
          <w:rtl/>
          <w:lang w:val="fr-CH"/>
        </w:rPr>
        <w:t>بشكل فعال</w:t>
      </w:r>
      <w:r w:rsidRPr="00CD2B1B">
        <w:rPr>
          <w:rFonts w:eastAsia="MS Mincho"/>
          <w:b/>
          <w:bCs/>
          <w:rtl/>
          <w:lang w:val="fr-CH"/>
        </w:rPr>
        <w:t xml:space="preserve"> في السياسات ذات الصلة وتنفيذ الاتفاقية، تمشيا</w:t>
      </w:r>
      <w:r w:rsidR="005516D5">
        <w:rPr>
          <w:rFonts w:eastAsia="MS Mincho" w:hint="cs"/>
          <w:b/>
          <w:bCs/>
          <w:rtl/>
          <w:lang w:val="fr-CH"/>
        </w:rPr>
        <w:t>ً</w:t>
      </w:r>
      <w:r w:rsidRPr="00CD2B1B">
        <w:rPr>
          <w:rFonts w:eastAsia="MS Mincho"/>
          <w:b/>
          <w:bCs/>
          <w:rtl/>
          <w:lang w:val="fr-CH"/>
        </w:rPr>
        <w:t xml:space="preserve"> مع </w:t>
      </w:r>
      <w:r w:rsidRPr="00CD2B1B">
        <w:rPr>
          <w:rFonts w:eastAsia="MS Mincho" w:hint="cs"/>
          <w:b/>
          <w:bCs/>
          <w:rtl/>
          <w:lang w:val="fr-CH"/>
        </w:rPr>
        <w:t>الغاية 17-18 من أهداف التنمية المستدامة</w:t>
      </w:r>
      <w:r w:rsidRPr="00CD2B1B">
        <w:rPr>
          <w:rFonts w:eastAsia="MS Mincho"/>
          <w:b/>
          <w:bCs/>
          <w:rtl/>
          <w:lang w:val="fr-CH"/>
        </w:rPr>
        <w:t xml:space="preserve">، تشجع اللجنة الدولة الطرف على تجميع معلومات وإحصاءات مصنفة </w:t>
      </w:r>
      <w:r w:rsidRPr="00CD2B1B">
        <w:rPr>
          <w:rFonts w:eastAsia="MS Mincho" w:hint="cs"/>
          <w:b/>
          <w:bCs/>
          <w:rtl/>
          <w:lang w:val="fr-CH"/>
        </w:rPr>
        <w:t>ب</w:t>
      </w:r>
      <w:r w:rsidRPr="00CD2B1B">
        <w:rPr>
          <w:rFonts w:eastAsia="MS Mincho"/>
          <w:b/>
          <w:bCs/>
          <w:rtl/>
          <w:lang w:val="fr-CH"/>
        </w:rPr>
        <w:t>حسب نوع الجنس والسن والجنسية، وسبب الدخول إلى البلد ومغادرته ونوع العمل المنجز.</w:t>
      </w:r>
      <w:r w:rsidRPr="00CD2B1B">
        <w:rPr>
          <w:rFonts w:eastAsia="MS Mincho" w:hint="cs"/>
          <w:b/>
          <w:bCs/>
          <w:rtl/>
          <w:lang w:val="fr-CH"/>
        </w:rPr>
        <w:t xml:space="preserve"> </w:t>
      </w:r>
      <w:r w:rsidRPr="00CD2B1B">
        <w:rPr>
          <w:b/>
          <w:bCs/>
          <w:rtl/>
          <w:lang w:val="fr-CH"/>
        </w:rPr>
        <w:t>وفي الحالات التي يتعذر فيها الحصول على معلومات دقيقة تتعلق، على سبيل المثال، بالعمال المهاجرين الذين هم في وضع غير نظامي، ترحب اللجنة بموافاتها بمعلومات تستند إلى دراسات أو تقديرات.</w:t>
      </w:r>
      <w:r w:rsidRPr="00CD2B1B">
        <w:rPr>
          <w:rFonts w:ascii="MS Mincho" w:eastAsia="MS Mincho" w:hAnsi="MS Mincho" w:cs="MS Mincho" w:hint="eastAsia"/>
          <w:b/>
          <w:bCs/>
          <w:rtl/>
          <w:lang w:val="fr-CH"/>
        </w:rPr>
        <w:t>‬</w:t>
      </w:r>
    </w:p>
    <w:p w:rsidR="00BB79EA" w:rsidRPr="003B08F3" w:rsidRDefault="00CD2B1B" w:rsidP="00CD2B1B">
      <w:pPr>
        <w:pStyle w:val="H23GA"/>
        <w:rPr>
          <w:rFonts w:eastAsia="MS Mincho"/>
          <w:rtl/>
          <w:lang w:val="fr-CH"/>
        </w:rPr>
      </w:pPr>
      <w:r>
        <w:rPr>
          <w:rFonts w:eastAsia="MS Mincho" w:hint="cs"/>
          <w:rtl/>
          <w:lang w:val="fr-CH"/>
        </w:rPr>
        <w:tab/>
      </w:r>
      <w:r>
        <w:rPr>
          <w:rFonts w:eastAsia="MS Mincho"/>
          <w:rtl/>
          <w:lang w:val="fr-CH"/>
        </w:rPr>
        <w:tab/>
      </w:r>
      <w:r w:rsidR="00BB79EA" w:rsidRPr="003B08F3">
        <w:rPr>
          <w:rFonts w:eastAsia="MS Mincho"/>
          <w:rtl/>
          <w:lang w:val="fr-CH"/>
        </w:rPr>
        <w:t>الرصد المستقل</w:t>
      </w:r>
    </w:p>
    <w:p w:rsidR="00BB79EA" w:rsidRPr="004F01FC" w:rsidRDefault="00BB79EA" w:rsidP="008C1267">
      <w:pPr>
        <w:pStyle w:val="SingleTxtGA"/>
        <w:rPr>
          <w:rFonts w:ascii="MS Mincho" w:eastAsia="MS Mincho" w:hAnsi="MS Mincho" w:cs="MS Mincho"/>
          <w:rtl/>
          <w:lang w:val="fr-CH"/>
        </w:rPr>
      </w:pPr>
      <w:r>
        <w:rPr>
          <w:rFonts w:eastAsia="MS Mincho" w:hint="cs"/>
          <w:rtl/>
          <w:lang w:val="fr-CH"/>
        </w:rPr>
        <w:t>20-</w:t>
      </w:r>
      <w:r w:rsidR="00CD2B1B">
        <w:rPr>
          <w:rFonts w:eastAsia="MS Mincho"/>
          <w:rtl/>
          <w:lang w:val="fr-CH"/>
        </w:rPr>
        <w:tab/>
      </w:r>
      <w:r>
        <w:rPr>
          <w:rFonts w:eastAsia="MS Mincho"/>
          <w:rtl/>
          <w:lang w:val="fr-CH"/>
        </w:rPr>
        <w:t>ترحب اللجنة بالمعلومات ال</w:t>
      </w:r>
      <w:r>
        <w:rPr>
          <w:rFonts w:eastAsia="MS Mincho" w:hint="cs"/>
          <w:rtl/>
          <w:lang w:val="fr-CH"/>
        </w:rPr>
        <w:t>واردة</w:t>
      </w:r>
      <w:r>
        <w:rPr>
          <w:rFonts w:eastAsia="MS Mincho"/>
          <w:rtl/>
          <w:lang w:val="fr-CH"/>
        </w:rPr>
        <w:t xml:space="preserve"> في تقرير الدولة الطرف </w:t>
      </w:r>
      <w:r>
        <w:rPr>
          <w:rFonts w:eastAsia="MS Mincho" w:hint="cs"/>
          <w:rtl/>
          <w:lang w:val="fr-CH"/>
        </w:rPr>
        <w:t>التي تفيد أ</w:t>
      </w:r>
      <w:r w:rsidRPr="00963984">
        <w:rPr>
          <w:rFonts w:eastAsia="MS Mincho"/>
          <w:rtl/>
          <w:lang w:val="fr-CH"/>
        </w:rPr>
        <w:t>ن المفوض</w:t>
      </w:r>
      <w:r>
        <w:rPr>
          <w:rFonts w:eastAsia="MS Mincho" w:hint="cs"/>
          <w:rtl/>
          <w:lang w:val="fr-CH"/>
        </w:rPr>
        <w:t>ية</w:t>
      </w:r>
      <w:r w:rsidRPr="00963984">
        <w:rPr>
          <w:rFonts w:eastAsia="MS Mincho"/>
          <w:rtl/>
          <w:lang w:val="fr-CH"/>
        </w:rPr>
        <w:t xml:space="preserve"> الوطني</w:t>
      </w:r>
      <w:r>
        <w:rPr>
          <w:rFonts w:eastAsia="MS Mincho" w:hint="cs"/>
          <w:rtl/>
          <w:lang w:val="fr-CH"/>
        </w:rPr>
        <w:t>ة</w:t>
      </w:r>
      <w:r w:rsidRPr="00963984">
        <w:rPr>
          <w:rFonts w:eastAsia="MS Mincho"/>
          <w:rtl/>
          <w:lang w:val="fr-CH"/>
        </w:rPr>
        <w:t xml:space="preserve"> لحقوق الإنسان </w:t>
      </w:r>
      <w:r>
        <w:rPr>
          <w:rFonts w:eastAsia="MS Mincho" w:hint="cs"/>
          <w:rtl/>
          <w:lang w:val="fr-CH"/>
        </w:rPr>
        <w:t>تتمتع</w:t>
      </w:r>
      <w:r w:rsidRPr="00963984">
        <w:rPr>
          <w:rFonts w:eastAsia="MS Mincho"/>
          <w:rtl/>
          <w:lang w:val="fr-CH"/>
        </w:rPr>
        <w:t xml:space="preserve"> </w:t>
      </w:r>
      <w:r>
        <w:rPr>
          <w:rFonts w:eastAsia="MS Mincho" w:hint="cs"/>
          <w:rtl/>
          <w:lang w:val="fr-CH"/>
        </w:rPr>
        <w:t>ب</w:t>
      </w:r>
      <w:r w:rsidRPr="00963984">
        <w:rPr>
          <w:rFonts w:eastAsia="MS Mincho"/>
          <w:rtl/>
          <w:lang w:val="fr-CH"/>
        </w:rPr>
        <w:t>سلطة التحقيق في جميع الشكاوى المقدمة من العمال المهاجرين، بمن فيهم أولئك الذين هم في وضع غير نظامي.</w:t>
      </w:r>
      <w:r w:rsidR="008C1267">
        <w:rPr>
          <w:rFonts w:eastAsia="MS Mincho" w:hint="cs"/>
          <w:rtl/>
          <w:lang w:val="fr-CH"/>
        </w:rPr>
        <w:t xml:space="preserve"> </w:t>
      </w:r>
      <w:r w:rsidRPr="00963984">
        <w:rPr>
          <w:rFonts w:eastAsia="MS Mincho"/>
          <w:rtl/>
          <w:lang w:val="fr-CH"/>
        </w:rPr>
        <w:t>بيد أن اللجنة تشعر بالقلق إزاء ما يلي:</w:t>
      </w:r>
      <w:r w:rsidRPr="00963984">
        <w:rPr>
          <w:rFonts w:ascii="MS Mincho" w:eastAsia="MS Mincho" w:hAnsi="MS Mincho" w:cs="MS Mincho" w:hint="eastAsia"/>
          <w:rtl/>
          <w:lang w:val="fr-CH"/>
        </w:rPr>
        <w:t>‬</w:t>
      </w:r>
    </w:p>
    <w:p w:rsidR="00BB79EA" w:rsidRDefault="00CD2B1B" w:rsidP="00CD2B1B">
      <w:pPr>
        <w:pStyle w:val="SingleTxtGA"/>
        <w:rPr>
          <w:rFonts w:eastAsia="MS Mincho"/>
          <w:rtl/>
          <w:lang w:val="fr-CH"/>
        </w:rPr>
      </w:pPr>
      <w:r>
        <w:rPr>
          <w:rFonts w:eastAsia="MS Mincho" w:hint="cs"/>
          <w:rtl/>
          <w:lang w:val="fr-CH"/>
        </w:rPr>
        <w:tab/>
      </w:r>
      <w:r w:rsidR="00BB79EA" w:rsidRPr="00A13D2C">
        <w:rPr>
          <w:rFonts w:eastAsia="MS Mincho"/>
          <w:rtl/>
          <w:lang w:val="fr-CH"/>
        </w:rPr>
        <w:t>(أ)</w:t>
      </w:r>
      <w:r>
        <w:rPr>
          <w:rFonts w:eastAsia="MS Mincho" w:hint="cs"/>
          <w:rtl/>
          <w:lang w:val="fr-CH"/>
        </w:rPr>
        <w:tab/>
      </w:r>
      <w:r w:rsidR="00BB79EA" w:rsidRPr="00A13D2C">
        <w:rPr>
          <w:rFonts w:eastAsia="MS Mincho"/>
          <w:rtl/>
          <w:lang w:val="fr-CH"/>
        </w:rPr>
        <w:t>خفض درجة اعتماد المفوض</w:t>
      </w:r>
      <w:r w:rsidR="00BB79EA">
        <w:rPr>
          <w:rFonts w:eastAsia="MS Mincho" w:hint="cs"/>
          <w:rtl/>
          <w:lang w:val="fr-CH"/>
        </w:rPr>
        <w:t>ية</w:t>
      </w:r>
      <w:r w:rsidR="00BB79EA" w:rsidRPr="00A13D2C">
        <w:rPr>
          <w:rFonts w:eastAsia="MS Mincho"/>
          <w:rtl/>
          <w:lang w:val="fr-CH"/>
        </w:rPr>
        <w:t xml:space="preserve"> الوطني</w:t>
      </w:r>
      <w:r w:rsidR="00BB79EA">
        <w:rPr>
          <w:rFonts w:eastAsia="MS Mincho" w:hint="cs"/>
          <w:rtl/>
          <w:lang w:val="fr-CH"/>
        </w:rPr>
        <w:t>ة</w:t>
      </w:r>
      <w:r w:rsidR="00BB79EA" w:rsidRPr="00A13D2C">
        <w:rPr>
          <w:rFonts w:eastAsia="MS Mincho"/>
          <w:rtl/>
          <w:lang w:val="fr-CH"/>
        </w:rPr>
        <w:t xml:space="preserve"> لحق</w:t>
      </w:r>
      <w:r w:rsidR="00BB79EA">
        <w:rPr>
          <w:rFonts w:eastAsia="MS Mincho"/>
          <w:rtl/>
          <w:lang w:val="fr-CH"/>
        </w:rPr>
        <w:t xml:space="preserve">وق الإنسان إلى الفئة باء وفقاً </w:t>
      </w:r>
      <w:r w:rsidR="00BB79EA">
        <w:rPr>
          <w:rFonts w:eastAsia="MS Mincho" w:hint="cs"/>
          <w:rtl/>
          <w:lang w:val="fr-CH"/>
        </w:rPr>
        <w:t>ل</w:t>
      </w:r>
      <w:r w:rsidR="00BB79EA" w:rsidRPr="00A13D2C">
        <w:rPr>
          <w:rFonts w:eastAsia="MS Mincho"/>
          <w:rtl/>
          <w:lang w:val="fr-CH"/>
        </w:rPr>
        <w:t>لمبادئ المتعلقة بمركز المؤسسات الوطنية لتعزيز وحماية حق</w:t>
      </w:r>
      <w:r>
        <w:rPr>
          <w:rFonts w:eastAsia="MS Mincho"/>
          <w:rtl/>
          <w:lang w:val="fr-CH"/>
        </w:rPr>
        <w:t>وق الإنسان (مبادئ باريس) في عام</w:t>
      </w:r>
      <w:r>
        <w:rPr>
          <w:rFonts w:eastAsia="MS Mincho" w:hint="cs"/>
          <w:rtl/>
          <w:lang w:val="fr-CH"/>
        </w:rPr>
        <w:t> </w:t>
      </w:r>
      <w:r w:rsidR="00BB79EA" w:rsidRPr="00A13D2C">
        <w:rPr>
          <w:rFonts w:eastAsia="MS Mincho"/>
          <w:rtl/>
          <w:lang w:val="fr-CH"/>
        </w:rPr>
        <w:t>2011؛</w:t>
      </w:r>
    </w:p>
    <w:p w:rsidR="00BB79EA" w:rsidRDefault="00CD2B1B" w:rsidP="00CD2B1B">
      <w:pPr>
        <w:pStyle w:val="SingleTxtGA"/>
        <w:rPr>
          <w:rFonts w:eastAsia="MS Mincho"/>
          <w:rtl/>
          <w:lang w:val="fr-CH"/>
        </w:rPr>
      </w:pPr>
      <w:r>
        <w:rPr>
          <w:rFonts w:eastAsia="MS Mincho"/>
          <w:rtl/>
          <w:lang w:val="fr-CH"/>
        </w:rPr>
        <w:tab/>
      </w:r>
      <w:r w:rsidR="00BB79EA">
        <w:rPr>
          <w:rFonts w:eastAsia="MS Mincho" w:hint="cs"/>
          <w:rtl/>
          <w:lang w:val="fr-CH"/>
        </w:rPr>
        <w:t>(ب)</w:t>
      </w:r>
      <w:r>
        <w:rPr>
          <w:rFonts w:eastAsia="MS Mincho" w:hint="cs"/>
          <w:rtl/>
          <w:lang w:val="fr-CH"/>
        </w:rPr>
        <w:tab/>
      </w:r>
      <w:r w:rsidR="00BB79EA" w:rsidRPr="00A13D2C">
        <w:rPr>
          <w:rFonts w:eastAsia="MS Mincho"/>
          <w:rtl/>
          <w:lang w:val="fr-CH"/>
        </w:rPr>
        <w:t xml:space="preserve">عدم تخصيص ميزانية </w:t>
      </w:r>
      <w:r w:rsidR="00BB79EA">
        <w:rPr>
          <w:rFonts w:eastAsia="MS Mincho" w:hint="cs"/>
          <w:rtl/>
          <w:lang w:val="fr-CH"/>
        </w:rPr>
        <w:t>للم</w:t>
      </w:r>
      <w:r w:rsidR="00BB79EA" w:rsidRPr="00A13D2C">
        <w:rPr>
          <w:rFonts w:eastAsia="MS Mincho"/>
          <w:rtl/>
          <w:lang w:val="fr-CH"/>
        </w:rPr>
        <w:t>فوض</w:t>
      </w:r>
      <w:r w:rsidR="00BB79EA">
        <w:rPr>
          <w:rFonts w:eastAsia="MS Mincho" w:hint="cs"/>
          <w:rtl/>
          <w:lang w:val="fr-CH"/>
        </w:rPr>
        <w:t>ية</w:t>
      </w:r>
      <w:r w:rsidR="00BB79EA" w:rsidRPr="00A13D2C">
        <w:rPr>
          <w:rFonts w:eastAsia="MS Mincho"/>
          <w:rtl/>
          <w:lang w:val="fr-CH"/>
        </w:rPr>
        <w:t xml:space="preserve"> الوطني</w:t>
      </w:r>
      <w:r w:rsidR="00BB79EA">
        <w:rPr>
          <w:rFonts w:eastAsia="MS Mincho" w:hint="cs"/>
          <w:rtl/>
          <w:lang w:val="fr-CH"/>
        </w:rPr>
        <w:t>ة</w:t>
      </w:r>
      <w:r w:rsidR="00BB79EA" w:rsidRPr="00A13D2C">
        <w:rPr>
          <w:rFonts w:eastAsia="MS Mincho"/>
          <w:rtl/>
          <w:lang w:val="fr-CH"/>
        </w:rPr>
        <w:t xml:space="preserve"> لحقوق الإنسان تتناسب مع دوره</w:t>
      </w:r>
      <w:r w:rsidR="00BB79EA">
        <w:rPr>
          <w:rFonts w:eastAsia="MS Mincho" w:hint="cs"/>
          <w:rtl/>
          <w:lang w:val="fr-CH"/>
        </w:rPr>
        <w:t>ا</w:t>
      </w:r>
      <w:r w:rsidR="00BB79EA" w:rsidRPr="00A13D2C">
        <w:rPr>
          <w:rFonts w:eastAsia="MS Mincho"/>
          <w:rtl/>
          <w:lang w:val="fr-CH"/>
        </w:rPr>
        <w:t xml:space="preserve"> الدستوري بوصفه</w:t>
      </w:r>
      <w:r w:rsidR="00BB79EA">
        <w:rPr>
          <w:rFonts w:eastAsia="MS Mincho" w:hint="cs"/>
          <w:rtl/>
          <w:lang w:val="fr-CH"/>
        </w:rPr>
        <w:t>ا</w:t>
      </w:r>
      <w:r w:rsidR="00BB79EA" w:rsidRPr="00A13D2C">
        <w:rPr>
          <w:rFonts w:eastAsia="MS Mincho"/>
          <w:rtl/>
          <w:lang w:val="fr-CH"/>
        </w:rPr>
        <w:t xml:space="preserve"> </w:t>
      </w:r>
      <w:r w:rsidR="00BB79EA">
        <w:rPr>
          <w:rFonts w:eastAsia="MS Mincho" w:hint="cs"/>
          <w:rtl/>
          <w:lang w:val="fr-CH"/>
        </w:rPr>
        <w:t>ديوان مظالم،</w:t>
      </w:r>
      <w:r w:rsidR="00BB79EA">
        <w:rPr>
          <w:rFonts w:eastAsia="MS Mincho"/>
          <w:rtl/>
          <w:lang w:val="fr-CH"/>
        </w:rPr>
        <w:t xml:space="preserve"> وهو ما يقوض في رأي اللجنة، </w:t>
      </w:r>
      <w:r w:rsidR="00BB79EA" w:rsidRPr="00A13D2C">
        <w:rPr>
          <w:rFonts w:eastAsia="MS Mincho"/>
          <w:rtl/>
          <w:lang w:val="fr-CH"/>
        </w:rPr>
        <w:t>فعالية دور</w:t>
      </w:r>
      <w:r w:rsidR="00BB79EA">
        <w:rPr>
          <w:rFonts w:eastAsia="MS Mincho" w:hint="cs"/>
          <w:rtl/>
          <w:lang w:val="fr-CH"/>
        </w:rPr>
        <w:t xml:space="preserve"> المفوضية</w:t>
      </w:r>
      <w:r w:rsidR="00BB79EA" w:rsidRPr="00A13D2C">
        <w:rPr>
          <w:rFonts w:eastAsia="MS Mincho"/>
          <w:rtl/>
          <w:lang w:val="fr-CH"/>
        </w:rPr>
        <w:t xml:space="preserve"> بموجب مبادئ باريس والالتزامات الدولية للدولة الطرف</w:t>
      </w:r>
      <w:r w:rsidR="00BB79EA">
        <w:rPr>
          <w:rFonts w:eastAsia="MS Mincho" w:hint="cs"/>
          <w:rtl/>
          <w:lang w:val="fr-CH"/>
        </w:rPr>
        <w:t>.</w:t>
      </w:r>
      <w:r>
        <w:rPr>
          <w:rFonts w:eastAsia="MS Mincho" w:hint="cs"/>
          <w:rtl/>
          <w:lang w:val="fr-CH"/>
        </w:rPr>
        <w:t xml:space="preserve"> </w:t>
      </w:r>
    </w:p>
    <w:p w:rsidR="00BB79EA" w:rsidRPr="00CD2B1B" w:rsidRDefault="00BB79EA" w:rsidP="00CD2B1B">
      <w:pPr>
        <w:pStyle w:val="SingleTxtGA"/>
        <w:rPr>
          <w:rFonts w:eastAsia="MS Mincho"/>
          <w:b/>
          <w:bCs/>
          <w:rtl/>
          <w:lang w:val="fr-CH"/>
        </w:rPr>
      </w:pPr>
      <w:r>
        <w:rPr>
          <w:rFonts w:eastAsia="MS Mincho" w:hint="cs"/>
          <w:rtl/>
          <w:lang w:val="fr-CH"/>
        </w:rPr>
        <w:t>21-</w:t>
      </w:r>
      <w:r w:rsidR="00CD2B1B">
        <w:rPr>
          <w:rFonts w:eastAsia="MS Mincho"/>
          <w:rtl/>
          <w:lang w:val="fr-CH"/>
        </w:rPr>
        <w:tab/>
      </w:r>
      <w:r w:rsidRPr="00CD2B1B">
        <w:rPr>
          <w:rFonts w:eastAsia="MS Mincho"/>
          <w:b/>
          <w:bCs/>
          <w:rtl/>
          <w:lang w:val="fr-CH"/>
        </w:rPr>
        <w:t>توصي اللجنة الدولة الطرف باتخاذ التدابير المناسبة، بطرق منها الاعتماد على الدعم التقني للمفوضية السامية لحقوق الإنسان، بهدف ضمان ما يلي:</w:t>
      </w:r>
    </w:p>
    <w:p w:rsidR="00BB79EA" w:rsidRPr="00CD2B1B" w:rsidRDefault="00CD2B1B" w:rsidP="00CD2B1B">
      <w:pPr>
        <w:pStyle w:val="SingleTxtGA"/>
        <w:rPr>
          <w:rFonts w:eastAsia="MS Mincho"/>
          <w:b/>
          <w:bCs/>
          <w:rtl/>
          <w:lang w:val="fr-CH"/>
        </w:rPr>
      </w:pPr>
      <w:r>
        <w:rPr>
          <w:rFonts w:eastAsia="MS Mincho"/>
          <w:rtl/>
          <w:lang w:val="fr-CH"/>
        </w:rPr>
        <w:tab/>
      </w:r>
      <w:r w:rsidR="00BB79EA">
        <w:rPr>
          <w:rFonts w:eastAsia="MS Mincho" w:hint="cs"/>
          <w:rtl/>
          <w:lang w:val="fr-CH"/>
        </w:rPr>
        <w:t>(أ)</w:t>
      </w:r>
      <w:r>
        <w:rPr>
          <w:rFonts w:eastAsia="MS Mincho"/>
          <w:rtl/>
          <w:lang w:val="fr-CH"/>
        </w:rPr>
        <w:tab/>
      </w:r>
      <w:r w:rsidR="00BB79EA" w:rsidRPr="00CD2B1B">
        <w:rPr>
          <w:rFonts w:eastAsia="MS Mincho" w:hint="cs"/>
          <w:b/>
          <w:bCs/>
          <w:rtl/>
          <w:lang w:val="fr-CH"/>
        </w:rPr>
        <w:t>أن تسترد</w:t>
      </w:r>
      <w:r w:rsidR="00BB79EA" w:rsidRPr="00CD2B1B">
        <w:rPr>
          <w:rFonts w:eastAsia="MS Mincho"/>
          <w:b/>
          <w:bCs/>
          <w:rtl/>
          <w:lang w:val="fr-CH"/>
        </w:rPr>
        <w:t xml:space="preserve"> المفوض</w:t>
      </w:r>
      <w:r w:rsidR="00BB79EA" w:rsidRPr="00CD2B1B">
        <w:rPr>
          <w:rFonts w:eastAsia="MS Mincho" w:hint="cs"/>
          <w:b/>
          <w:bCs/>
          <w:rtl/>
          <w:lang w:val="fr-CH"/>
        </w:rPr>
        <w:t>ية</w:t>
      </w:r>
      <w:r w:rsidR="00BB79EA" w:rsidRPr="00CD2B1B">
        <w:rPr>
          <w:rFonts w:eastAsia="MS Mincho"/>
          <w:b/>
          <w:bCs/>
          <w:rtl/>
          <w:lang w:val="fr-CH"/>
        </w:rPr>
        <w:t xml:space="preserve"> الوطني</w:t>
      </w:r>
      <w:r w:rsidR="00BB79EA" w:rsidRPr="00CD2B1B">
        <w:rPr>
          <w:rFonts w:eastAsia="MS Mincho" w:hint="cs"/>
          <w:b/>
          <w:bCs/>
          <w:rtl/>
          <w:lang w:val="fr-CH"/>
        </w:rPr>
        <w:t>ة</w:t>
      </w:r>
      <w:r w:rsidR="00BB79EA" w:rsidRPr="00CD2B1B">
        <w:rPr>
          <w:rFonts w:eastAsia="MS Mincho"/>
          <w:b/>
          <w:bCs/>
          <w:rtl/>
          <w:lang w:val="fr-CH"/>
        </w:rPr>
        <w:t xml:space="preserve"> لحقوق الإنسان اعتماده</w:t>
      </w:r>
      <w:r w:rsidR="00BB79EA" w:rsidRPr="00CD2B1B">
        <w:rPr>
          <w:rFonts w:eastAsia="MS Mincho" w:hint="cs"/>
          <w:b/>
          <w:bCs/>
          <w:rtl/>
          <w:lang w:val="fr-CH"/>
        </w:rPr>
        <w:t>ا</w:t>
      </w:r>
      <w:r w:rsidR="00BB79EA" w:rsidRPr="00CD2B1B">
        <w:rPr>
          <w:rFonts w:eastAsia="MS Mincho"/>
          <w:b/>
          <w:bCs/>
          <w:rtl/>
          <w:lang w:val="fr-CH"/>
        </w:rPr>
        <w:t xml:space="preserve"> من الفئة ألف بموجب مبادئ باريس لكي </w:t>
      </w:r>
      <w:r w:rsidR="00BB79EA" w:rsidRPr="00CD2B1B">
        <w:rPr>
          <w:rFonts w:eastAsia="MS Mincho" w:hint="cs"/>
          <w:b/>
          <w:bCs/>
          <w:rtl/>
          <w:lang w:val="fr-CH"/>
        </w:rPr>
        <w:t>ت</w:t>
      </w:r>
      <w:r w:rsidR="00BB79EA" w:rsidRPr="00CD2B1B">
        <w:rPr>
          <w:rFonts w:eastAsia="MS Mincho"/>
          <w:b/>
          <w:bCs/>
          <w:rtl/>
          <w:lang w:val="fr-CH"/>
        </w:rPr>
        <w:t xml:space="preserve">تمكن من المشاركة في </w:t>
      </w:r>
      <w:r w:rsidR="00BB79EA" w:rsidRPr="00CD2B1B">
        <w:rPr>
          <w:rFonts w:eastAsia="MS Mincho" w:hint="cs"/>
          <w:b/>
          <w:bCs/>
          <w:rtl/>
          <w:lang w:val="fr-CH"/>
        </w:rPr>
        <w:t>محافل</w:t>
      </w:r>
      <w:r w:rsidR="00BB79EA" w:rsidRPr="00CD2B1B">
        <w:rPr>
          <w:rFonts w:eastAsia="MS Mincho"/>
          <w:b/>
          <w:bCs/>
          <w:rtl/>
          <w:lang w:val="fr-CH"/>
        </w:rPr>
        <w:t xml:space="preserve"> حقوق الإنسان والاستفادة من التعاون الدولي، </w:t>
      </w:r>
      <w:r w:rsidR="00BB79EA" w:rsidRPr="00CD2B1B">
        <w:rPr>
          <w:rFonts w:eastAsia="MS Mincho" w:hint="cs"/>
          <w:b/>
          <w:bCs/>
          <w:rtl/>
          <w:lang w:val="fr-CH"/>
        </w:rPr>
        <w:t>وهو ما</w:t>
      </w:r>
      <w:r w:rsidR="00BB79EA" w:rsidRPr="00CD2B1B">
        <w:rPr>
          <w:rFonts w:eastAsia="MS Mincho"/>
          <w:b/>
          <w:bCs/>
          <w:rtl/>
          <w:lang w:val="fr-CH"/>
        </w:rPr>
        <w:t xml:space="preserve"> يسمح له</w:t>
      </w:r>
      <w:r w:rsidR="00BB79EA" w:rsidRPr="00CD2B1B">
        <w:rPr>
          <w:rFonts w:eastAsia="MS Mincho" w:hint="cs"/>
          <w:b/>
          <w:bCs/>
          <w:rtl/>
          <w:lang w:val="fr-CH"/>
        </w:rPr>
        <w:t>ا</w:t>
      </w:r>
      <w:r w:rsidR="00BB79EA" w:rsidRPr="00CD2B1B">
        <w:rPr>
          <w:rFonts w:eastAsia="MS Mincho"/>
          <w:b/>
          <w:bCs/>
          <w:rtl/>
          <w:lang w:val="fr-CH"/>
        </w:rPr>
        <w:t xml:space="preserve"> برصد حقوق الإنسان </w:t>
      </w:r>
      <w:r w:rsidR="00BB79EA" w:rsidRPr="00CD2B1B">
        <w:rPr>
          <w:rFonts w:eastAsia="MS Mincho" w:hint="cs"/>
          <w:b/>
          <w:bCs/>
          <w:rtl/>
          <w:lang w:val="fr-CH"/>
        </w:rPr>
        <w:t xml:space="preserve">وإعمالها </w:t>
      </w:r>
      <w:r w:rsidR="00BB79EA" w:rsidRPr="00CD2B1B">
        <w:rPr>
          <w:rFonts w:eastAsia="MS Mincho"/>
          <w:b/>
          <w:bCs/>
          <w:rtl/>
          <w:lang w:val="fr-CH"/>
        </w:rPr>
        <w:t>بشكل فعال؛</w:t>
      </w:r>
    </w:p>
    <w:p w:rsidR="00BB79EA" w:rsidRPr="00CD2B1B" w:rsidRDefault="00CD2B1B" w:rsidP="00CD2B1B">
      <w:pPr>
        <w:pStyle w:val="SingleTxtGA"/>
        <w:rPr>
          <w:rFonts w:eastAsia="MS Mincho"/>
          <w:b/>
          <w:bCs/>
          <w:rtl/>
          <w:lang w:val="fr-CH"/>
        </w:rPr>
      </w:pPr>
      <w:r>
        <w:rPr>
          <w:rFonts w:eastAsia="MS Mincho"/>
          <w:rtl/>
          <w:lang w:val="fr-CH"/>
        </w:rPr>
        <w:tab/>
      </w:r>
      <w:r w:rsidR="00BB79EA" w:rsidRPr="00E33B04">
        <w:rPr>
          <w:rFonts w:eastAsia="MS Mincho" w:hint="cs"/>
          <w:rtl/>
          <w:lang w:val="fr-CH"/>
        </w:rPr>
        <w:t>(ب)</w:t>
      </w:r>
      <w:r>
        <w:rPr>
          <w:rFonts w:eastAsia="MS Mincho" w:hint="cs"/>
          <w:rtl/>
          <w:lang w:val="fr-CH"/>
        </w:rPr>
        <w:tab/>
      </w:r>
      <w:r w:rsidR="00BB79EA" w:rsidRPr="00CD2B1B">
        <w:rPr>
          <w:rFonts w:eastAsia="MS Mincho"/>
          <w:b/>
          <w:bCs/>
          <w:rtl/>
          <w:lang w:val="fr-CH"/>
        </w:rPr>
        <w:t xml:space="preserve">أن </w:t>
      </w:r>
      <w:r w:rsidR="00BB79EA" w:rsidRPr="00CD2B1B">
        <w:rPr>
          <w:rFonts w:eastAsia="MS Mincho" w:hint="cs"/>
          <w:b/>
          <w:bCs/>
          <w:rtl/>
          <w:lang w:val="fr-CH"/>
        </w:rPr>
        <w:t>تمنح</w:t>
      </w:r>
      <w:r w:rsidR="00BB79EA" w:rsidRPr="00CD2B1B">
        <w:rPr>
          <w:rFonts w:eastAsia="MS Mincho"/>
          <w:b/>
          <w:bCs/>
          <w:rtl/>
          <w:lang w:val="fr-CH"/>
        </w:rPr>
        <w:t xml:space="preserve"> المفوض</w:t>
      </w:r>
      <w:r w:rsidR="00BB79EA" w:rsidRPr="00CD2B1B">
        <w:rPr>
          <w:rFonts w:eastAsia="MS Mincho" w:hint="cs"/>
          <w:b/>
          <w:bCs/>
          <w:rtl/>
          <w:lang w:val="fr-CH"/>
        </w:rPr>
        <w:t>ية</w:t>
      </w:r>
      <w:r w:rsidR="00BB79EA" w:rsidRPr="00CD2B1B">
        <w:rPr>
          <w:rFonts w:eastAsia="MS Mincho"/>
          <w:b/>
          <w:bCs/>
          <w:rtl/>
          <w:lang w:val="fr-CH"/>
        </w:rPr>
        <w:t xml:space="preserve"> الوطني</w:t>
      </w:r>
      <w:r w:rsidR="00BB79EA" w:rsidRPr="00CD2B1B">
        <w:rPr>
          <w:rFonts w:eastAsia="MS Mincho" w:hint="cs"/>
          <w:b/>
          <w:bCs/>
          <w:rtl/>
          <w:lang w:val="fr-CH"/>
        </w:rPr>
        <w:t>ة</w:t>
      </w:r>
      <w:r w:rsidR="00BB79EA" w:rsidRPr="00CD2B1B">
        <w:rPr>
          <w:rFonts w:eastAsia="MS Mincho"/>
          <w:b/>
          <w:bCs/>
          <w:rtl/>
          <w:lang w:val="fr-CH"/>
        </w:rPr>
        <w:t xml:space="preserve"> لحقوق الإنسان الاستقلال</w:t>
      </w:r>
      <w:r w:rsidR="00BB79EA" w:rsidRPr="00CD2B1B">
        <w:rPr>
          <w:rFonts w:eastAsia="MS Mincho" w:hint="cs"/>
          <w:b/>
          <w:bCs/>
          <w:rtl/>
          <w:lang w:val="fr-CH"/>
        </w:rPr>
        <w:t xml:space="preserve"> الكامل ع</w:t>
      </w:r>
      <w:r w:rsidR="00BB79EA" w:rsidRPr="00CD2B1B">
        <w:rPr>
          <w:rFonts w:eastAsia="MS Mincho"/>
          <w:b/>
          <w:bCs/>
          <w:rtl/>
          <w:lang w:val="fr-CH"/>
        </w:rPr>
        <w:t>ن الحكومة</w:t>
      </w:r>
      <w:r w:rsidR="00BB79EA" w:rsidRPr="00CD2B1B">
        <w:rPr>
          <w:rFonts w:eastAsia="MS Mincho" w:hint="cs"/>
          <w:b/>
          <w:bCs/>
          <w:rtl/>
          <w:lang w:val="fr-CH"/>
        </w:rPr>
        <w:t xml:space="preserve"> على الصعيدين</w:t>
      </w:r>
      <w:r w:rsidR="00BB79EA" w:rsidRPr="00CD2B1B">
        <w:rPr>
          <w:rFonts w:eastAsia="MS Mincho"/>
          <w:b/>
          <w:bCs/>
          <w:rtl/>
          <w:lang w:val="fr-CH"/>
        </w:rPr>
        <w:t xml:space="preserve"> التشغيلي والمالي، وفقا</w:t>
      </w:r>
      <w:r w:rsidR="008C1267">
        <w:rPr>
          <w:rFonts w:eastAsia="MS Mincho" w:hint="cs"/>
          <w:b/>
          <w:bCs/>
          <w:rtl/>
          <w:lang w:val="fr-CH"/>
        </w:rPr>
        <w:t>ً</w:t>
      </w:r>
      <w:r w:rsidR="00BB79EA" w:rsidRPr="00CD2B1B">
        <w:rPr>
          <w:rFonts w:eastAsia="MS Mincho"/>
          <w:b/>
          <w:bCs/>
          <w:rtl/>
          <w:lang w:val="fr-CH"/>
        </w:rPr>
        <w:t xml:space="preserve"> لمبادئ باريس، بما في ذلك ما يتعلق بنطاق ولايته</w:t>
      </w:r>
      <w:r w:rsidR="00BB79EA" w:rsidRPr="00CD2B1B">
        <w:rPr>
          <w:rFonts w:eastAsia="MS Mincho" w:hint="cs"/>
          <w:b/>
          <w:bCs/>
          <w:rtl/>
          <w:lang w:val="fr-CH"/>
        </w:rPr>
        <w:t>ا</w:t>
      </w:r>
      <w:r w:rsidR="00BB79EA" w:rsidRPr="00CD2B1B">
        <w:rPr>
          <w:rFonts w:eastAsia="MS Mincho"/>
          <w:b/>
          <w:bCs/>
          <w:rtl/>
          <w:lang w:val="fr-CH"/>
        </w:rPr>
        <w:t>؛</w:t>
      </w:r>
    </w:p>
    <w:p w:rsidR="00BB79EA" w:rsidRPr="00CD2B1B" w:rsidRDefault="00CD2B1B" w:rsidP="00CD2B1B">
      <w:pPr>
        <w:pStyle w:val="SingleTxtGA"/>
        <w:rPr>
          <w:rFonts w:eastAsia="MS Mincho"/>
          <w:b/>
          <w:bCs/>
          <w:rtl/>
          <w:lang w:val="fr-CH"/>
        </w:rPr>
      </w:pPr>
      <w:r>
        <w:rPr>
          <w:rFonts w:eastAsia="MS Mincho"/>
          <w:rtl/>
          <w:lang w:val="fr-CH"/>
        </w:rPr>
        <w:lastRenderedPageBreak/>
        <w:tab/>
      </w:r>
      <w:r w:rsidR="00BB79EA" w:rsidRPr="00E33B04">
        <w:rPr>
          <w:rFonts w:eastAsia="MS Mincho" w:hint="cs"/>
          <w:rtl/>
          <w:lang w:val="fr-CH"/>
        </w:rPr>
        <w:t>(ج)</w:t>
      </w:r>
      <w:r>
        <w:rPr>
          <w:rFonts w:eastAsia="MS Mincho"/>
          <w:rtl/>
          <w:lang w:val="fr-CH"/>
        </w:rPr>
        <w:tab/>
      </w:r>
      <w:r w:rsidR="00BB79EA" w:rsidRPr="00CD2B1B">
        <w:rPr>
          <w:rFonts w:eastAsia="MS Mincho" w:hint="cs"/>
          <w:b/>
          <w:bCs/>
          <w:rtl/>
          <w:lang w:val="fr-CH"/>
        </w:rPr>
        <w:t>أن تمنح</w:t>
      </w:r>
      <w:r w:rsidR="00BB79EA" w:rsidRPr="00CD2B1B">
        <w:rPr>
          <w:rFonts w:eastAsia="MS Mincho"/>
          <w:b/>
          <w:bCs/>
          <w:rtl/>
          <w:lang w:val="fr-CH"/>
        </w:rPr>
        <w:t xml:space="preserve"> الآلية الوقائية الوطنية الاستقلال التام و</w:t>
      </w:r>
      <w:r w:rsidR="00BB79EA" w:rsidRPr="00CD2B1B">
        <w:rPr>
          <w:rFonts w:eastAsia="MS Mincho" w:hint="cs"/>
          <w:b/>
          <w:bCs/>
          <w:rtl/>
          <w:lang w:val="fr-CH"/>
        </w:rPr>
        <w:t xml:space="preserve">أن </w:t>
      </w:r>
      <w:r w:rsidR="00BB79EA" w:rsidRPr="00CD2B1B">
        <w:rPr>
          <w:rFonts w:eastAsia="MS Mincho"/>
          <w:b/>
          <w:bCs/>
          <w:rtl/>
          <w:lang w:val="fr-CH"/>
        </w:rPr>
        <w:t>تكل</w:t>
      </w:r>
      <w:r w:rsidR="00BB79EA" w:rsidRPr="00CD2B1B">
        <w:rPr>
          <w:rFonts w:eastAsia="MS Mincho" w:hint="cs"/>
          <w:b/>
          <w:bCs/>
          <w:rtl/>
          <w:lang w:val="fr-CH"/>
        </w:rPr>
        <w:t>ف</w:t>
      </w:r>
      <w:r w:rsidR="00BB79EA" w:rsidRPr="00CD2B1B">
        <w:rPr>
          <w:rFonts w:eastAsia="MS Mincho"/>
          <w:b/>
          <w:bCs/>
          <w:rtl/>
          <w:lang w:val="fr-CH"/>
        </w:rPr>
        <w:t xml:space="preserve"> بإجراء زيارات مفاجئة إلى جميع الأماكن التي قد تسلب فيها حرية الع</w:t>
      </w:r>
      <w:r w:rsidR="008C1267">
        <w:rPr>
          <w:rFonts w:eastAsia="MS Mincho"/>
          <w:b/>
          <w:bCs/>
          <w:rtl/>
          <w:lang w:val="fr-CH"/>
        </w:rPr>
        <w:t>مال المهاجرين وأفراد أسرهم، بما</w:t>
      </w:r>
      <w:r w:rsidR="008C1267">
        <w:rPr>
          <w:rFonts w:eastAsia="MS Mincho" w:hint="cs"/>
          <w:b/>
          <w:bCs/>
          <w:rtl/>
          <w:lang w:val="fr-CH"/>
        </w:rPr>
        <w:t> </w:t>
      </w:r>
      <w:r w:rsidR="00BB79EA" w:rsidRPr="00CD2B1B">
        <w:rPr>
          <w:rFonts w:eastAsia="MS Mincho"/>
          <w:b/>
          <w:bCs/>
          <w:rtl/>
          <w:lang w:val="fr-CH"/>
        </w:rPr>
        <w:t>في ذلك مناطق العبور في المطارات؛</w:t>
      </w:r>
      <w:r w:rsidR="00BB79EA" w:rsidRPr="00CD2B1B">
        <w:rPr>
          <w:rFonts w:ascii="MS Mincho" w:eastAsia="MS Mincho" w:hAnsi="MS Mincho" w:cs="MS Mincho" w:hint="eastAsia"/>
          <w:b/>
          <w:bCs/>
          <w:rtl/>
          <w:lang w:val="fr-CH"/>
        </w:rPr>
        <w:t>‬</w:t>
      </w:r>
    </w:p>
    <w:p w:rsidR="00BB79EA" w:rsidRPr="00CD2B1B" w:rsidRDefault="00CD2B1B" w:rsidP="00CD2B1B">
      <w:pPr>
        <w:pStyle w:val="SingleTxtGA"/>
        <w:rPr>
          <w:rFonts w:eastAsia="MS Mincho"/>
          <w:b/>
          <w:bCs/>
          <w:rtl/>
          <w:lang w:val="fr-CH"/>
        </w:rPr>
      </w:pPr>
      <w:r>
        <w:rPr>
          <w:rFonts w:eastAsia="MS Mincho" w:hint="cs"/>
          <w:rtl/>
          <w:lang w:val="fr-CH"/>
        </w:rPr>
        <w:tab/>
      </w:r>
      <w:r w:rsidR="00BB79EA">
        <w:rPr>
          <w:rFonts w:eastAsia="MS Mincho"/>
          <w:rtl/>
          <w:lang w:val="fr-CH"/>
        </w:rPr>
        <w:t>(د)</w:t>
      </w:r>
      <w:r>
        <w:rPr>
          <w:rFonts w:eastAsia="MS Mincho"/>
          <w:rtl/>
          <w:lang w:val="fr-CH"/>
        </w:rPr>
        <w:tab/>
      </w:r>
      <w:r w:rsidR="00BB79EA" w:rsidRPr="00CD2B1B">
        <w:rPr>
          <w:rFonts w:eastAsia="MS Mincho" w:hint="cs"/>
          <w:b/>
          <w:bCs/>
          <w:rtl/>
          <w:lang w:val="fr-CH"/>
        </w:rPr>
        <w:t xml:space="preserve">أن تمارس </w:t>
      </w:r>
      <w:r w:rsidR="00BB79EA" w:rsidRPr="00CD2B1B">
        <w:rPr>
          <w:rFonts w:eastAsia="MS Mincho"/>
          <w:b/>
          <w:bCs/>
          <w:rtl/>
          <w:lang w:val="fr-CH"/>
        </w:rPr>
        <w:t>المفوض</w:t>
      </w:r>
      <w:r w:rsidR="00BB79EA" w:rsidRPr="00CD2B1B">
        <w:rPr>
          <w:rFonts w:eastAsia="MS Mincho" w:hint="cs"/>
          <w:b/>
          <w:bCs/>
          <w:rtl/>
          <w:lang w:val="fr-CH"/>
        </w:rPr>
        <w:t>ية</w:t>
      </w:r>
      <w:r w:rsidR="00BB79EA" w:rsidRPr="00CD2B1B">
        <w:rPr>
          <w:rFonts w:eastAsia="MS Mincho"/>
          <w:b/>
          <w:bCs/>
          <w:rtl/>
          <w:lang w:val="fr-CH"/>
        </w:rPr>
        <w:t xml:space="preserve"> الوطني</w:t>
      </w:r>
      <w:r w:rsidR="00BB79EA" w:rsidRPr="00CD2B1B">
        <w:rPr>
          <w:rFonts w:eastAsia="MS Mincho" w:hint="cs"/>
          <w:b/>
          <w:bCs/>
          <w:rtl/>
          <w:lang w:val="fr-CH"/>
        </w:rPr>
        <w:t>ة</w:t>
      </w:r>
      <w:r w:rsidR="00BB79EA" w:rsidRPr="00CD2B1B">
        <w:rPr>
          <w:rFonts w:eastAsia="MS Mincho"/>
          <w:b/>
          <w:bCs/>
          <w:rtl/>
          <w:lang w:val="fr-CH"/>
        </w:rPr>
        <w:t xml:space="preserve"> لحقوق الإنسان </w:t>
      </w:r>
      <w:r w:rsidR="00BB79EA" w:rsidRPr="00CD2B1B">
        <w:rPr>
          <w:rFonts w:eastAsia="MS Mincho" w:hint="cs"/>
          <w:b/>
          <w:bCs/>
          <w:rtl/>
          <w:lang w:val="fr-CH"/>
        </w:rPr>
        <w:t>اختصاصاً يخوّلها</w:t>
      </w:r>
      <w:r w:rsidR="00BB79EA" w:rsidRPr="00CD2B1B">
        <w:rPr>
          <w:rFonts w:eastAsia="MS Mincho"/>
          <w:b/>
          <w:bCs/>
          <w:rtl/>
          <w:lang w:val="fr-CH"/>
        </w:rPr>
        <w:t xml:space="preserve"> التدخل في جميع القرارات الإدارية المتعلقة بالهجرة، بما في ذلك الاعتقال والاحتجاز والقرارات المتعلقة بالطرد وبوضع الإقامة</w:t>
      </w:r>
      <w:r w:rsidR="00BB79EA" w:rsidRPr="00CD2B1B">
        <w:rPr>
          <w:rFonts w:eastAsia="MS Mincho" w:hint="cs"/>
          <w:b/>
          <w:bCs/>
          <w:rtl/>
          <w:lang w:val="fr-CH"/>
        </w:rPr>
        <w:t>، و</w:t>
      </w:r>
      <w:r w:rsidR="00BB79EA" w:rsidRPr="00CD2B1B">
        <w:rPr>
          <w:rFonts w:eastAsia="MS Mincho"/>
          <w:b/>
          <w:bCs/>
          <w:rtl/>
          <w:lang w:val="fr-CH"/>
        </w:rPr>
        <w:t xml:space="preserve">ينبغي أن </w:t>
      </w:r>
      <w:r w:rsidR="00BB79EA" w:rsidRPr="00CD2B1B">
        <w:rPr>
          <w:rFonts w:eastAsia="MS Mincho" w:hint="cs"/>
          <w:b/>
          <w:bCs/>
          <w:rtl/>
          <w:lang w:val="fr-CH"/>
        </w:rPr>
        <w:t>تختص</w:t>
      </w:r>
      <w:r w:rsidR="00BB79EA" w:rsidRPr="00CD2B1B">
        <w:rPr>
          <w:rFonts w:eastAsia="MS Mincho"/>
          <w:b/>
          <w:bCs/>
          <w:rtl/>
          <w:lang w:val="fr-CH"/>
        </w:rPr>
        <w:t xml:space="preserve"> </w:t>
      </w:r>
      <w:r w:rsidR="00BB79EA" w:rsidRPr="00CD2B1B">
        <w:rPr>
          <w:rFonts w:eastAsia="MS Mincho" w:hint="cs"/>
          <w:b/>
          <w:bCs/>
          <w:rtl/>
          <w:lang w:val="fr-CH"/>
        </w:rPr>
        <w:t>المفوضية أيضاً ب</w:t>
      </w:r>
      <w:r w:rsidR="00BB79EA" w:rsidRPr="00CD2B1B">
        <w:rPr>
          <w:rFonts w:eastAsia="MS Mincho"/>
          <w:b/>
          <w:bCs/>
          <w:rtl/>
          <w:lang w:val="fr-CH"/>
        </w:rPr>
        <w:t xml:space="preserve">تلقي الشكاوى المتعلقة بانتهاكات حقوق المهاجرين </w:t>
      </w:r>
      <w:proofErr w:type="spellStart"/>
      <w:r w:rsidR="00BB79EA" w:rsidRPr="00CD2B1B">
        <w:rPr>
          <w:rFonts w:eastAsia="MS Mincho"/>
          <w:b/>
          <w:bCs/>
          <w:rtl/>
          <w:lang w:val="fr-CH"/>
        </w:rPr>
        <w:t>الهندوراسيين</w:t>
      </w:r>
      <w:proofErr w:type="spellEnd"/>
      <w:r w:rsidR="00BB79EA" w:rsidRPr="00CD2B1B">
        <w:rPr>
          <w:rFonts w:eastAsia="MS Mincho"/>
          <w:b/>
          <w:bCs/>
          <w:rtl/>
          <w:lang w:val="fr-CH"/>
        </w:rPr>
        <w:t xml:space="preserve"> في الخارج، وتقديم المساعدة القانونية إلى الضحايا المباشرين وغير المباشرين، مثل أفراد الأسرة، والمشاركة في الإجراءات الإدارية و/أو القانونية أمام السلطات الوطنية أو الأجنبية المختصة بهدف وقف تلك الانتهاكات أو</w:t>
      </w:r>
      <w:r w:rsidR="00BB79EA" w:rsidRPr="00CD2B1B">
        <w:rPr>
          <w:rFonts w:eastAsia="MS Mincho" w:hint="cs"/>
          <w:b/>
          <w:bCs/>
          <w:rtl/>
          <w:lang w:val="fr-CH"/>
        </w:rPr>
        <w:t xml:space="preserve"> </w:t>
      </w:r>
      <w:r w:rsidR="00BB79EA" w:rsidRPr="00CD2B1B">
        <w:rPr>
          <w:rFonts w:eastAsia="MS Mincho"/>
          <w:b/>
          <w:bCs/>
          <w:rtl/>
          <w:lang w:val="fr-CH"/>
        </w:rPr>
        <w:t>منعها أو تصحيحها.</w:t>
      </w:r>
      <w:r w:rsidR="00BB79EA" w:rsidRPr="00CD2B1B">
        <w:rPr>
          <w:rFonts w:eastAsia="MS Mincho" w:hint="cs"/>
          <w:b/>
          <w:bCs/>
          <w:rtl/>
          <w:lang w:val="fr-CH"/>
        </w:rPr>
        <w:t xml:space="preserve"> </w:t>
      </w:r>
    </w:p>
    <w:p w:rsidR="00BB79EA" w:rsidRPr="00E33B04" w:rsidRDefault="00CD2B1B" w:rsidP="00CD2B1B">
      <w:pPr>
        <w:pStyle w:val="H23GA"/>
        <w:rPr>
          <w:rFonts w:eastAsia="MS Mincho"/>
          <w:rtl/>
          <w:lang w:val="fr-CH"/>
        </w:rPr>
      </w:pPr>
      <w:r>
        <w:rPr>
          <w:rFonts w:eastAsia="MS Mincho" w:hint="cs"/>
          <w:rtl/>
          <w:lang w:val="fr-CH"/>
        </w:rPr>
        <w:tab/>
      </w:r>
      <w:r>
        <w:rPr>
          <w:rFonts w:eastAsia="MS Mincho"/>
          <w:rtl/>
          <w:lang w:val="fr-CH"/>
        </w:rPr>
        <w:tab/>
      </w:r>
      <w:r w:rsidR="00BB79EA" w:rsidRPr="00E33B04">
        <w:rPr>
          <w:rFonts w:eastAsia="MS Mincho"/>
          <w:rtl/>
          <w:lang w:val="fr-CH"/>
        </w:rPr>
        <w:t>التدريب في مجال الاتفاقية ونشر المعلومات المتعلقة ب</w:t>
      </w:r>
      <w:r>
        <w:rPr>
          <w:rFonts w:eastAsia="MS Mincho"/>
          <w:rtl/>
          <w:lang w:val="fr-CH"/>
        </w:rPr>
        <w:t>ها</w:t>
      </w:r>
      <w:r>
        <w:rPr>
          <w:rFonts w:eastAsia="MS Mincho" w:hint="cs"/>
          <w:rtl/>
          <w:lang w:val="fr-CH"/>
        </w:rPr>
        <w:t xml:space="preserve"> </w:t>
      </w:r>
    </w:p>
    <w:p w:rsidR="00BB79EA" w:rsidRDefault="00BB79EA" w:rsidP="00CD2B1B">
      <w:pPr>
        <w:pStyle w:val="SingleTxtGA"/>
        <w:rPr>
          <w:rFonts w:eastAsia="MS Mincho"/>
          <w:rtl/>
          <w:lang w:val="fr-CH"/>
        </w:rPr>
      </w:pPr>
      <w:r w:rsidRPr="00DC6875">
        <w:rPr>
          <w:rFonts w:eastAsia="MS Mincho"/>
          <w:rtl/>
          <w:lang w:val="fr-CH"/>
        </w:rPr>
        <w:t>22-</w:t>
      </w:r>
      <w:r w:rsidR="00CD2B1B">
        <w:rPr>
          <w:rFonts w:eastAsia="MS Mincho"/>
          <w:rtl/>
          <w:lang w:val="fr-CH"/>
        </w:rPr>
        <w:tab/>
      </w:r>
      <w:r>
        <w:rPr>
          <w:rFonts w:eastAsia="MS Mincho" w:hint="cs"/>
          <w:rtl/>
          <w:lang w:val="fr-CH"/>
        </w:rPr>
        <w:t xml:space="preserve">تلاحظ اللجنة المعلومات التي </w:t>
      </w:r>
      <w:r w:rsidRPr="00DC6875">
        <w:rPr>
          <w:rFonts w:eastAsia="MS Mincho"/>
          <w:rtl/>
          <w:lang w:val="fr-CH"/>
        </w:rPr>
        <w:t xml:space="preserve">قدمتها الدولة الطرف فيما يتعلق </w:t>
      </w:r>
      <w:r>
        <w:rPr>
          <w:rFonts w:eastAsia="MS Mincho"/>
          <w:rtl/>
          <w:lang w:val="fr-CH"/>
        </w:rPr>
        <w:t xml:space="preserve">بالبرامج الرامية إلى تعزيز </w:t>
      </w:r>
      <w:r w:rsidRPr="00DC6875">
        <w:rPr>
          <w:rFonts w:eastAsia="MS Mincho"/>
          <w:rtl/>
          <w:lang w:val="fr-CH"/>
        </w:rPr>
        <w:t>الاتفاقية</w:t>
      </w:r>
      <w:r>
        <w:rPr>
          <w:rFonts w:eastAsia="MS Mincho" w:hint="cs"/>
          <w:rtl/>
          <w:lang w:val="fr-CH"/>
        </w:rPr>
        <w:t xml:space="preserve"> ونشرها</w:t>
      </w:r>
      <w:r w:rsidRPr="00DC6875">
        <w:rPr>
          <w:rFonts w:eastAsia="MS Mincho"/>
          <w:rtl/>
          <w:lang w:val="fr-CH"/>
        </w:rPr>
        <w:t xml:space="preserve"> على نطاق أوسع بين عامة </w:t>
      </w:r>
      <w:r>
        <w:rPr>
          <w:rFonts w:eastAsia="MS Mincho" w:hint="cs"/>
          <w:rtl/>
          <w:lang w:val="fr-CH"/>
        </w:rPr>
        <w:t>الجمهور</w:t>
      </w:r>
      <w:r w:rsidRPr="00DC6875">
        <w:rPr>
          <w:rFonts w:eastAsia="MS Mincho"/>
          <w:rtl/>
          <w:lang w:val="fr-CH"/>
        </w:rPr>
        <w:t xml:space="preserve"> والمسؤولين والموظفين العموميين وموظفي المنظمات غير الحكومية والقطاع الخاص.</w:t>
      </w:r>
      <w:r>
        <w:rPr>
          <w:rFonts w:eastAsia="MS Mincho" w:hint="cs"/>
          <w:rtl/>
          <w:lang w:val="fr-CH"/>
        </w:rPr>
        <w:t xml:space="preserve"> </w:t>
      </w:r>
      <w:r w:rsidRPr="009737F5">
        <w:rPr>
          <w:rFonts w:eastAsia="MS Mincho"/>
          <w:rtl/>
          <w:lang w:val="fr-CH"/>
        </w:rPr>
        <w:t>وتلاحظ</w:t>
      </w:r>
      <w:r>
        <w:rPr>
          <w:rFonts w:eastAsia="MS Mincho" w:hint="cs"/>
          <w:rtl/>
          <w:lang w:val="fr-CH"/>
        </w:rPr>
        <w:t xml:space="preserve"> اللجنة</w:t>
      </w:r>
      <w:r w:rsidRPr="009737F5">
        <w:rPr>
          <w:rFonts w:eastAsia="MS Mincho"/>
          <w:rtl/>
          <w:lang w:val="fr-CH"/>
        </w:rPr>
        <w:t xml:space="preserve"> أيضاً الجهود التي </w:t>
      </w:r>
      <w:r>
        <w:rPr>
          <w:rFonts w:eastAsia="MS Mincho" w:hint="cs"/>
          <w:rtl/>
          <w:lang w:val="fr-CH"/>
        </w:rPr>
        <w:t>ت</w:t>
      </w:r>
      <w:r>
        <w:rPr>
          <w:rFonts w:eastAsia="MS Mincho"/>
          <w:rtl/>
          <w:lang w:val="fr-CH"/>
        </w:rPr>
        <w:t xml:space="preserve">بذلها إدارة شؤون </w:t>
      </w:r>
      <w:r w:rsidRPr="009737F5">
        <w:rPr>
          <w:rFonts w:eastAsia="MS Mincho"/>
          <w:rtl/>
          <w:lang w:val="fr-CH"/>
        </w:rPr>
        <w:t xml:space="preserve">هجرة العمالة التابعة لوزارة العمل والضمان الاجتماعي من أجل تعزيز المرسوم التشريعي رقم </w:t>
      </w:r>
      <w:r w:rsidRPr="00453E94">
        <w:rPr>
          <w:rFonts w:eastAsia="MS Mincho"/>
          <w:rtl/>
          <w:lang w:val="fr-CH"/>
        </w:rPr>
        <w:t xml:space="preserve">110 </w:t>
      </w:r>
      <w:r w:rsidRPr="00453E94">
        <w:rPr>
          <w:rFonts w:eastAsia="MS Mincho" w:hint="cs"/>
          <w:rtl/>
          <w:lang w:val="fr-CH"/>
        </w:rPr>
        <w:t xml:space="preserve">بشأن </w:t>
      </w:r>
      <w:r w:rsidRPr="00453E94">
        <w:rPr>
          <w:rFonts w:eastAsia="MS Mincho"/>
          <w:rtl/>
          <w:lang w:val="fr-CH"/>
        </w:rPr>
        <w:t>قانون تصاريح العمل</w:t>
      </w:r>
      <w:r w:rsidRPr="009737F5">
        <w:rPr>
          <w:rFonts w:eastAsia="MS Mincho"/>
          <w:rtl/>
          <w:lang w:val="fr-CH"/>
        </w:rPr>
        <w:t>.</w:t>
      </w:r>
      <w:r>
        <w:rPr>
          <w:rFonts w:eastAsia="MS Mincho" w:hint="cs"/>
          <w:rtl/>
          <w:lang w:val="fr-CH"/>
        </w:rPr>
        <w:t xml:space="preserve"> </w:t>
      </w:r>
      <w:r w:rsidRPr="00C8377C">
        <w:rPr>
          <w:rFonts w:eastAsia="MS Mincho"/>
          <w:rtl/>
          <w:lang w:val="fr-CH"/>
        </w:rPr>
        <w:t>بيد أن اللجنة تشعر بالقلق لأن العمال المهاجرين وأفراد أسرهم يفتقرون إلى إمكانية الحصول على المعلومات المتعلقة بحقوقهم بموجب الاتفاقية.</w:t>
      </w:r>
      <w:r>
        <w:rPr>
          <w:rFonts w:eastAsia="MS Mincho" w:hint="cs"/>
          <w:rtl/>
          <w:lang w:val="fr-CH"/>
        </w:rPr>
        <w:t xml:space="preserve"> </w:t>
      </w:r>
    </w:p>
    <w:p w:rsidR="00BB79EA" w:rsidRPr="00CD2B1B" w:rsidRDefault="00CD2B1B" w:rsidP="00CD2B1B">
      <w:pPr>
        <w:pStyle w:val="SingleTxtGA"/>
        <w:rPr>
          <w:rFonts w:eastAsia="MS Mincho"/>
          <w:b/>
          <w:bCs/>
          <w:rtl/>
          <w:lang w:val="fr-CH"/>
        </w:rPr>
      </w:pPr>
      <w:r>
        <w:rPr>
          <w:rFonts w:eastAsia="MS Mincho" w:hint="cs"/>
          <w:rtl/>
          <w:lang w:val="fr-CH"/>
        </w:rPr>
        <w:t>23-</w:t>
      </w:r>
      <w:r>
        <w:rPr>
          <w:rFonts w:eastAsia="MS Mincho"/>
          <w:rtl/>
          <w:lang w:val="fr-CH"/>
        </w:rPr>
        <w:tab/>
      </w:r>
      <w:r w:rsidR="00BB79EA" w:rsidRPr="00CD2B1B">
        <w:rPr>
          <w:rFonts w:eastAsia="MS Mincho"/>
          <w:b/>
          <w:bCs/>
          <w:rtl/>
          <w:lang w:val="fr-CH"/>
        </w:rPr>
        <w:t>توصي اللجنة الدولة الطرف باستحداث برامج تعليمية وتدريبية دائمة تتناول مضمون الاتفاقية.</w:t>
      </w:r>
      <w:r w:rsidR="00BB79EA" w:rsidRPr="00CD2B1B">
        <w:rPr>
          <w:rFonts w:ascii="MS Mincho" w:eastAsia="MS Mincho" w:hAnsi="MS Mincho" w:cs="MS Mincho" w:hint="eastAsia"/>
          <w:b/>
          <w:bCs/>
          <w:rtl/>
          <w:lang w:val="fr-CH"/>
        </w:rPr>
        <w:t>‬</w:t>
      </w:r>
      <w:r w:rsidR="00BB79EA" w:rsidRPr="00CD2B1B">
        <w:rPr>
          <w:rFonts w:eastAsia="MS Mincho"/>
          <w:b/>
          <w:bCs/>
          <w:rtl/>
          <w:lang w:val="fr-CH"/>
        </w:rPr>
        <w:t xml:space="preserve"> وتوصيها أيضاً بإتاحة التدريب لجميع الموظفين العاملين في ال</w:t>
      </w:r>
      <w:r w:rsidR="00BB79EA" w:rsidRPr="00CD2B1B">
        <w:rPr>
          <w:rFonts w:eastAsia="MS Mincho" w:hint="cs"/>
          <w:b/>
          <w:bCs/>
          <w:rtl/>
          <w:lang w:val="fr-CH"/>
        </w:rPr>
        <w:t>مجالات</w:t>
      </w:r>
      <w:r w:rsidR="00BB79EA" w:rsidRPr="00CD2B1B">
        <w:rPr>
          <w:rFonts w:eastAsia="MS Mincho"/>
          <w:b/>
          <w:bCs/>
          <w:rtl/>
          <w:lang w:val="fr-CH"/>
        </w:rPr>
        <w:t xml:space="preserve"> المتصلة بالهجرة، بما في ذلك على الصعيد المحلي.</w:t>
      </w:r>
      <w:r w:rsidR="00BB79EA" w:rsidRPr="00CD2B1B">
        <w:rPr>
          <w:rFonts w:ascii="MS Mincho" w:eastAsia="MS Mincho" w:hAnsi="MS Mincho" w:cs="MS Mincho" w:hint="eastAsia"/>
          <w:b/>
          <w:bCs/>
          <w:rtl/>
          <w:lang w:val="fr-CH"/>
        </w:rPr>
        <w:t>‬</w:t>
      </w:r>
      <w:r w:rsidR="00BB79EA" w:rsidRPr="00CD2B1B">
        <w:rPr>
          <w:rFonts w:eastAsia="MS Mincho"/>
          <w:b/>
          <w:bCs/>
          <w:rtl/>
          <w:lang w:val="fr-CH"/>
        </w:rPr>
        <w:t xml:space="preserve"> وتشجع اللجنة الدولة الطرف على ضمان إمكانية حصول العمال المهاجرين وأفراد أسرهم على معلومات عن حقوقهم بموجب الاتفاقية والعمل مع منظمات المجتمع المدني </w:t>
      </w:r>
      <w:r w:rsidR="00BB79EA" w:rsidRPr="00CD2B1B">
        <w:rPr>
          <w:rFonts w:eastAsia="MS Mincho" w:hint="cs"/>
          <w:b/>
          <w:bCs/>
          <w:rtl/>
          <w:lang w:val="fr-CH"/>
        </w:rPr>
        <w:t>ل</w:t>
      </w:r>
      <w:r w:rsidR="00BB79EA" w:rsidRPr="00CD2B1B">
        <w:rPr>
          <w:rFonts w:eastAsia="MS Mincho"/>
          <w:b/>
          <w:bCs/>
          <w:rtl/>
          <w:lang w:val="fr-CH"/>
        </w:rPr>
        <w:t>نشر المعلومات والترويج للاتفاقية، سواء في هندوراس أو</w:t>
      </w:r>
      <w:r w:rsidR="00BB79EA" w:rsidRPr="00CD2B1B">
        <w:rPr>
          <w:rFonts w:eastAsia="MS Mincho" w:hint="cs"/>
          <w:b/>
          <w:bCs/>
          <w:rtl/>
          <w:lang w:val="fr-CH"/>
        </w:rPr>
        <w:t xml:space="preserve"> </w:t>
      </w:r>
      <w:r w:rsidR="00BB79EA" w:rsidRPr="00CD2B1B">
        <w:rPr>
          <w:rFonts w:eastAsia="MS Mincho"/>
          <w:b/>
          <w:bCs/>
          <w:rtl/>
          <w:lang w:val="fr-CH"/>
        </w:rPr>
        <w:t>في بلدان العبور والمقصد حيث يوجد العمال المهاجرون وأفراد أسرهم.</w:t>
      </w:r>
      <w:r w:rsidR="00BB79EA" w:rsidRPr="00CD2B1B">
        <w:rPr>
          <w:rFonts w:eastAsia="MS Mincho" w:hint="cs"/>
          <w:b/>
          <w:bCs/>
          <w:rtl/>
          <w:lang w:val="fr-CH"/>
        </w:rPr>
        <w:t xml:space="preserve"> </w:t>
      </w:r>
    </w:p>
    <w:p w:rsidR="00BB79EA" w:rsidRPr="0039415A" w:rsidRDefault="00CD2B1B" w:rsidP="00CD2B1B">
      <w:pPr>
        <w:pStyle w:val="H23GA"/>
        <w:rPr>
          <w:rFonts w:eastAsia="MS Mincho"/>
          <w:rtl/>
          <w:lang w:val="fr-CH"/>
        </w:rPr>
      </w:pPr>
      <w:r>
        <w:rPr>
          <w:rFonts w:eastAsia="MS Mincho" w:hint="cs"/>
          <w:rtl/>
          <w:lang w:val="fr-CH"/>
        </w:rPr>
        <w:tab/>
      </w:r>
      <w:r>
        <w:rPr>
          <w:rFonts w:eastAsia="MS Mincho"/>
          <w:rtl/>
          <w:lang w:val="fr-CH"/>
        </w:rPr>
        <w:tab/>
      </w:r>
      <w:r w:rsidR="00BB79EA" w:rsidRPr="0039415A">
        <w:rPr>
          <w:rFonts w:eastAsia="MS Mincho"/>
          <w:rtl/>
          <w:lang w:val="fr-CH"/>
        </w:rPr>
        <w:t>مشاركة المجتمع المدني</w:t>
      </w:r>
    </w:p>
    <w:p w:rsidR="00BB79EA" w:rsidRPr="006D12AE" w:rsidRDefault="00BB79EA" w:rsidP="00CD2B1B">
      <w:pPr>
        <w:pStyle w:val="SingleTxtGA"/>
        <w:rPr>
          <w:rFonts w:eastAsia="MS Mincho"/>
          <w:rtl/>
          <w:lang w:val="fr-CH"/>
        </w:rPr>
      </w:pPr>
      <w:r>
        <w:rPr>
          <w:rFonts w:eastAsia="MS Mincho" w:hint="cs"/>
          <w:rtl/>
          <w:lang w:val="fr-CH"/>
        </w:rPr>
        <w:t>24-</w:t>
      </w:r>
      <w:r w:rsidR="00CD2B1B">
        <w:rPr>
          <w:rFonts w:eastAsia="MS Mincho"/>
          <w:rtl/>
          <w:lang w:val="fr-CH"/>
        </w:rPr>
        <w:tab/>
      </w:r>
      <w:r w:rsidRPr="00333191">
        <w:rPr>
          <w:rFonts w:eastAsia="MS Mincho"/>
          <w:rtl/>
          <w:lang w:val="fr-CH"/>
        </w:rPr>
        <w:t xml:space="preserve">تلاحظ اللجنة المعلومات التي قدمتها الدولة الطرف بشأن المشاورات المتعددة القطاعات التي جرت في </w:t>
      </w:r>
      <w:r>
        <w:rPr>
          <w:rFonts w:eastAsia="MS Mincho" w:hint="cs"/>
          <w:rtl/>
          <w:lang w:val="fr-CH"/>
        </w:rPr>
        <w:t xml:space="preserve">إطار </w:t>
      </w:r>
      <w:r w:rsidRPr="00333191">
        <w:rPr>
          <w:rFonts w:eastAsia="MS Mincho"/>
          <w:rtl/>
          <w:lang w:val="fr-CH"/>
        </w:rPr>
        <w:t>إعداد تقريرها.</w:t>
      </w:r>
      <w:r>
        <w:rPr>
          <w:rFonts w:eastAsia="MS Mincho" w:hint="cs"/>
          <w:rtl/>
          <w:lang w:val="fr-CH"/>
        </w:rPr>
        <w:t xml:space="preserve"> </w:t>
      </w:r>
      <w:r w:rsidRPr="00BF56CC">
        <w:rPr>
          <w:rFonts w:eastAsia="MS Mincho"/>
          <w:rtl/>
          <w:lang w:val="fr-CH"/>
        </w:rPr>
        <w:t xml:space="preserve">وتلاحظ </w:t>
      </w:r>
      <w:r>
        <w:rPr>
          <w:rFonts w:eastAsia="MS Mincho" w:hint="cs"/>
          <w:rtl/>
          <w:lang w:val="fr-CH"/>
        </w:rPr>
        <w:t xml:space="preserve">اللجنة </w:t>
      </w:r>
      <w:r w:rsidR="005516D5">
        <w:rPr>
          <w:rFonts w:eastAsia="MS Mincho"/>
          <w:rtl/>
          <w:lang w:val="fr-CH"/>
        </w:rPr>
        <w:t>أيضاً</w:t>
      </w:r>
      <w:r w:rsidRPr="00BF56CC">
        <w:rPr>
          <w:rFonts w:eastAsia="MS Mincho"/>
          <w:rtl/>
          <w:lang w:val="fr-CH"/>
        </w:rPr>
        <w:t xml:space="preserve"> الاتفاقات المبرمة مع منظمات المجتمع المدني، ولا سيما فيما يتعلق بالأطفال المهاجرين.</w:t>
      </w:r>
      <w:r>
        <w:rPr>
          <w:rFonts w:eastAsia="MS Mincho" w:hint="cs"/>
          <w:rtl/>
          <w:lang w:val="fr-CH"/>
        </w:rPr>
        <w:t xml:space="preserve"> </w:t>
      </w:r>
      <w:r w:rsidRPr="00BF56CC">
        <w:rPr>
          <w:rFonts w:eastAsia="MS Mincho"/>
          <w:rtl/>
          <w:lang w:val="fr-CH"/>
        </w:rPr>
        <w:t>غير أن اللجنة تأسف لعدم وجود آليات تكفل مشاركة المجتمع المدني وممثلي المنظمات والمؤسسات الرئيسية المعنية بقضايا الهجرة في تخطيط وتنفيذ سياس</w:t>
      </w:r>
      <w:r>
        <w:rPr>
          <w:rFonts w:eastAsia="MS Mincho" w:hint="cs"/>
          <w:rtl/>
          <w:lang w:val="fr-CH"/>
        </w:rPr>
        <w:t>ة</w:t>
      </w:r>
      <w:r w:rsidRPr="00BF56CC">
        <w:rPr>
          <w:rFonts w:eastAsia="MS Mincho"/>
          <w:rtl/>
          <w:lang w:val="fr-CH"/>
        </w:rPr>
        <w:t xml:space="preserve"> الهجرة وسياسة حماية المهاجرين في الخارج والسياسات الرامية إلى معالجة أسباب الهجرة.</w:t>
      </w:r>
      <w:r>
        <w:rPr>
          <w:rFonts w:eastAsia="MS Mincho" w:hint="cs"/>
          <w:rtl/>
          <w:lang w:val="fr-CH"/>
        </w:rPr>
        <w:t xml:space="preserve"> </w:t>
      </w:r>
      <w:r w:rsidRPr="00D37739">
        <w:rPr>
          <w:rFonts w:eastAsia="MS Mincho"/>
          <w:rtl/>
          <w:lang w:val="fr-CH"/>
        </w:rPr>
        <w:t xml:space="preserve">وتلاحظ اللجنة </w:t>
      </w:r>
      <w:r w:rsidR="005516D5">
        <w:rPr>
          <w:rFonts w:eastAsia="MS Mincho"/>
          <w:rtl/>
          <w:lang w:val="fr-CH"/>
        </w:rPr>
        <w:t>أيضاً</w:t>
      </w:r>
      <w:r w:rsidRPr="00D37739">
        <w:rPr>
          <w:rFonts w:eastAsia="MS Mincho"/>
          <w:rtl/>
          <w:lang w:val="fr-CH"/>
        </w:rPr>
        <w:t xml:space="preserve"> اعتماد القانون المتعلق بحماية المدافعين عن </w:t>
      </w:r>
      <w:r w:rsidRPr="00D37739">
        <w:rPr>
          <w:rFonts w:eastAsia="MS Mincho"/>
          <w:rtl/>
          <w:lang w:val="fr-CH"/>
        </w:rPr>
        <w:lastRenderedPageBreak/>
        <w:t>حقوق الإنسان والصحفيين والعاملين في مجال التواصل الاجتماعي وموظفي القضاء (2015) واللوائح المرتبطة به (2016).</w:t>
      </w:r>
      <w:r>
        <w:rPr>
          <w:rFonts w:eastAsia="MS Mincho" w:hint="cs"/>
          <w:rtl/>
          <w:lang w:val="fr-CH"/>
        </w:rPr>
        <w:t xml:space="preserve"> </w:t>
      </w:r>
      <w:r w:rsidRPr="00555BD3">
        <w:rPr>
          <w:rFonts w:eastAsia="MS Mincho"/>
          <w:rtl/>
          <w:lang w:val="fr-CH"/>
        </w:rPr>
        <w:t xml:space="preserve">ومع ذلك، تشعر اللجنة بقلق بالغ لأنها تلقت معلومات تشير إلى أن المدافعين عن حقوق الإنسان في هندوراس </w:t>
      </w:r>
      <w:r>
        <w:rPr>
          <w:rFonts w:eastAsia="MS Mincho" w:hint="cs"/>
          <w:rtl/>
          <w:lang w:val="fr-CH"/>
        </w:rPr>
        <w:t>يتعرضون لل</w:t>
      </w:r>
      <w:r w:rsidRPr="00555BD3">
        <w:rPr>
          <w:rFonts w:eastAsia="MS Mincho"/>
          <w:rtl/>
          <w:lang w:val="fr-CH"/>
        </w:rPr>
        <w:t>عنف والمضايقة والتهديد بالقتل.</w:t>
      </w:r>
      <w:r>
        <w:rPr>
          <w:rFonts w:eastAsia="MS Mincho" w:hint="cs"/>
          <w:rtl/>
          <w:lang w:val="fr-CH"/>
        </w:rPr>
        <w:t xml:space="preserve"> </w:t>
      </w:r>
      <w:r w:rsidRPr="00555BD3">
        <w:rPr>
          <w:rFonts w:eastAsia="MS Mincho"/>
          <w:rtl/>
          <w:lang w:val="fr-CH"/>
        </w:rPr>
        <w:t>ويساور اللجنة القلق إزاء ما</w:t>
      </w:r>
      <w:r>
        <w:rPr>
          <w:rFonts w:eastAsia="MS Mincho" w:hint="cs"/>
          <w:rtl/>
          <w:lang w:val="fr-CH"/>
        </w:rPr>
        <w:t xml:space="preserve"> </w:t>
      </w:r>
      <w:r w:rsidRPr="00555BD3">
        <w:rPr>
          <w:rFonts w:eastAsia="MS Mincho"/>
          <w:rtl/>
          <w:lang w:val="fr-CH"/>
        </w:rPr>
        <w:t>قيل من أن بعض منظمات المجتمع المدني العاملة في مجال حقوق الإنسان في الدولة الطرف تخاف أن تساعد العمال المهاجرين غير الموثقين لأ</w:t>
      </w:r>
      <w:r>
        <w:rPr>
          <w:rFonts w:eastAsia="MS Mincho" w:hint="cs"/>
          <w:rtl/>
          <w:lang w:val="fr-CH"/>
        </w:rPr>
        <w:t>نها</w:t>
      </w:r>
      <w:r w:rsidRPr="00555BD3">
        <w:rPr>
          <w:rFonts w:eastAsia="MS Mincho"/>
          <w:rtl/>
          <w:lang w:val="fr-CH"/>
        </w:rPr>
        <w:t xml:space="preserve"> </w:t>
      </w:r>
      <w:r>
        <w:rPr>
          <w:rFonts w:eastAsia="MS Mincho" w:hint="cs"/>
          <w:rtl/>
          <w:lang w:val="fr-CH"/>
        </w:rPr>
        <w:t>تخشى</w:t>
      </w:r>
      <w:r w:rsidRPr="00555BD3">
        <w:rPr>
          <w:rFonts w:eastAsia="MS Mincho"/>
          <w:rtl/>
          <w:lang w:val="fr-CH"/>
        </w:rPr>
        <w:t xml:space="preserve"> اتهامه</w:t>
      </w:r>
      <w:r>
        <w:rPr>
          <w:rFonts w:eastAsia="MS Mincho" w:hint="cs"/>
          <w:rtl/>
          <w:lang w:val="fr-CH"/>
        </w:rPr>
        <w:t>ا</w:t>
      </w:r>
      <w:r w:rsidRPr="00555BD3">
        <w:rPr>
          <w:rFonts w:eastAsia="MS Mincho"/>
          <w:rtl/>
          <w:lang w:val="fr-CH"/>
        </w:rPr>
        <w:t xml:space="preserve"> بتهريب المهاجرين، ولأن إمكانية وصوله</w:t>
      </w:r>
      <w:r>
        <w:rPr>
          <w:rFonts w:eastAsia="MS Mincho" w:hint="cs"/>
          <w:rtl/>
          <w:lang w:val="fr-CH"/>
        </w:rPr>
        <w:t>ا</w:t>
      </w:r>
      <w:r w:rsidRPr="00555BD3">
        <w:rPr>
          <w:rFonts w:eastAsia="MS Mincho"/>
          <w:rtl/>
          <w:lang w:val="fr-CH"/>
        </w:rPr>
        <w:t xml:space="preserve"> إلى مراكز الاحتجاز محدودة. </w:t>
      </w:r>
    </w:p>
    <w:p w:rsidR="00BB79EA" w:rsidRPr="00CD2B1B" w:rsidRDefault="00BB79EA" w:rsidP="00CD2B1B">
      <w:pPr>
        <w:pStyle w:val="SingleTxtGA"/>
        <w:rPr>
          <w:rFonts w:eastAsia="MS Mincho"/>
          <w:b/>
          <w:bCs/>
          <w:rtl/>
          <w:lang w:val="fr-CH"/>
        </w:rPr>
      </w:pPr>
      <w:r>
        <w:rPr>
          <w:rFonts w:eastAsia="MS Mincho" w:hint="cs"/>
          <w:rtl/>
          <w:lang w:val="fr-CH"/>
        </w:rPr>
        <w:t>25-</w:t>
      </w:r>
      <w:r w:rsidR="00CD2B1B">
        <w:rPr>
          <w:rFonts w:eastAsia="MS Mincho"/>
          <w:rtl/>
          <w:lang w:val="fr-CH"/>
        </w:rPr>
        <w:tab/>
      </w:r>
      <w:r w:rsidRPr="00CD2B1B">
        <w:rPr>
          <w:rFonts w:eastAsia="MS Mincho"/>
          <w:b/>
          <w:bCs/>
          <w:rtl/>
          <w:lang w:val="fr-CH"/>
        </w:rPr>
        <w:t xml:space="preserve">تشجع اللجنة الدولة الطرف على تعزيز آليات </w:t>
      </w:r>
      <w:r w:rsidRPr="00CD2B1B">
        <w:rPr>
          <w:rFonts w:eastAsia="MS Mincho" w:hint="cs"/>
          <w:b/>
          <w:bCs/>
          <w:rtl/>
          <w:lang w:val="fr-CH"/>
        </w:rPr>
        <w:t xml:space="preserve">ترمي إلى </w:t>
      </w:r>
      <w:r w:rsidRPr="00CD2B1B">
        <w:rPr>
          <w:rFonts w:eastAsia="MS Mincho"/>
          <w:b/>
          <w:bCs/>
          <w:rtl/>
          <w:lang w:val="fr-CH"/>
        </w:rPr>
        <w:t>ضمان أن يشارك المجتمع المدني في عملية تقديم التقارير إلى اللجنة ومتابعة التوصيات وتنفيذها، مع إيلاء اهتمام خاص للمبادئ التوجيهية لمكافحة التخويف أو الأعمال الانتقامية (مبادئ سان خوسيه التوجيهية)</w:t>
      </w:r>
      <w:r w:rsidRPr="00CD2B1B">
        <w:rPr>
          <w:rFonts w:eastAsia="MS Mincho" w:hint="cs"/>
          <w:b/>
          <w:bCs/>
          <w:rtl/>
          <w:lang w:val="fr-CH"/>
        </w:rPr>
        <w:t>. و</w:t>
      </w:r>
      <w:r w:rsidRPr="00CD2B1B">
        <w:rPr>
          <w:rFonts w:eastAsia="MS Mincho"/>
          <w:b/>
          <w:bCs/>
          <w:rtl/>
          <w:lang w:val="fr-CH"/>
        </w:rPr>
        <w:t xml:space="preserve">توصي اللجنة الدولة الطرف </w:t>
      </w:r>
      <w:r w:rsidR="005516D5">
        <w:rPr>
          <w:rFonts w:eastAsia="MS Mincho"/>
          <w:b/>
          <w:bCs/>
          <w:rtl/>
          <w:lang w:val="fr-CH"/>
        </w:rPr>
        <w:t>أيضاً</w:t>
      </w:r>
      <w:r w:rsidRPr="00CD2B1B">
        <w:rPr>
          <w:rFonts w:eastAsia="MS Mincho"/>
          <w:b/>
          <w:bCs/>
          <w:rtl/>
          <w:lang w:val="fr-CH"/>
        </w:rPr>
        <w:t xml:space="preserve"> ب</w:t>
      </w:r>
      <w:r w:rsidRPr="00CD2B1B">
        <w:rPr>
          <w:rFonts w:eastAsia="MS Mincho" w:hint="cs"/>
          <w:b/>
          <w:bCs/>
          <w:rtl/>
          <w:lang w:val="fr-CH"/>
        </w:rPr>
        <w:t>القيام</w:t>
      </w:r>
      <w:r w:rsidRPr="00CD2B1B">
        <w:rPr>
          <w:rFonts w:eastAsia="MS Mincho"/>
          <w:b/>
          <w:bCs/>
          <w:rtl/>
          <w:lang w:val="fr-CH"/>
        </w:rPr>
        <w:t xml:space="preserve"> بما يلي: </w:t>
      </w:r>
    </w:p>
    <w:p w:rsidR="00BB79EA" w:rsidRPr="00CD2B1B" w:rsidRDefault="00CD2B1B" w:rsidP="00CD2B1B">
      <w:pPr>
        <w:pStyle w:val="SingleTxtGA"/>
        <w:rPr>
          <w:rFonts w:eastAsia="MS Mincho"/>
          <w:b/>
          <w:bCs/>
          <w:rtl/>
          <w:lang w:val="fr-CH"/>
        </w:rPr>
      </w:pPr>
      <w:r>
        <w:rPr>
          <w:rFonts w:eastAsia="MS Mincho"/>
          <w:rtl/>
          <w:lang w:val="fr-CH"/>
        </w:rPr>
        <w:tab/>
      </w:r>
      <w:r w:rsidR="00BB79EA" w:rsidRPr="008C30CD">
        <w:rPr>
          <w:rFonts w:eastAsia="MS Mincho" w:hint="cs"/>
          <w:rtl/>
          <w:lang w:val="fr-CH"/>
        </w:rPr>
        <w:t>(أ)</w:t>
      </w:r>
      <w:r>
        <w:rPr>
          <w:rFonts w:eastAsia="MS Mincho" w:hint="cs"/>
          <w:rtl/>
          <w:lang w:val="fr-CH"/>
        </w:rPr>
        <w:tab/>
      </w:r>
      <w:r w:rsidR="00BB79EA" w:rsidRPr="00CD2B1B">
        <w:rPr>
          <w:rFonts w:eastAsia="MS Mincho"/>
          <w:b/>
          <w:bCs/>
          <w:rtl/>
          <w:lang w:val="fr-CH"/>
        </w:rPr>
        <w:t>تيسير العمل الذي تقوم به منظمات المجتمع المدني مع العمال المهاجرين النظاميين وغير النظاميين عندما يكون الغرض من هذا العمل هو تقديم المساعدة الإنسانية، وحماية الحقوق وتقديم المساعدة الاجتماعية إلى العمال المهاجرين وأفراد أسرهم في إطار الاتفاقية، فضلا عن الحفاظ على الاتصال السلس بين الدولة الطرف والمجتمع المدني بغية تعزيز جهودها الرامية إلى حماية حقوق الإنسان؛</w:t>
      </w:r>
    </w:p>
    <w:p w:rsidR="00BB79EA" w:rsidRPr="00CD2B1B" w:rsidRDefault="00CD2B1B" w:rsidP="00CD2B1B">
      <w:pPr>
        <w:pStyle w:val="SingleTxtGA"/>
        <w:rPr>
          <w:rFonts w:eastAsia="MS Mincho"/>
          <w:b/>
          <w:bCs/>
          <w:rtl/>
          <w:lang w:val="fr-CH"/>
        </w:rPr>
      </w:pPr>
      <w:r>
        <w:rPr>
          <w:rFonts w:eastAsia="MS Mincho"/>
          <w:rtl/>
          <w:lang w:val="fr-CH"/>
        </w:rPr>
        <w:tab/>
      </w:r>
      <w:r w:rsidR="00BB79EA" w:rsidRPr="008C30CD">
        <w:rPr>
          <w:rFonts w:eastAsia="MS Mincho" w:hint="cs"/>
          <w:rtl/>
          <w:lang w:val="fr-CH"/>
        </w:rPr>
        <w:t>(ب)</w:t>
      </w:r>
      <w:r>
        <w:rPr>
          <w:rFonts w:eastAsia="MS Mincho"/>
          <w:rtl/>
          <w:lang w:val="fr-CH"/>
        </w:rPr>
        <w:tab/>
      </w:r>
      <w:r w:rsidR="00BB79EA" w:rsidRPr="00CD2B1B">
        <w:rPr>
          <w:rFonts w:eastAsia="MS Mincho"/>
          <w:b/>
          <w:bCs/>
          <w:rtl/>
          <w:lang w:val="fr-CH"/>
        </w:rPr>
        <w:t>إشراك منظمات المجتمع المدني</w:t>
      </w:r>
      <w:r w:rsidR="00BB79EA" w:rsidRPr="00CD2B1B">
        <w:rPr>
          <w:rFonts w:eastAsia="MS Mincho" w:hint="cs"/>
          <w:b/>
          <w:bCs/>
          <w:rtl/>
          <w:lang w:val="fr-CH"/>
        </w:rPr>
        <w:t xml:space="preserve"> بصورة منهجية</w:t>
      </w:r>
      <w:r w:rsidR="00BB79EA" w:rsidRPr="00CD2B1B">
        <w:rPr>
          <w:rFonts w:eastAsia="MS Mincho"/>
          <w:b/>
          <w:bCs/>
          <w:rtl/>
          <w:lang w:val="fr-CH"/>
        </w:rPr>
        <w:t xml:space="preserve">، بما في ذلك منظمات </w:t>
      </w:r>
      <w:proofErr w:type="spellStart"/>
      <w:r w:rsidR="00BB79EA" w:rsidRPr="00CD2B1B">
        <w:rPr>
          <w:rFonts w:eastAsia="MS Mincho"/>
          <w:b/>
          <w:bCs/>
          <w:rtl/>
          <w:lang w:val="fr-CH"/>
        </w:rPr>
        <w:t>الهندوراسيين</w:t>
      </w:r>
      <w:proofErr w:type="spellEnd"/>
      <w:r w:rsidR="00BB79EA" w:rsidRPr="00CD2B1B">
        <w:rPr>
          <w:rFonts w:eastAsia="MS Mincho"/>
          <w:b/>
          <w:bCs/>
          <w:rtl/>
          <w:lang w:val="fr-CH"/>
        </w:rPr>
        <w:t xml:space="preserve"> في الخارج، في تنفيذ الاتفاقية، وسياستي الهجرة والعمل والسياسات الأخرى المتعلقة بالاتفاقية.</w:t>
      </w:r>
      <w:r w:rsidR="00BB79EA" w:rsidRPr="00CD2B1B">
        <w:rPr>
          <w:rFonts w:eastAsia="MS Mincho" w:hint="cs"/>
          <w:b/>
          <w:bCs/>
          <w:rtl/>
          <w:lang w:val="fr-CH"/>
        </w:rPr>
        <w:t xml:space="preserve"> </w:t>
      </w:r>
      <w:r w:rsidR="00BB79EA" w:rsidRPr="00CD2B1B">
        <w:rPr>
          <w:rFonts w:eastAsia="MS Mincho"/>
          <w:b/>
          <w:bCs/>
          <w:rtl/>
          <w:lang w:val="fr-CH"/>
        </w:rPr>
        <w:t>وتذكّر اللجنة الدولة الطرف أيضاً بأن المدافعين عن حقوق الإنسان يستحقون حماية خاصة، لأن عملهم أساسي في تعزيز حقوق الإنسان لجميع الأشخاص، بمن فيهم العمال المهاجرون وأسرهم.</w:t>
      </w:r>
      <w:r w:rsidR="00BB79EA" w:rsidRPr="00CD2B1B">
        <w:rPr>
          <w:rFonts w:ascii="MS Mincho" w:eastAsia="MS Mincho" w:hAnsi="MS Mincho" w:cs="MS Mincho" w:hint="eastAsia"/>
          <w:b/>
          <w:bCs/>
          <w:rtl/>
          <w:lang w:val="fr-CH"/>
        </w:rPr>
        <w:t>‬</w:t>
      </w:r>
      <w:r w:rsidR="00BB79EA" w:rsidRPr="00CD2B1B">
        <w:rPr>
          <w:rFonts w:eastAsia="MS Mincho"/>
          <w:b/>
          <w:bCs/>
          <w:rtl/>
          <w:lang w:val="fr-CH"/>
        </w:rPr>
        <w:t xml:space="preserve"> ولذلك، فإن اللجنة توصي الدولة الطرف</w:t>
      </w:r>
      <w:r w:rsidR="00BB79EA" w:rsidRPr="00CD2B1B">
        <w:rPr>
          <w:rFonts w:eastAsia="MS Mincho" w:hint="cs"/>
          <w:b/>
          <w:bCs/>
          <w:rtl/>
          <w:lang w:val="fr-CH"/>
        </w:rPr>
        <w:t xml:space="preserve"> </w:t>
      </w:r>
      <w:r w:rsidR="00BB79EA" w:rsidRPr="00CD2B1B">
        <w:rPr>
          <w:rFonts w:eastAsia="MS Mincho"/>
          <w:b/>
          <w:bCs/>
          <w:rtl/>
          <w:lang w:val="fr-CH"/>
        </w:rPr>
        <w:t>ب</w:t>
      </w:r>
      <w:r w:rsidR="00BB79EA" w:rsidRPr="00CD2B1B">
        <w:rPr>
          <w:rFonts w:eastAsia="MS Mincho" w:hint="cs"/>
          <w:b/>
          <w:bCs/>
          <w:rtl/>
          <w:lang w:val="fr-CH"/>
        </w:rPr>
        <w:t>شدة</w:t>
      </w:r>
      <w:r w:rsidR="00BB79EA" w:rsidRPr="00CD2B1B">
        <w:rPr>
          <w:rFonts w:eastAsia="MS Mincho"/>
          <w:b/>
          <w:bCs/>
          <w:rtl/>
          <w:lang w:val="fr-CH"/>
        </w:rPr>
        <w:t xml:space="preserve"> بضمان </w:t>
      </w:r>
      <w:r w:rsidR="00BB79EA" w:rsidRPr="00CD2B1B">
        <w:rPr>
          <w:rFonts w:eastAsia="MS Mincho" w:hint="cs"/>
          <w:b/>
          <w:bCs/>
          <w:rtl/>
          <w:lang w:val="fr-CH"/>
        </w:rPr>
        <w:t>ت</w:t>
      </w:r>
      <w:r w:rsidR="00BB79EA" w:rsidRPr="00CD2B1B">
        <w:rPr>
          <w:rFonts w:eastAsia="MS Mincho"/>
          <w:b/>
          <w:bCs/>
          <w:rtl/>
          <w:lang w:val="fr-CH"/>
        </w:rPr>
        <w:t xml:space="preserve">نفيذ </w:t>
      </w:r>
      <w:r w:rsidR="00BB79EA" w:rsidRPr="00CD2B1B">
        <w:rPr>
          <w:rFonts w:eastAsia="MS Mincho" w:hint="cs"/>
          <w:b/>
          <w:bCs/>
          <w:rtl/>
          <w:lang w:val="fr-CH"/>
        </w:rPr>
        <w:t>ال</w:t>
      </w:r>
      <w:r w:rsidR="00BB79EA" w:rsidRPr="00CD2B1B">
        <w:rPr>
          <w:rFonts w:eastAsia="MS Mincho"/>
          <w:b/>
          <w:bCs/>
          <w:rtl/>
          <w:lang w:val="fr-CH"/>
        </w:rPr>
        <w:t xml:space="preserve">قانون المتعلق بحماية المدافعين عن حقوق الإنسان والصحفيين والعاملين في مجال التواصل الاجتماعي وموظفي القضاء، </w:t>
      </w:r>
      <w:r w:rsidR="00BB79EA" w:rsidRPr="00CD2B1B">
        <w:rPr>
          <w:rFonts w:eastAsia="MS Mincho" w:hint="cs"/>
          <w:b/>
          <w:bCs/>
          <w:rtl/>
          <w:lang w:val="fr-CH"/>
        </w:rPr>
        <w:t>واللوائح المرتبطة به تنفيذاً كاملاً وفعالاً</w:t>
      </w:r>
      <w:r w:rsidR="00BB79EA" w:rsidRPr="00CD2B1B">
        <w:rPr>
          <w:rFonts w:eastAsia="MS Mincho"/>
          <w:b/>
          <w:bCs/>
          <w:rtl/>
          <w:lang w:val="fr-CH"/>
        </w:rPr>
        <w:t xml:space="preserve">، باتخاذ إجراءات فورية لتمكين الصحفيين والمدافعين عن حقوق الإنسان وجميع منظمات المجتمع المدني من ممارسة حقهم في حرية التعبير والرأي دون تهديد أو مضايقة، والمشاركة في أي </w:t>
      </w:r>
      <w:r w:rsidR="00BB79EA" w:rsidRPr="00CD2B1B">
        <w:rPr>
          <w:rFonts w:eastAsia="MS Mincho" w:hint="cs"/>
          <w:b/>
          <w:bCs/>
          <w:rtl/>
          <w:lang w:val="fr-CH"/>
        </w:rPr>
        <w:t>نشاط</w:t>
      </w:r>
      <w:r w:rsidR="00BB79EA" w:rsidRPr="00CD2B1B">
        <w:rPr>
          <w:rFonts w:eastAsia="MS Mincho"/>
          <w:b/>
          <w:bCs/>
          <w:rtl/>
          <w:lang w:val="fr-CH"/>
        </w:rPr>
        <w:t xml:space="preserve"> </w:t>
      </w:r>
      <w:r w:rsidR="00BB79EA" w:rsidRPr="00CD2B1B">
        <w:rPr>
          <w:rFonts w:eastAsia="MS Mincho" w:hint="cs"/>
          <w:b/>
          <w:bCs/>
          <w:rtl/>
          <w:lang w:val="fr-CH"/>
        </w:rPr>
        <w:t>آخر</w:t>
      </w:r>
      <w:r w:rsidR="00BB79EA" w:rsidRPr="00CD2B1B">
        <w:rPr>
          <w:rFonts w:eastAsia="MS Mincho"/>
          <w:b/>
          <w:bCs/>
          <w:rtl/>
          <w:lang w:val="fr-CH"/>
        </w:rPr>
        <w:t xml:space="preserve"> </w:t>
      </w:r>
      <w:r w:rsidR="00BB79EA" w:rsidRPr="00CD2B1B">
        <w:rPr>
          <w:rFonts w:eastAsia="MS Mincho" w:hint="cs"/>
          <w:b/>
          <w:bCs/>
          <w:rtl/>
          <w:lang w:val="fr-CH"/>
        </w:rPr>
        <w:t>ي</w:t>
      </w:r>
      <w:r w:rsidR="00BB79EA" w:rsidRPr="00CD2B1B">
        <w:rPr>
          <w:rFonts w:eastAsia="MS Mincho"/>
          <w:b/>
          <w:bCs/>
          <w:rtl/>
          <w:lang w:val="fr-CH"/>
        </w:rPr>
        <w:t>هدف إلى تعزيز حقوق الإنسان</w:t>
      </w:r>
      <w:r w:rsidR="00BB79EA" w:rsidRPr="00CD2B1B">
        <w:rPr>
          <w:rFonts w:eastAsia="MS Mincho" w:hint="cs"/>
          <w:b/>
          <w:bCs/>
          <w:rtl/>
          <w:lang w:val="fr-CH"/>
        </w:rPr>
        <w:t xml:space="preserve"> </w:t>
      </w:r>
      <w:r w:rsidR="00BB79EA" w:rsidRPr="00CD2B1B">
        <w:rPr>
          <w:rFonts w:eastAsia="MS Mincho"/>
          <w:b/>
          <w:bCs/>
          <w:rtl/>
          <w:lang w:val="fr-CH"/>
        </w:rPr>
        <w:t>وحماي</w:t>
      </w:r>
      <w:r w:rsidR="00BB79EA" w:rsidRPr="00CD2B1B">
        <w:rPr>
          <w:rFonts w:eastAsia="MS Mincho" w:hint="cs"/>
          <w:b/>
          <w:bCs/>
          <w:rtl/>
          <w:lang w:val="fr-CH"/>
        </w:rPr>
        <w:t>تها</w:t>
      </w:r>
      <w:r w:rsidR="00BB79EA" w:rsidRPr="00CD2B1B">
        <w:rPr>
          <w:rFonts w:eastAsia="MS Mincho"/>
          <w:b/>
          <w:bCs/>
          <w:rtl/>
          <w:lang w:val="fr-CH"/>
        </w:rPr>
        <w:t>.</w:t>
      </w:r>
      <w:r w:rsidR="00BB79EA" w:rsidRPr="00CD2B1B">
        <w:rPr>
          <w:rFonts w:eastAsia="MS Mincho" w:hint="cs"/>
          <w:b/>
          <w:bCs/>
          <w:rtl/>
          <w:lang w:val="fr-CH"/>
        </w:rPr>
        <w:t xml:space="preserve"> </w:t>
      </w:r>
      <w:r w:rsidR="00BB79EA" w:rsidRPr="00CD2B1B">
        <w:rPr>
          <w:rFonts w:eastAsia="MS Mincho"/>
          <w:b/>
          <w:bCs/>
          <w:rtl/>
          <w:lang w:val="fr-CH"/>
        </w:rPr>
        <w:t xml:space="preserve">وتحث اللجنة الدولة الطرف على كفالة إجراء تحقيقات فورية ومستقلة في الحالات المبلغ عنها بشأن </w:t>
      </w:r>
      <w:r w:rsidR="00BB79EA" w:rsidRPr="00CD2B1B">
        <w:rPr>
          <w:rFonts w:eastAsia="MS Mincho" w:hint="cs"/>
          <w:b/>
          <w:bCs/>
          <w:rtl/>
          <w:lang w:val="fr-CH"/>
        </w:rPr>
        <w:t xml:space="preserve">أعمال </w:t>
      </w:r>
      <w:r w:rsidR="00BB79EA" w:rsidRPr="00CD2B1B">
        <w:rPr>
          <w:rFonts w:eastAsia="MS Mincho"/>
          <w:b/>
          <w:bCs/>
          <w:rtl/>
          <w:lang w:val="fr-CH"/>
        </w:rPr>
        <w:t>التخويف و</w:t>
      </w:r>
      <w:r w:rsidR="00BB79EA" w:rsidRPr="00CD2B1B">
        <w:rPr>
          <w:rFonts w:eastAsia="MS Mincho" w:hint="cs"/>
          <w:b/>
          <w:bCs/>
          <w:rtl/>
          <w:lang w:val="fr-CH"/>
        </w:rPr>
        <w:t>ال</w:t>
      </w:r>
      <w:r w:rsidR="00BB79EA" w:rsidRPr="00CD2B1B">
        <w:rPr>
          <w:rFonts w:eastAsia="MS Mincho"/>
          <w:b/>
          <w:bCs/>
          <w:rtl/>
          <w:lang w:val="fr-CH"/>
        </w:rPr>
        <w:t>مضايقة</w:t>
      </w:r>
      <w:r w:rsidR="00BB79EA" w:rsidRPr="00CD2B1B">
        <w:rPr>
          <w:rFonts w:eastAsia="MS Mincho" w:hint="cs"/>
          <w:b/>
          <w:bCs/>
          <w:rtl/>
          <w:lang w:val="fr-CH"/>
        </w:rPr>
        <w:t xml:space="preserve"> التي تستهدف</w:t>
      </w:r>
      <w:r w:rsidR="00BB79EA" w:rsidRPr="00CD2B1B">
        <w:rPr>
          <w:rFonts w:eastAsia="MS Mincho"/>
          <w:b/>
          <w:bCs/>
          <w:rtl/>
          <w:lang w:val="fr-CH"/>
        </w:rPr>
        <w:t xml:space="preserve"> المدافعين عن حقوق الإنسان وممثلي المجتمع المدني</w:t>
      </w:r>
      <w:r w:rsidR="00BB79EA" w:rsidRPr="00CD2B1B">
        <w:rPr>
          <w:rFonts w:eastAsia="MS Mincho" w:hint="cs"/>
          <w:b/>
          <w:bCs/>
          <w:rtl/>
          <w:lang w:val="fr-CH"/>
        </w:rPr>
        <w:t xml:space="preserve"> ومساءلة المسؤولين عن تلك الانتهاكات، </w:t>
      </w:r>
      <w:r w:rsidR="00BB79EA" w:rsidRPr="00CD2B1B">
        <w:rPr>
          <w:rFonts w:eastAsia="MS Mincho"/>
          <w:b/>
          <w:bCs/>
          <w:rtl/>
          <w:lang w:val="fr-CH"/>
        </w:rPr>
        <w:t>وحماية حياة المدافعين عن حقوق الإنسان وممثلي المجتمع المدني وسلامتهم الشخصية حماية فعلية.</w:t>
      </w:r>
    </w:p>
    <w:p w:rsidR="00BB79EA" w:rsidRDefault="00CD2B1B" w:rsidP="00630A87">
      <w:pPr>
        <w:pStyle w:val="H23GA"/>
        <w:keepNext/>
        <w:rPr>
          <w:rFonts w:eastAsia="MS Mincho"/>
          <w:rtl/>
          <w:lang w:val="fr-CH"/>
        </w:rPr>
      </w:pPr>
      <w:r>
        <w:rPr>
          <w:rFonts w:eastAsia="MS Mincho"/>
          <w:rtl/>
          <w:lang w:val="fr-CH"/>
        </w:rPr>
        <w:lastRenderedPageBreak/>
        <w:tab/>
      </w:r>
      <w:r w:rsidR="00BB79EA">
        <w:rPr>
          <w:rFonts w:eastAsia="MS Mincho" w:hint="cs"/>
          <w:rtl/>
          <w:lang w:val="fr-CH"/>
        </w:rPr>
        <w:t>2-</w:t>
      </w:r>
      <w:r>
        <w:rPr>
          <w:rFonts w:eastAsia="MS Mincho"/>
          <w:rtl/>
          <w:lang w:val="fr-CH"/>
        </w:rPr>
        <w:tab/>
      </w:r>
      <w:r w:rsidR="00BB79EA" w:rsidRPr="004F01FC">
        <w:rPr>
          <w:rFonts w:eastAsia="MS Mincho" w:hint="cs"/>
          <w:rtl/>
          <w:lang w:val="fr-CH"/>
        </w:rPr>
        <w:t>المبادئ العامة (المادتان 7 و83)</w:t>
      </w:r>
    </w:p>
    <w:p w:rsidR="00BB79EA" w:rsidRPr="008C30CD" w:rsidRDefault="00CD2B1B" w:rsidP="00630A87">
      <w:pPr>
        <w:pStyle w:val="H23GA"/>
        <w:keepNext/>
        <w:rPr>
          <w:rFonts w:eastAsia="MS Mincho"/>
          <w:rtl/>
          <w:lang w:val="fr-CH"/>
        </w:rPr>
      </w:pPr>
      <w:r>
        <w:rPr>
          <w:rFonts w:eastAsia="MS Mincho"/>
          <w:rtl/>
          <w:lang w:val="fr-CH"/>
        </w:rPr>
        <w:tab/>
      </w:r>
      <w:r>
        <w:rPr>
          <w:rFonts w:eastAsia="MS Mincho" w:hint="cs"/>
          <w:rtl/>
          <w:lang w:val="fr-CH"/>
        </w:rPr>
        <w:tab/>
      </w:r>
      <w:r w:rsidR="00BB79EA" w:rsidRPr="008C30CD">
        <w:rPr>
          <w:rFonts w:eastAsia="MS Mincho" w:hint="cs"/>
          <w:rtl/>
          <w:lang w:val="fr-CH"/>
        </w:rPr>
        <w:t>عدم التمييز</w:t>
      </w:r>
    </w:p>
    <w:p w:rsidR="00BB79EA" w:rsidRPr="00422858" w:rsidRDefault="00CD2B1B" w:rsidP="00CD2B1B">
      <w:pPr>
        <w:pStyle w:val="SingleTxtGA"/>
        <w:rPr>
          <w:rFonts w:eastAsia="MS Mincho"/>
          <w:rtl/>
          <w:lang w:val="fr-CH"/>
        </w:rPr>
      </w:pPr>
      <w:r>
        <w:rPr>
          <w:rFonts w:eastAsia="MS Mincho" w:hint="cs"/>
          <w:rtl/>
          <w:lang w:val="fr-CH"/>
        </w:rPr>
        <w:t>26-</w:t>
      </w:r>
      <w:r>
        <w:rPr>
          <w:rFonts w:eastAsia="MS Mincho"/>
          <w:rtl/>
          <w:lang w:val="fr-CH"/>
        </w:rPr>
        <w:tab/>
      </w:r>
      <w:r w:rsidR="00BB79EA" w:rsidRPr="00AF1919">
        <w:rPr>
          <w:rFonts w:eastAsia="MS Mincho"/>
          <w:rtl/>
          <w:lang w:val="fr-CH"/>
        </w:rPr>
        <w:t>تلاحظ اللجنة التدابير المتخذة لمنع التمييز.</w:t>
      </w:r>
      <w:r w:rsidR="00BB79EA">
        <w:rPr>
          <w:rFonts w:eastAsia="MS Mincho" w:hint="cs"/>
          <w:rtl/>
          <w:lang w:val="fr-CH"/>
        </w:rPr>
        <w:t xml:space="preserve"> </w:t>
      </w:r>
      <w:r w:rsidR="00BB79EA" w:rsidRPr="00AF1919">
        <w:rPr>
          <w:rFonts w:eastAsia="MS Mincho"/>
          <w:rtl/>
          <w:lang w:val="fr-CH"/>
        </w:rPr>
        <w:t>لكن اللجنة تشعر بالقلق لأن التشريعات الوطنية المتعلقة بالهجرة لا تتضمن حكماً واضحاً ومحدداً يحظر التمييز القائم على نوع الجنس، ولا تقدم حماية خا</w:t>
      </w:r>
      <w:r w:rsidR="00BB79EA">
        <w:rPr>
          <w:rFonts w:eastAsia="MS Mincho"/>
          <w:rtl/>
          <w:lang w:val="fr-CH"/>
        </w:rPr>
        <w:t xml:space="preserve">صة </w:t>
      </w:r>
      <w:r w:rsidR="00BB79EA">
        <w:rPr>
          <w:rFonts w:eastAsia="MS Mincho" w:hint="cs"/>
          <w:rtl/>
          <w:lang w:val="fr-CH"/>
        </w:rPr>
        <w:t>إلى ا</w:t>
      </w:r>
      <w:r w:rsidR="00BB79EA" w:rsidRPr="00AF1919">
        <w:rPr>
          <w:rFonts w:eastAsia="MS Mincho"/>
          <w:rtl/>
          <w:lang w:val="fr-CH"/>
        </w:rPr>
        <w:t>لمهاجرات.</w:t>
      </w:r>
      <w:r w:rsidR="00BB79EA">
        <w:rPr>
          <w:rFonts w:eastAsia="MS Mincho" w:hint="cs"/>
          <w:rtl/>
          <w:lang w:val="fr-CH"/>
        </w:rPr>
        <w:t xml:space="preserve"> </w:t>
      </w:r>
      <w:r w:rsidR="00BB79EA" w:rsidRPr="00912EE3">
        <w:rPr>
          <w:rFonts w:eastAsia="MS Mincho"/>
          <w:rtl/>
          <w:lang w:val="fr-CH"/>
        </w:rPr>
        <w:t xml:space="preserve">وتشعر اللجنة بالقلق أيضاً إزاء الأحكام التمييزية </w:t>
      </w:r>
      <w:r w:rsidR="00BB79EA">
        <w:rPr>
          <w:rFonts w:eastAsia="MS Mincho"/>
          <w:rtl/>
          <w:lang w:val="fr-CH"/>
        </w:rPr>
        <w:t xml:space="preserve">في </w:t>
      </w:r>
      <w:r w:rsidR="00BB79EA" w:rsidRPr="0078770F">
        <w:rPr>
          <w:rFonts w:eastAsia="MS Mincho"/>
          <w:rtl/>
          <w:lang w:val="fr-CH"/>
        </w:rPr>
        <w:t>قانون الهجرة والأجانب و</w:t>
      </w:r>
      <w:r w:rsidR="00BB79EA" w:rsidRPr="0078770F">
        <w:rPr>
          <w:rFonts w:eastAsia="MS Mincho" w:hint="cs"/>
          <w:rtl/>
          <w:lang w:val="fr-CH"/>
        </w:rPr>
        <w:t>اللوائح المرتبطة</w:t>
      </w:r>
      <w:r w:rsidR="00BB79EA">
        <w:rPr>
          <w:rFonts w:eastAsia="MS Mincho" w:hint="cs"/>
          <w:rtl/>
          <w:lang w:val="fr-CH"/>
        </w:rPr>
        <w:t xml:space="preserve"> به</w:t>
      </w:r>
      <w:r w:rsidR="00BB79EA" w:rsidRPr="00912EE3">
        <w:rPr>
          <w:rFonts w:eastAsia="MS Mincho"/>
          <w:rtl/>
          <w:lang w:val="fr-CH"/>
        </w:rPr>
        <w:t>، التي تقيد دخول الأشخاص الذين يمارسون السحر أو التسول إلى هندوراس فضلا</w:t>
      </w:r>
      <w:r w:rsidR="00566A52">
        <w:rPr>
          <w:rFonts w:eastAsia="MS Mincho" w:hint="cs"/>
          <w:rtl/>
          <w:lang w:val="fr-CH"/>
        </w:rPr>
        <w:t>ً</w:t>
      </w:r>
      <w:r w:rsidR="00BB79EA" w:rsidRPr="00912EE3">
        <w:rPr>
          <w:rFonts w:eastAsia="MS Mincho"/>
          <w:rtl/>
          <w:lang w:val="fr-CH"/>
        </w:rPr>
        <w:t xml:space="preserve"> عن قيود الدخول المفروضة على أساس الإعاقة.</w:t>
      </w:r>
    </w:p>
    <w:p w:rsidR="00BB79EA" w:rsidRPr="00CD2B1B" w:rsidRDefault="00CD2B1B" w:rsidP="00CD2B1B">
      <w:pPr>
        <w:pStyle w:val="SingleTxtGA"/>
        <w:rPr>
          <w:rFonts w:eastAsia="MS Mincho"/>
          <w:b/>
          <w:bCs/>
          <w:rtl/>
          <w:lang w:val="fr-CH"/>
        </w:rPr>
      </w:pPr>
      <w:r>
        <w:rPr>
          <w:rFonts w:eastAsia="MS Mincho" w:hint="cs"/>
          <w:rtl/>
          <w:lang w:val="fr-CH"/>
        </w:rPr>
        <w:t>27-</w:t>
      </w:r>
      <w:r>
        <w:rPr>
          <w:rFonts w:eastAsia="MS Mincho"/>
          <w:rtl/>
          <w:lang w:val="fr-CH"/>
        </w:rPr>
        <w:tab/>
      </w:r>
      <w:r w:rsidR="00BB79EA" w:rsidRPr="00CD2B1B">
        <w:rPr>
          <w:rFonts w:eastAsia="MS Mincho"/>
          <w:b/>
          <w:bCs/>
          <w:rtl/>
          <w:lang w:val="fr-CH"/>
        </w:rPr>
        <w:t xml:space="preserve">توصي اللجنة الدولة الطرف وفقاً للمادة 7 بمضاعفة جهودها لضمان تمتع جميع العمال المهاجرين وأفراد أسرهم المقيمين على أراضيها أو الخاضعين لولايتها بالحقوق المعترف لهم بها في الاتفاقية دون أي تمييز كما توصيها بتوعية السلطات المحلية وموظفي الهجرة والجمهور </w:t>
      </w:r>
      <w:r w:rsidR="00BB79EA" w:rsidRPr="00CD2B1B">
        <w:rPr>
          <w:rFonts w:eastAsia="MS Mincho" w:hint="cs"/>
          <w:b/>
          <w:bCs/>
          <w:rtl/>
          <w:lang w:val="fr-CH"/>
        </w:rPr>
        <w:t>عامة</w:t>
      </w:r>
      <w:r w:rsidR="00BB79EA" w:rsidRPr="00CD2B1B">
        <w:rPr>
          <w:rFonts w:eastAsia="MS Mincho"/>
          <w:b/>
          <w:bCs/>
          <w:rtl/>
          <w:lang w:val="fr-CH"/>
        </w:rPr>
        <w:t xml:space="preserve"> بحقوق جميع العمال المهاجرين وأفراد أسرهم وبأهمية القضاء على </w:t>
      </w:r>
      <w:r w:rsidR="00BB79EA" w:rsidRPr="00CD2B1B">
        <w:rPr>
          <w:rFonts w:eastAsia="MS Mincho" w:hint="cs"/>
          <w:b/>
          <w:bCs/>
          <w:rtl/>
          <w:lang w:val="fr-CH"/>
        </w:rPr>
        <w:t xml:space="preserve">أي شكل من أشكال </w:t>
      </w:r>
      <w:r w:rsidR="00BB79EA" w:rsidRPr="00CD2B1B">
        <w:rPr>
          <w:rFonts w:eastAsia="MS Mincho"/>
          <w:b/>
          <w:bCs/>
          <w:rtl/>
          <w:lang w:val="fr-CH"/>
        </w:rPr>
        <w:t>التمييز في حق العمال المهاجرين وأفراد أسرهم.</w:t>
      </w:r>
      <w:r w:rsidR="00BB79EA" w:rsidRPr="00CD2B1B">
        <w:rPr>
          <w:rFonts w:ascii="MS Mincho" w:eastAsia="MS Mincho" w:hAnsi="MS Mincho" w:cs="MS Mincho" w:hint="eastAsia"/>
          <w:b/>
          <w:bCs/>
          <w:rtl/>
          <w:lang w:val="fr-CH"/>
        </w:rPr>
        <w:t>‬</w:t>
      </w:r>
      <w:r w:rsidR="00BB79EA" w:rsidRPr="00CD2B1B">
        <w:rPr>
          <w:rFonts w:eastAsia="MS Mincho"/>
          <w:b/>
          <w:bCs/>
          <w:rtl/>
          <w:lang w:val="fr-CH"/>
        </w:rPr>
        <w:t xml:space="preserve"> وعلى وجه الخصوص، توصي اللجنة الدولة الطرف بإدراج المنظور الجنساني في </w:t>
      </w:r>
      <w:r w:rsidR="00BB79EA" w:rsidRPr="00CD2B1B">
        <w:rPr>
          <w:rFonts w:eastAsia="MS Mincho" w:hint="cs"/>
          <w:b/>
          <w:bCs/>
          <w:rtl/>
          <w:lang w:val="fr-CH"/>
        </w:rPr>
        <w:t>تشريعاتها المتعلقة ب</w:t>
      </w:r>
      <w:r w:rsidR="00BB79EA" w:rsidRPr="00CD2B1B">
        <w:rPr>
          <w:rFonts w:eastAsia="MS Mincho"/>
          <w:b/>
          <w:bCs/>
          <w:rtl/>
          <w:lang w:val="fr-CH"/>
        </w:rPr>
        <w:t xml:space="preserve">الهجرة والعمالة </w:t>
      </w:r>
      <w:r w:rsidR="00BB79EA" w:rsidRPr="00CD2B1B">
        <w:rPr>
          <w:rFonts w:eastAsia="MS Mincho" w:hint="cs"/>
          <w:b/>
          <w:bCs/>
          <w:rtl/>
          <w:lang w:val="fr-CH"/>
        </w:rPr>
        <w:t xml:space="preserve">والقضايا </w:t>
      </w:r>
      <w:r w:rsidR="00BB79EA" w:rsidRPr="00CD2B1B">
        <w:rPr>
          <w:rFonts w:eastAsia="MS Mincho"/>
          <w:b/>
          <w:bCs/>
          <w:rtl/>
          <w:lang w:val="fr-CH"/>
        </w:rPr>
        <w:t>ذات الصلة.</w:t>
      </w:r>
      <w:r w:rsidR="00BB79EA" w:rsidRPr="00CD2B1B">
        <w:rPr>
          <w:rFonts w:eastAsia="MS Mincho" w:hint="cs"/>
          <w:b/>
          <w:bCs/>
          <w:rtl/>
          <w:lang w:val="fr-CH"/>
        </w:rPr>
        <w:t xml:space="preserve"> </w:t>
      </w:r>
      <w:r w:rsidR="00BB79EA" w:rsidRPr="00CD2B1B">
        <w:rPr>
          <w:rFonts w:eastAsia="MS Mincho"/>
          <w:b/>
          <w:bCs/>
          <w:rtl/>
          <w:lang w:val="fr-CH"/>
        </w:rPr>
        <w:t xml:space="preserve">ولا ينبغي للدولة الطرف إلغاء جميع الأحكام التمييزية من تشريعات الهجرة فحسب بل ينبغي لها أيضاً إدراج حظر صريح للتمييز على أساس نوع الجنس ضد النساء المهاجرات </w:t>
      </w:r>
      <w:proofErr w:type="spellStart"/>
      <w:r w:rsidR="00BB79EA" w:rsidRPr="00CD2B1B">
        <w:rPr>
          <w:rFonts w:eastAsia="MS Mincho"/>
          <w:b/>
          <w:bCs/>
          <w:rtl/>
          <w:lang w:val="fr-CH"/>
        </w:rPr>
        <w:t>والمثليات</w:t>
      </w:r>
      <w:proofErr w:type="spellEnd"/>
      <w:r w:rsidR="00BB79EA" w:rsidRPr="00CD2B1B">
        <w:rPr>
          <w:rFonts w:eastAsia="MS Mincho"/>
          <w:b/>
          <w:bCs/>
          <w:rtl/>
          <w:lang w:val="fr-CH"/>
        </w:rPr>
        <w:t xml:space="preserve">، </w:t>
      </w:r>
      <w:r w:rsidR="00BB79EA" w:rsidRPr="00CD2B1B">
        <w:rPr>
          <w:rFonts w:eastAsia="MS Mincho" w:hint="cs"/>
          <w:b/>
          <w:bCs/>
          <w:rtl/>
          <w:lang w:val="fr-CH"/>
        </w:rPr>
        <w:t>و</w:t>
      </w:r>
      <w:r w:rsidR="00BB79EA" w:rsidRPr="00CD2B1B">
        <w:rPr>
          <w:rFonts w:eastAsia="MS Mincho"/>
          <w:b/>
          <w:bCs/>
          <w:rtl/>
          <w:lang w:val="fr-CH"/>
        </w:rPr>
        <w:t>المثليين ومزدوجي الميل الجنسي ومغايري الهوية الجنسانية وحاملي صفات الجنسين وكذلك</w:t>
      </w:r>
      <w:r w:rsidR="00BB79EA" w:rsidRPr="00CD2B1B">
        <w:rPr>
          <w:rFonts w:eastAsia="MS Mincho" w:hint="cs"/>
          <w:b/>
          <w:bCs/>
          <w:rtl/>
          <w:lang w:val="fr-CH"/>
        </w:rPr>
        <w:t xml:space="preserve"> التمييز</w:t>
      </w:r>
      <w:r w:rsidR="00BB79EA" w:rsidRPr="00CD2B1B">
        <w:rPr>
          <w:rFonts w:eastAsia="MS Mincho"/>
          <w:b/>
          <w:bCs/>
          <w:rtl/>
          <w:lang w:val="fr-CH"/>
        </w:rPr>
        <w:t xml:space="preserve"> لاعتبارات مثل الأصل </w:t>
      </w:r>
      <w:proofErr w:type="spellStart"/>
      <w:r w:rsidR="00BB79EA" w:rsidRPr="00CD2B1B">
        <w:rPr>
          <w:rFonts w:eastAsia="MS Mincho"/>
          <w:b/>
          <w:bCs/>
          <w:rtl/>
          <w:lang w:val="fr-CH"/>
        </w:rPr>
        <w:t>الإثني</w:t>
      </w:r>
      <w:proofErr w:type="spellEnd"/>
      <w:r w:rsidR="00BB79EA" w:rsidRPr="00CD2B1B">
        <w:rPr>
          <w:rFonts w:eastAsia="MS Mincho"/>
          <w:b/>
          <w:bCs/>
          <w:rtl/>
          <w:lang w:val="fr-CH"/>
        </w:rPr>
        <w:t xml:space="preserve"> والإعاقة والجنسية والوضع من حيث الهجرة والحالة الاجتماعية والاقتصادية.</w:t>
      </w:r>
    </w:p>
    <w:p w:rsidR="00BB79EA" w:rsidRPr="004F01FC" w:rsidRDefault="00CD2B1B" w:rsidP="00CD2B1B">
      <w:pPr>
        <w:pStyle w:val="H23GA"/>
        <w:rPr>
          <w:rFonts w:eastAsia="MS Mincho"/>
          <w:rtl/>
          <w:lang w:val="fr-CH"/>
        </w:rPr>
      </w:pPr>
      <w:r>
        <w:rPr>
          <w:rFonts w:eastAsia="MS Mincho"/>
          <w:rtl/>
          <w:lang w:val="fr-CH"/>
        </w:rPr>
        <w:tab/>
      </w:r>
      <w:r>
        <w:rPr>
          <w:rFonts w:eastAsia="MS Mincho" w:hint="cs"/>
          <w:rtl/>
          <w:lang w:val="fr-CH"/>
        </w:rPr>
        <w:tab/>
      </w:r>
      <w:r w:rsidR="00BB79EA" w:rsidRPr="004F01FC">
        <w:rPr>
          <w:rFonts w:eastAsia="MS Mincho" w:hint="cs"/>
          <w:rtl/>
          <w:lang w:val="fr-CH"/>
        </w:rPr>
        <w:t>الحق في سبيل انتصاف فعال</w:t>
      </w:r>
    </w:p>
    <w:p w:rsidR="00BB79EA" w:rsidRPr="00AB6BF8" w:rsidRDefault="00BB79EA" w:rsidP="005516D5">
      <w:pPr>
        <w:pStyle w:val="SingleTxtGA"/>
        <w:rPr>
          <w:rFonts w:eastAsia="MS Mincho"/>
          <w:rtl/>
          <w:lang w:val="fr-CH"/>
        </w:rPr>
      </w:pPr>
      <w:r>
        <w:rPr>
          <w:rFonts w:eastAsia="MS Mincho" w:hint="cs"/>
          <w:rtl/>
          <w:lang w:val="fr-CH"/>
        </w:rPr>
        <w:t>28-</w:t>
      </w:r>
      <w:r w:rsidR="00CD2B1B">
        <w:rPr>
          <w:rFonts w:eastAsia="MS Mincho"/>
          <w:rtl/>
          <w:lang w:val="fr-CH"/>
        </w:rPr>
        <w:tab/>
      </w:r>
      <w:r w:rsidRPr="007E2B4B">
        <w:rPr>
          <w:rFonts w:eastAsia="MS Mincho"/>
          <w:rtl/>
          <w:lang w:val="fr-CH"/>
        </w:rPr>
        <w:t>تشير اللجنة إلى إمكانية اللجوء إلى العدالة من خلال المفوض</w:t>
      </w:r>
      <w:r>
        <w:rPr>
          <w:rFonts w:eastAsia="MS Mincho" w:hint="cs"/>
          <w:rtl/>
          <w:lang w:val="fr-CH"/>
        </w:rPr>
        <w:t>ية</w:t>
      </w:r>
      <w:r w:rsidRPr="007E2B4B">
        <w:rPr>
          <w:rFonts w:eastAsia="MS Mincho"/>
          <w:rtl/>
          <w:lang w:val="fr-CH"/>
        </w:rPr>
        <w:t xml:space="preserve"> الوطني</w:t>
      </w:r>
      <w:r>
        <w:rPr>
          <w:rFonts w:eastAsia="MS Mincho" w:hint="cs"/>
          <w:rtl/>
          <w:lang w:val="fr-CH"/>
        </w:rPr>
        <w:t>ة</w:t>
      </w:r>
      <w:r w:rsidRPr="007E2B4B">
        <w:rPr>
          <w:rFonts w:eastAsia="MS Mincho"/>
          <w:rtl/>
          <w:lang w:val="fr-CH"/>
        </w:rPr>
        <w:t xml:space="preserve"> لحقوق الإنسان والخدمات القانونية المجانية التي تقدمها المؤسسات الأكاديمية.</w:t>
      </w:r>
      <w:r>
        <w:rPr>
          <w:rFonts w:eastAsia="MS Mincho" w:hint="cs"/>
          <w:rtl/>
          <w:lang w:val="fr-CH"/>
        </w:rPr>
        <w:t xml:space="preserve"> </w:t>
      </w:r>
      <w:r w:rsidRPr="002E79FC">
        <w:rPr>
          <w:rFonts w:eastAsia="MS Mincho"/>
          <w:rtl/>
          <w:lang w:val="fr-CH"/>
        </w:rPr>
        <w:t xml:space="preserve">ومع ذلك، يساور اللجنة القلق لأن الإمكانية المتاحة للعمال المهاجرين للجوء إلى العدالة، بغض النظر عن وضعهم القانوني </w:t>
      </w:r>
      <w:r>
        <w:rPr>
          <w:rFonts w:eastAsia="MS Mincho" w:hint="cs"/>
          <w:rtl/>
          <w:lang w:val="fr-CH"/>
        </w:rPr>
        <w:t xml:space="preserve">من حيث الهجرة، </w:t>
      </w:r>
      <w:r w:rsidRPr="002E79FC">
        <w:rPr>
          <w:rFonts w:eastAsia="MS Mincho"/>
          <w:rtl/>
          <w:lang w:val="fr-CH"/>
        </w:rPr>
        <w:t xml:space="preserve">محدودة بسبب </w:t>
      </w:r>
      <w:r>
        <w:rPr>
          <w:rFonts w:eastAsia="MS Mincho" w:hint="cs"/>
          <w:rtl/>
          <w:lang w:val="fr-CH"/>
        </w:rPr>
        <w:t>عدم وجود</w:t>
      </w:r>
      <w:r w:rsidRPr="002E79FC">
        <w:rPr>
          <w:rFonts w:eastAsia="MS Mincho"/>
          <w:rtl/>
          <w:lang w:val="fr-CH"/>
        </w:rPr>
        <w:t xml:space="preserve"> </w:t>
      </w:r>
      <w:r>
        <w:rPr>
          <w:rFonts w:eastAsia="MS Mincho" w:hint="cs"/>
          <w:rtl/>
          <w:lang w:val="fr-CH"/>
        </w:rPr>
        <w:t>آ</w:t>
      </w:r>
      <w:r w:rsidRPr="002E79FC">
        <w:rPr>
          <w:rFonts w:eastAsia="MS Mincho"/>
          <w:rtl/>
          <w:lang w:val="fr-CH"/>
        </w:rPr>
        <w:t xml:space="preserve">ليات </w:t>
      </w:r>
      <w:r>
        <w:rPr>
          <w:rFonts w:eastAsia="MS Mincho" w:hint="cs"/>
          <w:rtl/>
          <w:lang w:val="fr-CH"/>
        </w:rPr>
        <w:t>م</w:t>
      </w:r>
      <w:r w:rsidRPr="002E79FC">
        <w:rPr>
          <w:rFonts w:eastAsia="MS Mincho"/>
          <w:rtl/>
          <w:lang w:val="fr-CH"/>
        </w:rPr>
        <w:t>لائمة وفعالة، ولا سيما في حالتي احتجاز المهاجرين وطردهم وعدم وعي العمال المهاجرين بسبل الانتصاف الإدارية والقضائية التي تمكنهم من تقديم الشكاوى والحصول على سبل انتصاف فعالة.</w:t>
      </w:r>
      <w:r>
        <w:rPr>
          <w:rFonts w:eastAsia="MS Mincho" w:hint="cs"/>
          <w:rtl/>
          <w:lang w:val="fr-CH"/>
        </w:rPr>
        <w:t xml:space="preserve"> </w:t>
      </w:r>
      <w:r w:rsidRPr="004C185A">
        <w:rPr>
          <w:rFonts w:eastAsia="MS Mincho"/>
          <w:rtl/>
          <w:lang w:val="fr-CH"/>
        </w:rPr>
        <w:t xml:space="preserve">وتتعلق المشكلة المطروحة بالعمال المهاجرين في الدولة الطرف وبالعمال المهاجرين </w:t>
      </w:r>
      <w:proofErr w:type="spellStart"/>
      <w:r w:rsidRPr="004C185A">
        <w:rPr>
          <w:rFonts w:eastAsia="MS Mincho"/>
          <w:rtl/>
          <w:lang w:val="fr-CH"/>
        </w:rPr>
        <w:t>الهندوراسيين</w:t>
      </w:r>
      <w:proofErr w:type="spellEnd"/>
      <w:r w:rsidRPr="004C185A">
        <w:rPr>
          <w:rFonts w:eastAsia="MS Mincho"/>
          <w:rtl/>
          <w:lang w:val="fr-CH"/>
        </w:rPr>
        <w:t xml:space="preserve"> الموجودين في الخارج أو </w:t>
      </w:r>
      <w:r>
        <w:rPr>
          <w:rFonts w:eastAsia="MS Mincho" w:hint="cs"/>
          <w:rtl/>
          <w:lang w:val="fr-CH"/>
        </w:rPr>
        <w:t xml:space="preserve">الذين </w:t>
      </w:r>
      <w:r w:rsidRPr="004C185A">
        <w:rPr>
          <w:rFonts w:eastAsia="MS Mincho"/>
          <w:rtl/>
          <w:lang w:val="fr-CH"/>
        </w:rPr>
        <w:t>عادوا إلى بلدهم، فيما يتعلق بحقوقهم في بلدان العبور أو المقصد.</w:t>
      </w:r>
      <w:r>
        <w:rPr>
          <w:rFonts w:eastAsia="MS Mincho" w:hint="cs"/>
          <w:rtl/>
          <w:lang w:val="fr-CH"/>
        </w:rPr>
        <w:t xml:space="preserve"> </w:t>
      </w:r>
      <w:r w:rsidRPr="00867DE7">
        <w:rPr>
          <w:rFonts w:eastAsia="MS Mincho"/>
          <w:rtl/>
          <w:lang w:val="fr-CH"/>
        </w:rPr>
        <w:t xml:space="preserve">وتشعر اللجنة بالقلق </w:t>
      </w:r>
      <w:r w:rsidR="005516D5">
        <w:rPr>
          <w:rFonts w:eastAsia="MS Mincho"/>
          <w:rtl/>
          <w:lang w:val="fr-CH"/>
        </w:rPr>
        <w:t>أيضاً</w:t>
      </w:r>
      <w:r w:rsidRPr="00867DE7">
        <w:rPr>
          <w:rFonts w:eastAsia="MS Mincho"/>
          <w:rtl/>
          <w:lang w:val="fr-CH"/>
        </w:rPr>
        <w:t xml:space="preserve"> </w:t>
      </w:r>
      <w:r>
        <w:rPr>
          <w:rFonts w:eastAsia="MS Mincho" w:hint="cs"/>
          <w:rtl/>
          <w:lang w:val="fr-CH"/>
        </w:rPr>
        <w:t>لعدم وجود إجراءات فعالة تسمح</w:t>
      </w:r>
      <w:r w:rsidRPr="00867DE7">
        <w:rPr>
          <w:rFonts w:eastAsia="MS Mincho"/>
          <w:rtl/>
          <w:lang w:val="fr-CH"/>
        </w:rPr>
        <w:t xml:space="preserve"> لأسر </w:t>
      </w:r>
      <w:r>
        <w:rPr>
          <w:rFonts w:eastAsia="MS Mincho" w:hint="cs"/>
          <w:rtl/>
          <w:lang w:val="fr-CH"/>
        </w:rPr>
        <w:t xml:space="preserve">المهاجرين </w:t>
      </w:r>
      <w:r>
        <w:rPr>
          <w:rFonts w:eastAsia="MS Mincho"/>
          <w:rtl/>
          <w:lang w:val="fr-CH"/>
        </w:rPr>
        <w:t xml:space="preserve">المختفين أو المفقودين </w:t>
      </w:r>
      <w:r>
        <w:rPr>
          <w:rFonts w:eastAsia="MS Mincho" w:hint="cs"/>
          <w:rtl/>
          <w:lang w:val="fr-CH"/>
        </w:rPr>
        <w:t>برفع دعاوى</w:t>
      </w:r>
      <w:r w:rsidRPr="00867DE7">
        <w:rPr>
          <w:rFonts w:eastAsia="MS Mincho"/>
          <w:rtl/>
          <w:lang w:val="fr-CH"/>
        </w:rPr>
        <w:t xml:space="preserve"> </w:t>
      </w:r>
      <w:r w:rsidRPr="00311BCC">
        <w:rPr>
          <w:rFonts w:eastAsia="MS Mincho"/>
          <w:rtl/>
          <w:lang w:val="fr-CH"/>
        </w:rPr>
        <w:t>في المكسيك والولايات</w:t>
      </w:r>
      <w:r w:rsidRPr="00867DE7">
        <w:rPr>
          <w:rFonts w:eastAsia="MS Mincho"/>
          <w:rtl/>
          <w:lang w:val="fr-CH"/>
        </w:rPr>
        <w:t xml:space="preserve"> المتحدة الأمريكية</w:t>
      </w:r>
      <w:r>
        <w:rPr>
          <w:rFonts w:eastAsia="MS Mincho" w:hint="cs"/>
          <w:rtl/>
          <w:lang w:val="fr-CH"/>
        </w:rPr>
        <w:t xml:space="preserve"> انطلاقاً </w:t>
      </w:r>
      <w:r w:rsidRPr="00867DE7">
        <w:rPr>
          <w:rFonts w:eastAsia="MS Mincho"/>
          <w:rtl/>
          <w:lang w:val="fr-CH"/>
        </w:rPr>
        <w:t xml:space="preserve">من </w:t>
      </w:r>
      <w:r w:rsidRPr="00AB6BF8">
        <w:rPr>
          <w:rFonts w:eastAsia="MS Mincho"/>
          <w:rtl/>
          <w:lang w:val="fr-CH"/>
        </w:rPr>
        <w:t>هندوراس</w:t>
      </w:r>
      <w:r w:rsidRPr="00867DE7">
        <w:rPr>
          <w:rFonts w:eastAsia="MS Mincho"/>
          <w:rtl/>
          <w:lang w:val="fr-CH"/>
        </w:rPr>
        <w:t>، و</w:t>
      </w:r>
      <w:r>
        <w:rPr>
          <w:rFonts w:eastAsia="MS Mincho" w:hint="cs"/>
          <w:rtl/>
          <w:lang w:val="fr-CH"/>
        </w:rPr>
        <w:t>طلب إجراء</w:t>
      </w:r>
      <w:r w:rsidRPr="00867DE7">
        <w:rPr>
          <w:rFonts w:eastAsia="MS Mincho"/>
          <w:rtl/>
          <w:lang w:val="fr-CH"/>
        </w:rPr>
        <w:t xml:space="preserve"> تحقيقات شاملة في الجرائم المر</w:t>
      </w:r>
      <w:r>
        <w:rPr>
          <w:rFonts w:eastAsia="MS Mincho"/>
          <w:rtl/>
          <w:lang w:val="fr-CH"/>
        </w:rPr>
        <w:t xml:space="preserve">تكبة ضد أقاربهم </w:t>
      </w:r>
      <w:r w:rsidRPr="00AB6BF8">
        <w:rPr>
          <w:rFonts w:eastAsia="MS Mincho"/>
          <w:rtl/>
          <w:lang w:val="fr-CH"/>
        </w:rPr>
        <w:t>في بلدان العبور</w:t>
      </w:r>
      <w:r w:rsidRPr="00AB6BF8">
        <w:rPr>
          <w:rFonts w:eastAsia="MS Mincho" w:hint="cs"/>
          <w:rtl/>
          <w:lang w:val="fr-CH"/>
        </w:rPr>
        <w:t xml:space="preserve"> من أجل</w:t>
      </w:r>
      <w:r w:rsidRPr="00AB6BF8">
        <w:rPr>
          <w:rFonts w:eastAsia="MS Mincho"/>
          <w:rtl/>
          <w:lang w:val="fr-CH"/>
        </w:rPr>
        <w:t xml:space="preserve"> معاقبة المسؤولين و</w:t>
      </w:r>
      <w:r w:rsidRPr="00AB6BF8">
        <w:rPr>
          <w:rFonts w:eastAsia="MS Mincho" w:hint="cs"/>
          <w:rtl/>
          <w:lang w:val="fr-CH"/>
        </w:rPr>
        <w:t xml:space="preserve">إتاحة إمكانية </w:t>
      </w:r>
      <w:r>
        <w:rPr>
          <w:rFonts w:eastAsia="MS Mincho" w:hint="cs"/>
          <w:rtl/>
          <w:lang w:val="fr-CH"/>
        </w:rPr>
        <w:t>جبر الضحايا</w:t>
      </w:r>
      <w:r w:rsidRPr="00AB6BF8">
        <w:rPr>
          <w:rFonts w:eastAsia="MS Mincho"/>
          <w:rtl/>
          <w:lang w:val="fr-CH"/>
        </w:rPr>
        <w:t xml:space="preserve"> عن انتهاك حقوقهم.</w:t>
      </w:r>
      <w:r w:rsidR="00CD2B1B">
        <w:rPr>
          <w:rFonts w:eastAsia="MS Mincho" w:hint="cs"/>
          <w:rtl/>
          <w:lang w:val="fr-CH"/>
        </w:rPr>
        <w:t xml:space="preserve"> </w:t>
      </w:r>
    </w:p>
    <w:p w:rsidR="00BB79EA" w:rsidRPr="0065002A" w:rsidRDefault="00BB79EA" w:rsidP="00BB79EA">
      <w:pPr>
        <w:pStyle w:val="SingleTxtGA"/>
        <w:rPr>
          <w:rFonts w:eastAsia="MS Mincho"/>
          <w:b/>
          <w:bCs/>
          <w:rtl/>
        </w:rPr>
      </w:pPr>
      <w:r w:rsidRPr="00867DE7">
        <w:rPr>
          <w:rFonts w:ascii="Traditional Arabic" w:eastAsia="MS Mincho" w:hAnsi="Traditional Arabic"/>
          <w:rtl/>
          <w:lang w:val="fr-CH"/>
        </w:rPr>
        <w:lastRenderedPageBreak/>
        <w:t>29-</w:t>
      </w:r>
      <w:r w:rsidR="0065002A">
        <w:rPr>
          <w:rFonts w:ascii="Traditional Arabic" w:eastAsia="MS Mincho" w:hAnsi="Traditional Arabic"/>
          <w:rtl/>
          <w:lang w:val="fr-CH"/>
        </w:rPr>
        <w:tab/>
      </w:r>
      <w:r w:rsidRPr="0065002A">
        <w:rPr>
          <w:rFonts w:eastAsia="MS Mincho"/>
          <w:b/>
          <w:bCs/>
          <w:rtl/>
        </w:rPr>
        <w:t>توصي اللجنة الدولة الطرف باتخاذ التدابير التالية لتيسير إمكانية لجوء جميع العمال الم</w:t>
      </w:r>
      <w:r w:rsidR="00566A52">
        <w:rPr>
          <w:rFonts w:eastAsia="MS Mincho"/>
          <w:b/>
          <w:bCs/>
          <w:rtl/>
        </w:rPr>
        <w:t>هاجرين وأفراد أسرهم إلى العدالة</w:t>
      </w:r>
      <w:r w:rsidR="00566A52">
        <w:rPr>
          <w:rFonts w:eastAsia="MS Mincho" w:hint="cs"/>
          <w:b/>
          <w:bCs/>
          <w:rtl/>
        </w:rPr>
        <w:t>:</w:t>
      </w:r>
      <w:r w:rsidR="00566A52">
        <w:rPr>
          <w:rFonts w:eastAsia="MS Mincho" w:cs="Times New Roman" w:hint="cs"/>
          <w:b/>
          <w:bCs/>
          <w:rtl/>
        </w:rPr>
        <w:t xml:space="preserve"> </w:t>
      </w:r>
    </w:p>
    <w:p w:rsidR="00BB79EA" w:rsidRPr="0065002A" w:rsidRDefault="0065002A" w:rsidP="0065002A">
      <w:pPr>
        <w:pStyle w:val="SingleTxtGA"/>
        <w:rPr>
          <w:rFonts w:eastAsia="MS Mincho"/>
          <w:b/>
          <w:bCs/>
          <w:rtl/>
          <w:lang w:val="fr-CH"/>
        </w:rPr>
      </w:pPr>
      <w:r>
        <w:rPr>
          <w:rFonts w:eastAsia="MS Mincho" w:hint="cs"/>
          <w:rtl/>
          <w:lang w:val="fr-CH"/>
        </w:rPr>
        <w:tab/>
      </w:r>
      <w:r w:rsidR="00BB79EA" w:rsidRPr="008C30CD">
        <w:rPr>
          <w:rFonts w:eastAsia="MS Mincho"/>
          <w:rtl/>
          <w:lang w:val="fr-CH"/>
        </w:rPr>
        <w:t>(أ)</w:t>
      </w:r>
      <w:r>
        <w:rPr>
          <w:rFonts w:eastAsia="MS Mincho" w:hint="cs"/>
          <w:rtl/>
          <w:lang w:val="fr-CH"/>
        </w:rPr>
        <w:tab/>
      </w:r>
      <w:r w:rsidR="00BB79EA" w:rsidRPr="0065002A">
        <w:rPr>
          <w:rFonts w:eastAsia="MS Mincho"/>
          <w:b/>
          <w:bCs/>
          <w:rtl/>
          <w:lang w:val="fr-CH"/>
        </w:rPr>
        <w:t xml:space="preserve">وضع وتنفيذ سبل انتصاف فعالة للعمال المهاجرين في الدولة الطرف ورعاياها في بلدان العبور والمقصد، بما في ذلك الموارد التي تمكن أفراد الأسرة من تقديم مطالباتهم </w:t>
      </w:r>
      <w:r w:rsidR="00BB79EA" w:rsidRPr="0065002A">
        <w:rPr>
          <w:rFonts w:eastAsia="MS Mincho" w:hint="cs"/>
          <w:b/>
          <w:bCs/>
          <w:rtl/>
          <w:lang w:val="fr-CH"/>
        </w:rPr>
        <w:t xml:space="preserve">انطلاقاً </w:t>
      </w:r>
      <w:r w:rsidR="00BB79EA" w:rsidRPr="0065002A">
        <w:rPr>
          <w:rFonts w:eastAsia="MS Mincho"/>
          <w:b/>
          <w:bCs/>
          <w:rtl/>
          <w:lang w:val="fr-CH"/>
        </w:rPr>
        <w:t>من الدولة الطرف على ما يتعرض له العمال المهاجرون من اعتداءات في بلدان أخرى؛</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(ب)</w:t>
      </w:r>
      <w:r>
        <w:rPr>
          <w:rFonts w:eastAsia="MS Mincho"/>
          <w:rtl/>
          <w:lang w:val="fr-CH"/>
        </w:rPr>
        <w:tab/>
      </w:r>
      <w:r w:rsidR="00BB79EA" w:rsidRPr="0065002A">
        <w:rPr>
          <w:rFonts w:eastAsia="MS Mincho" w:hint="cs"/>
          <w:b/>
          <w:bCs/>
          <w:rtl/>
          <w:lang w:val="fr-CH"/>
        </w:rPr>
        <w:t>تنظيم</w:t>
      </w:r>
      <w:r w:rsidR="00BB79EA" w:rsidRPr="0065002A">
        <w:rPr>
          <w:rFonts w:eastAsia="MS Mincho"/>
          <w:b/>
          <w:bCs/>
          <w:rtl/>
          <w:lang w:val="fr-CH"/>
        </w:rPr>
        <w:t xml:space="preserve"> حملات إعلامية بشأن سبل الانتصاف الإدارية والقضائية المتاحة لتقديم الشكاوى وتلقي التعويضات.</w:t>
      </w:r>
    </w:p>
    <w:p w:rsidR="00BB79EA" w:rsidRPr="00197771" w:rsidRDefault="0065002A" w:rsidP="00566A52">
      <w:pPr>
        <w:pStyle w:val="H23GA"/>
        <w:spacing w:before="240"/>
        <w:rPr>
          <w:rFonts w:eastAsia="MS Mincho"/>
          <w:rtl/>
          <w:lang w:val="fr-CH"/>
        </w:rPr>
      </w:pPr>
      <w:r>
        <w:rPr>
          <w:rFonts w:eastAsia="MS Mincho"/>
          <w:rtl/>
          <w:lang w:val="fr-CH"/>
        </w:rPr>
        <w:tab/>
      </w:r>
      <w:r w:rsidR="00BB79EA" w:rsidRPr="00966543">
        <w:rPr>
          <w:rFonts w:eastAsia="MS Mincho" w:hint="cs"/>
          <w:rtl/>
          <w:lang w:val="fr-CH"/>
        </w:rPr>
        <w:t>3-</w:t>
      </w:r>
      <w:r>
        <w:rPr>
          <w:rFonts w:eastAsia="MS Mincho"/>
          <w:rtl/>
          <w:lang w:val="fr-CH"/>
        </w:rPr>
        <w:tab/>
      </w:r>
      <w:r w:rsidR="00BB79EA" w:rsidRPr="00197771">
        <w:rPr>
          <w:rFonts w:eastAsia="MS Mincho"/>
          <w:rtl/>
          <w:lang w:val="fr-CH"/>
        </w:rPr>
        <w:t>حقوق الإنسان لجميع العمال المهاجرين وأفراد أسرهم (المواد من 8 إلى 35)</w:t>
      </w:r>
    </w:p>
    <w:p w:rsidR="00BB79EA" w:rsidRPr="00CC3E13" w:rsidRDefault="0065002A" w:rsidP="0065002A">
      <w:pPr>
        <w:pStyle w:val="H23GA"/>
        <w:rPr>
          <w:rFonts w:eastAsia="MS Mincho"/>
          <w:rtl/>
          <w:lang w:val="fr-CH"/>
        </w:rPr>
      </w:pPr>
      <w:r>
        <w:rPr>
          <w:rFonts w:eastAsia="MS Mincho" w:hint="cs"/>
          <w:rtl/>
          <w:lang w:val="fr-CH"/>
        </w:rPr>
        <w:tab/>
      </w:r>
      <w:r>
        <w:rPr>
          <w:rFonts w:eastAsia="MS Mincho"/>
          <w:rtl/>
          <w:lang w:val="fr-CH"/>
        </w:rPr>
        <w:tab/>
      </w:r>
      <w:r w:rsidR="00BB79EA" w:rsidRPr="00197771">
        <w:rPr>
          <w:rFonts w:eastAsia="MS Mincho"/>
          <w:rtl/>
          <w:lang w:val="fr-CH"/>
        </w:rPr>
        <w:t xml:space="preserve">الحق في الحياة والسلامة </w:t>
      </w:r>
      <w:r w:rsidR="00BB79EA" w:rsidRPr="00CC3E13">
        <w:rPr>
          <w:rFonts w:eastAsia="MS Mincho"/>
          <w:rtl/>
          <w:lang w:val="fr-CH"/>
        </w:rPr>
        <w:t xml:space="preserve">البدنية </w:t>
      </w:r>
      <w:r w:rsidR="00BB79EA">
        <w:rPr>
          <w:rFonts w:eastAsia="MS Mincho" w:hint="cs"/>
          <w:rtl/>
          <w:lang w:val="fr-CH"/>
        </w:rPr>
        <w:t>والملكية</w:t>
      </w:r>
    </w:p>
    <w:p w:rsidR="00BB79EA" w:rsidRDefault="00BB79EA" w:rsidP="0065002A">
      <w:pPr>
        <w:pStyle w:val="SingleTxtGA"/>
        <w:rPr>
          <w:rFonts w:eastAsia="MS Mincho"/>
          <w:rtl/>
          <w:lang w:val="fr-CH"/>
        </w:rPr>
      </w:pPr>
      <w:r>
        <w:rPr>
          <w:rFonts w:eastAsia="MS Mincho" w:hint="cs"/>
          <w:rtl/>
          <w:lang w:val="fr-CH"/>
        </w:rPr>
        <w:t>30-</w:t>
      </w:r>
      <w:r w:rsidR="0065002A">
        <w:rPr>
          <w:rFonts w:eastAsia="MS Mincho"/>
          <w:rtl/>
          <w:lang w:val="fr-CH"/>
        </w:rPr>
        <w:tab/>
      </w:r>
      <w:r w:rsidRPr="00991736">
        <w:rPr>
          <w:rFonts w:eastAsia="MS Mincho"/>
          <w:rtl/>
          <w:lang w:val="fr-CH"/>
        </w:rPr>
        <w:t xml:space="preserve">تلاحظ اللجنة المعلومات الواردة التي تشير إلى أن العمال المهاجرين </w:t>
      </w:r>
      <w:proofErr w:type="spellStart"/>
      <w:r w:rsidRPr="00991736">
        <w:rPr>
          <w:rFonts w:eastAsia="MS Mincho"/>
          <w:rtl/>
          <w:lang w:val="fr-CH"/>
        </w:rPr>
        <w:t>الهندوراسيين</w:t>
      </w:r>
      <w:proofErr w:type="spellEnd"/>
      <w:r w:rsidRPr="00991736">
        <w:rPr>
          <w:rFonts w:eastAsia="MS Mincho"/>
          <w:rtl/>
          <w:lang w:val="fr-CH"/>
        </w:rPr>
        <w:t xml:space="preserve">، و/أو أفراد أسرهم، يقعون ضحايا لمختلف الجرائم التي ترتكبها أطراف ثالثة </w:t>
      </w:r>
      <w:r>
        <w:rPr>
          <w:rFonts w:eastAsia="MS Mincho" w:hint="cs"/>
          <w:rtl/>
          <w:lang w:val="fr-CH"/>
        </w:rPr>
        <w:t>أو يتورط فيها موظفو</w:t>
      </w:r>
      <w:r w:rsidRPr="00991736">
        <w:rPr>
          <w:rFonts w:eastAsia="MS Mincho"/>
          <w:rtl/>
          <w:lang w:val="fr-CH"/>
        </w:rPr>
        <w:t xml:space="preserve"> الهجرة وغيرهم من المسؤولين </w:t>
      </w:r>
      <w:r>
        <w:rPr>
          <w:rFonts w:eastAsia="MS Mincho" w:hint="cs"/>
          <w:rtl/>
          <w:lang w:val="fr-CH"/>
        </w:rPr>
        <w:t xml:space="preserve">أو يغضون الطرف عنها </w:t>
      </w:r>
      <w:r w:rsidRPr="00991736">
        <w:rPr>
          <w:rFonts w:eastAsia="MS Mincho"/>
          <w:rtl/>
          <w:lang w:val="fr-CH"/>
        </w:rPr>
        <w:t>على طول طريق الهجرة نحو الشمال، وبصفة أساسية في المكسيك.</w:t>
      </w:r>
      <w:r>
        <w:rPr>
          <w:rFonts w:eastAsia="MS Mincho" w:hint="cs"/>
          <w:rtl/>
          <w:lang w:val="fr-CH"/>
        </w:rPr>
        <w:t xml:space="preserve"> </w:t>
      </w:r>
      <w:r w:rsidRPr="00DC340B">
        <w:rPr>
          <w:rFonts w:eastAsia="MS Mincho"/>
          <w:rtl/>
          <w:lang w:val="fr-CH"/>
        </w:rPr>
        <w:t xml:space="preserve">وتشمل </w:t>
      </w:r>
      <w:r w:rsidRPr="00D17015">
        <w:rPr>
          <w:rFonts w:eastAsia="MS Mincho"/>
          <w:rtl/>
          <w:lang w:val="fr-CH"/>
        </w:rPr>
        <w:t xml:space="preserve">الجرائم </w:t>
      </w:r>
      <w:r w:rsidRPr="00D17015">
        <w:rPr>
          <w:rFonts w:eastAsia="MS Mincho" w:hint="cs"/>
          <w:rtl/>
          <w:lang w:val="fr-CH"/>
        </w:rPr>
        <w:t>موضع النظر</w:t>
      </w:r>
      <w:r w:rsidRPr="00DC340B">
        <w:rPr>
          <w:rFonts w:eastAsia="MS Mincho"/>
          <w:rtl/>
          <w:lang w:val="fr-CH"/>
        </w:rPr>
        <w:t xml:space="preserve"> الاختطاف والابتزاز والنهب والتجني</w:t>
      </w:r>
      <w:r>
        <w:rPr>
          <w:rFonts w:eastAsia="MS Mincho"/>
          <w:rtl/>
          <w:lang w:val="fr-CH"/>
        </w:rPr>
        <w:t>د القسري والاعتداء الجنسي وغير</w:t>
      </w:r>
      <w:r>
        <w:rPr>
          <w:rFonts w:eastAsia="MS Mincho" w:hint="cs"/>
          <w:rtl/>
          <w:lang w:val="fr-CH"/>
        </w:rPr>
        <w:t xml:space="preserve"> ذلك </w:t>
      </w:r>
      <w:r w:rsidRPr="00DC340B">
        <w:rPr>
          <w:rFonts w:eastAsia="MS Mincho"/>
          <w:rtl/>
          <w:lang w:val="fr-CH"/>
        </w:rPr>
        <w:t>من أشكال إساءة المعاملة.</w:t>
      </w:r>
      <w:r>
        <w:rPr>
          <w:rFonts w:eastAsia="MS Mincho" w:hint="cs"/>
          <w:rtl/>
          <w:lang w:val="fr-CH"/>
        </w:rPr>
        <w:t xml:space="preserve"> </w:t>
      </w:r>
      <w:r w:rsidRPr="00226D34">
        <w:rPr>
          <w:rFonts w:eastAsia="MS Mincho"/>
          <w:rtl/>
          <w:lang w:val="fr-CH"/>
        </w:rPr>
        <w:t xml:space="preserve">ويساور اللجنة القلق </w:t>
      </w:r>
      <w:r>
        <w:rPr>
          <w:rFonts w:eastAsia="MS Mincho" w:hint="cs"/>
          <w:rtl/>
          <w:lang w:val="fr-CH"/>
        </w:rPr>
        <w:t xml:space="preserve">إزاء عدم وجود معلومات إحصائية مقدمة من الدولة الطرف </w:t>
      </w:r>
      <w:r w:rsidRPr="00226D34">
        <w:rPr>
          <w:rFonts w:eastAsia="MS Mincho"/>
          <w:rtl/>
          <w:lang w:val="fr-CH"/>
        </w:rPr>
        <w:t xml:space="preserve">بشأن الأحداث المعنية </w:t>
      </w:r>
      <w:r>
        <w:rPr>
          <w:rFonts w:eastAsia="MS Mincho" w:hint="cs"/>
          <w:rtl/>
          <w:lang w:val="fr-CH"/>
        </w:rPr>
        <w:t>وإزاء الافتقار إلى</w:t>
      </w:r>
      <w:r w:rsidRPr="00226D34">
        <w:rPr>
          <w:rFonts w:eastAsia="MS Mincho"/>
          <w:rtl/>
          <w:lang w:val="fr-CH"/>
        </w:rPr>
        <w:t xml:space="preserve"> آليات دائمة وفعالة لدعم الضحايا، والتواصل مع أفراد الأسرة وتقديم المعلومات الملائمة إليهم ودعم إمكانية اللجوء إلى القضاء وغير ذلك من أشكال الجبر.</w:t>
      </w:r>
      <w:r w:rsidR="0065002A">
        <w:rPr>
          <w:rFonts w:eastAsia="MS Mincho" w:hint="cs"/>
          <w:rtl/>
          <w:lang w:val="fr-CH"/>
        </w:rPr>
        <w:t xml:space="preserve"> </w:t>
      </w:r>
    </w:p>
    <w:p w:rsidR="00BB79EA" w:rsidRPr="0065002A" w:rsidRDefault="00BB79EA" w:rsidP="0065002A">
      <w:pPr>
        <w:pStyle w:val="SingleTxtGA"/>
        <w:rPr>
          <w:rFonts w:eastAsia="MS Mincho"/>
          <w:b/>
          <w:bCs/>
          <w:rtl/>
          <w:lang w:val="fr-CH"/>
        </w:rPr>
      </w:pPr>
      <w:r>
        <w:rPr>
          <w:rFonts w:eastAsia="MS Mincho" w:hint="cs"/>
          <w:rtl/>
          <w:lang w:val="fr-CH"/>
        </w:rPr>
        <w:t>31-</w:t>
      </w:r>
      <w:r w:rsidR="0065002A">
        <w:rPr>
          <w:rFonts w:eastAsia="MS Mincho"/>
          <w:rtl/>
          <w:lang w:val="fr-CH"/>
        </w:rPr>
        <w:tab/>
      </w:r>
      <w:r w:rsidRPr="0065002A">
        <w:rPr>
          <w:rFonts w:eastAsia="MS Mincho"/>
          <w:b/>
          <w:bCs/>
          <w:rtl/>
          <w:lang w:val="fr-CH"/>
        </w:rPr>
        <w:t xml:space="preserve">توصي اللجنة الدولة الطرف بتعزيز آليات حماية العمال المهاجرين </w:t>
      </w:r>
      <w:proofErr w:type="spellStart"/>
      <w:r w:rsidRPr="0065002A">
        <w:rPr>
          <w:rFonts w:eastAsia="MS Mincho"/>
          <w:b/>
          <w:bCs/>
          <w:rtl/>
          <w:lang w:val="fr-CH"/>
        </w:rPr>
        <w:t>الهندوراسيين</w:t>
      </w:r>
      <w:proofErr w:type="spellEnd"/>
      <w:r w:rsidRPr="0065002A">
        <w:rPr>
          <w:rFonts w:eastAsia="MS Mincho"/>
          <w:b/>
          <w:bCs/>
          <w:rtl/>
          <w:lang w:val="fr-CH"/>
        </w:rPr>
        <w:t xml:space="preserve"> وأفراد أسرهم الذين </w:t>
      </w:r>
      <w:r w:rsidRPr="0065002A">
        <w:rPr>
          <w:rFonts w:eastAsia="MS Mincho" w:hint="cs"/>
          <w:b/>
          <w:bCs/>
          <w:rtl/>
          <w:lang w:val="fr-CH"/>
        </w:rPr>
        <w:t>يقعون</w:t>
      </w:r>
      <w:r w:rsidRPr="0065002A">
        <w:rPr>
          <w:rFonts w:eastAsia="MS Mincho"/>
          <w:b/>
          <w:bCs/>
          <w:rtl/>
          <w:lang w:val="fr-CH"/>
        </w:rPr>
        <w:t xml:space="preserve"> ضحايا للجريمة أو الإيذاء على أيدي السلطات طوال رحلتهم إلى الشمال، وخاصة في المكسيك.</w:t>
      </w:r>
      <w:r w:rsidRPr="0065002A">
        <w:rPr>
          <w:rFonts w:eastAsia="MS Mincho" w:hint="cs"/>
          <w:b/>
          <w:bCs/>
          <w:rtl/>
          <w:lang w:val="fr-CH"/>
        </w:rPr>
        <w:t xml:space="preserve"> </w:t>
      </w:r>
      <w:r w:rsidRPr="0065002A">
        <w:rPr>
          <w:rFonts w:eastAsia="MS Mincho"/>
          <w:b/>
          <w:bCs/>
          <w:rtl/>
          <w:lang w:val="fr-CH"/>
        </w:rPr>
        <w:t>وعلى وجه الخصوص، توصي</w:t>
      </w:r>
      <w:r w:rsidRPr="0065002A">
        <w:rPr>
          <w:rFonts w:eastAsia="MS Mincho" w:hint="cs"/>
          <w:b/>
          <w:bCs/>
          <w:rtl/>
          <w:lang w:val="fr-CH"/>
        </w:rPr>
        <w:t xml:space="preserve"> اللجنة</w:t>
      </w:r>
      <w:r w:rsidRPr="0065002A">
        <w:rPr>
          <w:rFonts w:eastAsia="MS Mincho"/>
          <w:b/>
          <w:bCs/>
          <w:rtl/>
          <w:lang w:val="fr-CH"/>
        </w:rPr>
        <w:t xml:space="preserve"> الدولة الطرف بتعزيز البرامج والتدابير المحددة لضمان وصول العمال المهاجرين إلى العدالة وغيرها من أشكال </w:t>
      </w:r>
      <w:r w:rsidRPr="0065002A">
        <w:rPr>
          <w:rFonts w:eastAsia="MS Mincho" w:hint="cs"/>
          <w:b/>
          <w:bCs/>
          <w:rtl/>
          <w:lang w:val="fr-CH"/>
        </w:rPr>
        <w:t>ال</w:t>
      </w:r>
      <w:r w:rsidRPr="0065002A">
        <w:rPr>
          <w:rFonts w:eastAsia="MS Mincho"/>
          <w:b/>
          <w:bCs/>
          <w:rtl/>
          <w:lang w:val="fr-CH"/>
        </w:rPr>
        <w:t>جبر</w:t>
      </w:r>
      <w:r w:rsidRPr="0065002A">
        <w:rPr>
          <w:rFonts w:eastAsia="MS Mincho" w:hint="cs"/>
          <w:b/>
          <w:bCs/>
          <w:rtl/>
          <w:lang w:val="fr-CH"/>
        </w:rPr>
        <w:t xml:space="preserve"> عن انتهاك</w:t>
      </w:r>
      <w:r w:rsidRPr="0065002A">
        <w:rPr>
          <w:rFonts w:eastAsia="MS Mincho"/>
          <w:b/>
          <w:bCs/>
          <w:rtl/>
          <w:lang w:val="fr-CH"/>
        </w:rPr>
        <w:t xml:space="preserve"> الحقوق وكذلك الإجراءات الرامية إلى تيسير ال</w:t>
      </w:r>
      <w:r w:rsidRPr="0065002A">
        <w:rPr>
          <w:rFonts w:eastAsia="MS Mincho" w:hint="cs"/>
          <w:b/>
          <w:bCs/>
          <w:rtl/>
          <w:lang w:val="fr-CH"/>
        </w:rPr>
        <w:t>حصول على</w:t>
      </w:r>
      <w:r w:rsidRPr="0065002A">
        <w:rPr>
          <w:rFonts w:eastAsia="MS Mincho"/>
          <w:b/>
          <w:bCs/>
          <w:rtl/>
          <w:lang w:val="fr-CH"/>
        </w:rPr>
        <w:t xml:space="preserve"> الاستحقاقات المنصوص عليها في قانون الضحايا الذي اعتمدته المكسيك.</w:t>
      </w:r>
    </w:p>
    <w:p w:rsidR="00BB79EA" w:rsidRDefault="00BB79EA" w:rsidP="0065002A">
      <w:pPr>
        <w:pStyle w:val="SingleTxtGA"/>
        <w:rPr>
          <w:rFonts w:eastAsia="MS Mincho"/>
          <w:rtl/>
          <w:lang w:val="fr-CH"/>
        </w:rPr>
      </w:pPr>
      <w:r>
        <w:rPr>
          <w:rFonts w:eastAsia="MS Mincho" w:hint="cs"/>
          <w:rtl/>
          <w:lang w:val="fr-CH"/>
        </w:rPr>
        <w:t>32-</w:t>
      </w:r>
      <w:r w:rsidR="0065002A">
        <w:rPr>
          <w:rFonts w:eastAsia="MS Mincho"/>
          <w:rtl/>
          <w:lang w:val="fr-CH"/>
        </w:rPr>
        <w:tab/>
      </w:r>
      <w:r w:rsidRPr="00355BC1">
        <w:rPr>
          <w:rFonts w:eastAsia="MS Mincho"/>
          <w:rtl/>
          <w:lang w:val="fr-CH"/>
        </w:rPr>
        <w:t>وتعرب اللجنة عن بالغ قلقها إزاء ما تلقته من</w:t>
      </w:r>
      <w:r w:rsidR="00566A52">
        <w:rPr>
          <w:rFonts w:eastAsia="MS Mincho"/>
          <w:rtl/>
          <w:lang w:val="fr-CH"/>
        </w:rPr>
        <w:t xml:space="preserve"> معلومات تفيد احتمال اختفاء نحو</w:t>
      </w:r>
      <w:r w:rsidR="00566A52">
        <w:rPr>
          <w:rFonts w:eastAsia="MS Mincho" w:hint="cs"/>
          <w:rtl/>
          <w:lang w:val="fr-CH"/>
        </w:rPr>
        <w:t> </w:t>
      </w:r>
      <w:r w:rsidRPr="00355BC1">
        <w:rPr>
          <w:rFonts w:eastAsia="MS Mincho"/>
          <w:rtl/>
          <w:lang w:val="fr-CH"/>
        </w:rPr>
        <w:t xml:space="preserve">480 مهاجراً </w:t>
      </w:r>
      <w:proofErr w:type="spellStart"/>
      <w:r w:rsidRPr="00355BC1">
        <w:rPr>
          <w:rFonts w:eastAsia="MS Mincho"/>
          <w:rtl/>
          <w:lang w:val="fr-CH"/>
        </w:rPr>
        <w:t>هندوراسياً</w:t>
      </w:r>
      <w:proofErr w:type="spellEnd"/>
      <w:r w:rsidRPr="00355BC1">
        <w:rPr>
          <w:rFonts w:eastAsia="MS Mincho"/>
          <w:rtl/>
          <w:lang w:val="fr-CH"/>
        </w:rPr>
        <w:t xml:space="preserve"> </w:t>
      </w:r>
      <w:r>
        <w:rPr>
          <w:rFonts w:eastAsia="MS Mincho" w:hint="cs"/>
          <w:rtl/>
          <w:lang w:val="fr-CH"/>
        </w:rPr>
        <w:t>وهم في طريقهم إلى</w:t>
      </w:r>
      <w:r w:rsidRPr="00355BC1">
        <w:rPr>
          <w:rFonts w:eastAsia="MS Mincho"/>
          <w:rtl/>
          <w:lang w:val="fr-CH"/>
        </w:rPr>
        <w:t xml:space="preserve"> الولايات المتحدة الأمريكية في السنوات الأخيرة،</w:t>
      </w:r>
      <w:r>
        <w:rPr>
          <w:rFonts w:eastAsia="MS Mincho" w:hint="cs"/>
          <w:rtl/>
          <w:lang w:val="fr-CH"/>
        </w:rPr>
        <w:t xml:space="preserve"> و</w:t>
      </w:r>
      <w:r w:rsidRPr="00355BC1">
        <w:rPr>
          <w:rFonts w:eastAsia="MS Mincho"/>
          <w:rtl/>
          <w:lang w:val="fr-CH"/>
        </w:rPr>
        <w:t>معظمهم في المكسيك، ويعزى ذلك كما يزعم إلى أ</w:t>
      </w:r>
      <w:r>
        <w:rPr>
          <w:rFonts w:eastAsia="MS Mincho" w:hint="cs"/>
          <w:rtl/>
          <w:lang w:val="fr-CH"/>
        </w:rPr>
        <w:t>نشطة</w:t>
      </w:r>
      <w:r w:rsidRPr="00355BC1">
        <w:rPr>
          <w:rFonts w:eastAsia="MS Mincho"/>
          <w:rtl/>
          <w:lang w:val="fr-CH"/>
        </w:rPr>
        <w:t xml:space="preserve"> عصابات </w:t>
      </w:r>
      <w:r>
        <w:rPr>
          <w:rFonts w:eastAsia="MS Mincho" w:hint="cs"/>
          <w:rtl/>
          <w:lang w:val="fr-CH"/>
        </w:rPr>
        <w:t>الجريمة المنظمة</w:t>
      </w:r>
      <w:r w:rsidRPr="00355BC1">
        <w:rPr>
          <w:rFonts w:eastAsia="MS Mincho"/>
          <w:rtl/>
          <w:lang w:val="fr-CH"/>
        </w:rPr>
        <w:t xml:space="preserve"> </w:t>
      </w:r>
      <w:r w:rsidRPr="005D634D">
        <w:rPr>
          <w:rFonts w:eastAsia="MS Mincho" w:hint="cs"/>
          <w:rtl/>
          <w:lang w:val="fr-CH"/>
        </w:rPr>
        <w:t>وكذلك أيضاً إلى</w:t>
      </w:r>
      <w:r w:rsidRPr="005D634D">
        <w:rPr>
          <w:rFonts w:eastAsia="MS Mincho"/>
          <w:rtl/>
          <w:lang w:val="fr-CH"/>
        </w:rPr>
        <w:t xml:space="preserve"> </w:t>
      </w:r>
      <w:r w:rsidRPr="00355BC1">
        <w:rPr>
          <w:rFonts w:eastAsia="MS Mincho"/>
          <w:rtl/>
          <w:lang w:val="fr-CH"/>
        </w:rPr>
        <w:t xml:space="preserve">مشاركة السلطات العامة أو </w:t>
      </w:r>
      <w:r>
        <w:rPr>
          <w:rFonts w:eastAsia="MS Mincho" w:hint="cs"/>
          <w:rtl/>
          <w:lang w:val="fr-CH"/>
        </w:rPr>
        <w:t>تورطها في تلك الأنشطة أو تجاهلها</w:t>
      </w:r>
      <w:r w:rsidRPr="00355BC1">
        <w:rPr>
          <w:rFonts w:eastAsia="MS Mincho"/>
          <w:rtl/>
          <w:lang w:val="fr-CH"/>
        </w:rPr>
        <w:t xml:space="preserve"> </w:t>
      </w:r>
      <w:r>
        <w:rPr>
          <w:rFonts w:eastAsia="MS Mincho" w:hint="cs"/>
          <w:rtl/>
          <w:lang w:val="fr-CH"/>
        </w:rPr>
        <w:t>لها</w:t>
      </w:r>
      <w:r w:rsidRPr="00355BC1">
        <w:rPr>
          <w:rFonts w:eastAsia="MS Mincho"/>
          <w:rtl/>
          <w:lang w:val="fr-CH"/>
        </w:rPr>
        <w:t>.</w:t>
      </w:r>
      <w:r>
        <w:rPr>
          <w:rFonts w:eastAsia="MS Mincho" w:hint="cs"/>
          <w:rtl/>
          <w:lang w:val="fr-CH"/>
        </w:rPr>
        <w:t xml:space="preserve"> </w:t>
      </w:r>
      <w:r w:rsidRPr="00355BC1">
        <w:rPr>
          <w:rFonts w:eastAsia="MS Mincho"/>
          <w:rtl/>
          <w:lang w:val="fr-CH"/>
        </w:rPr>
        <w:t xml:space="preserve">وتلاحظ اللجنة أن حكومة المكسيك قد أنشأت </w:t>
      </w:r>
      <w:r w:rsidRPr="0078770F">
        <w:rPr>
          <w:rFonts w:eastAsia="MS Mincho"/>
          <w:rtl/>
          <w:lang w:val="fr-CH"/>
        </w:rPr>
        <w:t xml:space="preserve">وحدة التحقيق في الجرائم </w:t>
      </w:r>
      <w:r w:rsidRPr="0078770F">
        <w:rPr>
          <w:rFonts w:eastAsia="MS Mincho" w:hint="cs"/>
          <w:rtl/>
          <w:lang w:val="fr-CH"/>
        </w:rPr>
        <w:t>الخاصة</w:t>
      </w:r>
      <w:r w:rsidRPr="0078770F">
        <w:rPr>
          <w:rFonts w:eastAsia="MS Mincho"/>
          <w:rtl/>
          <w:lang w:val="fr-CH"/>
        </w:rPr>
        <w:t xml:space="preserve"> </w:t>
      </w:r>
      <w:r w:rsidRPr="0078770F">
        <w:rPr>
          <w:rFonts w:eastAsia="MS Mincho" w:hint="cs"/>
          <w:rtl/>
          <w:lang w:val="fr-CH"/>
        </w:rPr>
        <w:t>ب</w:t>
      </w:r>
      <w:r w:rsidRPr="0078770F">
        <w:rPr>
          <w:rFonts w:eastAsia="MS Mincho"/>
          <w:rtl/>
          <w:lang w:val="fr-CH"/>
        </w:rPr>
        <w:t>المهاجرين</w:t>
      </w:r>
      <w:r w:rsidRPr="00355BC1">
        <w:rPr>
          <w:rFonts w:eastAsia="MS Mincho"/>
          <w:rtl/>
          <w:lang w:val="fr-CH"/>
        </w:rPr>
        <w:t xml:space="preserve"> وآلية الدعم الخارجي المكسيكية للبحث والتحقيق</w:t>
      </w:r>
      <w:r>
        <w:rPr>
          <w:rFonts w:eastAsia="MS Mincho" w:hint="cs"/>
          <w:rtl/>
          <w:lang w:val="fr-CH"/>
        </w:rPr>
        <w:t>،</w:t>
      </w:r>
      <w:r w:rsidRPr="00355BC1">
        <w:rPr>
          <w:rFonts w:eastAsia="MS Mincho"/>
          <w:rtl/>
          <w:lang w:val="fr-CH"/>
        </w:rPr>
        <w:t xml:space="preserve"> وهما في طور التنفيذ.</w:t>
      </w:r>
      <w:r w:rsidR="0065002A">
        <w:rPr>
          <w:rFonts w:eastAsia="MS Mincho" w:hint="cs"/>
          <w:rtl/>
          <w:lang w:val="fr-CH"/>
        </w:rPr>
        <w:t xml:space="preserve"> </w:t>
      </w:r>
    </w:p>
    <w:p w:rsidR="00BB79EA" w:rsidRPr="0065002A" w:rsidRDefault="00BB79EA" w:rsidP="0065002A">
      <w:pPr>
        <w:pStyle w:val="SingleTxtGA"/>
        <w:rPr>
          <w:rFonts w:eastAsia="MS Mincho"/>
          <w:b/>
          <w:bCs/>
          <w:rtl/>
          <w:lang w:val="fr-CH"/>
        </w:rPr>
      </w:pPr>
      <w:r>
        <w:rPr>
          <w:rFonts w:eastAsia="MS Mincho" w:hint="cs"/>
          <w:rtl/>
          <w:lang w:val="fr-CH"/>
        </w:rPr>
        <w:lastRenderedPageBreak/>
        <w:t>33</w:t>
      </w:r>
      <w:r w:rsidR="0065002A">
        <w:rPr>
          <w:rFonts w:eastAsia="MS Mincho" w:hint="cs"/>
          <w:rtl/>
          <w:lang w:val="fr-CH"/>
        </w:rPr>
        <w:t>-</w:t>
      </w:r>
      <w:r w:rsidR="0065002A">
        <w:rPr>
          <w:rFonts w:eastAsia="MS Mincho"/>
          <w:rtl/>
          <w:lang w:val="fr-CH"/>
        </w:rPr>
        <w:tab/>
      </w:r>
      <w:r w:rsidRPr="0065002A">
        <w:rPr>
          <w:rFonts w:eastAsia="MS Mincho"/>
          <w:b/>
          <w:bCs/>
          <w:rtl/>
          <w:lang w:val="fr-CH"/>
        </w:rPr>
        <w:t xml:space="preserve">توصي اللجنة الدولة الطرف باتخاذ جميع التدابير المناسبة لكي تدعم السلطات المكسيكية المختصة </w:t>
      </w:r>
      <w:r w:rsidRPr="0065002A">
        <w:rPr>
          <w:rFonts w:eastAsia="MS Mincho" w:hint="cs"/>
          <w:b/>
          <w:bCs/>
          <w:rtl/>
          <w:lang w:val="fr-CH"/>
        </w:rPr>
        <w:t xml:space="preserve">في </w:t>
      </w:r>
      <w:r w:rsidRPr="0065002A">
        <w:rPr>
          <w:rFonts w:eastAsia="MS Mincho"/>
          <w:b/>
          <w:bCs/>
          <w:rtl/>
          <w:lang w:val="fr-CH"/>
        </w:rPr>
        <w:t xml:space="preserve">تنفيذ آلية الدعم الخارجي للبحث والتحقيق تنفيذاً تاماً في إطار وحدة التحقيق في الجرائم </w:t>
      </w:r>
      <w:r w:rsidRPr="0065002A">
        <w:rPr>
          <w:rFonts w:eastAsia="MS Mincho" w:hint="cs"/>
          <w:b/>
          <w:bCs/>
          <w:rtl/>
          <w:lang w:val="fr-CH"/>
        </w:rPr>
        <w:t>الخاصة</w:t>
      </w:r>
      <w:r w:rsidRPr="0065002A">
        <w:rPr>
          <w:rFonts w:eastAsia="MS Mincho"/>
          <w:b/>
          <w:bCs/>
          <w:rtl/>
          <w:lang w:val="fr-CH"/>
        </w:rPr>
        <w:t xml:space="preserve"> </w:t>
      </w:r>
      <w:r w:rsidRPr="0065002A">
        <w:rPr>
          <w:rFonts w:eastAsia="MS Mincho" w:hint="cs"/>
          <w:b/>
          <w:bCs/>
          <w:rtl/>
          <w:lang w:val="fr-CH"/>
        </w:rPr>
        <w:t>ب</w:t>
      </w:r>
      <w:r w:rsidRPr="0065002A">
        <w:rPr>
          <w:rFonts w:eastAsia="MS Mincho"/>
          <w:b/>
          <w:bCs/>
          <w:rtl/>
          <w:lang w:val="fr-CH"/>
        </w:rPr>
        <w:t>المهاجرين، ولا</w:t>
      </w:r>
      <w:r w:rsidR="005516D5">
        <w:rPr>
          <w:rFonts w:eastAsia="MS Mincho" w:hint="cs"/>
          <w:b/>
          <w:bCs/>
          <w:rtl/>
          <w:lang w:val="fr-CH"/>
        </w:rPr>
        <w:t xml:space="preserve"> </w:t>
      </w:r>
      <w:r w:rsidRPr="0065002A">
        <w:rPr>
          <w:rFonts w:eastAsia="MS Mincho"/>
          <w:b/>
          <w:bCs/>
          <w:rtl/>
          <w:lang w:val="fr-CH"/>
        </w:rPr>
        <w:t>سيما ما</w:t>
      </w:r>
      <w:r w:rsidRPr="0065002A">
        <w:rPr>
          <w:rFonts w:eastAsia="MS Mincho" w:hint="cs"/>
          <w:b/>
          <w:bCs/>
          <w:rtl/>
          <w:lang w:val="fr-CH"/>
        </w:rPr>
        <w:t xml:space="preserve"> </w:t>
      </w:r>
      <w:r w:rsidRPr="0065002A">
        <w:rPr>
          <w:rFonts w:eastAsia="MS Mincho"/>
          <w:b/>
          <w:bCs/>
          <w:rtl/>
          <w:lang w:val="fr-CH"/>
        </w:rPr>
        <w:t>يلي:</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(أ)</w:t>
      </w:r>
      <w:r>
        <w:rPr>
          <w:rFonts w:eastAsia="MS Mincho" w:hint="cs"/>
          <w:rtl/>
          <w:lang w:val="fr-CH"/>
        </w:rPr>
        <w:tab/>
      </w:r>
      <w:r w:rsidR="00BB79EA" w:rsidRPr="0065002A">
        <w:rPr>
          <w:rFonts w:eastAsia="MS Mincho"/>
          <w:b/>
          <w:bCs/>
          <w:rtl/>
          <w:lang w:val="fr-CH"/>
        </w:rPr>
        <w:t xml:space="preserve">تنفيذ البرامج التي تهدف إلى توفير ما يلزم من الموارد والمساعدة القانونية والمعلومات والتدريب لضمان أن يستخدم العمال المهاجرون وأفراد أسرهم تلك الآلية بفعالية وأن تنفذ </w:t>
      </w:r>
      <w:r w:rsidR="00BB79EA" w:rsidRPr="0065002A">
        <w:rPr>
          <w:rFonts w:eastAsia="MS Mincho" w:hint="cs"/>
          <w:b/>
          <w:bCs/>
          <w:rtl/>
          <w:lang w:val="fr-CH"/>
        </w:rPr>
        <w:t xml:space="preserve">السطات المختصة </w:t>
      </w:r>
      <w:r w:rsidR="00BB79EA" w:rsidRPr="0065002A">
        <w:rPr>
          <w:rFonts w:eastAsia="MS Mincho"/>
          <w:b/>
          <w:bCs/>
          <w:rtl/>
          <w:lang w:val="fr-CH"/>
        </w:rPr>
        <w:t>المبادرات المعنية في الأراضي المكسيكية</w:t>
      </w:r>
      <w:r w:rsidR="00BB79EA" w:rsidRPr="0065002A">
        <w:rPr>
          <w:rFonts w:eastAsia="MS Mincho" w:hint="cs"/>
          <w:b/>
          <w:bCs/>
          <w:rtl/>
          <w:lang w:val="fr-CH"/>
        </w:rPr>
        <w:t xml:space="preserve">، </w:t>
      </w:r>
      <w:r w:rsidR="00BB79EA" w:rsidRPr="0065002A">
        <w:rPr>
          <w:rFonts w:eastAsia="MS Mincho"/>
          <w:b/>
          <w:bCs/>
          <w:rtl/>
          <w:lang w:val="fr-CH"/>
        </w:rPr>
        <w:t>عن طريق القنصليات</w:t>
      </w:r>
      <w:r w:rsidR="00BB79EA" w:rsidRPr="0065002A">
        <w:rPr>
          <w:rFonts w:eastAsia="MS Mincho" w:hint="cs"/>
          <w:b/>
          <w:bCs/>
          <w:rtl/>
          <w:lang w:val="fr-CH"/>
        </w:rPr>
        <w:t>،</w:t>
      </w:r>
      <w:r w:rsidR="00BB79EA" w:rsidRPr="0065002A">
        <w:rPr>
          <w:rFonts w:eastAsia="MS Mincho"/>
          <w:b/>
          <w:bCs/>
          <w:rtl/>
          <w:lang w:val="fr-CH"/>
        </w:rPr>
        <w:t xml:space="preserve"> وفي الدولة الطرف؛</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(ب)</w:t>
      </w:r>
      <w:r>
        <w:rPr>
          <w:rFonts w:eastAsia="MS Mincho"/>
          <w:rtl/>
          <w:lang w:val="fr-CH"/>
        </w:rPr>
        <w:tab/>
      </w:r>
      <w:r w:rsidR="00BB79EA" w:rsidRPr="0065002A">
        <w:rPr>
          <w:rFonts w:eastAsia="MS Mincho" w:hint="cs"/>
          <w:b/>
          <w:bCs/>
          <w:rtl/>
          <w:lang w:val="fr-CH"/>
        </w:rPr>
        <w:t>اتخاذ</w:t>
      </w:r>
      <w:r w:rsidR="00BB79EA" w:rsidRPr="0065002A">
        <w:rPr>
          <w:rFonts w:eastAsia="MS Mincho"/>
          <w:b/>
          <w:bCs/>
          <w:rtl/>
          <w:lang w:val="fr-CH"/>
        </w:rPr>
        <w:t xml:space="preserve"> كل الإجراءات الممكنة</w:t>
      </w:r>
      <w:r w:rsidR="00BB79EA" w:rsidRPr="0065002A">
        <w:rPr>
          <w:rFonts w:eastAsia="MS Mincho" w:hint="cs"/>
          <w:b/>
          <w:bCs/>
          <w:rtl/>
          <w:lang w:val="fr-CH"/>
        </w:rPr>
        <w:t xml:space="preserve"> </w:t>
      </w:r>
      <w:r w:rsidR="00BB79EA" w:rsidRPr="0065002A">
        <w:rPr>
          <w:rFonts w:eastAsia="MS Mincho"/>
          <w:b/>
          <w:bCs/>
          <w:rtl/>
          <w:lang w:val="fr-CH"/>
        </w:rPr>
        <w:t>وتنفيذ</w:t>
      </w:r>
      <w:r w:rsidR="00BB79EA" w:rsidRPr="0065002A">
        <w:rPr>
          <w:rFonts w:eastAsia="MS Mincho" w:hint="cs"/>
          <w:b/>
          <w:bCs/>
          <w:rtl/>
          <w:lang w:val="fr-CH"/>
        </w:rPr>
        <w:t>ها</w:t>
      </w:r>
      <w:r w:rsidR="00BB79EA" w:rsidRPr="0065002A">
        <w:rPr>
          <w:rFonts w:eastAsia="MS Mincho"/>
          <w:b/>
          <w:bCs/>
          <w:rtl/>
          <w:lang w:val="fr-CH"/>
        </w:rPr>
        <w:t xml:space="preserve"> للبحث عن المهاجرين الأحياء الذين هم في عداد المفقودين أو المختفين؛</w:t>
      </w:r>
    </w:p>
    <w:p w:rsidR="00BB79EA" w:rsidRPr="0065002A" w:rsidRDefault="0065002A" w:rsidP="0065002A">
      <w:pPr>
        <w:pStyle w:val="SingleTxtGA"/>
        <w:rPr>
          <w:rFonts w:eastAsia="MS Mincho"/>
          <w:b/>
          <w:bCs/>
          <w:rtl/>
          <w:lang w:val="fr-CH"/>
        </w:rPr>
      </w:pPr>
      <w:r>
        <w:rPr>
          <w:rFonts w:eastAsia="MS Mincho"/>
          <w:rtl/>
          <w:lang w:val="fr-CH"/>
        </w:rPr>
        <w:tab/>
      </w:r>
      <w:r w:rsidR="00BB79EA" w:rsidRPr="00484296">
        <w:rPr>
          <w:rFonts w:eastAsia="MS Mincho" w:hint="cs"/>
          <w:rtl/>
          <w:lang w:val="fr-CH"/>
        </w:rPr>
        <w:t>(ج)</w:t>
      </w:r>
      <w:r>
        <w:rPr>
          <w:rFonts w:eastAsia="MS Mincho"/>
          <w:rtl/>
          <w:lang w:val="fr-CH"/>
        </w:rPr>
        <w:tab/>
      </w:r>
      <w:r w:rsidR="00BB79EA" w:rsidRPr="0065002A">
        <w:rPr>
          <w:rFonts w:eastAsia="MS Mincho" w:hint="cs"/>
          <w:b/>
          <w:bCs/>
          <w:rtl/>
          <w:lang w:val="fr-CH"/>
        </w:rPr>
        <w:t xml:space="preserve">تحقيق </w:t>
      </w:r>
      <w:r w:rsidR="00BB79EA" w:rsidRPr="0065002A">
        <w:rPr>
          <w:rFonts w:eastAsia="MS Mincho"/>
          <w:b/>
          <w:bCs/>
          <w:rtl/>
          <w:lang w:val="fr-CH"/>
        </w:rPr>
        <w:t xml:space="preserve">زيادة كبيرة في الدعم المقدم إلى لجان أفراد أسر المهاجرين في مناطق مختلفة من البلد، مع </w:t>
      </w:r>
      <w:r w:rsidR="00BB79EA" w:rsidRPr="0065002A">
        <w:rPr>
          <w:rFonts w:eastAsia="MS Mincho" w:hint="cs"/>
          <w:b/>
          <w:bCs/>
          <w:rtl/>
          <w:lang w:val="fr-CH"/>
        </w:rPr>
        <w:t xml:space="preserve">مراعاة </w:t>
      </w:r>
      <w:r w:rsidR="00BB79EA" w:rsidRPr="0065002A">
        <w:rPr>
          <w:rFonts w:eastAsia="MS Mincho"/>
          <w:b/>
          <w:bCs/>
          <w:rtl/>
          <w:lang w:val="fr-CH"/>
        </w:rPr>
        <w:t>الأعمال التعاونية القي</w:t>
      </w:r>
      <w:r w:rsidR="00BB79EA" w:rsidRPr="0065002A">
        <w:rPr>
          <w:rFonts w:eastAsia="MS Mincho" w:hint="cs"/>
          <w:b/>
          <w:bCs/>
          <w:rtl/>
          <w:lang w:val="fr-CH"/>
        </w:rPr>
        <w:t>ّ</w:t>
      </w:r>
      <w:r w:rsidR="00BB79EA" w:rsidRPr="0065002A">
        <w:rPr>
          <w:rFonts w:eastAsia="MS Mincho"/>
          <w:b/>
          <w:bCs/>
          <w:rtl/>
          <w:lang w:val="fr-CH"/>
        </w:rPr>
        <w:t>مة المضطلع بها مع الهيئات الحكومية المسؤولة عن حماية حقوق الإنسان للمهاجرين وأسرهم على طريق الهجرة؛</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(د)</w:t>
      </w:r>
      <w:r>
        <w:rPr>
          <w:rFonts w:eastAsia="MS Mincho" w:hint="cs"/>
          <w:rtl/>
          <w:lang w:val="fr-CH"/>
        </w:rPr>
        <w:tab/>
      </w:r>
      <w:r w:rsidR="00BB79EA" w:rsidRPr="0065002A">
        <w:rPr>
          <w:rFonts w:eastAsia="MS Mincho"/>
          <w:b/>
          <w:bCs/>
          <w:rtl/>
          <w:lang w:val="fr-CH"/>
        </w:rPr>
        <w:t xml:space="preserve">إنشاء آلية مرنة وفعالة </w:t>
      </w:r>
      <w:r w:rsidR="00BB79EA" w:rsidRPr="0065002A">
        <w:rPr>
          <w:rFonts w:eastAsia="MS Mincho" w:hint="cs"/>
          <w:b/>
          <w:bCs/>
          <w:rtl/>
          <w:lang w:val="fr-CH"/>
        </w:rPr>
        <w:t xml:space="preserve">لإخطار </w:t>
      </w:r>
      <w:r w:rsidR="00BB79EA" w:rsidRPr="0065002A">
        <w:rPr>
          <w:rFonts w:eastAsia="MS Mincho"/>
          <w:b/>
          <w:bCs/>
          <w:rtl/>
          <w:lang w:val="fr-CH"/>
        </w:rPr>
        <w:t>أفراد أسر المهاجرين المفقودين</w:t>
      </w:r>
      <w:r w:rsidR="00BB79EA" w:rsidRPr="0065002A">
        <w:rPr>
          <w:rFonts w:eastAsia="MS Mincho" w:hint="cs"/>
          <w:b/>
          <w:bCs/>
          <w:rtl/>
          <w:lang w:val="fr-CH"/>
        </w:rPr>
        <w:t xml:space="preserve"> </w:t>
      </w:r>
      <w:r w:rsidR="00BB79EA" w:rsidRPr="0065002A">
        <w:rPr>
          <w:rFonts w:eastAsia="MS Mincho"/>
          <w:b/>
          <w:bCs/>
          <w:rtl/>
          <w:lang w:val="fr-CH"/>
        </w:rPr>
        <w:t xml:space="preserve">والمتوفين و/أو </w:t>
      </w:r>
      <w:r w:rsidR="00BB79EA" w:rsidRPr="0065002A">
        <w:rPr>
          <w:rFonts w:eastAsia="MS Mincho" w:hint="cs"/>
          <w:b/>
          <w:bCs/>
          <w:rtl/>
          <w:lang w:val="fr-CH"/>
        </w:rPr>
        <w:t xml:space="preserve">المقتولين والاتصال بهم، ولإعادة </w:t>
      </w:r>
      <w:r w:rsidR="00BB79EA" w:rsidRPr="0065002A">
        <w:rPr>
          <w:rFonts w:eastAsia="MS Mincho"/>
          <w:b/>
          <w:bCs/>
          <w:rtl/>
          <w:lang w:val="fr-CH"/>
        </w:rPr>
        <w:t>رفاتهم</w:t>
      </w:r>
      <w:r w:rsidR="00BB79EA" w:rsidRPr="0065002A">
        <w:rPr>
          <w:rFonts w:eastAsia="MS Mincho" w:hint="cs"/>
          <w:b/>
          <w:bCs/>
          <w:rtl/>
          <w:lang w:val="fr-CH"/>
        </w:rPr>
        <w:t xml:space="preserve"> إلى الوطن وتسليمه إلى الأسرة</w:t>
      </w:r>
      <w:r w:rsidR="00BB79EA" w:rsidRPr="0065002A">
        <w:rPr>
          <w:rFonts w:eastAsia="MS Mincho"/>
          <w:b/>
          <w:bCs/>
          <w:rtl/>
          <w:lang w:val="fr-CH"/>
        </w:rPr>
        <w:t>؛</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(هـ)</w:t>
      </w:r>
      <w:r>
        <w:rPr>
          <w:rFonts w:eastAsia="MS Mincho" w:hint="cs"/>
          <w:rtl/>
          <w:lang w:val="fr-CH"/>
        </w:rPr>
        <w:tab/>
      </w:r>
      <w:r w:rsidR="00BB79EA" w:rsidRPr="0065002A">
        <w:rPr>
          <w:rFonts w:eastAsia="MS Mincho"/>
          <w:b/>
          <w:bCs/>
          <w:rtl/>
          <w:lang w:val="fr-CH"/>
        </w:rPr>
        <w:t xml:space="preserve">ضمان التحقيق بجدية ومثابرة في الأفعال </w:t>
      </w:r>
      <w:r w:rsidR="00BB79EA" w:rsidRPr="0065002A">
        <w:rPr>
          <w:rFonts w:eastAsia="MS Mincho" w:hint="cs"/>
          <w:b/>
          <w:bCs/>
          <w:rtl/>
          <w:lang w:val="fr-CH"/>
        </w:rPr>
        <w:t>موضع النظر</w:t>
      </w:r>
      <w:r w:rsidR="00BB79EA" w:rsidRPr="0065002A">
        <w:rPr>
          <w:rFonts w:eastAsia="MS Mincho"/>
          <w:b/>
          <w:bCs/>
          <w:rtl/>
          <w:lang w:val="fr-CH"/>
        </w:rPr>
        <w:t xml:space="preserve"> وإصدار أحكام بحق مرتكبي تلك الأفعال تتناسب مع خطورة </w:t>
      </w:r>
      <w:r w:rsidR="00BB79EA" w:rsidRPr="0065002A">
        <w:rPr>
          <w:rFonts w:eastAsia="MS Mincho" w:hint="cs"/>
          <w:b/>
          <w:bCs/>
          <w:rtl/>
          <w:lang w:val="fr-CH"/>
        </w:rPr>
        <w:t>جرمهم</w:t>
      </w:r>
      <w:r w:rsidR="00BB79EA" w:rsidRPr="0065002A">
        <w:rPr>
          <w:rFonts w:eastAsia="MS Mincho"/>
          <w:b/>
          <w:bCs/>
          <w:rtl/>
          <w:lang w:val="fr-CH"/>
        </w:rPr>
        <w:t>؛</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(و)</w:t>
      </w:r>
      <w:r>
        <w:rPr>
          <w:rFonts w:eastAsia="MS Mincho" w:hint="cs"/>
          <w:rtl/>
          <w:lang w:val="fr-CH"/>
        </w:rPr>
        <w:tab/>
      </w:r>
      <w:r w:rsidR="00BB79EA" w:rsidRPr="0065002A">
        <w:rPr>
          <w:rFonts w:eastAsia="MS Mincho"/>
          <w:b/>
          <w:bCs/>
          <w:rtl/>
          <w:lang w:val="fr-CH"/>
        </w:rPr>
        <w:t>إنشاء قاعدة بيانات إقليمية للبحث عن المهاجرين المفقودين أو المختفين؛</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(ز)</w:t>
      </w:r>
      <w:r>
        <w:rPr>
          <w:rFonts w:eastAsia="MS Mincho" w:hint="cs"/>
          <w:rtl/>
          <w:lang w:val="fr-CH"/>
        </w:rPr>
        <w:tab/>
      </w:r>
      <w:r w:rsidR="00BB79EA" w:rsidRPr="0065002A">
        <w:rPr>
          <w:rFonts w:eastAsia="MS Mincho"/>
          <w:b/>
          <w:bCs/>
          <w:rtl/>
          <w:lang w:val="fr-CH"/>
        </w:rPr>
        <w:t>اعتماد تدابير محددة لضمان الحماية الشاملة لحقوق أطفال العمال المهاجرين الذين اختفوا أو قتلوا على طريق الهجرة؛</w:t>
      </w:r>
    </w:p>
    <w:p w:rsidR="00BB79EA" w:rsidRPr="0065002A" w:rsidRDefault="0065002A" w:rsidP="0065002A">
      <w:pPr>
        <w:pStyle w:val="SingleTxtGA"/>
        <w:rPr>
          <w:rFonts w:eastAsia="MS Mincho"/>
          <w:b/>
          <w:bCs/>
          <w:rtl/>
          <w:lang w:val="fr-CH"/>
        </w:rPr>
      </w:pPr>
      <w:r>
        <w:rPr>
          <w:rFonts w:eastAsia="MS Mincho"/>
          <w:rtl/>
          <w:lang w:val="fr-CH"/>
        </w:rPr>
        <w:tab/>
      </w:r>
      <w:r w:rsidR="00BB79EA" w:rsidRPr="008C30CD">
        <w:rPr>
          <w:rFonts w:eastAsia="MS Mincho" w:hint="cs"/>
          <w:rtl/>
          <w:lang w:val="fr-CH"/>
        </w:rPr>
        <w:t>(ح)</w:t>
      </w:r>
      <w:r>
        <w:rPr>
          <w:rFonts w:eastAsia="MS Mincho" w:hint="cs"/>
          <w:rtl/>
          <w:lang w:val="fr-CH"/>
        </w:rPr>
        <w:tab/>
      </w:r>
      <w:r w:rsidR="00BB79EA" w:rsidRPr="0065002A">
        <w:rPr>
          <w:rFonts w:eastAsia="MS Mincho"/>
          <w:b/>
          <w:bCs/>
          <w:rtl/>
          <w:lang w:val="fr-CH"/>
        </w:rPr>
        <w:t>ضمان تمتع أسر المهاجرين ضحايا الاختفاء بحق</w:t>
      </w:r>
      <w:r w:rsidR="00BB79EA" w:rsidRPr="0065002A">
        <w:rPr>
          <w:rFonts w:eastAsia="MS Mincho" w:hint="cs"/>
          <w:b/>
          <w:bCs/>
          <w:rtl/>
          <w:lang w:val="fr-CH"/>
        </w:rPr>
        <w:t>ها</w:t>
      </w:r>
      <w:r w:rsidR="00BB79EA" w:rsidRPr="0065002A">
        <w:rPr>
          <w:rFonts w:eastAsia="MS Mincho"/>
          <w:b/>
          <w:bCs/>
          <w:rtl/>
          <w:lang w:val="fr-CH"/>
        </w:rPr>
        <w:t xml:space="preserve"> في العدالة</w:t>
      </w:r>
      <w:r>
        <w:rPr>
          <w:rFonts w:eastAsia="MS Mincho" w:hint="cs"/>
          <w:b/>
          <w:bCs/>
          <w:rtl/>
          <w:lang w:val="fr-CH"/>
        </w:rPr>
        <w:t xml:space="preserve"> </w:t>
      </w:r>
      <w:r w:rsidR="00BB79EA" w:rsidRPr="0065002A">
        <w:rPr>
          <w:rFonts w:eastAsia="MS Mincho"/>
          <w:b/>
          <w:bCs/>
          <w:rtl/>
          <w:lang w:val="fr-CH"/>
        </w:rPr>
        <w:t>-</w:t>
      </w:r>
      <w:r>
        <w:rPr>
          <w:rFonts w:eastAsia="MS Mincho" w:hint="cs"/>
          <w:b/>
          <w:bCs/>
          <w:rtl/>
          <w:lang w:val="fr-CH"/>
        </w:rPr>
        <w:t xml:space="preserve"> </w:t>
      </w:r>
      <w:r w:rsidR="00BB79EA" w:rsidRPr="0065002A">
        <w:rPr>
          <w:rFonts w:eastAsia="MS Mincho"/>
          <w:b/>
          <w:bCs/>
          <w:rtl/>
          <w:lang w:val="fr-CH"/>
        </w:rPr>
        <w:t>في بلدانها الأصلية و/أو بلدان المقصد</w:t>
      </w:r>
      <w:r>
        <w:rPr>
          <w:rFonts w:eastAsia="MS Mincho" w:hint="cs"/>
          <w:b/>
          <w:bCs/>
          <w:rtl/>
          <w:lang w:val="fr-CH"/>
        </w:rPr>
        <w:t xml:space="preserve"> </w:t>
      </w:r>
      <w:r w:rsidR="00BB79EA" w:rsidRPr="0065002A">
        <w:rPr>
          <w:rFonts w:eastAsia="MS Mincho"/>
          <w:b/>
          <w:bCs/>
          <w:rtl/>
          <w:lang w:val="fr-CH"/>
        </w:rPr>
        <w:t>-</w:t>
      </w:r>
      <w:r>
        <w:rPr>
          <w:rFonts w:eastAsia="MS Mincho" w:hint="cs"/>
          <w:b/>
          <w:bCs/>
          <w:rtl/>
          <w:lang w:val="fr-CH"/>
        </w:rPr>
        <w:t xml:space="preserve"> </w:t>
      </w:r>
      <w:r w:rsidR="00BB79EA" w:rsidRPr="0065002A">
        <w:rPr>
          <w:rFonts w:eastAsia="MS Mincho" w:hint="cs"/>
          <w:b/>
          <w:bCs/>
          <w:rtl/>
          <w:lang w:val="fr-CH"/>
        </w:rPr>
        <w:t>و</w:t>
      </w:r>
      <w:r w:rsidR="00BB79EA" w:rsidRPr="0065002A">
        <w:rPr>
          <w:rFonts w:eastAsia="MS Mincho"/>
          <w:b/>
          <w:bCs/>
          <w:rtl/>
          <w:lang w:val="fr-CH"/>
        </w:rPr>
        <w:t xml:space="preserve">في معرفة الحقيقة </w:t>
      </w:r>
      <w:r w:rsidR="00BB79EA" w:rsidRPr="0065002A">
        <w:rPr>
          <w:rFonts w:eastAsia="MS Mincho" w:hint="cs"/>
          <w:b/>
          <w:bCs/>
          <w:rtl/>
          <w:lang w:val="fr-CH"/>
        </w:rPr>
        <w:t>بشأن</w:t>
      </w:r>
      <w:r w:rsidR="00BB79EA" w:rsidRPr="0065002A">
        <w:rPr>
          <w:rFonts w:eastAsia="MS Mincho"/>
          <w:b/>
          <w:bCs/>
          <w:rtl/>
          <w:lang w:val="fr-CH"/>
        </w:rPr>
        <w:t xml:space="preserve"> مصير أقاربها و</w:t>
      </w:r>
      <w:r w:rsidR="00BB79EA" w:rsidRPr="0065002A">
        <w:rPr>
          <w:rFonts w:eastAsia="MS Mincho" w:hint="cs"/>
          <w:b/>
          <w:bCs/>
          <w:rtl/>
          <w:lang w:val="fr-CH"/>
        </w:rPr>
        <w:t xml:space="preserve">في </w:t>
      </w:r>
      <w:r w:rsidR="00BB79EA" w:rsidRPr="0065002A">
        <w:rPr>
          <w:rFonts w:eastAsia="MS Mincho"/>
          <w:b/>
          <w:bCs/>
          <w:rtl/>
          <w:lang w:val="fr-CH"/>
        </w:rPr>
        <w:t>الحصول على الجبر المناسب.</w:t>
      </w:r>
      <w:r>
        <w:rPr>
          <w:rFonts w:eastAsia="MS Mincho" w:hint="cs"/>
          <w:b/>
          <w:bCs/>
          <w:rtl/>
          <w:lang w:val="fr-CH"/>
        </w:rPr>
        <w:t xml:space="preserve"> </w:t>
      </w:r>
    </w:p>
    <w:p w:rsidR="00BB79EA" w:rsidRDefault="0065002A" w:rsidP="0065002A">
      <w:pPr>
        <w:pStyle w:val="H23GA"/>
        <w:rPr>
          <w:rFonts w:eastAsia="MS Mincho" w:cs="Times New Roman"/>
          <w:lang w:val="fr-CH"/>
        </w:rPr>
      </w:pPr>
      <w:r>
        <w:rPr>
          <w:rFonts w:eastAsia="MS Mincho" w:hint="cs"/>
          <w:rtl/>
          <w:lang w:val="fr-CH"/>
        </w:rPr>
        <w:tab/>
      </w:r>
      <w:r>
        <w:rPr>
          <w:rFonts w:eastAsia="MS Mincho"/>
          <w:rtl/>
          <w:lang w:val="fr-CH"/>
        </w:rPr>
        <w:tab/>
      </w:r>
      <w:r w:rsidR="00BB79EA" w:rsidRPr="00C82640">
        <w:rPr>
          <w:rFonts w:eastAsia="MS Mincho"/>
          <w:rtl/>
          <w:lang w:val="fr-CH"/>
        </w:rPr>
        <w:t>استغلال اليد العاملة وغيره من ضروب سوء المعاملة</w:t>
      </w:r>
      <w:r w:rsidR="00BB79EA" w:rsidRPr="00DF65C2">
        <w:rPr>
          <w:rFonts w:eastAsia="MS Mincho" w:cs="Times New Roman" w:hint="cs"/>
          <w:rtl/>
          <w:lang w:val="fr-CH"/>
        </w:rPr>
        <w:t>‬</w:t>
      </w:r>
    </w:p>
    <w:p w:rsidR="00BB79EA" w:rsidRPr="00C82640" w:rsidRDefault="0065002A" w:rsidP="0065002A">
      <w:pPr>
        <w:pStyle w:val="SingleTxtGA"/>
        <w:rPr>
          <w:rFonts w:eastAsia="MS Mincho"/>
          <w:rtl/>
          <w:lang w:val="fr-CH"/>
        </w:rPr>
      </w:pPr>
      <w:r>
        <w:rPr>
          <w:rFonts w:eastAsia="MS Mincho" w:hint="cs"/>
          <w:rtl/>
          <w:lang w:val="fr-CH"/>
        </w:rPr>
        <w:t>34-</w:t>
      </w:r>
      <w:r>
        <w:rPr>
          <w:rFonts w:eastAsia="MS Mincho"/>
          <w:rtl/>
          <w:lang w:val="fr-CH"/>
        </w:rPr>
        <w:tab/>
      </w:r>
      <w:r w:rsidR="00BB79EA" w:rsidRPr="00D97C43">
        <w:rPr>
          <w:rFonts w:eastAsia="MS Mincho"/>
          <w:rtl/>
          <w:lang w:val="fr-CH"/>
        </w:rPr>
        <w:t>يساور اللجنة القلق إزاء بطء التقدم الذي أحرزته الدولة الطرف في الحد من عمل الأطفال</w:t>
      </w:r>
      <w:r w:rsidR="00BB79EA" w:rsidRPr="00C82640">
        <w:rPr>
          <w:rFonts w:eastAsia="MS Mincho"/>
          <w:rtl/>
          <w:lang w:val="fr-CH"/>
        </w:rPr>
        <w:t>.</w:t>
      </w:r>
      <w:r w:rsidR="00BB79EA" w:rsidRPr="00C82640">
        <w:rPr>
          <w:rFonts w:eastAsia="MS Mincho" w:cs="Times New Roman" w:hint="cs"/>
          <w:rtl/>
          <w:lang w:val="fr-CH"/>
        </w:rPr>
        <w:t>‬</w:t>
      </w:r>
      <w:r w:rsidR="00BB79EA" w:rsidRPr="00C82640">
        <w:rPr>
          <w:rFonts w:eastAsia="MS Mincho"/>
          <w:rtl/>
          <w:lang w:val="fr-CH"/>
        </w:rPr>
        <w:t xml:space="preserve"> ويساورها القلق </w:t>
      </w:r>
      <w:r w:rsidR="005516D5">
        <w:rPr>
          <w:rFonts w:eastAsia="MS Mincho"/>
          <w:rtl/>
          <w:lang w:val="fr-CH"/>
        </w:rPr>
        <w:t>أيضاً</w:t>
      </w:r>
      <w:r w:rsidR="00BB79EA" w:rsidRPr="00C82640">
        <w:rPr>
          <w:rFonts w:eastAsia="MS Mincho"/>
          <w:rtl/>
          <w:lang w:val="fr-CH"/>
        </w:rPr>
        <w:t xml:space="preserve"> لأن الكثير من العمال المهاجرين </w:t>
      </w:r>
      <w:proofErr w:type="spellStart"/>
      <w:r w:rsidR="00BB79EA" w:rsidRPr="00C82640">
        <w:rPr>
          <w:rFonts w:eastAsia="MS Mincho"/>
          <w:rtl/>
          <w:lang w:val="fr-CH"/>
        </w:rPr>
        <w:t>الهندوراسيين</w:t>
      </w:r>
      <w:proofErr w:type="spellEnd"/>
      <w:r w:rsidR="00BB79EA" w:rsidRPr="00C82640">
        <w:rPr>
          <w:rFonts w:eastAsia="MS Mincho"/>
          <w:rtl/>
          <w:lang w:val="fr-CH"/>
        </w:rPr>
        <w:t>، بمن فيهم الأطفال غير المصحوبين في بلدان العبور أو المقصد، ي</w:t>
      </w:r>
      <w:r w:rsidR="00BB79EA">
        <w:rPr>
          <w:rFonts w:eastAsia="MS Mincho" w:hint="cs"/>
          <w:rtl/>
          <w:lang w:val="fr-CH"/>
        </w:rPr>
        <w:t>قومون بأعمال</w:t>
      </w:r>
      <w:r w:rsidR="00BB79EA" w:rsidRPr="00C82640">
        <w:rPr>
          <w:rFonts w:eastAsia="MS Mincho"/>
          <w:rtl/>
          <w:lang w:val="fr-CH"/>
        </w:rPr>
        <w:t xml:space="preserve"> غير </w:t>
      </w:r>
      <w:r w:rsidR="00BB79EA">
        <w:rPr>
          <w:rFonts w:eastAsia="MS Mincho" w:hint="cs"/>
          <w:rtl/>
          <w:lang w:val="fr-CH"/>
        </w:rPr>
        <w:t>نظامية</w:t>
      </w:r>
      <w:r w:rsidR="00BB79EA" w:rsidRPr="00C82640">
        <w:rPr>
          <w:rFonts w:eastAsia="MS Mincho"/>
          <w:rtl/>
          <w:lang w:val="fr-CH"/>
        </w:rPr>
        <w:t>، و</w:t>
      </w:r>
      <w:r w:rsidR="00BB79EA">
        <w:rPr>
          <w:rFonts w:eastAsia="MS Mincho" w:hint="cs"/>
          <w:rtl/>
          <w:lang w:val="fr-CH"/>
        </w:rPr>
        <w:t xml:space="preserve">بصفة أساسية </w:t>
      </w:r>
      <w:r w:rsidR="00BB79EA" w:rsidRPr="00C82640">
        <w:rPr>
          <w:rFonts w:eastAsia="MS Mincho"/>
          <w:rtl/>
          <w:lang w:val="fr-CH"/>
        </w:rPr>
        <w:t>في قطاعي البن ومصائد الأسماك حيث ي</w:t>
      </w:r>
      <w:r w:rsidR="00BB79EA">
        <w:rPr>
          <w:rFonts w:eastAsia="MS Mincho" w:hint="cs"/>
          <w:rtl/>
          <w:lang w:val="fr-CH"/>
        </w:rPr>
        <w:t>شتغلون</w:t>
      </w:r>
      <w:r w:rsidR="00BB79EA" w:rsidRPr="00C82640">
        <w:rPr>
          <w:rFonts w:eastAsia="MS Mincho"/>
          <w:rtl/>
          <w:lang w:val="fr-CH"/>
        </w:rPr>
        <w:t xml:space="preserve"> </w:t>
      </w:r>
      <w:r w:rsidR="00BB79EA">
        <w:rPr>
          <w:rFonts w:eastAsia="MS Mincho" w:hint="cs"/>
          <w:rtl/>
          <w:lang w:val="fr-CH"/>
        </w:rPr>
        <w:t>ل</w:t>
      </w:r>
      <w:r w:rsidR="00BB79EA" w:rsidRPr="00C82640">
        <w:rPr>
          <w:rFonts w:eastAsia="MS Mincho"/>
          <w:rtl/>
          <w:lang w:val="fr-CH"/>
        </w:rPr>
        <w:t>ساعات طويلة في ظروف غير ملائمة بدون حماية قانونية</w:t>
      </w:r>
      <w:r w:rsidR="00BB79EA">
        <w:rPr>
          <w:rFonts w:eastAsia="MS Mincho" w:hint="cs"/>
          <w:rtl/>
          <w:lang w:val="fr-CH"/>
        </w:rPr>
        <w:t>،</w:t>
      </w:r>
      <w:r w:rsidR="00BB79EA" w:rsidRPr="00C82640">
        <w:rPr>
          <w:rFonts w:eastAsia="MS Mincho"/>
          <w:rtl/>
          <w:lang w:val="fr-CH"/>
        </w:rPr>
        <w:t xml:space="preserve"> ويكونون في كثير من الأحيان مهاجرين غير نظاميين.</w:t>
      </w:r>
      <w:r>
        <w:rPr>
          <w:rFonts w:eastAsia="MS Mincho" w:hint="cs"/>
          <w:rtl/>
          <w:lang w:val="fr-CH"/>
        </w:rPr>
        <w:t xml:space="preserve"> </w:t>
      </w:r>
    </w:p>
    <w:p w:rsidR="00BB79EA" w:rsidRPr="0065002A" w:rsidRDefault="00BB79EA" w:rsidP="0065002A">
      <w:pPr>
        <w:pStyle w:val="SingleTxtGA"/>
        <w:rPr>
          <w:rFonts w:eastAsia="MS Mincho"/>
          <w:b/>
          <w:bCs/>
          <w:rtl/>
          <w:lang w:val="fr-CH"/>
        </w:rPr>
      </w:pPr>
      <w:r>
        <w:rPr>
          <w:rFonts w:eastAsia="MS Mincho" w:hint="cs"/>
          <w:rtl/>
          <w:lang w:val="fr-CH"/>
        </w:rPr>
        <w:lastRenderedPageBreak/>
        <w:t>35-</w:t>
      </w:r>
      <w:r w:rsidR="0065002A">
        <w:rPr>
          <w:rFonts w:eastAsia="MS Mincho"/>
          <w:rtl/>
          <w:lang w:val="fr-CH"/>
        </w:rPr>
        <w:tab/>
      </w:r>
      <w:r w:rsidRPr="0065002A">
        <w:rPr>
          <w:rFonts w:eastAsia="MS Mincho"/>
          <w:b/>
          <w:bCs/>
          <w:rtl/>
          <w:lang w:val="fr-CH"/>
        </w:rPr>
        <w:t xml:space="preserve">توصي اللجنة الدولة الطرف باتخاذ التدابير اللازمة لحماية العمال المهاجرين في بلدان المقصد، </w:t>
      </w:r>
      <w:r w:rsidRPr="0065002A">
        <w:rPr>
          <w:rFonts w:eastAsia="MS Mincho" w:hint="cs"/>
          <w:b/>
          <w:bCs/>
          <w:rtl/>
          <w:lang w:val="fr-CH"/>
        </w:rPr>
        <w:t>و</w:t>
      </w:r>
      <w:r w:rsidRPr="0065002A">
        <w:rPr>
          <w:rFonts w:eastAsia="MS Mincho"/>
          <w:b/>
          <w:bCs/>
          <w:rtl/>
          <w:lang w:val="fr-CH"/>
        </w:rPr>
        <w:t>لا سيما فيما يتعلق بالدفاع عن حقوق العمال وحمايتهم من جميع أشكال الاستغلال.</w:t>
      </w:r>
      <w:r w:rsidRPr="0065002A">
        <w:rPr>
          <w:rFonts w:eastAsia="MS Mincho" w:hint="cs"/>
          <w:b/>
          <w:bCs/>
          <w:rtl/>
          <w:lang w:val="fr-CH"/>
        </w:rPr>
        <w:t xml:space="preserve"> </w:t>
      </w:r>
      <w:r w:rsidRPr="0065002A">
        <w:rPr>
          <w:rFonts w:eastAsia="MS Mincho"/>
          <w:b/>
          <w:bCs/>
          <w:rtl/>
          <w:lang w:val="fr-CH"/>
        </w:rPr>
        <w:t xml:space="preserve">وتوصي اللجنة الدولة الطرف </w:t>
      </w:r>
      <w:r w:rsidR="005516D5">
        <w:rPr>
          <w:rFonts w:eastAsia="MS Mincho"/>
          <w:b/>
          <w:bCs/>
          <w:rtl/>
          <w:lang w:val="fr-CH"/>
        </w:rPr>
        <w:t>أيضاً</w:t>
      </w:r>
      <w:r w:rsidRPr="0065002A">
        <w:rPr>
          <w:rFonts w:eastAsia="MS Mincho"/>
          <w:b/>
          <w:bCs/>
          <w:rtl/>
          <w:lang w:val="fr-CH"/>
        </w:rPr>
        <w:t xml:space="preserve"> تمشيا</w:t>
      </w:r>
      <w:r w:rsidR="005516D5">
        <w:rPr>
          <w:rFonts w:eastAsia="MS Mincho" w:hint="cs"/>
          <w:b/>
          <w:bCs/>
          <w:rtl/>
          <w:lang w:val="fr-CH"/>
        </w:rPr>
        <w:t>ً</w:t>
      </w:r>
      <w:r w:rsidRPr="0065002A">
        <w:rPr>
          <w:rFonts w:eastAsia="MS Mincho"/>
          <w:b/>
          <w:bCs/>
          <w:rtl/>
          <w:lang w:val="fr-CH"/>
        </w:rPr>
        <w:t xml:space="preserve"> مع الغاية 16-2 من أهداف التنمية المستدامة باتخاذ الخطوات اللازمة لتوفير الحماية الثنائية والقنصلية للتأكد من أن الأطفال المهاجرين غير المصحوبين في بلدان المقصد لا يتعرضون لأشكال عمل الأطفال، بما في ذلك الأوضاع الاستغلالية.</w:t>
      </w:r>
    </w:p>
    <w:p w:rsidR="00BB79EA" w:rsidRDefault="0065002A" w:rsidP="0065002A">
      <w:pPr>
        <w:pStyle w:val="SingleTxtGA"/>
        <w:rPr>
          <w:rFonts w:eastAsia="MS Mincho"/>
          <w:rtl/>
          <w:lang w:val="fr-CH"/>
        </w:rPr>
      </w:pPr>
      <w:r>
        <w:rPr>
          <w:rFonts w:eastAsia="MS Mincho" w:hint="cs"/>
          <w:rtl/>
          <w:lang w:val="fr-CH"/>
        </w:rPr>
        <w:t>36-</w:t>
      </w:r>
      <w:r>
        <w:rPr>
          <w:rFonts w:eastAsia="MS Mincho"/>
          <w:rtl/>
          <w:lang w:val="fr-CH"/>
        </w:rPr>
        <w:tab/>
      </w:r>
      <w:r w:rsidR="00BB79EA" w:rsidRPr="00511DAA">
        <w:rPr>
          <w:rFonts w:eastAsia="MS Mincho"/>
          <w:rtl/>
          <w:lang w:val="fr-CH"/>
        </w:rPr>
        <w:t>وتلاحظ اللجنة بقلق ما قدمته الدولة الطرف من معلومات تفيد</w:t>
      </w:r>
      <w:r w:rsidR="00BB79EA">
        <w:rPr>
          <w:rFonts w:eastAsia="MS Mincho" w:hint="cs"/>
          <w:rtl/>
          <w:lang w:val="fr-CH"/>
        </w:rPr>
        <w:t xml:space="preserve"> أن</w:t>
      </w:r>
      <w:r w:rsidR="00BB79EA" w:rsidRPr="00511DAA">
        <w:rPr>
          <w:rFonts w:eastAsia="MS Mincho"/>
          <w:rtl/>
          <w:lang w:val="fr-CH"/>
        </w:rPr>
        <w:t xml:space="preserve"> آلاف المهاجرين </w:t>
      </w:r>
      <w:proofErr w:type="spellStart"/>
      <w:r w:rsidR="00BB79EA" w:rsidRPr="00511DAA">
        <w:rPr>
          <w:rFonts w:eastAsia="MS Mincho"/>
          <w:rtl/>
          <w:lang w:val="fr-CH"/>
        </w:rPr>
        <w:t>الهندرواسيين</w:t>
      </w:r>
      <w:proofErr w:type="spellEnd"/>
      <w:r w:rsidR="00BB79EA" w:rsidRPr="00511DAA">
        <w:rPr>
          <w:rFonts w:eastAsia="MS Mincho"/>
          <w:rtl/>
          <w:lang w:val="fr-CH"/>
        </w:rPr>
        <w:t xml:space="preserve"> البالغين والأطفال </w:t>
      </w:r>
      <w:r w:rsidR="00BB79EA">
        <w:rPr>
          <w:rFonts w:eastAsia="MS Mincho" w:hint="cs"/>
          <w:rtl/>
          <w:lang w:val="fr-CH"/>
        </w:rPr>
        <w:t>يحرمون من</w:t>
      </w:r>
      <w:r w:rsidR="00BB79EA" w:rsidRPr="00511DAA">
        <w:rPr>
          <w:rFonts w:eastAsia="MS Mincho"/>
          <w:rtl/>
          <w:lang w:val="fr-CH"/>
        </w:rPr>
        <w:t xml:space="preserve"> حريتهم كل سنة في مراكز احتجاز المهاجرين في المكسيك والولايات المتحدة</w:t>
      </w:r>
      <w:r w:rsidR="00BB79EA">
        <w:rPr>
          <w:rFonts w:eastAsia="MS Mincho" w:hint="cs"/>
          <w:rtl/>
          <w:lang w:val="fr-CH"/>
        </w:rPr>
        <w:t>،</w:t>
      </w:r>
      <w:r w:rsidR="00BB79EA" w:rsidRPr="00511DAA">
        <w:rPr>
          <w:rFonts w:eastAsia="MS Mincho"/>
          <w:rtl/>
          <w:lang w:val="fr-CH"/>
        </w:rPr>
        <w:t xml:space="preserve"> و</w:t>
      </w:r>
      <w:r w:rsidR="00BB79EA">
        <w:rPr>
          <w:rFonts w:eastAsia="MS Mincho" w:hint="cs"/>
          <w:rtl/>
          <w:lang w:val="fr-CH"/>
        </w:rPr>
        <w:t xml:space="preserve">هم لا يتمتعون </w:t>
      </w:r>
      <w:r w:rsidR="00BB79EA" w:rsidRPr="00511DAA">
        <w:rPr>
          <w:rFonts w:eastAsia="MS Mincho"/>
          <w:rtl/>
          <w:lang w:val="fr-CH"/>
        </w:rPr>
        <w:t>في أغلب الأحيان بالضمانات الأساسية للإجراءات القانونية الواجبة.</w:t>
      </w:r>
      <w:r w:rsidR="00BB79EA">
        <w:rPr>
          <w:rFonts w:eastAsia="MS Mincho" w:hint="cs"/>
          <w:rtl/>
          <w:lang w:val="fr-CH"/>
        </w:rPr>
        <w:t xml:space="preserve"> </w:t>
      </w:r>
      <w:r w:rsidR="00BB79EA" w:rsidRPr="00BC10A9">
        <w:rPr>
          <w:rFonts w:eastAsia="MS Mincho"/>
          <w:rtl/>
          <w:lang w:val="fr-CH"/>
        </w:rPr>
        <w:t>ويساور اللجنة القلق إزاء محدودية الإجراءات والمبادرات التي اتخذتها الدولة الطرف لحماية حق العمال المهاجرين وأفراد أسرهم في عدم احتجازهم تعسفا</w:t>
      </w:r>
      <w:r w:rsidR="00566A52">
        <w:rPr>
          <w:rFonts w:eastAsia="MS Mincho" w:hint="cs"/>
          <w:rtl/>
          <w:lang w:val="fr-CH"/>
        </w:rPr>
        <w:t>ً</w:t>
      </w:r>
      <w:r w:rsidR="00BB79EA" w:rsidRPr="00BC10A9">
        <w:rPr>
          <w:rFonts w:eastAsia="MS Mincho"/>
          <w:rtl/>
          <w:lang w:val="fr-CH"/>
        </w:rPr>
        <w:t>.</w:t>
      </w:r>
      <w:r w:rsidR="00BB79EA">
        <w:rPr>
          <w:rFonts w:eastAsia="MS Mincho" w:hint="cs"/>
          <w:rtl/>
          <w:lang w:val="fr-CH"/>
        </w:rPr>
        <w:t xml:space="preserve"> ويساور اللجنة القلق أيضاً إزاء عدم وجود معلومات تتعلق بحالات احتجاز العمال المهاجرين </w:t>
      </w:r>
      <w:r w:rsidR="00BB79EA" w:rsidRPr="001E0AE8">
        <w:rPr>
          <w:rFonts w:eastAsia="MS Mincho"/>
          <w:rtl/>
          <w:lang w:val="fr-CH"/>
        </w:rPr>
        <w:t>وأفراد أسرهم</w:t>
      </w:r>
      <w:r w:rsidR="00BB79EA">
        <w:rPr>
          <w:rFonts w:eastAsia="MS Mincho" w:hint="cs"/>
          <w:rtl/>
          <w:lang w:val="fr-CH"/>
        </w:rPr>
        <w:t xml:space="preserve"> </w:t>
      </w:r>
      <w:r w:rsidR="00BB79EA">
        <w:rPr>
          <w:rFonts w:eastAsia="MS Mincho"/>
          <w:rtl/>
          <w:lang w:val="fr-CH"/>
        </w:rPr>
        <w:t>من جنسيات أخرى</w:t>
      </w:r>
      <w:r w:rsidR="00BB79EA" w:rsidRPr="001E0AE8">
        <w:rPr>
          <w:rFonts w:eastAsia="MS Mincho"/>
          <w:rtl/>
          <w:lang w:val="fr-CH"/>
        </w:rPr>
        <w:t xml:space="preserve"> في مراكز الاحتجاز، أو في أماكن مثل المطارات، في الدولة الطرف.</w:t>
      </w:r>
      <w:r>
        <w:rPr>
          <w:rFonts w:eastAsia="MS Mincho" w:hint="cs"/>
          <w:rtl/>
          <w:lang w:val="fr-CH"/>
        </w:rPr>
        <w:t xml:space="preserve"> </w:t>
      </w:r>
    </w:p>
    <w:p w:rsidR="00BB79EA" w:rsidRPr="0065002A" w:rsidRDefault="0065002A" w:rsidP="0065002A">
      <w:pPr>
        <w:pStyle w:val="SingleTxtGA"/>
        <w:rPr>
          <w:rFonts w:eastAsia="MS Mincho"/>
          <w:b/>
          <w:bCs/>
          <w:rtl/>
          <w:lang w:val="fr-CH"/>
        </w:rPr>
      </w:pPr>
      <w:r>
        <w:rPr>
          <w:rFonts w:eastAsia="MS Mincho" w:hint="cs"/>
          <w:rtl/>
          <w:lang w:val="fr-CH"/>
        </w:rPr>
        <w:t>37-</w:t>
      </w:r>
      <w:r>
        <w:rPr>
          <w:rFonts w:eastAsia="MS Mincho"/>
          <w:rtl/>
          <w:lang w:val="fr-CH"/>
        </w:rPr>
        <w:tab/>
      </w:r>
      <w:r w:rsidR="00BB79EA" w:rsidRPr="0065002A">
        <w:rPr>
          <w:rFonts w:eastAsia="MS Mincho"/>
          <w:b/>
          <w:bCs/>
          <w:rtl/>
          <w:lang w:val="fr-CH"/>
        </w:rPr>
        <w:t xml:space="preserve">توصي اللجنة الدولة الطرف بتعزيز الإجراءات الرامية إلى حماية حق العمال المهاجرين </w:t>
      </w:r>
      <w:proofErr w:type="spellStart"/>
      <w:r w:rsidR="00BB79EA" w:rsidRPr="0065002A">
        <w:rPr>
          <w:rFonts w:eastAsia="MS Mincho"/>
          <w:b/>
          <w:bCs/>
          <w:rtl/>
          <w:lang w:val="fr-CH"/>
        </w:rPr>
        <w:t>الهندوراسيين</w:t>
      </w:r>
      <w:proofErr w:type="spellEnd"/>
      <w:r w:rsidR="00BB79EA" w:rsidRPr="0065002A">
        <w:rPr>
          <w:rFonts w:eastAsia="MS Mincho"/>
          <w:b/>
          <w:bCs/>
          <w:rtl/>
          <w:lang w:val="fr-CH"/>
        </w:rPr>
        <w:t xml:space="preserve"> وأفراد أسرهم في الحرية في</w:t>
      </w:r>
      <w:r w:rsidR="00566A52">
        <w:rPr>
          <w:rFonts w:eastAsia="MS Mincho"/>
          <w:b/>
          <w:bCs/>
          <w:rtl/>
          <w:lang w:val="fr-CH"/>
        </w:rPr>
        <w:t xml:space="preserve"> المكسيك والولايات المتحدة، ولا</w:t>
      </w:r>
      <w:r w:rsidR="00566A52">
        <w:rPr>
          <w:rFonts w:eastAsia="MS Mincho" w:hint="cs"/>
          <w:b/>
          <w:bCs/>
          <w:rtl/>
          <w:lang w:val="fr-CH"/>
        </w:rPr>
        <w:t> </w:t>
      </w:r>
      <w:r w:rsidR="00BB79EA" w:rsidRPr="0065002A">
        <w:rPr>
          <w:rFonts w:eastAsia="MS Mincho"/>
          <w:b/>
          <w:bCs/>
          <w:rtl/>
          <w:lang w:val="fr-CH"/>
        </w:rPr>
        <w:t>سيما عن طريق ما يلي:</w:t>
      </w:r>
    </w:p>
    <w:p w:rsidR="00BB79EA" w:rsidRPr="0065002A" w:rsidRDefault="0065002A" w:rsidP="0065002A">
      <w:pPr>
        <w:pStyle w:val="SingleTxtGA"/>
        <w:rPr>
          <w:rFonts w:eastAsia="MS Mincho"/>
          <w:b/>
          <w:bCs/>
          <w:rtl/>
          <w:lang w:val="fr-CH"/>
        </w:rPr>
      </w:pPr>
      <w:r>
        <w:rPr>
          <w:rFonts w:eastAsia="MS Mincho"/>
          <w:rtl/>
          <w:lang w:val="fr-CH"/>
        </w:rPr>
        <w:tab/>
      </w:r>
      <w:r w:rsidR="00BB79EA" w:rsidRPr="007771D2">
        <w:rPr>
          <w:rFonts w:eastAsia="MS Mincho" w:hint="cs"/>
          <w:rtl/>
          <w:lang w:val="fr-CH"/>
        </w:rPr>
        <w:t>(أ)</w:t>
      </w:r>
      <w:r>
        <w:rPr>
          <w:rFonts w:eastAsia="MS Mincho"/>
          <w:rtl/>
          <w:lang w:val="fr-CH"/>
        </w:rPr>
        <w:tab/>
      </w:r>
      <w:r w:rsidR="00BB79EA" w:rsidRPr="0065002A">
        <w:rPr>
          <w:rFonts w:eastAsia="MS Mincho"/>
          <w:b/>
          <w:bCs/>
          <w:rtl/>
          <w:lang w:val="fr-CH"/>
        </w:rPr>
        <w:t xml:space="preserve">المبادرات والحوارات الثنائية التي تهدف إلى ضمان ألا تستخدم الدول التي يقيم فيها العمال المهاجرون </w:t>
      </w:r>
      <w:proofErr w:type="spellStart"/>
      <w:r w:rsidR="00BB79EA" w:rsidRPr="0065002A">
        <w:rPr>
          <w:rFonts w:eastAsia="MS Mincho"/>
          <w:b/>
          <w:bCs/>
          <w:rtl/>
          <w:lang w:val="fr-CH"/>
        </w:rPr>
        <w:t>الهندوراسيون</w:t>
      </w:r>
      <w:proofErr w:type="spellEnd"/>
      <w:r w:rsidR="00BB79EA" w:rsidRPr="0065002A">
        <w:rPr>
          <w:rFonts w:eastAsia="MS Mincho"/>
          <w:b/>
          <w:bCs/>
          <w:rtl/>
          <w:lang w:val="fr-CH"/>
        </w:rPr>
        <w:t xml:space="preserve"> أو يعبرونها الاحتجاز إلا كتدبير استثنائي وكملاذ </w:t>
      </w:r>
      <w:r w:rsidR="00BB79EA" w:rsidRPr="0065002A">
        <w:rPr>
          <w:rFonts w:eastAsia="MS Mincho" w:hint="cs"/>
          <w:b/>
          <w:bCs/>
          <w:rtl/>
          <w:lang w:val="fr-CH"/>
        </w:rPr>
        <w:t>أ</w:t>
      </w:r>
      <w:r w:rsidR="00BB79EA" w:rsidRPr="0065002A">
        <w:rPr>
          <w:rFonts w:eastAsia="MS Mincho"/>
          <w:b/>
          <w:bCs/>
          <w:rtl/>
          <w:lang w:val="fr-CH"/>
        </w:rPr>
        <w:t>خير؛</w:t>
      </w:r>
    </w:p>
    <w:p w:rsidR="00BB79EA" w:rsidRPr="0065002A" w:rsidRDefault="0065002A" w:rsidP="0065002A">
      <w:pPr>
        <w:pStyle w:val="SingleTxtGA"/>
        <w:rPr>
          <w:rFonts w:eastAsia="MS Mincho"/>
          <w:b/>
          <w:bCs/>
          <w:rtl/>
          <w:lang w:val="fr-CH"/>
        </w:rPr>
      </w:pPr>
      <w:r>
        <w:rPr>
          <w:rFonts w:eastAsia="MS Mincho" w:hint="cs"/>
          <w:rtl/>
          <w:lang w:val="fr-CH"/>
        </w:rPr>
        <w:tab/>
      </w:r>
      <w:r w:rsidR="00BB79EA" w:rsidRPr="007771D2">
        <w:rPr>
          <w:rFonts w:eastAsia="MS Mincho" w:hint="cs"/>
          <w:rtl/>
          <w:lang w:val="fr-CH"/>
        </w:rPr>
        <w:t>(ب)</w:t>
      </w:r>
      <w:r>
        <w:rPr>
          <w:rFonts w:eastAsia="MS Mincho" w:hint="cs"/>
          <w:rtl/>
          <w:lang w:val="fr-CH"/>
        </w:rPr>
        <w:tab/>
      </w:r>
      <w:r w:rsidR="00BB79EA" w:rsidRPr="0065002A">
        <w:rPr>
          <w:rFonts w:eastAsia="MS Mincho"/>
          <w:b/>
          <w:bCs/>
          <w:rtl/>
          <w:lang w:val="fr-CH"/>
        </w:rPr>
        <w:t>تعزيز الإجراءات القنصلية الرامية إلى حماية العمال المهاجرين وأفراد أسرهم الذين تسلب حريتهم، ولا سيما أولئك المحتجزون لأسباب تتعلق بالهجرة وتوسيع نطاق تلك الإجراءات وتحسينها، من خلال توفير المساعدة القانونية المجانية وتعزيز اللجوء إلى العدالة وغيرها من ضمانات الإجراءات القانونية الواجبة.</w:t>
      </w:r>
      <w:r w:rsidR="00BB79EA" w:rsidRPr="0065002A">
        <w:rPr>
          <w:rFonts w:eastAsia="MS Mincho" w:hint="cs"/>
          <w:b/>
          <w:bCs/>
          <w:rtl/>
          <w:lang w:val="fr-CH"/>
        </w:rPr>
        <w:t xml:space="preserve"> </w:t>
      </w:r>
      <w:r w:rsidR="00BB79EA" w:rsidRPr="0065002A">
        <w:rPr>
          <w:rFonts w:eastAsia="MS Mincho"/>
          <w:b/>
          <w:bCs/>
          <w:rtl/>
          <w:lang w:val="fr-CH"/>
        </w:rPr>
        <w:t>وتوصي اللجنة أيضا</w:t>
      </w:r>
      <w:r>
        <w:rPr>
          <w:rFonts w:eastAsia="MS Mincho" w:hint="cs"/>
          <w:b/>
          <w:bCs/>
          <w:rtl/>
          <w:lang w:val="fr-CH"/>
        </w:rPr>
        <w:t>ً</w:t>
      </w:r>
      <w:r w:rsidR="00BB79EA" w:rsidRPr="0065002A">
        <w:rPr>
          <w:rFonts w:eastAsia="MS Mincho"/>
          <w:b/>
          <w:bCs/>
          <w:rtl/>
          <w:lang w:val="fr-CH"/>
        </w:rPr>
        <w:t xml:space="preserve"> الدولة الطرف بإصدار معلومات نوعية وكمية ونشرها بانتظام عن أي شكل من أشكال سلب الحرية الذي يعاني منه العمال المهاجرون وأفراد أسرهم في الدولة الطرف.</w:t>
      </w:r>
      <w:r w:rsidR="00BB79EA" w:rsidRPr="0065002A">
        <w:rPr>
          <w:rFonts w:eastAsia="MS Mincho" w:hint="cs"/>
          <w:b/>
          <w:bCs/>
          <w:rtl/>
          <w:lang w:val="fr-CH"/>
        </w:rPr>
        <w:t xml:space="preserve"> </w:t>
      </w:r>
      <w:r w:rsidR="00BB79EA" w:rsidRPr="0065002A">
        <w:rPr>
          <w:rFonts w:eastAsia="MS Mincho"/>
          <w:b/>
          <w:bCs/>
          <w:rtl/>
          <w:lang w:val="fr-CH"/>
        </w:rPr>
        <w:t>وإضافة إلى ذلك، توصي اللجنة بأن يكون أي احتجاز لأسباب الهجرة متوافقا</w:t>
      </w:r>
      <w:r>
        <w:rPr>
          <w:rFonts w:eastAsia="MS Mincho" w:hint="cs"/>
          <w:b/>
          <w:bCs/>
          <w:rtl/>
          <w:lang w:val="fr-CH"/>
        </w:rPr>
        <w:t>ً</w:t>
      </w:r>
      <w:r w:rsidR="00BB79EA" w:rsidRPr="0065002A">
        <w:rPr>
          <w:rFonts w:eastAsia="MS Mincho"/>
          <w:b/>
          <w:bCs/>
          <w:rtl/>
          <w:lang w:val="fr-CH"/>
        </w:rPr>
        <w:t xml:space="preserve"> تماما</w:t>
      </w:r>
      <w:r>
        <w:rPr>
          <w:rFonts w:eastAsia="MS Mincho" w:hint="cs"/>
          <w:b/>
          <w:bCs/>
          <w:rtl/>
          <w:lang w:val="fr-CH"/>
        </w:rPr>
        <w:t>ً</w:t>
      </w:r>
      <w:r w:rsidR="00BB79EA" w:rsidRPr="0065002A">
        <w:rPr>
          <w:rFonts w:eastAsia="MS Mincho"/>
          <w:b/>
          <w:bCs/>
          <w:rtl/>
          <w:lang w:val="fr-CH"/>
        </w:rPr>
        <w:t xml:space="preserve"> مع التشريعات القائمة، ولا سيما الاتفاقية، </w:t>
      </w:r>
      <w:r w:rsidR="00BB79EA" w:rsidRPr="0065002A">
        <w:rPr>
          <w:rFonts w:eastAsia="MS Mincho" w:hint="cs"/>
          <w:b/>
          <w:bCs/>
          <w:rtl/>
          <w:lang w:val="fr-CH"/>
        </w:rPr>
        <w:t xml:space="preserve">وأن يراعي </w:t>
      </w:r>
      <w:r w:rsidR="00BB79EA" w:rsidRPr="0065002A">
        <w:rPr>
          <w:rFonts w:eastAsia="MS Mincho"/>
          <w:b/>
          <w:bCs/>
          <w:rtl/>
          <w:lang w:val="fr-CH"/>
        </w:rPr>
        <w:t>مبدأ الطابع الاست</w:t>
      </w:r>
      <w:r>
        <w:rPr>
          <w:rFonts w:eastAsia="MS Mincho"/>
          <w:b/>
          <w:bCs/>
          <w:rtl/>
          <w:lang w:val="fr-CH"/>
        </w:rPr>
        <w:t>ثنائي وتعليق اللجنة العام رقم 2</w:t>
      </w:r>
      <w:r w:rsidR="00BB79EA" w:rsidRPr="0065002A">
        <w:rPr>
          <w:rFonts w:eastAsia="MS Mincho"/>
          <w:b/>
          <w:bCs/>
          <w:rtl/>
          <w:lang w:val="fr-CH"/>
        </w:rPr>
        <w:t>(2013) بشأن حقوق العمال المهاجرين الذين هم في وضع غير قانوني وأفراد أسرهم.</w:t>
      </w:r>
      <w:r>
        <w:rPr>
          <w:rFonts w:eastAsia="MS Mincho" w:hint="cs"/>
          <w:b/>
          <w:bCs/>
          <w:rtl/>
          <w:lang w:val="fr-CH"/>
        </w:rPr>
        <w:t xml:space="preserve"> </w:t>
      </w:r>
    </w:p>
    <w:p w:rsidR="00BB79EA" w:rsidRPr="00D13420" w:rsidRDefault="0065002A" w:rsidP="00566A52">
      <w:pPr>
        <w:pStyle w:val="H23GA"/>
        <w:keepNext/>
        <w:spacing w:before="240"/>
        <w:rPr>
          <w:rFonts w:eastAsia="MS Mincho"/>
          <w:rtl/>
          <w:lang w:val="fr-CH"/>
        </w:rPr>
      </w:pPr>
      <w:r>
        <w:rPr>
          <w:rFonts w:eastAsia="MS Mincho"/>
          <w:rtl/>
          <w:lang w:val="fr-CH"/>
        </w:rPr>
        <w:lastRenderedPageBreak/>
        <w:tab/>
      </w:r>
      <w:r>
        <w:rPr>
          <w:rFonts w:eastAsia="MS Mincho" w:hint="cs"/>
          <w:rtl/>
          <w:lang w:val="fr-CH"/>
        </w:rPr>
        <w:tab/>
      </w:r>
      <w:r w:rsidR="00BB79EA" w:rsidRPr="00D13420">
        <w:rPr>
          <w:rFonts w:eastAsia="MS Mincho" w:hint="cs"/>
          <w:rtl/>
          <w:lang w:val="fr-CH"/>
        </w:rPr>
        <w:t>الطرد</w:t>
      </w:r>
    </w:p>
    <w:p w:rsidR="00BB79EA" w:rsidRDefault="00BB79EA" w:rsidP="0065002A">
      <w:pPr>
        <w:pStyle w:val="SingleTxtGA"/>
        <w:rPr>
          <w:rFonts w:eastAsia="MS Mincho"/>
          <w:rtl/>
          <w:lang w:val="fr-CH"/>
        </w:rPr>
      </w:pPr>
      <w:r>
        <w:rPr>
          <w:rFonts w:eastAsia="MS Mincho" w:hint="cs"/>
          <w:rtl/>
          <w:lang w:val="fr-CH"/>
        </w:rPr>
        <w:t>38-</w:t>
      </w:r>
      <w:r w:rsidR="0065002A">
        <w:rPr>
          <w:rFonts w:eastAsia="MS Mincho"/>
          <w:rtl/>
          <w:lang w:val="fr-CH"/>
        </w:rPr>
        <w:tab/>
      </w:r>
      <w:r w:rsidRPr="005E3A2D">
        <w:rPr>
          <w:rFonts w:eastAsia="MS Mincho"/>
          <w:rtl/>
          <w:lang w:val="fr-CH"/>
        </w:rPr>
        <w:t>تلاحظ اللجنة التدابير التي اتخذتها الدولة الطرف لحماية رعاياها في الخارج.</w:t>
      </w:r>
      <w:r>
        <w:rPr>
          <w:rFonts w:eastAsia="MS Mincho" w:hint="cs"/>
          <w:rtl/>
          <w:lang w:val="fr-CH"/>
        </w:rPr>
        <w:t xml:space="preserve"> </w:t>
      </w:r>
      <w:r w:rsidRPr="007359F7">
        <w:rPr>
          <w:rFonts w:eastAsia="MS Mincho"/>
          <w:rtl/>
          <w:lang w:val="fr-CH"/>
        </w:rPr>
        <w:t xml:space="preserve">ومع ذلك، يساور اللجنة القلق إزاء العدد الكبير من العمال المهاجرين </w:t>
      </w:r>
      <w:proofErr w:type="spellStart"/>
      <w:r w:rsidRPr="007359F7">
        <w:rPr>
          <w:rFonts w:eastAsia="MS Mincho"/>
          <w:rtl/>
          <w:lang w:val="fr-CH"/>
        </w:rPr>
        <w:t>الهندوراسيين</w:t>
      </w:r>
      <w:proofErr w:type="spellEnd"/>
      <w:r w:rsidRPr="007359F7">
        <w:rPr>
          <w:rFonts w:eastAsia="MS Mincho"/>
          <w:rtl/>
          <w:lang w:val="fr-CH"/>
        </w:rPr>
        <w:t xml:space="preserve"> وأفراد أسرهم، بمن فيهم القصر غير المصحوبين، الذين يرحلون من الولايات المتحدة والمكسيك أو يعادون إلى الوطن دون احترام الضمانات الإجرائية والحقوق الأخرى المنصوص عليها في الاتفاقية ودون تلقي المساعدة القنصلية الكافية.</w:t>
      </w:r>
      <w:r w:rsidR="001B44EB">
        <w:rPr>
          <w:rFonts w:eastAsia="MS Mincho" w:hint="cs"/>
          <w:rtl/>
          <w:lang w:val="fr-CH"/>
        </w:rPr>
        <w:t xml:space="preserve"> </w:t>
      </w:r>
    </w:p>
    <w:p w:rsidR="00BB79EA" w:rsidRDefault="00BB79EA" w:rsidP="001B44EB">
      <w:pPr>
        <w:pStyle w:val="SingleTxtGA"/>
        <w:rPr>
          <w:rFonts w:ascii="Traditional Arabic" w:eastAsia="MS Mincho" w:hAnsi="Traditional Arabic"/>
          <w:rtl/>
          <w:lang w:val="fr-CH"/>
        </w:rPr>
      </w:pPr>
      <w:r>
        <w:rPr>
          <w:rFonts w:ascii="Traditional Arabic" w:eastAsia="MS Mincho" w:hAnsi="Traditional Arabic" w:hint="cs"/>
          <w:rtl/>
          <w:lang w:val="fr-CH"/>
        </w:rPr>
        <w:t>39-</w:t>
      </w:r>
      <w:r w:rsidR="001B44EB">
        <w:rPr>
          <w:rFonts w:ascii="Traditional Arabic" w:eastAsia="MS Mincho" w:hAnsi="Traditional Arabic"/>
          <w:rtl/>
          <w:lang w:val="fr-CH"/>
        </w:rPr>
        <w:tab/>
      </w:r>
      <w:r w:rsidRPr="0037602B">
        <w:rPr>
          <w:rFonts w:ascii="Traditional Arabic" w:eastAsia="MS Mincho" w:hAnsi="Traditional Arabic"/>
          <w:b/>
          <w:bCs/>
          <w:rtl/>
          <w:lang w:val="fr-CH"/>
        </w:rPr>
        <w:t xml:space="preserve">توصي اللجنة الدولة الطرف باتخاذ الخطوات الملائمة، من حيث </w:t>
      </w:r>
      <w:r w:rsidRPr="0037602B">
        <w:rPr>
          <w:rFonts w:ascii="Traditional Arabic" w:eastAsia="MS Mincho" w:hAnsi="Traditional Arabic" w:hint="cs"/>
          <w:b/>
          <w:bCs/>
          <w:rtl/>
          <w:lang w:val="fr-CH"/>
        </w:rPr>
        <w:t xml:space="preserve">توفير </w:t>
      </w:r>
      <w:r w:rsidRPr="0037602B">
        <w:rPr>
          <w:rFonts w:ascii="Traditional Arabic" w:eastAsia="MS Mincho" w:hAnsi="Traditional Arabic"/>
          <w:b/>
          <w:bCs/>
          <w:rtl/>
          <w:lang w:val="fr-CH"/>
        </w:rPr>
        <w:t xml:space="preserve">الحماية القنصلية والاتفاقات أو الحوارات الثنائية لضمان عدم ترحيل العمال المهاجرين </w:t>
      </w:r>
      <w:proofErr w:type="spellStart"/>
      <w:r w:rsidRPr="0037602B">
        <w:rPr>
          <w:rFonts w:ascii="Traditional Arabic" w:eastAsia="MS Mincho" w:hAnsi="Traditional Arabic"/>
          <w:b/>
          <w:bCs/>
          <w:rtl/>
          <w:lang w:val="fr-CH"/>
        </w:rPr>
        <w:t>الهندرواسيين</w:t>
      </w:r>
      <w:proofErr w:type="spellEnd"/>
      <w:r w:rsidRPr="0037602B">
        <w:rPr>
          <w:rFonts w:ascii="Traditional Arabic" w:eastAsia="MS Mincho" w:hAnsi="Traditional Arabic"/>
          <w:b/>
          <w:bCs/>
          <w:rtl/>
          <w:lang w:val="fr-CH"/>
        </w:rPr>
        <w:t xml:space="preserve"> وأفراد أسرهم، بصرف النظر عن وضعهم بوصفهم مهاجرين غير نظاميين، أو إعادتهم إلى أوطانهم بصورة تعسفية.</w:t>
      </w:r>
      <w:r w:rsidRPr="0037602B">
        <w:rPr>
          <w:rFonts w:ascii="Traditional Arabic" w:eastAsia="MS Mincho" w:hAnsi="Traditional Arabic" w:hint="cs"/>
          <w:b/>
          <w:bCs/>
          <w:rtl/>
          <w:lang w:val="fr-CH"/>
        </w:rPr>
        <w:t xml:space="preserve"> </w:t>
      </w:r>
      <w:r w:rsidRPr="0037602B">
        <w:rPr>
          <w:rFonts w:ascii="Traditional Arabic" w:eastAsia="MS Mincho" w:hAnsi="Traditional Arabic"/>
          <w:b/>
          <w:bCs/>
          <w:rtl/>
          <w:lang w:val="fr-CH"/>
        </w:rPr>
        <w:t xml:space="preserve">وعلى وجه الخصوص، توصي اللجنة الدولة الطرف ببذل كل جهد ممكن لحث بلدان العبور والمقصد على مراعاة جميع الضمانات الإجرائية لجميع العمال المهاجرين </w:t>
      </w:r>
      <w:proofErr w:type="spellStart"/>
      <w:r w:rsidRPr="0037602B">
        <w:rPr>
          <w:rFonts w:ascii="Traditional Arabic" w:eastAsia="MS Mincho" w:hAnsi="Traditional Arabic"/>
          <w:b/>
          <w:bCs/>
          <w:rtl/>
          <w:lang w:val="fr-CH"/>
        </w:rPr>
        <w:t>الهندوراسيين</w:t>
      </w:r>
      <w:proofErr w:type="spellEnd"/>
      <w:r w:rsidRPr="0037602B">
        <w:rPr>
          <w:rFonts w:ascii="Traditional Arabic" w:eastAsia="MS Mincho" w:hAnsi="Traditional Arabic"/>
          <w:b/>
          <w:bCs/>
          <w:rtl/>
          <w:lang w:val="fr-CH"/>
        </w:rPr>
        <w:t xml:space="preserve"> وأفراد أسرهم مراعاة تامة، بما في ذلك </w:t>
      </w:r>
      <w:r>
        <w:rPr>
          <w:rFonts w:ascii="Traditional Arabic" w:eastAsia="MS Mincho" w:hAnsi="Traditional Arabic" w:hint="cs"/>
          <w:b/>
          <w:bCs/>
          <w:rtl/>
          <w:lang w:val="fr-CH"/>
        </w:rPr>
        <w:t xml:space="preserve">تقديم </w:t>
      </w:r>
      <w:r w:rsidRPr="0037602B">
        <w:rPr>
          <w:rFonts w:ascii="Traditional Arabic" w:eastAsia="MS Mincho" w:hAnsi="Traditional Arabic"/>
          <w:b/>
          <w:bCs/>
          <w:rtl/>
          <w:lang w:val="fr-CH"/>
        </w:rPr>
        <w:t>المساعدة القانونية المجانية، والحق في سبل انتصاف فعالة، والضمانات الأساسية، مثل الحق في الحياة الأسرية ومبدأي عدم الطرد وعدم الإعادة القسرية</w:t>
      </w:r>
      <w:r w:rsidRPr="008873A1">
        <w:rPr>
          <w:rFonts w:ascii="Traditional Arabic" w:eastAsia="MS Mincho" w:hAnsi="Traditional Arabic"/>
          <w:rtl/>
          <w:lang w:val="fr-CH"/>
        </w:rPr>
        <w:t>.</w:t>
      </w:r>
    </w:p>
    <w:p w:rsidR="00BB79EA" w:rsidRDefault="001B44EB" w:rsidP="00566A52">
      <w:pPr>
        <w:pStyle w:val="H23GA"/>
        <w:spacing w:before="240"/>
        <w:rPr>
          <w:rFonts w:eastAsia="MS Mincho" w:cs="Times New Roman"/>
          <w:rtl/>
          <w:lang w:val="fr-CH"/>
        </w:rPr>
      </w:pPr>
      <w:r>
        <w:rPr>
          <w:rFonts w:eastAsia="MS Mincho" w:hint="cs"/>
          <w:rtl/>
          <w:lang w:val="fr-CH"/>
        </w:rPr>
        <w:tab/>
      </w:r>
      <w:r>
        <w:rPr>
          <w:rFonts w:eastAsia="MS Mincho"/>
          <w:rtl/>
          <w:lang w:val="fr-CH"/>
        </w:rPr>
        <w:tab/>
      </w:r>
      <w:r w:rsidR="00BB79EA" w:rsidRPr="00844C01">
        <w:rPr>
          <w:rFonts w:eastAsia="MS Mincho"/>
          <w:rtl/>
          <w:lang w:val="fr-CH"/>
        </w:rPr>
        <w:t>المساعدة القنصلية</w:t>
      </w:r>
      <w:r w:rsidR="00BB79EA" w:rsidRPr="00D154FA">
        <w:rPr>
          <w:rFonts w:eastAsia="MS Mincho" w:cs="Times New Roman" w:hint="cs"/>
          <w:rtl/>
          <w:lang w:val="fr-CH"/>
        </w:rPr>
        <w:t>‬</w:t>
      </w:r>
      <w:r w:rsidR="00BB79EA" w:rsidRPr="00D154FA">
        <w:rPr>
          <w:rFonts w:eastAsia="MS Mincho" w:cs="Times New Roman" w:hint="cs"/>
          <w:rtl/>
          <w:lang w:val="fr-CH"/>
        </w:rPr>
        <w:t>‬</w:t>
      </w:r>
      <w:r w:rsidR="00BB79EA" w:rsidRPr="00D154FA">
        <w:rPr>
          <w:rFonts w:eastAsia="MS Mincho" w:cs="Times New Roman" w:hint="cs"/>
          <w:rtl/>
          <w:lang w:val="fr-CH"/>
        </w:rPr>
        <w:t>‬</w:t>
      </w:r>
      <w:r w:rsidR="00BB79EA" w:rsidRPr="00D154FA">
        <w:rPr>
          <w:rFonts w:eastAsia="MS Mincho" w:cs="Times New Roman" w:hint="cs"/>
          <w:rtl/>
          <w:lang w:val="fr-CH"/>
        </w:rPr>
        <w:t>‬</w:t>
      </w:r>
      <w:r w:rsidR="00BB79EA" w:rsidRPr="00D154FA">
        <w:rPr>
          <w:rFonts w:eastAsia="MS Mincho" w:cs="Times New Roman" w:hint="cs"/>
          <w:rtl/>
          <w:lang w:val="fr-CH"/>
        </w:rPr>
        <w:t>‬</w:t>
      </w:r>
      <w:r w:rsidR="00BB79EA" w:rsidRPr="00D154FA">
        <w:rPr>
          <w:rFonts w:eastAsia="MS Mincho" w:cs="Times New Roman" w:hint="cs"/>
          <w:rtl/>
          <w:lang w:val="fr-CH"/>
        </w:rPr>
        <w:t>‬</w:t>
      </w:r>
    </w:p>
    <w:p w:rsidR="00BB79EA" w:rsidRDefault="00BB79EA" w:rsidP="001B44EB">
      <w:pPr>
        <w:pStyle w:val="SingleTxtGA"/>
        <w:rPr>
          <w:rFonts w:ascii="Traditional Arabic" w:eastAsia="MS Mincho" w:hAnsi="Traditional Arabic"/>
          <w:rtl/>
          <w:lang w:val="fr-CH"/>
        </w:rPr>
      </w:pPr>
      <w:r w:rsidRPr="00087E80">
        <w:rPr>
          <w:rFonts w:ascii="Traditional Arabic" w:eastAsia="MS Mincho" w:hAnsi="Traditional Arabic"/>
          <w:rtl/>
          <w:lang w:val="fr-CH"/>
        </w:rPr>
        <w:t>40-</w:t>
      </w:r>
      <w:r w:rsidR="001B44EB">
        <w:rPr>
          <w:rFonts w:ascii="Traditional Arabic" w:eastAsia="MS Mincho" w:hAnsi="Traditional Arabic"/>
          <w:rtl/>
          <w:lang w:val="fr-CH"/>
        </w:rPr>
        <w:tab/>
      </w:r>
      <w:r w:rsidRPr="00844C01">
        <w:rPr>
          <w:rFonts w:ascii="Traditional Arabic" w:eastAsia="MS Mincho" w:hAnsi="Traditional Arabic"/>
          <w:rtl/>
          <w:lang w:val="fr-CH"/>
        </w:rPr>
        <w:t xml:space="preserve">تلاحظ اللجنة التقدم المحرز في تحسين الخدمات القنصلية التي تقدمها الدولة الطرف وتوسيع </w:t>
      </w:r>
      <w:r>
        <w:rPr>
          <w:rFonts w:ascii="Traditional Arabic" w:eastAsia="MS Mincho" w:hAnsi="Traditional Arabic" w:hint="cs"/>
          <w:rtl/>
          <w:lang w:val="fr-CH"/>
        </w:rPr>
        <w:t xml:space="preserve">نطاقها </w:t>
      </w:r>
      <w:r w:rsidRPr="00844C01">
        <w:rPr>
          <w:rFonts w:ascii="Traditional Arabic" w:eastAsia="MS Mincho" w:hAnsi="Traditional Arabic"/>
          <w:rtl/>
          <w:lang w:val="fr-CH"/>
        </w:rPr>
        <w:t xml:space="preserve">وإنشاء مرصد </w:t>
      </w:r>
      <w:r w:rsidRPr="00B111FB">
        <w:rPr>
          <w:rFonts w:ascii="Traditional Arabic" w:eastAsia="MS Mincho" w:hAnsi="Traditional Arabic"/>
          <w:rtl/>
          <w:lang w:val="fr-CH"/>
        </w:rPr>
        <w:t>ل</w:t>
      </w:r>
      <w:r>
        <w:rPr>
          <w:rFonts w:ascii="Traditional Arabic" w:eastAsia="MS Mincho" w:hAnsi="Traditional Arabic" w:hint="cs"/>
          <w:rtl/>
          <w:lang w:val="fr-CH"/>
        </w:rPr>
        <w:t>ل</w:t>
      </w:r>
      <w:r w:rsidRPr="00B111FB">
        <w:rPr>
          <w:rFonts w:ascii="Traditional Arabic" w:eastAsia="MS Mincho" w:hAnsi="Traditional Arabic" w:hint="cs"/>
          <w:rtl/>
          <w:lang w:val="fr-CH"/>
        </w:rPr>
        <w:t>شؤون ا</w:t>
      </w:r>
      <w:r w:rsidRPr="00B111FB">
        <w:rPr>
          <w:rFonts w:ascii="Traditional Arabic" w:eastAsia="MS Mincho" w:hAnsi="Traditional Arabic"/>
          <w:rtl/>
          <w:lang w:val="fr-CH"/>
        </w:rPr>
        <w:t xml:space="preserve">لقنصلية </w:t>
      </w:r>
      <w:r w:rsidRPr="00B111FB">
        <w:rPr>
          <w:rFonts w:ascii="Traditional Arabic" w:eastAsia="MS Mincho" w:hAnsi="Traditional Arabic" w:hint="cs"/>
          <w:rtl/>
          <w:lang w:val="fr-CH"/>
        </w:rPr>
        <w:t>و</w:t>
      </w:r>
      <w:r w:rsidRPr="00B111FB">
        <w:rPr>
          <w:rFonts w:ascii="Traditional Arabic" w:eastAsia="MS Mincho" w:hAnsi="Traditional Arabic"/>
          <w:rtl/>
          <w:lang w:val="fr-CH"/>
        </w:rPr>
        <w:t>الهجرة</w:t>
      </w:r>
      <w:r w:rsidRPr="00844C01">
        <w:rPr>
          <w:rFonts w:ascii="Traditional Arabic" w:eastAsia="MS Mincho" w:hAnsi="Traditional Arabic"/>
          <w:rtl/>
          <w:lang w:val="fr-CH"/>
        </w:rPr>
        <w:t xml:space="preserve"> تابع لوزارة الشؤون الخارجية والتعاون الدولي.</w:t>
      </w:r>
      <w:r>
        <w:rPr>
          <w:rFonts w:ascii="Traditional Arabic" w:eastAsia="MS Mincho" w:hAnsi="Traditional Arabic" w:hint="cs"/>
          <w:rtl/>
          <w:lang w:val="fr-CH"/>
        </w:rPr>
        <w:t xml:space="preserve"> </w:t>
      </w:r>
      <w:r w:rsidRPr="00507ADC">
        <w:rPr>
          <w:rFonts w:ascii="Traditional Arabic" w:eastAsia="MS Mincho" w:hAnsi="Traditional Arabic"/>
          <w:rtl/>
          <w:lang w:val="fr-CH"/>
        </w:rPr>
        <w:t xml:space="preserve">بيد أن اللجنة تشعر بالقلق لأن هناك مصادر مختلفة تفيد أن </w:t>
      </w:r>
      <w:r>
        <w:rPr>
          <w:rFonts w:ascii="Traditional Arabic" w:eastAsia="MS Mincho" w:hAnsi="Traditional Arabic" w:hint="cs"/>
          <w:rtl/>
          <w:lang w:val="fr-CH"/>
        </w:rPr>
        <w:t>شريحة</w:t>
      </w:r>
      <w:r w:rsidRPr="00507ADC">
        <w:rPr>
          <w:rFonts w:ascii="Traditional Arabic" w:eastAsia="MS Mincho" w:hAnsi="Traditional Arabic"/>
          <w:rtl/>
          <w:lang w:val="fr-CH"/>
        </w:rPr>
        <w:t xml:space="preserve"> كبيرة من العمال المهاجرين وأفراد أسرهم، بمن فيهم الأطفال والمراهقون، لا </w:t>
      </w:r>
      <w:r>
        <w:rPr>
          <w:rFonts w:ascii="Traditional Arabic" w:eastAsia="MS Mincho" w:hAnsi="Traditional Arabic" w:hint="cs"/>
          <w:rtl/>
          <w:lang w:val="fr-CH"/>
        </w:rPr>
        <w:t>تتلقى</w:t>
      </w:r>
      <w:r w:rsidRPr="00507ADC">
        <w:rPr>
          <w:rFonts w:ascii="Traditional Arabic" w:eastAsia="MS Mincho" w:hAnsi="Traditional Arabic"/>
          <w:rtl/>
          <w:lang w:val="fr-CH"/>
        </w:rPr>
        <w:t xml:space="preserve"> المساعدة القنصلية وعندما </w:t>
      </w:r>
      <w:r>
        <w:rPr>
          <w:rFonts w:ascii="Traditional Arabic" w:eastAsia="MS Mincho" w:hAnsi="Traditional Arabic" w:hint="cs"/>
          <w:rtl/>
          <w:lang w:val="fr-CH"/>
        </w:rPr>
        <w:t>تتلقاها</w:t>
      </w:r>
      <w:r w:rsidRPr="00507ADC">
        <w:rPr>
          <w:rFonts w:ascii="Traditional Arabic" w:eastAsia="MS Mincho" w:hAnsi="Traditional Arabic"/>
          <w:rtl/>
          <w:lang w:val="fr-CH"/>
        </w:rPr>
        <w:t xml:space="preserve"> </w:t>
      </w:r>
      <w:r>
        <w:rPr>
          <w:rFonts w:ascii="Traditional Arabic" w:eastAsia="MS Mincho" w:hAnsi="Traditional Arabic" w:hint="cs"/>
          <w:rtl/>
          <w:lang w:val="fr-CH"/>
        </w:rPr>
        <w:t xml:space="preserve">لا </w:t>
      </w:r>
      <w:r w:rsidRPr="00507ADC">
        <w:rPr>
          <w:rFonts w:ascii="Traditional Arabic" w:eastAsia="MS Mincho" w:hAnsi="Traditional Arabic"/>
          <w:rtl/>
          <w:lang w:val="fr-CH"/>
        </w:rPr>
        <w:t>تكون</w:t>
      </w:r>
      <w:r>
        <w:rPr>
          <w:rFonts w:ascii="Traditional Arabic" w:eastAsia="MS Mincho" w:hAnsi="Traditional Arabic" w:hint="cs"/>
          <w:rtl/>
          <w:lang w:val="fr-CH"/>
        </w:rPr>
        <w:t xml:space="preserve"> كافية</w:t>
      </w:r>
      <w:r w:rsidRPr="00507ADC">
        <w:rPr>
          <w:rFonts w:ascii="Traditional Arabic" w:eastAsia="MS Mincho" w:hAnsi="Traditional Arabic"/>
          <w:rtl/>
          <w:lang w:val="fr-CH"/>
        </w:rPr>
        <w:t xml:space="preserve"> </w:t>
      </w:r>
      <w:r>
        <w:rPr>
          <w:rFonts w:ascii="Traditional Arabic" w:eastAsia="MS Mincho" w:hAnsi="Traditional Arabic"/>
          <w:rtl/>
          <w:lang w:val="fr-CH"/>
        </w:rPr>
        <w:t>ولا تركز على حماية حقوق</w:t>
      </w:r>
      <w:r>
        <w:rPr>
          <w:rFonts w:ascii="Traditional Arabic" w:eastAsia="MS Mincho" w:hAnsi="Traditional Arabic" w:hint="cs"/>
          <w:rtl/>
          <w:lang w:val="fr-CH"/>
        </w:rPr>
        <w:t xml:space="preserve"> هؤلاء الأشخاص</w:t>
      </w:r>
      <w:r w:rsidRPr="00507ADC">
        <w:rPr>
          <w:rFonts w:ascii="Traditional Arabic" w:eastAsia="MS Mincho" w:hAnsi="Traditional Arabic"/>
          <w:rtl/>
          <w:lang w:val="fr-CH"/>
        </w:rPr>
        <w:t xml:space="preserve">، ولا سيما في سياق إجراءات الاحتجاز والطرد من المكسيك والولايات المتحدة على الرغم من القوانين المتعلقة بحماية المهاجرين </w:t>
      </w:r>
      <w:proofErr w:type="spellStart"/>
      <w:r w:rsidRPr="00507ADC">
        <w:rPr>
          <w:rFonts w:ascii="Traditional Arabic" w:eastAsia="MS Mincho" w:hAnsi="Traditional Arabic"/>
          <w:rtl/>
          <w:lang w:val="fr-CH"/>
        </w:rPr>
        <w:t>الهندوراسيين</w:t>
      </w:r>
      <w:proofErr w:type="spellEnd"/>
      <w:r w:rsidRPr="00507ADC">
        <w:rPr>
          <w:rFonts w:ascii="Traditional Arabic" w:eastAsia="MS Mincho" w:hAnsi="Traditional Arabic"/>
          <w:rtl/>
          <w:lang w:val="fr-CH"/>
        </w:rPr>
        <w:t>.</w:t>
      </w:r>
      <w:r>
        <w:rPr>
          <w:rFonts w:ascii="Traditional Arabic" w:eastAsia="MS Mincho" w:hAnsi="Traditional Arabic" w:hint="cs"/>
          <w:rtl/>
          <w:lang w:val="fr-CH"/>
        </w:rPr>
        <w:t xml:space="preserve"> وتعرب اللجنة عن قلقها أيضاً إزاء ما يلي:</w:t>
      </w:r>
    </w:p>
    <w:p w:rsidR="00BB79EA" w:rsidRDefault="001B44EB" w:rsidP="001B44EB">
      <w:pPr>
        <w:pStyle w:val="SingleTxtGA"/>
        <w:rPr>
          <w:rFonts w:ascii="Traditional Arabic" w:eastAsia="MS Mincho" w:hAnsi="Traditional Arabic"/>
          <w:rtl/>
          <w:lang w:val="fr-CH"/>
        </w:rPr>
      </w:pPr>
      <w:r>
        <w:rPr>
          <w:rFonts w:ascii="Traditional Arabic" w:eastAsia="MS Mincho" w:hAnsi="Traditional Arabic"/>
          <w:rtl/>
          <w:lang w:val="fr-CH"/>
        </w:rPr>
        <w:tab/>
      </w:r>
      <w:r w:rsidR="00BB79EA">
        <w:rPr>
          <w:rFonts w:ascii="Traditional Arabic" w:eastAsia="MS Mincho" w:hAnsi="Traditional Arabic" w:hint="cs"/>
          <w:rtl/>
          <w:lang w:val="fr-CH"/>
        </w:rPr>
        <w:t>(أ)</w:t>
      </w:r>
      <w:r>
        <w:rPr>
          <w:rFonts w:ascii="Traditional Arabic" w:eastAsia="MS Mincho" w:hAnsi="Traditional Arabic" w:hint="cs"/>
          <w:rtl/>
          <w:lang w:val="fr-CH"/>
        </w:rPr>
        <w:tab/>
      </w:r>
      <w:r w:rsidR="00BB79EA" w:rsidRPr="00016787">
        <w:rPr>
          <w:rFonts w:ascii="Traditional Arabic" w:eastAsia="MS Mincho" w:hAnsi="Traditional Arabic"/>
          <w:rtl/>
          <w:lang w:val="fr-CH"/>
        </w:rPr>
        <w:t>عدم تعيين ما يكفي من الممثلين القنصليين على أساس خبرتهم و</w:t>
      </w:r>
      <w:r w:rsidR="00BB79EA">
        <w:rPr>
          <w:rFonts w:ascii="Traditional Arabic" w:eastAsia="MS Mincho" w:hAnsi="Traditional Arabic" w:hint="cs"/>
          <w:rtl/>
          <w:lang w:val="fr-CH"/>
        </w:rPr>
        <w:t>إنجازاتهم</w:t>
      </w:r>
      <w:r w:rsidR="00BB79EA" w:rsidRPr="00016787">
        <w:rPr>
          <w:rFonts w:ascii="Traditional Arabic" w:eastAsia="MS Mincho" w:hAnsi="Traditional Arabic"/>
          <w:rtl/>
          <w:lang w:val="fr-CH"/>
        </w:rPr>
        <w:t xml:space="preserve"> في مجالي الهجرة وحقوق الإنسان؛</w:t>
      </w:r>
    </w:p>
    <w:p w:rsidR="00BB79EA" w:rsidRDefault="001B44EB" w:rsidP="001245E8">
      <w:pPr>
        <w:pStyle w:val="SingleTxtGA"/>
        <w:spacing w:line="360" w:lineRule="exact"/>
        <w:rPr>
          <w:rFonts w:ascii="Traditional Arabic" w:eastAsia="MS Mincho" w:hAnsi="Traditional Arabic"/>
          <w:rtl/>
          <w:lang w:val="fr-CH"/>
        </w:rPr>
      </w:pPr>
      <w:r>
        <w:rPr>
          <w:rFonts w:ascii="Traditional Arabic" w:eastAsia="MS Mincho" w:hAnsi="Traditional Arabic"/>
          <w:rtl/>
          <w:lang w:val="fr-CH"/>
        </w:rPr>
        <w:tab/>
      </w:r>
      <w:r w:rsidR="00BB79EA">
        <w:rPr>
          <w:rFonts w:ascii="Traditional Arabic" w:eastAsia="MS Mincho" w:hAnsi="Traditional Arabic" w:hint="cs"/>
          <w:rtl/>
          <w:lang w:val="fr-CH"/>
        </w:rPr>
        <w:t>(ب)</w:t>
      </w:r>
      <w:r>
        <w:rPr>
          <w:rFonts w:ascii="Traditional Arabic" w:eastAsia="MS Mincho" w:hAnsi="Traditional Arabic" w:hint="cs"/>
          <w:rtl/>
          <w:lang w:val="fr-CH"/>
        </w:rPr>
        <w:tab/>
      </w:r>
      <w:r w:rsidR="00BB79EA" w:rsidRPr="00016787">
        <w:rPr>
          <w:rFonts w:ascii="Traditional Arabic" w:eastAsia="MS Mincho" w:hAnsi="Traditional Arabic"/>
          <w:rtl/>
          <w:lang w:val="fr-CH"/>
        </w:rPr>
        <w:t>عدم وجود آليات دائمة لتدريب الموظفين القنصليين في مجال حقوق الإنسان؛</w:t>
      </w:r>
    </w:p>
    <w:p w:rsidR="00BB79EA" w:rsidRDefault="001B44EB" w:rsidP="001245E8">
      <w:pPr>
        <w:pStyle w:val="SingleTxtGA"/>
        <w:spacing w:line="360" w:lineRule="exact"/>
        <w:rPr>
          <w:rFonts w:ascii="Traditional Arabic" w:eastAsia="MS Mincho" w:hAnsi="Traditional Arabic"/>
          <w:rtl/>
          <w:lang w:val="fr-CH"/>
        </w:rPr>
      </w:pPr>
      <w:r>
        <w:rPr>
          <w:rFonts w:ascii="Traditional Arabic" w:eastAsia="MS Mincho" w:hAnsi="Traditional Arabic"/>
          <w:rtl/>
          <w:lang w:val="fr-CH"/>
        </w:rPr>
        <w:tab/>
      </w:r>
      <w:r w:rsidR="00BB79EA">
        <w:rPr>
          <w:rFonts w:ascii="Traditional Arabic" w:eastAsia="MS Mincho" w:hAnsi="Traditional Arabic" w:hint="cs"/>
          <w:rtl/>
          <w:lang w:val="fr-CH"/>
        </w:rPr>
        <w:t>(ج)</w:t>
      </w:r>
      <w:r>
        <w:rPr>
          <w:rFonts w:ascii="Traditional Arabic" w:eastAsia="MS Mincho" w:hAnsi="Traditional Arabic" w:hint="cs"/>
          <w:rtl/>
          <w:lang w:val="fr-CH"/>
        </w:rPr>
        <w:tab/>
      </w:r>
      <w:r w:rsidR="00BB79EA" w:rsidRPr="00715C4F">
        <w:rPr>
          <w:rFonts w:ascii="Traditional Arabic" w:eastAsia="MS Mincho" w:hAnsi="Traditional Arabic"/>
          <w:rtl/>
          <w:lang w:val="fr-CH"/>
        </w:rPr>
        <w:t xml:space="preserve">الافتقار إلى موظفين قنصليين متخصصين في مجال حقوق المهاجرين، بما في ذلك حقوق الطفل، </w:t>
      </w:r>
      <w:r w:rsidR="00BB79EA">
        <w:rPr>
          <w:rFonts w:ascii="Traditional Arabic" w:eastAsia="MS Mincho" w:hAnsi="Traditional Arabic" w:hint="cs"/>
          <w:rtl/>
          <w:lang w:val="fr-CH"/>
        </w:rPr>
        <w:t>وفي المسائل المتعلقة ب</w:t>
      </w:r>
      <w:r w:rsidR="00BB79EA" w:rsidRPr="00715C4F">
        <w:rPr>
          <w:rFonts w:ascii="Traditional Arabic" w:eastAsia="MS Mincho" w:hAnsi="Traditional Arabic"/>
          <w:rtl/>
          <w:lang w:val="fr-CH"/>
        </w:rPr>
        <w:t xml:space="preserve">تطبيق </w:t>
      </w:r>
      <w:r w:rsidR="00BB79EA">
        <w:rPr>
          <w:rFonts w:ascii="Traditional Arabic" w:eastAsia="MS Mincho" w:hAnsi="Traditional Arabic"/>
          <w:rtl/>
          <w:lang w:val="fr-CH"/>
        </w:rPr>
        <w:t xml:space="preserve">منظور </w:t>
      </w:r>
      <w:r w:rsidR="00BB79EA" w:rsidRPr="00715C4F">
        <w:rPr>
          <w:rFonts w:ascii="Traditional Arabic" w:eastAsia="MS Mincho" w:hAnsi="Traditional Arabic"/>
          <w:rtl/>
          <w:lang w:val="fr-CH"/>
        </w:rPr>
        <w:t>جنساني وحماية المرأة من العنف الجنسي وغيره من أشكال العنف؛</w:t>
      </w:r>
    </w:p>
    <w:p w:rsidR="00BB79EA" w:rsidRDefault="001B44EB" w:rsidP="001245E8">
      <w:pPr>
        <w:pStyle w:val="SingleTxtGA"/>
        <w:spacing w:line="360" w:lineRule="exact"/>
        <w:rPr>
          <w:rFonts w:eastAsia="MS Mincho"/>
          <w:rtl/>
          <w:lang w:val="fr-CH"/>
        </w:rPr>
      </w:pPr>
      <w:r>
        <w:rPr>
          <w:rFonts w:eastAsia="MS Mincho"/>
          <w:rtl/>
          <w:lang w:val="fr-CH"/>
        </w:rPr>
        <w:tab/>
      </w:r>
      <w:r w:rsidR="00BB79EA">
        <w:rPr>
          <w:rFonts w:eastAsia="MS Mincho" w:hint="cs"/>
          <w:rtl/>
          <w:lang w:val="fr-CH"/>
        </w:rPr>
        <w:t>(د)</w:t>
      </w:r>
      <w:r>
        <w:rPr>
          <w:rFonts w:eastAsia="MS Mincho" w:hint="cs"/>
          <w:rtl/>
          <w:lang w:val="fr-CH"/>
        </w:rPr>
        <w:tab/>
      </w:r>
      <w:r w:rsidR="00BB79EA" w:rsidRPr="00F6119A">
        <w:rPr>
          <w:rFonts w:eastAsia="MS Mincho"/>
          <w:rtl/>
          <w:lang w:val="fr-CH"/>
        </w:rPr>
        <w:t xml:space="preserve">عدم كفاية عدد القنصليات </w:t>
      </w:r>
      <w:proofErr w:type="spellStart"/>
      <w:r w:rsidR="00BB79EA" w:rsidRPr="00F6119A">
        <w:rPr>
          <w:rFonts w:eastAsia="MS Mincho"/>
          <w:rtl/>
          <w:lang w:val="fr-CH"/>
        </w:rPr>
        <w:t>الهندوراسية</w:t>
      </w:r>
      <w:proofErr w:type="spellEnd"/>
      <w:r w:rsidR="00BB79EA" w:rsidRPr="00F6119A">
        <w:rPr>
          <w:rFonts w:eastAsia="MS Mincho"/>
          <w:rtl/>
          <w:lang w:val="fr-CH"/>
        </w:rPr>
        <w:t xml:space="preserve"> في المكسيك والولايات المتحدة، على الرغم من فتح قنصليات جديدة في السنوات الأخيرة؛</w:t>
      </w:r>
    </w:p>
    <w:p w:rsidR="00BB79EA" w:rsidRDefault="001B44EB" w:rsidP="001B44EB">
      <w:pPr>
        <w:pStyle w:val="SingleTxtGA"/>
        <w:rPr>
          <w:rFonts w:eastAsia="MS Mincho"/>
          <w:rtl/>
          <w:lang w:val="fr-CH"/>
        </w:rPr>
      </w:pPr>
      <w:r>
        <w:rPr>
          <w:rFonts w:eastAsia="MS Mincho"/>
          <w:rtl/>
          <w:lang w:val="fr-CH"/>
        </w:rPr>
        <w:lastRenderedPageBreak/>
        <w:tab/>
      </w:r>
      <w:r w:rsidR="00BB79EA">
        <w:rPr>
          <w:rFonts w:eastAsia="MS Mincho" w:hint="cs"/>
          <w:rtl/>
          <w:lang w:val="fr-CH"/>
        </w:rPr>
        <w:t>(هـ)</w:t>
      </w:r>
      <w:r>
        <w:rPr>
          <w:rFonts w:eastAsia="MS Mincho"/>
          <w:rtl/>
          <w:lang w:val="fr-CH"/>
        </w:rPr>
        <w:tab/>
      </w:r>
      <w:r w:rsidR="00BB79EA" w:rsidRPr="00F6119A">
        <w:rPr>
          <w:rFonts w:eastAsia="MS Mincho"/>
          <w:rtl/>
          <w:lang w:val="fr-CH"/>
        </w:rPr>
        <w:t>عدم كفاية الموارد المالية المتاحة للدولة لكي تفي بواجب</w:t>
      </w:r>
      <w:r w:rsidR="00BB79EA">
        <w:rPr>
          <w:rFonts w:eastAsia="MS Mincho" w:hint="cs"/>
          <w:rtl/>
          <w:lang w:val="fr-CH"/>
        </w:rPr>
        <w:t>ها</w:t>
      </w:r>
      <w:r w:rsidR="00BB79EA" w:rsidRPr="00F6119A">
        <w:rPr>
          <w:rFonts w:eastAsia="MS Mincho"/>
          <w:rtl/>
          <w:lang w:val="fr-CH"/>
        </w:rPr>
        <w:t xml:space="preserve"> حماية العمال المهاجرين وأفراد أسرهم</w:t>
      </w:r>
      <w:r w:rsidR="00BB79EA">
        <w:rPr>
          <w:rFonts w:eastAsia="MS Mincho" w:hint="cs"/>
          <w:rtl/>
          <w:lang w:val="fr-CH"/>
        </w:rPr>
        <w:t xml:space="preserve"> </w:t>
      </w:r>
      <w:r w:rsidR="00BB79EA">
        <w:rPr>
          <w:rFonts w:eastAsia="MS Mincho"/>
          <w:rtl/>
          <w:lang w:val="fr-CH"/>
        </w:rPr>
        <w:t>على نحو فعال</w:t>
      </w:r>
      <w:r w:rsidR="00BB79EA" w:rsidRPr="00F6119A">
        <w:rPr>
          <w:rFonts w:eastAsia="MS Mincho"/>
          <w:rtl/>
          <w:lang w:val="fr-CH"/>
        </w:rPr>
        <w:t>؛</w:t>
      </w:r>
    </w:p>
    <w:p w:rsidR="00BB79EA" w:rsidRDefault="001B44EB" w:rsidP="001B44EB">
      <w:pPr>
        <w:pStyle w:val="SingleTxtGA"/>
        <w:rPr>
          <w:rFonts w:eastAsia="MS Mincho"/>
          <w:rtl/>
          <w:lang w:val="fr-CH"/>
        </w:rPr>
      </w:pPr>
      <w:r>
        <w:rPr>
          <w:rFonts w:eastAsia="MS Mincho"/>
          <w:rtl/>
          <w:lang w:val="fr-CH"/>
        </w:rPr>
        <w:tab/>
      </w:r>
      <w:r w:rsidR="00BB79EA">
        <w:rPr>
          <w:rFonts w:eastAsia="MS Mincho" w:hint="cs"/>
          <w:rtl/>
          <w:lang w:val="fr-CH"/>
        </w:rPr>
        <w:t>(و)</w:t>
      </w:r>
      <w:r>
        <w:rPr>
          <w:rFonts w:eastAsia="MS Mincho" w:hint="cs"/>
          <w:rtl/>
          <w:lang w:val="fr-CH"/>
        </w:rPr>
        <w:tab/>
      </w:r>
      <w:r w:rsidR="00BB79EA">
        <w:rPr>
          <w:rFonts w:eastAsia="MS Mincho"/>
          <w:rtl/>
          <w:lang w:val="fr-CH"/>
        </w:rPr>
        <w:t>عدم وجود بروتوكولات موحدة</w:t>
      </w:r>
      <w:r w:rsidR="00BB79EA" w:rsidRPr="00743A05">
        <w:rPr>
          <w:rFonts w:eastAsia="MS Mincho"/>
          <w:rtl/>
          <w:lang w:val="fr-CH"/>
        </w:rPr>
        <w:t xml:space="preserve"> </w:t>
      </w:r>
      <w:r w:rsidR="00BB79EA">
        <w:rPr>
          <w:rFonts w:eastAsia="MS Mincho" w:hint="cs"/>
          <w:rtl/>
          <w:lang w:val="fr-CH"/>
        </w:rPr>
        <w:t>ناظمة تسترشد بها القنصليات ل</w:t>
      </w:r>
      <w:r w:rsidR="00BB79EA">
        <w:rPr>
          <w:rFonts w:eastAsia="MS Mincho"/>
          <w:rtl/>
          <w:lang w:val="fr-CH"/>
        </w:rPr>
        <w:t xml:space="preserve">جمع </w:t>
      </w:r>
      <w:r w:rsidR="00BB79EA">
        <w:rPr>
          <w:rFonts w:eastAsia="MS Mincho" w:hint="cs"/>
          <w:rtl/>
          <w:lang w:val="fr-CH"/>
        </w:rPr>
        <w:t>ال</w:t>
      </w:r>
      <w:r w:rsidR="00BB79EA">
        <w:rPr>
          <w:rFonts w:eastAsia="MS Mincho"/>
          <w:rtl/>
          <w:lang w:val="fr-CH"/>
        </w:rPr>
        <w:t xml:space="preserve">بيانات </w:t>
      </w:r>
      <w:r w:rsidR="00BB79EA">
        <w:rPr>
          <w:rFonts w:eastAsia="MS Mincho" w:hint="cs"/>
          <w:rtl/>
          <w:lang w:val="fr-CH"/>
        </w:rPr>
        <w:t>ال</w:t>
      </w:r>
      <w:r w:rsidR="00BB79EA">
        <w:rPr>
          <w:rFonts w:eastAsia="MS Mincho"/>
          <w:rtl/>
          <w:lang w:val="fr-CH"/>
        </w:rPr>
        <w:t>نوعية و</w:t>
      </w:r>
      <w:r w:rsidR="00BB79EA">
        <w:rPr>
          <w:rFonts w:eastAsia="MS Mincho" w:hint="cs"/>
          <w:rtl/>
          <w:lang w:val="fr-CH"/>
        </w:rPr>
        <w:t>ال</w:t>
      </w:r>
      <w:r w:rsidR="00BB79EA">
        <w:rPr>
          <w:rFonts w:eastAsia="MS Mincho"/>
          <w:rtl/>
          <w:lang w:val="fr-CH"/>
        </w:rPr>
        <w:t>كمية</w:t>
      </w:r>
      <w:r w:rsidR="00BB79EA" w:rsidRPr="00743A05">
        <w:rPr>
          <w:rFonts w:eastAsia="MS Mincho"/>
          <w:rtl/>
          <w:lang w:val="fr-CH"/>
        </w:rPr>
        <w:t xml:space="preserve">، ولا سيما </w:t>
      </w:r>
      <w:r w:rsidR="00BB79EA">
        <w:rPr>
          <w:rFonts w:eastAsia="MS Mincho" w:hint="cs"/>
          <w:rtl/>
          <w:lang w:val="fr-CH"/>
        </w:rPr>
        <w:t>البيانات المتعلقة</w:t>
      </w:r>
      <w:r w:rsidR="00BB79EA" w:rsidRPr="00743A05">
        <w:rPr>
          <w:rFonts w:eastAsia="MS Mincho"/>
          <w:rtl/>
          <w:lang w:val="fr-CH"/>
        </w:rPr>
        <w:t xml:space="preserve"> بحقوق العمال المهاجرين وأفراد أسرهم في المكسيك والولايات المتحدة.</w:t>
      </w:r>
      <w:r>
        <w:rPr>
          <w:rFonts w:eastAsia="MS Mincho" w:hint="cs"/>
          <w:rtl/>
          <w:lang w:val="fr-CH"/>
        </w:rPr>
        <w:t xml:space="preserve"> </w:t>
      </w:r>
    </w:p>
    <w:p w:rsidR="00BB79EA" w:rsidRPr="001B44EB" w:rsidRDefault="001B44EB" w:rsidP="008A406C">
      <w:pPr>
        <w:pStyle w:val="SingleTxtGA"/>
        <w:rPr>
          <w:rFonts w:eastAsia="MS Mincho"/>
          <w:b/>
          <w:bCs/>
          <w:rtl/>
          <w:lang w:val="fr-CH"/>
        </w:rPr>
      </w:pPr>
      <w:r>
        <w:rPr>
          <w:rFonts w:eastAsia="MS Mincho" w:hint="cs"/>
          <w:rtl/>
          <w:lang w:val="fr-CH"/>
        </w:rPr>
        <w:t>41-</w:t>
      </w:r>
      <w:r>
        <w:rPr>
          <w:rFonts w:eastAsia="MS Mincho"/>
          <w:rtl/>
          <w:lang w:val="fr-CH"/>
        </w:rPr>
        <w:tab/>
      </w:r>
      <w:r w:rsidR="00BB79EA" w:rsidRPr="001B44EB">
        <w:rPr>
          <w:rFonts w:eastAsia="MS Mincho"/>
          <w:b/>
          <w:bCs/>
          <w:rtl/>
          <w:lang w:val="fr-CH"/>
        </w:rPr>
        <w:t xml:space="preserve">توصي اللجنة الدولة الطرف باتخاذ الخطوات اللازمة للتأكد من أن خدماتها القنصلية تلبي احتياجات العمال المهاجرين </w:t>
      </w:r>
      <w:proofErr w:type="spellStart"/>
      <w:r w:rsidR="00BB79EA" w:rsidRPr="001B44EB">
        <w:rPr>
          <w:rFonts w:eastAsia="MS Mincho"/>
          <w:b/>
          <w:bCs/>
          <w:rtl/>
          <w:lang w:val="fr-CH"/>
        </w:rPr>
        <w:t>الهندوراسيين</w:t>
      </w:r>
      <w:proofErr w:type="spellEnd"/>
      <w:r w:rsidR="00BB79EA" w:rsidRPr="001B44EB">
        <w:rPr>
          <w:rFonts w:eastAsia="MS Mincho"/>
          <w:b/>
          <w:bCs/>
          <w:rtl/>
          <w:lang w:val="fr-CH"/>
        </w:rPr>
        <w:t xml:space="preserve"> وأفراد أسرهم بفعالية من حيث حماية حقوقهم وتقديم </w:t>
      </w:r>
      <w:r w:rsidR="00BB79EA" w:rsidRPr="001B44EB">
        <w:rPr>
          <w:rFonts w:eastAsia="MS Mincho" w:hint="cs"/>
          <w:b/>
          <w:bCs/>
          <w:rtl/>
          <w:lang w:val="fr-CH"/>
        </w:rPr>
        <w:t>ما يلزمهم من المساعدة</w:t>
      </w:r>
      <w:r w:rsidR="00BB79EA" w:rsidRPr="001B44EB">
        <w:rPr>
          <w:rFonts w:eastAsia="MS Mincho"/>
          <w:b/>
          <w:bCs/>
          <w:rtl/>
          <w:lang w:val="fr-CH"/>
        </w:rPr>
        <w:t>.</w:t>
      </w:r>
      <w:r w:rsidR="00BB79EA" w:rsidRPr="001B44EB">
        <w:rPr>
          <w:rFonts w:eastAsia="MS Mincho" w:hint="cs"/>
          <w:b/>
          <w:bCs/>
          <w:rtl/>
          <w:lang w:val="fr-CH"/>
        </w:rPr>
        <w:t xml:space="preserve"> </w:t>
      </w:r>
      <w:r w:rsidR="00BB79EA" w:rsidRPr="001B44EB">
        <w:rPr>
          <w:rFonts w:eastAsia="MS Mincho"/>
          <w:b/>
          <w:bCs/>
          <w:rtl/>
          <w:lang w:val="fr-CH"/>
        </w:rPr>
        <w:t>وتوصي اللجنة الدولة الطرف على وجه الخصوص بما يلي:</w:t>
      </w:r>
    </w:p>
    <w:p w:rsidR="00BB79EA" w:rsidRPr="001B44EB" w:rsidRDefault="001B44EB" w:rsidP="001B44EB">
      <w:pPr>
        <w:pStyle w:val="SingleTxtGA"/>
        <w:rPr>
          <w:rFonts w:eastAsia="MS Mincho"/>
          <w:b/>
          <w:bCs/>
          <w:rtl/>
          <w:lang w:val="fr-CH"/>
        </w:rPr>
      </w:pPr>
      <w:r>
        <w:rPr>
          <w:rFonts w:eastAsia="MS Mincho"/>
          <w:rtl/>
          <w:lang w:val="fr-CH"/>
        </w:rPr>
        <w:tab/>
      </w:r>
      <w:r w:rsidR="00BB79EA" w:rsidRPr="00AF58E2">
        <w:rPr>
          <w:rFonts w:eastAsia="MS Mincho" w:hint="cs"/>
          <w:rtl/>
          <w:lang w:val="fr-CH"/>
        </w:rPr>
        <w:t>(أ)</w:t>
      </w:r>
      <w:r>
        <w:rPr>
          <w:rFonts w:eastAsia="MS Mincho"/>
          <w:rtl/>
          <w:lang w:val="fr-CH"/>
        </w:rPr>
        <w:tab/>
      </w:r>
      <w:r w:rsidR="00BB79EA" w:rsidRPr="001B44EB">
        <w:rPr>
          <w:rFonts w:eastAsia="MS Mincho" w:hint="cs"/>
          <w:b/>
          <w:bCs/>
          <w:rtl/>
          <w:lang w:val="fr-CH"/>
        </w:rPr>
        <w:t>رسم</w:t>
      </w:r>
      <w:r w:rsidR="00BB79EA" w:rsidRPr="001B44EB">
        <w:rPr>
          <w:rFonts w:eastAsia="MS Mincho"/>
          <w:b/>
          <w:bCs/>
          <w:rtl/>
          <w:lang w:val="fr-CH"/>
        </w:rPr>
        <w:t xml:space="preserve"> سياسة بشأن الحماية القنصلية الرامية إلى حماية حقوق العمال المهاجرين وأفراد أسرهم في الخارج؛</w:t>
      </w:r>
    </w:p>
    <w:p w:rsidR="00BB79EA" w:rsidRPr="001B44EB" w:rsidRDefault="001B44EB" w:rsidP="001B44EB">
      <w:pPr>
        <w:pStyle w:val="SingleTxtGA"/>
        <w:rPr>
          <w:rFonts w:eastAsia="MS Mincho"/>
          <w:b/>
          <w:bCs/>
          <w:rtl/>
          <w:lang w:val="fr-CH"/>
        </w:rPr>
      </w:pPr>
      <w:r>
        <w:rPr>
          <w:rFonts w:eastAsia="MS Mincho"/>
          <w:rtl/>
          <w:lang w:val="fr-CH"/>
        </w:rPr>
        <w:tab/>
      </w:r>
      <w:r w:rsidR="00BB79EA" w:rsidRPr="00AF58E2">
        <w:rPr>
          <w:rFonts w:eastAsia="MS Mincho" w:hint="cs"/>
          <w:rtl/>
          <w:lang w:val="fr-CH"/>
        </w:rPr>
        <w:t>(ب)</w:t>
      </w:r>
      <w:r>
        <w:rPr>
          <w:rFonts w:eastAsia="MS Mincho" w:hint="cs"/>
          <w:rtl/>
          <w:lang w:val="fr-CH"/>
        </w:rPr>
        <w:tab/>
      </w:r>
      <w:r w:rsidR="00BB79EA" w:rsidRPr="001B44EB">
        <w:rPr>
          <w:rFonts w:eastAsia="MS Mincho"/>
          <w:b/>
          <w:bCs/>
          <w:rtl/>
          <w:lang w:val="fr-CH"/>
        </w:rPr>
        <w:t>تخصيص ما يكفي من الموارد البشرية والمالية من أجل تنفيذ أنشطة الحماية</w:t>
      </w:r>
      <w:r w:rsidR="00BB79EA" w:rsidRPr="001B44EB">
        <w:rPr>
          <w:rFonts w:eastAsia="MS Mincho" w:hint="cs"/>
          <w:b/>
          <w:bCs/>
          <w:rtl/>
          <w:lang w:val="fr-CH"/>
        </w:rPr>
        <w:t xml:space="preserve"> تنفيذاً فعالاً</w:t>
      </w:r>
      <w:r w:rsidR="00BB79EA" w:rsidRPr="001B44EB">
        <w:rPr>
          <w:rFonts w:eastAsia="MS Mincho"/>
          <w:b/>
          <w:bCs/>
          <w:rtl/>
          <w:lang w:val="fr-CH"/>
        </w:rPr>
        <w:t>؛</w:t>
      </w:r>
    </w:p>
    <w:p w:rsidR="00BB79EA" w:rsidRPr="001B44EB" w:rsidRDefault="001B44EB" w:rsidP="001B44EB">
      <w:pPr>
        <w:pStyle w:val="SingleTxtGA"/>
        <w:rPr>
          <w:rFonts w:eastAsia="MS Mincho"/>
          <w:b/>
          <w:bCs/>
          <w:rtl/>
          <w:lang w:val="fr-CH"/>
        </w:rPr>
      </w:pPr>
      <w:r>
        <w:rPr>
          <w:rFonts w:eastAsia="MS Mincho"/>
          <w:rtl/>
          <w:lang w:val="fr-CH"/>
        </w:rPr>
        <w:tab/>
      </w:r>
      <w:r w:rsidR="00BB79EA" w:rsidRPr="00AF58E2">
        <w:rPr>
          <w:rFonts w:eastAsia="MS Mincho" w:hint="cs"/>
          <w:rtl/>
          <w:lang w:val="fr-CH"/>
        </w:rPr>
        <w:t>(ج)</w:t>
      </w:r>
      <w:r>
        <w:rPr>
          <w:rFonts w:eastAsia="MS Mincho" w:hint="cs"/>
          <w:rtl/>
          <w:lang w:val="fr-CH"/>
        </w:rPr>
        <w:tab/>
      </w:r>
      <w:r w:rsidR="00BB79EA" w:rsidRPr="001B44EB">
        <w:rPr>
          <w:rFonts w:eastAsia="MS Mincho"/>
          <w:b/>
          <w:bCs/>
          <w:rtl/>
          <w:lang w:val="fr-CH"/>
        </w:rPr>
        <w:t>استقدام موظفين قنصليين على أساس الجدارة والخبرة في مجال حقوق العمال المهاجرين وأفراد أسرهم وحقوق الطفل وتطبيق المنظور الجنساني وحماية المرأة من العنف؛</w:t>
      </w:r>
    </w:p>
    <w:p w:rsidR="00BB79EA" w:rsidRPr="001B44EB" w:rsidRDefault="001B44EB" w:rsidP="001B44EB">
      <w:pPr>
        <w:pStyle w:val="SingleTxtGA"/>
        <w:rPr>
          <w:rFonts w:eastAsia="MS Mincho"/>
          <w:b/>
          <w:bCs/>
          <w:rtl/>
          <w:lang w:val="fr-CH"/>
        </w:rPr>
      </w:pPr>
      <w:r>
        <w:rPr>
          <w:rFonts w:eastAsia="MS Mincho"/>
          <w:rtl/>
          <w:lang w:val="fr-CH"/>
        </w:rPr>
        <w:tab/>
      </w:r>
      <w:r w:rsidR="00BB79EA" w:rsidRPr="00AF58E2">
        <w:rPr>
          <w:rFonts w:eastAsia="MS Mincho" w:hint="cs"/>
          <w:rtl/>
          <w:lang w:val="fr-CH"/>
        </w:rPr>
        <w:t>(د)</w:t>
      </w:r>
      <w:r>
        <w:rPr>
          <w:rFonts w:eastAsia="MS Mincho" w:hint="cs"/>
          <w:rtl/>
          <w:lang w:val="fr-CH"/>
        </w:rPr>
        <w:tab/>
      </w:r>
      <w:r w:rsidR="00BB79EA" w:rsidRPr="001B44EB">
        <w:rPr>
          <w:rFonts w:eastAsia="MS Mincho"/>
          <w:b/>
          <w:bCs/>
          <w:rtl/>
          <w:lang w:val="fr-CH"/>
        </w:rPr>
        <w:t>تعزيز برامج مكتب نائب وزير الشؤون القنصلية والهجرة الرامية إلى توفير التدريب المستمر للموظفين القنصليين بشأن الاتفاقية وغيرها من صكوك حقوق الإنسان؛</w:t>
      </w:r>
    </w:p>
    <w:p w:rsidR="00BB79EA" w:rsidRPr="001B44EB" w:rsidRDefault="001B44EB" w:rsidP="001B44EB">
      <w:pPr>
        <w:pStyle w:val="SingleTxtGA"/>
        <w:rPr>
          <w:rFonts w:eastAsia="MS Mincho"/>
          <w:b/>
          <w:bCs/>
          <w:rtl/>
          <w:lang w:val="fr-CH"/>
        </w:rPr>
      </w:pPr>
      <w:r>
        <w:rPr>
          <w:rFonts w:eastAsia="MS Mincho"/>
          <w:rtl/>
          <w:lang w:val="fr-CH"/>
        </w:rPr>
        <w:tab/>
      </w:r>
      <w:r w:rsidR="00BB79EA" w:rsidRPr="00AF58E2">
        <w:rPr>
          <w:rFonts w:eastAsia="MS Mincho" w:hint="cs"/>
          <w:rtl/>
          <w:lang w:val="fr-CH"/>
        </w:rPr>
        <w:t>(هـ)</w:t>
      </w:r>
      <w:r>
        <w:rPr>
          <w:rFonts w:eastAsia="MS Mincho" w:hint="cs"/>
          <w:rtl/>
          <w:lang w:val="fr-CH"/>
        </w:rPr>
        <w:tab/>
      </w:r>
      <w:r w:rsidR="00BB79EA" w:rsidRPr="001B44EB">
        <w:rPr>
          <w:rFonts w:eastAsia="MS Mincho"/>
          <w:b/>
          <w:bCs/>
          <w:rtl/>
          <w:lang w:val="fr-CH"/>
        </w:rPr>
        <w:t xml:space="preserve">وضع أداة موحدة </w:t>
      </w:r>
      <w:r w:rsidR="00BB79EA" w:rsidRPr="001B44EB">
        <w:rPr>
          <w:rFonts w:eastAsia="MS Mincho" w:hint="cs"/>
          <w:b/>
          <w:bCs/>
          <w:rtl/>
          <w:lang w:val="fr-CH"/>
        </w:rPr>
        <w:t>تعتمدها</w:t>
      </w:r>
      <w:r w:rsidR="00BB79EA" w:rsidRPr="001B44EB">
        <w:rPr>
          <w:rFonts w:eastAsia="MS Mincho"/>
          <w:b/>
          <w:bCs/>
          <w:rtl/>
          <w:lang w:val="fr-CH"/>
        </w:rPr>
        <w:t xml:space="preserve"> القنصليات </w:t>
      </w:r>
      <w:proofErr w:type="spellStart"/>
      <w:r w:rsidR="00BB79EA" w:rsidRPr="001B44EB">
        <w:rPr>
          <w:rFonts w:eastAsia="MS Mincho"/>
          <w:b/>
          <w:bCs/>
          <w:rtl/>
          <w:lang w:val="fr-CH"/>
        </w:rPr>
        <w:t>الهندوراسية</w:t>
      </w:r>
      <w:proofErr w:type="spellEnd"/>
      <w:r w:rsidR="00BB79EA" w:rsidRPr="001B44EB">
        <w:rPr>
          <w:rFonts w:eastAsia="MS Mincho"/>
          <w:b/>
          <w:bCs/>
          <w:rtl/>
          <w:lang w:val="fr-CH"/>
        </w:rPr>
        <w:t xml:space="preserve"> </w:t>
      </w:r>
      <w:r w:rsidR="00BB79EA" w:rsidRPr="001B44EB">
        <w:rPr>
          <w:rFonts w:eastAsia="MS Mincho" w:hint="cs"/>
          <w:b/>
          <w:bCs/>
          <w:rtl/>
          <w:lang w:val="fr-CH"/>
        </w:rPr>
        <w:t xml:space="preserve">لجمع </w:t>
      </w:r>
      <w:r w:rsidR="00BB79EA" w:rsidRPr="001B44EB">
        <w:rPr>
          <w:rFonts w:eastAsia="MS Mincho"/>
          <w:b/>
          <w:bCs/>
          <w:rtl/>
          <w:lang w:val="fr-CH"/>
        </w:rPr>
        <w:t xml:space="preserve">بيانات كمية ونوعية معدة خصيصا لإظهار مدى حماية </w:t>
      </w:r>
      <w:r w:rsidR="00BB79EA" w:rsidRPr="001B44EB">
        <w:rPr>
          <w:rFonts w:eastAsia="MS Mincho" w:hint="cs"/>
          <w:b/>
          <w:bCs/>
          <w:rtl/>
          <w:lang w:val="fr-CH"/>
        </w:rPr>
        <w:t xml:space="preserve">أو انتهاك </w:t>
      </w:r>
      <w:r w:rsidR="00BB79EA" w:rsidRPr="001B44EB">
        <w:rPr>
          <w:rFonts w:eastAsia="MS Mincho"/>
          <w:b/>
          <w:bCs/>
          <w:rtl/>
          <w:lang w:val="fr-CH"/>
        </w:rPr>
        <w:t xml:space="preserve">حقوق العمال المهاجرين </w:t>
      </w:r>
      <w:proofErr w:type="spellStart"/>
      <w:r w:rsidR="00BB79EA" w:rsidRPr="001B44EB">
        <w:rPr>
          <w:rFonts w:eastAsia="MS Mincho"/>
          <w:b/>
          <w:bCs/>
          <w:rtl/>
          <w:lang w:val="fr-CH"/>
        </w:rPr>
        <w:t>الهندوراسيين</w:t>
      </w:r>
      <w:proofErr w:type="spellEnd"/>
      <w:r w:rsidR="00BB79EA" w:rsidRPr="001B44EB">
        <w:rPr>
          <w:rFonts w:eastAsia="MS Mincho"/>
          <w:b/>
          <w:bCs/>
          <w:rtl/>
          <w:lang w:val="fr-CH"/>
        </w:rPr>
        <w:t xml:space="preserve"> وأفراد أسرهم، بما في ذلك القصر غير المصحوبين، الذين يحتجزون في بلدان المقصد ويرحلون منها وتسجيل أسباب هجرة الأشخاص الذين يتلقون المساعدة القنصلية.</w:t>
      </w:r>
      <w:r>
        <w:rPr>
          <w:rFonts w:eastAsia="MS Mincho" w:hint="cs"/>
          <w:b/>
          <w:bCs/>
          <w:rtl/>
          <w:lang w:val="fr-CH"/>
        </w:rPr>
        <w:t xml:space="preserve"> </w:t>
      </w:r>
    </w:p>
    <w:p w:rsidR="00BB79EA" w:rsidRPr="00B54562" w:rsidRDefault="001B44EB" w:rsidP="001B44EB">
      <w:pPr>
        <w:pStyle w:val="H23GA"/>
        <w:rPr>
          <w:rFonts w:eastAsia="MS Mincho"/>
          <w:rtl/>
          <w:lang w:val="fr-CH"/>
        </w:rPr>
      </w:pPr>
      <w:r>
        <w:rPr>
          <w:rFonts w:eastAsia="MS Mincho"/>
          <w:rtl/>
          <w:lang w:val="fr-CH"/>
        </w:rPr>
        <w:tab/>
      </w:r>
      <w:r>
        <w:rPr>
          <w:rFonts w:eastAsia="MS Mincho" w:hint="cs"/>
          <w:rtl/>
          <w:lang w:val="fr-CH"/>
        </w:rPr>
        <w:tab/>
      </w:r>
      <w:r w:rsidR="00BB79EA" w:rsidRPr="00B54562">
        <w:rPr>
          <w:rFonts w:eastAsia="MS Mincho" w:hint="cs"/>
          <w:rtl/>
          <w:lang w:val="fr-CH"/>
        </w:rPr>
        <w:t>ا</w:t>
      </w:r>
      <w:r w:rsidR="00BB79EA" w:rsidRPr="00B54562">
        <w:rPr>
          <w:rFonts w:eastAsia="MS Mincho"/>
          <w:rtl/>
          <w:lang w:val="fr-CH"/>
        </w:rPr>
        <w:t>لأجور وظروف العمل وحرية التنقل</w:t>
      </w:r>
    </w:p>
    <w:p w:rsidR="00BB79EA" w:rsidRDefault="00141159" w:rsidP="001B44EB">
      <w:pPr>
        <w:pStyle w:val="SingleTxtGA"/>
        <w:rPr>
          <w:rFonts w:eastAsia="MS Mincho"/>
          <w:rtl/>
          <w:lang w:val="fr-CH"/>
        </w:rPr>
      </w:pPr>
      <w:r>
        <w:rPr>
          <w:rFonts w:eastAsia="MS Mincho" w:hint="cs"/>
          <w:rtl/>
          <w:lang w:val="fr-CH"/>
        </w:rPr>
        <w:t>42-</w:t>
      </w:r>
      <w:r>
        <w:rPr>
          <w:rFonts w:eastAsia="MS Mincho"/>
          <w:rtl/>
          <w:lang w:val="fr-CH"/>
        </w:rPr>
        <w:tab/>
      </w:r>
      <w:r w:rsidR="00BB79EA" w:rsidRPr="004430C5">
        <w:rPr>
          <w:rFonts w:eastAsia="MS Mincho"/>
          <w:rtl/>
          <w:lang w:val="fr-CH"/>
        </w:rPr>
        <w:t xml:space="preserve">تحيط اللجنة </w:t>
      </w:r>
      <w:r w:rsidR="005516D5">
        <w:rPr>
          <w:rFonts w:eastAsia="MS Mincho"/>
          <w:rtl/>
          <w:lang w:val="fr-CH"/>
        </w:rPr>
        <w:t>علماً</w:t>
      </w:r>
      <w:r w:rsidR="00BB79EA" w:rsidRPr="004430C5">
        <w:rPr>
          <w:rFonts w:eastAsia="MS Mincho"/>
          <w:rtl/>
          <w:lang w:val="fr-CH"/>
        </w:rPr>
        <w:t xml:space="preserve"> بعمليات تفتيش أماكن العمل التي أجرتها مفتشية العمل التابعة لوزارة العمل والضمان الاجتماعي ل</w:t>
      </w:r>
      <w:r w:rsidR="00BB79EA">
        <w:rPr>
          <w:rFonts w:eastAsia="MS Mincho" w:hint="cs"/>
          <w:rtl/>
          <w:lang w:val="fr-CH"/>
        </w:rPr>
        <w:t>كفالة</w:t>
      </w:r>
      <w:r w:rsidR="00BB79EA" w:rsidRPr="004430C5">
        <w:rPr>
          <w:rFonts w:eastAsia="MS Mincho"/>
          <w:rtl/>
          <w:lang w:val="fr-CH"/>
        </w:rPr>
        <w:t xml:space="preserve"> التقيد بحقوق العمل </w:t>
      </w:r>
      <w:r w:rsidR="00BB79EA">
        <w:rPr>
          <w:rFonts w:eastAsia="MS Mincho" w:hint="cs"/>
          <w:rtl/>
          <w:lang w:val="fr-CH"/>
        </w:rPr>
        <w:t xml:space="preserve">الخاصة </w:t>
      </w:r>
      <w:proofErr w:type="spellStart"/>
      <w:r w:rsidR="00BB79EA">
        <w:rPr>
          <w:rFonts w:eastAsia="MS Mincho" w:hint="cs"/>
          <w:rtl/>
          <w:lang w:val="fr-CH"/>
        </w:rPr>
        <w:t>بال</w:t>
      </w:r>
      <w:r w:rsidR="00BB79EA" w:rsidRPr="004430C5">
        <w:rPr>
          <w:rFonts w:eastAsia="MS Mincho"/>
          <w:rtl/>
          <w:lang w:val="fr-CH"/>
        </w:rPr>
        <w:t>هندوراسيين</w:t>
      </w:r>
      <w:proofErr w:type="spellEnd"/>
      <w:r w:rsidR="00BB79EA" w:rsidRPr="004430C5">
        <w:rPr>
          <w:rFonts w:eastAsia="MS Mincho"/>
          <w:rtl/>
          <w:lang w:val="fr-CH"/>
        </w:rPr>
        <w:t xml:space="preserve"> </w:t>
      </w:r>
      <w:r w:rsidR="00BB79EA" w:rsidRPr="005442DB">
        <w:rPr>
          <w:rFonts w:eastAsia="MS Mincho"/>
          <w:rtl/>
          <w:lang w:val="fr-CH"/>
        </w:rPr>
        <w:t>والرعايا الأجانب.</w:t>
      </w:r>
      <w:r w:rsidR="00BB79EA" w:rsidRPr="005442DB">
        <w:rPr>
          <w:rFonts w:eastAsia="MS Mincho" w:cs="Times New Roman" w:hint="cs"/>
          <w:rtl/>
          <w:lang w:val="fr-CH"/>
        </w:rPr>
        <w:t>‬</w:t>
      </w:r>
      <w:r w:rsidR="00BB79EA" w:rsidRPr="005442DB">
        <w:rPr>
          <w:rFonts w:eastAsia="MS Mincho"/>
          <w:rtl/>
          <w:lang w:val="fr-CH"/>
        </w:rPr>
        <w:t xml:space="preserve"> </w:t>
      </w:r>
      <w:r w:rsidR="00BB79EA">
        <w:rPr>
          <w:rFonts w:eastAsia="MS Mincho"/>
          <w:rtl/>
          <w:lang w:val="fr-CH"/>
        </w:rPr>
        <w:t>بيد أن</w:t>
      </w:r>
      <w:r w:rsidR="00BB79EA">
        <w:rPr>
          <w:rFonts w:eastAsia="MS Mincho" w:hint="cs"/>
          <w:rtl/>
          <w:lang w:val="fr-CH"/>
        </w:rPr>
        <w:t xml:space="preserve"> اللجنة</w:t>
      </w:r>
      <w:r w:rsidR="00BB79EA" w:rsidRPr="005442DB">
        <w:rPr>
          <w:rFonts w:eastAsia="MS Mincho"/>
          <w:rtl/>
          <w:lang w:val="fr-CH"/>
        </w:rPr>
        <w:t xml:space="preserve"> تشعر بالقلق إزاء عدم وجود آليات للإشراف على ظروف عمل العمال المهاجرين، بمن فيهم العمال الموسمي</w:t>
      </w:r>
      <w:r w:rsidR="00BB79EA">
        <w:rPr>
          <w:rFonts w:eastAsia="MS Mincho" w:hint="cs"/>
          <w:rtl/>
          <w:lang w:val="fr-CH"/>
        </w:rPr>
        <w:t>ون</w:t>
      </w:r>
      <w:r w:rsidR="00BB79EA" w:rsidRPr="005442DB">
        <w:rPr>
          <w:rFonts w:eastAsia="MS Mincho"/>
          <w:rtl/>
          <w:lang w:val="fr-CH"/>
        </w:rPr>
        <w:t xml:space="preserve"> في الدولة الطرف، ولا سيما العمال </w:t>
      </w:r>
      <w:r w:rsidR="00BB79EA">
        <w:rPr>
          <w:rFonts w:eastAsia="MS Mincho" w:hint="cs"/>
          <w:rtl/>
          <w:lang w:val="fr-CH"/>
        </w:rPr>
        <w:t xml:space="preserve">الذين هم </w:t>
      </w:r>
      <w:r w:rsidR="00BB79EA" w:rsidRPr="005442DB">
        <w:rPr>
          <w:rFonts w:eastAsia="MS Mincho"/>
          <w:rtl/>
          <w:lang w:val="fr-CH"/>
        </w:rPr>
        <w:t xml:space="preserve">من أصول </w:t>
      </w:r>
      <w:proofErr w:type="spellStart"/>
      <w:r w:rsidR="00BB79EA" w:rsidRPr="005442DB">
        <w:rPr>
          <w:rFonts w:eastAsia="MS Mincho"/>
          <w:rtl/>
          <w:lang w:val="fr-CH"/>
        </w:rPr>
        <w:t>نيكاراغوية</w:t>
      </w:r>
      <w:proofErr w:type="spellEnd"/>
      <w:r w:rsidR="00BB79EA" w:rsidRPr="005442DB">
        <w:rPr>
          <w:rFonts w:eastAsia="MS Mincho"/>
          <w:rtl/>
          <w:lang w:val="fr-CH"/>
        </w:rPr>
        <w:t xml:space="preserve"> وأفراد الشعوب الأصلية في غواتيمالا، وإزاء عدم وجود معلومات عن ظروف عمل</w:t>
      </w:r>
      <w:r w:rsidR="00BB79EA">
        <w:rPr>
          <w:rFonts w:eastAsia="MS Mincho" w:hint="cs"/>
          <w:rtl/>
          <w:lang w:val="fr-CH"/>
        </w:rPr>
        <w:t>هم</w:t>
      </w:r>
      <w:r w:rsidR="00BB79EA" w:rsidRPr="005442DB">
        <w:rPr>
          <w:rFonts w:eastAsia="MS Mincho"/>
          <w:rtl/>
          <w:lang w:val="fr-CH"/>
        </w:rPr>
        <w:t xml:space="preserve"> والجهود المبذولة لحماية حقوقهم.</w:t>
      </w:r>
      <w:r w:rsidR="00BB79EA">
        <w:rPr>
          <w:rFonts w:eastAsia="MS Mincho" w:hint="cs"/>
          <w:rtl/>
          <w:lang w:val="fr-CH"/>
        </w:rPr>
        <w:t xml:space="preserve"> </w:t>
      </w:r>
      <w:r w:rsidR="00BB79EA" w:rsidRPr="004C1F5A">
        <w:rPr>
          <w:rFonts w:eastAsia="MS Mincho"/>
          <w:rtl/>
          <w:lang w:val="fr-CH"/>
        </w:rPr>
        <w:t xml:space="preserve">ويساور اللجنة القلق كذلك إزاء الافتقار إلى معلومات </w:t>
      </w:r>
      <w:r w:rsidR="00BB79EA" w:rsidRPr="004C1F5A">
        <w:rPr>
          <w:rFonts w:eastAsia="MS Mincho"/>
          <w:rtl/>
          <w:lang w:val="fr-CH"/>
        </w:rPr>
        <w:lastRenderedPageBreak/>
        <w:t xml:space="preserve">عن المبادرات الرامية إلى حماية حقوق العمال المهاجرين </w:t>
      </w:r>
      <w:proofErr w:type="spellStart"/>
      <w:r w:rsidR="00BB79EA" w:rsidRPr="004C1F5A">
        <w:rPr>
          <w:rFonts w:eastAsia="MS Mincho"/>
          <w:rtl/>
          <w:lang w:val="fr-CH"/>
        </w:rPr>
        <w:t>الهندوراسيين</w:t>
      </w:r>
      <w:proofErr w:type="spellEnd"/>
      <w:r w:rsidR="00BB79EA" w:rsidRPr="004C1F5A">
        <w:rPr>
          <w:rFonts w:eastAsia="MS Mincho"/>
          <w:rtl/>
          <w:lang w:val="fr-CH"/>
        </w:rPr>
        <w:t xml:space="preserve"> في المكسيك والولايات المتحدة، ولا سيما العمال الذين ينخرطون في الأعمال المنزلية والزراعية.</w:t>
      </w:r>
      <w:r>
        <w:rPr>
          <w:rFonts w:eastAsia="MS Mincho" w:hint="cs"/>
          <w:rtl/>
          <w:lang w:val="fr-CH"/>
        </w:rPr>
        <w:t xml:space="preserve"> </w:t>
      </w:r>
    </w:p>
    <w:p w:rsidR="00BB79EA" w:rsidRPr="001B44EB" w:rsidRDefault="00BB79EA" w:rsidP="00B25711">
      <w:pPr>
        <w:pStyle w:val="SingleTxtGA"/>
        <w:rPr>
          <w:rFonts w:eastAsia="MS Mincho"/>
          <w:b/>
          <w:bCs/>
          <w:rtl/>
          <w:lang w:val="fr-CH"/>
        </w:rPr>
      </w:pPr>
      <w:r>
        <w:rPr>
          <w:rFonts w:eastAsia="MS Mincho" w:hint="cs"/>
          <w:rtl/>
          <w:lang w:val="fr-CH"/>
        </w:rPr>
        <w:t>43-</w:t>
      </w:r>
      <w:r w:rsidR="00B25711">
        <w:rPr>
          <w:rFonts w:eastAsia="MS Mincho"/>
          <w:rtl/>
          <w:lang w:val="fr-CH"/>
        </w:rPr>
        <w:tab/>
      </w:r>
      <w:r w:rsidRPr="001B44EB">
        <w:rPr>
          <w:rFonts w:eastAsia="MS Mincho"/>
          <w:b/>
          <w:bCs/>
          <w:rtl/>
          <w:lang w:val="fr-CH"/>
        </w:rPr>
        <w:t>توصي اللجنة الدولة الطرف بضمان حقوق العمل لجميع العمال المهاجرين على أراضيها، في القانون والممارسة، ولا سيما العمال الموسميون من ا</w:t>
      </w:r>
      <w:r w:rsidR="00B25711" w:rsidRPr="001B44EB">
        <w:rPr>
          <w:rFonts w:eastAsia="MS Mincho"/>
          <w:b/>
          <w:bCs/>
          <w:rtl/>
          <w:lang w:val="fr-CH"/>
        </w:rPr>
        <w:t>لبلدان المجاورة، وفقا للمواد من</w:t>
      </w:r>
      <w:r w:rsidR="00B25711" w:rsidRPr="001B44EB">
        <w:rPr>
          <w:rFonts w:eastAsia="MS Mincho" w:hint="cs"/>
          <w:b/>
          <w:bCs/>
          <w:rtl/>
          <w:lang w:val="fr-CH"/>
        </w:rPr>
        <w:t> </w:t>
      </w:r>
      <w:r w:rsidRPr="001B44EB">
        <w:rPr>
          <w:rFonts w:eastAsia="MS Mincho"/>
          <w:b/>
          <w:bCs/>
          <w:rtl/>
          <w:lang w:val="fr-CH"/>
        </w:rPr>
        <w:t xml:space="preserve">25 إلى 27 من الاتفاقية، بطرق منها </w:t>
      </w:r>
      <w:r w:rsidRPr="001B44EB">
        <w:rPr>
          <w:rFonts w:eastAsia="MS Mincho" w:hint="cs"/>
          <w:b/>
          <w:bCs/>
          <w:rtl/>
          <w:lang w:val="fr-CH"/>
        </w:rPr>
        <w:t>اتخاذ تدابير</w:t>
      </w:r>
      <w:r w:rsidRPr="001B44EB">
        <w:rPr>
          <w:rFonts w:eastAsia="MS Mincho"/>
          <w:b/>
          <w:bCs/>
          <w:rtl/>
          <w:lang w:val="fr-CH"/>
        </w:rPr>
        <w:t xml:space="preserve"> تراعي أصلهم </w:t>
      </w:r>
      <w:proofErr w:type="spellStart"/>
      <w:r w:rsidRPr="001B44EB">
        <w:rPr>
          <w:rFonts w:eastAsia="MS Mincho"/>
          <w:b/>
          <w:bCs/>
          <w:rtl/>
          <w:lang w:val="fr-CH"/>
        </w:rPr>
        <w:t>الإثني</w:t>
      </w:r>
      <w:proofErr w:type="spellEnd"/>
      <w:r w:rsidRPr="001B44EB">
        <w:rPr>
          <w:rFonts w:eastAsia="MS Mincho"/>
          <w:b/>
          <w:bCs/>
          <w:rtl/>
          <w:lang w:val="fr-CH"/>
        </w:rPr>
        <w:t>.</w:t>
      </w:r>
      <w:r w:rsidRPr="001B44EB">
        <w:rPr>
          <w:rFonts w:eastAsia="MS Mincho" w:hint="cs"/>
          <w:b/>
          <w:bCs/>
          <w:rtl/>
          <w:lang w:val="fr-CH"/>
        </w:rPr>
        <w:t xml:space="preserve"> </w:t>
      </w:r>
      <w:r w:rsidRPr="001B44EB">
        <w:rPr>
          <w:rFonts w:eastAsia="MS Mincho"/>
          <w:b/>
          <w:bCs/>
          <w:rtl/>
          <w:lang w:val="fr-CH"/>
        </w:rPr>
        <w:t>وتوصي اللجنة أيضاً الدولة الطرف بوضع بيانات كمية ونوعية</w:t>
      </w:r>
      <w:r w:rsidRPr="001B44EB">
        <w:rPr>
          <w:rFonts w:eastAsia="MS Mincho" w:hint="cs"/>
          <w:b/>
          <w:bCs/>
          <w:rtl/>
          <w:lang w:val="fr-CH"/>
        </w:rPr>
        <w:t xml:space="preserve"> منتظمة</w:t>
      </w:r>
      <w:r w:rsidRPr="001B44EB">
        <w:rPr>
          <w:rFonts w:eastAsia="MS Mincho"/>
          <w:b/>
          <w:bCs/>
          <w:rtl/>
          <w:lang w:val="fr-CH"/>
        </w:rPr>
        <w:t xml:space="preserve"> </w:t>
      </w:r>
      <w:r w:rsidRPr="001B44EB">
        <w:rPr>
          <w:rFonts w:eastAsia="MS Mincho" w:hint="cs"/>
          <w:b/>
          <w:bCs/>
          <w:rtl/>
          <w:lang w:val="fr-CH"/>
        </w:rPr>
        <w:t>فيما يتعلق</w:t>
      </w:r>
      <w:r w:rsidRPr="001B44EB">
        <w:rPr>
          <w:rFonts w:eastAsia="MS Mincho"/>
          <w:b/>
          <w:bCs/>
          <w:rtl/>
          <w:lang w:val="fr-CH"/>
        </w:rPr>
        <w:t xml:space="preserve"> </w:t>
      </w:r>
      <w:r w:rsidRPr="001B44EB">
        <w:rPr>
          <w:rFonts w:eastAsia="MS Mincho" w:hint="cs"/>
          <w:b/>
          <w:bCs/>
          <w:rtl/>
          <w:lang w:val="fr-CH"/>
        </w:rPr>
        <w:t>ب</w:t>
      </w:r>
      <w:r w:rsidRPr="001B44EB">
        <w:rPr>
          <w:rFonts w:eastAsia="MS Mincho"/>
          <w:b/>
          <w:bCs/>
          <w:rtl/>
          <w:lang w:val="fr-CH"/>
        </w:rPr>
        <w:t xml:space="preserve">العمال المهاجرين </w:t>
      </w:r>
      <w:r w:rsidRPr="001B44EB">
        <w:rPr>
          <w:rFonts w:eastAsia="MS Mincho" w:hint="cs"/>
          <w:b/>
          <w:bCs/>
          <w:rtl/>
          <w:lang w:val="fr-CH"/>
        </w:rPr>
        <w:t>على</w:t>
      </w:r>
      <w:r w:rsidRPr="001B44EB">
        <w:rPr>
          <w:rFonts w:eastAsia="MS Mincho"/>
          <w:b/>
          <w:bCs/>
          <w:rtl/>
          <w:lang w:val="fr-CH"/>
        </w:rPr>
        <w:t xml:space="preserve"> أراضيها.</w:t>
      </w:r>
      <w:r w:rsidRPr="001B44EB">
        <w:rPr>
          <w:rFonts w:eastAsia="MS Mincho" w:hint="cs"/>
          <w:b/>
          <w:bCs/>
          <w:rtl/>
          <w:lang w:val="fr-CH"/>
        </w:rPr>
        <w:t xml:space="preserve"> </w:t>
      </w:r>
      <w:r w:rsidRPr="001B44EB">
        <w:rPr>
          <w:rFonts w:eastAsia="MS Mincho"/>
          <w:b/>
          <w:bCs/>
          <w:rtl/>
          <w:lang w:val="fr-CH"/>
        </w:rPr>
        <w:t>وتوصي اللجنة الدولة الطرف كذلك باتخاذ الخطوات المناسبة لحماية حقوق العمال المهاجرين وأفراد أسرهم في بلدان المقصد، بما في ذلك اعتماد تدابير لتيسير الحصول على الوثائق المطلوبة اللازمة لتسوية وضعهم في الهجرة، مع التركيز بوجه خاص على حقوق العمال المهاجرين الذين يقومون بالعمل المنزلي،</w:t>
      </w:r>
      <w:r w:rsidR="00B25711" w:rsidRPr="001B44EB">
        <w:rPr>
          <w:rFonts w:eastAsia="MS Mincho"/>
          <w:b/>
          <w:bCs/>
          <w:rtl/>
          <w:lang w:val="fr-CH"/>
        </w:rPr>
        <w:t xml:space="preserve"> وفقا لتعليق اللجنة العام رقم 1</w:t>
      </w:r>
      <w:r w:rsidRPr="001B44EB">
        <w:rPr>
          <w:rFonts w:eastAsia="MS Mincho"/>
          <w:b/>
          <w:bCs/>
          <w:rtl/>
          <w:lang w:val="fr-CH"/>
        </w:rPr>
        <w:t>(2011) بشأن العمال المنزليين المهاجرين، والمهاجرين في القطاع الزراعي.</w:t>
      </w:r>
      <w:r w:rsidR="00B25711" w:rsidRPr="001B44EB">
        <w:rPr>
          <w:rFonts w:eastAsia="MS Mincho" w:hint="cs"/>
          <w:b/>
          <w:bCs/>
          <w:rtl/>
          <w:lang w:val="fr-CH"/>
        </w:rPr>
        <w:t xml:space="preserve"> </w:t>
      </w:r>
    </w:p>
    <w:p w:rsidR="00BB79EA" w:rsidRPr="00946F50" w:rsidRDefault="00B25711" w:rsidP="00B25711">
      <w:pPr>
        <w:pStyle w:val="H23GA"/>
        <w:rPr>
          <w:rFonts w:eastAsia="MS Mincho"/>
          <w:rtl/>
          <w:lang w:val="fr-CH"/>
        </w:rPr>
      </w:pPr>
      <w:r>
        <w:rPr>
          <w:rFonts w:eastAsia="MS Mincho"/>
          <w:rtl/>
          <w:lang w:val="fr-CH"/>
        </w:rPr>
        <w:tab/>
      </w:r>
      <w:r>
        <w:rPr>
          <w:rFonts w:eastAsia="MS Mincho" w:hint="cs"/>
          <w:rtl/>
          <w:lang w:val="fr-CH"/>
        </w:rPr>
        <w:t>4-</w:t>
      </w:r>
      <w:r>
        <w:rPr>
          <w:rFonts w:eastAsia="MS Mincho"/>
          <w:rtl/>
          <w:lang w:val="fr-CH"/>
        </w:rPr>
        <w:tab/>
      </w:r>
      <w:r w:rsidR="00BB79EA" w:rsidRPr="00946F50">
        <w:rPr>
          <w:rFonts w:eastAsia="MS Mincho"/>
          <w:rtl/>
          <w:lang w:val="fr-CH"/>
        </w:rPr>
        <w:t>الحقوق الأخرى للعمال المهاجرين وأفراد أُسرهم الحائزين على وثائق هوية أو</w:t>
      </w:r>
      <w:r w:rsidR="00BB79EA">
        <w:rPr>
          <w:rFonts w:eastAsia="MS Mincho" w:hint="cs"/>
          <w:rtl/>
          <w:lang w:val="fr-CH"/>
        </w:rPr>
        <w:t xml:space="preserve"> </w:t>
      </w:r>
      <w:r w:rsidR="00BB79EA" w:rsidRPr="00946F50">
        <w:rPr>
          <w:rFonts w:eastAsia="MS Mincho"/>
          <w:rtl/>
          <w:lang w:val="fr-CH"/>
        </w:rPr>
        <w:t>المقيمين بصور</w:t>
      </w:r>
      <w:r w:rsidR="00BB79EA">
        <w:rPr>
          <w:rFonts w:eastAsia="MS Mincho" w:hint="cs"/>
          <w:rtl/>
          <w:lang w:val="fr-CH"/>
        </w:rPr>
        <w:t>ة</w:t>
      </w:r>
      <w:r w:rsidR="00BB79EA" w:rsidRPr="00946F50">
        <w:rPr>
          <w:rFonts w:eastAsia="MS Mincho"/>
          <w:rtl/>
          <w:lang w:val="fr-CH"/>
        </w:rPr>
        <w:t xml:space="preserve"> قانونية (المواد</w:t>
      </w:r>
      <w:r w:rsidR="00BB79EA" w:rsidRPr="00946F50">
        <w:rPr>
          <w:rFonts w:eastAsia="MS Mincho" w:hint="cs"/>
          <w:rtl/>
          <w:lang w:val="fr-CH"/>
        </w:rPr>
        <w:t xml:space="preserve"> من</w:t>
      </w:r>
      <w:r w:rsidR="00BB79EA" w:rsidRPr="00946F50">
        <w:rPr>
          <w:rFonts w:eastAsia="MS Mincho"/>
          <w:rtl/>
          <w:lang w:val="fr-CH"/>
        </w:rPr>
        <w:t xml:space="preserve"> 36</w:t>
      </w:r>
      <w:r w:rsidR="00BB79EA" w:rsidRPr="00946F50">
        <w:rPr>
          <w:rFonts w:eastAsia="MS Mincho" w:hint="cs"/>
          <w:rtl/>
          <w:lang w:val="fr-CH"/>
        </w:rPr>
        <w:t xml:space="preserve"> إلى</w:t>
      </w:r>
      <w:r w:rsidR="004C6B25">
        <w:rPr>
          <w:rFonts w:eastAsia="MS Mincho" w:hint="cs"/>
          <w:rtl/>
          <w:lang w:val="fr-CH"/>
        </w:rPr>
        <w:t xml:space="preserve"> </w:t>
      </w:r>
      <w:r w:rsidR="00BB79EA" w:rsidRPr="00946F50">
        <w:rPr>
          <w:rFonts w:eastAsia="MS Mincho"/>
          <w:rtl/>
          <w:lang w:val="fr-CH"/>
        </w:rPr>
        <w:t>56)</w:t>
      </w:r>
    </w:p>
    <w:p w:rsidR="00BB79EA" w:rsidRDefault="00B25711" w:rsidP="00B25711">
      <w:pPr>
        <w:pStyle w:val="H23GA"/>
        <w:rPr>
          <w:rFonts w:eastAsia="MS Mincho" w:cs="Times New Roman"/>
          <w:rtl/>
          <w:lang w:val="fr-CH"/>
        </w:rPr>
      </w:pPr>
      <w:r>
        <w:rPr>
          <w:rFonts w:eastAsia="MS Mincho" w:hint="cs"/>
          <w:rtl/>
          <w:lang w:val="fr-CH"/>
        </w:rPr>
        <w:tab/>
      </w:r>
      <w:r>
        <w:rPr>
          <w:rFonts w:eastAsia="MS Mincho"/>
          <w:rtl/>
          <w:lang w:val="fr-CH"/>
        </w:rPr>
        <w:tab/>
      </w:r>
      <w:r w:rsidR="00BB79EA" w:rsidRPr="00946F50">
        <w:rPr>
          <w:rFonts w:eastAsia="MS Mincho"/>
          <w:rtl/>
          <w:lang w:val="fr-CH"/>
        </w:rPr>
        <w:t>الحق في تحويل المداخيل والمدخرات</w:t>
      </w:r>
      <w:r w:rsidR="00BB79EA" w:rsidRPr="00946F50">
        <w:rPr>
          <w:rFonts w:eastAsia="MS Mincho" w:cs="Times New Roman" w:hint="cs"/>
          <w:rtl/>
          <w:lang w:val="fr-CH"/>
        </w:rPr>
        <w:t>‬</w:t>
      </w:r>
      <w:r w:rsidR="00BB79EA" w:rsidRPr="00946F50">
        <w:rPr>
          <w:rFonts w:eastAsia="MS Mincho" w:cs="Times New Roman" w:hint="cs"/>
          <w:rtl/>
          <w:lang w:val="fr-CH"/>
        </w:rPr>
        <w:t>‬</w:t>
      </w:r>
      <w:r w:rsidR="00BB79EA" w:rsidRPr="00946F50">
        <w:rPr>
          <w:rFonts w:eastAsia="MS Mincho" w:cs="Times New Roman" w:hint="cs"/>
          <w:rtl/>
          <w:lang w:val="fr-CH"/>
        </w:rPr>
        <w:t>‬</w:t>
      </w:r>
      <w:r w:rsidR="00BB79EA" w:rsidRPr="00946F50">
        <w:rPr>
          <w:rFonts w:eastAsia="MS Mincho" w:cs="Times New Roman" w:hint="cs"/>
          <w:rtl/>
          <w:lang w:val="fr-CH"/>
        </w:rPr>
        <w:t>‬</w:t>
      </w:r>
      <w:r w:rsidR="00BB79EA" w:rsidRPr="00946F50">
        <w:rPr>
          <w:rFonts w:eastAsia="MS Mincho" w:cs="Times New Roman" w:hint="cs"/>
          <w:rtl/>
          <w:lang w:val="fr-CH"/>
        </w:rPr>
        <w:t>‬</w:t>
      </w:r>
      <w:r w:rsidR="00BB79EA" w:rsidRPr="00946F50">
        <w:rPr>
          <w:rFonts w:eastAsia="MS Mincho" w:cs="Times New Roman" w:hint="cs"/>
          <w:rtl/>
          <w:lang w:val="fr-CH"/>
        </w:rPr>
        <w:t>‬</w:t>
      </w:r>
    </w:p>
    <w:p w:rsidR="00BB79EA" w:rsidRDefault="00BB79EA" w:rsidP="00B25711">
      <w:pPr>
        <w:pStyle w:val="SingleTxtGA"/>
        <w:rPr>
          <w:rFonts w:eastAsia="MS Mincho"/>
          <w:rtl/>
          <w:lang w:val="fr-CH"/>
        </w:rPr>
      </w:pPr>
      <w:r w:rsidRPr="00946F50">
        <w:rPr>
          <w:rFonts w:eastAsia="MS Mincho"/>
          <w:rtl/>
          <w:lang w:val="fr-CH"/>
        </w:rPr>
        <w:t>44-</w:t>
      </w:r>
      <w:r w:rsidR="00B25711">
        <w:rPr>
          <w:rFonts w:eastAsia="MS Mincho"/>
          <w:rtl/>
          <w:lang w:val="fr-CH"/>
        </w:rPr>
        <w:tab/>
      </w:r>
      <w:r w:rsidRPr="002F2406">
        <w:rPr>
          <w:rFonts w:eastAsia="MS Mincho"/>
          <w:rtl/>
          <w:lang w:val="fr-CH"/>
        </w:rPr>
        <w:t xml:space="preserve">تحيط اللجنة </w:t>
      </w:r>
      <w:r w:rsidR="005516D5">
        <w:rPr>
          <w:rFonts w:eastAsia="MS Mincho"/>
          <w:rtl/>
          <w:lang w:val="fr-CH"/>
        </w:rPr>
        <w:t>علماً</w:t>
      </w:r>
      <w:r w:rsidRPr="002F2406">
        <w:rPr>
          <w:rFonts w:eastAsia="MS Mincho"/>
          <w:rtl/>
          <w:lang w:val="fr-CH"/>
        </w:rPr>
        <w:t xml:space="preserve"> بالبرنامج الابتكاري المتعلق بالتحويلات الإنتاجية والداعمة المصمم من أجل تعزيز التنمية المجتمعية </w:t>
      </w:r>
      <w:r>
        <w:rPr>
          <w:rFonts w:eastAsia="MS Mincho" w:hint="cs"/>
          <w:rtl/>
          <w:lang w:val="fr-CH"/>
        </w:rPr>
        <w:t>عن طريق تنفيذ</w:t>
      </w:r>
      <w:r w:rsidRPr="002F2406">
        <w:rPr>
          <w:rFonts w:eastAsia="MS Mincho"/>
          <w:rtl/>
          <w:lang w:val="fr-CH"/>
        </w:rPr>
        <w:t xml:space="preserve"> مشاريع </w:t>
      </w:r>
      <w:r>
        <w:rPr>
          <w:rFonts w:eastAsia="MS Mincho" w:hint="cs"/>
          <w:rtl/>
          <w:lang w:val="fr-CH"/>
        </w:rPr>
        <w:t>تتعلق</w:t>
      </w:r>
      <w:r w:rsidRPr="002F2406">
        <w:rPr>
          <w:rFonts w:eastAsia="MS Mincho"/>
          <w:rtl/>
          <w:lang w:val="fr-CH"/>
        </w:rPr>
        <w:t xml:space="preserve"> </w:t>
      </w:r>
      <w:r>
        <w:rPr>
          <w:rFonts w:eastAsia="MS Mincho" w:hint="cs"/>
          <w:rtl/>
          <w:lang w:val="fr-CH"/>
        </w:rPr>
        <w:t>ب</w:t>
      </w:r>
      <w:r w:rsidRPr="002F2406">
        <w:rPr>
          <w:rFonts w:eastAsia="MS Mincho"/>
          <w:rtl/>
          <w:lang w:val="fr-CH"/>
        </w:rPr>
        <w:t>الهياكل الأساسية الاجتماعية والخدمات المجتمعية والتعليمية و/أو الإنتاجية للمهاجرين.</w:t>
      </w:r>
      <w:r>
        <w:rPr>
          <w:rFonts w:eastAsia="MS Mincho" w:hint="cs"/>
          <w:rtl/>
          <w:lang w:val="fr-CH"/>
        </w:rPr>
        <w:t xml:space="preserve"> </w:t>
      </w:r>
      <w:r w:rsidRPr="00E52F75">
        <w:rPr>
          <w:rFonts w:eastAsia="MS Mincho"/>
          <w:rtl/>
          <w:lang w:val="fr-CH"/>
        </w:rPr>
        <w:t xml:space="preserve">وتحيط اللجنة </w:t>
      </w:r>
      <w:r w:rsidR="005516D5">
        <w:rPr>
          <w:rFonts w:eastAsia="MS Mincho"/>
          <w:rtl/>
          <w:lang w:val="fr-CH"/>
        </w:rPr>
        <w:t>علماً</w:t>
      </w:r>
      <w:r w:rsidRPr="00E52F75">
        <w:rPr>
          <w:rFonts w:eastAsia="MS Mincho"/>
          <w:rtl/>
          <w:lang w:val="fr-CH"/>
        </w:rPr>
        <w:t xml:space="preserve"> أيضاً بالتحويلات المالية المرسلة من العمال المهاجرين، التي تسهم إسهاما أساسيا في اقتصاد الدولة الطرف،</w:t>
      </w:r>
      <w:r>
        <w:rPr>
          <w:rFonts w:eastAsia="MS Mincho" w:hint="cs"/>
          <w:rtl/>
          <w:lang w:val="fr-CH"/>
        </w:rPr>
        <w:t xml:space="preserve"> و</w:t>
      </w:r>
      <w:r w:rsidRPr="00E52F75">
        <w:rPr>
          <w:rFonts w:eastAsia="MS Mincho"/>
          <w:rtl/>
          <w:lang w:val="fr-CH"/>
        </w:rPr>
        <w:t>وفقا</w:t>
      </w:r>
      <w:r w:rsidR="00B25711">
        <w:rPr>
          <w:rFonts w:eastAsia="MS Mincho" w:hint="cs"/>
          <w:rtl/>
          <w:lang w:val="fr-CH"/>
        </w:rPr>
        <w:t>ً</w:t>
      </w:r>
      <w:r w:rsidRPr="00E52F75">
        <w:rPr>
          <w:rFonts w:eastAsia="MS Mincho"/>
          <w:rtl/>
          <w:lang w:val="fr-CH"/>
        </w:rPr>
        <w:t xml:space="preserve"> للمعلومات التي قدمتها الدولة الطرف </w:t>
      </w:r>
      <w:r>
        <w:rPr>
          <w:rFonts w:eastAsia="MS Mincho" w:hint="cs"/>
          <w:rtl/>
          <w:lang w:val="fr-CH"/>
        </w:rPr>
        <w:t>فإن تلك التحويلات قد</w:t>
      </w:r>
      <w:r w:rsidRPr="00E52F75">
        <w:rPr>
          <w:rFonts w:eastAsia="MS Mincho"/>
          <w:rtl/>
          <w:lang w:val="fr-CH"/>
        </w:rPr>
        <w:t xml:space="preserve"> وصلت في عام 2015 إلى أكثر من 18 في المائة من الناتج المحلي الإجمالي.</w:t>
      </w:r>
      <w:r>
        <w:rPr>
          <w:rFonts w:eastAsia="MS Mincho" w:hint="cs"/>
          <w:rtl/>
          <w:lang w:val="fr-CH"/>
        </w:rPr>
        <w:t xml:space="preserve"> </w:t>
      </w:r>
      <w:r w:rsidRPr="00E35107">
        <w:rPr>
          <w:rFonts w:eastAsia="MS Mincho"/>
          <w:rtl/>
          <w:lang w:val="fr-CH"/>
        </w:rPr>
        <w:t xml:space="preserve">بيد أن اللجنة تشعر بالقلق لأن القواعد التنفيذية لصندوق التضامن للمهاجرين </w:t>
      </w:r>
      <w:proofErr w:type="spellStart"/>
      <w:r w:rsidRPr="00E35107">
        <w:rPr>
          <w:rFonts w:eastAsia="MS Mincho"/>
          <w:rtl/>
          <w:lang w:val="fr-CH"/>
        </w:rPr>
        <w:t>الهندوراسيين</w:t>
      </w:r>
      <w:proofErr w:type="spellEnd"/>
      <w:r w:rsidRPr="00E35107">
        <w:rPr>
          <w:rFonts w:eastAsia="MS Mincho"/>
          <w:rtl/>
          <w:lang w:val="fr-CH"/>
        </w:rPr>
        <w:t xml:space="preserve"> لم تعتمد بعد.</w:t>
      </w:r>
      <w:r>
        <w:rPr>
          <w:rFonts w:eastAsia="MS Mincho" w:hint="cs"/>
          <w:rtl/>
          <w:lang w:val="fr-CH"/>
        </w:rPr>
        <w:t xml:space="preserve"> </w:t>
      </w:r>
    </w:p>
    <w:p w:rsidR="00BB79EA" w:rsidRPr="001B44EB" w:rsidRDefault="00BB79EA" w:rsidP="00B25711">
      <w:pPr>
        <w:pStyle w:val="SingleTxtGA"/>
        <w:rPr>
          <w:rFonts w:eastAsia="MS Mincho"/>
          <w:b/>
          <w:bCs/>
          <w:rtl/>
          <w:lang w:val="fr-CH"/>
        </w:rPr>
      </w:pPr>
      <w:r>
        <w:rPr>
          <w:rFonts w:eastAsia="MS Mincho" w:hint="cs"/>
          <w:rtl/>
          <w:lang w:val="fr-CH"/>
        </w:rPr>
        <w:t>45-</w:t>
      </w:r>
      <w:r w:rsidR="00B25711">
        <w:rPr>
          <w:rFonts w:eastAsia="MS Mincho"/>
          <w:rtl/>
          <w:lang w:val="fr-CH"/>
        </w:rPr>
        <w:tab/>
      </w:r>
      <w:r w:rsidRPr="001B44EB">
        <w:rPr>
          <w:rFonts w:eastAsia="MS Mincho"/>
          <w:b/>
          <w:bCs/>
          <w:rtl/>
          <w:lang w:val="fr-CH"/>
        </w:rPr>
        <w:t>تدعو اللجنة الدولة الطرف إلى مواصلة إتاحة السبل</w:t>
      </w:r>
      <w:r w:rsidRPr="001B44EB">
        <w:rPr>
          <w:rFonts w:eastAsia="MS Mincho" w:hint="cs"/>
          <w:b/>
          <w:bCs/>
          <w:rtl/>
          <w:lang w:val="fr-CH"/>
        </w:rPr>
        <w:t xml:space="preserve"> التي تكفل</w:t>
      </w:r>
      <w:r w:rsidRPr="001B44EB">
        <w:rPr>
          <w:rFonts w:eastAsia="MS Mincho"/>
          <w:b/>
          <w:bCs/>
          <w:rtl/>
          <w:lang w:val="fr-CH"/>
        </w:rPr>
        <w:t xml:space="preserve"> للأسر التي تتلقى تحويلات </w:t>
      </w:r>
      <w:r w:rsidRPr="001B44EB">
        <w:rPr>
          <w:rFonts w:eastAsia="MS Mincho" w:hint="cs"/>
          <w:b/>
          <w:bCs/>
          <w:rtl/>
          <w:lang w:val="fr-CH"/>
        </w:rPr>
        <w:t>استخدام الأموال</w:t>
      </w:r>
      <w:r w:rsidRPr="001B44EB">
        <w:rPr>
          <w:rFonts w:eastAsia="MS Mincho"/>
          <w:b/>
          <w:bCs/>
          <w:rtl/>
          <w:lang w:val="fr-CH"/>
        </w:rPr>
        <w:t xml:space="preserve"> على نحو مثمر و</w:t>
      </w:r>
      <w:r w:rsidRPr="001B44EB">
        <w:rPr>
          <w:rFonts w:eastAsia="MS Mincho" w:hint="cs"/>
          <w:b/>
          <w:bCs/>
          <w:rtl/>
          <w:lang w:val="fr-CH"/>
        </w:rPr>
        <w:t xml:space="preserve">إلى </w:t>
      </w:r>
      <w:r w:rsidRPr="001B44EB">
        <w:rPr>
          <w:rFonts w:eastAsia="MS Mincho"/>
          <w:b/>
          <w:bCs/>
          <w:rtl/>
          <w:lang w:val="fr-CH"/>
        </w:rPr>
        <w:t xml:space="preserve">تعزيز الوعي بالبرنامج </w:t>
      </w:r>
      <w:r w:rsidRPr="001B44EB">
        <w:rPr>
          <w:rFonts w:eastAsia="MS Mincho" w:hint="cs"/>
          <w:b/>
          <w:bCs/>
          <w:rtl/>
          <w:lang w:val="fr-CH"/>
        </w:rPr>
        <w:t>الآنف الذكر</w:t>
      </w:r>
      <w:r w:rsidRPr="001B44EB">
        <w:rPr>
          <w:rFonts w:eastAsia="MS Mincho"/>
          <w:b/>
          <w:bCs/>
          <w:rtl/>
          <w:lang w:val="fr-CH"/>
        </w:rPr>
        <w:t xml:space="preserve"> في جميع أنحاء البلد.</w:t>
      </w:r>
      <w:r w:rsidRPr="001B44EB">
        <w:rPr>
          <w:rFonts w:eastAsia="MS Mincho" w:hint="cs"/>
          <w:b/>
          <w:bCs/>
          <w:rtl/>
          <w:lang w:val="fr-CH"/>
        </w:rPr>
        <w:t xml:space="preserve"> </w:t>
      </w:r>
      <w:r w:rsidRPr="001B44EB">
        <w:rPr>
          <w:rFonts w:eastAsia="MS Mincho"/>
          <w:b/>
          <w:bCs/>
          <w:rtl/>
          <w:lang w:val="fr-CH"/>
        </w:rPr>
        <w:t xml:space="preserve">وتوصي اللجنة الدولة الطرف </w:t>
      </w:r>
      <w:r w:rsidRPr="001B44EB">
        <w:rPr>
          <w:rFonts w:eastAsia="MS Mincho" w:hint="cs"/>
          <w:b/>
          <w:bCs/>
          <w:rtl/>
          <w:lang w:val="fr-CH"/>
        </w:rPr>
        <w:t>ب</w:t>
      </w:r>
      <w:r w:rsidRPr="001B44EB">
        <w:rPr>
          <w:rFonts w:eastAsia="MS Mincho"/>
          <w:b/>
          <w:bCs/>
          <w:rtl/>
          <w:lang w:val="fr-CH"/>
        </w:rPr>
        <w:t xml:space="preserve">الإسراع في اعتماد القواعد التنفيذية لصندوق التضامن للمهاجرين </w:t>
      </w:r>
      <w:proofErr w:type="spellStart"/>
      <w:r w:rsidRPr="001B44EB">
        <w:rPr>
          <w:rFonts w:eastAsia="MS Mincho"/>
          <w:b/>
          <w:bCs/>
          <w:rtl/>
          <w:lang w:val="fr-CH"/>
        </w:rPr>
        <w:t>الهندوراسيين</w:t>
      </w:r>
      <w:proofErr w:type="spellEnd"/>
      <w:r w:rsidRPr="001B44EB">
        <w:rPr>
          <w:rFonts w:eastAsia="MS Mincho"/>
          <w:b/>
          <w:bCs/>
          <w:rtl/>
          <w:lang w:val="fr-CH"/>
        </w:rPr>
        <w:t xml:space="preserve"> و</w:t>
      </w:r>
      <w:r w:rsidRPr="001B44EB">
        <w:rPr>
          <w:rFonts w:eastAsia="MS Mincho" w:hint="cs"/>
          <w:b/>
          <w:bCs/>
          <w:rtl/>
          <w:lang w:val="fr-CH"/>
        </w:rPr>
        <w:t>كفالة</w:t>
      </w:r>
      <w:r w:rsidRPr="001B44EB">
        <w:rPr>
          <w:rFonts w:eastAsia="MS Mincho"/>
          <w:b/>
          <w:bCs/>
          <w:rtl/>
          <w:lang w:val="fr-CH"/>
        </w:rPr>
        <w:t xml:space="preserve"> تشغيل الصندوق بشكل كامل.</w:t>
      </w:r>
    </w:p>
    <w:p w:rsidR="00BB79EA" w:rsidRDefault="00BB79EA" w:rsidP="00B25711">
      <w:pPr>
        <w:pStyle w:val="SingleTxtGA"/>
        <w:rPr>
          <w:rFonts w:eastAsia="MS Mincho"/>
          <w:rtl/>
          <w:lang w:val="fr-CH"/>
        </w:rPr>
      </w:pPr>
      <w:r>
        <w:rPr>
          <w:rFonts w:eastAsia="MS Mincho" w:hint="cs"/>
          <w:rtl/>
          <w:lang w:val="fr-CH"/>
        </w:rPr>
        <w:t>46-</w:t>
      </w:r>
      <w:r w:rsidR="00B25711">
        <w:rPr>
          <w:rFonts w:eastAsia="MS Mincho"/>
          <w:rtl/>
          <w:lang w:val="fr-CH"/>
        </w:rPr>
        <w:tab/>
      </w:r>
      <w:r w:rsidRPr="00827421">
        <w:rPr>
          <w:rFonts w:eastAsia="MS Mincho"/>
          <w:rtl/>
          <w:lang w:val="fr-CH"/>
        </w:rPr>
        <w:t xml:space="preserve">وتلاحظ اللجنة بقلق أن الدستور (المادة 137) وقانون العمل (المادة 11) </w:t>
      </w:r>
      <w:r>
        <w:rPr>
          <w:rFonts w:eastAsia="MS Mincho" w:hint="cs"/>
          <w:rtl/>
          <w:lang w:val="fr-CH"/>
        </w:rPr>
        <w:t>يقضيان</w:t>
      </w:r>
      <w:r w:rsidRPr="00827421">
        <w:rPr>
          <w:rFonts w:eastAsia="MS Mincho"/>
          <w:rtl/>
          <w:lang w:val="fr-CH"/>
        </w:rPr>
        <w:t xml:space="preserve"> </w:t>
      </w:r>
      <w:r>
        <w:rPr>
          <w:rFonts w:eastAsia="MS Mincho" w:hint="cs"/>
          <w:rtl/>
          <w:lang w:val="fr-CH"/>
        </w:rPr>
        <w:t xml:space="preserve">بتخصيص </w:t>
      </w:r>
      <w:r w:rsidRPr="00827421">
        <w:rPr>
          <w:rFonts w:eastAsia="MS Mincho"/>
          <w:rtl/>
          <w:lang w:val="fr-CH"/>
        </w:rPr>
        <w:t xml:space="preserve">ما نسبته 90 في المائة من جميع الوظائف </w:t>
      </w:r>
      <w:r>
        <w:rPr>
          <w:rFonts w:eastAsia="MS Mincho" w:hint="cs"/>
          <w:rtl/>
          <w:lang w:val="fr-CH"/>
        </w:rPr>
        <w:t>ل</w:t>
      </w:r>
      <w:r w:rsidRPr="00827421">
        <w:rPr>
          <w:rFonts w:eastAsia="MS Mincho"/>
          <w:rtl/>
          <w:lang w:val="fr-CH"/>
        </w:rPr>
        <w:t xml:space="preserve">لعمال </w:t>
      </w:r>
      <w:proofErr w:type="spellStart"/>
      <w:r w:rsidRPr="00827421">
        <w:rPr>
          <w:rFonts w:eastAsia="MS Mincho"/>
          <w:rtl/>
          <w:lang w:val="fr-CH"/>
        </w:rPr>
        <w:t>الهندوراسي</w:t>
      </w:r>
      <w:r>
        <w:rPr>
          <w:rFonts w:eastAsia="MS Mincho" w:hint="cs"/>
          <w:rtl/>
          <w:lang w:val="fr-CH"/>
        </w:rPr>
        <w:t>ي</w:t>
      </w:r>
      <w:r w:rsidRPr="00827421">
        <w:rPr>
          <w:rFonts w:eastAsia="MS Mincho"/>
          <w:rtl/>
          <w:lang w:val="fr-CH"/>
        </w:rPr>
        <w:t>ن</w:t>
      </w:r>
      <w:proofErr w:type="spellEnd"/>
      <w:r w:rsidRPr="00827421">
        <w:rPr>
          <w:rFonts w:eastAsia="MS Mincho"/>
          <w:rtl/>
          <w:lang w:val="fr-CH"/>
        </w:rPr>
        <w:t xml:space="preserve"> و</w:t>
      </w:r>
      <w:r>
        <w:rPr>
          <w:rFonts w:eastAsia="MS Mincho" w:hint="cs"/>
          <w:rtl/>
          <w:lang w:val="fr-CH"/>
        </w:rPr>
        <w:t>بدفع</w:t>
      </w:r>
      <w:r w:rsidRPr="00827421">
        <w:rPr>
          <w:rFonts w:eastAsia="MS Mincho"/>
          <w:rtl/>
          <w:lang w:val="fr-CH"/>
        </w:rPr>
        <w:t xml:space="preserve"> نسبة 85 في المائة من مجموع الأجور</w:t>
      </w:r>
      <w:r>
        <w:rPr>
          <w:rFonts w:eastAsia="MS Mincho" w:hint="cs"/>
          <w:rtl/>
          <w:lang w:val="fr-CH"/>
        </w:rPr>
        <w:t xml:space="preserve"> ل</w:t>
      </w:r>
      <w:r w:rsidRPr="00827421">
        <w:rPr>
          <w:rFonts w:eastAsia="MS Mincho"/>
          <w:rtl/>
          <w:lang w:val="fr-CH"/>
        </w:rPr>
        <w:t>ل</w:t>
      </w:r>
      <w:r>
        <w:rPr>
          <w:rFonts w:eastAsia="MS Mincho"/>
          <w:rtl/>
          <w:lang w:val="fr-CH"/>
        </w:rPr>
        <w:t xml:space="preserve">رعايا </w:t>
      </w:r>
      <w:proofErr w:type="spellStart"/>
      <w:r>
        <w:rPr>
          <w:rFonts w:eastAsia="MS Mincho"/>
          <w:rtl/>
          <w:lang w:val="fr-CH"/>
        </w:rPr>
        <w:t>الهندوراسيين</w:t>
      </w:r>
      <w:proofErr w:type="spellEnd"/>
      <w:r w:rsidRPr="00827421">
        <w:rPr>
          <w:rFonts w:eastAsia="MS Mincho"/>
          <w:rtl/>
          <w:lang w:val="fr-CH"/>
        </w:rPr>
        <w:t>.</w:t>
      </w:r>
      <w:r w:rsidR="00B25711">
        <w:rPr>
          <w:rFonts w:eastAsia="MS Mincho" w:hint="cs"/>
          <w:rtl/>
          <w:lang w:val="fr-CH"/>
        </w:rPr>
        <w:t xml:space="preserve"> </w:t>
      </w:r>
    </w:p>
    <w:p w:rsidR="00BB79EA" w:rsidRPr="001B44EB" w:rsidRDefault="00E055ED" w:rsidP="00E055ED">
      <w:pPr>
        <w:pStyle w:val="SingleTxtGA"/>
        <w:rPr>
          <w:rFonts w:eastAsia="MS Mincho"/>
          <w:b/>
          <w:bCs/>
          <w:rtl/>
          <w:lang w:val="fr-CH"/>
        </w:rPr>
      </w:pPr>
      <w:r>
        <w:rPr>
          <w:rFonts w:eastAsia="MS Mincho" w:hint="cs"/>
          <w:rtl/>
          <w:lang w:val="fr-CH"/>
        </w:rPr>
        <w:lastRenderedPageBreak/>
        <w:t>47-</w:t>
      </w:r>
      <w:r>
        <w:rPr>
          <w:rFonts w:eastAsia="MS Mincho"/>
          <w:rtl/>
          <w:lang w:val="fr-CH"/>
        </w:rPr>
        <w:tab/>
      </w:r>
      <w:r w:rsidR="00BB79EA" w:rsidRPr="001B44EB">
        <w:rPr>
          <w:rFonts w:eastAsia="MS Mincho"/>
          <w:b/>
          <w:bCs/>
          <w:rtl/>
          <w:lang w:val="fr-CH"/>
        </w:rPr>
        <w:t xml:space="preserve">توصي اللجنة الدولة الطرف بإدخال التعديلات التشريعية الضرورية لضمان المساواة في المعاملة </w:t>
      </w:r>
      <w:r w:rsidR="00BB79EA" w:rsidRPr="001B44EB">
        <w:rPr>
          <w:rFonts w:eastAsia="MS Mincho" w:hint="cs"/>
          <w:b/>
          <w:bCs/>
          <w:rtl/>
          <w:lang w:val="fr-CH"/>
        </w:rPr>
        <w:t>من حيث</w:t>
      </w:r>
      <w:r w:rsidR="00BB79EA" w:rsidRPr="001B44EB">
        <w:rPr>
          <w:rFonts w:eastAsia="MS Mincho"/>
          <w:b/>
          <w:bCs/>
          <w:rtl/>
          <w:lang w:val="fr-CH"/>
        </w:rPr>
        <w:t xml:space="preserve"> الحصول على فرص العمل والتمتع بحقوق العمل تمشيا</w:t>
      </w:r>
      <w:r w:rsidR="005516D5">
        <w:rPr>
          <w:rFonts w:eastAsia="MS Mincho" w:hint="cs"/>
          <w:b/>
          <w:bCs/>
          <w:rtl/>
          <w:lang w:val="fr-CH"/>
        </w:rPr>
        <w:t>ً</w:t>
      </w:r>
      <w:r w:rsidR="00BB79EA" w:rsidRPr="001B44EB">
        <w:rPr>
          <w:rFonts w:eastAsia="MS Mincho"/>
          <w:b/>
          <w:bCs/>
          <w:rtl/>
          <w:lang w:val="fr-CH"/>
        </w:rPr>
        <w:t xml:space="preserve"> مع أحكام الاتفاقية، ولا سيما المادة 55.</w:t>
      </w:r>
      <w:r w:rsidR="00B25711" w:rsidRPr="001B44EB">
        <w:rPr>
          <w:rFonts w:eastAsia="MS Mincho" w:hint="cs"/>
          <w:b/>
          <w:bCs/>
          <w:rtl/>
          <w:lang w:val="fr-CH"/>
        </w:rPr>
        <w:t xml:space="preserve"> </w:t>
      </w:r>
    </w:p>
    <w:p w:rsidR="00BB79EA" w:rsidRDefault="00E055ED" w:rsidP="00E055ED">
      <w:pPr>
        <w:pStyle w:val="H23GA"/>
        <w:rPr>
          <w:rFonts w:eastAsia="MS Mincho"/>
          <w:rtl/>
          <w:lang w:val="fr-CH"/>
        </w:rPr>
      </w:pPr>
      <w:r>
        <w:rPr>
          <w:rFonts w:eastAsia="MS Mincho"/>
          <w:rtl/>
          <w:lang w:val="fr-CH"/>
        </w:rPr>
        <w:tab/>
      </w:r>
      <w:r w:rsidR="00BB79EA">
        <w:rPr>
          <w:rFonts w:eastAsia="MS Mincho" w:hint="cs"/>
          <w:rtl/>
          <w:lang w:val="fr-CH"/>
        </w:rPr>
        <w:t>5</w:t>
      </w:r>
      <w:r w:rsidR="00BB79EA" w:rsidRPr="00966543">
        <w:rPr>
          <w:rFonts w:eastAsia="MS Mincho" w:hint="cs"/>
          <w:rtl/>
          <w:lang w:val="fr-CH"/>
        </w:rPr>
        <w:t>-</w:t>
      </w:r>
      <w:r>
        <w:rPr>
          <w:rFonts w:eastAsia="MS Mincho"/>
          <w:rtl/>
          <w:lang w:val="fr-CH"/>
        </w:rPr>
        <w:tab/>
      </w:r>
      <w:r w:rsidR="00BB79EA" w:rsidRPr="00F35F0B">
        <w:rPr>
          <w:rFonts w:eastAsia="MS Mincho"/>
          <w:rtl/>
          <w:lang w:val="fr-CH"/>
        </w:rPr>
        <w:t>تعزيز الظروف السليمة والعادلة والإنسانية والمشروعة فيما يتعلق بالهجرة الدولية للعمال وأفراد أسرهم (المواد</w:t>
      </w:r>
      <w:r w:rsidR="00BB79EA">
        <w:rPr>
          <w:rFonts w:eastAsia="MS Mincho" w:hint="cs"/>
          <w:rtl/>
          <w:lang w:val="fr-CH"/>
        </w:rPr>
        <w:t xml:space="preserve"> من</w:t>
      </w:r>
      <w:r w:rsidR="00BB79EA" w:rsidRPr="00F35F0B">
        <w:rPr>
          <w:rFonts w:eastAsia="MS Mincho"/>
          <w:rtl/>
          <w:lang w:val="fr-CH"/>
        </w:rPr>
        <w:t xml:space="preserve"> 64</w:t>
      </w:r>
      <w:r w:rsidR="00BB79EA">
        <w:rPr>
          <w:rFonts w:eastAsia="MS Mincho" w:hint="cs"/>
          <w:rtl/>
          <w:lang w:val="fr-CH"/>
        </w:rPr>
        <w:t xml:space="preserve"> إلى </w:t>
      </w:r>
      <w:r w:rsidR="00BB79EA" w:rsidRPr="00F35F0B">
        <w:rPr>
          <w:rFonts w:eastAsia="MS Mincho"/>
          <w:rtl/>
          <w:lang w:val="fr-CH"/>
        </w:rPr>
        <w:t>71)</w:t>
      </w:r>
    </w:p>
    <w:p w:rsidR="00BB79EA" w:rsidRDefault="00E055ED" w:rsidP="004C6B25">
      <w:pPr>
        <w:pStyle w:val="H23GA"/>
        <w:spacing w:before="240"/>
        <w:rPr>
          <w:rFonts w:eastAsia="MS Mincho"/>
          <w:rtl/>
          <w:lang w:val="fr-CH"/>
        </w:rPr>
      </w:pPr>
      <w:r>
        <w:rPr>
          <w:rFonts w:eastAsia="MS Mincho" w:hint="cs"/>
          <w:rtl/>
          <w:lang w:val="fr-CH"/>
        </w:rPr>
        <w:tab/>
      </w:r>
      <w:r>
        <w:rPr>
          <w:rFonts w:eastAsia="MS Mincho"/>
          <w:rtl/>
          <w:lang w:val="fr-CH"/>
        </w:rPr>
        <w:tab/>
      </w:r>
      <w:r w:rsidR="00BB79EA" w:rsidRPr="00B7007A">
        <w:rPr>
          <w:rFonts w:eastAsia="MS Mincho"/>
          <w:rtl/>
          <w:lang w:val="fr-CH"/>
        </w:rPr>
        <w:t>التعاون الدولي مع بلدان العبور والمقصد</w:t>
      </w:r>
      <w:r w:rsidR="00BB79EA" w:rsidRPr="009678C0">
        <w:rPr>
          <w:rFonts w:eastAsia="MS Mincho" w:cs="Times New Roman" w:hint="cs"/>
          <w:rtl/>
          <w:lang w:val="fr-CH"/>
        </w:rPr>
        <w:t>‬</w:t>
      </w:r>
    </w:p>
    <w:p w:rsidR="00BB79EA" w:rsidRDefault="00BB79EA" w:rsidP="00E055ED">
      <w:pPr>
        <w:pStyle w:val="SingleTxtGA"/>
        <w:rPr>
          <w:rFonts w:eastAsia="MS Mincho"/>
          <w:rtl/>
          <w:lang w:val="fr-CH"/>
        </w:rPr>
      </w:pPr>
      <w:r>
        <w:rPr>
          <w:rFonts w:eastAsia="MS Mincho" w:hint="cs"/>
          <w:rtl/>
          <w:lang w:val="fr-CH"/>
        </w:rPr>
        <w:t>48-</w:t>
      </w:r>
      <w:r w:rsidR="00E055ED">
        <w:rPr>
          <w:rFonts w:eastAsia="MS Mincho"/>
          <w:rtl/>
          <w:lang w:val="fr-CH"/>
        </w:rPr>
        <w:tab/>
      </w:r>
      <w:r w:rsidRPr="00921CCD">
        <w:rPr>
          <w:rFonts w:eastAsia="MS Mincho"/>
          <w:rtl/>
          <w:lang w:val="fr-CH"/>
        </w:rPr>
        <w:t>تلاحظ</w:t>
      </w:r>
      <w:r>
        <w:rPr>
          <w:rFonts w:eastAsia="MS Mincho"/>
          <w:rtl/>
          <w:lang w:val="fr-CH"/>
        </w:rPr>
        <w:t xml:space="preserve"> اللجنة اعتماد اتفاقات ثنائية و</w:t>
      </w:r>
      <w:r w:rsidRPr="00921CCD">
        <w:rPr>
          <w:rFonts w:eastAsia="MS Mincho"/>
          <w:rtl/>
          <w:lang w:val="fr-CH"/>
        </w:rPr>
        <w:t>مبادرات إقليمية مع البلدان المجاورة، أو في سياق المؤتمر الإقليمي بشأن الهجرة.</w:t>
      </w:r>
      <w:r>
        <w:rPr>
          <w:rFonts w:eastAsia="MS Mincho" w:hint="cs"/>
          <w:rtl/>
          <w:lang w:val="fr-CH"/>
        </w:rPr>
        <w:t xml:space="preserve"> </w:t>
      </w:r>
      <w:r w:rsidRPr="00921CCD">
        <w:rPr>
          <w:rFonts w:eastAsia="MS Mincho"/>
          <w:rtl/>
          <w:lang w:val="fr-CH"/>
        </w:rPr>
        <w:t xml:space="preserve">وتلاحظ اللجنة </w:t>
      </w:r>
      <w:r w:rsidR="005516D5">
        <w:rPr>
          <w:rFonts w:eastAsia="MS Mincho"/>
          <w:rtl/>
          <w:lang w:val="fr-CH"/>
        </w:rPr>
        <w:t>أيضاً</w:t>
      </w:r>
      <w:r w:rsidRPr="00921CCD">
        <w:rPr>
          <w:rFonts w:eastAsia="MS Mincho"/>
          <w:rtl/>
          <w:lang w:val="fr-CH"/>
        </w:rPr>
        <w:t xml:space="preserve"> المبادرات المتعلقة بهجرة اليد العاملة في إطار منظومة تكامل أمريكا الوسطى.</w:t>
      </w:r>
      <w:r>
        <w:rPr>
          <w:rFonts w:eastAsia="MS Mincho" w:hint="cs"/>
          <w:rtl/>
          <w:lang w:val="fr-CH"/>
        </w:rPr>
        <w:t xml:space="preserve"> </w:t>
      </w:r>
      <w:r w:rsidRPr="00AD02E4">
        <w:rPr>
          <w:rFonts w:eastAsia="MS Mincho"/>
          <w:rtl/>
          <w:lang w:val="fr-CH"/>
        </w:rPr>
        <w:t xml:space="preserve">ومع ذلك، يساور اللجنة القلق </w:t>
      </w:r>
      <w:r>
        <w:rPr>
          <w:rFonts w:eastAsia="MS Mincho" w:hint="cs"/>
          <w:rtl/>
          <w:lang w:val="fr-CH"/>
        </w:rPr>
        <w:t xml:space="preserve">إزاء ما يتخلل تلك الصكوك من ثغرات </w:t>
      </w:r>
      <w:r w:rsidRPr="00AD02E4">
        <w:rPr>
          <w:rFonts w:eastAsia="MS Mincho"/>
          <w:rtl/>
          <w:lang w:val="fr-CH"/>
        </w:rPr>
        <w:t>فيما يتعلق بالحقوق والضمانات المنصوص عليها في الاتفاقية والمعاهدات الأخرى.</w:t>
      </w:r>
      <w:r w:rsidR="00B25711">
        <w:rPr>
          <w:rFonts w:eastAsia="MS Mincho" w:hint="cs"/>
          <w:rtl/>
          <w:lang w:val="fr-CH"/>
        </w:rPr>
        <w:t xml:space="preserve"> </w:t>
      </w:r>
    </w:p>
    <w:p w:rsidR="00BB79EA" w:rsidRPr="001B44EB" w:rsidRDefault="00E055ED" w:rsidP="00E055ED">
      <w:pPr>
        <w:pStyle w:val="SingleTxtGA"/>
        <w:rPr>
          <w:rFonts w:eastAsia="MS Mincho"/>
          <w:b/>
          <w:bCs/>
          <w:rtl/>
          <w:lang w:val="fr-CH"/>
        </w:rPr>
      </w:pPr>
      <w:r>
        <w:rPr>
          <w:rFonts w:eastAsia="MS Mincho" w:hint="cs"/>
          <w:rtl/>
          <w:lang w:val="fr-CH"/>
        </w:rPr>
        <w:t>49-</w:t>
      </w:r>
      <w:r>
        <w:rPr>
          <w:rFonts w:eastAsia="MS Mincho"/>
          <w:rtl/>
          <w:lang w:val="fr-CH"/>
        </w:rPr>
        <w:tab/>
      </w:r>
      <w:r w:rsidR="00BB79EA" w:rsidRPr="001B44EB">
        <w:rPr>
          <w:rFonts w:eastAsia="MS Mincho"/>
          <w:b/>
          <w:bCs/>
          <w:rtl/>
          <w:lang w:val="fr-CH"/>
        </w:rPr>
        <w:t>توصي اللجنة الدولة الطرف بتعزيز المبادرات والاتفاقات على الصعيدين الثنائي والإقليمي الرامية إلى صون الحقوق والضمانات الواردة في الاتفاقية فيما يخص العمال المهاجرين وأفراد أسرهم، بصرف النظر عن وضعهم في الهجرة.</w:t>
      </w:r>
      <w:r w:rsidR="00BB79EA" w:rsidRPr="001B44EB">
        <w:rPr>
          <w:rFonts w:eastAsia="MS Mincho" w:hint="cs"/>
          <w:b/>
          <w:bCs/>
          <w:rtl/>
          <w:lang w:val="fr-CH"/>
        </w:rPr>
        <w:t xml:space="preserve"> </w:t>
      </w:r>
      <w:r w:rsidR="00BB79EA" w:rsidRPr="001B44EB">
        <w:rPr>
          <w:rFonts w:eastAsia="MS Mincho"/>
          <w:b/>
          <w:bCs/>
          <w:rtl/>
          <w:lang w:val="fr-CH"/>
        </w:rPr>
        <w:t xml:space="preserve">وتوصي اللجنة الدولة الطرف أيضاً بمواصلة جهودها عن طريق الحوار والتعاون مع بلدان أمريكا الوسطى الأخرى، من أجل اعتماد إطار مشترك بشأن هجرة اليد العاملة ضمن السياق الأوسع لمنظومة تكامل أمريكا الوسطى </w:t>
      </w:r>
      <w:r w:rsidR="00BB79EA" w:rsidRPr="001B44EB">
        <w:rPr>
          <w:rFonts w:eastAsia="MS Mincho" w:hint="cs"/>
          <w:b/>
          <w:bCs/>
          <w:rtl/>
          <w:lang w:val="fr-CH"/>
        </w:rPr>
        <w:t xml:space="preserve">وذلك </w:t>
      </w:r>
      <w:r w:rsidR="00BB79EA" w:rsidRPr="001B44EB">
        <w:rPr>
          <w:rFonts w:eastAsia="MS Mincho"/>
          <w:b/>
          <w:bCs/>
          <w:rtl/>
          <w:lang w:val="fr-CH"/>
        </w:rPr>
        <w:t>وفقا</w:t>
      </w:r>
      <w:r w:rsidR="001B44EB">
        <w:rPr>
          <w:rFonts w:eastAsia="MS Mincho" w:hint="cs"/>
          <w:b/>
          <w:bCs/>
          <w:rtl/>
          <w:lang w:val="fr-CH"/>
        </w:rPr>
        <w:t>ً</w:t>
      </w:r>
      <w:r w:rsidR="00BB79EA" w:rsidRPr="001B44EB">
        <w:rPr>
          <w:rFonts w:eastAsia="MS Mincho"/>
          <w:b/>
          <w:bCs/>
          <w:rtl/>
          <w:lang w:val="fr-CH"/>
        </w:rPr>
        <w:t xml:space="preserve"> للحقوق المكرسة في الاتفاقية.</w:t>
      </w:r>
      <w:r w:rsidR="001B44EB">
        <w:rPr>
          <w:rFonts w:eastAsia="MS Mincho" w:hint="cs"/>
          <w:b/>
          <w:bCs/>
          <w:rtl/>
          <w:lang w:val="fr-CH"/>
        </w:rPr>
        <w:t xml:space="preserve"> </w:t>
      </w:r>
    </w:p>
    <w:p w:rsidR="00BB79EA" w:rsidRDefault="00E055ED" w:rsidP="00E055ED">
      <w:pPr>
        <w:pStyle w:val="H23GA"/>
        <w:rPr>
          <w:rFonts w:eastAsia="MS Mincho" w:cs="Times New Roman"/>
          <w:rtl/>
          <w:lang w:val="fr-CH"/>
        </w:rPr>
      </w:pPr>
      <w:r>
        <w:rPr>
          <w:rFonts w:eastAsia="MS Mincho" w:hint="cs"/>
          <w:rtl/>
          <w:lang w:val="fr-CH"/>
        </w:rPr>
        <w:tab/>
      </w:r>
      <w:r>
        <w:rPr>
          <w:rFonts w:eastAsia="MS Mincho"/>
          <w:rtl/>
          <w:lang w:val="fr-CH"/>
        </w:rPr>
        <w:tab/>
      </w:r>
      <w:r w:rsidR="00BB79EA" w:rsidRPr="00BE1ED3">
        <w:rPr>
          <w:rFonts w:eastAsia="MS Mincho"/>
          <w:rtl/>
          <w:lang w:val="fr-CH"/>
        </w:rPr>
        <w:t>العودة وإعادة الإدماج</w:t>
      </w:r>
      <w:r w:rsidR="00BB79EA" w:rsidRPr="00293C88">
        <w:rPr>
          <w:rFonts w:eastAsia="MS Mincho" w:cs="Times New Roman" w:hint="cs"/>
          <w:rtl/>
          <w:lang w:val="fr-CH"/>
        </w:rPr>
        <w:t>‬</w:t>
      </w:r>
    </w:p>
    <w:p w:rsidR="00BB79EA" w:rsidRDefault="00BB79EA" w:rsidP="00E055ED">
      <w:pPr>
        <w:pStyle w:val="SingleTxtGA"/>
        <w:rPr>
          <w:rFonts w:eastAsia="MS Mincho"/>
          <w:rtl/>
          <w:lang w:val="fr-CH"/>
        </w:rPr>
      </w:pPr>
      <w:r w:rsidRPr="00293C88">
        <w:rPr>
          <w:rFonts w:eastAsia="MS Mincho"/>
          <w:rtl/>
          <w:lang w:val="fr-CH"/>
        </w:rPr>
        <w:t>50-</w:t>
      </w:r>
      <w:r w:rsidR="00E055ED">
        <w:rPr>
          <w:rFonts w:eastAsia="MS Mincho"/>
          <w:rtl/>
          <w:lang w:val="fr-CH"/>
        </w:rPr>
        <w:tab/>
      </w:r>
      <w:r w:rsidRPr="00BE1ED3">
        <w:rPr>
          <w:rFonts w:eastAsia="MS Mincho"/>
          <w:rtl/>
          <w:lang w:val="fr-CH"/>
        </w:rPr>
        <w:t xml:space="preserve">تلاحظ اللجنة الجهود المبذولة لدعم العمال المهاجرين </w:t>
      </w:r>
      <w:proofErr w:type="spellStart"/>
      <w:r w:rsidRPr="00BE1ED3">
        <w:rPr>
          <w:rFonts w:eastAsia="MS Mincho"/>
          <w:rtl/>
          <w:lang w:val="fr-CH"/>
        </w:rPr>
        <w:t>الهندوراسيين</w:t>
      </w:r>
      <w:proofErr w:type="spellEnd"/>
      <w:r w:rsidRPr="00BE1ED3">
        <w:rPr>
          <w:rFonts w:eastAsia="MS Mincho"/>
          <w:rtl/>
          <w:lang w:val="fr-CH"/>
        </w:rPr>
        <w:t xml:space="preserve"> الذين عادوا إلى الدولة الطرف.</w:t>
      </w:r>
      <w:r>
        <w:rPr>
          <w:rFonts w:eastAsia="MS Mincho" w:hint="cs"/>
          <w:rtl/>
          <w:lang w:val="fr-CH"/>
        </w:rPr>
        <w:t xml:space="preserve"> </w:t>
      </w:r>
      <w:r w:rsidRPr="00632BDC">
        <w:rPr>
          <w:rFonts w:eastAsia="MS Mincho"/>
          <w:rtl/>
          <w:lang w:val="fr-CH"/>
        </w:rPr>
        <w:t>بيد أن اللجنة تشعر بالقلق إزاء العدد الكبير من العمال المهاجرين و/أو أفراد الأسرة الذين ي</w:t>
      </w:r>
      <w:r>
        <w:rPr>
          <w:rFonts w:eastAsia="MS Mincho" w:hint="cs"/>
          <w:rtl/>
          <w:lang w:val="fr-CH"/>
        </w:rPr>
        <w:t>عاودون الهجرة</w:t>
      </w:r>
      <w:r w:rsidRPr="00632BDC">
        <w:rPr>
          <w:rFonts w:eastAsia="MS Mincho"/>
          <w:rtl/>
          <w:lang w:val="fr-CH"/>
        </w:rPr>
        <w:t xml:space="preserve"> مرة أخرى بعد </w:t>
      </w:r>
      <w:r>
        <w:rPr>
          <w:rFonts w:eastAsia="MS Mincho" w:hint="cs"/>
          <w:rtl/>
          <w:lang w:val="fr-CH"/>
        </w:rPr>
        <w:t>عودتهم</w:t>
      </w:r>
      <w:r w:rsidRPr="00632BDC">
        <w:rPr>
          <w:rFonts w:eastAsia="MS Mincho"/>
          <w:rtl/>
          <w:lang w:val="fr-CH"/>
        </w:rPr>
        <w:t>.</w:t>
      </w:r>
      <w:r>
        <w:rPr>
          <w:rFonts w:eastAsia="MS Mincho" w:hint="cs"/>
          <w:rtl/>
          <w:lang w:val="fr-CH"/>
        </w:rPr>
        <w:t xml:space="preserve"> </w:t>
      </w:r>
      <w:r w:rsidRPr="00632BDC">
        <w:rPr>
          <w:rFonts w:eastAsia="MS Mincho"/>
          <w:rtl/>
          <w:lang w:val="fr-CH"/>
        </w:rPr>
        <w:t xml:space="preserve">ويساور اللجنة القلق </w:t>
      </w:r>
      <w:r w:rsidR="005516D5">
        <w:rPr>
          <w:rFonts w:eastAsia="MS Mincho"/>
          <w:rtl/>
          <w:lang w:val="fr-CH"/>
        </w:rPr>
        <w:t>أيضاً</w:t>
      </w:r>
      <w:r w:rsidRPr="00632BDC">
        <w:rPr>
          <w:rFonts w:eastAsia="MS Mincho"/>
          <w:rtl/>
          <w:lang w:val="fr-CH"/>
        </w:rPr>
        <w:t xml:space="preserve"> </w:t>
      </w:r>
      <w:r>
        <w:rPr>
          <w:rFonts w:eastAsia="MS Mincho" w:hint="cs"/>
          <w:rtl/>
          <w:lang w:val="fr-CH"/>
        </w:rPr>
        <w:t>إزاء</w:t>
      </w:r>
      <w:r w:rsidRPr="00632BDC">
        <w:rPr>
          <w:rFonts w:eastAsia="MS Mincho"/>
          <w:rtl/>
          <w:lang w:val="fr-CH"/>
        </w:rPr>
        <w:t xml:space="preserve"> عدد المهاجرين </w:t>
      </w:r>
      <w:r>
        <w:rPr>
          <w:rFonts w:eastAsia="MS Mincho" w:hint="cs"/>
          <w:rtl/>
          <w:lang w:val="fr-CH"/>
        </w:rPr>
        <w:t>العائدين إلى</w:t>
      </w:r>
      <w:r w:rsidRPr="00632BDC">
        <w:rPr>
          <w:rFonts w:eastAsia="MS Mincho"/>
          <w:rtl/>
          <w:lang w:val="fr-CH"/>
        </w:rPr>
        <w:t xml:space="preserve"> البلد </w:t>
      </w:r>
      <w:r>
        <w:rPr>
          <w:rFonts w:eastAsia="MS Mincho" w:hint="cs"/>
          <w:rtl/>
          <w:lang w:val="fr-CH"/>
        </w:rPr>
        <w:t xml:space="preserve">الذين أُصيبوا بنوع من أنواع </w:t>
      </w:r>
      <w:r w:rsidRPr="00632BDC">
        <w:rPr>
          <w:rFonts w:eastAsia="MS Mincho"/>
          <w:rtl/>
          <w:lang w:val="fr-CH"/>
        </w:rPr>
        <w:t xml:space="preserve">الإعاقة </w:t>
      </w:r>
      <w:r>
        <w:rPr>
          <w:rFonts w:eastAsia="MS Mincho" w:hint="cs"/>
          <w:rtl/>
          <w:lang w:val="fr-CH"/>
        </w:rPr>
        <w:t>أثناء</w:t>
      </w:r>
      <w:r w:rsidRPr="00632BDC">
        <w:rPr>
          <w:rFonts w:eastAsia="MS Mincho"/>
          <w:rtl/>
          <w:lang w:val="fr-CH"/>
        </w:rPr>
        <w:t xml:space="preserve"> </w:t>
      </w:r>
      <w:r>
        <w:rPr>
          <w:rFonts w:eastAsia="MS Mincho" w:hint="cs"/>
          <w:rtl/>
          <w:lang w:val="fr-CH"/>
        </w:rPr>
        <w:t>ه</w:t>
      </w:r>
      <w:r w:rsidRPr="00632BDC">
        <w:rPr>
          <w:rFonts w:eastAsia="MS Mincho"/>
          <w:rtl/>
          <w:lang w:val="fr-CH"/>
        </w:rPr>
        <w:t>جر</w:t>
      </w:r>
      <w:r>
        <w:rPr>
          <w:rFonts w:eastAsia="MS Mincho" w:hint="cs"/>
          <w:rtl/>
          <w:lang w:val="fr-CH"/>
        </w:rPr>
        <w:t>تهم</w:t>
      </w:r>
      <w:r w:rsidRPr="00632BDC">
        <w:rPr>
          <w:rFonts w:eastAsia="MS Mincho"/>
          <w:rtl/>
          <w:lang w:val="fr-CH"/>
        </w:rPr>
        <w:t>.</w:t>
      </w:r>
      <w:r>
        <w:rPr>
          <w:rFonts w:eastAsia="MS Mincho" w:hint="cs"/>
          <w:rtl/>
          <w:lang w:val="fr-CH"/>
        </w:rPr>
        <w:t xml:space="preserve"> </w:t>
      </w:r>
      <w:r w:rsidRPr="00632BDC">
        <w:rPr>
          <w:rFonts w:eastAsia="MS Mincho"/>
          <w:rtl/>
          <w:lang w:val="fr-CH"/>
        </w:rPr>
        <w:t xml:space="preserve">وبينما تحيط اللجنة </w:t>
      </w:r>
      <w:r w:rsidR="005516D5">
        <w:rPr>
          <w:rFonts w:eastAsia="MS Mincho"/>
          <w:rtl/>
          <w:lang w:val="fr-CH"/>
        </w:rPr>
        <w:t>علماً</w:t>
      </w:r>
      <w:r w:rsidRPr="00632BDC">
        <w:rPr>
          <w:rFonts w:eastAsia="MS Mincho"/>
          <w:rtl/>
          <w:lang w:val="fr-CH"/>
        </w:rPr>
        <w:t xml:space="preserve"> بالبرامج القائمة لتيسير إعادة إدماج العمال </w:t>
      </w:r>
      <w:r>
        <w:rPr>
          <w:rFonts w:eastAsia="MS Mincho" w:hint="cs"/>
          <w:rtl/>
          <w:lang w:val="fr-CH"/>
        </w:rPr>
        <w:t>في المجتمع</w:t>
      </w:r>
      <w:r w:rsidRPr="00632BDC">
        <w:rPr>
          <w:rFonts w:eastAsia="MS Mincho"/>
          <w:rtl/>
          <w:lang w:val="fr-CH"/>
        </w:rPr>
        <w:t xml:space="preserve"> وفي قطاع العمل، فإنها تشعر بالقلق إزاء نقص المعلومات المتعلقة بتأثير تلك المبادرات.</w:t>
      </w:r>
    </w:p>
    <w:p w:rsidR="00BB79EA" w:rsidRPr="001B44EB" w:rsidRDefault="00BB79EA" w:rsidP="001B44EB">
      <w:pPr>
        <w:pStyle w:val="SingleTxtGA"/>
        <w:rPr>
          <w:rFonts w:eastAsia="MS Mincho"/>
          <w:b/>
          <w:bCs/>
          <w:rtl/>
          <w:lang w:val="fr-CH"/>
        </w:rPr>
      </w:pPr>
      <w:r>
        <w:rPr>
          <w:rFonts w:eastAsia="MS Mincho" w:hint="cs"/>
          <w:rtl/>
          <w:lang w:val="fr-CH"/>
        </w:rPr>
        <w:t>51-</w:t>
      </w:r>
      <w:r w:rsidR="00E055ED">
        <w:rPr>
          <w:rFonts w:eastAsia="MS Mincho"/>
          <w:rtl/>
          <w:lang w:val="fr-CH"/>
        </w:rPr>
        <w:tab/>
      </w:r>
      <w:r w:rsidRPr="001B44EB">
        <w:rPr>
          <w:rFonts w:eastAsia="MS Mincho"/>
          <w:b/>
          <w:bCs/>
          <w:rtl/>
          <w:lang w:val="fr-CH"/>
        </w:rPr>
        <w:t xml:space="preserve">توصي اللجنة الدولة الطرف بتكثيف جهودها لإصلاح برامج دعم العمال المهاجرين </w:t>
      </w:r>
      <w:proofErr w:type="spellStart"/>
      <w:r w:rsidRPr="001B44EB">
        <w:rPr>
          <w:rFonts w:eastAsia="MS Mincho"/>
          <w:b/>
          <w:bCs/>
          <w:rtl/>
          <w:lang w:val="fr-CH"/>
        </w:rPr>
        <w:t>الهندوراسيين</w:t>
      </w:r>
      <w:proofErr w:type="spellEnd"/>
      <w:r w:rsidRPr="001B44EB">
        <w:rPr>
          <w:rFonts w:eastAsia="MS Mincho"/>
          <w:b/>
          <w:bCs/>
          <w:rtl/>
          <w:lang w:val="fr-CH"/>
        </w:rPr>
        <w:t xml:space="preserve"> العائدين إليها وفقاً لمبادئ الاتفاقية، بهدف مساعدتهم على </w:t>
      </w:r>
      <w:r w:rsidRPr="001B44EB">
        <w:rPr>
          <w:rFonts w:eastAsia="MS Mincho" w:hint="cs"/>
          <w:b/>
          <w:bCs/>
          <w:rtl/>
          <w:lang w:val="fr-CH"/>
        </w:rPr>
        <w:t xml:space="preserve">معاودة </w:t>
      </w:r>
      <w:r w:rsidRPr="001B44EB">
        <w:rPr>
          <w:rFonts w:eastAsia="MS Mincho"/>
          <w:b/>
          <w:bCs/>
          <w:rtl/>
          <w:lang w:val="fr-CH"/>
        </w:rPr>
        <w:t xml:space="preserve">الاندماج الدائم في النسيج الاقتصادي والاجتماعي والثقافي </w:t>
      </w:r>
      <w:proofErr w:type="spellStart"/>
      <w:r w:rsidRPr="001B44EB">
        <w:rPr>
          <w:rFonts w:eastAsia="MS Mincho"/>
          <w:b/>
          <w:bCs/>
          <w:rtl/>
          <w:lang w:val="fr-CH"/>
        </w:rPr>
        <w:t>الهندوراسي</w:t>
      </w:r>
      <w:proofErr w:type="spellEnd"/>
      <w:r w:rsidRPr="001B44EB">
        <w:rPr>
          <w:rFonts w:eastAsia="MS Mincho"/>
          <w:b/>
          <w:bCs/>
          <w:rtl/>
          <w:lang w:val="fr-CH"/>
        </w:rPr>
        <w:t>.</w:t>
      </w:r>
      <w:r w:rsidRPr="001B44EB">
        <w:rPr>
          <w:rFonts w:eastAsia="MS Mincho" w:cs="Times New Roman" w:hint="cs"/>
          <w:b/>
          <w:bCs/>
          <w:rtl/>
          <w:lang w:val="fr-CH"/>
        </w:rPr>
        <w:t>‬</w:t>
      </w:r>
      <w:r w:rsidRPr="001B44EB">
        <w:rPr>
          <w:rFonts w:eastAsia="MS Mincho"/>
          <w:b/>
          <w:bCs/>
          <w:rtl/>
          <w:lang w:val="fr-CH"/>
        </w:rPr>
        <w:t xml:space="preserve"> وتوصي اللجنة الدولة الطرف أيضاً بإنشاء آليات متابعة خاصة لتحقيق </w:t>
      </w:r>
      <w:r w:rsidRPr="001B44EB">
        <w:rPr>
          <w:rFonts w:eastAsia="MS Mincho" w:hint="cs"/>
          <w:b/>
          <w:bCs/>
          <w:rtl/>
          <w:lang w:val="fr-CH"/>
        </w:rPr>
        <w:t>تلك</w:t>
      </w:r>
      <w:r w:rsidRPr="001B44EB">
        <w:rPr>
          <w:rFonts w:eastAsia="MS Mincho"/>
          <w:b/>
          <w:bCs/>
          <w:rtl/>
          <w:lang w:val="fr-CH"/>
        </w:rPr>
        <w:t xml:space="preserve"> الغاية، مع التركيز بصفة خاصة على المهاجرين العائدين المعرضين لخطر الوقوع ضحايا للعنف.</w:t>
      </w:r>
      <w:r w:rsidRPr="001B44EB">
        <w:rPr>
          <w:rFonts w:eastAsia="MS Mincho" w:hint="cs"/>
          <w:b/>
          <w:bCs/>
          <w:rtl/>
          <w:lang w:val="fr-CH"/>
        </w:rPr>
        <w:t xml:space="preserve"> </w:t>
      </w:r>
      <w:r w:rsidRPr="001B44EB">
        <w:rPr>
          <w:rFonts w:eastAsia="MS Mincho"/>
          <w:b/>
          <w:bCs/>
          <w:rtl/>
          <w:lang w:val="fr-CH"/>
        </w:rPr>
        <w:t xml:space="preserve">وتوصي اللجنة الدولة الطرف كذلك بتعزيز التدابير من أجل إعادة الإدماج الفعلي للعمال </w:t>
      </w:r>
      <w:r w:rsidRPr="001B44EB">
        <w:rPr>
          <w:rFonts w:eastAsia="MS Mincho"/>
          <w:b/>
          <w:bCs/>
          <w:rtl/>
          <w:lang w:val="fr-CH"/>
        </w:rPr>
        <w:lastRenderedPageBreak/>
        <w:t xml:space="preserve">المهاجرين </w:t>
      </w:r>
      <w:r w:rsidRPr="001B44EB">
        <w:rPr>
          <w:rFonts w:eastAsia="MS Mincho" w:hint="cs"/>
          <w:b/>
          <w:bCs/>
          <w:rtl/>
          <w:lang w:val="fr-CH"/>
        </w:rPr>
        <w:t>العائدين الذين أُصيبوا</w:t>
      </w:r>
      <w:r w:rsidRPr="001B44EB">
        <w:rPr>
          <w:rFonts w:eastAsia="MS Mincho"/>
          <w:b/>
          <w:bCs/>
          <w:rtl/>
          <w:lang w:val="fr-CH"/>
        </w:rPr>
        <w:t xml:space="preserve"> </w:t>
      </w:r>
      <w:r w:rsidRPr="001B44EB">
        <w:rPr>
          <w:rFonts w:eastAsia="MS Mincho" w:hint="cs"/>
          <w:b/>
          <w:bCs/>
          <w:rtl/>
          <w:lang w:val="fr-CH"/>
        </w:rPr>
        <w:t xml:space="preserve">بنوع من أنواع </w:t>
      </w:r>
      <w:r w:rsidRPr="001B44EB">
        <w:rPr>
          <w:rFonts w:eastAsia="MS Mincho"/>
          <w:b/>
          <w:bCs/>
          <w:rtl/>
          <w:lang w:val="fr-CH"/>
        </w:rPr>
        <w:t>الإعاقة</w:t>
      </w:r>
      <w:r w:rsidRPr="001B44EB">
        <w:rPr>
          <w:rFonts w:eastAsia="MS Mincho" w:hint="cs"/>
          <w:b/>
          <w:bCs/>
          <w:rtl/>
          <w:lang w:val="fr-CH"/>
        </w:rPr>
        <w:t xml:space="preserve"> أثناء هجرتهم</w:t>
      </w:r>
      <w:r w:rsidRPr="001B44EB">
        <w:rPr>
          <w:rFonts w:eastAsia="MS Mincho"/>
          <w:b/>
          <w:bCs/>
          <w:rtl/>
          <w:lang w:val="fr-CH"/>
        </w:rPr>
        <w:t xml:space="preserve">، بطرق منها الحصول على عمل لائق وثابت وتقديم معلومات عن </w:t>
      </w:r>
      <w:r w:rsidRPr="001B44EB">
        <w:rPr>
          <w:rFonts w:eastAsia="MS Mincho" w:hint="cs"/>
          <w:b/>
          <w:bCs/>
          <w:rtl/>
          <w:lang w:val="fr-CH"/>
        </w:rPr>
        <w:t xml:space="preserve">مدى </w:t>
      </w:r>
      <w:r w:rsidRPr="001B44EB">
        <w:rPr>
          <w:rFonts w:eastAsia="MS Mincho"/>
          <w:b/>
          <w:bCs/>
          <w:rtl/>
          <w:lang w:val="fr-CH"/>
        </w:rPr>
        <w:t>تأثير البرامج الحالية.</w:t>
      </w:r>
      <w:r w:rsidR="001B44EB">
        <w:rPr>
          <w:rFonts w:eastAsia="MS Mincho" w:hint="cs"/>
          <w:b/>
          <w:bCs/>
          <w:rtl/>
          <w:lang w:val="fr-CH"/>
        </w:rPr>
        <w:t xml:space="preserve"> </w:t>
      </w:r>
    </w:p>
    <w:p w:rsidR="00BB79EA" w:rsidRDefault="00E055ED" w:rsidP="004C6B25">
      <w:pPr>
        <w:pStyle w:val="H23GA"/>
        <w:spacing w:before="240"/>
        <w:rPr>
          <w:rFonts w:eastAsia="MS Mincho"/>
          <w:rtl/>
          <w:lang w:val="fr-CH"/>
        </w:rPr>
      </w:pPr>
      <w:r>
        <w:rPr>
          <w:rFonts w:eastAsia="MS Mincho" w:hint="cs"/>
          <w:rtl/>
          <w:lang w:val="fr-CH"/>
        </w:rPr>
        <w:tab/>
      </w:r>
      <w:r>
        <w:rPr>
          <w:rFonts w:eastAsia="MS Mincho"/>
          <w:rtl/>
          <w:lang w:val="fr-CH"/>
        </w:rPr>
        <w:tab/>
      </w:r>
      <w:r w:rsidR="00BB79EA" w:rsidRPr="00DB2877">
        <w:rPr>
          <w:rFonts w:eastAsia="MS Mincho"/>
          <w:rtl/>
          <w:lang w:val="fr-CH"/>
        </w:rPr>
        <w:t>أسباب الهجرة ومنع الهجرة غير النظامية</w:t>
      </w:r>
    </w:p>
    <w:p w:rsidR="00BB79EA" w:rsidRDefault="00BB79EA" w:rsidP="00E055ED">
      <w:pPr>
        <w:pStyle w:val="SingleTxtGA"/>
        <w:rPr>
          <w:rFonts w:eastAsia="MS Mincho"/>
          <w:rtl/>
          <w:lang w:val="fr-CH"/>
        </w:rPr>
      </w:pPr>
      <w:r>
        <w:rPr>
          <w:rFonts w:eastAsia="MS Mincho" w:hint="cs"/>
          <w:rtl/>
          <w:lang w:val="fr-CH"/>
        </w:rPr>
        <w:t>52-</w:t>
      </w:r>
      <w:r w:rsidR="00E055ED">
        <w:rPr>
          <w:rFonts w:eastAsia="MS Mincho"/>
          <w:rtl/>
          <w:lang w:val="fr-CH"/>
        </w:rPr>
        <w:tab/>
      </w:r>
      <w:r w:rsidRPr="00EA1DC4">
        <w:rPr>
          <w:rFonts w:eastAsia="MS Mincho"/>
          <w:rtl/>
          <w:lang w:val="fr-CH"/>
        </w:rPr>
        <w:t>تحيط اللجنة علما</w:t>
      </w:r>
      <w:r w:rsidR="00E055ED">
        <w:rPr>
          <w:rFonts w:eastAsia="MS Mincho" w:hint="cs"/>
          <w:rtl/>
          <w:lang w:val="fr-CH"/>
        </w:rPr>
        <w:t>ً</w:t>
      </w:r>
      <w:r w:rsidRPr="00EA1DC4">
        <w:rPr>
          <w:rFonts w:eastAsia="MS Mincho"/>
          <w:rtl/>
          <w:lang w:val="fr-CH"/>
        </w:rPr>
        <w:t xml:space="preserve"> بالتدابير التي اعتمدتها الدولة الطرف لمعالجة أسباب الهجرة.</w:t>
      </w:r>
      <w:r>
        <w:rPr>
          <w:rFonts w:eastAsia="MS Mincho" w:hint="cs"/>
          <w:rtl/>
          <w:lang w:val="fr-CH"/>
        </w:rPr>
        <w:t xml:space="preserve"> </w:t>
      </w:r>
      <w:r w:rsidRPr="00EA1DC4">
        <w:rPr>
          <w:rFonts w:eastAsia="MS Mincho"/>
          <w:rtl/>
          <w:lang w:val="fr-CH"/>
        </w:rPr>
        <w:t>ومع ذلك، تشعر اللجنة بالقلق من ارتفاع معدلات الفقر والبطالة والعمالة غير ال</w:t>
      </w:r>
      <w:r>
        <w:rPr>
          <w:rFonts w:eastAsia="MS Mincho" w:hint="cs"/>
          <w:rtl/>
          <w:lang w:val="fr-CH"/>
        </w:rPr>
        <w:t>نظامية</w:t>
      </w:r>
      <w:r w:rsidRPr="00EA1DC4">
        <w:rPr>
          <w:rFonts w:eastAsia="MS Mincho"/>
          <w:rtl/>
          <w:lang w:val="fr-CH"/>
        </w:rPr>
        <w:t xml:space="preserve"> وعدم المساواة، فضلا عن ارتفاع معدلات القتل ومختلف أشكال العنف (الاجتماعي </w:t>
      </w:r>
      <w:proofErr w:type="spellStart"/>
      <w:r w:rsidRPr="00EA1DC4">
        <w:rPr>
          <w:rFonts w:eastAsia="MS Mincho"/>
          <w:rtl/>
          <w:lang w:val="fr-CH"/>
        </w:rPr>
        <w:t>والجنساني</w:t>
      </w:r>
      <w:proofErr w:type="spellEnd"/>
      <w:r w:rsidRPr="00EA1DC4">
        <w:rPr>
          <w:rFonts w:eastAsia="MS Mincho"/>
          <w:rtl/>
          <w:lang w:val="fr-CH"/>
        </w:rPr>
        <w:t xml:space="preserve"> والمنزلي والمؤسسي) والنزاعات على الأراضي والتمييز ضد الأشخاص المنحدرين من أصل أفريقي والشعوب الأصلية </w:t>
      </w:r>
      <w:proofErr w:type="spellStart"/>
      <w:r w:rsidRPr="00EA1DC4">
        <w:rPr>
          <w:rFonts w:eastAsia="MS Mincho"/>
          <w:rtl/>
          <w:lang w:val="fr-CH"/>
        </w:rPr>
        <w:t>والمثليات</w:t>
      </w:r>
      <w:proofErr w:type="spellEnd"/>
      <w:r w:rsidRPr="00EA1DC4">
        <w:rPr>
          <w:rFonts w:eastAsia="MS Mincho"/>
          <w:rtl/>
          <w:lang w:val="fr-CH"/>
        </w:rPr>
        <w:t xml:space="preserve"> والمثليين ومزدوجي الميل الجنسي ومغايري الهوية الجنسانية وحاملي صفات الجنسين.</w:t>
      </w:r>
      <w:r>
        <w:rPr>
          <w:rFonts w:eastAsia="MS Mincho" w:hint="cs"/>
          <w:rtl/>
          <w:lang w:val="fr-CH"/>
        </w:rPr>
        <w:t xml:space="preserve"> ومن أسباب الهجرة أيضاً</w:t>
      </w:r>
      <w:r w:rsidRPr="00F014DB">
        <w:rPr>
          <w:rFonts w:eastAsia="MS Mincho"/>
          <w:rtl/>
          <w:lang w:val="fr-CH"/>
        </w:rPr>
        <w:t xml:space="preserve"> لم شمل الأسرة والطلب على اليد العاملة في بلدان المقصد، ولا سيما في القطاع غير النظامي.</w:t>
      </w:r>
      <w:r>
        <w:rPr>
          <w:rFonts w:eastAsia="MS Mincho" w:hint="cs"/>
          <w:rtl/>
          <w:lang w:val="fr-CH"/>
        </w:rPr>
        <w:t xml:space="preserve"> </w:t>
      </w:r>
      <w:r w:rsidRPr="002D32BA">
        <w:rPr>
          <w:rFonts w:eastAsia="MS Mincho"/>
          <w:rtl/>
          <w:lang w:val="fr-CH"/>
        </w:rPr>
        <w:t xml:space="preserve">ويساور اللجنة القلق </w:t>
      </w:r>
      <w:r w:rsidR="005516D5">
        <w:rPr>
          <w:rFonts w:eastAsia="MS Mincho"/>
          <w:rtl/>
          <w:lang w:val="fr-CH"/>
        </w:rPr>
        <w:t>أيضاً</w:t>
      </w:r>
      <w:r w:rsidRPr="002D32BA">
        <w:rPr>
          <w:rFonts w:eastAsia="MS Mincho"/>
          <w:rtl/>
          <w:lang w:val="fr-CH"/>
        </w:rPr>
        <w:t xml:space="preserve"> </w:t>
      </w:r>
      <w:r>
        <w:rPr>
          <w:rFonts w:eastAsia="MS Mincho" w:hint="cs"/>
          <w:rtl/>
          <w:lang w:val="fr-CH"/>
        </w:rPr>
        <w:t xml:space="preserve">من </w:t>
      </w:r>
      <w:r w:rsidRPr="002D32BA">
        <w:rPr>
          <w:rFonts w:eastAsia="MS Mincho"/>
          <w:rtl/>
          <w:lang w:val="fr-CH"/>
        </w:rPr>
        <w:t xml:space="preserve">عدم وجود سياسة شاملة تهدف إلى معالجة تلك الأسباب </w:t>
      </w:r>
      <w:r>
        <w:rPr>
          <w:rFonts w:eastAsia="MS Mincho" w:hint="cs"/>
          <w:rtl/>
          <w:lang w:val="fr-CH"/>
        </w:rPr>
        <w:t xml:space="preserve">ومن أن </w:t>
      </w:r>
      <w:r w:rsidRPr="002D32BA">
        <w:rPr>
          <w:rFonts w:eastAsia="MS Mincho"/>
          <w:rtl/>
          <w:lang w:val="fr-CH"/>
        </w:rPr>
        <w:t>الخطة الإقليمية المتعلقة بمسائل الهجرة</w:t>
      </w:r>
      <w:r>
        <w:rPr>
          <w:rFonts w:eastAsia="MS Mincho" w:hint="cs"/>
          <w:rtl/>
          <w:lang w:val="fr-CH"/>
        </w:rPr>
        <w:t xml:space="preserve"> لا تسلط عليها أضواء كافية</w:t>
      </w:r>
      <w:r w:rsidRPr="002D32BA">
        <w:rPr>
          <w:rFonts w:eastAsia="MS Mincho"/>
          <w:rtl/>
          <w:lang w:val="fr-CH"/>
        </w:rPr>
        <w:t>.</w:t>
      </w:r>
    </w:p>
    <w:p w:rsidR="00BB79EA" w:rsidRPr="001B44EB" w:rsidRDefault="00E055ED" w:rsidP="00E055ED">
      <w:pPr>
        <w:pStyle w:val="SingleTxtGA"/>
        <w:rPr>
          <w:rFonts w:eastAsia="MS Mincho"/>
          <w:b/>
          <w:bCs/>
          <w:rtl/>
          <w:lang w:val="fr-CH"/>
        </w:rPr>
      </w:pPr>
      <w:r>
        <w:rPr>
          <w:rFonts w:eastAsia="MS Mincho" w:hint="cs"/>
          <w:rtl/>
          <w:lang w:val="fr-CH"/>
        </w:rPr>
        <w:t>53-</w:t>
      </w:r>
      <w:r>
        <w:rPr>
          <w:rFonts w:eastAsia="MS Mincho"/>
          <w:rtl/>
          <w:lang w:val="fr-CH"/>
        </w:rPr>
        <w:tab/>
      </w:r>
      <w:r w:rsidR="00BB79EA" w:rsidRPr="001B44EB">
        <w:rPr>
          <w:rFonts w:eastAsia="MS Mincho"/>
          <w:b/>
          <w:bCs/>
          <w:rtl/>
          <w:lang w:val="fr-CH"/>
        </w:rPr>
        <w:t>توصي اللجنة الدولة الطرف بوضع سياسة شاملة ومشتركة بين الوكالات وقائمة على الحقوق للتصدي لجميع الأسباب الهيكلية للهجرة، ويشمل ذلك جملة أمور، منها:</w:t>
      </w:r>
    </w:p>
    <w:p w:rsidR="00BB79EA" w:rsidRPr="001B44EB" w:rsidRDefault="00E055ED" w:rsidP="00E055ED">
      <w:pPr>
        <w:pStyle w:val="SingleTxtGA"/>
        <w:rPr>
          <w:rFonts w:eastAsia="MS Mincho"/>
          <w:b/>
          <w:bCs/>
          <w:rtl/>
          <w:lang w:val="fr-CH"/>
        </w:rPr>
      </w:pPr>
      <w:r>
        <w:rPr>
          <w:rFonts w:eastAsia="MS Mincho"/>
          <w:rtl/>
          <w:lang w:val="fr-CH"/>
        </w:rPr>
        <w:tab/>
      </w:r>
      <w:r w:rsidR="00BB79EA" w:rsidRPr="007771D2">
        <w:rPr>
          <w:rFonts w:eastAsia="MS Mincho" w:hint="cs"/>
          <w:rtl/>
          <w:lang w:val="fr-CH"/>
        </w:rPr>
        <w:t>(أ</w:t>
      </w:r>
      <w:r w:rsidR="00BB79EA" w:rsidRPr="007400D1">
        <w:rPr>
          <w:rFonts w:eastAsia="MS Mincho" w:hint="cs"/>
          <w:rtl/>
          <w:lang w:val="fr-CH"/>
        </w:rPr>
        <w:t>)</w:t>
      </w:r>
      <w:r>
        <w:rPr>
          <w:rFonts w:eastAsia="MS Mincho"/>
          <w:rtl/>
          <w:lang w:val="fr-CH"/>
        </w:rPr>
        <w:tab/>
      </w:r>
      <w:r w:rsidR="00BB79EA" w:rsidRPr="001B44EB">
        <w:rPr>
          <w:rFonts w:eastAsia="MS Mincho" w:hint="cs"/>
          <w:b/>
          <w:bCs/>
          <w:rtl/>
          <w:lang w:val="fr-CH"/>
        </w:rPr>
        <w:t>أ</w:t>
      </w:r>
      <w:r w:rsidR="00BB79EA" w:rsidRPr="001B44EB">
        <w:rPr>
          <w:rFonts w:eastAsia="MS Mincho"/>
          <w:b/>
          <w:bCs/>
          <w:rtl/>
          <w:lang w:val="fr-CH"/>
        </w:rPr>
        <w:t xml:space="preserve">هداف ومؤشرات تقدم قصيرة وطويلة الأجل </w:t>
      </w:r>
      <w:r w:rsidR="00BB79EA" w:rsidRPr="001B44EB">
        <w:rPr>
          <w:rFonts w:eastAsia="MS Mincho" w:hint="cs"/>
          <w:b/>
          <w:bCs/>
          <w:rtl/>
          <w:lang w:val="fr-CH"/>
        </w:rPr>
        <w:t>و</w:t>
      </w:r>
      <w:r w:rsidR="00BB79EA" w:rsidRPr="001B44EB">
        <w:rPr>
          <w:rFonts w:eastAsia="MS Mincho"/>
          <w:b/>
          <w:bCs/>
          <w:rtl/>
          <w:lang w:val="fr-CH"/>
        </w:rPr>
        <w:t xml:space="preserve">قائمة على أساس الحقوق ومصنفة </w:t>
      </w:r>
      <w:r w:rsidR="00BB79EA" w:rsidRPr="001B44EB">
        <w:rPr>
          <w:rFonts w:eastAsia="MS Mincho" w:hint="cs"/>
          <w:b/>
          <w:bCs/>
          <w:rtl/>
          <w:lang w:val="fr-CH"/>
        </w:rPr>
        <w:t>ب</w:t>
      </w:r>
      <w:r w:rsidR="00BB79EA" w:rsidRPr="001B44EB">
        <w:rPr>
          <w:rFonts w:eastAsia="MS Mincho"/>
          <w:b/>
          <w:bCs/>
          <w:rtl/>
          <w:lang w:val="fr-CH"/>
        </w:rPr>
        <w:t xml:space="preserve">حسب السن والجنس والأصل </w:t>
      </w:r>
      <w:proofErr w:type="spellStart"/>
      <w:r w:rsidR="00BB79EA" w:rsidRPr="001B44EB">
        <w:rPr>
          <w:rFonts w:eastAsia="MS Mincho"/>
          <w:b/>
          <w:bCs/>
          <w:rtl/>
          <w:lang w:val="fr-CH"/>
        </w:rPr>
        <w:t>الإثني</w:t>
      </w:r>
      <w:proofErr w:type="spellEnd"/>
      <w:r w:rsidR="00BB79EA" w:rsidRPr="001B44EB">
        <w:rPr>
          <w:rFonts w:eastAsia="MS Mincho"/>
          <w:b/>
          <w:bCs/>
          <w:rtl/>
          <w:lang w:val="fr-CH"/>
        </w:rPr>
        <w:t xml:space="preserve"> والخصائص الاجتماعية الأخرى؛</w:t>
      </w:r>
    </w:p>
    <w:p w:rsidR="00BB79EA" w:rsidRPr="001B44EB" w:rsidRDefault="00E055ED" w:rsidP="00E055ED">
      <w:pPr>
        <w:pStyle w:val="SingleTxtGA"/>
        <w:rPr>
          <w:rFonts w:eastAsia="MS Mincho"/>
          <w:b/>
          <w:bCs/>
          <w:rtl/>
          <w:lang w:val="fr-CH"/>
        </w:rPr>
      </w:pPr>
      <w:r>
        <w:rPr>
          <w:rFonts w:eastAsia="MS Mincho" w:hint="cs"/>
          <w:rtl/>
          <w:lang w:val="fr-CH"/>
        </w:rPr>
        <w:tab/>
      </w:r>
      <w:r w:rsidR="00BB79EA" w:rsidRPr="007771D2">
        <w:rPr>
          <w:rFonts w:eastAsia="MS Mincho"/>
          <w:rtl/>
          <w:lang w:val="fr-CH"/>
        </w:rPr>
        <w:t>(ب)</w:t>
      </w:r>
      <w:r w:rsidRPr="001B44EB">
        <w:rPr>
          <w:rFonts w:eastAsia="MS Mincho" w:hint="cs"/>
          <w:b/>
          <w:bCs/>
          <w:rtl/>
          <w:lang w:val="fr-CH"/>
        </w:rPr>
        <w:tab/>
      </w:r>
      <w:r w:rsidR="00BB79EA" w:rsidRPr="001B44EB">
        <w:rPr>
          <w:rFonts w:eastAsia="MS Mincho"/>
          <w:b/>
          <w:bCs/>
          <w:rtl/>
          <w:lang w:val="fr-CH"/>
        </w:rPr>
        <w:t xml:space="preserve">آليات الشفافية والمساءلة؛ </w:t>
      </w:r>
      <w:r w:rsidR="00BB79EA" w:rsidRPr="001B44EB">
        <w:rPr>
          <w:rFonts w:eastAsia="MS Mincho" w:cs="Times New Roman" w:hint="cs"/>
          <w:b/>
          <w:bCs/>
          <w:rtl/>
          <w:lang w:val="fr-CH"/>
        </w:rPr>
        <w:t>‬</w:t>
      </w:r>
    </w:p>
    <w:p w:rsidR="00BB79EA" w:rsidRPr="001B44EB" w:rsidRDefault="00E055ED" w:rsidP="00E055ED">
      <w:pPr>
        <w:pStyle w:val="SingleTxtGA"/>
        <w:rPr>
          <w:rFonts w:eastAsia="MS Mincho"/>
          <w:b/>
          <w:bCs/>
          <w:rtl/>
          <w:lang w:val="fr-CH"/>
        </w:rPr>
      </w:pPr>
      <w:r>
        <w:rPr>
          <w:rFonts w:eastAsia="MS Mincho" w:hint="cs"/>
          <w:rtl/>
          <w:lang w:val="fr-CH"/>
        </w:rPr>
        <w:tab/>
      </w:r>
      <w:r w:rsidR="00BB79EA" w:rsidRPr="007771D2">
        <w:rPr>
          <w:rFonts w:eastAsia="MS Mincho"/>
          <w:rtl/>
          <w:lang w:val="fr-CH"/>
        </w:rPr>
        <w:t>(ج)</w:t>
      </w:r>
      <w:r w:rsidRPr="001B44EB">
        <w:rPr>
          <w:rFonts w:eastAsia="MS Mincho" w:hint="cs"/>
          <w:b/>
          <w:bCs/>
          <w:rtl/>
          <w:lang w:val="fr-CH"/>
        </w:rPr>
        <w:tab/>
      </w:r>
      <w:r w:rsidR="00BB79EA" w:rsidRPr="001B44EB">
        <w:rPr>
          <w:rFonts w:eastAsia="MS Mincho"/>
          <w:b/>
          <w:bCs/>
          <w:rtl/>
          <w:lang w:val="fr-CH"/>
        </w:rPr>
        <w:t>مشاركة المجتمع المدني والوكالات الدولية المتخصصة؛</w:t>
      </w:r>
    </w:p>
    <w:p w:rsidR="00BB79EA" w:rsidRPr="001B44EB" w:rsidRDefault="00E055ED" w:rsidP="00E055ED">
      <w:pPr>
        <w:pStyle w:val="SingleTxtGA"/>
        <w:rPr>
          <w:rFonts w:eastAsia="MS Mincho"/>
          <w:b/>
          <w:bCs/>
          <w:rtl/>
          <w:lang w:val="fr-CH"/>
        </w:rPr>
      </w:pPr>
      <w:r>
        <w:rPr>
          <w:rFonts w:eastAsia="MS Mincho"/>
          <w:rtl/>
          <w:lang w:val="fr-CH"/>
        </w:rPr>
        <w:tab/>
      </w:r>
      <w:r w:rsidR="00BB79EA" w:rsidRPr="007771D2">
        <w:rPr>
          <w:rFonts w:eastAsia="MS Mincho" w:hint="cs"/>
          <w:rtl/>
          <w:lang w:val="fr-CH"/>
        </w:rPr>
        <w:t>(هـ)</w:t>
      </w:r>
      <w:r>
        <w:rPr>
          <w:rFonts w:eastAsia="MS Mincho" w:hint="cs"/>
          <w:rtl/>
          <w:lang w:val="fr-CH"/>
        </w:rPr>
        <w:tab/>
      </w:r>
      <w:r w:rsidR="00BB79EA" w:rsidRPr="001B44EB">
        <w:rPr>
          <w:rFonts w:eastAsia="MS Mincho"/>
          <w:b/>
          <w:bCs/>
          <w:rtl/>
          <w:lang w:val="fr-CH"/>
        </w:rPr>
        <w:t>مبادرات التعاون والتنسيق على الصعد المحلي والوطني والإقليمي.</w:t>
      </w:r>
      <w:r w:rsidR="001B44EB">
        <w:rPr>
          <w:rFonts w:eastAsia="MS Mincho" w:hint="cs"/>
          <w:b/>
          <w:bCs/>
          <w:rtl/>
          <w:lang w:val="fr-CH"/>
        </w:rPr>
        <w:t xml:space="preserve"> </w:t>
      </w:r>
    </w:p>
    <w:p w:rsidR="00BB79EA" w:rsidRPr="00930E2D" w:rsidRDefault="00E055ED" w:rsidP="001B44EB">
      <w:pPr>
        <w:pStyle w:val="H23GA"/>
        <w:rPr>
          <w:rFonts w:eastAsia="MS Mincho"/>
          <w:rtl/>
          <w:lang w:val="fr-CH"/>
        </w:rPr>
      </w:pPr>
      <w:r>
        <w:rPr>
          <w:rFonts w:eastAsia="MS Mincho" w:hint="cs"/>
          <w:rtl/>
          <w:lang w:val="fr-CH"/>
        </w:rPr>
        <w:tab/>
      </w:r>
      <w:r>
        <w:rPr>
          <w:rFonts w:eastAsia="MS Mincho"/>
          <w:rtl/>
          <w:lang w:val="fr-CH"/>
        </w:rPr>
        <w:tab/>
      </w:r>
      <w:r w:rsidR="00BB79EA" w:rsidRPr="00930E2D">
        <w:rPr>
          <w:rFonts w:eastAsia="MS Mincho"/>
          <w:rtl/>
          <w:lang w:val="fr-CH"/>
        </w:rPr>
        <w:t>حالة الأطفال والمراهقين في سياق الهجرة الدولية</w:t>
      </w:r>
    </w:p>
    <w:p w:rsidR="00BB79EA" w:rsidRPr="00CD18E3" w:rsidRDefault="00BB79EA" w:rsidP="00BB79EA">
      <w:pPr>
        <w:pStyle w:val="SingleTxtGA"/>
        <w:rPr>
          <w:rFonts w:ascii="Traditional Arabic" w:eastAsia="MS Mincho" w:hAnsi="Traditional Arabic"/>
          <w:rtl/>
          <w:lang w:val="fr-CH"/>
        </w:rPr>
      </w:pPr>
      <w:r>
        <w:rPr>
          <w:rFonts w:ascii="Traditional Arabic" w:eastAsia="MS Mincho" w:hAnsi="Traditional Arabic" w:hint="cs"/>
          <w:rtl/>
          <w:lang w:val="fr-CH"/>
        </w:rPr>
        <w:t>54-</w:t>
      </w:r>
      <w:r w:rsidR="00E055ED">
        <w:rPr>
          <w:rFonts w:ascii="Traditional Arabic" w:eastAsia="MS Mincho" w:hAnsi="Traditional Arabic"/>
          <w:rtl/>
          <w:lang w:val="fr-CH"/>
        </w:rPr>
        <w:tab/>
      </w:r>
      <w:r w:rsidRPr="00B1338C">
        <w:rPr>
          <w:rFonts w:ascii="Traditional Arabic" w:eastAsia="MS Mincho" w:hAnsi="Traditional Arabic"/>
          <w:rtl/>
          <w:lang w:val="fr-CH"/>
        </w:rPr>
        <w:t xml:space="preserve">تلاحظ اللجنة الخطوات التي اتخذتها الدولة الطرف لحماية الأطفال والمراهقين في سياق </w:t>
      </w:r>
      <w:r w:rsidRPr="00CD18E3">
        <w:rPr>
          <w:rFonts w:ascii="Traditional Arabic" w:eastAsia="MS Mincho" w:hAnsi="Traditional Arabic"/>
          <w:rtl/>
          <w:lang w:val="fr-CH"/>
        </w:rPr>
        <w:t>الهجرة. لكن اللجنة تعرب عن قلقها إزاء ما يلي:</w:t>
      </w:r>
      <w:r w:rsidRPr="00CD18E3">
        <w:rPr>
          <w:rFonts w:eastAsia="MS Mincho" w:cs="Times New Roman" w:hint="cs"/>
          <w:rtl/>
          <w:lang w:val="fr-CH"/>
        </w:rPr>
        <w:t>‬</w:t>
      </w:r>
    </w:p>
    <w:p w:rsidR="00BB79EA" w:rsidRPr="007400D1" w:rsidRDefault="00E055ED" w:rsidP="00E055ED">
      <w:pPr>
        <w:pStyle w:val="SingleTxtGA"/>
        <w:rPr>
          <w:rFonts w:ascii="Traditional Arabic" w:eastAsia="MS Mincho" w:hAnsi="Traditional Arabic"/>
          <w:rtl/>
          <w:lang w:val="fr-CH"/>
        </w:rPr>
      </w:pPr>
      <w:r>
        <w:rPr>
          <w:rFonts w:ascii="Traditional Arabic" w:eastAsia="MS Mincho" w:hAnsi="Traditional Arabic" w:hint="cs"/>
          <w:rtl/>
          <w:lang w:val="fr-CH"/>
        </w:rPr>
        <w:tab/>
      </w:r>
      <w:r w:rsidR="00BB79EA" w:rsidRPr="00CD18E3">
        <w:rPr>
          <w:rFonts w:ascii="Traditional Arabic" w:eastAsia="MS Mincho" w:hAnsi="Traditional Arabic"/>
          <w:rtl/>
          <w:lang w:val="fr-CH"/>
        </w:rPr>
        <w:t>(أ)</w:t>
      </w:r>
      <w:r>
        <w:rPr>
          <w:rFonts w:ascii="Traditional Arabic" w:eastAsia="MS Mincho" w:hAnsi="Traditional Arabic" w:hint="cs"/>
          <w:rtl/>
          <w:lang w:val="fr-CH"/>
        </w:rPr>
        <w:tab/>
      </w:r>
      <w:r w:rsidR="00BB79EA" w:rsidRPr="00CD18E3">
        <w:rPr>
          <w:rFonts w:ascii="Traditional Arabic" w:eastAsia="MS Mincho" w:hAnsi="Traditional Arabic"/>
          <w:rtl/>
          <w:lang w:val="fr-CH"/>
        </w:rPr>
        <w:t xml:space="preserve">حالة حقوق الطفل في الدولة الطرف التي تفضي بهم إلى الهجرة إلى بلدان أخرى يتعرضون </w:t>
      </w:r>
      <w:r w:rsidR="00BB79EA" w:rsidRPr="007400D1">
        <w:rPr>
          <w:rFonts w:ascii="Traditional Arabic" w:eastAsia="MS Mincho" w:hAnsi="Traditional Arabic"/>
          <w:rtl/>
          <w:lang w:val="fr-CH"/>
        </w:rPr>
        <w:t xml:space="preserve">فيها </w:t>
      </w:r>
      <w:r w:rsidR="00BB79EA">
        <w:rPr>
          <w:rFonts w:ascii="Traditional Arabic" w:eastAsia="MS Mincho" w:hAnsi="Traditional Arabic" w:hint="cs"/>
          <w:rtl/>
          <w:lang w:val="fr-CH"/>
        </w:rPr>
        <w:t>لجرائم كثيرة</w:t>
      </w:r>
      <w:r w:rsidR="00BB79EA" w:rsidRPr="007400D1">
        <w:rPr>
          <w:rFonts w:ascii="Traditional Arabic" w:eastAsia="MS Mincho" w:hAnsi="Traditional Arabic"/>
          <w:rtl/>
          <w:lang w:val="fr-CH"/>
        </w:rPr>
        <w:t xml:space="preserve"> و</w:t>
      </w:r>
      <w:r w:rsidR="00BB79EA" w:rsidRPr="007400D1">
        <w:rPr>
          <w:rFonts w:ascii="Traditional Arabic" w:eastAsia="MS Mincho" w:hAnsi="Traditional Arabic" w:hint="cs"/>
          <w:rtl/>
          <w:lang w:val="fr-CH"/>
        </w:rPr>
        <w:t>ل</w:t>
      </w:r>
      <w:r w:rsidR="00BB79EA" w:rsidRPr="007400D1">
        <w:rPr>
          <w:rFonts w:ascii="Traditional Arabic" w:eastAsia="MS Mincho" w:hAnsi="Traditional Arabic"/>
          <w:rtl/>
          <w:lang w:val="fr-CH"/>
        </w:rPr>
        <w:t xml:space="preserve">انتهاك </w:t>
      </w:r>
      <w:r w:rsidR="00BB79EA" w:rsidRPr="007400D1">
        <w:rPr>
          <w:rFonts w:ascii="Traditional Arabic" w:eastAsia="MS Mincho" w:hAnsi="Traditional Arabic" w:hint="cs"/>
          <w:rtl/>
          <w:lang w:val="fr-CH"/>
        </w:rPr>
        <w:t>حقوقهم</w:t>
      </w:r>
      <w:r w:rsidR="00BB79EA" w:rsidRPr="007400D1">
        <w:rPr>
          <w:rFonts w:ascii="Traditional Arabic" w:eastAsia="MS Mincho" w:hAnsi="Traditional Arabic"/>
          <w:rtl/>
          <w:lang w:val="fr-CH"/>
        </w:rPr>
        <w:t xml:space="preserve">، </w:t>
      </w:r>
      <w:r w:rsidR="00BB79EA">
        <w:rPr>
          <w:rFonts w:ascii="Traditional Arabic" w:eastAsia="MS Mincho" w:hAnsi="Traditional Arabic" w:hint="cs"/>
          <w:rtl/>
          <w:lang w:val="fr-CH"/>
        </w:rPr>
        <w:t>وفي المقام الأول بسبب</w:t>
      </w:r>
      <w:r w:rsidR="00BB79EA" w:rsidRPr="007400D1">
        <w:rPr>
          <w:rFonts w:ascii="Traditional Arabic" w:eastAsia="MS Mincho" w:hAnsi="Traditional Arabic"/>
          <w:rtl/>
          <w:lang w:val="fr-CH"/>
        </w:rPr>
        <w:t xml:space="preserve"> </w:t>
      </w:r>
      <w:r w:rsidR="00BB79EA">
        <w:rPr>
          <w:rFonts w:ascii="Traditional Arabic" w:eastAsia="MS Mincho" w:hAnsi="Traditional Arabic" w:hint="cs"/>
          <w:rtl/>
          <w:lang w:val="fr-CH"/>
        </w:rPr>
        <w:t>ا</w:t>
      </w:r>
      <w:r w:rsidR="00BB79EA" w:rsidRPr="007400D1">
        <w:rPr>
          <w:rFonts w:ascii="Traditional Arabic" w:eastAsia="MS Mincho" w:hAnsi="Traditional Arabic"/>
          <w:rtl/>
          <w:lang w:val="fr-CH"/>
        </w:rPr>
        <w:t xml:space="preserve">لاحتجاز والطرد </w:t>
      </w:r>
      <w:r w:rsidR="00BB79EA">
        <w:rPr>
          <w:rFonts w:ascii="Traditional Arabic" w:eastAsia="MS Mincho" w:hAnsi="Traditional Arabic" w:hint="cs"/>
          <w:rtl/>
          <w:lang w:val="fr-CH"/>
        </w:rPr>
        <w:t>وبعد ذلك</w:t>
      </w:r>
      <w:r w:rsidR="00BB79EA" w:rsidRPr="007400D1">
        <w:rPr>
          <w:rFonts w:ascii="Traditional Arabic" w:eastAsia="MS Mincho" w:hAnsi="Traditional Arabic" w:hint="cs"/>
          <w:rtl/>
          <w:lang w:val="fr-CH"/>
        </w:rPr>
        <w:t xml:space="preserve"> لدى عودتهم</w:t>
      </w:r>
      <w:r w:rsidR="00BB79EA" w:rsidRPr="007400D1">
        <w:rPr>
          <w:rFonts w:ascii="Traditional Arabic" w:eastAsia="MS Mincho" w:hAnsi="Traditional Arabic"/>
          <w:rtl/>
          <w:lang w:val="fr-CH"/>
        </w:rPr>
        <w:t xml:space="preserve"> إلى الدولة الطرف؛</w:t>
      </w:r>
    </w:p>
    <w:p w:rsidR="00BB79EA" w:rsidRDefault="00E055ED" w:rsidP="00E055ED">
      <w:pPr>
        <w:pStyle w:val="SingleTxtGA"/>
        <w:rPr>
          <w:rFonts w:ascii="Traditional Arabic" w:eastAsia="MS Mincho" w:hAnsi="Traditional Arabic"/>
          <w:rtl/>
          <w:lang w:val="fr-CH"/>
        </w:rPr>
      </w:pPr>
      <w:r>
        <w:rPr>
          <w:rFonts w:ascii="Traditional Arabic" w:eastAsia="MS Mincho" w:hAnsi="Traditional Arabic"/>
          <w:rtl/>
          <w:lang w:val="fr-CH"/>
        </w:rPr>
        <w:tab/>
      </w:r>
      <w:r w:rsidR="00BB79EA">
        <w:rPr>
          <w:rFonts w:ascii="Traditional Arabic" w:eastAsia="MS Mincho" w:hAnsi="Traditional Arabic" w:hint="cs"/>
          <w:rtl/>
          <w:lang w:val="fr-CH"/>
        </w:rPr>
        <w:t>(ب)</w:t>
      </w:r>
      <w:r>
        <w:rPr>
          <w:rFonts w:ascii="Traditional Arabic" w:eastAsia="MS Mincho" w:hAnsi="Traditional Arabic" w:hint="cs"/>
          <w:rtl/>
          <w:lang w:val="fr-CH"/>
        </w:rPr>
        <w:tab/>
      </w:r>
      <w:r w:rsidR="00BB79EA" w:rsidRPr="009E3051">
        <w:rPr>
          <w:rFonts w:ascii="Traditional Arabic" w:eastAsia="MS Mincho" w:hAnsi="Traditional Arabic"/>
          <w:rtl/>
          <w:lang w:val="fr-CH"/>
        </w:rPr>
        <w:t>الافتقار إلى معلومات عن الخطوات المتخذة لتوفير الحماية المناسبة للقصر غير المصحوبين العابرين؛</w:t>
      </w:r>
    </w:p>
    <w:p w:rsidR="00BB79EA" w:rsidRDefault="00E055ED" w:rsidP="00E055ED">
      <w:pPr>
        <w:pStyle w:val="SingleTxtGA"/>
        <w:rPr>
          <w:rFonts w:ascii="Traditional Arabic" w:eastAsia="MS Mincho" w:hAnsi="Traditional Arabic"/>
          <w:rtl/>
          <w:lang w:val="fr-CH"/>
        </w:rPr>
      </w:pPr>
      <w:r>
        <w:rPr>
          <w:rFonts w:ascii="Traditional Arabic" w:eastAsia="MS Mincho" w:hAnsi="Traditional Arabic"/>
          <w:rtl/>
          <w:lang w:val="fr-CH"/>
        </w:rPr>
        <w:tab/>
      </w:r>
      <w:r w:rsidR="00BB79EA">
        <w:rPr>
          <w:rFonts w:ascii="Traditional Arabic" w:eastAsia="MS Mincho" w:hAnsi="Traditional Arabic" w:hint="cs"/>
          <w:rtl/>
          <w:lang w:val="fr-CH"/>
        </w:rPr>
        <w:t>(ج)</w:t>
      </w:r>
      <w:r>
        <w:rPr>
          <w:rFonts w:ascii="Traditional Arabic" w:eastAsia="MS Mincho" w:hAnsi="Traditional Arabic" w:hint="cs"/>
          <w:rtl/>
          <w:lang w:val="fr-CH"/>
        </w:rPr>
        <w:tab/>
      </w:r>
      <w:r w:rsidR="00BB79EA" w:rsidRPr="009E3051">
        <w:rPr>
          <w:rFonts w:ascii="Traditional Arabic" w:eastAsia="MS Mincho" w:hAnsi="Traditional Arabic"/>
          <w:rtl/>
          <w:lang w:val="fr-CH"/>
        </w:rPr>
        <w:t xml:space="preserve">الزيادة في عدد العمال المهاجرين </w:t>
      </w:r>
      <w:r w:rsidR="00BB79EA">
        <w:rPr>
          <w:rFonts w:ascii="Traditional Arabic" w:eastAsia="MS Mincho" w:hAnsi="Traditional Arabic" w:hint="cs"/>
          <w:rtl/>
          <w:lang w:val="fr-CH"/>
        </w:rPr>
        <w:t>وأطفالهم</w:t>
      </w:r>
      <w:r w:rsidR="00BB79EA" w:rsidRPr="009E3051">
        <w:rPr>
          <w:rFonts w:ascii="Traditional Arabic" w:eastAsia="MS Mincho" w:hAnsi="Traditional Arabic"/>
          <w:rtl/>
          <w:lang w:val="fr-CH"/>
        </w:rPr>
        <w:t xml:space="preserve"> والقصر غير المصحوبين الذين تسلب حريتهم في بلدان العبور </w:t>
      </w:r>
      <w:r w:rsidR="00BB79EA">
        <w:rPr>
          <w:rFonts w:ascii="Traditional Arabic" w:eastAsia="MS Mincho" w:hAnsi="Traditional Arabic" w:hint="cs"/>
          <w:rtl/>
          <w:lang w:val="fr-CH"/>
        </w:rPr>
        <w:t>و</w:t>
      </w:r>
      <w:r w:rsidR="00BB79EA" w:rsidRPr="009E3051">
        <w:rPr>
          <w:rFonts w:ascii="Traditional Arabic" w:eastAsia="MS Mincho" w:hAnsi="Traditional Arabic"/>
          <w:rtl/>
          <w:lang w:val="fr-CH"/>
        </w:rPr>
        <w:t>المقصد ويعادون بعد ذلك إلى الوطن؛</w:t>
      </w:r>
    </w:p>
    <w:p w:rsidR="00BB79EA" w:rsidRDefault="00E055ED" w:rsidP="00E055ED">
      <w:pPr>
        <w:pStyle w:val="SingleTxtGA"/>
        <w:rPr>
          <w:rFonts w:eastAsia="MS Mincho"/>
          <w:rtl/>
          <w:lang w:val="fr-CH"/>
        </w:rPr>
      </w:pPr>
      <w:r>
        <w:rPr>
          <w:rFonts w:eastAsia="MS Mincho"/>
          <w:rtl/>
          <w:lang w:val="fr-CH"/>
        </w:rPr>
        <w:lastRenderedPageBreak/>
        <w:tab/>
      </w:r>
      <w:r>
        <w:rPr>
          <w:rFonts w:eastAsia="MS Mincho" w:hint="cs"/>
          <w:rtl/>
          <w:lang w:val="fr-CH"/>
        </w:rPr>
        <w:t>(د)</w:t>
      </w:r>
      <w:r>
        <w:rPr>
          <w:rFonts w:eastAsia="MS Mincho"/>
          <w:rtl/>
          <w:lang w:val="fr-CH"/>
        </w:rPr>
        <w:tab/>
      </w:r>
      <w:r w:rsidR="00BB79EA" w:rsidRPr="00D301D4">
        <w:rPr>
          <w:rFonts w:eastAsia="MS Mincho"/>
          <w:rtl/>
          <w:lang w:val="fr-CH"/>
        </w:rPr>
        <w:t>عدم اتخاذ الدولة ما يكفي من التدابير الشاملة لحماية حقوق الأطفال أثناء هذه العمليات، ولا سيما الحق في المساعدة القانونية، والحق في الحرية وضمان أن تؤخذ مصالح الطفل الفضلى في الاعتبار؛</w:t>
      </w:r>
    </w:p>
    <w:p w:rsidR="00BB79EA" w:rsidRDefault="00E055ED" w:rsidP="00E055ED">
      <w:pPr>
        <w:pStyle w:val="SingleTxtGA"/>
        <w:rPr>
          <w:rFonts w:eastAsia="MS Mincho"/>
          <w:rtl/>
          <w:lang w:val="fr-CH"/>
        </w:rPr>
      </w:pPr>
      <w:r>
        <w:rPr>
          <w:rFonts w:eastAsia="MS Mincho"/>
          <w:rtl/>
          <w:lang w:val="fr-CH"/>
        </w:rPr>
        <w:tab/>
      </w:r>
      <w:r w:rsidR="00BB79EA">
        <w:rPr>
          <w:rFonts w:eastAsia="MS Mincho" w:hint="cs"/>
          <w:rtl/>
          <w:lang w:val="fr-CH"/>
        </w:rPr>
        <w:t>(هـ)</w:t>
      </w:r>
      <w:r>
        <w:rPr>
          <w:rFonts w:eastAsia="MS Mincho" w:hint="cs"/>
          <w:rtl/>
          <w:lang w:val="fr-CH"/>
        </w:rPr>
        <w:tab/>
      </w:r>
      <w:r w:rsidR="00BB79EA" w:rsidRPr="00D301D4">
        <w:rPr>
          <w:rFonts w:eastAsia="MS Mincho"/>
          <w:rtl/>
          <w:lang w:val="fr-CH"/>
        </w:rPr>
        <w:t>عدم اتخاذ تدابير فعالة لضمان إعادة توطينهم وإعادة إدماجهم على المدى الطويل؛</w:t>
      </w:r>
    </w:p>
    <w:p w:rsidR="00BB79EA" w:rsidRDefault="00E055ED" w:rsidP="00E055ED">
      <w:pPr>
        <w:pStyle w:val="SingleTxtGA"/>
        <w:rPr>
          <w:rFonts w:eastAsia="MS Mincho"/>
          <w:rtl/>
          <w:lang w:val="fr-CH"/>
        </w:rPr>
      </w:pPr>
      <w:r>
        <w:rPr>
          <w:rFonts w:eastAsia="MS Mincho"/>
          <w:rtl/>
          <w:lang w:val="fr-CH"/>
        </w:rPr>
        <w:tab/>
      </w:r>
      <w:r w:rsidR="00BB79EA">
        <w:rPr>
          <w:rFonts w:eastAsia="MS Mincho" w:hint="cs"/>
          <w:rtl/>
          <w:lang w:val="fr-CH"/>
        </w:rPr>
        <w:t>(و)</w:t>
      </w:r>
      <w:r>
        <w:rPr>
          <w:rFonts w:eastAsia="MS Mincho" w:hint="cs"/>
          <w:rtl/>
          <w:lang w:val="fr-CH"/>
        </w:rPr>
        <w:tab/>
      </w:r>
      <w:r w:rsidR="00BB79EA" w:rsidRPr="00D301D4">
        <w:rPr>
          <w:rFonts w:eastAsia="MS Mincho"/>
          <w:rtl/>
          <w:lang w:val="fr-CH"/>
        </w:rPr>
        <w:t>حالة الأطفال والمراهقين في هندوراس</w:t>
      </w:r>
      <w:r w:rsidR="00BB79EA">
        <w:rPr>
          <w:rFonts w:eastAsia="MS Mincho" w:hint="cs"/>
          <w:rtl/>
          <w:lang w:val="fr-CH"/>
        </w:rPr>
        <w:t xml:space="preserve"> </w:t>
      </w:r>
      <w:r w:rsidR="00BB79EA">
        <w:rPr>
          <w:rFonts w:eastAsia="MS Mincho"/>
          <w:rtl/>
          <w:lang w:val="fr-CH"/>
        </w:rPr>
        <w:t>الذين هاجر آباؤهم</w:t>
      </w:r>
      <w:r w:rsidR="00BB79EA" w:rsidRPr="00D301D4">
        <w:rPr>
          <w:rFonts w:eastAsia="MS Mincho"/>
          <w:rtl/>
          <w:lang w:val="fr-CH"/>
        </w:rPr>
        <w:t xml:space="preserve">، ولا سيما فيما يتعلق </w:t>
      </w:r>
      <w:r w:rsidR="00BB79EA">
        <w:rPr>
          <w:rFonts w:eastAsia="MS Mincho" w:hint="cs"/>
          <w:rtl/>
          <w:lang w:val="fr-CH"/>
        </w:rPr>
        <w:t>بأسرهم وبيئتهم التعليمية</w:t>
      </w:r>
      <w:r w:rsidR="00BB79EA" w:rsidRPr="00D301D4">
        <w:rPr>
          <w:rFonts w:eastAsia="MS Mincho"/>
          <w:rtl/>
          <w:lang w:val="fr-CH"/>
        </w:rPr>
        <w:t xml:space="preserve"> والعقبات التي تعترض لم شملهم مع والديهم من خلال القنوات العادية.</w:t>
      </w:r>
    </w:p>
    <w:p w:rsidR="00BB79EA" w:rsidRPr="001B44EB" w:rsidRDefault="00BB79EA" w:rsidP="00E055ED">
      <w:pPr>
        <w:pStyle w:val="SingleTxtGA"/>
        <w:rPr>
          <w:rFonts w:eastAsia="MS Mincho"/>
          <w:b/>
          <w:bCs/>
          <w:rtl/>
          <w:lang w:val="fr-CH"/>
        </w:rPr>
      </w:pPr>
      <w:r>
        <w:rPr>
          <w:rFonts w:eastAsia="MS Mincho" w:hint="cs"/>
          <w:rtl/>
          <w:lang w:val="fr-CH"/>
        </w:rPr>
        <w:t>55-</w:t>
      </w:r>
      <w:r w:rsidR="00E055ED">
        <w:rPr>
          <w:rFonts w:eastAsia="MS Mincho"/>
          <w:rtl/>
          <w:lang w:val="fr-CH"/>
        </w:rPr>
        <w:tab/>
      </w:r>
      <w:r w:rsidRPr="001B44EB">
        <w:rPr>
          <w:rFonts w:eastAsia="MS Mincho"/>
          <w:b/>
          <w:bCs/>
          <w:rtl/>
          <w:lang w:val="fr-CH"/>
        </w:rPr>
        <w:t>تحث اللجنة الدولة الطرف على اتخاذ جميع الخطوات اللازمة لصون حقوق الفئات المختلفة من الأطفال والمراهقين في سياق الهجرة.</w:t>
      </w:r>
      <w:r w:rsidRPr="001B44EB">
        <w:rPr>
          <w:rFonts w:eastAsia="MS Mincho" w:hint="cs"/>
          <w:b/>
          <w:bCs/>
          <w:rtl/>
          <w:lang w:val="fr-CH"/>
        </w:rPr>
        <w:t xml:space="preserve"> وتوصي اللجنة الدولة الطرف على وجه الخصوص بما يلي:</w:t>
      </w:r>
    </w:p>
    <w:p w:rsidR="00BB79EA" w:rsidRPr="001B44EB" w:rsidRDefault="00E055ED" w:rsidP="00E055ED">
      <w:pPr>
        <w:pStyle w:val="SingleTxtGA"/>
        <w:rPr>
          <w:rFonts w:eastAsia="MS Mincho"/>
          <w:b/>
          <w:bCs/>
          <w:rtl/>
          <w:lang w:val="fr-CH"/>
        </w:rPr>
      </w:pPr>
      <w:r>
        <w:rPr>
          <w:rFonts w:eastAsia="MS Mincho"/>
          <w:rtl/>
          <w:lang w:val="fr-CH"/>
        </w:rPr>
        <w:tab/>
      </w:r>
      <w:r w:rsidR="00BB79EA">
        <w:rPr>
          <w:rFonts w:eastAsia="MS Mincho" w:hint="cs"/>
          <w:rtl/>
          <w:lang w:val="fr-CH"/>
        </w:rPr>
        <w:t>(أ)</w:t>
      </w:r>
      <w:r>
        <w:rPr>
          <w:rFonts w:eastAsia="MS Mincho"/>
          <w:rtl/>
          <w:lang w:val="fr-CH"/>
        </w:rPr>
        <w:tab/>
      </w:r>
      <w:r w:rsidR="00BB79EA" w:rsidRPr="001B44EB">
        <w:rPr>
          <w:rFonts w:eastAsia="MS Mincho"/>
          <w:b/>
          <w:bCs/>
          <w:rtl/>
          <w:lang w:val="fr-CH"/>
        </w:rPr>
        <w:t xml:space="preserve">تعزيز </w:t>
      </w:r>
      <w:r w:rsidR="00BB79EA" w:rsidRPr="001B44EB">
        <w:rPr>
          <w:rFonts w:eastAsia="MS Mincho" w:hint="cs"/>
          <w:b/>
          <w:bCs/>
          <w:rtl/>
          <w:lang w:val="fr-CH"/>
        </w:rPr>
        <w:t xml:space="preserve">أواصر </w:t>
      </w:r>
      <w:r w:rsidR="00BB79EA" w:rsidRPr="001B44EB">
        <w:rPr>
          <w:rFonts w:eastAsia="MS Mincho"/>
          <w:b/>
          <w:bCs/>
          <w:rtl/>
          <w:lang w:val="fr-CH"/>
        </w:rPr>
        <w:t>تعاونها مع بلدان العبور والمقصد</w:t>
      </w:r>
      <w:r w:rsidR="00BB79EA" w:rsidRPr="001B44EB">
        <w:rPr>
          <w:rFonts w:eastAsia="MS Mincho" w:hint="cs"/>
          <w:b/>
          <w:bCs/>
          <w:rtl/>
          <w:lang w:val="fr-CH"/>
        </w:rPr>
        <w:t xml:space="preserve"> </w:t>
      </w:r>
      <w:r w:rsidR="00BB79EA" w:rsidRPr="001B44EB">
        <w:rPr>
          <w:rFonts w:eastAsia="MS Mincho"/>
          <w:b/>
          <w:bCs/>
          <w:rtl/>
          <w:lang w:val="fr-CH"/>
        </w:rPr>
        <w:t>وت</w:t>
      </w:r>
      <w:r w:rsidR="00BB79EA" w:rsidRPr="001B44EB">
        <w:rPr>
          <w:rFonts w:eastAsia="MS Mincho" w:hint="cs"/>
          <w:b/>
          <w:bCs/>
          <w:rtl/>
          <w:lang w:val="fr-CH"/>
        </w:rPr>
        <w:t>وثيقه</w:t>
      </w:r>
      <w:r w:rsidR="00BB79EA" w:rsidRPr="001B44EB">
        <w:rPr>
          <w:rFonts w:eastAsia="MS Mincho"/>
          <w:b/>
          <w:bCs/>
          <w:rtl/>
          <w:lang w:val="fr-CH"/>
        </w:rPr>
        <w:t xml:space="preserve"> بغية اعتماد سياسات وبروتوكولات تهدف إلى ضمان احترام حقوق الأطفال في سياق الهجرة </w:t>
      </w:r>
      <w:r w:rsidR="00BB79EA" w:rsidRPr="001B44EB">
        <w:rPr>
          <w:rFonts w:eastAsia="MS Mincho" w:hint="cs"/>
          <w:b/>
          <w:bCs/>
          <w:rtl/>
          <w:lang w:val="fr-CH"/>
        </w:rPr>
        <w:t>في الممارسة</w:t>
      </w:r>
      <w:r w:rsidR="00BB79EA" w:rsidRPr="001B44EB">
        <w:rPr>
          <w:rFonts w:eastAsia="MS Mincho"/>
          <w:b/>
          <w:bCs/>
          <w:rtl/>
          <w:lang w:val="fr-CH"/>
        </w:rPr>
        <w:t xml:space="preserve"> العملية</w:t>
      </w:r>
      <w:r w:rsidR="00BB79EA" w:rsidRPr="001B44EB">
        <w:rPr>
          <w:rFonts w:eastAsia="MS Mincho" w:hint="cs"/>
          <w:b/>
          <w:bCs/>
          <w:rtl/>
          <w:lang w:val="fr-CH"/>
        </w:rPr>
        <w:t>، وعلى وجه الخصوص، ينبغي للدولة الطرف القيام بما يلي:</w:t>
      </w:r>
    </w:p>
    <w:p w:rsidR="00BB79EA" w:rsidRPr="007E3C68" w:rsidRDefault="00BB79EA" w:rsidP="007E3C68">
      <w:pPr>
        <w:pStyle w:val="Bullet1GA"/>
        <w:bidi/>
        <w:rPr>
          <w:rFonts w:eastAsia="MS Mincho"/>
          <w:b/>
          <w:bCs/>
          <w:rtl/>
          <w:lang w:val="fr-CH"/>
        </w:rPr>
      </w:pPr>
      <w:r w:rsidRPr="007E3C68">
        <w:rPr>
          <w:rFonts w:eastAsia="MS Mincho"/>
          <w:b/>
          <w:bCs/>
          <w:rtl/>
          <w:lang w:val="fr-CH"/>
        </w:rPr>
        <w:t>إنهاء احتجاز الأطفال على أساس وضعهم في الهجرة أو وضع آبائهم؛</w:t>
      </w:r>
    </w:p>
    <w:p w:rsidR="00BB79EA" w:rsidRPr="007E3C68" w:rsidRDefault="00BB79EA" w:rsidP="00140554">
      <w:pPr>
        <w:pStyle w:val="Bullet1GA"/>
        <w:bidi/>
        <w:rPr>
          <w:rFonts w:eastAsia="MS Mincho"/>
          <w:b/>
          <w:bCs/>
          <w:rtl/>
          <w:lang w:val="fr-CH"/>
        </w:rPr>
      </w:pPr>
      <w:r w:rsidRPr="007E3C68">
        <w:rPr>
          <w:rFonts w:eastAsia="MS Mincho"/>
          <w:b/>
          <w:bCs/>
          <w:rtl/>
          <w:lang w:val="fr-CH"/>
        </w:rPr>
        <w:t xml:space="preserve">إيجاد بدائل في القانون وفي الممارسة العملية، لاحتجاز الأسر والقصر غير </w:t>
      </w:r>
      <w:r w:rsidRPr="007E3C68">
        <w:rPr>
          <w:rFonts w:eastAsia="MS Mincho" w:hint="cs"/>
          <w:b/>
          <w:bCs/>
          <w:rtl/>
          <w:lang w:val="fr-CH"/>
        </w:rPr>
        <w:t>ال</w:t>
      </w:r>
      <w:r w:rsidRPr="007E3C68">
        <w:rPr>
          <w:rFonts w:eastAsia="MS Mincho"/>
          <w:b/>
          <w:bCs/>
          <w:rtl/>
          <w:lang w:val="fr-CH"/>
        </w:rPr>
        <w:t>مصحوبين أو المنفصلين عن ذويهم، وضمان تنفيذها في إطار تنسيق المنظمات الوطنية و/أو المحلية المسؤولة عن الحماية الشاملة للأطفال؛</w:t>
      </w:r>
      <w:r w:rsidR="007E3C68" w:rsidRPr="007E3C68">
        <w:rPr>
          <w:rFonts w:eastAsia="MS Mincho" w:hint="cs"/>
          <w:b/>
          <w:bCs/>
          <w:rtl/>
          <w:lang w:val="fr-CH"/>
        </w:rPr>
        <w:t xml:space="preserve"> </w:t>
      </w:r>
    </w:p>
    <w:p w:rsidR="00BB79EA" w:rsidRPr="007E3C68" w:rsidRDefault="00BB79EA" w:rsidP="007E3C68">
      <w:pPr>
        <w:pStyle w:val="Bullet1GA"/>
        <w:bidi/>
        <w:rPr>
          <w:rFonts w:eastAsia="MS Mincho"/>
          <w:b/>
          <w:bCs/>
          <w:rtl/>
          <w:lang w:val="fr-CH"/>
        </w:rPr>
      </w:pPr>
      <w:r w:rsidRPr="007E3C68">
        <w:rPr>
          <w:rFonts w:eastAsia="MS Mincho"/>
          <w:b/>
          <w:bCs/>
          <w:rtl/>
          <w:lang w:val="fr-CH"/>
        </w:rPr>
        <w:t>فيما يتعلق بالقصر غير المصحوبين، وضع وبدء عملية قائمة على المصالح الفضلى للطفل، بغية اعتماد حلول قصيرة وطويلة الأمد، مثل الاندماج في البلد المضيف، والإعادة إلى البلد الأصلي أو إعادة التوطين في بلد ثالث؛</w:t>
      </w:r>
    </w:p>
    <w:p w:rsidR="00BB79EA" w:rsidRPr="007E3C68" w:rsidRDefault="00BB79EA" w:rsidP="007E3C68">
      <w:pPr>
        <w:pStyle w:val="Bullet1GA"/>
        <w:bidi/>
        <w:rPr>
          <w:rFonts w:eastAsia="MS Mincho"/>
          <w:b/>
          <w:bCs/>
          <w:rtl/>
          <w:lang w:val="fr-CH"/>
        </w:rPr>
      </w:pPr>
      <w:r w:rsidRPr="007E3C68">
        <w:rPr>
          <w:rFonts w:eastAsia="MS Mincho"/>
          <w:b/>
          <w:bCs/>
          <w:rtl/>
          <w:lang w:val="fr-CH"/>
        </w:rPr>
        <w:t xml:space="preserve">ضمان عدم إعادة أي طفل أو مراهق </w:t>
      </w:r>
      <w:r w:rsidRPr="007E3C68">
        <w:rPr>
          <w:rFonts w:eastAsia="MS Mincho" w:hint="cs"/>
          <w:b/>
          <w:bCs/>
          <w:rtl/>
          <w:lang w:val="fr-CH"/>
        </w:rPr>
        <w:t xml:space="preserve">إلى الوطن </w:t>
      </w:r>
      <w:r w:rsidRPr="007E3C68">
        <w:rPr>
          <w:rFonts w:eastAsia="MS Mincho"/>
          <w:b/>
          <w:bCs/>
          <w:rtl/>
          <w:lang w:val="fr-CH"/>
        </w:rPr>
        <w:t xml:space="preserve">دون التحقق بصورة مسبقة ومبررة وشخصية من أن التدبير يخدم </w:t>
      </w:r>
      <w:r w:rsidRPr="007E3C68">
        <w:rPr>
          <w:rFonts w:eastAsia="MS Mincho" w:hint="cs"/>
          <w:b/>
          <w:bCs/>
          <w:rtl/>
          <w:lang w:val="fr-CH"/>
        </w:rPr>
        <w:t>مصالحه</w:t>
      </w:r>
      <w:r w:rsidRPr="007E3C68">
        <w:rPr>
          <w:rFonts w:eastAsia="MS Mincho"/>
          <w:b/>
          <w:bCs/>
          <w:rtl/>
          <w:lang w:val="fr-CH"/>
        </w:rPr>
        <w:t xml:space="preserve"> الفضلى؛</w:t>
      </w:r>
    </w:p>
    <w:p w:rsidR="00BB79EA" w:rsidRPr="007E3C68" w:rsidRDefault="00BB79EA" w:rsidP="007E3C68">
      <w:pPr>
        <w:pStyle w:val="Bullet1GA"/>
        <w:bidi/>
        <w:rPr>
          <w:rFonts w:eastAsia="MS Mincho"/>
          <w:b/>
          <w:bCs/>
          <w:rtl/>
          <w:lang w:val="fr-CH"/>
        </w:rPr>
      </w:pPr>
      <w:r w:rsidRPr="007E3C68">
        <w:rPr>
          <w:rFonts w:eastAsia="MS Mincho"/>
          <w:b/>
          <w:bCs/>
          <w:rtl/>
          <w:lang w:val="fr-CH"/>
        </w:rPr>
        <w:t xml:space="preserve">حماية ضمانات الإجراءات القانونية الواجبة لجميع الأطفال غير المصحوبين، مثل الحق في الوصي، والحق في المساعدة القانونية، وحق الطفل في </w:t>
      </w:r>
      <w:r w:rsidRPr="007E3C68">
        <w:rPr>
          <w:rFonts w:eastAsia="MS Mincho" w:hint="cs"/>
          <w:b/>
          <w:bCs/>
          <w:rtl/>
          <w:lang w:val="fr-CH"/>
        </w:rPr>
        <w:t>الاستماع</w:t>
      </w:r>
      <w:r w:rsidRPr="007E3C68">
        <w:rPr>
          <w:rFonts w:eastAsia="MS Mincho"/>
          <w:b/>
          <w:bCs/>
          <w:rtl/>
          <w:lang w:val="fr-CH"/>
        </w:rPr>
        <w:t xml:space="preserve"> إليه، والحق في سبيل انتصاف فعال؛</w:t>
      </w:r>
    </w:p>
    <w:p w:rsidR="00BB79EA" w:rsidRPr="007E3C68" w:rsidRDefault="00BB79EA" w:rsidP="007E3C68">
      <w:pPr>
        <w:pStyle w:val="Bullet1GA"/>
        <w:bidi/>
        <w:rPr>
          <w:rFonts w:eastAsia="MS Mincho"/>
          <w:b/>
          <w:bCs/>
          <w:rtl/>
          <w:lang w:val="fr-CH"/>
        </w:rPr>
      </w:pPr>
      <w:r w:rsidRPr="007E3C68">
        <w:rPr>
          <w:rFonts w:eastAsia="MS Mincho"/>
          <w:b/>
          <w:bCs/>
          <w:rtl/>
          <w:lang w:val="fr-CH"/>
        </w:rPr>
        <w:t xml:space="preserve">إدراج تقييم لمصالح الطفل الفضلى في إجراءات هجرة الآباء وفقا لسن الطفل ودرجة نضجه وضمان مشاركة الأطفال في </w:t>
      </w:r>
      <w:r w:rsidRPr="007E3C68">
        <w:rPr>
          <w:rFonts w:eastAsia="MS Mincho" w:hint="cs"/>
          <w:b/>
          <w:bCs/>
          <w:rtl/>
          <w:lang w:val="fr-CH"/>
        </w:rPr>
        <w:t>تلك</w:t>
      </w:r>
      <w:r w:rsidRPr="007E3C68">
        <w:rPr>
          <w:rFonts w:eastAsia="MS Mincho"/>
          <w:b/>
          <w:bCs/>
          <w:rtl/>
          <w:lang w:val="fr-CH"/>
        </w:rPr>
        <w:t xml:space="preserve"> العملية؛</w:t>
      </w:r>
    </w:p>
    <w:p w:rsidR="00BB79EA" w:rsidRPr="007E3C68" w:rsidRDefault="00E055ED" w:rsidP="007E3C68">
      <w:pPr>
        <w:pStyle w:val="SingleTxtGA"/>
        <w:rPr>
          <w:rFonts w:eastAsia="MS Mincho"/>
          <w:b/>
          <w:bCs/>
          <w:rtl/>
          <w:lang w:val="fr-CH"/>
        </w:rPr>
      </w:pPr>
      <w:r>
        <w:rPr>
          <w:rFonts w:eastAsia="MS Mincho"/>
          <w:rtl/>
          <w:lang w:val="fr-CH"/>
        </w:rPr>
        <w:lastRenderedPageBreak/>
        <w:tab/>
      </w:r>
      <w:r w:rsidR="00BB79EA" w:rsidRPr="007771D2">
        <w:rPr>
          <w:rFonts w:eastAsia="MS Mincho" w:hint="cs"/>
          <w:rtl/>
          <w:lang w:val="fr-CH"/>
        </w:rPr>
        <w:t>(ب)</w:t>
      </w:r>
      <w:r>
        <w:rPr>
          <w:rFonts w:eastAsia="MS Mincho" w:hint="cs"/>
          <w:rtl/>
          <w:lang w:val="fr-CH"/>
        </w:rPr>
        <w:tab/>
      </w:r>
      <w:r w:rsidR="00BB79EA" w:rsidRPr="007E3C68">
        <w:rPr>
          <w:rFonts w:eastAsia="MS Mincho"/>
          <w:b/>
          <w:bCs/>
          <w:rtl/>
          <w:lang w:val="fr-CH"/>
        </w:rPr>
        <w:t xml:space="preserve">تعزيز آليات التنسيق بين المؤسسات من أجل ضمان إعادة الإدماج الفعلية للعائدين من الأطفال والمراهقين، من خلال نهج قائم على الحقوق، </w:t>
      </w:r>
      <w:r w:rsidR="00BB79EA" w:rsidRPr="007E3C68">
        <w:rPr>
          <w:rFonts w:eastAsia="MS Mincho" w:hint="cs"/>
          <w:b/>
          <w:bCs/>
          <w:rtl/>
          <w:lang w:val="fr-CH"/>
        </w:rPr>
        <w:t>و</w:t>
      </w:r>
      <w:r w:rsidR="00BB79EA" w:rsidRPr="007E3C68">
        <w:rPr>
          <w:rFonts w:eastAsia="MS Mincho"/>
          <w:b/>
          <w:bCs/>
          <w:rtl/>
          <w:lang w:val="fr-CH"/>
        </w:rPr>
        <w:t>تدابير الحماية الفورية والحلول الطويلة الأجل، بما في ذلك ال</w:t>
      </w:r>
      <w:r w:rsidR="00BB79EA" w:rsidRPr="007E3C68">
        <w:rPr>
          <w:rFonts w:eastAsia="MS Mincho" w:hint="cs"/>
          <w:b/>
          <w:bCs/>
          <w:rtl/>
          <w:lang w:val="fr-CH"/>
        </w:rPr>
        <w:t>حصول</w:t>
      </w:r>
      <w:r w:rsidR="00BB79EA" w:rsidRPr="007E3C68">
        <w:rPr>
          <w:rFonts w:eastAsia="MS Mincho"/>
          <w:b/>
          <w:bCs/>
          <w:rtl/>
          <w:lang w:val="fr-CH"/>
        </w:rPr>
        <w:t xml:space="preserve"> </w:t>
      </w:r>
      <w:r w:rsidR="00BB79EA" w:rsidRPr="007E3C68">
        <w:rPr>
          <w:rFonts w:eastAsia="MS Mincho" w:hint="cs"/>
          <w:b/>
          <w:bCs/>
          <w:rtl/>
          <w:lang w:val="fr-CH"/>
        </w:rPr>
        <w:t>نيل</w:t>
      </w:r>
      <w:r w:rsidR="00BB79EA" w:rsidRPr="007E3C68">
        <w:rPr>
          <w:rFonts w:eastAsia="MS Mincho"/>
          <w:b/>
          <w:bCs/>
          <w:rtl/>
          <w:lang w:val="fr-CH"/>
        </w:rPr>
        <w:t xml:space="preserve"> التعليم و</w:t>
      </w:r>
      <w:r w:rsidR="00BB79EA" w:rsidRPr="007E3C68">
        <w:rPr>
          <w:rFonts w:eastAsia="MS Mincho" w:hint="cs"/>
          <w:b/>
          <w:bCs/>
          <w:rtl/>
          <w:lang w:val="fr-CH"/>
        </w:rPr>
        <w:t>التمتع ب</w:t>
      </w:r>
      <w:r w:rsidR="00BB79EA" w:rsidRPr="007E3C68">
        <w:rPr>
          <w:rFonts w:eastAsia="MS Mincho"/>
          <w:b/>
          <w:bCs/>
          <w:rtl/>
          <w:lang w:val="fr-CH"/>
        </w:rPr>
        <w:t>الصحة والحياة الأسرية والعدالة، والحماية من جميع أشكال العنف</w:t>
      </w:r>
      <w:r w:rsidR="00BB79EA" w:rsidRPr="007E3C68">
        <w:rPr>
          <w:rFonts w:eastAsia="MS Mincho" w:hint="cs"/>
          <w:b/>
          <w:bCs/>
          <w:rtl/>
          <w:lang w:val="fr-CH"/>
        </w:rPr>
        <w:t xml:space="preserve"> على نحو فعال</w:t>
      </w:r>
      <w:r w:rsidR="00BB79EA" w:rsidRPr="007E3C68">
        <w:rPr>
          <w:rFonts w:eastAsia="MS Mincho"/>
          <w:b/>
          <w:bCs/>
          <w:rtl/>
          <w:lang w:val="fr-CH"/>
        </w:rPr>
        <w:t>؛</w:t>
      </w:r>
    </w:p>
    <w:p w:rsidR="00BB79EA" w:rsidRPr="007E3C68" w:rsidRDefault="00E055ED" w:rsidP="00E055ED">
      <w:pPr>
        <w:pStyle w:val="SingleTxtGA"/>
        <w:rPr>
          <w:rFonts w:eastAsia="MS Mincho"/>
          <w:b/>
          <w:bCs/>
          <w:rtl/>
          <w:lang w:val="fr-CH"/>
        </w:rPr>
      </w:pPr>
      <w:r>
        <w:rPr>
          <w:rFonts w:eastAsia="MS Mincho"/>
          <w:rtl/>
          <w:lang w:val="fr-CH"/>
        </w:rPr>
        <w:tab/>
      </w:r>
      <w:r w:rsidR="00BB79EA" w:rsidRPr="007771D2">
        <w:rPr>
          <w:rFonts w:eastAsia="MS Mincho" w:hint="cs"/>
          <w:rtl/>
          <w:lang w:val="fr-CH"/>
        </w:rPr>
        <w:t>(ج)</w:t>
      </w:r>
      <w:r>
        <w:rPr>
          <w:rFonts w:eastAsia="MS Mincho" w:hint="cs"/>
          <w:rtl/>
          <w:lang w:val="fr-CH"/>
        </w:rPr>
        <w:tab/>
      </w:r>
      <w:r w:rsidR="00BB79EA" w:rsidRPr="007E3C68">
        <w:rPr>
          <w:rFonts w:eastAsia="MS Mincho"/>
          <w:b/>
          <w:bCs/>
          <w:rtl/>
          <w:lang w:val="fr-CH"/>
        </w:rPr>
        <w:t>رسم سياسة شاملة ومنهجية قائمة على حقوق الإنسان بشأن جمع البيانات النوعية والكمية عن جميع فئات الأطفال والمراهقين المتأثرين بالهجرة كأساس لسياسة شاملة تهدف إلى حماية حقوقهم؛</w:t>
      </w:r>
    </w:p>
    <w:p w:rsidR="00BB79EA" w:rsidRPr="007E3C68" w:rsidRDefault="00E055ED" w:rsidP="00E055ED">
      <w:pPr>
        <w:pStyle w:val="SingleTxtGA"/>
        <w:rPr>
          <w:rFonts w:eastAsia="MS Mincho"/>
          <w:b/>
          <w:bCs/>
          <w:rtl/>
          <w:lang w:val="fr-CH"/>
        </w:rPr>
      </w:pPr>
      <w:r>
        <w:rPr>
          <w:rFonts w:eastAsia="MS Mincho"/>
          <w:rtl/>
          <w:lang w:val="fr-CH"/>
        </w:rPr>
        <w:tab/>
      </w:r>
      <w:r w:rsidR="00BB79EA" w:rsidRPr="007771D2">
        <w:rPr>
          <w:rFonts w:eastAsia="MS Mincho" w:hint="cs"/>
          <w:rtl/>
          <w:lang w:val="fr-CH"/>
        </w:rPr>
        <w:t>(د)</w:t>
      </w:r>
      <w:r>
        <w:rPr>
          <w:rFonts w:eastAsia="MS Mincho" w:hint="cs"/>
          <w:rtl/>
          <w:lang w:val="fr-CH"/>
        </w:rPr>
        <w:tab/>
      </w:r>
      <w:r w:rsidR="00BB79EA" w:rsidRPr="007E3C68">
        <w:rPr>
          <w:rFonts w:eastAsia="MS Mincho"/>
          <w:b/>
          <w:bCs/>
          <w:rtl/>
          <w:lang w:val="fr-CH"/>
        </w:rPr>
        <w:t xml:space="preserve">ضمان تمكين الأمهات والآباء </w:t>
      </w:r>
      <w:proofErr w:type="spellStart"/>
      <w:r w:rsidR="00BB79EA" w:rsidRPr="007E3C68">
        <w:rPr>
          <w:rFonts w:eastAsia="MS Mincho"/>
          <w:b/>
          <w:bCs/>
          <w:rtl/>
          <w:lang w:val="fr-CH"/>
        </w:rPr>
        <w:t>الهندرواسيين</w:t>
      </w:r>
      <w:proofErr w:type="spellEnd"/>
      <w:r w:rsidR="00BB79EA" w:rsidRPr="007E3C68">
        <w:rPr>
          <w:rFonts w:eastAsia="MS Mincho"/>
          <w:b/>
          <w:bCs/>
          <w:rtl/>
          <w:lang w:val="fr-CH"/>
        </w:rPr>
        <w:t xml:space="preserve"> الذين ر</w:t>
      </w:r>
      <w:r w:rsidR="00BB79EA" w:rsidRPr="007E3C68">
        <w:rPr>
          <w:rFonts w:eastAsia="MS Mincho" w:hint="cs"/>
          <w:b/>
          <w:bCs/>
          <w:rtl/>
          <w:lang w:val="fr-CH"/>
        </w:rPr>
        <w:t>ُ</w:t>
      </w:r>
      <w:r w:rsidR="00BB79EA" w:rsidRPr="007E3C68">
        <w:rPr>
          <w:rFonts w:eastAsia="MS Mincho"/>
          <w:b/>
          <w:bCs/>
          <w:rtl/>
          <w:lang w:val="fr-CH"/>
        </w:rPr>
        <w:t xml:space="preserve">حلوا من الولايات المتحدة من المطالبة بحقهم في وحدة الأسرة والحضانة لأطفالهم الذين يحملون جنسية الولايات المتحدة أمام محاكم البلد من خلال المساعدة القانونية والحماية القانونية والإدارية على الصعيد الثنائي؛ </w:t>
      </w:r>
    </w:p>
    <w:p w:rsidR="00BB79EA" w:rsidRPr="007E3C68" w:rsidRDefault="00E055ED" w:rsidP="00E055ED">
      <w:pPr>
        <w:pStyle w:val="SingleTxtGA"/>
        <w:rPr>
          <w:rFonts w:eastAsia="MS Mincho"/>
          <w:b/>
          <w:bCs/>
          <w:rtl/>
          <w:lang w:val="fr-CH"/>
        </w:rPr>
      </w:pPr>
      <w:r>
        <w:rPr>
          <w:rFonts w:eastAsia="MS Mincho"/>
          <w:rtl/>
          <w:lang w:val="fr-CH"/>
        </w:rPr>
        <w:tab/>
      </w:r>
      <w:r w:rsidR="00BB79EA" w:rsidRPr="007771D2">
        <w:rPr>
          <w:rFonts w:eastAsia="MS Mincho" w:hint="cs"/>
          <w:rtl/>
          <w:lang w:val="fr-CH"/>
        </w:rPr>
        <w:t>(</w:t>
      </w:r>
      <w:r w:rsidR="00BB79EA" w:rsidRPr="000C3F9D">
        <w:rPr>
          <w:rFonts w:ascii="Calibri" w:eastAsia="MS Mincho" w:hAnsi="Calibri" w:hint="cs"/>
          <w:rtl/>
        </w:rPr>
        <w:t>هـ</w:t>
      </w:r>
      <w:r w:rsidR="00BB79EA" w:rsidRPr="007771D2">
        <w:rPr>
          <w:rFonts w:eastAsia="MS Mincho" w:hint="cs"/>
          <w:rtl/>
          <w:lang w:val="fr-CH"/>
        </w:rPr>
        <w:t>)</w:t>
      </w:r>
      <w:r>
        <w:rPr>
          <w:rFonts w:eastAsia="MS Mincho" w:hint="cs"/>
          <w:rtl/>
          <w:lang w:val="fr-CH"/>
        </w:rPr>
        <w:tab/>
      </w:r>
      <w:r w:rsidR="00BB79EA" w:rsidRPr="007E3C68">
        <w:rPr>
          <w:rFonts w:eastAsia="MS Mincho"/>
          <w:b/>
          <w:bCs/>
          <w:rtl/>
          <w:lang w:val="fr-CH"/>
        </w:rPr>
        <w:t xml:space="preserve">تعزيز البروتوكولات والإجراءات المتعلقة بالحماية القنصلية، بما في ذلك المساعدة القانونية، بهدف التأكد من أن العمال المهاجرين </w:t>
      </w:r>
      <w:proofErr w:type="spellStart"/>
      <w:r w:rsidR="00BB79EA" w:rsidRPr="007E3C68">
        <w:rPr>
          <w:rFonts w:eastAsia="MS Mincho"/>
          <w:b/>
          <w:bCs/>
          <w:rtl/>
          <w:lang w:val="fr-CH"/>
        </w:rPr>
        <w:t>الهندوراسيين</w:t>
      </w:r>
      <w:proofErr w:type="spellEnd"/>
      <w:r w:rsidR="00BB79EA" w:rsidRPr="007E3C68">
        <w:rPr>
          <w:rFonts w:eastAsia="MS Mincho"/>
          <w:b/>
          <w:bCs/>
          <w:rtl/>
          <w:lang w:val="fr-CH"/>
        </w:rPr>
        <w:t xml:space="preserve"> في الولايات المتحدة لا يفصلون عن أطفالهم المولودين في ذلك البلد </w:t>
      </w:r>
      <w:r w:rsidR="00BB79EA" w:rsidRPr="007E3C68">
        <w:rPr>
          <w:rFonts w:eastAsia="MS Mincho" w:hint="cs"/>
          <w:b/>
          <w:bCs/>
          <w:rtl/>
          <w:lang w:val="fr-CH"/>
        </w:rPr>
        <w:t>بداعي أنهم مهاجرون غير نظاميين</w:t>
      </w:r>
      <w:r w:rsidR="00BB79EA" w:rsidRPr="007E3C68">
        <w:rPr>
          <w:rFonts w:eastAsia="MS Mincho"/>
          <w:b/>
          <w:bCs/>
          <w:rtl/>
          <w:lang w:val="fr-CH"/>
        </w:rPr>
        <w:t>.</w:t>
      </w:r>
    </w:p>
    <w:p w:rsidR="00BB79EA" w:rsidRDefault="00BB79EA" w:rsidP="00E055ED">
      <w:pPr>
        <w:pStyle w:val="SingleTxtGA"/>
        <w:rPr>
          <w:rFonts w:eastAsia="MS Mincho"/>
          <w:rtl/>
          <w:lang w:val="fr-CH"/>
        </w:rPr>
      </w:pPr>
      <w:r w:rsidRPr="007659ED">
        <w:rPr>
          <w:rFonts w:eastAsia="MS Mincho" w:hint="cs"/>
          <w:rtl/>
          <w:lang w:val="fr-CH"/>
        </w:rPr>
        <w:t>56-</w:t>
      </w:r>
      <w:r w:rsidR="00E055ED">
        <w:rPr>
          <w:rFonts w:eastAsia="MS Mincho"/>
          <w:b/>
          <w:bCs/>
          <w:rtl/>
          <w:lang w:val="fr-CH"/>
        </w:rPr>
        <w:tab/>
      </w:r>
      <w:r w:rsidRPr="007659ED">
        <w:rPr>
          <w:rFonts w:eastAsia="MS Mincho"/>
          <w:rtl/>
          <w:lang w:val="fr-CH"/>
        </w:rPr>
        <w:t xml:space="preserve">وتحيط اللجنة </w:t>
      </w:r>
      <w:r w:rsidR="005516D5">
        <w:rPr>
          <w:rFonts w:eastAsia="MS Mincho"/>
          <w:rtl/>
          <w:lang w:val="fr-CH"/>
        </w:rPr>
        <w:t>علماً</w:t>
      </w:r>
      <w:r w:rsidRPr="007659ED">
        <w:rPr>
          <w:rFonts w:eastAsia="MS Mincho"/>
          <w:rtl/>
          <w:lang w:val="fr-CH"/>
        </w:rPr>
        <w:t xml:space="preserve"> باعتماد قانون الاتجار بالأشخاص لعام 2012، ووضع خطة وطنية لمكافحة الاتجار بالبشر للفترة 2013-2015 والخطة الاستراتيجية لمكافحة الاستغلال الجنسي لأغراض تجارية </w:t>
      </w:r>
      <w:proofErr w:type="spellStart"/>
      <w:r w:rsidRPr="007659ED">
        <w:rPr>
          <w:rFonts w:eastAsia="MS Mincho"/>
          <w:rtl/>
          <w:lang w:val="fr-CH"/>
        </w:rPr>
        <w:t>والاتجار</w:t>
      </w:r>
      <w:proofErr w:type="spellEnd"/>
      <w:r w:rsidRPr="007659ED">
        <w:rPr>
          <w:rFonts w:eastAsia="MS Mincho"/>
          <w:rtl/>
          <w:lang w:val="fr-CH"/>
        </w:rPr>
        <w:t xml:space="preserve"> </w:t>
      </w:r>
      <w:r w:rsidRPr="007659ED">
        <w:rPr>
          <w:rFonts w:eastAsia="MS Mincho" w:hint="cs"/>
          <w:rtl/>
          <w:lang w:val="fr-CH"/>
        </w:rPr>
        <w:t>ب</w:t>
      </w:r>
      <w:r w:rsidRPr="007659ED">
        <w:rPr>
          <w:rFonts w:eastAsia="MS Mincho"/>
          <w:rtl/>
          <w:lang w:val="fr-CH"/>
        </w:rPr>
        <w:t>الأشخاص في هندوراس (2016-2022).</w:t>
      </w:r>
      <w:r w:rsidRPr="007659ED">
        <w:rPr>
          <w:rFonts w:eastAsia="MS Mincho" w:hint="cs"/>
          <w:rtl/>
          <w:lang w:val="fr-CH"/>
        </w:rPr>
        <w:t xml:space="preserve"> </w:t>
      </w:r>
      <w:r w:rsidRPr="007659ED">
        <w:rPr>
          <w:rFonts w:eastAsia="MS Mincho"/>
          <w:rtl/>
          <w:lang w:val="fr-CH"/>
        </w:rPr>
        <w:t xml:space="preserve">ومع ذلك، تلاحظ اللجنة </w:t>
      </w:r>
      <w:r w:rsidR="005516D5">
        <w:rPr>
          <w:rFonts w:eastAsia="MS Mincho"/>
          <w:rtl/>
          <w:lang w:val="fr-CH"/>
        </w:rPr>
        <w:t>أيضاً</w:t>
      </w:r>
      <w:r w:rsidRPr="007659ED">
        <w:rPr>
          <w:rFonts w:eastAsia="MS Mincho"/>
          <w:rtl/>
          <w:lang w:val="fr-CH"/>
        </w:rPr>
        <w:t xml:space="preserve"> قلة عدد الإدانات على جريمة الاتجار بالأشخاص.</w:t>
      </w:r>
      <w:r w:rsidRPr="007659ED">
        <w:rPr>
          <w:rFonts w:eastAsia="MS Mincho" w:hint="cs"/>
          <w:rtl/>
          <w:lang w:val="fr-CH"/>
        </w:rPr>
        <w:t xml:space="preserve"> </w:t>
      </w:r>
      <w:r w:rsidRPr="007659ED">
        <w:rPr>
          <w:rFonts w:eastAsia="MS Mincho"/>
          <w:rtl/>
          <w:lang w:val="fr-CH"/>
        </w:rPr>
        <w:t>ويساور اللجنة القلق إزاء عدم وجود معلومات عن نطاق هذا الاتجار في الدولة الطرف، وعن الحماية الفعالة لحقوق ضحايا هذه الجريمة</w:t>
      </w:r>
      <w:r w:rsidRPr="003F6F9A">
        <w:rPr>
          <w:rFonts w:eastAsia="MS Mincho"/>
          <w:rtl/>
          <w:lang w:val="fr-CH"/>
        </w:rPr>
        <w:t>.</w:t>
      </w:r>
      <w:r w:rsidR="007E3C68">
        <w:rPr>
          <w:rFonts w:eastAsia="MS Mincho" w:hint="cs"/>
          <w:rtl/>
          <w:lang w:val="fr-CH"/>
        </w:rPr>
        <w:t xml:space="preserve"> </w:t>
      </w:r>
    </w:p>
    <w:p w:rsidR="00BB79EA" w:rsidRPr="007E3C68" w:rsidRDefault="00E055ED" w:rsidP="00E055ED">
      <w:pPr>
        <w:pStyle w:val="SingleTxtGA"/>
        <w:rPr>
          <w:rFonts w:eastAsia="MS Mincho"/>
          <w:b/>
          <w:bCs/>
          <w:rtl/>
          <w:lang w:val="fr-CH"/>
        </w:rPr>
      </w:pPr>
      <w:r>
        <w:rPr>
          <w:rFonts w:eastAsia="MS Mincho" w:hint="cs"/>
          <w:rtl/>
          <w:lang w:val="fr-CH"/>
        </w:rPr>
        <w:t>57-</w:t>
      </w:r>
      <w:r>
        <w:rPr>
          <w:rFonts w:eastAsia="MS Mincho"/>
          <w:rtl/>
          <w:lang w:val="fr-CH"/>
        </w:rPr>
        <w:tab/>
      </w:r>
      <w:r w:rsidR="00BB79EA" w:rsidRPr="007E3C68">
        <w:rPr>
          <w:rFonts w:eastAsia="MS Mincho"/>
          <w:b/>
          <w:bCs/>
          <w:rtl/>
          <w:lang w:val="fr-CH"/>
        </w:rPr>
        <w:t>توصي اللجنة الدولة الطرف بمتابعة جهودها الرامية إلى مكافحة الاتجار بالأشخاص، بطرق منها ما</w:t>
      </w:r>
      <w:r w:rsidR="00BB79EA" w:rsidRPr="007E3C68">
        <w:rPr>
          <w:rFonts w:eastAsia="MS Mincho" w:hint="cs"/>
          <w:b/>
          <w:bCs/>
          <w:rtl/>
          <w:lang w:val="fr-CH"/>
        </w:rPr>
        <w:t xml:space="preserve"> </w:t>
      </w:r>
      <w:r w:rsidR="00BB79EA" w:rsidRPr="007E3C68">
        <w:rPr>
          <w:rFonts w:eastAsia="MS Mincho"/>
          <w:b/>
          <w:bCs/>
          <w:rtl/>
          <w:lang w:val="fr-CH"/>
        </w:rPr>
        <w:t>يلي:</w:t>
      </w:r>
      <w:r w:rsidR="007E3C68">
        <w:rPr>
          <w:rFonts w:eastAsia="MS Mincho" w:hint="cs"/>
          <w:b/>
          <w:bCs/>
          <w:rtl/>
          <w:lang w:val="fr-CH"/>
        </w:rPr>
        <w:t xml:space="preserve"> </w:t>
      </w:r>
    </w:p>
    <w:p w:rsidR="00BB79EA" w:rsidRPr="00E055ED" w:rsidRDefault="00E055ED" w:rsidP="00E055ED">
      <w:pPr>
        <w:pStyle w:val="SingleTxtGA"/>
        <w:rPr>
          <w:rFonts w:eastAsia="MS Mincho"/>
          <w:spacing w:val="-4"/>
          <w:rtl/>
          <w:lang w:val="fr-CH"/>
        </w:rPr>
      </w:pPr>
      <w:r>
        <w:rPr>
          <w:rFonts w:eastAsia="MS Mincho"/>
          <w:rtl/>
          <w:lang w:val="fr-CH"/>
        </w:rPr>
        <w:tab/>
      </w:r>
      <w:r w:rsidR="00BB79EA" w:rsidRPr="001116EE">
        <w:rPr>
          <w:rFonts w:eastAsia="MS Mincho" w:hint="cs"/>
          <w:rtl/>
          <w:lang w:val="fr-CH"/>
        </w:rPr>
        <w:t>(أ)</w:t>
      </w:r>
      <w:r>
        <w:rPr>
          <w:rFonts w:eastAsia="MS Mincho" w:hint="cs"/>
          <w:rtl/>
          <w:lang w:val="fr-CH"/>
        </w:rPr>
        <w:tab/>
      </w:r>
      <w:r w:rsidR="00BB79EA" w:rsidRPr="008C2CFC">
        <w:rPr>
          <w:rFonts w:eastAsia="MS Mincho"/>
          <w:b/>
          <w:bCs/>
          <w:rtl/>
          <w:lang w:val="fr-CH"/>
        </w:rPr>
        <w:t>التنفيذ الكامل والفعال لقانون الاتج</w:t>
      </w:r>
      <w:r w:rsidR="008C2CFC">
        <w:rPr>
          <w:rFonts w:eastAsia="MS Mincho"/>
          <w:b/>
          <w:bCs/>
          <w:rtl/>
          <w:lang w:val="fr-CH"/>
        </w:rPr>
        <w:t>ار بالأشخاص والخطة الاستراتيجية</w:t>
      </w:r>
      <w:r w:rsidR="008C2CFC">
        <w:rPr>
          <w:rFonts w:eastAsia="MS Mincho" w:hint="cs"/>
          <w:b/>
          <w:bCs/>
          <w:rtl/>
          <w:lang w:val="fr-CH"/>
        </w:rPr>
        <w:t> </w:t>
      </w:r>
      <w:r w:rsidR="00BB79EA" w:rsidRPr="008C2CFC">
        <w:rPr>
          <w:rFonts w:eastAsia="MS Mincho"/>
          <w:b/>
          <w:bCs/>
          <w:spacing w:val="-4"/>
          <w:rtl/>
          <w:lang w:val="fr-CH"/>
        </w:rPr>
        <w:t xml:space="preserve">لمكافحة الاستغلال الجنسي لأغراض تجارية </w:t>
      </w:r>
      <w:proofErr w:type="spellStart"/>
      <w:r w:rsidR="00BB79EA" w:rsidRPr="008C2CFC">
        <w:rPr>
          <w:rFonts w:eastAsia="MS Mincho"/>
          <w:b/>
          <w:bCs/>
          <w:spacing w:val="-4"/>
          <w:rtl/>
          <w:lang w:val="fr-CH"/>
        </w:rPr>
        <w:t>والاتجار</w:t>
      </w:r>
      <w:proofErr w:type="spellEnd"/>
      <w:r w:rsidR="00BB79EA" w:rsidRPr="008C2CFC">
        <w:rPr>
          <w:rFonts w:eastAsia="MS Mincho"/>
          <w:b/>
          <w:bCs/>
          <w:spacing w:val="-4"/>
          <w:rtl/>
          <w:lang w:val="fr-CH"/>
        </w:rPr>
        <w:t xml:space="preserve"> </w:t>
      </w:r>
      <w:r w:rsidR="00BB79EA" w:rsidRPr="008C2CFC">
        <w:rPr>
          <w:rFonts w:eastAsia="MS Mincho" w:hint="cs"/>
          <w:b/>
          <w:bCs/>
          <w:spacing w:val="-4"/>
          <w:rtl/>
          <w:lang w:val="fr-CH"/>
        </w:rPr>
        <w:t>ب</w:t>
      </w:r>
      <w:r w:rsidR="00BB79EA" w:rsidRPr="008C2CFC">
        <w:rPr>
          <w:rFonts w:eastAsia="MS Mincho"/>
          <w:b/>
          <w:bCs/>
          <w:spacing w:val="-4"/>
          <w:rtl/>
          <w:lang w:val="fr-CH"/>
        </w:rPr>
        <w:t>الأشخاص في هندوراس (2016-2022)؛</w:t>
      </w:r>
    </w:p>
    <w:p w:rsidR="00BB79EA" w:rsidRPr="008C2CFC" w:rsidRDefault="00E055ED" w:rsidP="00E055ED">
      <w:pPr>
        <w:pStyle w:val="SingleTxtGA"/>
        <w:rPr>
          <w:rFonts w:eastAsia="MS Mincho"/>
          <w:b/>
          <w:bCs/>
          <w:rtl/>
          <w:lang w:val="fr-CH"/>
        </w:rPr>
      </w:pPr>
      <w:r>
        <w:rPr>
          <w:rFonts w:eastAsia="MS Mincho"/>
          <w:rtl/>
          <w:lang w:val="fr-CH"/>
        </w:rPr>
        <w:tab/>
      </w:r>
      <w:r w:rsidR="00BB79EA" w:rsidRPr="001116EE">
        <w:rPr>
          <w:rFonts w:eastAsia="MS Mincho" w:hint="cs"/>
          <w:rtl/>
          <w:lang w:val="fr-CH"/>
        </w:rPr>
        <w:t>(ب)</w:t>
      </w:r>
      <w:r>
        <w:rPr>
          <w:rFonts w:eastAsia="MS Mincho"/>
          <w:rtl/>
          <w:lang w:val="fr-CH"/>
        </w:rPr>
        <w:tab/>
      </w:r>
      <w:r w:rsidR="00BB79EA" w:rsidRPr="008C2CFC">
        <w:rPr>
          <w:rFonts w:eastAsia="MS Mincho" w:hint="cs"/>
          <w:b/>
          <w:bCs/>
          <w:rtl/>
          <w:lang w:val="fr-CH"/>
        </w:rPr>
        <w:t xml:space="preserve">مواصلة </w:t>
      </w:r>
      <w:r w:rsidR="00BB79EA" w:rsidRPr="008C2CFC">
        <w:rPr>
          <w:rFonts w:eastAsia="MS Mincho"/>
          <w:b/>
          <w:bCs/>
          <w:rtl/>
          <w:lang w:val="fr-CH"/>
        </w:rPr>
        <w:t xml:space="preserve">تدريب موظفي الحكومة، ولا سيما أفراد الشرطة المدنية الوطنية، والمعهد الوطني للهجرة والمحاكم الجنائية والمدعين العامين ومفتشي العمل والأكاديميين والمهنيين </w:t>
      </w:r>
      <w:r w:rsidR="00BB79EA" w:rsidRPr="008C2CFC">
        <w:rPr>
          <w:rFonts w:eastAsia="MS Mincho" w:hint="cs"/>
          <w:b/>
          <w:bCs/>
          <w:rtl/>
          <w:lang w:val="fr-CH"/>
        </w:rPr>
        <w:t xml:space="preserve">العاملين </w:t>
      </w:r>
      <w:r w:rsidR="00BB79EA" w:rsidRPr="008C2CFC">
        <w:rPr>
          <w:rFonts w:eastAsia="MS Mincho"/>
          <w:b/>
          <w:bCs/>
          <w:rtl/>
          <w:lang w:val="fr-CH"/>
        </w:rPr>
        <w:t xml:space="preserve">في مجال الرعاية الصحية على الصعيد الوطني والممثلين والمسؤولين من السفارات والقنصليات </w:t>
      </w:r>
      <w:proofErr w:type="spellStart"/>
      <w:r w:rsidR="00BB79EA" w:rsidRPr="008C2CFC">
        <w:rPr>
          <w:rFonts w:eastAsia="MS Mincho"/>
          <w:b/>
          <w:bCs/>
          <w:rtl/>
          <w:lang w:val="fr-CH"/>
        </w:rPr>
        <w:t>الهندوراسية</w:t>
      </w:r>
      <w:proofErr w:type="spellEnd"/>
      <w:r w:rsidR="00BB79EA" w:rsidRPr="008C2CFC">
        <w:rPr>
          <w:rFonts w:eastAsia="MS Mincho"/>
          <w:b/>
          <w:bCs/>
          <w:rtl/>
          <w:lang w:val="fr-CH"/>
        </w:rPr>
        <w:t>؛</w:t>
      </w:r>
    </w:p>
    <w:p w:rsidR="00BB79EA" w:rsidRPr="008C2CFC" w:rsidRDefault="00E055ED" w:rsidP="00E055ED">
      <w:pPr>
        <w:pStyle w:val="SingleTxtGA"/>
        <w:rPr>
          <w:rFonts w:eastAsia="MS Mincho"/>
          <w:b/>
          <w:bCs/>
          <w:rtl/>
          <w:lang w:val="fr-CH"/>
        </w:rPr>
      </w:pPr>
      <w:r>
        <w:rPr>
          <w:rFonts w:eastAsia="MS Mincho"/>
          <w:rtl/>
          <w:lang w:val="fr-CH"/>
        </w:rPr>
        <w:lastRenderedPageBreak/>
        <w:tab/>
      </w:r>
      <w:r w:rsidR="00BB79EA" w:rsidRPr="001116EE">
        <w:rPr>
          <w:rFonts w:eastAsia="MS Mincho" w:hint="cs"/>
          <w:rtl/>
          <w:lang w:val="fr-CH"/>
        </w:rPr>
        <w:t>(ج)</w:t>
      </w:r>
      <w:r>
        <w:rPr>
          <w:rFonts w:eastAsia="MS Mincho" w:hint="cs"/>
          <w:rtl/>
          <w:lang w:val="fr-CH"/>
        </w:rPr>
        <w:tab/>
      </w:r>
      <w:r w:rsidR="00BB79EA" w:rsidRPr="008C2CFC">
        <w:rPr>
          <w:rFonts w:eastAsia="MS Mincho"/>
          <w:b/>
          <w:bCs/>
          <w:rtl/>
          <w:lang w:val="fr-CH"/>
        </w:rPr>
        <w:t>جمع بيانات مصنفة بصورة منهجية بهدف تحسين مكافحة الاتجار بالأشخاص؛</w:t>
      </w:r>
    </w:p>
    <w:p w:rsidR="00BB79EA" w:rsidRPr="008C2CFC" w:rsidRDefault="00E055ED" w:rsidP="00E055ED">
      <w:pPr>
        <w:pStyle w:val="SingleTxtGA"/>
        <w:rPr>
          <w:rFonts w:eastAsia="MS Mincho"/>
          <w:b/>
          <w:bCs/>
          <w:rtl/>
          <w:lang w:val="fr-CH"/>
        </w:rPr>
      </w:pPr>
      <w:r>
        <w:rPr>
          <w:rFonts w:eastAsia="MS Mincho"/>
          <w:rtl/>
          <w:lang w:val="fr-CH"/>
        </w:rPr>
        <w:tab/>
      </w:r>
      <w:r w:rsidR="00BB79EA" w:rsidRPr="001116EE">
        <w:rPr>
          <w:rFonts w:eastAsia="MS Mincho" w:hint="cs"/>
          <w:rtl/>
          <w:lang w:val="fr-CH"/>
        </w:rPr>
        <w:t>(د)</w:t>
      </w:r>
      <w:r>
        <w:rPr>
          <w:rFonts w:eastAsia="MS Mincho" w:hint="cs"/>
          <w:rtl/>
          <w:lang w:val="fr-CH"/>
        </w:rPr>
        <w:tab/>
      </w:r>
      <w:r w:rsidR="00BB79EA" w:rsidRPr="008C2CFC">
        <w:rPr>
          <w:rFonts w:eastAsia="MS Mincho"/>
          <w:b/>
          <w:bCs/>
          <w:rtl/>
          <w:lang w:val="fr-CH"/>
        </w:rPr>
        <w:t>اعتماد تدابير لضمان محاكمة جميع مرتكبي الاتجار بالأشخاص، بما في ذلك موظفو الحكومة ومعاقبتهم على النحو المناسب؛</w:t>
      </w:r>
    </w:p>
    <w:p w:rsidR="00BB79EA" w:rsidRPr="008C2CFC" w:rsidRDefault="00E055ED" w:rsidP="00E055ED">
      <w:pPr>
        <w:pStyle w:val="SingleTxtGA"/>
        <w:rPr>
          <w:rFonts w:eastAsia="MS Mincho"/>
          <w:b/>
          <w:bCs/>
          <w:rtl/>
          <w:lang w:val="fr-CH"/>
        </w:rPr>
      </w:pPr>
      <w:r>
        <w:rPr>
          <w:rFonts w:eastAsia="MS Mincho"/>
          <w:rtl/>
          <w:lang w:val="fr-CH"/>
        </w:rPr>
        <w:tab/>
      </w:r>
      <w:r w:rsidR="00BB79EA" w:rsidRPr="001116EE">
        <w:rPr>
          <w:rFonts w:eastAsia="MS Mincho" w:hint="cs"/>
          <w:rtl/>
          <w:lang w:val="fr-CH"/>
        </w:rPr>
        <w:t>(هـ)</w:t>
      </w:r>
      <w:r>
        <w:rPr>
          <w:rFonts w:eastAsia="MS Mincho" w:hint="cs"/>
          <w:rtl/>
          <w:lang w:val="fr-CH"/>
        </w:rPr>
        <w:tab/>
      </w:r>
      <w:r w:rsidR="00BB79EA" w:rsidRPr="008C2CFC">
        <w:rPr>
          <w:rFonts w:eastAsia="MS Mincho"/>
          <w:b/>
          <w:bCs/>
          <w:rtl/>
          <w:lang w:val="fr-CH"/>
        </w:rPr>
        <w:t>تكثيف حملات منع الاتجار بالأشخاص؛</w:t>
      </w:r>
    </w:p>
    <w:p w:rsidR="00BB79EA" w:rsidRPr="008C2CFC" w:rsidRDefault="00E055ED" w:rsidP="00E055ED">
      <w:pPr>
        <w:pStyle w:val="SingleTxtGA"/>
        <w:rPr>
          <w:rFonts w:eastAsia="MS Mincho"/>
          <w:b/>
          <w:bCs/>
          <w:rtl/>
          <w:lang w:val="fr-CH"/>
        </w:rPr>
      </w:pPr>
      <w:r>
        <w:rPr>
          <w:rFonts w:eastAsia="MS Mincho"/>
          <w:rtl/>
          <w:lang w:val="fr-CH"/>
        </w:rPr>
        <w:tab/>
      </w:r>
      <w:r w:rsidR="00BB79EA" w:rsidRPr="001116EE">
        <w:rPr>
          <w:rFonts w:eastAsia="MS Mincho" w:hint="cs"/>
          <w:rtl/>
          <w:lang w:val="fr-CH"/>
        </w:rPr>
        <w:t>(و)</w:t>
      </w:r>
      <w:r>
        <w:rPr>
          <w:rFonts w:eastAsia="MS Mincho" w:hint="cs"/>
          <w:rtl/>
          <w:lang w:val="fr-CH"/>
        </w:rPr>
        <w:tab/>
      </w:r>
      <w:r w:rsidR="00BB79EA" w:rsidRPr="008C2CFC">
        <w:rPr>
          <w:rFonts w:eastAsia="MS Mincho"/>
          <w:b/>
          <w:bCs/>
          <w:rtl/>
          <w:lang w:val="fr-CH"/>
        </w:rPr>
        <w:t>إنشاء آليات فعالة لتحديد ضحايا الاتجار وحمايتهم؛</w:t>
      </w:r>
    </w:p>
    <w:p w:rsidR="00BB79EA" w:rsidRPr="008C2CFC" w:rsidRDefault="00E055ED" w:rsidP="00E055ED">
      <w:pPr>
        <w:pStyle w:val="SingleTxtGA"/>
        <w:rPr>
          <w:rFonts w:eastAsia="MS Mincho"/>
          <w:b/>
          <w:bCs/>
          <w:rtl/>
          <w:lang w:val="fr-CH"/>
        </w:rPr>
      </w:pPr>
      <w:r>
        <w:rPr>
          <w:rFonts w:eastAsia="MS Mincho"/>
          <w:rtl/>
          <w:lang w:val="fr-CH"/>
        </w:rPr>
        <w:tab/>
      </w:r>
      <w:r w:rsidR="00BB79EA" w:rsidRPr="001116EE">
        <w:rPr>
          <w:rFonts w:eastAsia="MS Mincho" w:hint="cs"/>
          <w:rtl/>
          <w:lang w:val="fr-CH"/>
        </w:rPr>
        <w:t>(ز)</w:t>
      </w:r>
      <w:r>
        <w:rPr>
          <w:rFonts w:eastAsia="MS Mincho" w:hint="cs"/>
          <w:rtl/>
          <w:lang w:val="fr-CH"/>
        </w:rPr>
        <w:tab/>
      </w:r>
      <w:r w:rsidR="00BB79EA" w:rsidRPr="008C2CFC">
        <w:rPr>
          <w:rFonts w:eastAsia="MS Mincho"/>
          <w:b/>
          <w:bCs/>
          <w:rtl/>
          <w:lang w:val="fr-CH"/>
        </w:rPr>
        <w:t>وضع استراتيجية لضمان احترام حقوق الضحايا وتجنب إعادة الإيذاء و</w:t>
      </w:r>
      <w:r w:rsidR="00BB79EA" w:rsidRPr="008C2CFC">
        <w:rPr>
          <w:rFonts w:eastAsia="MS Mincho" w:hint="cs"/>
          <w:b/>
          <w:bCs/>
          <w:rtl/>
          <w:lang w:val="fr-CH"/>
        </w:rPr>
        <w:t>وضع خطط حياتية</w:t>
      </w:r>
      <w:r w:rsidR="00BB79EA" w:rsidRPr="008C2CFC">
        <w:rPr>
          <w:rFonts w:eastAsia="MS Mincho"/>
          <w:b/>
          <w:bCs/>
          <w:rtl/>
          <w:lang w:val="fr-CH"/>
        </w:rPr>
        <w:t xml:space="preserve"> تأخذ في الاعتبار </w:t>
      </w:r>
      <w:r w:rsidR="00BB79EA" w:rsidRPr="008C2CFC">
        <w:rPr>
          <w:rFonts w:eastAsia="MS Mincho" w:hint="cs"/>
          <w:b/>
          <w:bCs/>
          <w:rtl/>
          <w:lang w:val="fr-CH"/>
        </w:rPr>
        <w:t xml:space="preserve">وقع </w:t>
      </w:r>
      <w:r w:rsidR="00BB79EA" w:rsidRPr="008C2CFC">
        <w:rPr>
          <w:rFonts w:eastAsia="MS Mincho"/>
          <w:b/>
          <w:bCs/>
          <w:rtl/>
          <w:lang w:val="fr-CH"/>
        </w:rPr>
        <w:t xml:space="preserve">الخسائر المادية والنفسية والاجتماعية </w:t>
      </w:r>
      <w:proofErr w:type="spellStart"/>
      <w:r w:rsidR="00BB79EA" w:rsidRPr="008C2CFC">
        <w:rPr>
          <w:rFonts w:eastAsia="MS Mincho"/>
          <w:b/>
          <w:bCs/>
          <w:rtl/>
          <w:lang w:val="fr-CH"/>
        </w:rPr>
        <w:t>للاتجار</w:t>
      </w:r>
      <w:proofErr w:type="spellEnd"/>
      <w:r w:rsidR="00BB79EA" w:rsidRPr="008C2CFC">
        <w:rPr>
          <w:rFonts w:eastAsia="MS Mincho"/>
          <w:b/>
          <w:bCs/>
          <w:rtl/>
          <w:lang w:val="fr-CH"/>
        </w:rPr>
        <w:t xml:space="preserve"> على الضحايا؛</w:t>
      </w:r>
    </w:p>
    <w:p w:rsidR="00BB79EA" w:rsidRPr="008C2CFC" w:rsidRDefault="00E055ED" w:rsidP="00E055ED">
      <w:pPr>
        <w:pStyle w:val="SingleTxtGA"/>
        <w:rPr>
          <w:rFonts w:ascii="MS Mincho" w:eastAsia="MS Mincho" w:hAnsi="MS Mincho" w:cs="MS Mincho"/>
          <w:b/>
          <w:bCs/>
          <w:rtl/>
          <w:lang w:val="fr-CH"/>
        </w:rPr>
      </w:pPr>
      <w:r>
        <w:rPr>
          <w:rFonts w:eastAsia="MS Mincho"/>
          <w:rtl/>
          <w:lang w:val="fr-CH"/>
        </w:rPr>
        <w:tab/>
      </w:r>
      <w:r w:rsidR="00BB79EA" w:rsidRPr="001116EE">
        <w:rPr>
          <w:rFonts w:eastAsia="MS Mincho" w:hint="cs"/>
          <w:rtl/>
          <w:lang w:val="fr-CH"/>
        </w:rPr>
        <w:t>(ح)</w:t>
      </w:r>
      <w:r>
        <w:rPr>
          <w:rFonts w:eastAsia="MS Mincho" w:hint="cs"/>
          <w:rtl/>
          <w:lang w:val="fr-CH"/>
        </w:rPr>
        <w:tab/>
      </w:r>
      <w:r w:rsidR="00BB79EA" w:rsidRPr="008C2CFC">
        <w:rPr>
          <w:rFonts w:eastAsia="MS Mincho"/>
          <w:b/>
          <w:bCs/>
          <w:rtl/>
          <w:lang w:val="fr-CH"/>
        </w:rPr>
        <w:t>تكثيف التعاون الدولي والإقليمي والثنائي عن طريق إبرام اتفاقات مع بلدان المنشأ والعبور والمقصد بغية منع الاتجار بالأشخاص.</w:t>
      </w:r>
      <w:r w:rsidRPr="008C2CFC">
        <w:rPr>
          <w:rFonts w:eastAsia="MS Mincho" w:hint="cs"/>
          <w:b/>
          <w:bCs/>
          <w:rtl/>
          <w:lang w:val="fr-CH"/>
        </w:rPr>
        <w:t xml:space="preserve"> </w:t>
      </w:r>
    </w:p>
    <w:p w:rsidR="00BB79EA" w:rsidRDefault="00BB79EA" w:rsidP="008C2CFC">
      <w:pPr>
        <w:pStyle w:val="SingleTxtGA"/>
        <w:spacing w:line="360" w:lineRule="exact"/>
        <w:rPr>
          <w:rFonts w:ascii="Traditional Arabic" w:eastAsia="MS Mincho" w:hAnsi="Traditional Arabic"/>
          <w:rtl/>
          <w:lang w:val="fr-CH"/>
        </w:rPr>
      </w:pPr>
      <w:r>
        <w:rPr>
          <w:rFonts w:ascii="Traditional Arabic" w:eastAsia="MS Mincho" w:hAnsi="Traditional Arabic" w:hint="cs"/>
          <w:rtl/>
          <w:lang w:val="fr-CH"/>
        </w:rPr>
        <w:t>58-</w:t>
      </w:r>
      <w:r>
        <w:rPr>
          <w:rFonts w:ascii="Traditional Arabic" w:eastAsia="MS Mincho" w:hAnsi="Traditional Arabic"/>
          <w:rtl/>
          <w:lang w:val="fr-CH"/>
        </w:rPr>
        <w:tab/>
      </w:r>
      <w:r w:rsidRPr="00C16F43">
        <w:rPr>
          <w:rFonts w:ascii="Traditional Arabic" w:eastAsia="MS Mincho" w:hAnsi="Traditional Arabic"/>
          <w:rtl/>
          <w:lang w:val="fr-CH"/>
        </w:rPr>
        <w:t xml:space="preserve">تحيط اللجنة </w:t>
      </w:r>
      <w:r w:rsidR="005516D5">
        <w:rPr>
          <w:rFonts w:ascii="Traditional Arabic" w:eastAsia="MS Mincho" w:hAnsi="Traditional Arabic"/>
          <w:rtl/>
          <w:lang w:val="fr-CH"/>
        </w:rPr>
        <w:t>علماً</w:t>
      </w:r>
      <w:r w:rsidRPr="00C16F43">
        <w:rPr>
          <w:rFonts w:ascii="Traditional Arabic" w:eastAsia="MS Mincho" w:hAnsi="Traditional Arabic"/>
          <w:rtl/>
          <w:lang w:val="fr-CH"/>
        </w:rPr>
        <w:t xml:space="preserve"> بالحملات الإعلامية التي نظمت لإذكاء وعي </w:t>
      </w:r>
      <w:proofErr w:type="spellStart"/>
      <w:r w:rsidRPr="00C16F43">
        <w:rPr>
          <w:rFonts w:ascii="Traditional Arabic" w:eastAsia="MS Mincho" w:hAnsi="Traditional Arabic"/>
          <w:rtl/>
          <w:lang w:val="fr-CH"/>
        </w:rPr>
        <w:t>الهندوراسيين</w:t>
      </w:r>
      <w:proofErr w:type="spellEnd"/>
      <w:r w:rsidRPr="00C16F43">
        <w:rPr>
          <w:rFonts w:ascii="Traditional Arabic" w:eastAsia="MS Mincho" w:hAnsi="Traditional Arabic"/>
          <w:rtl/>
          <w:lang w:val="fr-CH"/>
        </w:rPr>
        <w:t xml:space="preserve"> بالمخاطر المرتبطة بالهجرة غير النظامية، وتجديد خط اتصال مباشر مجاني (</w:t>
      </w:r>
      <w:proofErr w:type="spellStart"/>
      <w:r w:rsidR="008C2CFC">
        <w:rPr>
          <w:rFonts w:ascii="Traditional Arabic" w:eastAsia="MS Mincho" w:hAnsi="Traditional Arabic"/>
          <w:lang w:val="fr-CH"/>
        </w:rPr>
        <w:t>Alho</w:t>
      </w:r>
      <w:proofErr w:type="spellEnd"/>
      <w:r w:rsidR="008C2CFC">
        <w:rPr>
          <w:rFonts w:ascii="Traditional Arabic" w:eastAsia="MS Mincho" w:hAnsi="Traditional Arabic"/>
          <w:lang w:val="fr-CH"/>
        </w:rPr>
        <w:t> </w:t>
      </w:r>
      <w:proofErr w:type="spellStart"/>
      <w:r w:rsidRPr="00C16F43">
        <w:rPr>
          <w:rFonts w:ascii="Traditional Arabic" w:eastAsia="MS Mincho" w:hAnsi="Traditional Arabic"/>
          <w:lang w:val="fr-CH"/>
        </w:rPr>
        <w:t>Voz</w:t>
      </w:r>
      <w:proofErr w:type="spellEnd"/>
      <w:r w:rsidRPr="00C16F43">
        <w:rPr>
          <w:rFonts w:ascii="Traditional Arabic" w:eastAsia="MS Mincho" w:hAnsi="Traditional Arabic"/>
          <w:rtl/>
          <w:lang w:val="fr-CH"/>
        </w:rPr>
        <w:t xml:space="preserve">) يتلقى شكاوى انتهاكات حقوق الإنسان وطلبات المساعدة الإنسانية للعمال المهاجرين </w:t>
      </w:r>
      <w:proofErr w:type="spellStart"/>
      <w:r w:rsidRPr="00C16F43">
        <w:rPr>
          <w:rFonts w:ascii="Traditional Arabic" w:eastAsia="MS Mincho" w:hAnsi="Traditional Arabic"/>
          <w:rtl/>
          <w:lang w:val="fr-CH"/>
        </w:rPr>
        <w:t>الهندوراسيين</w:t>
      </w:r>
      <w:proofErr w:type="spellEnd"/>
      <w:r w:rsidRPr="00C16F43">
        <w:rPr>
          <w:rFonts w:ascii="Traditional Arabic" w:eastAsia="MS Mincho" w:hAnsi="Traditional Arabic"/>
          <w:rtl/>
          <w:lang w:val="fr-CH"/>
        </w:rPr>
        <w:t xml:space="preserve"> وإنشاء شبكة حماية قنصلية في جنوبي المكسيك.</w:t>
      </w:r>
      <w:r>
        <w:rPr>
          <w:rFonts w:ascii="Traditional Arabic" w:eastAsia="MS Mincho" w:hAnsi="Traditional Arabic" w:hint="cs"/>
          <w:rtl/>
          <w:lang w:val="fr-CH"/>
        </w:rPr>
        <w:t xml:space="preserve"> </w:t>
      </w:r>
      <w:r w:rsidRPr="002D0AD5">
        <w:rPr>
          <w:rFonts w:ascii="Traditional Arabic" w:eastAsia="MS Mincho" w:hAnsi="Traditional Arabic"/>
          <w:rtl/>
          <w:lang w:val="fr-CH"/>
        </w:rPr>
        <w:t xml:space="preserve">ومع ذلك، يساور اللجنة القلق </w:t>
      </w:r>
      <w:r>
        <w:rPr>
          <w:rFonts w:ascii="Traditional Arabic" w:eastAsia="MS Mincho" w:hAnsi="Traditional Arabic" w:hint="cs"/>
          <w:rtl/>
          <w:lang w:val="fr-CH"/>
        </w:rPr>
        <w:t>إزاء</w:t>
      </w:r>
      <w:r w:rsidRPr="002D0AD5">
        <w:rPr>
          <w:rFonts w:ascii="Traditional Arabic" w:eastAsia="MS Mincho" w:hAnsi="Traditional Arabic"/>
          <w:rtl/>
          <w:lang w:val="fr-CH"/>
        </w:rPr>
        <w:t xml:space="preserve"> زيادة تهريب المهاجرين العابرين لأراضي الدولة الطرف.</w:t>
      </w:r>
      <w:r>
        <w:rPr>
          <w:rFonts w:ascii="Traditional Arabic" w:eastAsia="MS Mincho" w:hAnsi="Traditional Arabic" w:hint="cs"/>
          <w:rtl/>
          <w:lang w:val="fr-CH"/>
        </w:rPr>
        <w:t xml:space="preserve"> </w:t>
      </w:r>
      <w:r w:rsidRPr="001D5882">
        <w:rPr>
          <w:rFonts w:ascii="Traditional Arabic" w:eastAsia="MS Mincho" w:hAnsi="Traditional Arabic"/>
          <w:rtl/>
          <w:lang w:val="fr-CH"/>
        </w:rPr>
        <w:t xml:space="preserve">ويساور اللجنة القلق </w:t>
      </w:r>
      <w:r w:rsidR="005516D5">
        <w:rPr>
          <w:rFonts w:ascii="Traditional Arabic" w:eastAsia="MS Mincho" w:hAnsi="Traditional Arabic"/>
          <w:rtl/>
          <w:lang w:val="fr-CH"/>
        </w:rPr>
        <w:t>أيضاً</w:t>
      </w:r>
      <w:r w:rsidRPr="001D5882">
        <w:rPr>
          <w:rFonts w:ascii="Traditional Arabic" w:eastAsia="MS Mincho" w:hAnsi="Traditional Arabic"/>
          <w:rtl/>
          <w:lang w:val="fr-CH"/>
        </w:rPr>
        <w:t xml:space="preserve"> إزاء التقارير التي تفيد </w:t>
      </w:r>
      <w:r>
        <w:rPr>
          <w:rFonts w:ascii="Traditional Arabic" w:eastAsia="MS Mincho" w:hAnsi="Traditional Arabic" w:hint="cs"/>
          <w:rtl/>
          <w:lang w:val="fr-CH"/>
        </w:rPr>
        <w:t xml:space="preserve">أن </w:t>
      </w:r>
      <w:r w:rsidRPr="001D5882">
        <w:rPr>
          <w:rFonts w:ascii="Traditional Arabic" w:eastAsia="MS Mincho" w:hAnsi="Traditional Arabic"/>
          <w:rtl/>
          <w:lang w:val="fr-CH"/>
        </w:rPr>
        <w:t xml:space="preserve">العمال المهاجرين </w:t>
      </w:r>
      <w:proofErr w:type="spellStart"/>
      <w:r w:rsidRPr="001D5882">
        <w:rPr>
          <w:rFonts w:ascii="Traditional Arabic" w:eastAsia="MS Mincho" w:hAnsi="Traditional Arabic"/>
          <w:rtl/>
          <w:lang w:val="fr-CH"/>
        </w:rPr>
        <w:t>الهندوراسيين</w:t>
      </w:r>
      <w:proofErr w:type="spellEnd"/>
      <w:r w:rsidRPr="001D5882">
        <w:rPr>
          <w:rFonts w:ascii="Traditional Arabic" w:eastAsia="MS Mincho" w:hAnsi="Traditional Arabic"/>
          <w:rtl/>
          <w:lang w:val="fr-CH"/>
        </w:rPr>
        <w:t xml:space="preserve"> وأفراد أسرهم، بمن فيهم القصر غير المصحوبين</w:t>
      </w:r>
      <w:r>
        <w:rPr>
          <w:rFonts w:ascii="Traditional Arabic" w:eastAsia="MS Mincho" w:hAnsi="Traditional Arabic" w:hint="cs"/>
          <w:rtl/>
          <w:lang w:val="fr-CH"/>
        </w:rPr>
        <w:t>،</w:t>
      </w:r>
      <w:r w:rsidRPr="001D5882">
        <w:rPr>
          <w:rFonts w:ascii="Traditional Arabic" w:eastAsia="MS Mincho" w:hAnsi="Traditional Arabic"/>
          <w:rtl/>
          <w:lang w:val="fr-CH"/>
        </w:rPr>
        <w:t xml:space="preserve"> </w:t>
      </w:r>
      <w:r>
        <w:rPr>
          <w:rFonts w:ascii="Traditional Arabic" w:eastAsia="MS Mincho" w:hAnsi="Traditional Arabic" w:hint="cs"/>
          <w:rtl/>
          <w:lang w:val="fr-CH"/>
        </w:rPr>
        <w:t xml:space="preserve">يتعرضون </w:t>
      </w:r>
      <w:r w:rsidRPr="001D5882">
        <w:rPr>
          <w:rFonts w:ascii="Traditional Arabic" w:eastAsia="MS Mincho" w:hAnsi="Traditional Arabic"/>
          <w:rtl/>
          <w:lang w:val="fr-CH"/>
        </w:rPr>
        <w:t xml:space="preserve">منذ منتصف عام 2014 للاعتقال في الدولة الطرف على أيدي وحدات الشرطة </w:t>
      </w:r>
      <w:r>
        <w:rPr>
          <w:rFonts w:ascii="Traditional Arabic" w:eastAsia="MS Mincho" w:hAnsi="Traditional Arabic" w:hint="cs"/>
          <w:rtl/>
          <w:lang w:val="fr-CH"/>
        </w:rPr>
        <w:t xml:space="preserve">والجيش الخاصة </w:t>
      </w:r>
      <w:r w:rsidRPr="001D5882">
        <w:rPr>
          <w:rFonts w:ascii="Traditional Arabic" w:eastAsia="MS Mincho" w:hAnsi="Traditional Arabic"/>
          <w:rtl/>
          <w:lang w:val="fr-CH"/>
        </w:rPr>
        <w:t xml:space="preserve">ويمنعون من مغادرة البلد. </w:t>
      </w:r>
    </w:p>
    <w:p w:rsidR="00BB79EA" w:rsidRPr="008C2CFC" w:rsidRDefault="00BB79EA" w:rsidP="008C2CFC">
      <w:pPr>
        <w:pStyle w:val="SingleTxtGA"/>
        <w:spacing w:line="360" w:lineRule="exact"/>
        <w:rPr>
          <w:rFonts w:eastAsia="MS Mincho"/>
          <w:b/>
          <w:bCs/>
          <w:rtl/>
          <w:lang w:val="fr-CH"/>
        </w:rPr>
      </w:pPr>
      <w:r>
        <w:rPr>
          <w:rFonts w:eastAsia="MS Mincho" w:hint="cs"/>
          <w:rtl/>
          <w:lang w:val="fr-CH"/>
        </w:rPr>
        <w:t>59-</w:t>
      </w:r>
      <w:r>
        <w:rPr>
          <w:rFonts w:eastAsia="MS Mincho"/>
          <w:rtl/>
          <w:lang w:val="fr-CH"/>
        </w:rPr>
        <w:tab/>
      </w:r>
      <w:r w:rsidRPr="008C2CFC">
        <w:rPr>
          <w:rFonts w:eastAsia="MS Mincho"/>
          <w:b/>
          <w:bCs/>
          <w:rtl/>
          <w:lang w:val="fr-CH"/>
        </w:rPr>
        <w:t xml:space="preserve">توصي اللجنة الدولة الطرف باعتماد تدابير </w:t>
      </w:r>
      <w:proofErr w:type="spellStart"/>
      <w:r w:rsidRPr="008C2CFC">
        <w:rPr>
          <w:rFonts w:eastAsia="MS Mincho"/>
          <w:b/>
          <w:bCs/>
          <w:rtl/>
          <w:lang w:val="fr-CH"/>
        </w:rPr>
        <w:t>سياساتية</w:t>
      </w:r>
      <w:proofErr w:type="spellEnd"/>
      <w:r w:rsidRPr="008C2CFC">
        <w:rPr>
          <w:rFonts w:eastAsia="MS Mincho"/>
          <w:b/>
          <w:bCs/>
          <w:rtl/>
          <w:lang w:val="fr-CH"/>
        </w:rPr>
        <w:t xml:space="preserve"> شاملة، بما في ذلك التدابير الثنائية والإقليمية، لل</w:t>
      </w:r>
      <w:r w:rsidRPr="008C2CFC">
        <w:rPr>
          <w:rFonts w:eastAsia="MS Mincho" w:hint="cs"/>
          <w:b/>
          <w:bCs/>
          <w:rtl/>
          <w:lang w:val="fr-CH"/>
        </w:rPr>
        <w:t>تصدي</w:t>
      </w:r>
      <w:r w:rsidRPr="008C2CFC">
        <w:rPr>
          <w:rFonts w:eastAsia="MS Mincho"/>
          <w:b/>
          <w:bCs/>
          <w:rtl/>
          <w:lang w:val="fr-CH"/>
        </w:rPr>
        <w:t xml:space="preserve"> </w:t>
      </w:r>
      <w:r w:rsidRPr="008C2CFC">
        <w:rPr>
          <w:rFonts w:eastAsia="MS Mincho" w:hint="cs"/>
          <w:b/>
          <w:bCs/>
          <w:rtl/>
          <w:lang w:val="fr-CH"/>
        </w:rPr>
        <w:t>ل</w:t>
      </w:r>
      <w:r w:rsidRPr="008C2CFC">
        <w:rPr>
          <w:rFonts w:eastAsia="MS Mincho"/>
          <w:b/>
          <w:bCs/>
          <w:rtl/>
          <w:lang w:val="fr-CH"/>
        </w:rPr>
        <w:t xml:space="preserve">لهجرة غير النظامية </w:t>
      </w:r>
      <w:r w:rsidRPr="008C2CFC">
        <w:rPr>
          <w:rFonts w:eastAsia="MS Mincho" w:hint="cs"/>
          <w:b/>
          <w:bCs/>
          <w:rtl/>
          <w:lang w:val="fr-CH"/>
        </w:rPr>
        <w:t>عبر</w:t>
      </w:r>
      <w:r w:rsidRPr="008C2CFC">
        <w:rPr>
          <w:rFonts w:eastAsia="MS Mincho"/>
          <w:b/>
          <w:bCs/>
          <w:rtl/>
          <w:lang w:val="fr-CH"/>
        </w:rPr>
        <w:t xml:space="preserve"> البلد وانطلاقاً منه.</w:t>
      </w:r>
      <w:r w:rsidRPr="008C2CFC">
        <w:rPr>
          <w:rFonts w:eastAsia="MS Mincho" w:hint="cs"/>
          <w:b/>
          <w:bCs/>
          <w:rtl/>
          <w:lang w:val="fr-CH"/>
        </w:rPr>
        <w:t xml:space="preserve"> </w:t>
      </w:r>
      <w:r w:rsidRPr="008C2CFC">
        <w:rPr>
          <w:rFonts w:eastAsia="MS Mincho"/>
          <w:b/>
          <w:bCs/>
          <w:rtl/>
          <w:lang w:val="fr-CH"/>
        </w:rPr>
        <w:t>وتحث اللجنة الدولة الطرف على تعزيز المساعدة المقدمة إلى العمال المهاجرين العابرين بالتعاون مع الدوائر القنصلية لبلدانهم الأصلية.</w:t>
      </w:r>
      <w:r w:rsidRPr="008C2CFC">
        <w:rPr>
          <w:rFonts w:eastAsia="MS Mincho" w:hint="cs"/>
          <w:b/>
          <w:bCs/>
          <w:rtl/>
          <w:lang w:val="fr-CH"/>
        </w:rPr>
        <w:t xml:space="preserve"> </w:t>
      </w:r>
      <w:r w:rsidRPr="008C2CFC">
        <w:rPr>
          <w:rFonts w:eastAsia="MS Mincho"/>
          <w:b/>
          <w:bCs/>
          <w:rtl/>
          <w:lang w:val="fr-CH"/>
        </w:rPr>
        <w:t xml:space="preserve">وفيما يتعلق بالهجرة غير النظامية </w:t>
      </w:r>
      <w:proofErr w:type="spellStart"/>
      <w:r w:rsidRPr="008C2CFC">
        <w:rPr>
          <w:rFonts w:eastAsia="MS Mincho"/>
          <w:b/>
          <w:bCs/>
          <w:rtl/>
          <w:lang w:val="fr-CH"/>
        </w:rPr>
        <w:t>للهندوراسيين</w:t>
      </w:r>
      <w:proofErr w:type="spellEnd"/>
      <w:r w:rsidRPr="008C2CFC">
        <w:rPr>
          <w:rFonts w:eastAsia="MS Mincho"/>
          <w:b/>
          <w:bCs/>
          <w:rtl/>
          <w:lang w:val="fr-CH"/>
        </w:rPr>
        <w:t xml:space="preserve"> وأفراد أسرهم، تحث اللجنة الدولة الطرف على تنفيذ المبادرات التي تركز على الحماية مع الامتناع عن استخدام القوات العسكرية بوصفها وسيلة مناسبة للتعامل مع التدفقات الناجمة عن مجموعة متنوعة من العوامل الهيكلية.</w:t>
      </w:r>
    </w:p>
    <w:p w:rsidR="00BB79EA" w:rsidRPr="004E16C2" w:rsidRDefault="00BB79EA" w:rsidP="008C2CFC">
      <w:pPr>
        <w:pStyle w:val="H23GA"/>
        <w:rPr>
          <w:rFonts w:eastAsia="MS Mincho"/>
          <w:rtl/>
          <w:lang w:val="fr-CH"/>
        </w:rPr>
      </w:pPr>
      <w:r>
        <w:rPr>
          <w:rFonts w:eastAsia="MS Mincho" w:hint="cs"/>
          <w:rtl/>
          <w:lang w:val="fr-CH"/>
        </w:rPr>
        <w:tab/>
        <w:t>6-</w:t>
      </w:r>
      <w:r>
        <w:rPr>
          <w:rFonts w:eastAsia="MS Mincho"/>
          <w:rtl/>
          <w:lang w:val="fr-CH"/>
        </w:rPr>
        <w:tab/>
      </w:r>
      <w:r w:rsidRPr="004E16C2">
        <w:rPr>
          <w:rFonts w:eastAsia="MS Mincho" w:hint="cs"/>
          <w:rtl/>
          <w:lang w:val="fr-CH"/>
        </w:rPr>
        <w:t>المتابعة والنشر</w:t>
      </w:r>
    </w:p>
    <w:p w:rsidR="00BB79EA" w:rsidRDefault="00BB79EA" w:rsidP="00BB79EA">
      <w:pPr>
        <w:pStyle w:val="H23GA"/>
        <w:rPr>
          <w:rFonts w:eastAsia="MS Mincho"/>
          <w:rtl/>
          <w:lang w:val="fr-CH"/>
        </w:rPr>
      </w:pPr>
      <w:r>
        <w:rPr>
          <w:rFonts w:eastAsia="MS Mincho"/>
          <w:rtl/>
          <w:lang w:val="fr-CH"/>
        </w:rPr>
        <w:tab/>
      </w:r>
      <w:r>
        <w:rPr>
          <w:rFonts w:eastAsia="MS Mincho" w:hint="cs"/>
          <w:rtl/>
          <w:lang w:val="fr-CH"/>
        </w:rPr>
        <w:tab/>
      </w:r>
      <w:r w:rsidRPr="004E16C2">
        <w:rPr>
          <w:rFonts w:eastAsia="MS Mincho" w:hint="cs"/>
          <w:rtl/>
          <w:lang w:val="fr-CH"/>
        </w:rPr>
        <w:t>المتابعة</w:t>
      </w:r>
    </w:p>
    <w:p w:rsidR="00BB79EA" w:rsidRPr="008C2CFC" w:rsidRDefault="00BB79EA" w:rsidP="00BB79EA">
      <w:pPr>
        <w:pStyle w:val="SingleTxtGA"/>
        <w:rPr>
          <w:rFonts w:ascii="MS Mincho" w:eastAsia="MS Mincho" w:hAnsi="MS Mincho" w:cs="MS Mincho"/>
          <w:b/>
          <w:bCs/>
          <w:rtl/>
          <w:lang w:val="fr-CH"/>
        </w:rPr>
      </w:pPr>
      <w:r>
        <w:rPr>
          <w:rFonts w:eastAsia="MS Mincho" w:hint="cs"/>
          <w:rtl/>
          <w:lang w:val="fr-CH"/>
        </w:rPr>
        <w:t>60-</w:t>
      </w:r>
      <w:r>
        <w:rPr>
          <w:rFonts w:eastAsia="MS Mincho"/>
          <w:rtl/>
          <w:lang w:val="fr-CH"/>
        </w:rPr>
        <w:tab/>
      </w:r>
      <w:r w:rsidRPr="008C2CFC">
        <w:rPr>
          <w:rFonts w:eastAsia="MS Mincho"/>
          <w:b/>
          <w:bCs/>
          <w:rtl/>
          <w:lang w:val="fr-CH"/>
        </w:rPr>
        <w:t xml:space="preserve">تطلب اللجنة إلى الدولة الطرف تضمين تقريرها الدوري </w:t>
      </w:r>
      <w:r w:rsidRPr="008C2CFC">
        <w:rPr>
          <w:rFonts w:eastAsia="MS Mincho" w:hint="cs"/>
          <w:b/>
          <w:bCs/>
          <w:rtl/>
          <w:lang w:val="fr-CH"/>
        </w:rPr>
        <w:t>المقبل</w:t>
      </w:r>
      <w:r w:rsidRPr="008C2CFC">
        <w:rPr>
          <w:rFonts w:eastAsia="MS Mincho"/>
          <w:b/>
          <w:bCs/>
          <w:rtl/>
          <w:lang w:val="fr-CH"/>
        </w:rPr>
        <w:t xml:space="preserve"> معلومات مفصلة عما اتخذته من تدابير </w:t>
      </w:r>
      <w:r w:rsidRPr="008C2CFC">
        <w:rPr>
          <w:rFonts w:eastAsia="MS Mincho" w:hint="cs"/>
          <w:b/>
          <w:bCs/>
          <w:rtl/>
          <w:lang w:val="fr-CH"/>
        </w:rPr>
        <w:t>لمتابعة</w:t>
      </w:r>
      <w:r w:rsidRPr="008C2CFC">
        <w:rPr>
          <w:rFonts w:eastAsia="MS Mincho"/>
          <w:b/>
          <w:bCs/>
          <w:rtl/>
          <w:lang w:val="fr-CH"/>
        </w:rPr>
        <w:t xml:space="preserve"> التوصيات المقدمة في هذه الملاحظات الختامية.</w:t>
      </w:r>
      <w:r w:rsidRPr="008C2CFC">
        <w:rPr>
          <w:rFonts w:eastAsia="MS Mincho" w:hint="cs"/>
          <w:b/>
          <w:bCs/>
          <w:rtl/>
          <w:lang w:val="fr-CH"/>
        </w:rPr>
        <w:t xml:space="preserve"> </w:t>
      </w:r>
      <w:r w:rsidRPr="008C2CFC">
        <w:rPr>
          <w:rFonts w:eastAsia="MS Mincho"/>
          <w:b/>
          <w:bCs/>
          <w:rtl/>
          <w:lang w:val="fr-CH"/>
        </w:rPr>
        <w:t xml:space="preserve">وتوصيها باتخاذ جميع التدابير المناسبة </w:t>
      </w:r>
      <w:r w:rsidRPr="008C2CFC">
        <w:rPr>
          <w:rFonts w:eastAsia="MS Mincho" w:hint="cs"/>
          <w:b/>
          <w:bCs/>
          <w:rtl/>
          <w:lang w:val="fr-CH"/>
        </w:rPr>
        <w:t>لضمان</w:t>
      </w:r>
      <w:r w:rsidRPr="008C2CFC">
        <w:rPr>
          <w:rFonts w:eastAsia="MS Mincho"/>
          <w:b/>
          <w:bCs/>
          <w:rtl/>
          <w:lang w:val="fr-CH"/>
        </w:rPr>
        <w:t xml:space="preserve"> تنفيذ هذه التوصيات، </w:t>
      </w:r>
      <w:r w:rsidRPr="008C2CFC">
        <w:rPr>
          <w:rFonts w:eastAsia="MS Mincho" w:hint="cs"/>
          <w:b/>
          <w:bCs/>
          <w:rtl/>
          <w:lang w:val="fr-CH"/>
        </w:rPr>
        <w:t>بوسائل منها</w:t>
      </w:r>
      <w:r w:rsidRPr="008C2CFC">
        <w:rPr>
          <w:rFonts w:eastAsia="MS Mincho"/>
          <w:b/>
          <w:bCs/>
          <w:rtl/>
          <w:lang w:val="fr-CH"/>
        </w:rPr>
        <w:t xml:space="preserve"> إحالتها إلى </w:t>
      </w:r>
      <w:r w:rsidRPr="008C2CFC">
        <w:rPr>
          <w:rFonts w:eastAsia="MS Mincho"/>
          <w:b/>
          <w:bCs/>
          <w:rtl/>
          <w:lang w:val="fr-CH"/>
        </w:rPr>
        <w:lastRenderedPageBreak/>
        <w:t xml:space="preserve">أعضاء الحكومة والهيئة التشريعية والجهاز القضائي </w:t>
      </w:r>
      <w:r w:rsidRPr="008C2CFC">
        <w:rPr>
          <w:rFonts w:eastAsia="MS Mincho" w:hint="cs"/>
          <w:b/>
          <w:bCs/>
          <w:rtl/>
          <w:lang w:val="fr-CH"/>
        </w:rPr>
        <w:t>وكذلك إلى</w:t>
      </w:r>
      <w:r w:rsidRPr="008C2CFC">
        <w:rPr>
          <w:rFonts w:eastAsia="MS Mincho"/>
          <w:b/>
          <w:bCs/>
          <w:rtl/>
          <w:lang w:val="fr-CH"/>
        </w:rPr>
        <w:t xml:space="preserve"> السلطات المحلية للنظر فيها واتخاذ </w:t>
      </w:r>
      <w:r w:rsidRPr="008C2CFC">
        <w:rPr>
          <w:rFonts w:eastAsia="MS Mincho" w:hint="cs"/>
          <w:b/>
          <w:bCs/>
          <w:rtl/>
          <w:lang w:val="fr-CH"/>
        </w:rPr>
        <w:t xml:space="preserve">ما يلزم من </w:t>
      </w:r>
      <w:r w:rsidRPr="008C2CFC">
        <w:rPr>
          <w:rFonts w:eastAsia="MS Mincho"/>
          <w:b/>
          <w:bCs/>
          <w:rtl/>
          <w:lang w:val="fr-CH"/>
        </w:rPr>
        <w:t>إجراءات بشأنها.</w:t>
      </w:r>
      <w:r w:rsidRPr="008C2CFC">
        <w:rPr>
          <w:rFonts w:eastAsia="MS Mincho" w:hint="cs"/>
          <w:b/>
          <w:bCs/>
          <w:rtl/>
          <w:lang w:val="fr-CH"/>
        </w:rPr>
        <w:t xml:space="preserve"> </w:t>
      </w:r>
    </w:p>
    <w:p w:rsidR="00BB79EA" w:rsidRPr="0033402E" w:rsidRDefault="00BB79EA" w:rsidP="00BB79EA">
      <w:pPr>
        <w:pStyle w:val="SingleTxtGA"/>
        <w:rPr>
          <w:rFonts w:eastAsia="MS Mincho"/>
          <w:b/>
          <w:bCs/>
          <w:rtl/>
        </w:rPr>
      </w:pPr>
      <w:r w:rsidRPr="00AD55D7">
        <w:rPr>
          <w:rFonts w:eastAsia="MS Mincho"/>
          <w:rtl/>
        </w:rPr>
        <w:t>61-</w:t>
      </w:r>
      <w:r>
        <w:rPr>
          <w:rFonts w:eastAsia="MS Mincho"/>
          <w:rtl/>
        </w:rPr>
        <w:tab/>
      </w:r>
      <w:r w:rsidRPr="0033402E">
        <w:rPr>
          <w:rFonts w:eastAsia="MS Mincho"/>
          <w:b/>
          <w:bCs/>
          <w:rtl/>
        </w:rPr>
        <w:t>تحث اللجنة الدولة الطرف على دعوة منظمات المجتمع المدني إلى المشاركة في تنفيذ التوصيات الواردة في هذه الملاحظات الختامية.</w:t>
      </w:r>
      <w:r w:rsidRPr="0033402E">
        <w:rPr>
          <w:rFonts w:eastAsia="MS Mincho" w:hint="cs"/>
          <w:b/>
          <w:bCs/>
          <w:rtl/>
        </w:rPr>
        <w:t xml:space="preserve"> </w:t>
      </w:r>
    </w:p>
    <w:p w:rsidR="00BB79EA" w:rsidRPr="004E16C2" w:rsidRDefault="00BB79EA" w:rsidP="00BB79EA">
      <w:pPr>
        <w:pStyle w:val="H23GA"/>
        <w:rPr>
          <w:rFonts w:eastAsia="MS Mincho"/>
          <w:rtl/>
        </w:rPr>
      </w:pPr>
      <w:r>
        <w:rPr>
          <w:rFonts w:eastAsia="MS Mincho"/>
          <w:rtl/>
        </w:rPr>
        <w:tab/>
      </w:r>
      <w:r>
        <w:rPr>
          <w:rFonts w:eastAsia="MS Mincho" w:hint="cs"/>
          <w:rtl/>
        </w:rPr>
        <w:tab/>
      </w:r>
      <w:r w:rsidRPr="004E16C2">
        <w:rPr>
          <w:rFonts w:eastAsia="MS Mincho" w:hint="cs"/>
          <w:rtl/>
        </w:rPr>
        <w:t xml:space="preserve">تقرير </w:t>
      </w:r>
      <w:r>
        <w:rPr>
          <w:rFonts w:eastAsia="MS Mincho" w:hint="cs"/>
          <w:rtl/>
        </w:rPr>
        <w:t>ال</w:t>
      </w:r>
      <w:r w:rsidRPr="004E16C2">
        <w:rPr>
          <w:rFonts w:eastAsia="MS Mincho" w:hint="cs"/>
          <w:rtl/>
        </w:rPr>
        <w:t>متابعة</w:t>
      </w:r>
    </w:p>
    <w:p w:rsidR="00BB79EA" w:rsidRPr="0033402E" w:rsidRDefault="00BB79EA" w:rsidP="00BB79EA">
      <w:pPr>
        <w:pStyle w:val="SingleTxtGA"/>
        <w:rPr>
          <w:rFonts w:eastAsia="MS Mincho"/>
          <w:b/>
          <w:bCs/>
          <w:rtl/>
        </w:rPr>
      </w:pPr>
      <w:r>
        <w:rPr>
          <w:rFonts w:eastAsia="MS Mincho" w:hint="cs"/>
          <w:rtl/>
        </w:rPr>
        <w:t>62-</w:t>
      </w:r>
      <w:r>
        <w:rPr>
          <w:rFonts w:eastAsia="MS Mincho"/>
          <w:rtl/>
        </w:rPr>
        <w:tab/>
      </w:r>
      <w:r w:rsidRPr="0033402E">
        <w:rPr>
          <w:rFonts w:eastAsia="MS Mincho"/>
          <w:b/>
          <w:bCs/>
          <w:rtl/>
        </w:rPr>
        <w:t xml:space="preserve">تطلب اللجنة إلى الدولة الطرف </w:t>
      </w:r>
      <w:r w:rsidRPr="0033402E">
        <w:rPr>
          <w:rFonts w:eastAsia="MS Mincho" w:hint="cs"/>
          <w:b/>
          <w:bCs/>
          <w:rtl/>
        </w:rPr>
        <w:t xml:space="preserve">تقديم </w:t>
      </w:r>
      <w:r w:rsidRPr="0033402E">
        <w:rPr>
          <w:rFonts w:eastAsia="MS Mincho"/>
          <w:b/>
          <w:bCs/>
          <w:rtl/>
        </w:rPr>
        <w:t xml:space="preserve">معلومات كتابية عن تنفيذ التوصيات </w:t>
      </w:r>
      <w:r w:rsidRPr="0033402E">
        <w:rPr>
          <w:rFonts w:eastAsia="MS Mincho"/>
          <w:b/>
          <w:bCs/>
          <w:spacing w:val="-2"/>
          <w:rtl/>
        </w:rPr>
        <w:t>الواردة في الفقرات 11 و33 و41 و55 أعلاه</w:t>
      </w:r>
      <w:r w:rsidRPr="0033402E">
        <w:rPr>
          <w:rFonts w:eastAsia="MS Mincho" w:hint="cs"/>
          <w:b/>
          <w:bCs/>
          <w:spacing w:val="-2"/>
          <w:rtl/>
        </w:rPr>
        <w:t xml:space="preserve"> </w:t>
      </w:r>
      <w:r w:rsidRPr="0033402E">
        <w:rPr>
          <w:rFonts w:eastAsia="MS Mincho"/>
          <w:b/>
          <w:bCs/>
          <w:spacing w:val="-2"/>
          <w:rtl/>
        </w:rPr>
        <w:t xml:space="preserve">في غضون عامين، </w:t>
      </w:r>
      <w:r w:rsidRPr="0033402E">
        <w:rPr>
          <w:rFonts w:eastAsia="MS Mincho" w:hint="cs"/>
          <w:b/>
          <w:bCs/>
          <w:spacing w:val="-2"/>
          <w:rtl/>
        </w:rPr>
        <w:t xml:space="preserve">أو </w:t>
      </w:r>
      <w:r w:rsidRPr="0033402E">
        <w:rPr>
          <w:rFonts w:eastAsia="MS Mincho"/>
          <w:b/>
          <w:bCs/>
          <w:spacing w:val="-2"/>
          <w:rtl/>
        </w:rPr>
        <w:t>في موعد أقصاه 1 تشرين</w:t>
      </w:r>
      <w:r w:rsidRPr="0033402E">
        <w:rPr>
          <w:rFonts w:eastAsia="MS Mincho"/>
          <w:b/>
          <w:bCs/>
          <w:rtl/>
        </w:rPr>
        <w:t xml:space="preserve"> الأول/أكتوبر 2018.</w:t>
      </w:r>
      <w:r w:rsidRPr="0033402E">
        <w:rPr>
          <w:rFonts w:eastAsia="MS Mincho" w:hint="cs"/>
          <w:b/>
          <w:bCs/>
          <w:rtl/>
        </w:rPr>
        <w:t xml:space="preserve"> </w:t>
      </w:r>
    </w:p>
    <w:p w:rsidR="00BB79EA" w:rsidRPr="004E16C2" w:rsidRDefault="00BB79EA" w:rsidP="00BB79EA">
      <w:pPr>
        <w:pStyle w:val="H23GA"/>
        <w:rPr>
          <w:rFonts w:eastAsia="MS Mincho"/>
          <w:rtl/>
        </w:rPr>
      </w:pPr>
      <w:r>
        <w:rPr>
          <w:rFonts w:eastAsia="MS Mincho" w:hint="cs"/>
          <w:rtl/>
        </w:rPr>
        <w:tab/>
      </w:r>
      <w:r>
        <w:rPr>
          <w:rFonts w:eastAsia="MS Mincho"/>
          <w:rtl/>
        </w:rPr>
        <w:tab/>
      </w:r>
      <w:r w:rsidRPr="004E16C2">
        <w:rPr>
          <w:rFonts w:eastAsia="MS Mincho"/>
          <w:rtl/>
        </w:rPr>
        <w:t>النشر</w:t>
      </w:r>
    </w:p>
    <w:p w:rsidR="00BB79EA" w:rsidRPr="0033402E" w:rsidRDefault="00BB79EA" w:rsidP="00BB79EA">
      <w:pPr>
        <w:pStyle w:val="SingleTxtGA"/>
        <w:rPr>
          <w:rFonts w:eastAsia="MS Mincho"/>
          <w:b/>
          <w:bCs/>
          <w:rtl/>
        </w:rPr>
      </w:pPr>
      <w:r w:rsidRPr="005608F5">
        <w:rPr>
          <w:rFonts w:eastAsia="MS Mincho"/>
          <w:rtl/>
        </w:rPr>
        <w:t>63-</w:t>
      </w:r>
      <w:r>
        <w:rPr>
          <w:rFonts w:eastAsia="MS Mincho"/>
          <w:rtl/>
        </w:rPr>
        <w:tab/>
      </w:r>
      <w:r w:rsidRPr="0033402E">
        <w:rPr>
          <w:rFonts w:eastAsia="MS Mincho"/>
          <w:b/>
          <w:bCs/>
          <w:rtl/>
        </w:rPr>
        <w:t xml:space="preserve">تطلب اللجنة إلى الدولة الطرف </w:t>
      </w:r>
      <w:r w:rsidRPr="0033402E">
        <w:rPr>
          <w:rFonts w:eastAsia="MS Mincho" w:hint="cs"/>
          <w:b/>
          <w:bCs/>
          <w:rtl/>
        </w:rPr>
        <w:t xml:space="preserve">أيضاً </w:t>
      </w:r>
      <w:r w:rsidRPr="0033402E">
        <w:rPr>
          <w:rFonts w:eastAsia="MS Mincho"/>
          <w:b/>
          <w:bCs/>
          <w:rtl/>
        </w:rPr>
        <w:t>نشر هذه الملاحظات الختامية، ولا</w:t>
      </w:r>
      <w:r w:rsidR="005516D5">
        <w:rPr>
          <w:rFonts w:eastAsia="MS Mincho" w:hint="cs"/>
          <w:b/>
          <w:bCs/>
          <w:rtl/>
        </w:rPr>
        <w:t xml:space="preserve"> </w:t>
      </w:r>
      <w:r w:rsidRPr="0033402E">
        <w:rPr>
          <w:rFonts w:eastAsia="MS Mincho"/>
          <w:b/>
          <w:bCs/>
          <w:rtl/>
        </w:rPr>
        <w:t>سيما في أوساط الوكالات العامة، والجهاز القضائي، والمنظمات غير الحكومية، وغيرها من أعضاء المجتمع المدني</w:t>
      </w:r>
      <w:r w:rsidRPr="0033402E">
        <w:rPr>
          <w:rFonts w:eastAsia="MS Mincho" w:hint="cs"/>
          <w:b/>
          <w:bCs/>
          <w:rtl/>
        </w:rPr>
        <w:t xml:space="preserve"> والأكاديميين والجمهور عامة</w:t>
      </w:r>
      <w:r w:rsidRPr="0033402E">
        <w:rPr>
          <w:rFonts w:eastAsia="MS Mincho"/>
          <w:b/>
          <w:bCs/>
          <w:rtl/>
        </w:rPr>
        <w:t xml:space="preserve">، واتخاذ </w:t>
      </w:r>
      <w:r w:rsidRPr="0033402E">
        <w:rPr>
          <w:rFonts w:eastAsia="MS Mincho" w:hint="cs"/>
          <w:b/>
          <w:bCs/>
          <w:rtl/>
        </w:rPr>
        <w:t>ما يلزم من ال</w:t>
      </w:r>
      <w:r w:rsidRPr="0033402E">
        <w:rPr>
          <w:rFonts w:eastAsia="MS Mincho"/>
          <w:b/>
          <w:bCs/>
          <w:rtl/>
        </w:rPr>
        <w:t xml:space="preserve">تدابير للتعريف </w:t>
      </w:r>
      <w:r w:rsidRPr="0033402E">
        <w:rPr>
          <w:rFonts w:eastAsia="MS Mincho" w:hint="cs"/>
          <w:b/>
          <w:bCs/>
          <w:rtl/>
        </w:rPr>
        <w:t>بها</w:t>
      </w:r>
      <w:r w:rsidRPr="0033402E">
        <w:rPr>
          <w:rFonts w:eastAsia="MS Mincho"/>
          <w:b/>
          <w:bCs/>
          <w:rtl/>
        </w:rPr>
        <w:t xml:space="preserve"> في أوساط المهاجرين </w:t>
      </w:r>
      <w:proofErr w:type="spellStart"/>
      <w:r w:rsidRPr="0033402E">
        <w:rPr>
          <w:rFonts w:eastAsia="MS Mincho"/>
          <w:b/>
          <w:bCs/>
          <w:rtl/>
        </w:rPr>
        <w:t>الهندوراسيين</w:t>
      </w:r>
      <w:proofErr w:type="spellEnd"/>
      <w:r w:rsidRPr="0033402E">
        <w:rPr>
          <w:rFonts w:eastAsia="MS Mincho"/>
          <w:b/>
          <w:bCs/>
          <w:rtl/>
        </w:rPr>
        <w:t xml:space="preserve"> في الخارج والعمال المهاجرين الأجانب المقيمين في هندوراس أو العابرين لها. </w:t>
      </w:r>
    </w:p>
    <w:p w:rsidR="00BB79EA" w:rsidRDefault="00BB79EA" w:rsidP="00BB79EA">
      <w:pPr>
        <w:pStyle w:val="H23GA"/>
        <w:rPr>
          <w:rFonts w:eastAsia="MS Mincho"/>
          <w:rtl/>
        </w:rPr>
      </w:pPr>
      <w:r>
        <w:rPr>
          <w:rFonts w:eastAsia="MS Mincho"/>
          <w:rtl/>
        </w:rPr>
        <w:tab/>
      </w:r>
      <w:r>
        <w:rPr>
          <w:rFonts w:eastAsia="MS Mincho" w:hint="cs"/>
          <w:rtl/>
        </w:rPr>
        <w:t>7-</w:t>
      </w:r>
      <w:r>
        <w:rPr>
          <w:rFonts w:eastAsia="MS Mincho"/>
          <w:rtl/>
        </w:rPr>
        <w:tab/>
      </w:r>
      <w:r w:rsidRPr="000154E9">
        <w:rPr>
          <w:rFonts w:eastAsia="MS Mincho" w:hint="cs"/>
          <w:rtl/>
        </w:rPr>
        <w:t>المساعدة التقنية</w:t>
      </w:r>
    </w:p>
    <w:p w:rsidR="00BB79EA" w:rsidRPr="0033402E" w:rsidRDefault="00BB79EA" w:rsidP="00BB79EA">
      <w:pPr>
        <w:pStyle w:val="SingleTxtGA"/>
        <w:rPr>
          <w:rFonts w:ascii="MS Mincho" w:eastAsia="MS Mincho" w:hAnsi="MS Mincho" w:cs="MS Mincho"/>
          <w:b/>
          <w:bCs/>
          <w:rtl/>
        </w:rPr>
      </w:pPr>
      <w:r>
        <w:rPr>
          <w:rFonts w:eastAsia="MS Mincho" w:hint="cs"/>
          <w:rtl/>
        </w:rPr>
        <w:t>64-</w:t>
      </w:r>
      <w:r>
        <w:rPr>
          <w:rFonts w:eastAsia="MS Mincho"/>
          <w:rtl/>
        </w:rPr>
        <w:tab/>
      </w:r>
      <w:r w:rsidRPr="0033402E">
        <w:rPr>
          <w:rFonts w:eastAsia="MS Mincho"/>
          <w:b/>
          <w:bCs/>
          <w:rtl/>
        </w:rPr>
        <w:t xml:space="preserve">توصي اللجنة الدولة الطرف بالتماس المساعدة الدولية، بما في ذلك المساعدة التقنية، لوضع برنامج واسع النطاق يرمي إلى تنفيذ جميع التوصيات المشار إليها أعلاه والاتفاقية </w:t>
      </w:r>
      <w:r w:rsidRPr="0033402E">
        <w:rPr>
          <w:rFonts w:eastAsia="MS Mincho" w:hint="cs"/>
          <w:b/>
          <w:bCs/>
          <w:rtl/>
        </w:rPr>
        <w:t>بشكل عام</w:t>
      </w:r>
      <w:r w:rsidRPr="0033402E">
        <w:rPr>
          <w:rFonts w:eastAsia="MS Mincho"/>
          <w:b/>
          <w:bCs/>
          <w:rtl/>
        </w:rPr>
        <w:t>.</w:t>
      </w:r>
      <w:r w:rsidRPr="0033402E">
        <w:rPr>
          <w:rFonts w:eastAsia="MS Mincho" w:hint="cs"/>
          <w:b/>
          <w:bCs/>
          <w:rtl/>
        </w:rPr>
        <w:t xml:space="preserve"> </w:t>
      </w:r>
      <w:r w:rsidRPr="0033402E">
        <w:rPr>
          <w:rFonts w:eastAsia="MS Mincho"/>
          <w:b/>
          <w:bCs/>
          <w:rtl/>
        </w:rPr>
        <w:t>وتحث اللجنة الدولة الطرف على مواصلة تعاونها مع البرامج والوكالات المتخصصة التابعة لمنظومة الأمم المتحدة، ولا</w:t>
      </w:r>
      <w:r w:rsidR="005516D5">
        <w:rPr>
          <w:rFonts w:eastAsia="MS Mincho" w:hint="cs"/>
          <w:b/>
          <w:bCs/>
          <w:rtl/>
        </w:rPr>
        <w:t xml:space="preserve"> </w:t>
      </w:r>
      <w:r w:rsidRPr="0033402E">
        <w:rPr>
          <w:rFonts w:eastAsia="MS Mincho"/>
          <w:b/>
          <w:bCs/>
          <w:rtl/>
        </w:rPr>
        <w:t>سيما مفوّضية الأمم المتحدة السامية لحقوق الإنسان، للحصول على المساعدة التقنية والمساعدة في مجال بناء القدرات الخاصة بإعداد التقارير.</w:t>
      </w:r>
      <w:r w:rsidRPr="0033402E">
        <w:rPr>
          <w:rFonts w:eastAsia="MS Mincho" w:hint="cs"/>
          <w:b/>
          <w:bCs/>
          <w:rtl/>
        </w:rPr>
        <w:t xml:space="preserve"> </w:t>
      </w:r>
    </w:p>
    <w:p w:rsidR="00BB79EA" w:rsidRPr="00DB6479" w:rsidRDefault="00BB79EA" w:rsidP="00BB79EA">
      <w:pPr>
        <w:pStyle w:val="H23GA"/>
        <w:rPr>
          <w:rFonts w:eastAsia="MS Mincho"/>
          <w:rtl/>
        </w:rPr>
      </w:pPr>
      <w:r>
        <w:rPr>
          <w:rFonts w:eastAsia="MS Mincho" w:hint="cs"/>
          <w:rtl/>
        </w:rPr>
        <w:tab/>
        <w:t>8-</w:t>
      </w:r>
      <w:r>
        <w:rPr>
          <w:rFonts w:eastAsia="MS Mincho"/>
          <w:rtl/>
        </w:rPr>
        <w:tab/>
      </w:r>
      <w:r w:rsidRPr="004E16C2">
        <w:rPr>
          <w:rFonts w:eastAsia="MS Mincho"/>
          <w:rtl/>
        </w:rPr>
        <w:t>التقرير الدوري المقبل</w:t>
      </w:r>
    </w:p>
    <w:p w:rsidR="00BB79EA" w:rsidRPr="0033402E" w:rsidRDefault="00BB79EA" w:rsidP="004C6B25">
      <w:pPr>
        <w:pStyle w:val="SingleTxtGA"/>
        <w:rPr>
          <w:rFonts w:eastAsia="MS Mincho"/>
          <w:b/>
          <w:bCs/>
          <w:rtl/>
        </w:rPr>
      </w:pPr>
      <w:r>
        <w:rPr>
          <w:rFonts w:eastAsia="MS Mincho" w:hint="cs"/>
          <w:rtl/>
        </w:rPr>
        <w:t>65</w:t>
      </w:r>
      <w:r w:rsidRPr="00C26F1D">
        <w:rPr>
          <w:rFonts w:eastAsia="MS Mincho"/>
          <w:rtl/>
        </w:rPr>
        <w:t>-</w:t>
      </w:r>
      <w:r>
        <w:rPr>
          <w:rFonts w:eastAsia="MS Mincho"/>
          <w:rtl/>
        </w:rPr>
        <w:tab/>
      </w:r>
      <w:r w:rsidRPr="0033402E">
        <w:rPr>
          <w:rFonts w:eastAsia="MS Mincho"/>
          <w:b/>
          <w:bCs/>
          <w:rtl/>
        </w:rPr>
        <w:t>تطلب اللجنة إلى الدولة الطرف تقديم تقريرها الدوري الثاني في موعد أقصاه 1 تشرين الأول/أكتوبر 2021، وتضمينه معلومات عن تنفيذ هذه الملاحظات الختامية.</w:t>
      </w:r>
      <w:r w:rsidRPr="0033402E">
        <w:rPr>
          <w:rFonts w:eastAsia="MS Mincho" w:hint="cs"/>
          <w:b/>
          <w:bCs/>
          <w:rtl/>
        </w:rPr>
        <w:t xml:space="preserve"> ويجوز للدولة الطرف أن تختار</w:t>
      </w:r>
      <w:r w:rsidRPr="0033402E">
        <w:rPr>
          <w:rFonts w:eastAsia="MS Mincho"/>
          <w:b/>
          <w:bCs/>
          <w:rtl/>
        </w:rPr>
        <w:t xml:space="preserve"> الإجراء المبسط لتقديم التقارير الذي تحيل اللجنة</w:t>
      </w:r>
      <w:r w:rsidRPr="0033402E">
        <w:rPr>
          <w:rFonts w:eastAsia="MS Mincho" w:hint="cs"/>
          <w:b/>
          <w:bCs/>
          <w:rtl/>
        </w:rPr>
        <w:t xml:space="preserve"> </w:t>
      </w:r>
      <w:r w:rsidRPr="0033402E">
        <w:rPr>
          <w:rFonts w:eastAsia="MS Mincho"/>
          <w:b/>
          <w:bCs/>
          <w:rtl/>
        </w:rPr>
        <w:t xml:space="preserve">بموجبه إلى الدولة الطرف قائمة قضايا قبل تقديم تقريرها </w:t>
      </w:r>
      <w:r w:rsidRPr="0033402E">
        <w:rPr>
          <w:rFonts w:eastAsia="MS Mincho" w:hint="cs"/>
          <w:b/>
          <w:bCs/>
          <w:rtl/>
        </w:rPr>
        <w:t>المقبل</w:t>
      </w:r>
      <w:r w:rsidRPr="0033402E">
        <w:rPr>
          <w:rFonts w:eastAsia="MS Mincho"/>
          <w:b/>
          <w:bCs/>
          <w:rtl/>
        </w:rPr>
        <w:t>.</w:t>
      </w:r>
      <w:r w:rsidR="004C6B25">
        <w:rPr>
          <w:rFonts w:eastAsia="MS Mincho" w:hint="cs"/>
          <w:b/>
          <w:bCs/>
          <w:rtl/>
        </w:rPr>
        <w:t xml:space="preserve"> </w:t>
      </w:r>
      <w:r w:rsidRPr="0033402E">
        <w:rPr>
          <w:rFonts w:eastAsia="MS Mincho"/>
          <w:b/>
          <w:bCs/>
          <w:rtl/>
        </w:rPr>
        <w:t xml:space="preserve">وتكون ردود الدولة الطرف على قائمة </w:t>
      </w:r>
      <w:r w:rsidRPr="0033402E">
        <w:rPr>
          <w:rFonts w:eastAsia="MS Mincho" w:hint="cs"/>
          <w:b/>
          <w:bCs/>
          <w:rtl/>
        </w:rPr>
        <w:t>القضايا</w:t>
      </w:r>
      <w:r w:rsidRPr="0033402E">
        <w:rPr>
          <w:rFonts w:eastAsia="MS Mincho"/>
          <w:b/>
          <w:bCs/>
          <w:rtl/>
        </w:rPr>
        <w:t xml:space="preserve"> بمثابة تقرير الدولة بموجب المادة 73 من الاتفاقية.</w:t>
      </w:r>
      <w:r w:rsidRPr="0033402E">
        <w:rPr>
          <w:rFonts w:eastAsia="MS Mincho" w:hint="cs"/>
          <w:b/>
          <w:bCs/>
          <w:rtl/>
        </w:rPr>
        <w:t xml:space="preserve"> </w:t>
      </w:r>
    </w:p>
    <w:p w:rsidR="00BB79EA" w:rsidRPr="0033402E" w:rsidRDefault="00BB79EA" w:rsidP="005516D5">
      <w:pPr>
        <w:pStyle w:val="SingleTxtGA"/>
        <w:rPr>
          <w:rFonts w:eastAsia="MS Mincho"/>
          <w:b/>
          <w:bCs/>
          <w:rtl/>
        </w:rPr>
      </w:pPr>
      <w:r w:rsidRPr="00C26F1D">
        <w:rPr>
          <w:rFonts w:eastAsia="MS Mincho" w:hint="cs"/>
          <w:rtl/>
        </w:rPr>
        <w:t>66-</w:t>
      </w:r>
      <w:r>
        <w:rPr>
          <w:rFonts w:eastAsia="MS Mincho"/>
          <w:rtl/>
        </w:rPr>
        <w:tab/>
      </w:r>
      <w:r w:rsidRPr="0033402E">
        <w:rPr>
          <w:rFonts w:eastAsia="MS Mincho"/>
          <w:b/>
          <w:bCs/>
          <w:rtl/>
        </w:rPr>
        <w:t>وتلفت اللجنة انتباه الدولة الطرف إلى مبادئها التوج</w:t>
      </w:r>
      <w:r w:rsidR="0033402E">
        <w:rPr>
          <w:rFonts w:eastAsia="MS Mincho"/>
          <w:b/>
          <w:bCs/>
          <w:rtl/>
        </w:rPr>
        <w:t>يهية المتعلقة بالتقارير الدورية</w:t>
      </w:r>
      <w:r w:rsidR="0033402E">
        <w:rPr>
          <w:rFonts w:eastAsia="MS Mincho" w:hint="cs"/>
          <w:b/>
          <w:bCs/>
          <w:rtl/>
        </w:rPr>
        <w:t> </w:t>
      </w:r>
      <w:r w:rsidRPr="0033402E">
        <w:rPr>
          <w:rFonts w:eastAsia="MS Mincho"/>
          <w:b/>
          <w:bCs/>
          <w:rtl/>
        </w:rPr>
        <w:t>التي يتعين تقديمها (</w:t>
      </w:r>
      <w:r w:rsidRPr="0033402E">
        <w:rPr>
          <w:rFonts w:eastAsia="MS Mincho"/>
          <w:b/>
          <w:bCs/>
        </w:rPr>
        <w:t>CMW/C/2008/1</w:t>
      </w:r>
      <w:r w:rsidRPr="0033402E">
        <w:rPr>
          <w:rFonts w:eastAsia="MS Mincho"/>
          <w:b/>
          <w:bCs/>
          <w:rtl/>
        </w:rPr>
        <w:t xml:space="preserve">) وتذكّرها بأن تلك التقارير الدورية يجب أن تمتثل للمبادئ التوجيهية وألا يتجاوز عدد كلماتها 200 21 كلمة (انظر قرار الجمعية </w:t>
      </w:r>
      <w:r w:rsidRPr="0033402E">
        <w:rPr>
          <w:rFonts w:eastAsia="MS Mincho"/>
          <w:b/>
          <w:bCs/>
          <w:rtl/>
        </w:rPr>
        <w:lastRenderedPageBreak/>
        <w:t>العامة 68/268).</w:t>
      </w:r>
      <w:r w:rsidR="005516D5">
        <w:rPr>
          <w:rFonts w:hint="cs"/>
          <w:b/>
          <w:bCs/>
          <w:sz w:val="30"/>
          <w:rtl/>
          <w:lang w:val="fr-FR"/>
        </w:rPr>
        <w:t xml:space="preserve"> </w:t>
      </w:r>
      <w:r w:rsidRPr="0033402E">
        <w:rPr>
          <w:rFonts w:hint="cs"/>
          <w:b/>
          <w:bCs/>
          <w:sz w:val="30"/>
          <w:rtl/>
          <w:lang w:val="fr-FR"/>
        </w:rPr>
        <w:t>وإن</w:t>
      </w:r>
      <w:r w:rsidRPr="0033402E">
        <w:rPr>
          <w:b/>
          <w:bCs/>
          <w:sz w:val="30"/>
          <w:rtl/>
          <w:lang w:val="fr-FR"/>
        </w:rPr>
        <w:t xml:space="preserve"> </w:t>
      </w:r>
      <w:r w:rsidRPr="0033402E">
        <w:rPr>
          <w:rFonts w:hint="cs"/>
          <w:b/>
          <w:bCs/>
          <w:sz w:val="30"/>
          <w:rtl/>
          <w:lang w:val="fr-FR"/>
        </w:rPr>
        <w:t>تجاوز</w:t>
      </w:r>
      <w:r w:rsidRPr="0033402E">
        <w:rPr>
          <w:b/>
          <w:bCs/>
          <w:sz w:val="30"/>
          <w:rtl/>
          <w:lang w:val="fr-FR"/>
        </w:rPr>
        <w:t xml:space="preserve"> </w:t>
      </w:r>
      <w:r w:rsidRPr="0033402E">
        <w:rPr>
          <w:rFonts w:hint="cs"/>
          <w:b/>
          <w:bCs/>
          <w:sz w:val="30"/>
          <w:rtl/>
          <w:lang w:val="fr-FR"/>
        </w:rPr>
        <w:t>عدد</w:t>
      </w:r>
      <w:r w:rsidRPr="0033402E">
        <w:rPr>
          <w:b/>
          <w:bCs/>
          <w:sz w:val="30"/>
          <w:rtl/>
          <w:lang w:val="fr-FR"/>
        </w:rPr>
        <w:t xml:space="preserve"> </w:t>
      </w:r>
      <w:r w:rsidRPr="0033402E">
        <w:rPr>
          <w:rFonts w:hint="cs"/>
          <w:b/>
          <w:bCs/>
          <w:sz w:val="30"/>
          <w:rtl/>
          <w:lang w:val="fr-FR"/>
        </w:rPr>
        <w:t>كلمات</w:t>
      </w:r>
      <w:r w:rsidRPr="0033402E">
        <w:rPr>
          <w:b/>
          <w:bCs/>
          <w:sz w:val="30"/>
          <w:rtl/>
          <w:lang w:val="fr-FR"/>
        </w:rPr>
        <w:t xml:space="preserve"> </w:t>
      </w:r>
      <w:r w:rsidRPr="0033402E">
        <w:rPr>
          <w:rFonts w:hint="cs"/>
          <w:b/>
          <w:bCs/>
          <w:sz w:val="30"/>
          <w:rtl/>
          <w:lang w:val="fr-FR"/>
        </w:rPr>
        <w:t>التقرير</w:t>
      </w:r>
      <w:r w:rsidRPr="0033402E">
        <w:rPr>
          <w:b/>
          <w:bCs/>
          <w:sz w:val="30"/>
          <w:rtl/>
          <w:lang w:val="fr-FR"/>
        </w:rPr>
        <w:t xml:space="preserve"> </w:t>
      </w:r>
      <w:r w:rsidRPr="0033402E">
        <w:rPr>
          <w:rFonts w:hint="cs"/>
          <w:b/>
          <w:bCs/>
          <w:sz w:val="30"/>
          <w:rtl/>
          <w:lang w:val="fr-FR"/>
        </w:rPr>
        <w:t>المقدم</w:t>
      </w:r>
      <w:r w:rsidRPr="0033402E">
        <w:rPr>
          <w:b/>
          <w:bCs/>
          <w:sz w:val="30"/>
          <w:rtl/>
          <w:lang w:val="fr-FR"/>
        </w:rPr>
        <w:t xml:space="preserve"> </w:t>
      </w:r>
      <w:r w:rsidRPr="0033402E">
        <w:rPr>
          <w:rFonts w:hint="cs"/>
          <w:b/>
          <w:bCs/>
          <w:sz w:val="30"/>
          <w:rtl/>
          <w:lang w:val="fr-FR"/>
        </w:rPr>
        <w:t>الحد</w:t>
      </w:r>
      <w:r w:rsidRPr="0033402E">
        <w:rPr>
          <w:b/>
          <w:bCs/>
          <w:sz w:val="30"/>
          <w:rtl/>
          <w:lang w:val="fr-FR"/>
        </w:rPr>
        <w:t xml:space="preserve"> </w:t>
      </w:r>
      <w:r w:rsidRPr="0033402E">
        <w:rPr>
          <w:rFonts w:hint="cs"/>
          <w:b/>
          <w:bCs/>
          <w:sz w:val="30"/>
          <w:rtl/>
          <w:lang w:val="fr-FR"/>
        </w:rPr>
        <w:t>الأقصى</w:t>
      </w:r>
      <w:r w:rsidRPr="0033402E">
        <w:rPr>
          <w:b/>
          <w:bCs/>
          <w:sz w:val="30"/>
          <w:rtl/>
          <w:lang w:val="fr-FR"/>
        </w:rPr>
        <w:t xml:space="preserve"> </w:t>
      </w:r>
      <w:r w:rsidRPr="0033402E">
        <w:rPr>
          <w:rFonts w:hint="cs"/>
          <w:b/>
          <w:bCs/>
          <w:sz w:val="30"/>
          <w:rtl/>
          <w:lang w:val="fr-FR"/>
        </w:rPr>
        <w:t>المنصوص</w:t>
      </w:r>
      <w:r w:rsidRPr="0033402E">
        <w:rPr>
          <w:b/>
          <w:bCs/>
          <w:sz w:val="30"/>
          <w:rtl/>
          <w:lang w:val="fr-FR"/>
        </w:rPr>
        <w:t xml:space="preserve"> </w:t>
      </w:r>
      <w:r w:rsidRPr="0033402E">
        <w:rPr>
          <w:rFonts w:hint="cs"/>
          <w:b/>
          <w:bCs/>
          <w:sz w:val="30"/>
          <w:rtl/>
          <w:lang w:val="fr-FR"/>
        </w:rPr>
        <w:t>عليه،</w:t>
      </w:r>
      <w:r w:rsidRPr="0033402E">
        <w:rPr>
          <w:b/>
          <w:bCs/>
          <w:sz w:val="30"/>
          <w:rtl/>
          <w:lang w:val="fr-FR"/>
        </w:rPr>
        <w:t xml:space="preserve"> </w:t>
      </w:r>
      <w:r w:rsidRPr="0033402E">
        <w:rPr>
          <w:rFonts w:hint="cs"/>
          <w:b/>
          <w:bCs/>
          <w:sz w:val="30"/>
          <w:rtl/>
          <w:lang w:val="fr-FR"/>
        </w:rPr>
        <w:t>سيُطلب</w:t>
      </w:r>
      <w:r w:rsidRPr="0033402E">
        <w:rPr>
          <w:b/>
          <w:bCs/>
          <w:sz w:val="30"/>
          <w:rtl/>
          <w:lang w:val="fr-FR"/>
        </w:rPr>
        <w:t xml:space="preserve"> </w:t>
      </w:r>
      <w:r w:rsidRPr="0033402E">
        <w:rPr>
          <w:rFonts w:hint="cs"/>
          <w:b/>
          <w:bCs/>
          <w:sz w:val="30"/>
          <w:rtl/>
          <w:lang w:val="fr-FR"/>
        </w:rPr>
        <w:t>إلى</w:t>
      </w:r>
      <w:r w:rsidRPr="0033402E">
        <w:rPr>
          <w:b/>
          <w:bCs/>
          <w:sz w:val="30"/>
          <w:rtl/>
          <w:lang w:val="fr-FR"/>
        </w:rPr>
        <w:t xml:space="preserve"> الدولة الطرف تقليص حجمه </w:t>
      </w:r>
      <w:r w:rsidRPr="0033402E">
        <w:rPr>
          <w:rFonts w:hint="cs"/>
          <w:b/>
          <w:bCs/>
          <w:sz w:val="30"/>
          <w:rtl/>
          <w:lang w:val="fr-FR"/>
        </w:rPr>
        <w:t>لكي يمتثل للمبادئ التوجيهية الآنفة الذكر</w:t>
      </w:r>
      <w:r w:rsidRPr="0033402E">
        <w:rPr>
          <w:b/>
          <w:bCs/>
          <w:sz w:val="30"/>
          <w:rtl/>
          <w:lang w:val="fr-FR"/>
        </w:rPr>
        <w:t>.</w:t>
      </w:r>
      <w:r w:rsidRPr="0033402E">
        <w:rPr>
          <w:rFonts w:ascii="MS Mincho" w:eastAsia="MS Mincho" w:hAnsi="MS Mincho" w:cs="MS Mincho" w:hint="eastAsia"/>
          <w:b/>
          <w:bCs/>
          <w:sz w:val="30"/>
          <w:rtl/>
          <w:lang w:val="fr-FR"/>
        </w:rPr>
        <w:t>‬</w:t>
      </w:r>
      <w:r w:rsidRPr="0033402E">
        <w:rPr>
          <w:b/>
          <w:bCs/>
          <w:sz w:val="30"/>
          <w:rtl/>
          <w:lang w:val="fr-FR"/>
        </w:rPr>
        <w:t xml:space="preserve"> وإذا تعذر على الدولة الطرف مراجعته وتقديمه من جديد، فلا يمكن ضمان ترجمته لكي تنظر فيه هيئة المعاهدة</w:t>
      </w:r>
      <w:r w:rsidRPr="0033402E">
        <w:rPr>
          <w:rFonts w:eastAsia="MS Mincho"/>
          <w:b/>
          <w:bCs/>
          <w:rtl/>
        </w:rPr>
        <w:t>.</w:t>
      </w:r>
      <w:r w:rsidRPr="0033402E">
        <w:rPr>
          <w:rFonts w:ascii="MS Mincho" w:eastAsia="MS Mincho" w:hAnsi="MS Mincho" w:cs="MS Mincho" w:hint="eastAsia"/>
          <w:b/>
          <w:bCs/>
          <w:rtl/>
        </w:rPr>
        <w:t>‬</w:t>
      </w:r>
      <w:r w:rsidRPr="0033402E">
        <w:rPr>
          <w:rFonts w:eastAsia="MS Mincho" w:hint="cs"/>
          <w:b/>
          <w:bCs/>
          <w:rtl/>
        </w:rPr>
        <w:t xml:space="preserve"> </w:t>
      </w:r>
    </w:p>
    <w:p w:rsidR="00BB79EA" w:rsidRDefault="00BB79EA" w:rsidP="00BB79EA">
      <w:pPr>
        <w:pStyle w:val="SingleTxtGA"/>
        <w:rPr>
          <w:rFonts w:eastAsia="MS Mincho"/>
          <w:rtl/>
        </w:rPr>
      </w:pPr>
      <w:r w:rsidRPr="003376D9">
        <w:rPr>
          <w:rFonts w:eastAsia="MS Mincho"/>
          <w:rtl/>
        </w:rPr>
        <w:t>67-</w:t>
      </w:r>
      <w:r>
        <w:rPr>
          <w:rFonts w:eastAsia="MS Mincho"/>
          <w:rtl/>
        </w:rPr>
        <w:tab/>
      </w:r>
      <w:r w:rsidRPr="0033402E">
        <w:rPr>
          <w:rFonts w:eastAsia="MS Mincho"/>
          <w:b/>
          <w:bCs/>
          <w:rtl/>
        </w:rPr>
        <w:t xml:space="preserve">وتطلب اللجنة إلى الدولة الطرف ضمان مشاركة جميع الوزارات والهيئات العامة مشاركة واسعة في إعداد تقريرها الدوري المقبل (أو الردود على قائمة القضايا في حالة اتباع الإجراء المبسّط لتقديم التقارير) وفي الوقت ذاته، إجراء مشاورات واسعة النطاق مع جميع </w:t>
      </w:r>
      <w:r w:rsidRPr="0033402E">
        <w:rPr>
          <w:rFonts w:eastAsia="MS Mincho" w:hint="cs"/>
          <w:b/>
          <w:bCs/>
          <w:rtl/>
        </w:rPr>
        <w:t>الأطراف المهتمة بالأمر</w:t>
      </w:r>
      <w:r w:rsidRPr="0033402E">
        <w:rPr>
          <w:rFonts w:eastAsia="MS Mincho"/>
          <w:b/>
          <w:bCs/>
          <w:rtl/>
        </w:rPr>
        <w:t xml:space="preserve">، </w:t>
      </w:r>
      <w:r w:rsidRPr="0033402E">
        <w:rPr>
          <w:rFonts w:eastAsia="MS Mincho" w:hint="cs"/>
          <w:b/>
          <w:bCs/>
          <w:rtl/>
        </w:rPr>
        <w:t>ولا</w:t>
      </w:r>
      <w:r w:rsidR="005516D5">
        <w:rPr>
          <w:rFonts w:eastAsia="MS Mincho" w:hint="cs"/>
          <w:b/>
          <w:bCs/>
          <w:rtl/>
        </w:rPr>
        <w:t xml:space="preserve"> </w:t>
      </w:r>
      <w:r w:rsidRPr="0033402E">
        <w:rPr>
          <w:rFonts w:eastAsia="MS Mincho" w:hint="cs"/>
          <w:b/>
          <w:bCs/>
          <w:rtl/>
        </w:rPr>
        <w:t>سيما</w:t>
      </w:r>
      <w:r w:rsidRPr="0033402E">
        <w:rPr>
          <w:rFonts w:eastAsia="MS Mincho"/>
          <w:b/>
          <w:bCs/>
          <w:rtl/>
        </w:rPr>
        <w:t xml:space="preserve"> المجتمع المدني والعمال المهاجرون ومنظمات حقوق الإنسان.</w:t>
      </w:r>
      <w:r w:rsidRPr="0033402E">
        <w:rPr>
          <w:rFonts w:ascii="MS Mincho" w:eastAsia="MS Mincho" w:hAnsi="MS Mincho" w:cs="MS Mincho" w:hint="eastAsia"/>
          <w:b/>
          <w:bCs/>
          <w:rtl/>
        </w:rPr>
        <w:t>‬</w:t>
      </w:r>
      <w:r w:rsidRPr="0033402E">
        <w:rPr>
          <w:rFonts w:ascii="MS Mincho" w:eastAsia="MS Mincho" w:hAnsi="MS Mincho" w:cs="MS Mincho" w:hint="eastAsia"/>
          <w:b/>
          <w:bCs/>
          <w:rtl/>
        </w:rPr>
        <w:t>‬</w:t>
      </w:r>
      <w:r>
        <w:rPr>
          <w:rFonts w:eastAsia="MS Mincho" w:hint="cs"/>
          <w:rtl/>
        </w:rPr>
        <w:t xml:space="preserve"> </w:t>
      </w:r>
    </w:p>
    <w:p w:rsidR="00BB79EA" w:rsidRPr="003376D9" w:rsidRDefault="00BB79EA" w:rsidP="00BB79EA">
      <w:pPr>
        <w:pStyle w:val="SingleTxtGA"/>
        <w:rPr>
          <w:rFonts w:eastAsia="MS Mincho"/>
          <w:rtl/>
        </w:rPr>
      </w:pPr>
      <w:r>
        <w:rPr>
          <w:rFonts w:eastAsia="MS Mincho" w:hint="cs"/>
          <w:rtl/>
        </w:rPr>
        <w:t>68-</w:t>
      </w:r>
      <w:r>
        <w:rPr>
          <w:rFonts w:eastAsia="MS Mincho"/>
          <w:rtl/>
        </w:rPr>
        <w:tab/>
      </w:r>
      <w:r w:rsidRPr="0033402E">
        <w:rPr>
          <w:rFonts w:eastAsia="MS Mincho" w:hint="cs"/>
          <w:b/>
          <w:bCs/>
          <w:rtl/>
        </w:rPr>
        <w:t>و</w:t>
      </w:r>
      <w:r w:rsidRPr="0033402E">
        <w:rPr>
          <w:b/>
          <w:bCs/>
          <w:rtl/>
          <w:lang w:val="fr-FR"/>
        </w:rPr>
        <w:t xml:space="preserve">تدعو اللجنة الدولة الطرف أيضاً إلى تقديم وثيقة أساسية محدثة، لا يتجاوز عدد كلماتها 400 42 كلمة، </w:t>
      </w:r>
      <w:r w:rsidRPr="0033402E">
        <w:rPr>
          <w:rFonts w:hint="cs"/>
          <w:b/>
          <w:bCs/>
          <w:rtl/>
          <w:lang w:val="fr-FR"/>
        </w:rPr>
        <w:t xml:space="preserve">وتُعَد </w:t>
      </w:r>
      <w:r w:rsidRPr="0033402E">
        <w:rPr>
          <w:b/>
          <w:bCs/>
          <w:rtl/>
          <w:lang w:val="fr-FR"/>
        </w:rPr>
        <w:t>وفقاً لمتطلبات إعداد الوثيقة الأساسية الموحدة المبين</w:t>
      </w:r>
      <w:r w:rsidRPr="0033402E">
        <w:rPr>
          <w:rFonts w:hint="cs"/>
          <w:b/>
          <w:bCs/>
          <w:rtl/>
          <w:lang w:val="fr-FR"/>
        </w:rPr>
        <w:t>ة</w:t>
      </w:r>
      <w:r w:rsidRPr="0033402E">
        <w:rPr>
          <w:b/>
          <w:bCs/>
          <w:rtl/>
          <w:lang w:val="fr-FR"/>
        </w:rPr>
        <w:t xml:space="preserve"> في المبادئ التوجيهية المنسقة لتقديم التقارير بموجب المعاهدات الدولية لحقوق الإنسان، بما </w:t>
      </w:r>
      <w:r w:rsidRPr="0033402E">
        <w:rPr>
          <w:rFonts w:hint="cs"/>
          <w:b/>
          <w:bCs/>
          <w:rtl/>
          <w:lang w:val="fr-FR"/>
        </w:rPr>
        <w:t>في ذلك</w:t>
      </w:r>
      <w:r w:rsidRPr="0033402E">
        <w:rPr>
          <w:b/>
          <w:bCs/>
          <w:rtl/>
          <w:lang w:val="fr-FR"/>
        </w:rPr>
        <w:t xml:space="preserve"> المبادئ التوجيهية لتقديم وثيقة أساسية</w:t>
      </w:r>
      <w:r w:rsidRPr="0033402E">
        <w:rPr>
          <w:rFonts w:hint="cs"/>
          <w:b/>
          <w:bCs/>
          <w:rtl/>
          <w:lang w:val="fr-FR"/>
        </w:rPr>
        <w:t xml:space="preserve"> موحدة</w:t>
      </w:r>
      <w:r w:rsidR="00A9080F">
        <w:rPr>
          <w:b/>
          <w:bCs/>
          <w:rtl/>
          <w:lang w:val="fr-FR"/>
        </w:rPr>
        <w:t xml:space="preserve"> ووثائق خاصة</w:t>
      </w:r>
      <w:r w:rsidR="00A9080F">
        <w:rPr>
          <w:rFonts w:hint="cs"/>
          <w:b/>
          <w:bCs/>
          <w:rtl/>
          <w:lang w:val="fr-FR"/>
        </w:rPr>
        <w:t> </w:t>
      </w:r>
      <w:r w:rsidRPr="0033402E">
        <w:rPr>
          <w:b/>
          <w:bCs/>
          <w:rtl/>
          <w:lang w:val="fr-FR"/>
        </w:rPr>
        <w:t xml:space="preserve">بمعاهدات بعينها، التي اعتُمدت في الاجتماع </w:t>
      </w:r>
      <w:r w:rsidR="00A9080F">
        <w:rPr>
          <w:b/>
          <w:bCs/>
          <w:rtl/>
          <w:lang w:val="fr-FR"/>
        </w:rPr>
        <w:t>الخامس المشترك بين لجان الهيئات</w:t>
      </w:r>
      <w:r w:rsidR="00A9080F">
        <w:rPr>
          <w:rFonts w:hint="cs"/>
          <w:b/>
          <w:bCs/>
          <w:rtl/>
          <w:lang w:val="fr-FR"/>
        </w:rPr>
        <w:t> </w:t>
      </w:r>
      <w:r w:rsidRPr="0033402E">
        <w:rPr>
          <w:b/>
          <w:bCs/>
          <w:rtl/>
          <w:lang w:val="fr-FR"/>
        </w:rPr>
        <w:t>المنشأة بموجب معاهد</w:t>
      </w:r>
      <w:r w:rsidR="0033402E">
        <w:rPr>
          <w:b/>
          <w:bCs/>
          <w:rtl/>
          <w:lang w:val="fr-FR"/>
        </w:rPr>
        <w:t>ات حقوق الإنسان في حزيران/يونيه</w:t>
      </w:r>
      <w:r w:rsidR="0033402E">
        <w:rPr>
          <w:rFonts w:hint="cs"/>
          <w:b/>
          <w:bCs/>
          <w:rtl/>
          <w:lang w:val="fr-FR"/>
        </w:rPr>
        <w:t xml:space="preserve"> </w:t>
      </w:r>
      <w:r w:rsidRPr="0033402E">
        <w:rPr>
          <w:b/>
          <w:bCs/>
          <w:rtl/>
          <w:lang w:val="fr-FR"/>
        </w:rPr>
        <w:t>2006</w:t>
      </w:r>
      <w:r w:rsidR="0033402E">
        <w:rPr>
          <w:rFonts w:hint="cs"/>
          <w:b/>
          <w:bCs/>
          <w:rtl/>
          <w:lang w:val="fr-FR"/>
        </w:rPr>
        <w:t xml:space="preserve"> </w:t>
      </w:r>
      <w:r w:rsidRPr="0033402E">
        <w:rPr>
          <w:b/>
          <w:bCs/>
          <w:rtl/>
          <w:lang w:val="fr-FR"/>
        </w:rPr>
        <w:t>(</w:t>
      </w:r>
      <w:r w:rsidRPr="0033402E">
        <w:rPr>
          <w:b/>
          <w:bCs/>
          <w:lang w:val="fr-FR"/>
        </w:rPr>
        <w:t>HRI/GEN.2/Rev.6</w:t>
      </w:r>
      <w:r w:rsidRPr="0033402E">
        <w:rPr>
          <w:rFonts w:hint="cs"/>
          <w:b/>
          <w:bCs/>
          <w:rtl/>
          <w:lang w:val="fr-FR"/>
        </w:rPr>
        <w:t>).</w:t>
      </w:r>
      <w:r>
        <w:rPr>
          <w:rFonts w:hint="cs"/>
          <w:rtl/>
          <w:lang w:val="fr-FR"/>
        </w:rPr>
        <w:t xml:space="preserve"> </w:t>
      </w:r>
    </w:p>
    <w:p w:rsidR="00B54045" w:rsidRPr="00BB79EA" w:rsidRDefault="00BB79EA" w:rsidP="00BB79EA">
      <w:pPr>
        <w:spacing w:before="120"/>
        <w:jc w:val="center"/>
        <w:rPr>
          <w:u w:val="single"/>
          <w:rtl/>
        </w:rPr>
      </w:pPr>
      <w:r>
        <w:rPr>
          <w:u w:val="single"/>
          <w:rtl/>
        </w:rPr>
        <w:tab/>
      </w:r>
      <w:r>
        <w:rPr>
          <w:u w:val="single"/>
          <w:rtl/>
        </w:rPr>
        <w:tab/>
      </w:r>
      <w:r>
        <w:rPr>
          <w:u w:val="single"/>
          <w:rtl/>
        </w:rPr>
        <w:tab/>
      </w:r>
    </w:p>
    <w:sectPr w:rsidR="00B54045" w:rsidRPr="00BB79EA" w:rsidSect="00FC309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54" w:rsidRPr="002901D9" w:rsidRDefault="00140554" w:rsidP="002901D9">
      <w:pPr>
        <w:spacing w:after="60" w:line="240" w:lineRule="auto"/>
        <w:rPr>
          <w:i/>
          <w:iCs/>
        </w:rPr>
      </w:pPr>
      <w:r>
        <w:rPr>
          <w:rFonts w:hint="cs"/>
          <w:i/>
          <w:iCs/>
          <w:rtl/>
        </w:rPr>
        <w:t>الحواشي</w:t>
      </w:r>
    </w:p>
  </w:endnote>
  <w:endnote w:type="continuationSeparator" w:id="0">
    <w:p w:rsidR="00140554" w:rsidRDefault="001405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4" w:rsidRPr="00BB79EA" w:rsidRDefault="00140554" w:rsidP="00BB79EA">
    <w:pPr>
      <w:pStyle w:val="Footer"/>
      <w:tabs>
        <w:tab w:val="right" w:pos="9598"/>
      </w:tabs>
      <w:rPr>
        <w:sz w:val="17"/>
      </w:rPr>
    </w:pPr>
    <w:r>
      <w:rPr>
        <w:sz w:val="17"/>
      </w:rPr>
      <w:t>GE.16-16997</w:t>
    </w:r>
    <w:r>
      <w:rPr>
        <w:sz w:val="17"/>
      </w:rPr>
      <w:tab/>
    </w:r>
    <w:r w:rsidRPr="00BB79EA">
      <w:rPr>
        <w:b/>
        <w:sz w:val="18"/>
      </w:rPr>
      <w:fldChar w:fldCharType="begin"/>
    </w:r>
    <w:r w:rsidRPr="00BB79EA">
      <w:rPr>
        <w:b/>
        <w:sz w:val="18"/>
      </w:rPr>
      <w:instrText xml:space="preserve"> PAGE  \* MERGEFORMAT </w:instrText>
    </w:r>
    <w:r w:rsidRPr="00BB79EA">
      <w:rPr>
        <w:b/>
        <w:sz w:val="18"/>
      </w:rPr>
      <w:fldChar w:fldCharType="separate"/>
    </w:r>
    <w:r w:rsidR="009C68D1">
      <w:rPr>
        <w:b/>
        <w:noProof/>
        <w:sz w:val="18"/>
      </w:rPr>
      <w:t>22</w:t>
    </w:r>
    <w:r w:rsidRPr="00BB79E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4" w:rsidRPr="00BB79EA" w:rsidRDefault="00140554" w:rsidP="006959B0">
    <w:pPr>
      <w:pStyle w:val="Footer"/>
      <w:tabs>
        <w:tab w:val="right" w:pos="9599"/>
      </w:tabs>
      <w:jc w:val="left"/>
      <w:rPr>
        <w:b/>
        <w:sz w:val="18"/>
        <w:lang w:val="en-US"/>
      </w:rPr>
    </w:pPr>
    <w:r w:rsidRPr="00BB79EA">
      <w:rPr>
        <w:b/>
        <w:sz w:val="18"/>
        <w:lang w:val="en-US"/>
      </w:rPr>
      <w:fldChar w:fldCharType="begin"/>
    </w:r>
    <w:r w:rsidRPr="00BB79EA">
      <w:rPr>
        <w:b/>
        <w:sz w:val="18"/>
        <w:lang w:val="en-US"/>
      </w:rPr>
      <w:instrText xml:space="preserve"> PAGE  \* MERGEFORMAT </w:instrText>
    </w:r>
    <w:r w:rsidRPr="00BB79EA">
      <w:rPr>
        <w:b/>
        <w:sz w:val="18"/>
        <w:lang w:val="en-US"/>
      </w:rPr>
      <w:fldChar w:fldCharType="separate"/>
    </w:r>
    <w:r w:rsidR="009C68D1">
      <w:rPr>
        <w:b/>
        <w:noProof/>
        <w:sz w:val="18"/>
        <w:lang w:val="en-US"/>
      </w:rPr>
      <w:t>21</w:t>
    </w:r>
    <w:r w:rsidRPr="00BB79EA">
      <w:rPr>
        <w:b/>
        <w:sz w:val="18"/>
        <w:lang w:val="en-US"/>
      </w:rPr>
      <w:fldChar w:fldCharType="end"/>
    </w:r>
    <w:r>
      <w:rPr>
        <w:b/>
        <w:sz w:val="18"/>
        <w:lang w:val="en-US"/>
      </w:rPr>
      <w:tab/>
    </w:r>
    <w:r>
      <w:rPr>
        <w:sz w:val="17"/>
        <w:lang w:val="en-US"/>
      </w:rPr>
      <w:t>GE.16-16997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4" w:rsidRDefault="00140554" w:rsidP="007D04A0">
    <w:pPr>
      <w:pStyle w:val="Footer"/>
      <w:jc w:val="right"/>
      <w:rPr>
        <w:sz w:val="20"/>
        <w:szCs w:val="20"/>
      </w:rPr>
    </w:pPr>
    <w:r>
      <w:rPr>
        <w:sz w:val="20"/>
        <w:szCs w:val="20"/>
      </w:rPr>
      <w:t>GE.16-16997</w:t>
    </w:r>
    <w:r>
      <w:rPr>
        <w:noProof/>
        <w:lang w:val="en-US"/>
      </w:rPr>
      <w:drawing>
        <wp:anchor distT="0" distB="0" distL="114300" distR="114300" simplePos="0" relativeHeight="251659264" behindDoc="1" locked="1" layoutInCell="0" allowOverlap="1" wp14:anchorId="3DEEAFEF" wp14:editId="08E040D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40554" w:rsidRPr="00FC309D" w:rsidRDefault="00140554" w:rsidP="00FC30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E232F00" wp14:editId="46CED8C2">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HND/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54" w:rsidRDefault="00140554" w:rsidP="00CB28F9">
      <w:pPr>
        <w:pStyle w:val="Footer"/>
        <w:bidi/>
        <w:spacing w:after="80" w:line="200" w:lineRule="exact"/>
        <w:ind w:left="680"/>
      </w:pPr>
      <w:r>
        <w:rPr>
          <w:rtl/>
        </w:rPr>
        <w:t>__________</w:t>
      </w:r>
    </w:p>
    <w:p w:rsidR="00140554" w:rsidRPr="00CB28F9" w:rsidRDefault="00140554" w:rsidP="00CB28F9">
      <w:pPr>
        <w:pStyle w:val="Footer"/>
      </w:pPr>
    </w:p>
  </w:footnote>
  <w:footnote w:type="continuationSeparator" w:id="0">
    <w:p w:rsidR="00140554" w:rsidRDefault="00140554" w:rsidP="00656392">
      <w:pPr>
        <w:spacing w:line="240" w:lineRule="auto"/>
      </w:pPr>
      <w:r>
        <w:continuationSeparator/>
      </w:r>
    </w:p>
  </w:footnote>
  <w:footnote w:id="1">
    <w:p w:rsidR="00140554" w:rsidRPr="008A406C" w:rsidRDefault="00140554" w:rsidP="008A406C">
      <w:pPr>
        <w:pStyle w:val="FootnoteText1"/>
      </w:pPr>
      <w:r>
        <w:rPr>
          <w:rtl/>
        </w:rPr>
        <w:t>*</w:t>
      </w:r>
      <w:r>
        <w:rPr>
          <w:rtl/>
        </w:rPr>
        <w:tab/>
      </w:r>
      <w:r w:rsidRPr="008A406C">
        <w:rPr>
          <w:rtl/>
        </w:rPr>
        <w:t>اعتمدتها اللجنة في دورتها الخامسة والعشرين (29 آب/أغسطس - 7 أيلول/سبتمبر 2016).</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4" w:rsidRPr="00BB79EA" w:rsidRDefault="00140554" w:rsidP="00BB79EA">
    <w:pPr>
      <w:pStyle w:val="Header"/>
      <w:jc w:val="right"/>
    </w:pPr>
    <w:r w:rsidRPr="00BB79EA">
      <w:t>CMW/C/HND/CO/1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4" w:rsidRPr="00BB79EA" w:rsidRDefault="00140554" w:rsidP="00BB79EA">
    <w:pPr>
      <w:pStyle w:val="Header"/>
      <w:jc w:val="left"/>
    </w:pPr>
    <w:r w:rsidRPr="00BB79EA">
      <w:t>CMW/C/HND/CO/1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25266AAC"/>
    <w:lvl w:ilvl="0" w:tplc="D506DD8E">
      <w:start w:val="1"/>
      <w:numFmt w:val="decimal"/>
      <w:pStyle w:val="Bullet1GA"/>
      <w:lvlText w:val="'%1'"/>
      <w:lvlJc w:val="left"/>
      <w:pPr>
        <w:tabs>
          <w:tab w:val="num" w:pos="2495"/>
        </w:tabs>
        <w:ind w:left="2495" w:hanging="545"/>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1"/>
  </w:num>
  <w:num w:numId="4">
    <w:abstractNumId w:val="12"/>
  </w:num>
  <w:num w:numId="5">
    <w:abstractNumId w:val="10"/>
  </w:num>
  <w:num w:numId="6">
    <w:abstractNumId w:val="8"/>
  </w:num>
  <w:num w:numId="7">
    <w:abstractNumId w:val="20"/>
  </w:num>
  <w:num w:numId="8">
    <w:abstractNumId w:val="1"/>
  </w:num>
  <w:num w:numId="9">
    <w:abstractNumId w:val="12"/>
  </w:num>
  <w:num w:numId="10">
    <w:abstractNumId w:val="8"/>
  </w:num>
  <w:num w:numId="11">
    <w:abstractNumId w:val="20"/>
  </w:num>
  <w:num w:numId="12">
    <w:abstractNumId w:val="9"/>
  </w:num>
  <w:num w:numId="13">
    <w:abstractNumId w:val="11"/>
  </w:num>
  <w:num w:numId="14">
    <w:abstractNumId w:val="3"/>
  </w:num>
  <w:num w:numId="15">
    <w:abstractNumId w:val="2"/>
  </w:num>
  <w:num w:numId="16">
    <w:abstractNumId w:val="15"/>
  </w:num>
  <w:num w:numId="17">
    <w:abstractNumId w:val="4"/>
  </w:num>
  <w:num w:numId="18">
    <w:abstractNumId w:val="7"/>
  </w:num>
  <w:num w:numId="19">
    <w:abstractNumId w:val="13"/>
  </w:num>
  <w:num w:numId="20">
    <w:abstractNumId w:val="17"/>
  </w:num>
  <w:num w:numId="21">
    <w:abstractNumId w:val="21"/>
  </w:num>
  <w:num w:numId="22">
    <w:abstractNumId w:val="5"/>
  </w:num>
  <w:num w:numId="23">
    <w:abstractNumId w:val="16"/>
  </w:num>
  <w:num w:numId="24">
    <w:abstractNumId w:val="18"/>
  </w:num>
  <w:num w:numId="25">
    <w:abstractNumId w:val="0"/>
  </w:num>
  <w:num w:numId="26">
    <w:abstractNumId w:val="6"/>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24BEF"/>
    <w:rsid w:val="000076D5"/>
    <w:rsid w:val="00043663"/>
    <w:rsid w:val="000505CF"/>
    <w:rsid w:val="000D701C"/>
    <w:rsid w:val="000E2A71"/>
    <w:rsid w:val="0010677D"/>
    <w:rsid w:val="001245E8"/>
    <w:rsid w:val="00140554"/>
    <w:rsid w:val="00141159"/>
    <w:rsid w:val="00160263"/>
    <w:rsid w:val="00181F96"/>
    <w:rsid w:val="001A1371"/>
    <w:rsid w:val="001B346A"/>
    <w:rsid w:val="001B44EB"/>
    <w:rsid w:val="001E1CAD"/>
    <w:rsid w:val="001E290D"/>
    <w:rsid w:val="002144FA"/>
    <w:rsid w:val="0023469A"/>
    <w:rsid w:val="00243C8A"/>
    <w:rsid w:val="00267A0E"/>
    <w:rsid w:val="002901D9"/>
    <w:rsid w:val="002976C2"/>
    <w:rsid w:val="002D2D42"/>
    <w:rsid w:val="003260FF"/>
    <w:rsid w:val="0033402E"/>
    <w:rsid w:val="00343D95"/>
    <w:rsid w:val="00374341"/>
    <w:rsid w:val="003D1062"/>
    <w:rsid w:val="00420D7B"/>
    <w:rsid w:val="00450B21"/>
    <w:rsid w:val="00453B63"/>
    <w:rsid w:val="00455780"/>
    <w:rsid w:val="0045649E"/>
    <w:rsid w:val="004A14A6"/>
    <w:rsid w:val="004B0A1C"/>
    <w:rsid w:val="004C6B25"/>
    <w:rsid w:val="004D298E"/>
    <w:rsid w:val="00523BAE"/>
    <w:rsid w:val="0054472E"/>
    <w:rsid w:val="005516D5"/>
    <w:rsid w:val="005662A9"/>
    <w:rsid w:val="00566A52"/>
    <w:rsid w:val="005827D4"/>
    <w:rsid w:val="0059622A"/>
    <w:rsid w:val="005C5878"/>
    <w:rsid w:val="005C7CEA"/>
    <w:rsid w:val="005D3C0B"/>
    <w:rsid w:val="005E5217"/>
    <w:rsid w:val="005F0FA4"/>
    <w:rsid w:val="005F30EE"/>
    <w:rsid w:val="0060473A"/>
    <w:rsid w:val="00630A87"/>
    <w:rsid w:val="0065002A"/>
    <w:rsid w:val="00656392"/>
    <w:rsid w:val="0068781D"/>
    <w:rsid w:val="006959B0"/>
    <w:rsid w:val="006B3E27"/>
    <w:rsid w:val="006B6507"/>
    <w:rsid w:val="006C104C"/>
    <w:rsid w:val="00724BEF"/>
    <w:rsid w:val="00733704"/>
    <w:rsid w:val="0078071A"/>
    <w:rsid w:val="007D04A0"/>
    <w:rsid w:val="007E3C68"/>
    <w:rsid w:val="008164C5"/>
    <w:rsid w:val="00852A9A"/>
    <w:rsid w:val="008A406C"/>
    <w:rsid w:val="008C1267"/>
    <w:rsid w:val="008C2CFC"/>
    <w:rsid w:val="008F49E1"/>
    <w:rsid w:val="0090370F"/>
    <w:rsid w:val="009269D2"/>
    <w:rsid w:val="00942135"/>
    <w:rsid w:val="009521B0"/>
    <w:rsid w:val="00994130"/>
    <w:rsid w:val="009A7E9F"/>
    <w:rsid w:val="009C68D1"/>
    <w:rsid w:val="009E5018"/>
    <w:rsid w:val="00A12B37"/>
    <w:rsid w:val="00A9080F"/>
    <w:rsid w:val="00AB6758"/>
    <w:rsid w:val="00B13763"/>
    <w:rsid w:val="00B25711"/>
    <w:rsid w:val="00B477A4"/>
    <w:rsid w:val="00B54045"/>
    <w:rsid w:val="00BB79EA"/>
    <w:rsid w:val="00C10354"/>
    <w:rsid w:val="00C274C5"/>
    <w:rsid w:val="00C438D7"/>
    <w:rsid w:val="00C81B50"/>
    <w:rsid w:val="00CB28F9"/>
    <w:rsid w:val="00CD1801"/>
    <w:rsid w:val="00CD2B1B"/>
    <w:rsid w:val="00D10EF1"/>
    <w:rsid w:val="00D42810"/>
    <w:rsid w:val="00D914A7"/>
    <w:rsid w:val="00DC02BA"/>
    <w:rsid w:val="00DD13C3"/>
    <w:rsid w:val="00DD596E"/>
    <w:rsid w:val="00DD621E"/>
    <w:rsid w:val="00DF0575"/>
    <w:rsid w:val="00E055ED"/>
    <w:rsid w:val="00E70E04"/>
    <w:rsid w:val="00E76499"/>
    <w:rsid w:val="00EC05A7"/>
    <w:rsid w:val="00EC4B6B"/>
    <w:rsid w:val="00EF1EE5"/>
    <w:rsid w:val="00F763B4"/>
    <w:rsid w:val="00F900C3"/>
    <w:rsid w:val="00FC309D"/>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BB79EA"/>
    <w:pPr>
      <w:numPr>
        <w:numId w:val="12"/>
      </w:numPr>
    </w:pPr>
  </w:style>
  <w:style w:type="numbering" w:styleId="1ai">
    <w:name w:val="Outline List 1"/>
    <w:basedOn w:val="NoList"/>
    <w:semiHidden/>
    <w:rsid w:val="00BB79E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BB79EA"/>
    <w:pPr>
      <w:numPr>
        <w:numId w:val="12"/>
      </w:numPr>
    </w:pPr>
  </w:style>
  <w:style w:type="numbering" w:styleId="1ai">
    <w:name w:val="Outline List 1"/>
    <w:basedOn w:val="NoList"/>
    <w:semiHidden/>
    <w:rsid w:val="00BB79E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7A0D-4CB4-4642-BB53-3743A184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22</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CMW/C/HND/CO/1</vt:lpstr>
    </vt:vector>
  </TitlesOfParts>
  <Company>DCM</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CMW/C/HND/CO/1</dc:title>
  <dc:subject>GE.1616997(A)</dc:subject>
  <dc:creator>IHRZ - MBOU</dc:creator>
  <cp:keywords>ODS No.1622173</cp:keywords>
  <dc:description>Distr.: General_x000d_
3 October 2016_x000d_
Original: Spanish</dc:description>
  <cp:lastModifiedBy>RKHO13</cp:lastModifiedBy>
  <cp:revision>2</cp:revision>
  <dcterms:created xsi:type="dcterms:W3CDTF">2016-12-16T15:31:00Z</dcterms:created>
  <dcterms:modified xsi:type="dcterms:W3CDTF">2016-12-16T15:31:00Z</dcterms:modified>
</cp:coreProperties>
</file>