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BA1641">
        <w:trPr>
          <w:trHeight w:hRule="exact" w:val="851"/>
        </w:trPr>
        <w:tc>
          <w:tcPr>
            <w:tcW w:w="4600" w:type="dxa"/>
            <w:gridSpan w:val="2"/>
            <w:tcBorders>
              <w:bottom w:val="single" w:sz="4" w:space="0" w:color="auto"/>
            </w:tcBorders>
            <w:vAlign w:val="bottom"/>
          </w:tcPr>
          <w:p w:rsidR="008855BE" w:rsidRPr="00260E88" w:rsidRDefault="008855BE" w:rsidP="00BA1641">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BA1641">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8E1B7C">
              <w:rPr>
                <w:lang w:val="en-US"/>
              </w:rPr>
              <w:t>C/RUS/6</w:t>
            </w:r>
            <w:r w:rsidRPr="004E6131">
              <w:rPr>
                <w:lang w:val="en-US"/>
              </w:rPr>
              <w:fldChar w:fldCharType="end"/>
            </w:r>
          </w:p>
        </w:tc>
      </w:tr>
      <w:tr w:rsidR="008855BE" w:rsidRPr="00B37090" w:rsidTr="00BA1641">
        <w:trPr>
          <w:trHeight w:hRule="exact" w:val="2835"/>
        </w:trPr>
        <w:tc>
          <w:tcPr>
            <w:tcW w:w="1280" w:type="dxa"/>
            <w:tcBorders>
              <w:top w:val="single" w:sz="4" w:space="0" w:color="auto"/>
              <w:bottom w:val="single" w:sz="12" w:space="0" w:color="auto"/>
            </w:tcBorders>
          </w:tcPr>
          <w:p w:rsidR="008855BE" w:rsidRPr="00635870" w:rsidRDefault="008855BE" w:rsidP="00BA1641">
            <w:pPr>
              <w:spacing w:before="120"/>
              <w:jc w:val="center"/>
            </w:pPr>
            <w:r>
              <w:rPr>
                <w:noProof/>
                <w:lang w:eastAsia="ru-RU"/>
              </w:rPr>
              <w:drawing>
                <wp:inline distT="0" distB="0" distL="0" distR="0" wp14:anchorId="7850317F" wp14:editId="3787DA83">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BA1641">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8E1B7C" w:rsidRDefault="008855BE" w:rsidP="00BA1641">
            <w:pPr>
              <w:spacing w:before="240"/>
              <w:rPr>
                <w:lang w:val="en-US"/>
              </w:rPr>
            </w:pPr>
            <w:r w:rsidRPr="004E6131">
              <w:rPr>
                <w:lang w:val="en-US"/>
              </w:rPr>
              <w:t>Distr</w:t>
            </w:r>
            <w:r w:rsidRPr="008E1B7C">
              <w:rPr>
                <w:lang w:val="en-US"/>
              </w:rPr>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8E1B7C">
              <w:rPr>
                <w:lang w:val="en-US"/>
              </w:rPr>
              <w:instrText xml:space="preserve"> </w:instrText>
            </w:r>
            <w:r w:rsidRPr="004E6131">
              <w:rPr>
                <w:lang w:val="en-US"/>
              </w:rPr>
              <w:instrText>FORMDROPDOWN</w:instrText>
            </w:r>
            <w:r w:rsidRPr="008E1B7C">
              <w:rPr>
                <w:lang w:val="en-US"/>
              </w:rPr>
              <w:instrText xml:space="preserve"> </w:instrText>
            </w:r>
            <w:r w:rsidR="00403E92">
              <w:rPr>
                <w:lang w:val="en-US"/>
              </w:rPr>
            </w:r>
            <w:r w:rsidR="00403E92">
              <w:rPr>
                <w:lang w:val="en-US"/>
              </w:rPr>
              <w:fldChar w:fldCharType="separate"/>
            </w:r>
            <w:r w:rsidRPr="004E6131">
              <w:rPr>
                <w:lang w:val="en-US"/>
              </w:rPr>
              <w:fldChar w:fldCharType="end"/>
            </w:r>
            <w:bookmarkEnd w:id="0"/>
          </w:p>
          <w:p w:rsidR="008855BE" w:rsidRPr="008E1B7C" w:rsidRDefault="008855BE" w:rsidP="00BA1641">
            <w:pPr>
              <w:rPr>
                <w:lang w:val="en-US"/>
              </w:rPr>
            </w:pPr>
            <w:r w:rsidRPr="004E6131">
              <w:rPr>
                <w:lang w:val="en-US"/>
              </w:rPr>
              <w:fldChar w:fldCharType="begin"/>
            </w:r>
            <w:r w:rsidRPr="008E1B7C">
              <w:rPr>
                <w:lang w:val="en-US"/>
              </w:rPr>
              <w:instrText xml:space="preserve"> </w:instrText>
            </w:r>
            <w:r w:rsidRPr="004E6131">
              <w:rPr>
                <w:lang w:val="en-US"/>
              </w:rPr>
              <w:instrText>FILLIN</w:instrText>
            </w:r>
            <w:r w:rsidRPr="008E1B7C">
              <w:rPr>
                <w:lang w:val="en-US"/>
              </w:rPr>
              <w:instrText xml:space="preserve">  "</w:instrText>
            </w:r>
            <w:r w:rsidRPr="004E6131">
              <w:instrText>Введите</w:instrText>
            </w:r>
            <w:r w:rsidRPr="008E1B7C">
              <w:rPr>
                <w:lang w:val="en-US"/>
              </w:rPr>
              <w:instrText xml:space="preserve"> </w:instrText>
            </w:r>
            <w:r w:rsidRPr="004E6131">
              <w:instrText>дату</w:instrText>
            </w:r>
            <w:r w:rsidRPr="008E1B7C">
              <w:rPr>
                <w:lang w:val="en-US"/>
              </w:rPr>
              <w:instrText xml:space="preserve"> </w:instrText>
            </w:r>
            <w:r w:rsidRPr="004E6131">
              <w:instrText>документа</w:instrText>
            </w:r>
            <w:r w:rsidRPr="008E1B7C">
              <w:rPr>
                <w:lang w:val="en-US"/>
              </w:rPr>
              <w:instrText xml:space="preserve">" \* </w:instrText>
            </w:r>
            <w:r w:rsidRPr="004E6131">
              <w:rPr>
                <w:lang w:val="en-US"/>
              </w:rPr>
              <w:instrText>MERGEFORMAT</w:instrText>
            </w:r>
            <w:r w:rsidRPr="008E1B7C">
              <w:rPr>
                <w:lang w:val="en-US"/>
              </w:rPr>
              <w:instrText xml:space="preserve"> </w:instrText>
            </w:r>
            <w:r w:rsidRPr="004E6131">
              <w:rPr>
                <w:lang w:val="en-US"/>
              </w:rPr>
              <w:fldChar w:fldCharType="separate"/>
            </w:r>
            <w:r w:rsidR="008E1B7C">
              <w:rPr>
                <w:lang w:val="en-US"/>
              </w:rPr>
              <w:t>27 December 2016</w:t>
            </w:r>
            <w:r w:rsidRPr="004E6131">
              <w:rPr>
                <w:lang w:val="en-US"/>
              </w:rPr>
              <w:fldChar w:fldCharType="end"/>
            </w:r>
          </w:p>
          <w:p w:rsidR="008855BE" w:rsidRPr="008E1B7C" w:rsidRDefault="008855BE" w:rsidP="00BA1641">
            <w:pPr>
              <w:rPr>
                <w:lang w:val="en-US"/>
              </w:rPr>
            </w:pPr>
            <w:bookmarkStart w:id="1" w:name="_GoBack"/>
            <w:bookmarkEnd w:id="1"/>
          </w:p>
          <w:p w:rsidR="008855BE" w:rsidRPr="008E1B7C" w:rsidRDefault="008855BE" w:rsidP="00BA1641">
            <w:pPr>
              <w:rPr>
                <w:lang w:val="en-US"/>
              </w:rPr>
            </w:pPr>
            <w:r w:rsidRPr="004E6131">
              <w:rPr>
                <w:lang w:val="en-US"/>
              </w:rPr>
              <w:t>Original</w:t>
            </w:r>
            <w:r w:rsidRPr="008E1B7C">
              <w:rPr>
                <w:lang w:val="en-US"/>
              </w:rPr>
              <w:t xml:space="preserve">: </w:t>
            </w:r>
            <w:bookmarkStart w:id="2" w:name="ПолеСоСписком2"/>
            <w:r w:rsidR="008E1B7C">
              <w:rPr>
                <w:lang w:val="en-US"/>
              </w:rPr>
              <w:t>Russian</w:t>
            </w:r>
            <w:r w:rsidR="008E1B7C">
              <w:rPr>
                <w:lang w:val="en-US"/>
              </w:rPr>
              <w:br/>
            </w:r>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E1B7C">
              <w:rPr>
                <w:lang w:val="en-US"/>
              </w:rPr>
              <w:instrText xml:space="preserve"> </w:instrText>
            </w:r>
            <w:r w:rsidRPr="004E6131">
              <w:rPr>
                <w:lang w:val="en-US"/>
              </w:rPr>
              <w:instrText>FORMDROPDOWN</w:instrText>
            </w:r>
            <w:r w:rsidRPr="008E1B7C">
              <w:rPr>
                <w:lang w:val="en-US"/>
              </w:rPr>
              <w:instrText xml:space="preserve"> </w:instrText>
            </w:r>
            <w:r w:rsidR="00403E92">
              <w:rPr>
                <w:lang w:val="en-US"/>
              </w:rPr>
            </w:r>
            <w:r w:rsidR="00403E92">
              <w:rPr>
                <w:lang w:val="en-US"/>
              </w:rPr>
              <w:fldChar w:fldCharType="separate"/>
            </w:r>
            <w:r w:rsidRPr="004E6131">
              <w:rPr>
                <w:lang w:val="en-US"/>
              </w:rPr>
              <w:fldChar w:fldCharType="end"/>
            </w:r>
            <w:bookmarkEnd w:id="2"/>
            <w:r w:rsidR="008E1B7C">
              <w:rPr>
                <w:lang w:val="en-US"/>
              </w:rPr>
              <w:t>, French, Russian and Spanish only</w:t>
            </w:r>
          </w:p>
          <w:p w:rsidR="008855BE" w:rsidRPr="008E1B7C" w:rsidRDefault="008855BE" w:rsidP="00BA1641">
            <w:pPr>
              <w:rPr>
                <w:lang w:val="en-US"/>
              </w:rPr>
            </w:pPr>
          </w:p>
        </w:tc>
      </w:tr>
    </w:tbl>
    <w:p w:rsidR="008855BE" w:rsidRPr="008E1B7C" w:rsidRDefault="008E1B7C" w:rsidP="008E1B7C">
      <w:pPr>
        <w:spacing w:before="120"/>
        <w:rPr>
          <w:sz w:val="24"/>
          <w:szCs w:val="24"/>
        </w:rPr>
      </w:pPr>
      <w:r w:rsidRPr="008E1B7C">
        <w:rPr>
          <w:b/>
          <w:sz w:val="24"/>
          <w:szCs w:val="24"/>
        </w:rPr>
        <w:t>Комитет против пыток</w:t>
      </w:r>
    </w:p>
    <w:p w:rsidR="008E1B7C" w:rsidRPr="008E1B7C" w:rsidRDefault="00BA1641" w:rsidP="00BA1641">
      <w:pPr>
        <w:pStyle w:val="HMGR"/>
      </w:pPr>
      <w:r>
        <w:rPr>
          <w:lang w:val="en-US"/>
        </w:rPr>
        <w:tab/>
      </w:r>
      <w:r>
        <w:rPr>
          <w:lang w:val="en-US"/>
        </w:rPr>
        <w:tab/>
      </w:r>
      <w:r w:rsidR="008E1B7C" w:rsidRPr="008E1B7C">
        <w:t>Рассмотрение докладов, представленных государствами-участниками в соответствии со статьей 19 Конвенции согласно факультативной процедуре представления докладов</w:t>
      </w:r>
    </w:p>
    <w:p w:rsidR="00BA1641" w:rsidRPr="00BA1641" w:rsidRDefault="00BA1641" w:rsidP="00BA1641">
      <w:pPr>
        <w:pStyle w:val="HChGR"/>
      </w:pPr>
      <w:r>
        <w:rPr>
          <w:lang w:val="en-US"/>
        </w:rPr>
        <w:tab/>
      </w:r>
      <w:r>
        <w:rPr>
          <w:lang w:val="en-US"/>
        </w:rPr>
        <w:tab/>
      </w:r>
      <w:r w:rsidRPr="00BA1641">
        <w:t>Шестые периодические доклады государств-участников, подлежавшие представлению в</w:t>
      </w:r>
      <w:r w:rsidRPr="00BA1641">
        <w:rPr>
          <w:bCs/>
        </w:rPr>
        <w:t xml:space="preserve"> </w:t>
      </w:r>
      <w:r w:rsidRPr="00BA1641">
        <w:t>2016</w:t>
      </w:r>
      <w:r w:rsidRPr="00BA1641">
        <w:rPr>
          <w:bCs/>
        </w:rPr>
        <w:t xml:space="preserve"> году</w:t>
      </w:r>
    </w:p>
    <w:p w:rsidR="008E1B7C" w:rsidRPr="008E1B7C" w:rsidRDefault="00BA1641" w:rsidP="00BA1641">
      <w:pPr>
        <w:pStyle w:val="HMGR"/>
      </w:pPr>
      <w:r w:rsidRPr="00BA1641">
        <w:tab/>
      </w:r>
      <w:r w:rsidRPr="00BA1641">
        <w:tab/>
        <w:t>Российская Федерация</w:t>
      </w:r>
      <w:r w:rsidRPr="00BA1641">
        <w:rPr>
          <w:rStyle w:val="a6"/>
          <w:b w:val="0"/>
          <w:sz w:val="20"/>
          <w:vertAlign w:val="baseline"/>
          <w:lang w:eastAsia="en-US"/>
        </w:rPr>
        <w:footnoteReference w:customMarkFollows="1" w:id="1"/>
        <w:t xml:space="preserve">* </w:t>
      </w:r>
      <w:r w:rsidRPr="00BA1641">
        <w:rPr>
          <w:rStyle w:val="a6"/>
          <w:b w:val="0"/>
          <w:sz w:val="20"/>
          <w:vertAlign w:val="baseline"/>
          <w:lang w:eastAsia="en-US"/>
        </w:rPr>
        <w:footnoteReference w:customMarkFollows="1" w:id="2"/>
        <w:t xml:space="preserve">** </w:t>
      </w:r>
      <w:r w:rsidRPr="00BA1641">
        <w:rPr>
          <w:rStyle w:val="a6"/>
          <w:b w:val="0"/>
          <w:sz w:val="20"/>
          <w:vertAlign w:val="baseline"/>
          <w:lang w:eastAsia="en-US"/>
        </w:rPr>
        <w:footnoteReference w:customMarkFollows="1" w:id="3"/>
        <w:t xml:space="preserve">*** </w:t>
      </w:r>
    </w:p>
    <w:p w:rsidR="008E1B7C" w:rsidRDefault="00BA1641" w:rsidP="00BA1641">
      <w:pPr>
        <w:pStyle w:val="SingleTxtGR"/>
        <w:jc w:val="right"/>
      </w:pPr>
      <w:r w:rsidRPr="00BA1641">
        <w:t xml:space="preserve">[Дата получения: </w:t>
      </w:r>
      <w:r w:rsidRPr="00BA1641">
        <w:rPr>
          <w:rFonts w:eastAsia="FZSongTi"/>
        </w:rPr>
        <w:t>24 ноября 2016 года</w:t>
      </w:r>
      <w:r w:rsidRPr="00BA1641">
        <w:t>]</w:t>
      </w:r>
    </w:p>
    <w:p w:rsidR="00BA1641" w:rsidRDefault="00BA1641">
      <w:pPr>
        <w:spacing w:line="240" w:lineRule="auto"/>
      </w:pPr>
      <w:r>
        <w:br w:type="page"/>
      </w:r>
    </w:p>
    <w:p w:rsidR="00BA1641" w:rsidRPr="00FE2C26" w:rsidRDefault="00BA1641" w:rsidP="00BA1641">
      <w:pPr>
        <w:pStyle w:val="HChGR"/>
        <w:rPr>
          <w:rFonts w:eastAsia="FZSongTi"/>
          <w:lang w:bidi="hi-IN"/>
        </w:rPr>
      </w:pPr>
      <w:r>
        <w:rPr>
          <w:rFonts w:eastAsia="FZSongTi"/>
          <w:lang w:bidi="hi-IN"/>
        </w:rPr>
        <w:lastRenderedPageBreak/>
        <w:tab/>
      </w:r>
      <w:r>
        <w:rPr>
          <w:rFonts w:eastAsia="FZSongTi"/>
          <w:lang w:bidi="hi-IN"/>
        </w:rPr>
        <w:tab/>
      </w:r>
      <w:r w:rsidRPr="009443BA">
        <w:rPr>
          <w:rFonts w:eastAsia="FZSongTi"/>
          <w:lang w:bidi="hi-IN"/>
        </w:rPr>
        <w:t xml:space="preserve">Доклад </w:t>
      </w:r>
      <w:r w:rsidRPr="00321B8D">
        <w:rPr>
          <w:rFonts w:eastAsia="FZSongTi"/>
          <w:lang w:bidi="hi-IN"/>
        </w:rPr>
        <w:t xml:space="preserve">о выполнении Российской Федерацией Конвенции против пыток </w:t>
      </w:r>
      <w:r w:rsidRPr="00FE2C26">
        <w:rPr>
          <w:rFonts w:eastAsia="FZSongTi"/>
          <w:lang w:bidi="hi-IN"/>
        </w:rPr>
        <w:t>и других жестоких, бесчеловечных или унижающих достоинство видов</w:t>
      </w:r>
      <w:r w:rsidR="00D225CE">
        <w:rPr>
          <w:rFonts w:eastAsia="FZSongTi"/>
          <w:lang w:bidi="hi-IN"/>
        </w:rPr>
        <w:t> </w:t>
      </w:r>
      <w:r w:rsidRPr="00FE2C26">
        <w:rPr>
          <w:rFonts w:eastAsia="FZSongTi"/>
          <w:lang w:bidi="hi-IN"/>
        </w:rPr>
        <w:t>обращения и наказания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 xml:space="preserve">По пункту </w:t>
      </w:r>
      <w:r w:rsidRPr="00321B8D">
        <w:rPr>
          <w:rFonts w:eastAsia="FZSongTi"/>
          <w:lang w:bidi="hi-IN"/>
        </w:rPr>
        <w:t>1 перечня вопросов</w:t>
      </w:r>
    </w:p>
    <w:p w:rsidR="00BA1641" w:rsidRPr="009443BA" w:rsidRDefault="00BA1641" w:rsidP="00BA1641">
      <w:pPr>
        <w:pStyle w:val="SingleTxtGR"/>
        <w:rPr>
          <w:rFonts w:eastAsia="FZSongTi"/>
          <w:lang w:bidi="hi-IN"/>
        </w:rPr>
      </w:pPr>
      <w:r w:rsidRPr="009443BA">
        <w:rPr>
          <w:rFonts w:eastAsia="FZSongTi"/>
          <w:lang w:bidi="hi-IN"/>
        </w:rPr>
        <w:t>1.</w:t>
      </w:r>
      <w:r w:rsidRPr="009443BA">
        <w:rPr>
          <w:rFonts w:eastAsia="FZSongTi"/>
          <w:lang w:bidi="hi-IN"/>
        </w:rPr>
        <w:tab/>
      </w:r>
      <w:r w:rsidRPr="00FE2C26">
        <w:rPr>
          <w:rFonts w:eastAsia="FZSongTi"/>
          <w:lang w:bidi="hi-IN"/>
        </w:rPr>
        <w:t>Российская Федерация (далее – РФ) принимает меры для реализации п</w:t>
      </w:r>
      <w:r w:rsidRPr="00FE2C26">
        <w:rPr>
          <w:rFonts w:eastAsia="FZSongTi"/>
          <w:lang w:bidi="hi-IN"/>
        </w:rPr>
        <w:t>о</w:t>
      </w:r>
      <w:r w:rsidRPr="00FE2C26">
        <w:rPr>
          <w:rFonts w:eastAsia="FZSongTi"/>
          <w:lang w:bidi="hi-IN"/>
        </w:rPr>
        <w:t>ложений Конвенции. Общий запрет пыток содержится в ч. 2 ст. 21 Конституции Российской Федерации, согласно которой никто не должен подвергаться пы</w:t>
      </w:r>
      <w:r w:rsidRPr="00FE2C26">
        <w:rPr>
          <w:rFonts w:eastAsia="FZSongTi"/>
          <w:lang w:bidi="hi-IN"/>
        </w:rPr>
        <w:t>т</w:t>
      </w:r>
      <w:r w:rsidRPr="00FE2C26">
        <w:rPr>
          <w:rFonts w:eastAsia="FZSongTi"/>
          <w:lang w:bidi="hi-IN"/>
        </w:rPr>
        <w:t>кам, насилию, другому жестокому или унижающему человеческое достоинство обращению или наказанию. Аналогичное положение отражено также в части второй статьи 7 Уголовного кодекса Российской Федерации (далее – УК РФ) и части второй статьи 9 Уголовно-процессуального кодекса Российской Федер</w:t>
      </w:r>
      <w:r w:rsidRPr="00FE2C26">
        <w:rPr>
          <w:rFonts w:eastAsia="FZSongTi"/>
          <w:lang w:bidi="hi-IN"/>
        </w:rPr>
        <w:t>а</w:t>
      </w:r>
      <w:r w:rsidRPr="00FE2C26">
        <w:rPr>
          <w:rFonts w:eastAsia="FZSongTi"/>
          <w:lang w:bidi="hi-IN"/>
        </w:rPr>
        <w:t>ции (далее – УПК РФ).</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2.</w:t>
      </w:r>
      <w:r w:rsidRPr="00321B8D">
        <w:rPr>
          <w:rFonts w:eastAsia="FZSongTi" w:cs="LucidaSans"/>
          <w:lang w:eastAsia="zh-CN" w:bidi="hi-IN"/>
        </w:rPr>
        <w:tab/>
        <w:t xml:space="preserve">В примечании к ст. 117 УК РФ закреплено понятие «пытки», означающее «причинение физических или </w:t>
      </w:r>
      <w:r w:rsidRPr="00FE2C26">
        <w:rPr>
          <w:rFonts w:eastAsia="FZSongTi"/>
          <w:lang w:bidi="hi-IN"/>
        </w:rPr>
        <w:t>нравственных страданий в целях понуждения к даче</w:t>
      </w:r>
      <w:r w:rsidRPr="009443BA">
        <w:rPr>
          <w:rFonts w:eastAsia="FZSongTi" w:cs="LucidaSans"/>
          <w:lang w:eastAsia="zh-CN" w:bidi="hi-IN"/>
        </w:rPr>
        <w:t xml:space="preserve"> показаний или иным действиям, противоречащим воле человека, а также в целя</w:t>
      </w:r>
      <w:r w:rsidRPr="00321B8D">
        <w:rPr>
          <w:rFonts w:eastAsia="FZSongTi" w:cs="LucidaSans"/>
          <w:lang w:eastAsia="zh-CN" w:bidi="hi-IN"/>
        </w:rPr>
        <w:t>х наказания либо в иных целях».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w:t>
      </w:r>
      <w:r w:rsidRPr="00FE2C26">
        <w:rPr>
          <w:rFonts w:eastAsia="FZSongTi" w:cs="LucidaSans"/>
          <w:lang w:eastAsia="zh-CN" w:bidi="hi-IN"/>
        </w:rPr>
        <w:tab/>
      </w:r>
      <w:r w:rsidRPr="00FE2C26">
        <w:rPr>
          <w:rFonts w:eastAsia="FZSongTi"/>
          <w:lang w:bidi="hi-IN"/>
        </w:rPr>
        <w:t>УК РФ не содержит отдельной статьи, предусматривающей ответстве</w:t>
      </w:r>
      <w:r w:rsidRPr="00FE2C26">
        <w:rPr>
          <w:rFonts w:eastAsia="FZSongTi"/>
          <w:lang w:bidi="hi-IN"/>
        </w:rPr>
        <w:t>н</w:t>
      </w:r>
      <w:r w:rsidRPr="00FE2C26">
        <w:rPr>
          <w:rFonts w:eastAsia="FZSongTi"/>
          <w:lang w:bidi="hi-IN"/>
        </w:rPr>
        <w:t>ность за акты</w:t>
      </w:r>
      <w:r w:rsidRPr="009443BA">
        <w:rPr>
          <w:rFonts w:eastAsia="FZSongTi" w:cs="LucidaSans"/>
          <w:lang w:eastAsia="zh-CN" w:bidi="hi-IN"/>
        </w:rPr>
        <w:t xml:space="preserve"> пыток, как это преду</w:t>
      </w:r>
      <w:r w:rsidRPr="00FE2C26">
        <w:rPr>
          <w:rFonts w:eastAsia="FZSongTi"/>
          <w:lang w:bidi="hi-IN"/>
        </w:rPr>
        <w:t>с</w:t>
      </w:r>
      <w:r w:rsidRPr="009443BA">
        <w:rPr>
          <w:rFonts w:eastAsia="FZSongTi" w:cs="LucidaSans"/>
          <w:lang w:eastAsia="zh-CN" w:bidi="hi-IN"/>
        </w:rPr>
        <w:t xml:space="preserve">мотрено Конвенцией, однако такие деяния могут быть квалифицированы по отдельным статьям Особенной части УК РФ, что в свою очередь </w:t>
      </w:r>
      <w:r w:rsidRPr="00321B8D">
        <w:rPr>
          <w:rFonts w:eastAsia="FZSongTi" w:cs="LucidaSans"/>
          <w:lang w:eastAsia="zh-CN" w:bidi="hi-IN"/>
        </w:rPr>
        <w:t>полностью покрывает определение понятия «пытки» с</w:t>
      </w:r>
      <w:r w:rsidRPr="00321B8D">
        <w:rPr>
          <w:rFonts w:eastAsia="FZSongTi" w:cs="LucidaSans"/>
          <w:lang w:eastAsia="zh-CN" w:bidi="hi-IN"/>
        </w:rPr>
        <w:t>о</w:t>
      </w:r>
      <w:r w:rsidRPr="00FE2C26">
        <w:rPr>
          <w:rFonts w:eastAsia="FZSongTi" w:cs="LucidaSans"/>
          <w:lang w:eastAsia="zh-CN" w:bidi="hi-IN"/>
        </w:rPr>
        <w:t>гласно статье 1 Конвенции.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w:t>
      </w:r>
      <w:r w:rsidRPr="00FE2C26">
        <w:rPr>
          <w:rFonts w:eastAsia="FZSongTi" w:cs="LucidaSans"/>
          <w:lang w:eastAsia="zh-CN" w:bidi="hi-IN"/>
        </w:rPr>
        <w:tab/>
        <w:t xml:space="preserve">В соответствии с частью второй статьи 302 УК РФ уголовно наказуемым является принуждение </w:t>
      </w:r>
      <w:r w:rsidRPr="00FE2C26">
        <w:rPr>
          <w:rFonts w:eastAsia="FZSongTi"/>
          <w:lang w:bidi="hi-IN"/>
        </w:rPr>
        <w:t>подозреваемого</w:t>
      </w:r>
      <w:r w:rsidRPr="009443BA">
        <w:rPr>
          <w:rFonts w:eastAsia="FZSongTi" w:cs="LucidaSans"/>
          <w:lang w:eastAsia="zh-CN" w:bidi="hi-IN"/>
        </w:rPr>
        <w:t>, обвиняемого, потерпевшего, свидетеля к даче показаний либо эксперта, специ</w:t>
      </w:r>
      <w:r w:rsidRPr="00321B8D">
        <w:rPr>
          <w:rFonts w:eastAsia="FZSongTi" w:cs="LucidaSans"/>
          <w:lang w:eastAsia="zh-CN" w:bidi="hi-IN"/>
        </w:rPr>
        <w:t>алиста к даче заключения или показаний путем применения угроз, шантажа или</w:t>
      </w:r>
      <w:r w:rsidRPr="00FE2C26">
        <w:rPr>
          <w:rFonts w:eastAsia="FZSongTi" w:cs="LucidaSans"/>
          <w:lang w:eastAsia="zh-CN" w:bidi="hi-IN"/>
        </w:rPr>
        <w:t xml:space="preserve">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с</w:t>
      </w:r>
      <w:r w:rsidRPr="00FE2C26">
        <w:rPr>
          <w:rFonts w:eastAsia="FZSongTi" w:cs="LucidaSans"/>
          <w:lang w:eastAsia="zh-CN" w:bidi="hi-IN"/>
        </w:rPr>
        <w:t>о</w:t>
      </w:r>
      <w:r w:rsidRPr="00FE2C26">
        <w:rPr>
          <w:rFonts w:eastAsia="FZSongTi" w:cs="LucidaSans"/>
          <w:lang w:eastAsia="zh-CN" w:bidi="hi-IN"/>
        </w:rPr>
        <w:t>единенное с применением насилия, издевательств или пытки. Данное деяние наказывается лишением свободы на срок от двух до восьми лет.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w:t>
      </w:r>
      <w:r w:rsidRPr="00FE2C26">
        <w:rPr>
          <w:rFonts w:eastAsia="FZSongTi" w:cs="LucidaSans"/>
          <w:lang w:eastAsia="zh-CN" w:bidi="hi-IN"/>
        </w:rPr>
        <w:tab/>
      </w:r>
      <w:r w:rsidRPr="00FE2C26">
        <w:rPr>
          <w:rFonts w:eastAsia="FZSongTi"/>
          <w:lang w:bidi="hi-IN"/>
        </w:rPr>
        <w:t>Пунктом</w:t>
      </w:r>
      <w:r w:rsidRPr="009443BA">
        <w:rPr>
          <w:rFonts w:eastAsia="FZSongTi" w:cs="LucidaSans"/>
          <w:lang w:eastAsia="zh-CN" w:bidi="hi-IN"/>
        </w:rPr>
        <w:t xml:space="preserve"> «д» части второй статьи 117 УК РФ установлена ответстве</w:t>
      </w:r>
      <w:r w:rsidRPr="00321B8D">
        <w:rPr>
          <w:rFonts w:eastAsia="FZSongTi" w:cs="LucidaSans"/>
          <w:lang w:eastAsia="zh-CN" w:bidi="hi-IN"/>
        </w:rPr>
        <w:t>н</w:t>
      </w:r>
      <w:r w:rsidRPr="00321B8D">
        <w:rPr>
          <w:rFonts w:eastAsia="FZSongTi" w:cs="LucidaSans"/>
          <w:lang w:eastAsia="zh-CN" w:bidi="hi-IN"/>
        </w:rPr>
        <w:t>ность за причинение физических или психических страданий путем системат</w:t>
      </w:r>
      <w:r w:rsidRPr="00FE2C26">
        <w:rPr>
          <w:rFonts w:eastAsia="FZSongTi" w:cs="LucidaSans"/>
          <w:lang w:eastAsia="zh-CN" w:bidi="hi-IN"/>
        </w:rPr>
        <w:t>и</w:t>
      </w:r>
      <w:r w:rsidRPr="00FE2C26">
        <w:rPr>
          <w:rFonts w:eastAsia="FZSongTi" w:cs="LucidaSans"/>
          <w:lang w:eastAsia="zh-CN" w:bidi="hi-IN"/>
        </w:rPr>
        <w:t>ческого нанесения побоев либо иными насильственными действиями, если это не повлекло последствий, указанных в статьях 111 и 112 УК РФ, касающихся причинения тяжкого и средней тяжести вреда здоровью. Такое деяние наказ</w:t>
      </w:r>
      <w:r w:rsidRPr="00FE2C26">
        <w:rPr>
          <w:rFonts w:eastAsia="FZSongTi" w:cs="LucidaSans"/>
          <w:lang w:eastAsia="zh-CN" w:bidi="hi-IN"/>
        </w:rPr>
        <w:t>ы</w:t>
      </w:r>
      <w:r w:rsidRPr="00FE2C26">
        <w:rPr>
          <w:rFonts w:eastAsia="FZSongTi" w:cs="LucidaSans"/>
          <w:lang w:eastAsia="zh-CN" w:bidi="hi-IN"/>
        </w:rPr>
        <w:t>вается лишением свободы на срок от трех до семи лет.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w:t>
      </w:r>
      <w:r w:rsidRPr="00FE2C26">
        <w:rPr>
          <w:rFonts w:eastAsia="FZSongTi" w:cs="LucidaSans"/>
          <w:lang w:eastAsia="zh-CN" w:bidi="hi-IN"/>
        </w:rPr>
        <w:tab/>
        <w:t xml:space="preserve">Кроме того, пунктом «а» части третьей статьи 286 УК РФ установлена ответственность за превышение </w:t>
      </w:r>
      <w:r w:rsidRPr="00FE2C26">
        <w:rPr>
          <w:rFonts w:eastAsia="FZSongTi"/>
          <w:lang w:bidi="hi-IN"/>
        </w:rPr>
        <w:t>должностных</w:t>
      </w:r>
      <w:r w:rsidRPr="009443BA">
        <w:rPr>
          <w:rFonts w:eastAsia="FZSongTi" w:cs="LucidaSans"/>
          <w:lang w:eastAsia="zh-CN" w:bidi="hi-IN"/>
        </w:rPr>
        <w:t xml:space="preserve"> полномочий, совершенное с применением насилия или с угрозой его применения, что позволяет криминал</w:t>
      </w:r>
      <w:r w:rsidRPr="00321B8D">
        <w:rPr>
          <w:rFonts w:eastAsia="FZSongTi" w:cs="LucidaSans"/>
          <w:lang w:eastAsia="zh-CN" w:bidi="hi-IN"/>
        </w:rPr>
        <w:t>и</w:t>
      </w:r>
      <w:r w:rsidRPr="00321B8D">
        <w:rPr>
          <w:rFonts w:eastAsia="FZSongTi" w:cs="LucidaSans"/>
          <w:lang w:eastAsia="zh-CN" w:bidi="hi-IN"/>
        </w:rPr>
        <w:t>зировать широкий спектр противоправных действий, совершаемых должнос</w:t>
      </w:r>
      <w:r w:rsidRPr="00FE2C26">
        <w:rPr>
          <w:rFonts w:eastAsia="FZSongTi" w:cs="LucidaSans"/>
          <w:lang w:eastAsia="zh-CN" w:bidi="hi-IN"/>
        </w:rPr>
        <w:t>т</w:t>
      </w:r>
      <w:r w:rsidRPr="00FE2C26">
        <w:rPr>
          <w:rFonts w:eastAsia="FZSongTi" w:cs="LucidaSans"/>
          <w:lang w:eastAsia="zh-CN" w:bidi="hi-IN"/>
        </w:rPr>
        <w:t>ным лицом. Данное деяние наказывается лишением свободы на срок от трех до десяти лет с лишением права занимать определенные должности или опред</w:t>
      </w:r>
      <w:r w:rsidRPr="00FE2C26">
        <w:rPr>
          <w:rFonts w:eastAsia="FZSongTi" w:cs="LucidaSans"/>
          <w:lang w:eastAsia="zh-CN" w:bidi="hi-IN"/>
        </w:rPr>
        <w:t>е</w:t>
      </w:r>
      <w:r w:rsidRPr="00FE2C26">
        <w:rPr>
          <w:rFonts w:eastAsia="FZSongTi" w:cs="LucidaSans"/>
          <w:lang w:eastAsia="zh-CN" w:bidi="hi-IN"/>
        </w:rPr>
        <w:t>ленной деятельность на срок до трех лет.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w:t>
      </w:r>
      <w:r w:rsidRPr="00FE2C26">
        <w:rPr>
          <w:rFonts w:eastAsia="FZSongTi" w:cs="LucidaSans"/>
          <w:lang w:eastAsia="zh-CN" w:bidi="hi-IN"/>
        </w:rPr>
        <w:tab/>
      </w:r>
      <w:r w:rsidRPr="00FE2C26">
        <w:rPr>
          <w:rFonts w:eastAsia="FZSongTi"/>
          <w:lang w:bidi="hi-IN"/>
        </w:rPr>
        <w:t>Статистические</w:t>
      </w:r>
      <w:r w:rsidRPr="009443BA">
        <w:rPr>
          <w:rFonts w:eastAsia="FZSongTi" w:cs="LucidaSans"/>
          <w:lang w:eastAsia="zh-CN" w:bidi="hi-IN"/>
        </w:rPr>
        <w:t xml:space="preserve"> дан</w:t>
      </w:r>
      <w:r w:rsidRPr="00321B8D">
        <w:rPr>
          <w:rFonts w:eastAsia="FZSongTi" w:cs="LucidaSans"/>
          <w:lang w:eastAsia="zh-CN" w:bidi="hi-IN"/>
        </w:rPr>
        <w:t>ные о применении статей 117, 286 и 302 УК РФ пр</w:t>
      </w:r>
      <w:r w:rsidRPr="00321B8D">
        <w:rPr>
          <w:rFonts w:eastAsia="FZSongTi" w:cs="LucidaSans"/>
          <w:lang w:eastAsia="zh-CN" w:bidi="hi-IN"/>
        </w:rPr>
        <w:t>и</w:t>
      </w:r>
      <w:r w:rsidRPr="00FE2C26">
        <w:rPr>
          <w:rFonts w:eastAsia="FZSongTi" w:cs="LucidaSans"/>
          <w:lang w:eastAsia="zh-CN" w:bidi="hi-IN"/>
        </w:rPr>
        <w:t xml:space="preserve">ведены в приложении № 1 к докладу. </w:t>
      </w:r>
      <w:r w:rsidRPr="009443BA">
        <w:rPr>
          <w:rFonts w:eastAsia="FZSongTi" w:cs="LucidaSans"/>
          <w:lang w:eastAsia="zh-CN" w:bidi="hi-IN"/>
        </w:rPr>
        <w:t>В соответствии с пунктом «и» части пе</w:t>
      </w:r>
      <w:r w:rsidRPr="00321B8D">
        <w:rPr>
          <w:rFonts w:eastAsia="FZSongTi" w:cs="LucidaSans"/>
          <w:lang w:eastAsia="zh-CN" w:bidi="hi-IN"/>
        </w:rPr>
        <w:t>р</w:t>
      </w:r>
      <w:r w:rsidRPr="00321B8D">
        <w:rPr>
          <w:rFonts w:eastAsia="FZSongTi" w:cs="LucidaSans"/>
          <w:lang w:eastAsia="zh-CN" w:bidi="hi-IN"/>
        </w:rPr>
        <w:t>вой статьи 63 УК РФ совершение преступления с особой жестокостью, сади</w:t>
      </w:r>
      <w:r w:rsidRPr="00FE2C26">
        <w:rPr>
          <w:rFonts w:eastAsia="FZSongTi" w:cs="LucidaSans"/>
          <w:lang w:eastAsia="zh-CN" w:bidi="hi-IN"/>
        </w:rPr>
        <w:t>з</w:t>
      </w:r>
      <w:r w:rsidRPr="00FE2C26">
        <w:rPr>
          <w:rFonts w:eastAsia="FZSongTi" w:cs="LucidaSans"/>
          <w:lang w:eastAsia="zh-CN" w:bidi="hi-IN"/>
        </w:rPr>
        <w:t>мом, издевательством, а также мучениями для потерпевшего признается обст</w:t>
      </w:r>
      <w:r w:rsidRPr="00FE2C26">
        <w:rPr>
          <w:rFonts w:eastAsia="FZSongTi" w:cs="LucidaSans"/>
          <w:lang w:eastAsia="zh-CN" w:bidi="hi-IN"/>
        </w:rPr>
        <w:t>о</w:t>
      </w:r>
      <w:r w:rsidRPr="00FE2C26">
        <w:rPr>
          <w:rFonts w:eastAsia="FZSongTi" w:cs="LucidaSans"/>
          <w:lang w:eastAsia="zh-CN" w:bidi="hi-IN"/>
        </w:rPr>
        <w:t>ятельством, отягчающим наказание. Данное обстоятельство может быть прим</w:t>
      </w:r>
      <w:r w:rsidRPr="00FE2C26">
        <w:rPr>
          <w:rFonts w:eastAsia="FZSongTi" w:cs="LucidaSans"/>
          <w:lang w:eastAsia="zh-CN" w:bidi="hi-IN"/>
        </w:rPr>
        <w:t>е</w:t>
      </w:r>
      <w:r w:rsidRPr="00FE2C26">
        <w:rPr>
          <w:rFonts w:eastAsia="FZSongTi" w:cs="LucidaSans"/>
          <w:lang w:eastAsia="zh-CN" w:bidi="hi-IN"/>
        </w:rPr>
        <w:t>нимо к любому преступлению Особенной части УК РФ, за исключением случ</w:t>
      </w:r>
      <w:r w:rsidRPr="00FE2C26">
        <w:rPr>
          <w:rFonts w:eastAsia="FZSongTi" w:cs="LucidaSans"/>
          <w:lang w:eastAsia="zh-CN" w:bidi="hi-IN"/>
        </w:rPr>
        <w:t>а</w:t>
      </w:r>
      <w:r w:rsidRPr="00FE2C26">
        <w:rPr>
          <w:rFonts w:eastAsia="FZSongTi" w:cs="LucidaSans"/>
          <w:lang w:eastAsia="zh-CN" w:bidi="hi-IN"/>
        </w:rPr>
        <w:t>ев, когда оно предусмотрено соответствующей статьей Особенной части УК РФ в качестве признака преступления.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w:t>
      </w:r>
      <w:r w:rsidRPr="00FE2C26">
        <w:rPr>
          <w:rFonts w:eastAsia="FZSongTi" w:cs="LucidaSans"/>
          <w:lang w:eastAsia="zh-CN" w:bidi="hi-IN"/>
        </w:rPr>
        <w:tab/>
        <w:t>Уголовно наказуемыми также являются подстрекательство к преступл</w:t>
      </w:r>
      <w:r w:rsidRPr="00FE2C26">
        <w:rPr>
          <w:rFonts w:eastAsia="FZSongTi" w:cs="LucidaSans"/>
          <w:lang w:eastAsia="zh-CN" w:bidi="hi-IN"/>
        </w:rPr>
        <w:t>е</w:t>
      </w:r>
      <w:r w:rsidRPr="00FE2C26">
        <w:rPr>
          <w:rFonts w:eastAsia="FZSongTi" w:cs="LucidaSans"/>
          <w:lang w:eastAsia="zh-CN" w:bidi="hi-IN"/>
        </w:rPr>
        <w:t xml:space="preserve">ниям, совершаемым с </w:t>
      </w:r>
      <w:r w:rsidRPr="00FE2C26">
        <w:rPr>
          <w:rFonts w:eastAsia="FZSongTi"/>
          <w:lang w:bidi="hi-IN"/>
        </w:rPr>
        <w:t>применением</w:t>
      </w:r>
      <w:r w:rsidRPr="009443BA">
        <w:rPr>
          <w:rFonts w:eastAsia="FZSongTi" w:cs="LucidaSans"/>
          <w:lang w:eastAsia="zh-CN" w:bidi="hi-IN"/>
        </w:rPr>
        <w:t xml:space="preserve"> пытки, соучастие в таких преступлениях и покушении на них.</w:t>
      </w:r>
      <w:r w:rsidRPr="00FE2C26">
        <w:rPr>
          <w:rFonts w:eastAsia="FZSongTi" w:cs="LucidaSans"/>
          <w:lang w:eastAsia="zh-CN" w:bidi="hi-IN"/>
        </w:rPr>
        <w:t xml:space="preserve"> </w:t>
      </w:r>
      <w:r w:rsidRPr="009443BA">
        <w:rPr>
          <w:rFonts w:eastAsia="FZSongTi" w:cs="LucidaSans"/>
          <w:lang w:eastAsia="zh-CN" w:bidi="hi-IN"/>
        </w:rPr>
        <w:t>Под покушением на преступление согласно части третьей статьи 30 УК РФ понимаются умышленные дейст</w:t>
      </w:r>
      <w:r w:rsidRPr="00321B8D">
        <w:rPr>
          <w:rFonts w:eastAsia="FZSongTi" w:cs="LucidaSans"/>
          <w:lang w:eastAsia="zh-CN" w:bidi="hi-IN"/>
        </w:rPr>
        <w:t>вия (б</w:t>
      </w:r>
      <w:r w:rsidRPr="00FE2C26">
        <w:rPr>
          <w:rFonts w:eastAsia="FZSongTi"/>
          <w:lang w:bidi="hi-IN"/>
        </w:rPr>
        <w:t>е</w:t>
      </w:r>
      <w:r w:rsidRPr="009443BA">
        <w:rPr>
          <w:rFonts w:eastAsia="FZSongTi" w:cs="LucidaSans"/>
          <w:lang w:eastAsia="zh-CN" w:bidi="hi-IN"/>
        </w:rPr>
        <w:t>здействие) лица, неп</w:t>
      </w:r>
      <w:r w:rsidRPr="00321B8D">
        <w:rPr>
          <w:rFonts w:eastAsia="FZSongTi" w:cs="LucidaSans"/>
          <w:lang w:eastAsia="zh-CN" w:bidi="hi-IN"/>
        </w:rPr>
        <w:t>о</w:t>
      </w:r>
      <w:r w:rsidRPr="00321B8D">
        <w:rPr>
          <w:rFonts w:eastAsia="FZSongTi" w:cs="LucidaSans"/>
          <w:lang w:eastAsia="zh-CN" w:bidi="hi-IN"/>
        </w:rPr>
        <w:t>средственно направленные на совершение преступ</w:t>
      </w:r>
      <w:r w:rsidRPr="00FE2C26">
        <w:rPr>
          <w:rFonts w:eastAsia="FZSongTi" w:cs="LucidaSans"/>
          <w:lang w:eastAsia="zh-CN" w:bidi="hi-IN"/>
        </w:rPr>
        <w:t>ления, если при этом пр</w:t>
      </w:r>
      <w:r w:rsidRPr="00FE2C26">
        <w:rPr>
          <w:rFonts w:eastAsia="FZSongTi" w:cs="LucidaSans"/>
          <w:lang w:eastAsia="zh-CN" w:bidi="hi-IN"/>
        </w:rPr>
        <w:t>е</w:t>
      </w:r>
      <w:r w:rsidRPr="00FE2C26">
        <w:rPr>
          <w:rFonts w:eastAsia="FZSongTi" w:cs="LucidaSans"/>
          <w:lang w:eastAsia="zh-CN" w:bidi="hi-IN"/>
        </w:rPr>
        <w:t>ступление не было доведено до конца по не зависящим от этого лица обсто</w:t>
      </w:r>
      <w:r w:rsidRPr="00FE2C26">
        <w:rPr>
          <w:rFonts w:eastAsia="FZSongTi" w:cs="LucidaSans"/>
          <w:lang w:eastAsia="zh-CN" w:bidi="hi-IN"/>
        </w:rPr>
        <w:t>я</w:t>
      </w:r>
      <w:r w:rsidRPr="00FE2C26">
        <w:rPr>
          <w:rFonts w:eastAsia="FZSongTi" w:cs="LucidaSans"/>
          <w:lang w:eastAsia="zh-CN" w:bidi="hi-IN"/>
        </w:rPr>
        <w:t>тельствам.</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9.</w:t>
      </w:r>
      <w:r w:rsidRPr="00321B8D">
        <w:rPr>
          <w:rFonts w:eastAsia="FZSongTi" w:cs="LucidaSans"/>
          <w:lang w:eastAsia="zh-CN" w:bidi="hi-IN"/>
        </w:rPr>
        <w:tab/>
      </w:r>
      <w:r w:rsidRPr="00FE2C26">
        <w:rPr>
          <w:rFonts w:eastAsia="FZSongTi" w:cs="LucidaSans"/>
          <w:lang w:eastAsia="zh-CN" w:bidi="hi-IN"/>
        </w:rPr>
        <w:t xml:space="preserve">В силу положений частей второй и третьей статьи 29 УК РФ уголовная ответственность за покушение на </w:t>
      </w:r>
      <w:r w:rsidRPr="00FE2C26">
        <w:rPr>
          <w:rFonts w:eastAsia="FZSongTi"/>
          <w:lang w:bidi="hi-IN"/>
        </w:rPr>
        <w:t>преступление</w:t>
      </w:r>
      <w:r w:rsidRPr="009443BA">
        <w:rPr>
          <w:rFonts w:eastAsia="FZSongTi" w:cs="LucidaSans"/>
          <w:lang w:eastAsia="zh-CN" w:bidi="hi-IN"/>
        </w:rPr>
        <w:t xml:space="preserve"> наступает по статье УК РФ, предусматривающей ответственность за оконченное преступление, со ссылкой на статью 30 УК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w:t>
      </w:r>
      <w:r w:rsidRPr="00FE2C26">
        <w:rPr>
          <w:rFonts w:eastAsia="FZSongTi" w:cs="LucidaSans"/>
          <w:lang w:eastAsia="zh-CN" w:bidi="hi-IN"/>
        </w:rPr>
        <w:tab/>
        <w:t>Уголовная ответственность организатора, подстрекателя и пособника наступает по статье, предусматривающей наказание за совершенное преступл</w:t>
      </w:r>
      <w:r w:rsidRPr="00FE2C26">
        <w:rPr>
          <w:rFonts w:eastAsia="FZSongTi" w:cs="LucidaSans"/>
          <w:lang w:eastAsia="zh-CN" w:bidi="hi-IN"/>
        </w:rPr>
        <w:t>е</w:t>
      </w:r>
      <w:r w:rsidRPr="00FE2C26">
        <w:rPr>
          <w:rFonts w:eastAsia="FZSongTi" w:cs="LucidaSans"/>
          <w:lang w:eastAsia="zh-CN" w:bidi="hi-IN"/>
        </w:rPr>
        <w:t xml:space="preserve">ние, со ссылкой на статью 33 УК РФ, за исключением случаев, </w:t>
      </w:r>
      <w:r w:rsidRPr="00FE2C26">
        <w:rPr>
          <w:rFonts w:eastAsia="FZSongTi"/>
          <w:lang w:bidi="hi-IN"/>
        </w:rPr>
        <w:t>когда</w:t>
      </w:r>
      <w:r w:rsidRPr="009443BA">
        <w:rPr>
          <w:rFonts w:eastAsia="FZSongTi" w:cs="LucidaSans"/>
          <w:lang w:eastAsia="zh-CN" w:bidi="hi-IN"/>
        </w:rPr>
        <w:t xml:space="preserve"> они одн</w:t>
      </w:r>
      <w:r w:rsidRPr="00321B8D">
        <w:rPr>
          <w:rFonts w:eastAsia="FZSongTi" w:cs="LucidaSans"/>
          <w:lang w:eastAsia="zh-CN" w:bidi="hi-IN"/>
        </w:rPr>
        <w:t>о</w:t>
      </w:r>
      <w:r w:rsidRPr="00FE2C26">
        <w:rPr>
          <w:rFonts w:eastAsia="FZSongTi" w:cs="LucidaSans"/>
          <w:lang w:eastAsia="zh-CN" w:bidi="hi-IN"/>
        </w:rPr>
        <w:t>временно являлись соисполнителями преступления.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w:t>
      </w:r>
      <w:r w:rsidRPr="00FE2C26">
        <w:rPr>
          <w:rFonts w:eastAsia="FZSongTi" w:cs="LucidaSans"/>
          <w:lang w:eastAsia="zh-CN" w:bidi="hi-IN"/>
        </w:rPr>
        <w:tab/>
        <w:t>Таким образом, в соответствии с УК РФ виновное лицо может быть пр</w:t>
      </w:r>
      <w:r w:rsidRPr="00FE2C26">
        <w:rPr>
          <w:rFonts w:eastAsia="FZSongTi" w:cs="LucidaSans"/>
          <w:lang w:eastAsia="zh-CN" w:bidi="hi-IN"/>
        </w:rPr>
        <w:t>и</w:t>
      </w:r>
      <w:r w:rsidRPr="00FE2C26">
        <w:rPr>
          <w:rFonts w:eastAsia="FZSongTi" w:cs="LucidaSans"/>
          <w:lang w:eastAsia="zh-CN" w:bidi="hi-IN"/>
        </w:rPr>
        <w:t>влечено к уголовной ответственности за все совершенные противоправные де</w:t>
      </w:r>
      <w:r w:rsidRPr="00FE2C26">
        <w:rPr>
          <w:rFonts w:eastAsia="FZSongTi" w:cs="LucidaSans"/>
          <w:lang w:eastAsia="zh-CN" w:bidi="hi-IN"/>
        </w:rPr>
        <w:t>я</w:t>
      </w:r>
      <w:r w:rsidRPr="00FE2C26">
        <w:rPr>
          <w:rFonts w:eastAsia="FZSongTi" w:cs="LucidaSans"/>
          <w:lang w:eastAsia="zh-CN" w:bidi="hi-IN"/>
        </w:rPr>
        <w:t>ния, которые предусмотрены определением, данным в статье 1 Конвенции.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w:t>
      </w:r>
      <w:r w:rsidRPr="00FE2C26">
        <w:rPr>
          <w:rFonts w:eastAsia="FZSongTi" w:cs="LucidaSans"/>
          <w:lang w:eastAsia="zh-CN" w:bidi="hi-IN"/>
        </w:rPr>
        <w:tab/>
        <w:t>Сотрудники учреждений уголовно-исполнительной системы (далее – УИС) в зависимости от занимаемой должности и объема полномочий прин</w:t>
      </w:r>
      <w:r w:rsidRPr="00FE2C26">
        <w:rPr>
          <w:rFonts w:eastAsia="FZSongTi" w:cs="LucidaSans"/>
          <w:lang w:eastAsia="zh-CN" w:bidi="hi-IN"/>
        </w:rPr>
        <w:t>и</w:t>
      </w:r>
      <w:r w:rsidRPr="00FE2C26">
        <w:rPr>
          <w:rFonts w:eastAsia="FZSongTi" w:cs="LucidaSans"/>
          <w:lang w:eastAsia="zh-CN" w:bidi="hi-IN"/>
        </w:rPr>
        <w:t>мают участие в разрешении тех или иных вопросов осужденных, рассматрив</w:t>
      </w:r>
      <w:r w:rsidRPr="00FE2C26">
        <w:rPr>
          <w:rFonts w:eastAsia="FZSongTi" w:cs="LucidaSans"/>
          <w:lang w:eastAsia="zh-CN" w:bidi="hi-IN"/>
        </w:rPr>
        <w:t>а</w:t>
      </w:r>
      <w:r w:rsidRPr="00FE2C26">
        <w:rPr>
          <w:rFonts w:eastAsia="FZSongTi" w:cs="LucidaSans"/>
          <w:lang w:eastAsia="zh-CN" w:bidi="hi-IN"/>
        </w:rPr>
        <w:t xml:space="preserve">ют их обращения.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w:t>
      </w:r>
      <w:r w:rsidRPr="00FE2C26">
        <w:rPr>
          <w:rFonts w:eastAsia="FZSongTi" w:cs="LucidaSans"/>
          <w:lang w:eastAsia="zh-CN" w:bidi="hi-IN"/>
        </w:rPr>
        <w:tab/>
        <w:t>В случае выявления у подозреваемого (обвиняемого, осужденного) т</w:t>
      </w:r>
      <w:r w:rsidRPr="00FE2C26">
        <w:rPr>
          <w:rFonts w:eastAsia="FZSongTi" w:cs="LucidaSans"/>
          <w:lang w:eastAsia="zh-CN" w:bidi="hi-IN"/>
        </w:rPr>
        <w:t>е</w:t>
      </w:r>
      <w:r w:rsidRPr="00FE2C26">
        <w:rPr>
          <w:rFonts w:eastAsia="FZSongTi" w:cs="LucidaSans"/>
          <w:lang w:eastAsia="zh-CN" w:bidi="hi-IN"/>
        </w:rPr>
        <w:t>лесных повреждений, позволяющих полагать, что вред здоровью гражданина причинен в результате противоправных действий, медицинским работником (кроме записей об этом в медицинской амбулаторной карте) составляется соо</w:t>
      </w:r>
      <w:r w:rsidRPr="00FE2C26">
        <w:rPr>
          <w:rFonts w:eastAsia="FZSongTi" w:cs="LucidaSans"/>
          <w:lang w:eastAsia="zh-CN" w:bidi="hi-IN"/>
        </w:rPr>
        <w:t>т</w:t>
      </w:r>
      <w:r w:rsidRPr="00FE2C26">
        <w:rPr>
          <w:rFonts w:eastAsia="FZSongTi" w:cs="LucidaSans"/>
          <w:lang w:eastAsia="zh-CN" w:bidi="hi-IN"/>
        </w:rPr>
        <w:t>ветствующий акт. Данный акт составляется в двух экземплярах: один приобщ</w:t>
      </w:r>
      <w:r w:rsidRPr="00FE2C26">
        <w:rPr>
          <w:rFonts w:eastAsia="FZSongTi" w:cs="LucidaSans"/>
          <w:lang w:eastAsia="zh-CN" w:bidi="hi-IN"/>
        </w:rPr>
        <w:t>а</w:t>
      </w:r>
      <w:r w:rsidRPr="00FE2C26">
        <w:rPr>
          <w:rFonts w:eastAsia="FZSongTi" w:cs="LucidaSans"/>
          <w:lang w:eastAsia="zh-CN" w:bidi="hi-IN"/>
        </w:rPr>
        <w:t>ется к медицинской карте амбулаторного больного, второй выдается на руки подозреваемому (обвиняемому, осужденному) под его личную подпись. П</w:t>
      </w:r>
      <w:r w:rsidRPr="00FE2C26">
        <w:rPr>
          <w:rFonts w:eastAsia="FZSongTi" w:cs="LucidaSans"/>
          <w:lang w:eastAsia="zh-CN" w:bidi="hi-IN"/>
        </w:rPr>
        <w:t>о</w:t>
      </w:r>
      <w:r w:rsidRPr="00FE2C26">
        <w:rPr>
          <w:rFonts w:eastAsia="FZSongTi" w:cs="LucidaSans"/>
          <w:lang w:eastAsia="zh-CN" w:bidi="hi-IN"/>
        </w:rPr>
        <w:t>страдавшему предлагается дать письменное объяснение об обстоятельствах п</w:t>
      </w:r>
      <w:r w:rsidRPr="00FE2C26">
        <w:rPr>
          <w:rFonts w:eastAsia="FZSongTi" w:cs="LucidaSans"/>
          <w:lang w:eastAsia="zh-CN" w:bidi="hi-IN"/>
        </w:rPr>
        <w:t>о</w:t>
      </w:r>
      <w:r w:rsidRPr="00FE2C26">
        <w:rPr>
          <w:rFonts w:eastAsia="FZSongTi" w:cs="LucidaSans"/>
          <w:lang w:eastAsia="zh-CN" w:bidi="hi-IN"/>
        </w:rPr>
        <w:t>лучения им телесных повреждений.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w:t>
      </w:r>
      <w:r w:rsidRPr="00FE2C26">
        <w:rPr>
          <w:rFonts w:eastAsia="FZSongTi" w:cs="LucidaSans"/>
          <w:lang w:eastAsia="zh-CN" w:bidi="hi-IN"/>
        </w:rPr>
        <w:tab/>
        <w:t>О факте проведения освидетельствования рапортом информируется начальник учреждения либо лицо, его замещающее, а также прокурор, ос</w:t>
      </w:r>
      <w:r w:rsidRPr="00FE2C26">
        <w:rPr>
          <w:rFonts w:eastAsia="FZSongTi" w:cs="LucidaSans"/>
          <w:lang w:eastAsia="zh-CN" w:bidi="hi-IN"/>
        </w:rPr>
        <w:t>у</w:t>
      </w:r>
      <w:r w:rsidRPr="00FE2C26">
        <w:rPr>
          <w:rFonts w:eastAsia="FZSongTi" w:cs="LucidaSans"/>
          <w:lang w:eastAsia="zh-CN" w:bidi="hi-IN"/>
        </w:rPr>
        <w:t>ществляющий надзор за деятельностью учреждения, для принятия решения в соответствии с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w:t>
      </w:r>
      <w:r w:rsidRPr="00FE2C26">
        <w:rPr>
          <w:rFonts w:eastAsia="FZSongTi" w:cs="LucidaSans"/>
          <w:lang w:eastAsia="zh-CN" w:bidi="hi-IN"/>
        </w:rPr>
        <w:tab/>
      </w:r>
      <w:r w:rsidRPr="00FE2C26">
        <w:rPr>
          <w:rFonts w:eastAsia="FZSongTi"/>
          <w:lang w:bidi="hi-IN"/>
        </w:rPr>
        <w:t>Приобщение</w:t>
      </w:r>
      <w:r w:rsidRPr="009443BA">
        <w:rPr>
          <w:rFonts w:eastAsia="FZSongTi" w:cs="LucidaSans"/>
          <w:lang w:eastAsia="zh-CN" w:bidi="hi-IN"/>
        </w:rPr>
        <w:t xml:space="preserve"> акта к медицинской карте амбулатор</w:t>
      </w:r>
      <w:r w:rsidRPr="00321B8D">
        <w:rPr>
          <w:rFonts w:eastAsia="FZSongTi" w:cs="LucidaSans"/>
          <w:lang w:eastAsia="zh-CN" w:bidi="hi-IN"/>
        </w:rPr>
        <w:t>ного больного в обяз</w:t>
      </w:r>
      <w:r w:rsidRPr="00321B8D">
        <w:rPr>
          <w:rFonts w:eastAsia="FZSongTi" w:cs="LucidaSans"/>
          <w:lang w:eastAsia="zh-CN" w:bidi="hi-IN"/>
        </w:rPr>
        <w:t>а</w:t>
      </w:r>
      <w:r w:rsidRPr="00FE2C26">
        <w:rPr>
          <w:rFonts w:eastAsia="FZSongTi" w:cs="LucidaSans"/>
          <w:lang w:eastAsia="zh-CN" w:bidi="hi-IN"/>
        </w:rPr>
        <w:t>тельном порядке отмечается в листе уточненных диагнозов.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w:t>
      </w:r>
      <w:r w:rsidRPr="00FE2C26">
        <w:rPr>
          <w:rFonts w:eastAsia="FZSongTi" w:cs="LucidaSans"/>
          <w:lang w:eastAsia="zh-CN" w:bidi="hi-IN"/>
        </w:rPr>
        <w:tab/>
        <w:t>В срок не более трех дней с момента прибытия в учреждение УИС все поступившие, кроме следующих транзитом, проходят углубленный врачебный осмотр, а также рентгенофлюорографическое обследование.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w:t>
      </w:r>
      <w:r w:rsidRPr="00FE2C26">
        <w:rPr>
          <w:rFonts w:eastAsia="FZSongTi" w:cs="LucidaSans"/>
          <w:lang w:eastAsia="zh-CN" w:bidi="hi-IN"/>
        </w:rPr>
        <w:tab/>
        <w:t xml:space="preserve">При </w:t>
      </w:r>
      <w:r w:rsidRPr="00FE2C26">
        <w:rPr>
          <w:rFonts w:eastAsia="FZSongTi"/>
          <w:lang w:bidi="hi-IN"/>
        </w:rPr>
        <w:t>проведении</w:t>
      </w:r>
      <w:r w:rsidRPr="009443BA">
        <w:rPr>
          <w:rFonts w:eastAsia="FZSongTi" w:cs="LucidaSans"/>
          <w:lang w:eastAsia="zh-CN" w:bidi="hi-IN"/>
        </w:rPr>
        <w:t xml:space="preserve"> осмотра больного врач выясняет жалобы, изучает анамнез заболевания, проводит внешний осмотр с целью обнаружения теле</w:t>
      </w:r>
      <w:r w:rsidRPr="00321B8D">
        <w:rPr>
          <w:rFonts w:eastAsia="FZSongTi" w:cs="LucidaSans"/>
          <w:lang w:eastAsia="zh-CN" w:bidi="hi-IN"/>
        </w:rPr>
        <w:t>с</w:t>
      </w:r>
      <w:r w:rsidRPr="00321B8D">
        <w:rPr>
          <w:rFonts w:eastAsia="FZSongTi" w:cs="LucidaSans"/>
          <w:lang w:eastAsia="zh-CN" w:bidi="hi-IN"/>
        </w:rPr>
        <w:t>ны</w:t>
      </w:r>
      <w:r w:rsidRPr="00FE2C26">
        <w:rPr>
          <w:rFonts w:eastAsia="FZSongTi" w:cs="LucidaSans"/>
          <w:lang w:eastAsia="zh-CN" w:bidi="hi-IN"/>
        </w:rPr>
        <w:t>х повреждений, вновь нанесенных татуировок, иных особых примет, пров</w:t>
      </w:r>
      <w:r w:rsidRPr="00FE2C26">
        <w:rPr>
          <w:rFonts w:eastAsia="FZSongTi" w:cs="LucidaSans"/>
          <w:lang w:eastAsia="zh-CN" w:bidi="hi-IN"/>
        </w:rPr>
        <w:t>о</w:t>
      </w:r>
      <w:r w:rsidRPr="00FE2C26">
        <w:rPr>
          <w:rFonts w:eastAsia="FZSongTi" w:cs="LucidaSans"/>
          <w:lang w:eastAsia="zh-CN" w:bidi="hi-IN"/>
        </w:rPr>
        <w:t>дит всестороннее объективное обследование, используя общепринятые методы осмотра, при наличии показаний назначает дополнительные методы обследов</w:t>
      </w:r>
      <w:r w:rsidRPr="00FE2C26">
        <w:rPr>
          <w:rFonts w:eastAsia="FZSongTi" w:cs="LucidaSans"/>
          <w:lang w:eastAsia="zh-CN" w:bidi="hi-IN"/>
        </w:rPr>
        <w:t>а</w:t>
      </w:r>
      <w:r w:rsidRPr="00FE2C26">
        <w:rPr>
          <w:rFonts w:eastAsia="FZSongTi" w:cs="LucidaSans"/>
          <w:lang w:eastAsia="zh-CN" w:bidi="hi-IN"/>
        </w:rPr>
        <w:t>ния. Вся получаемая информация в установленном порядке фиксируется в м</w:t>
      </w:r>
      <w:r w:rsidRPr="00FE2C26">
        <w:rPr>
          <w:rFonts w:eastAsia="FZSongTi" w:cs="LucidaSans"/>
          <w:lang w:eastAsia="zh-CN" w:bidi="hi-IN"/>
        </w:rPr>
        <w:t>е</w:t>
      </w:r>
      <w:r w:rsidRPr="00FE2C26">
        <w:rPr>
          <w:rFonts w:eastAsia="FZSongTi" w:cs="LucidaSans"/>
          <w:lang w:eastAsia="zh-CN" w:bidi="hi-IN"/>
        </w:rPr>
        <w:t>дицинской карте амбулаторного больного.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w:t>
      </w:r>
      <w:r w:rsidRPr="00FE2C26">
        <w:rPr>
          <w:rFonts w:eastAsia="FZSongTi" w:cs="LucidaSans"/>
          <w:lang w:eastAsia="zh-CN" w:bidi="hi-IN"/>
        </w:rPr>
        <w:tab/>
        <w:t>Медицинские кабинеты, в которых проводятся осмотры, также освид</w:t>
      </w:r>
      <w:r w:rsidRPr="00FE2C26">
        <w:rPr>
          <w:rFonts w:eastAsia="FZSongTi" w:cs="LucidaSans"/>
          <w:lang w:eastAsia="zh-CN" w:bidi="hi-IN"/>
        </w:rPr>
        <w:t>е</w:t>
      </w:r>
      <w:r w:rsidRPr="00FE2C26">
        <w:rPr>
          <w:rFonts w:eastAsia="FZSongTi" w:cs="LucidaSans"/>
          <w:lang w:eastAsia="zh-CN" w:bidi="hi-IN"/>
        </w:rPr>
        <w:t xml:space="preserve">тельствование осужденных и лиц, </w:t>
      </w:r>
      <w:r w:rsidRPr="00FE2C26">
        <w:rPr>
          <w:rFonts w:eastAsia="FZSongTi"/>
          <w:lang w:bidi="hi-IN"/>
        </w:rPr>
        <w:t>содержащихся</w:t>
      </w:r>
      <w:r w:rsidRPr="009443BA">
        <w:rPr>
          <w:rFonts w:eastAsia="FZSongTi" w:cs="LucidaSans"/>
          <w:lang w:eastAsia="zh-CN" w:bidi="hi-IN"/>
        </w:rPr>
        <w:t xml:space="preserve"> под стражей, в целях сохран</w:t>
      </w:r>
      <w:r w:rsidRPr="00321B8D">
        <w:rPr>
          <w:rFonts w:eastAsia="FZSongTi" w:cs="LucidaSans"/>
          <w:lang w:eastAsia="zh-CN" w:bidi="hi-IN"/>
        </w:rPr>
        <w:t>е</w:t>
      </w:r>
      <w:r w:rsidRPr="00FE2C26">
        <w:rPr>
          <w:rFonts w:eastAsia="FZSongTi" w:cs="LucidaSans"/>
          <w:lang w:eastAsia="zh-CN" w:bidi="hi-IN"/>
        </w:rPr>
        <w:t>ния врачебной тайны и недопущения унижения достоинства лиц, содержащихся в учреждении, оборудованы специальными ширмами.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w:t>
      </w:r>
      <w:r w:rsidRPr="00FE2C26">
        <w:rPr>
          <w:rFonts w:eastAsia="FZSongTi" w:cs="LucidaSans"/>
          <w:lang w:eastAsia="zh-CN" w:bidi="hi-IN"/>
        </w:rPr>
        <w:tab/>
        <w:t>Информация о признаках совершенного преступления фиксируется в специальных книгах учета. Сотрудниками прокуратуры осуществляется ко</w:t>
      </w:r>
      <w:r w:rsidRPr="00FE2C26">
        <w:rPr>
          <w:rFonts w:eastAsia="FZSongTi" w:cs="LucidaSans"/>
          <w:lang w:eastAsia="zh-CN" w:bidi="hi-IN"/>
        </w:rPr>
        <w:t>н</w:t>
      </w:r>
      <w:r w:rsidRPr="00FE2C26">
        <w:rPr>
          <w:rFonts w:eastAsia="FZSongTi" w:cs="LucidaSans"/>
          <w:lang w:eastAsia="zh-CN" w:bidi="hi-IN"/>
        </w:rPr>
        <w:t>троль за своевременностью и достоверностью вносимой в книгу информации.</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20.</w:t>
      </w:r>
      <w:r w:rsidRPr="00321B8D">
        <w:rPr>
          <w:rFonts w:eastAsia="FZSongTi" w:cs="LucidaSans"/>
          <w:lang w:eastAsia="zh-CN" w:bidi="hi-IN"/>
        </w:rPr>
        <w:tab/>
      </w:r>
      <w:r w:rsidRPr="00FE2C26">
        <w:rPr>
          <w:rFonts w:eastAsia="FZSongTi" w:cs="LucidaSans"/>
          <w:lang w:eastAsia="zh-CN" w:bidi="hi-IN"/>
        </w:rPr>
        <w:t>Кроме того, дополнительно заведен журнал медицинских освидетел</w:t>
      </w:r>
      <w:r w:rsidRPr="00FE2C26">
        <w:rPr>
          <w:rFonts w:eastAsia="FZSongTi" w:cs="LucidaSans"/>
          <w:lang w:eastAsia="zh-CN" w:bidi="hi-IN"/>
        </w:rPr>
        <w:t>ь</w:t>
      </w:r>
      <w:r w:rsidRPr="00FE2C26">
        <w:rPr>
          <w:rFonts w:eastAsia="FZSongTi" w:cs="LucidaSans"/>
          <w:lang w:eastAsia="zh-CN" w:bidi="hi-IN"/>
        </w:rPr>
        <w:t xml:space="preserve">ствований заключенных после </w:t>
      </w:r>
      <w:r w:rsidRPr="00FE2C26">
        <w:rPr>
          <w:rFonts w:eastAsia="FZSongTi"/>
          <w:lang w:bidi="hi-IN"/>
        </w:rPr>
        <w:t>возвращения</w:t>
      </w:r>
      <w:r w:rsidRPr="009443BA">
        <w:rPr>
          <w:rFonts w:eastAsia="FZSongTi" w:cs="LucidaSans"/>
          <w:lang w:eastAsia="zh-CN" w:bidi="hi-IN"/>
        </w:rPr>
        <w:t xml:space="preserve"> с</w:t>
      </w:r>
      <w:r w:rsidRPr="00FE2C26">
        <w:rPr>
          <w:rFonts w:eastAsia="FZSongTi"/>
          <w:lang w:bidi="hi-IN"/>
        </w:rPr>
        <w:t>о</w:t>
      </w:r>
      <w:r w:rsidRPr="009443BA">
        <w:rPr>
          <w:rFonts w:eastAsia="FZSongTi" w:cs="LucidaSans"/>
          <w:lang w:eastAsia="zh-CN" w:bidi="hi-IN"/>
        </w:rPr>
        <w:t xml:space="preserve"> следственных мероприятий, проводимых правоохранительными органами. За надлежащим ведением данных журналов ФСИН России установлен контроль.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w:t>
      </w:r>
      <w:r w:rsidRPr="00FE2C26">
        <w:rPr>
          <w:rFonts w:eastAsia="FZSongTi" w:cs="LucidaSans"/>
          <w:lang w:eastAsia="zh-CN" w:bidi="hi-IN"/>
        </w:rPr>
        <w:tab/>
        <w:t>В соответствии с УПК РФ информирование о принятом процессуальном решении по результатам проверки сведений о получении телесных поврежд</w:t>
      </w:r>
      <w:r w:rsidRPr="00FE2C26">
        <w:rPr>
          <w:rFonts w:eastAsia="FZSongTi" w:cs="LucidaSans"/>
          <w:lang w:eastAsia="zh-CN" w:bidi="hi-IN"/>
        </w:rPr>
        <w:t>е</w:t>
      </w:r>
      <w:r w:rsidRPr="00FE2C26">
        <w:rPr>
          <w:rFonts w:eastAsia="FZSongTi" w:cs="LucidaSans"/>
          <w:lang w:eastAsia="zh-CN" w:bidi="hi-IN"/>
        </w:rPr>
        <w:t xml:space="preserve">ний подозреваемыми, обвиняемыми или осужденными, содержащимися в СИЗО, возлагается на органы дознания или следствия, проводившие проверку.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w:t>
      </w:r>
      <w:r w:rsidRPr="00FE2C26">
        <w:rPr>
          <w:rFonts w:eastAsia="FZSongTi" w:cs="LucidaSans"/>
          <w:lang w:eastAsia="zh-CN" w:bidi="hi-IN"/>
        </w:rPr>
        <w:tab/>
      </w:r>
      <w:r w:rsidRPr="00FE2C26">
        <w:rPr>
          <w:rFonts w:eastAsia="FZSongTi"/>
          <w:lang w:bidi="hi-IN"/>
        </w:rPr>
        <w:t>Применение</w:t>
      </w:r>
      <w:r w:rsidRPr="009443BA">
        <w:rPr>
          <w:rFonts w:eastAsia="FZSongTi" w:cs="LucidaSans"/>
          <w:lang w:eastAsia="zh-CN" w:bidi="hi-IN"/>
        </w:rPr>
        <w:t xml:space="preserve"> физической силы и специальных средств в исправительных учр</w:t>
      </w:r>
      <w:r w:rsidRPr="00321B8D">
        <w:rPr>
          <w:rFonts w:eastAsia="FZSongTi" w:cs="LucidaSans"/>
          <w:lang w:eastAsia="zh-CN" w:bidi="hi-IN"/>
        </w:rPr>
        <w:t>еждениях и СИЗО в отношении осужденных и лиц, содержащихся под стр</w:t>
      </w:r>
      <w:r w:rsidRPr="00321B8D">
        <w:rPr>
          <w:rFonts w:eastAsia="FZSongTi" w:cs="LucidaSans"/>
          <w:lang w:eastAsia="zh-CN" w:bidi="hi-IN"/>
        </w:rPr>
        <w:t>а</w:t>
      </w:r>
      <w:r w:rsidRPr="00FE2C26">
        <w:rPr>
          <w:rFonts w:eastAsia="FZSongTi" w:cs="LucidaSans"/>
          <w:lang w:eastAsia="zh-CN" w:bidi="hi-IN"/>
        </w:rPr>
        <w:t>жей, осуществляется согласно Закону Российской Федерации от 21.07.1993 № </w:t>
      </w:r>
      <w:r w:rsidRPr="00321B8D">
        <w:rPr>
          <w:rFonts w:eastAsia="FZSongTi" w:cs="LucidaSans"/>
          <w:lang w:eastAsia="zh-CN" w:bidi="hi-IN"/>
        </w:rPr>
        <w:t>5473-I «Об учреждениях и органах, исполняющих уголовные наказания в в</w:t>
      </w:r>
      <w:r w:rsidRPr="00FE2C26">
        <w:rPr>
          <w:rFonts w:eastAsia="FZSongTi" w:cs="LucidaSans"/>
          <w:lang w:eastAsia="zh-CN" w:bidi="hi-IN"/>
        </w:rPr>
        <w:t>и</w:t>
      </w:r>
      <w:r w:rsidRPr="00FE2C26">
        <w:rPr>
          <w:rFonts w:eastAsia="FZSongTi" w:cs="LucidaSans"/>
          <w:lang w:eastAsia="zh-CN" w:bidi="hi-IN"/>
        </w:rPr>
        <w:t>де лишения свободы» и Федеральному закону от 15.07.1995 № 103-ФЗ «О содержании под стражей подозреваемых и обвиняемых в совершении пр</w:t>
      </w:r>
      <w:r w:rsidRPr="00FE2C26">
        <w:rPr>
          <w:rFonts w:eastAsia="FZSongTi" w:cs="LucidaSans"/>
          <w:lang w:eastAsia="zh-CN" w:bidi="hi-IN"/>
        </w:rPr>
        <w:t>е</w:t>
      </w:r>
      <w:r w:rsidRPr="00FE2C26">
        <w:rPr>
          <w:rFonts w:eastAsia="FZSongTi" w:cs="LucidaSans"/>
          <w:lang w:eastAsia="zh-CN" w:bidi="hi-IN"/>
        </w:rPr>
        <w:t>ступлений».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w:t>
      </w:r>
      <w:r w:rsidRPr="00FE2C26">
        <w:rPr>
          <w:rFonts w:eastAsia="FZSongTi" w:cs="LucidaSans"/>
          <w:lang w:eastAsia="zh-CN" w:bidi="hi-IN"/>
        </w:rPr>
        <w:tab/>
        <w:t>В соответствии с ведомственными приказами Минюста России по ка</w:t>
      </w:r>
      <w:r w:rsidRPr="00FE2C26">
        <w:rPr>
          <w:rFonts w:eastAsia="FZSongTi" w:cs="LucidaSans"/>
          <w:lang w:eastAsia="zh-CN" w:bidi="hi-IN"/>
        </w:rPr>
        <w:t>ж</w:t>
      </w:r>
      <w:r w:rsidRPr="00FE2C26">
        <w:rPr>
          <w:rFonts w:eastAsia="FZSongTi" w:cs="LucidaSans"/>
          <w:lang w:eastAsia="zh-CN" w:bidi="hi-IN"/>
        </w:rPr>
        <w:t xml:space="preserve">дому случаю применения </w:t>
      </w:r>
      <w:r w:rsidRPr="00FE2C26">
        <w:rPr>
          <w:rFonts w:eastAsia="FZSongTi"/>
          <w:lang w:bidi="hi-IN"/>
        </w:rPr>
        <w:t>физической</w:t>
      </w:r>
      <w:r w:rsidRPr="009443BA">
        <w:rPr>
          <w:rFonts w:eastAsia="FZSongTi" w:cs="LucidaSans"/>
          <w:lang w:eastAsia="zh-CN" w:bidi="hi-IN"/>
        </w:rPr>
        <w:t xml:space="preserve"> силы и специальных средств организов</w:t>
      </w:r>
      <w:r w:rsidRPr="00321B8D">
        <w:rPr>
          <w:rFonts w:eastAsia="FZSongTi" w:cs="LucidaSans"/>
          <w:lang w:eastAsia="zh-CN" w:bidi="hi-IN"/>
        </w:rPr>
        <w:t>а</w:t>
      </w:r>
      <w:r w:rsidRPr="00321B8D">
        <w:rPr>
          <w:rFonts w:eastAsia="FZSongTi" w:cs="LucidaSans"/>
          <w:lang w:eastAsia="zh-CN" w:bidi="hi-IN"/>
        </w:rPr>
        <w:t>но своевременное составление материалов согл</w:t>
      </w:r>
      <w:r w:rsidRPr="00FE2C26">
        <w:rPr>
          <w:rFonts w:eastAsia="FZSongTi" w:cs="LucidaSans"/>
          <w:lang w:eastAsia="zh-CN" w:bidi="hi-IN"/>
        </w:rPr>
        <w:t>асно установленным требован</w:t>
      </w:r>
      <w:r w:rsidRPr="00FE2C26">
        <w:rPr>
          <w:rFonts w:eastAsia="FZSongTi" w:cs="LucidaSans"/>
          <w:lang w:eastAsia="zh-CN" w:bidi="hi-IN"/>
        </w:rPr>
        <w:t>и</w:t>
      </w:r>
      <w:r w:rsidRPr="00FE2C26">
        <w:rPr>
          <w:rFonts w:eastAsia="FZSongTi" w:cs="LucidaSans"/>
          <w:lang w:eastAsia="zh-CN" w:bidi="hi-IN"/>
        </w:rPr>
        <w:t>ям.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w:t>
      </w:r>
      <w:r w:rsidRPr="00FE2C26">
        <w:rPr>
          <w:rFonts w:eastAsia="FZSongTi" w:cs="LucidaSans"/>
          <w:lang w:eastAsia="zh-CN" w:bidi="hi-IN"/>
        </w:rPr>
        <w:tab/>
        <w:t>ФС</w:t>
      </w:r>
      <w:r w:rsidRPr="00FE2C26">
        <w:rPr>
          <w:rFonts w:eastAsia="FZSongTi"/>
          <w:lang w:bidi="hi-IN"/>
        </w:rPr>
        <w:t>И</w:t>
      </w:r>
      <w:r w:rsidRPr="009443BA">
        <w:rPr>
          <w:rFonts w:eastAsia="FZSongTi" w:cs="LucidaSans"/>
          <w:lang w:eastAsia="zh-CN" w:bidi="hi-IN"/>
        </w:rPr>
        <w:t>Н России продолжает широко использовать полномочия по даче н</w:t>
      </w:r>
      <w:r w:rsidRPr="00321B8D">
        <w:rPr>
          <w:rFonts w:eastAsia="FZSongTi" w:cs="LucidaSans"/>
          <w:lang w:eastAsia="zh-CN" w:bidi="hi-IN"/>
        </w:rPr>
        <w:t>и</w:t>
      </w:r>
      <w:r w:rsidRPr="00321B8D">
        <w:rPr>
          <w:rFonts w:eastAsia="FZSongTi" w:cs="LucidaSans"/>
          <w:lang w:eastAsia="zh-CN" w:bidi="hi-IN"/>
        </w:rPr>
        <w:t>жестоящим органам и подведомственным уч</w:t>
      </w:r>
      <w:r w:rsidRPr="00FE2C26">
        <w:rPr>
          <w:rFonts w:eastAsia="FZSongTi" w:cs="LucidaSans"/>
          <w:lang w:eastAsia="zh-CN" w:bidi="hi-IN"/>
        </w:rPr>
        <w:t>реждениям инструктивных указ</w:t>
      </w:r>
      <w:r w:rsidRPr="00FE2C26">
        <w:rPr>
          <w:rFonts w:eastAsia="FZSongTi" w:cs="LucidaSans"/>
          <w:lang w:eastAsia="zh-CN" w:bidi="hi-IN"/>
        </w:rPr>
        <w:t>а</w:t>
      </w:r>
      <w:r w:rsidRPr="00FE2C26">
        <w:rPr>
          <w:rFonts w:eastAsia="FZSongTi" w:cs="LucidaSans"/>
          <w:lang w:eastAsia="zh-CN" w:bidi="hi-IN"/>
        </w:rPr>
        <w:t>ний и поручений по вопросам своей компетенции, в том числе в целях сове</w:t>
      </w:r>
      <w:r w:rsidRPr="00FE2C26">
        <w:rPr>
          <w:rFonts w:eastAsia="FZSongTi" w:cs="LucidaSans"/>
          <w:lang w:eastAsia="zh-CN" w:bidi="hi-IN"/>
        </w:rPr>
        <w:t>р</w:t>
      </w:r>
      <w:r w:rsidRPr="00FE2C26">
        <w:rPr>
          <w:rFonts w:eastAsia="FZSongTi" w:cs="LucidaSans"/>
          <w:lang w:eastAsia="zh-CN" w:bidi="hi-IN"/>
        </w:rPr>
        <w:t>шенствования правоприменительной практики в сфере применения физической силы и специальных средств. С 2012 года прием осужденных в исправительные учреждения осуществляется с обязательным использованием средств видеон</w:t>
      </w:r>
      <w:r w:rsidRPr="00FE2C26">
        <w:rPr>
          <w:rFonts w:eastAsia="FZSongTi" w:cs="LucidaSans"/>
          <w:lang w:eastAsia="zh-CN" w:bidi="hi-IN"/>
        </w:rPr>
        <w:t>а</w:t>
      </w:r>
      <w:r w:rsidRPr="00FE2C26">
        <w:rPr>
          <w:rFonts w:eastAsia="FZSongTi" w:cs="LucidaSans"/>
          <w:lang w:eastAsia="zh-CN" w:bidi="hi-IN"/>
        </w:rPr>
        <w:t>блюдения.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 xml:space="preserve">По пункту 2 перечня </w:t>
      </w:r>
      <w:r w:rsidRPr="00321B8D">
        <w:rPr>
          <w:rFonts w:eastAsia="FZSongTi"/>
          <w:lang w:bidi="hi-IN"/>
        </w:rPr>
        <w:t>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w:t>
      </w:r>
      <w:r w:rsidRPr="00FE2C26">
        <w:rPr>
          <w:rFonts w:eastAsia="FZSongTi" w:cs="LucidaSans"/>
          <w:lang w:eastAsia="zh-CN" w:bidi="hi-IN"/>
        </w:rPr>
        <w:tab/>
        <w:t>В соответствии с частью четвертой статьи 7 Федерального закона от 15.07.1995 № 103-ФЗ «О содержании под стражей подозреваемых и обвиня</w:t>
      </w:r>
      <w:r w:rsidRPr="00FE2C26">
        <w:rPr>
          <w:rFonts w:eastAsia="FZSongTi" w:cs="LucidaSans"/>
          <w:lang w:eastAsia="zh-CN" w:bidi="hi-IN"/>
        </w:rPr>
        <w:t>е</w:t>
      </w:r>
      <w:r w:rsidRPr="00FE2C26">
        <w:rPr>
          <w:rFonts w:eastAsia="FZSongTi" w:cs="LucidaSans"/>
          <w:lang w:eastAsia="zh-CN" w:bidi="hi-IN"/>
        </w:rPr>
        <w:t>мых в совершении преступлений» лицо или орган, в производстве которых находится уголовное дело, обязаны незамедлительно известить одного из бли</w:t>
      </w:r>
      <w:r w:rsidRPr="00FE2C26">
        <w:rPr>
          <w:rFonts w:eastAsia="FZSongTi" w:cs="LucidaSans"/>
          <w:lang w:eastAsia="zh-CN" w:bidi="hi-IN"/>
        </w:rPr>
        <w:t>з</w:t>
      </w:r>
      <w:r w:rsidRPr="00FE2C26">
        <w:rPr>
          <w:rFonts w:eastAsia="FZSongTi" w:cs="LucidaSans"/>
          <w:lang w:eastAsia="zh-CN" w:bidi="hi-IN"/>
        </w:rPr>
        <w:t>ких родственников подозреваемого или обвиняемого о месте или об изменении места его содержания под стражей.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w:t>
      </w:r>
      <w:r w:rsidRPr="00FE2C26">
        <w:rPr>
          <w:rFonts w:eastAsia="FZSongTi" w:cs="LucidaSans"/>
          <w:lang w:eastAsia="zh-CN" w:bidi="hi-IN"/>
        </w:rPr>
        <w:tab/>
      </w:r>
      <w:r w:rsidRPr="00FE2C26">
        <w:rPr>
          <w:rFonts w:eastAsia="FZSongTi"/>
          <w:lang w:bidi="hi-IN"/>
        </w:rPr>
        <w:t>Кроме</w:t>
      </w:r>
      <w:r w:rsidRPr="009443BA">
        <w:rPr>
          <w:rFonts w:eastAsia="FZSongTi" w:cs="LucidaSans"/>
          <w:lang w:eastAsia="zh-CN" w:bidi="hi-IN"/>
        </w:rPr>
        <w:t xml:space="preserve"> того, согласно части 1 статьи 96 УПК РФ подозреваемый в кра</w:t>
      </w:r>
      <w:r w:rsidRPr="00321B8D">
        <w:rPr>
          <w:rFonts w:eastAsia="FZSongTi" w:cs="LucidaSans"/>
          <w:lang w:eastAsia="zh-CN" w:bidi="hi-IN"/>
        </w:rPr>
        <w:t>т</w:t>
      </w:r>
      <w:r w:rsidRPr="00321B8D">
        <w:rPr>
          <w:rFonts w:eastAsia="FZSongTi" w:cs="LucidaSans"/>
          <w:lang w:eastAsia="zh-CN" w:bidi="hi-IN"/>
        </w:rPr>
        <w:t>чайший срок, но не позднее 3 часов с момента его доставления в орган дозн</w:t>
      </w:r>
      <w:r w:rsidRPr="00FE2C26">
        <w:rPr>
          <w:rFonts w:eastAsia="FZSongTi" w:cs="LucidaSans"/>
          <w:lang w:eastAsia="zh-CN" w:bidi="hi-IN"/>
        </w:rPr>
        <w:t>а</w:t>
      </w:r>
      <w:r w:rsidRPr="00FE2C26">
        <w:rPr>
          <w:rFonts w:eastAsia="FZSongTi" w:cs="LucidaSans"/>
          <w:lang w:eastAsia="zh-CN" w:bidi="hi-IN"/>
        </w:rPr>
        <w:t>ния или к следователю имеет право на один телефонный разговор на русском языке в присутствии дознавателя, следователя в целях уведомления родстве</w:t>
      </w:r>
      <w:r w:rsidRPr="00FE2C26">
        <w:rPr>
          <w:rFonts w:eastAsia="FZSongTi" w:cs="LucidaSans"/>
          <w:lang w:eastAsia="zh-CN" w:bidi="hi-IN"/>
        </w:rPr>
        <w:t>н</w:t>
      </w:r>
      <w:r w:rsidRPr="00FE2C26">
        <w:rPr>
          <w:rFonts w:eastAsia="FZSongTi" w:cs="LucidaSans"/>
          <w:lang w:eastAsia="zh-CN" w:bidi="hi-IN"/>
        </w:rPr>
        <w:t>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его самостоятельно осуществлять т</w:t>
      </w:r>
      <w:r w:rsidRPr="00FE2C26">
        <w:rPr>
          <w:rFonts w:eastAsia="FZSongTi" w:cs="LucidaSans"/>
          <w:lang w:eastAsia="zh-CN" w:bidi="hi-IN"/>
        </w:rPr>
        <w:t>а</w:t>
      </w:r>
      <w:r w:rsidRPr="00FE2C26">
        <w:rPr>
          <w:rFonts w:eastAsia="FZSongTi" w:cs="LucidaSans"/>
          <w:lang w:eastAsia="zh-CN" w:bidi="hi-IN"/>
        </w:rPr>
        <w:t>кое уведомление производится дознавателем, следователем, о чем также дел</w:t>
      </w:r>
      <w:r w:rsidRPr="00FE2C26">
        <w:rPr>
          <w:rFonts w:eastAsia="FZSongTi" w:cs="LucidaSans"/>
          <w:lang w:eastAsia="zh-CN" w:bidi="hi-IN"/>
        </w:rPr>
        <w:t>а</w:t>
      </w:r>
      <w:r w:rsidRPr="00FE2C26">
        <w:rPr>
          <w:rFonts w:eastAsia="FZSongTi" w:cs="LucidaSans"/>
          <w:lang w:eastAsia="zh-CN" w:bidi="hi-IN"/>
        </w:rPr>
        <w:t>ется отметка в протоколе задержания.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w:t>
      </w:r>
      <w:r w:rsidRPr="00FE2C26">
        <w:rPr>
          <w:rFonts w:eastAsia="FZSongTi" w:cs="LucidaSans"/>
          <w:lang w:eastAsia="zh-CN" w:bidi="hi-IN"/>
        </w:rPr>
        <w:tab/>
        <w:t xml:space="preserve">При </w:t>
      </w:r>
      <w:r w:rsidRPr="00FE2C26">
        <w:rPr>
          <w:rFonts w:eastAsia="FZSongTi"/>
          <w:lang w:bidi="hi-IN"/>
        </w:rPr>
        <w:t>задержании</w:t>
      </w:r>
      <w:r w:rsidRPr="009443BA">
        <w:rPr>
          <w:rFonts w:eastAsia="FZSongTi" w:cs="LucidaSans"/>
          <w:lang w:eastAsia="zh-CN" w:bidi="hi-IN"/>
        </w:rPr>
        <w:t xml:space="preserve"> подозреваемого, являющегося адвокатом, об этом ув</w:t>
      </w:r>
      <w:r w:rsidRPr="00321B8D">
        <w:rPr>
          <w:rFonts w:eastAsia="FZSongTi" w:cs="LucidaSans"/>
          <w:lang w:eastAsia="zh-CN" w:bidi="hi-IN"/>
        </w:rPr>
        <w:t>е</w:t>
      </w:r>
      <w:r w:rsidRPr="00FE2C26">
        <w:rPr>
          <w:rFonts w:eastAsia="FZSongTi" w:cs="LucidaSans"/>
          <w:lang w:eastAsia="zh-CN" w:bidi="hi-IN"/>
        </w:rPr>
        <w:t>домляется адвокатская палата субъекта Российской Федерации, членом которой он является.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w:t>
      </w:r>
      <w:r w:rsidRPr="00FE2C26">
        <w:rPr>
          <w:rFonts w:eastAsia="FZSongTi" w:cs="LucidaSans"/>
          <w:lang w:eastAsia="zh-CN" w:bidi="hi-IN"/>
        </w:rPr>
        <w:tab/>
        <w:t xml:space="preserve">Помимо этого, положениями части 2 статьи 96 УПК РФ определено, что при задержании </w:t>
      </w:r>
      <w:r w:rsidRPr="00FE2C26">
        <w:rPr>
          <w:rFonts w:eastAsia="FZSongTi"/>
          <w:lang w:bidi="hi-IN"/>
        </w:rPr>
        <w:t>подозреваемого</w:t>
      </w:r>
      <w:r w:rsidRPr="009443BA">
        <w:rPr>
          <w:rFonts w:eastAsia="FZSongTi" w:cs="LucidaSans"/>
          <w:lang w:eastAsia="zh-CN" w:bidi="hi-IN"/>
        </w:rPr>
        <w:t>, являющ</w:t>
      </w:r>
      <w:r w:rsidRPr="00321B8D">
        <w:rPr>
          <w:rFonts w:eastAsia="FZSongTi" w:cs="LucidaSans"/>
          <w:lang w:eastAsia="zh-CN" w:bidi="hi-IN"/>
        </w:rPr>
        <w:t>егося военнослужащим, об этом ув</w:t>
      </w:r>
      <w:r w:rsidRPr="00321B8D">
        <w:rPr>
          <w:rFonts w:eastAsia="FZSongTi" w:cs="LucidaSans"/>
          <w:lang w:eastAsia="zh-CN" w:bidi="hi-IN"/>
        </w:rPr>
        <w:t>е</w:t>
      </w:r>
      <w:r w:rsidRPr="00FE2C26">
        <w:rPr>
          <w:rFonts w:eastAsia="FZSongTi" w:cs="LucidaSans"/>
          <w:lang w:eastAsia="zh-CN" w:bidi="hi-IN"/>
        </w:rPr>
        <w:t>домляется командование воинской части, а в случае задержания сотрудника о</w:t>
      </w:r>
      <w:r w:rsidRPr="00FE2C26">
        <w:rPr>
          <w:rFonts w:eastAsia="FZSongTi" w:cs="LucidaSans"/>
          <w:lang w:eastAsia="zh-CN" w:bidi="hi-IN"/>
        </w:rPr>
        <w:t>р</w:t>
      </w:r>
      <w:r w:rsidRPr="00FE2C26">
        <w:rPr>
          <w:rFonts w:eastAsia="FZSongTi" w:cs="LucidaSans"/>
          <w:lang w:eastAsia="zh-CN" w:bidi="hi-IN"/>
        </w:rPr>
        <w:t>гана внутренних дел – начальник органа, в котором проходит службу указанный сотрудник.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w:t>
      </w:r>
      <w:r w:rsidRPr="00FE2C26">
        <w:rPr>
          <w:rFonts w:eastAsia="FZSongTi" w:cs="LucidaSans"/>
          <w:lang w:eastAsia="zh-CN" w:bidi="hi-IN"/>
        </w:rPr>
        <w:tab/>
        <w:t xml:space="preserve">При </w:t>
      </w:r>
      <w:r w:rsidRPr="00FE2C26">
        <w:rPr>
          <w:rFonts w:eastAsia="FZSongTi"/>
          <w:lang w:bidi="hi-IN"/>
        </w:rPr>
        <w:t>задержании подозреваемого, являющегося членом общественной наблюдательной комиссии, образованно</w:t>
      </w:r>
      <w:r w:rsidRPr="009443BA">
        <w:rPr>
          <w:rFonts w:eastAsia="FZSongTi" w:cs="LucidaSans"/>
          <w:lang w:eastAsia="zh-CN" w:bidi="hi-IN"/>
        </w:rPr>
        <w:t>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w:t>
      </w:r>
      <w:r w:rsidRPr="00321B8D">
        <w:rPr>
          <w:rFonts w:eastAsia="FZSongTi" w:cs="LucidaSans"/>
          <w:lang w:eastAsia="zh-CN" w:bidi="hi-IN"/>
        </w:rPr>
        <w:t>о</w:t>
      </w:r>
      <w:r w:rsidRPr="00FE2C26">
        <w:rPr>
          <w:rFonts w:eastAsia="FZSongTi" w:cs="LucidaSans"/>
          <w:lang w:eastAsia="zh-CN" w:bidi="hi-IN"/>
        </w:rPr>
        <w:t>миссия.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w:t>
      </w:r>
      <w:r w:rsidRPr="00FE2C26">
        <w:rPr>
          <w:rFonts w:eastAsia="FZSongTi" w:cs="LucidaSans"/>
          <w:lang w:eastAsia="zh-CN" w:bidi="hi-IN"/>
        </w:rPr>
        <w:tab/>
      </w:r>
      <w:r w:rsidRPr="00FE2C26">
        <w:rPr>
          <w:rFonts w:eastAsia="FZSongTi"/>
          <w:lang w:bidi="hi-IN"/>
        </w:rPr>
        <w:t>Если</w:t>
      </w:r>
      <w:r w:rsidRPr="009443BA">
        <w:rPr>
          <w:rFonts w:eastAsia="FZSongTi" w:cs="LucidaSans"/>
          <w:lang w:eastAsia="zh-CN" w:bidi="hi-IN"/>
        </w:rPr>
        <w:t xml:space="preserve"> подозреваемый является граж</w:t>
      </w:r>
      <w:r w:rsidRPr="00321B8D">
        <w:rPr>
          <w:rFonts w:eastAsia="FZSongTi" w:cs="LucidaSans"/>
          <w:lang w:eastAsia="zh-CN" w:bidi="hi-IN"/>
        </w:rPr>
        <w:t>данином или подданным другого гос</w:t>
      </w:r>
      <w:r w:rsidRPr="00321B8D">
        <w:rPr>
          <w:rFonts w:eastAsia="FZSongTi" w:cs="LucidaSans"/>
          <w:lang w:eastAsia="zh-CN" w:bidi="hi-IN"/>
        </w:rPr>
        <w:t>у</w:t>
      </w:r>
      <w:r w:rsidRPr="00FE2C26">
        <w:rPr>
          <w:rFonts w:eastAsia="FZSongTi" w:cs="LucidaSans"/>
          <w:lang w:eastAsia="zh-CN" w:bidi="hi-IN"/>
        </w:rPr>
        <w:t>дарства, то уведомляется посольство или консульство этого государства.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w:t>
      </w:r>
      <w:r w:rsidRPr="00FE2C26">
        <w:rPr>
          <w:rFonts w:eastAsia="FZSongTi" w:cs="LucidaSans"/>
          <w:lang w:eastAsia="zh-CN" w:bidi="hi-IN"/>
        </w:rPr>
        <w:tab/>
      </w:r>
      <w:r w:rsidRPr="00FE2C26">
        <w:rPr>
          <w:rFonts w:eastAsia="FZSongTi"/>
          <w:lang w:bidi="hi-IN"/>
        </w:rPr>
        <w:t>Статьей</w:t>
      </w:r>
      <w:r w:rsidRPr="009443BA">
        <w:rPr>
          <w:rFonts w:eastAsia="FZSongTi" w:cs="LucidaSans"/>
          <w:lang w:eastAsia="zh-CN" w:bidi="hi-IN"/>
        </w:rPr>
        <w:t xml:space="preserve"> 92 УПК РФ установлено, что подозреваемый должен быть д</w:t>
      </w:r>
      <w:r w:rsidRPr="00321B8D">
        <w:rPr>
          <w:rFonts w:eastAsia="FZSongTi" w:cs="LucidaSans"/>
          <w:lang w:eastAsia="zh-CN" w:bidi="hi-IN"/>
        </w:rPr>
        <w:t>о</w:t>
      </w:r>
      <w:r w:rsidRPr="00FE2C26">
        <w:rPr>
          <w:rFonts w:eastAsia="FZSongTi" w:cs="LucidaSans"/>
          <w:lang w:eastAsia="zh-CN" w:bidi="hi-IN"/>
        </w:rPr>
        <w:t>прошен не позднее 24 часов с момента его фактического задержания. При этом до начала допроса подозреваемому по его просьбе обеспечивается свидание с защитником.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w:t>
      </w:r>
      <w:r w:rsidRPr="00FE2C26">
        <w:rPr>
          <w:rFonts w:eastAsia="FZSongTi" w:cs="LucidaSans"/>
          <w:lang w:eastAsia="zh-CN" w:bidi="hi-IN"/>
        </w:rPr>
        <w:tab/>
      </w:r>
      <w:r w:rsidRPr="00FE2C26">
        <w:rPr>
          <w:rFonts w:eastAsia="FZSongTi"/>
          <w:lang w:bidi="hi-IN"/>
        </w:rPr>
        <w:t>Частью</w:t>
      </w:r>
      <w:r w:rsidRPr="009443BA">
        <w:rPr>
          <w:rFonts w:eastAsia="FZSongTi" w:cs="LucidaSans"/>
          <w:lang w:eastAsia="zh-CN" w:bidi="hi-IN"/>
        </w:rPr>
        <w:t xml:space="preserve"> второй статьи 49 УПК РФ определено, что в качестве защитников допускаются адвокаты. По определению или постановлению суда в качестве защитника могут быть допущены наряду с адво</w:t>
      </w:r>
      <w:r w:rsidRPr="00321B8D">
        <w:rPr>
          <w:rFonts w:eastAsia="FZSongTi" w:cs="LucidaSans"/>
          <w:lang w:eastAsia="zh-CN" w:bidi="hi-IN"/>
        </w:rPr>
        <w:t>катом один из близких ро</w:t>
      </w:r>
      <w:r w:rsidRPr="00321B8D">
        <w:rPr>
          <w:rFonts w:eastAsia="FZSongTi" w:cs="LucidaSans"/>
          <w:lang w:eastAsia="zh-CN" w:bidi="hi-IN"/>
        </w:rPr>
        <w:t>д</w:t>
      </w:r>
      <w:r w:rsidRPr="00FE2C26">
        <w:rPr>
          <w:rFonts w:eastAsia="FZSongTi" w:cs="LucidaSans"/>
          <w:lang w:eastAsia="zh-CN" w:bidi="hi-IN"/>
        </w:rPr>
        <w:t>ственников или иное лицо, о допуске которого ходатайствует обвиняемый.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w:t>
      </w:r>
      <w:r w:rsidRPr="00FE2C26">
        <w:rPr>
          <w:rFonts w:eastAsia="FZSongTi" w:cs="LucidaSans"/>
          <w:lang w:eastAsia="zh-CN" w:bidi="hi-IN"/>
        </w:rPr>
        <w:tab/>
      </w:r>
      <w:r w:rsidRPr="00FE2C26">
        <w:rPr>
          <w:rFonts w:eastAsia="FZSongTi"/>
          <w:lang w:bidi="hi-IN"/>
        </w:rPr>
        <w:t>Согласно статье 50 УПК РФ защитник приглашается подозреваемым (о</w:t>
      </w:r>
      <w:r w:rsidRPr="00FE2C26">
        <w:rPr>
          <w:rFonts w:eastAsia="FZSongTi"/>
          <w:lang w:bidi="hi-IN"/>
        </w:rPr>
        <w:t>б</w:t>
      </w:r>
      <w:r w:rsidRPr="00FE2C26">
        <w:rPr>
          <w:rFonts w:eastAsia="FZSongTi"/>
          <w:lang w:bidi="hi-IN"/>
        </w:rPr>
        <w:t>виняемым) его законным</w:t>
      </w:r>
      <w:r w:rsidRPr="009443BA">
        <w:rPr>
          <w:rFonts w:eastAsia="FZSongTi" w:cs="LucidaSans"/>
          <w:lang w:eastAsia="zh-CN" w:bidi="hi-IN"/>
        </w:rPr>
        <w:t xml:space="preserve"> </w:t>
      </w:r>
      <w:r w:rsidRPr="00FE2C26">
        <w:rPr>
          <w:rFonts w:eastAsia="FZSongTi"/>
          <w:lang w:bidi="hi-IN"/>
        </w:rPr>
        <w:t>представителем</w:t>
      </w:r>
      <w:r w:rsidRPr="009443BA">
        <w:rPr>
          <w:rFonts w:eastAsia="FZSongTi" w:cs="LucidaSans"/>
          <w:lang w:eastAsia="zh-CN" w:bidi="hi-IN"/>
        </w:rPr>
        <w:t>, а также другими лицами по поруч</w:t>
      </w:r>
      <w:r w:rsidRPr="00321B8D">
        <w:rPr>
          <w:rFonts w:eastAsia="FZSongTi" w:cs="LucidaSans"/>
          <w:lang w:eastAsia="zh-CN" w:bidi="hi-IN"/>
        </w:rPr>
        <w:t>е</w:t>
      </w:r>
      <w:r w:rsidRPr="00321B8D">
        <w:rPr>
          <w:rFonts w:eastAsia="FZSongTi" w:cs="LucidaSans"/>
          <w:lang w:eastAsia="zh-CN" w:bidi="hi-IN"/>
        </w:rPr>
        <w:t>нию или с согласия подозреваемого (обвиняемого). Подозреваемый (обвиня</w:t>
      </w:r>
      <w:r w:rsidRPr="00FE2C26">
        <w:rPr>
          <w:rFonts w:eastAsia="FZSongTi" w:cs="LucidaSans"/>
          <w:lang w:eastAsia="zh-CN" w:bidi="hi-IN"/>
        </w:rPr>
        <w:t>е</w:t>
      </w:r>
      <w:r w:rsidRPr="00FE2C26">
        <w:rPr>
          <w:rFonts w:eastAsia="FZSongTi" w:cs="LucidaSans"/>
          <w:lang w:eastAsia="zh-CN" w:bidi="hi-IN"/>
        </w:rPr>
        <w:t>мый) вправе пригласить несколько защитников.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w:t>
      </w:r>
      <w:r w:rsidRPr="00FE2C26">
        <w:rPr>
          <w:rFonts w:eastAsia="FZSongTi" w:cs="LucidaSans"/>
          <w:lang w:eastAsia="zh-CN" w:bidi="hi-IN"/>
        </w:rPr>
        <w:tab/>
        <w:t>В соответствии со статьей 18 Федерального закона установлено, что с момента фактического задержания подозреваемым (обвиняемым) предоставл</w:t>
      </w:r>
      <w:r w:rsidRPr="00FE2C26">
        <w:rPr>
          <w:rFonts w:eastAsia="FZSongTi" w:cs="LucidaSans"/>
          <w:lang w:eastAsia="zh-CN" w:bidi="hi-IN"/>
        </w:rPr>
        <w:t>я</w:t>
      </w:r>
      <w:r w:rsidRPr="00FE2C26">
        <w:rPr>
          <w:rFonts w:eastAsia="FZSongTi" w:cs="LucidaSans"/>
          <w:lang w:eastAsia="zh-CN" w:bidi="hi-IN"/>
        </w:rPr>
        <w:t>ются свидания с защитником по предъявлении удостоверения адвоката и орд</w:t>
      </w:r>
      <w:r w:rsidRPr="00FE2C26">
        <w:rPr>
          <w:rFonts w:eastAsia="FZSongTi" w:cs="LucidaSans"/>
          <w:lang w:eastAsia="zh-CN" w:bidi="hi-IN"/>
        </w:rPr>
        <w:t>е</w:t>
      </w:r>
      <w:r w:rsidRPr="00FE2C26">
        <w:rPr>
          <w:rFonts w:eastAsia="FZSongTi" w:cs="LucidaSans"/>
          <w:lang w:eastAsia="zh-CN" w:bidi="hi-IN"/>
        </w:rPr>
        <w:t>ра. Если в качестве защитника участвует иное лицо, то свидание с ним пред</w:t>
      </w:r>
      <w:r w:rsidRPr="00FE2C26">
        <w:rPr>
          <w:rFonts w:eastAsia="FZSongTi" w:cs="LucidaSans"/>
          <w:lang w:eastAsia="zh-CN" w:bidi="hi-IN"/>
        </w:rPr>
        <w:t>о</w:t>
      </w:r>
      <w:r w:rsidRPr="00FE2C26">
        <w:rPr>
          <w:rFonts w:eastAsia="FZSongTi" w:cs="LucidaSans"/>
          <w:lang w:eastAsia="zh-CN" w:bidi="hi-IN"/>
        </w:rPr>
        <w:t>ставляется по предъявлении соответствующего определения или постановления суда, а также документа, удостоверяющего его личность.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w:t>
      </w:r>
      <w:r w:rsidRPr="00FE2C26">
        <w:rPr>
          <w:rFonts w:eastAsia="FZSongTi" w:cs="LucidaSans"/>
          <w:lang w:eastAsia="zh-CN" w:bidi="hi-IN"/>
        </w:rPr>
        <w:tab/>
      </w:r>
      <w:r w:rsidRPr="00FE2C26">
        <w:rPr>
          <w:rFonts w:eastAsia="FZSongTi"/>
          <w:lang w:bidi="hi-IN"/>
        </w:rPr>
        <w:t>Если</w:t>
      </w:r>
      <w:r w:rsidRPr="009443BA">
        <w:rPr>
          <w:rFonts w:eastAsia="FZSongTi" w:cs="LucidaSans"/>
          <w:lang w:eastAsia="zh-CN" w:bidi="hi-IN"/>
        </w:rPr>
        <w:t xml:space="preserve"> ли</w:t>
      </w:r>
      <w:r w:rsidRPr="00321B8D">
        <w:rPr>
          <w:rFonts w:eastAsia="FZSongTi" w:cs="LucidaSans"/>
          <w:lang w:eastAsia="zh-CN" w:bidi="hi-IN"/>
        </w:rPr>
        <w:t>цо намерено обратиться в Европейский Суд по правам человека (далее – ЕСПЧ) или его дело находится на рассмотрении этого органа, то на о</w:t>
      </w:r>
      <w:r w:rsidRPr="00321B8D">
        <w:rPr>
          <w:rFonts w:eastAsia="FZSongTi" w:cs="LucidaSans"/>
          <w:lang w:eastAsia="zh-CN" w:bidi="hi-IN"/>
        </w:rPr>
        <w:t>с</w:t>
      </w:r>
      <w:r w:rsidRPr="00FE2C26">
        <w:rPr>
          <w:rFonts w:eastAsia="FZSongTi" w:cs="LucidaSans"/>
          <w:lang w:eastAsia="zh-CN" w:bidi="hi-IN"/>
        </w:rPr>
        <w:t>новании письменного разрешения лица или органа, в производстве которых находится уголовное дело данного лица, предоставляются свидания с их пре</w:t>
      </w:r>
      <w:r w:rsidRPr="00FE2C26">
        <w:rPr>
          <w:rFonts w:eastAsia="FZSongTi" w:cs="LucidaSans"/>
          <w:lang w:eastAsia="zh-CN" w:bidi="hi-IN"/>
        </w:rPr>
        <w:t>д</w:t>
      </w:r>
      <w:r w:rsidRPr="00FE2C26">
        <w:rPr>
          <w:rFonts w:eastAsia="FZSongTi" w:cs="LucidaSans"/>
          <w:lang w:eastAsia="zh-CN" w:bidi="hi-IN"/>
        </w:rPr>
        <w:t>ставителями в ЕСПЧ и лицами, оказывающими им юридическую помощь.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w:t>
      </w:r>
      <w:r w:rsidRPr="00FE2C26">
        <w:rPr>
          <w:rFonts w:eastAsia="FZSongTi" w:cs="LucidaSans"/>
          <w:lang w:eastAsia="zh-CN" w:bidi="hi-IN"/>
        </w:rPr>
        <w:tab/>
        <w:t>Свидания с защитником, представителями в ЕСПЧ и лицами, оказыва</w:t>
      </w:r>
      <w:r w:rsidRPr="00FE2C26">
        <w:rPr>
          <w:rFonts w:eastAsia="FZSongTi" w:cs="LucidaSans"/>
          <w:lang w:eastAsia="zh-CN" w:bidi="hi-IN"/>
        </w:rPr>
        <w:t>ю</w:t>
      </w:r>
      <w:r w:rsidRPr="00FE2C26">
        <w:rPr>
          <w:rFonts w:eastAsia="FZSongTi" w:cs="LucidaSans"/>
          <w:lang w:eastAsia="zh-CN" w:bidi="hi-IN"/>
        </w:rPr>
        <w:t>щими юридическую помощь в связи с намерением обратиться в ЕСПЧ, пред</w:t>
      </w:r>
      <w:r w:rsidRPr="00FE2C26">
        <w:rPr>
          <w:rFonts w:eastAsia="FZSongTi" w:cs="LucidaSans"/>
          <w:lang w:eastAsia="zh-CN" w:bidi="hi-IN"/>
        </w:rPr>
        <w:t>о</w:t>
      </w:r>
      <w:r w:rsidRPr="00FE2C26">
        <w:rPr>
          <w:rFonts w:eastAsia="FZSongTi" w:cs="LucidaSans"/>
          <w:lang w:eastAsia="zh-CN" w:bidi="hi-IN"/>
        </w:rPr>
        <w:t>ставляются наедине и конфиденциально без ограничения их числа и продолж</w:t>
      </w:r>
      <w:r w:rsidRPr="00FE2C26">
        <w:rPr>
          <w:rFonts w:eastAsia="FZSongTi" w:cs="LucidaSans"/>
          <w:lang w:eastAsia="zh-CN" w:bidi="hi-IN"/>
        </w:rPr>
        <w:t>и</w:t>
      </w:r>
      <w:r w:rsidRPr="00FE2C26">
        <w:rPr>
          <w:rFonts w:eastAsia="FZSongTi" w:cs="LucidaSans"/>
          <w:lang w:eastAsia="zh-CN" w:bidi="hi-IN"/>
        </w:rPr>
        <w:t>тельности и могут иметь место в условиях, позволяющих сотруднику места с</w:t>
      </w:r>
      <w:r w:rsidRPr="00FE2C26">
        <w:rPr>
          <w:rFonts w:eastAsia="FZSongTi" w:cs="LucidaSans"/>
          <w:lang w:eastAsia="zh-CN" w:bidi="hi-IN"/>
        </w:rPr>
        <w:t>о</w:t>
      </w:r>
      <w:r w:rsidRPr="00FE2C26">
        <w:rPr>
          <w:rFonts w:eastAsia="FZSongTi" w:cs="LucidaSans"/>
          <w:lang w:eastAsia="zh-CN" w:bidi="hi-IN"/>
        </w:rPr>
        <w:t>держания под стражей видеть, но не слышать их участников.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w:t>
      </w:r>
      <w:r w:rsidRPr="00FE2C26">
        <w:rPr>
          <w:rFonts w:eastAsia="FZSongTi" w:cs="LucidaSans"/>
          <w:lang w:eastAsia="zh-CN" w:bidi="hi-IN"/>
        </w:rPr>
        <w:tab/>
      </w:r>
      <w:r w:rsidRPr="00FE2C26">
        <w:rPr>
          <w:rFonts w:eastAsia="FZSongTi"/>
          <w:lang w:bidi="hi-IN"/>
        </w:rPr>
        <w:t>Согласно</w:t>
      </w:r>
      <w:r w:rsidRPr="009443BA">
        <w:rPr>
          <w:rFonts w:eastAsia="FZSongTi" w:cs="LucidaSans"/>
          <w:lang w:eastAsia="zh-CN" w:bidi="hi-IN"/>
        </w:rPr>
        <w:t xml:space="preserve"> части третьей статьи 49 УПК РФ защитник участвует в уголо</w:t>
      </w:r>
      <w:r w:rsidRPr="00321B8D">
        <w:rPr>
          <w:rFonts w:eastAsia="FZSongTi" w:cs="LucidaSans"/>
          <w:lang w:eastAsia="zh-CN" w:bidi="hi-IN"/>
        </w:rPr>
        <w:t>в</w:t>
      </w:r>
      <w:r w:rsidRPr="00FE2C26">
        <w:rPr>
          <w:rFonts w:eastAsia="FZSongTi" w:cs="LucidaSans"/>
          <w:lang w:eastAsia="zh-CN" w:bidi="hi-IN"/>
        </w:rPr>
        <w:t>ном деле с момента: возбуждения уголовного дела в отношении конкретного лица фактического задержания лица, подозреваемого в совершении преступл</w:t>
      </w:r>
      <w:r w:rsidRPr="00FE2C26">
        <w:rPr>
          <w:rFonts w:eastAsia="FZSongTi" w:cs="LucidaSans"/>
          <w:lang w:eastAsia="zh-CN" w:bidi="hi-IN"/>
        </w:rPr>
        <w:t>е</w:t>
      </w:r>
      <w:r w:rsidRPr="00FE2C26">
        <w:rPr>
          <w:rFonts w:eastAsia="FZSongTi" w:cs="LucidaSans"/>
          <w:lang w:eastAsia="zh-CN" w:bidi="hi-IN"/>
        </w:rPr>
        <w:t>ния; вручения уведомления о подозрении в совершении преступления в поря</w:t>
      </w:r>
      <w:r w:rsidRPr="00FE2C26">
        <w:rPr>
          <w:rFonts w:eastAsia="FZSongTi" w:cs="LucidaSans"/>
          <w:lang w:eastAsia="zh-CN" w:bidi="hi-IN"/>
        </w:rPr>
        <w:t>д</w:t>
      </w:r>
      <w:r w:rsidRPr="00FE2C26">
        <w:rPr>
          <w:rFonts w:eastAsia="FZSongTi" w:cs="LucidaSans"/>
          <w:lang w:eastAsia="zh-CN" w:bidi="hi-IN"/>
        </w:rPr>
        <w:t>ке, установленном статьей 223.1 УПК РФ; применения к лицу меры пресечения; вынесения постановления о привлечении лица в качестве обвиняемого; объя</w:t>
      </w:r>
      <w:r w:rsidRPr="00FE2C26">
        <w:rPr>
          <w:rFonts w:eastAsia="FZSongTi" w:cs="LucidaSans"/>
          <w:lang w:eastAsia="zh-CN" w:bidi="hi-IN"/>
        </w:rPr>
        <w:t>в</w:t>
      </w:r>
      <w:r w:rsidRPr="00FE2C26">
        <w:rPr>
          <w:rFonts w:eastAsia="FZSongTi" w:cs="LucidaSans"/>
          <w:lang w:eastAsia="zh-CN" w:bidi="hi-IN"/>
        </w:rPr>
        <w:t>ления лицу, подозреваемому в совершении преступления, постановления о назначении судебно-психиатрической экспертизы; начала осуществления иных мер процессуального принуждения или иных процессуальных действий, затр</w:t>
      </w:r>
      <w:r w:rsidRPr="00FE2C26">
        <w:rPr>
          <w:rFonts w:eastAsia="FZSongTi" w:cs="LucidaSans"/>
          <w:lang w:eastAsia="zh-CN" w:bidi="hi-IN"/>
        </w:rPr>
        <w:t>а</w:t>
      </w:r>
      <w:r w:rsidRPr="00FE2C26">
        <w:rPr>
          <w:rFonts w:eastAsia="FZSongTi" w:cs="LucidaSans"/>
          <w:lang w:eastAsia="zh-CN" w:bidi="hi-IN"/>
        </w:rPr>
        <w:t>гивающих права и свободы лица, подозреваемого в совершении преступления.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w:t>
      </w:r>
      <w:r w:rsidRPr="00FE2C26">
        <w:rPr>
          <w:rFonts w:eastAsia="FZSongTi" w:cs="LucidaSans"/>
          <w:lang w:eastAsia="zh-CN" w:bidi="hi-IN"/>
        </w:rPr>
        <w:tab/>
      </w:r>
      <w:r w:rsidRPr="00FE2C26">
        <w:rPr>
          <w:rFonts w:eastAsia="FZSongTi"/>
          <w:lang w:bidi="hi-IN"/>
        </w:rPr>
        <w:t>Согласно</w:t>
      </w:r>
      <w:r w:rsidRPr="009443BA">
        <w:rPr>
          <w:rFonts w:eastAsia="FZSongTi" w:cs="LucidaSans"/>
          <w:lang w:eastAsia="zh-CN" w:bidi="hi-IN"/>
        </w:rPr>
        <w:t xml:space="preserve"> части первой статьи 18 Федерального закона от 31.05.2002 №</w:t>
      </w:r>
      <w:r w:rsidRPr="00321B8D">
        <w:rPr>
          <w:rFonts w:eastAsia="FZSongTi" w:cs="LucidaSans"/>
          <w:lang w:eastAsia="zh-CN" w:bidi="hi-IN"/>
        </w:rPr>
        <w:t> </w:t>
      </w:r>
      <w:r w:rsidRPr="00FE2C26">
        <w:rPr>
          <w:rFonts w:eastAsia="FZSongTi" w:cs="LucidaSans"/>
          <w:lang w:eastAsia="zh-CN" w:bidi="hi-IN"/>
        </w:rPr>
        <w:t>63-ФЗ «Об адвокатской деятельности и адвокатуре в Российской Федерации» вмешательство следователя или дознавателя в адвокатскую деятельность, ос</w:t>
      </w:r>
      <w:r w:rsidRPr="00FE2C26">
        <w:rPr>
          <w:rFonts w:eastAsia="FZSongTi" w:cs="LucidaSans"/>
          <w:lang w:eastAsia="zh-CN" w:bidi="hi-IN"/>
        </w:rPr>
        <w:t>у</w:t>
      </w:r>
      <w:r w:rsidRPr="00FE2C26">
        <w:rPr>
          <w:rFonts w:eastAsia="FZSongTi" w:cs="LucidaSans"/>
          <w:lang w:eastAsia="zh-CN" w:bidi="hi-IN"/>
        </w:rPr>
        <w:t>ществляемую в соответствии с законодательством, либо препятствование этой деятельности каким бы то ни было образом, в том числе в форме ограничений, запрещаются.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w:t>
      </w:r>
      <w:r w:rsidRPr="00FE2C26">
        <w:rPr>
          <w:rFonts w:eastAsia="FZSongTi" w:cs="LucidaSans"/>
          <w:lang w:eastAsia="zh-CN" w:bidi="hi-IN"/>
        </w:rPr>
        <w:tab/>
      </w:r>
      <w:r w:rsidRPr="00FE2C26">
        <w:rPr>
          <w:rFonts w:eastAsia="FZSongTi"/>
          <w:lang w:bidi="hi-IN"/>
        </w:rPr>
        <w:t>Приказом</w:t>
      </w:r>
      <w:r w:rsidRPr="009443BA">
        <w:rPr>
          <w:rFonts w:eastAsia="FZSongTi" w:cs="LucidaSans"/>
          <w:lang w:eastAsia="zh-CN" w:bidi="hi-IN"/>
        </w:rPr>
        <w:t xml:space="preserve"> М</w:t>
      </w:r>
      <w:r w:rsidRPr="00321B8D">
        <w:rPr>
          <w:rFonts w:eastAsia="FZSongTi" w:cs="LucidaSans"/>
          <w:lang w:eastAsia="zh-CN" w:bidi="hi-IN"/>
        </w:rPr>
        <w:t>инюста России от 27.12.2010 № 410 «О внесении изменений в приказ Министерства юстиции Российской Федерации от 14.10.2005 № 189» в Правила внутреннего распорядка следственных изоляторов УИС (далее – Пр</w:t>
      </w:r>
      <w:r w:rsidRPr="00FE2C26">
        <w:rPr>
          <w:rFonts w:eastAsia="FZSongTi" w:cs="LucidaSans"/>
          <w:lang w:eastAsia="zh-CN" w:bidi="hi-IN"/>
        </w:rPr>
        <w:t>а</w:t>
      </w:r>
      <w:r w:rsidRPr="00FE2C26">
        <w:rPr>
          <w:rFonts w:eastAsia="FZSongTi" w:cs="LucidaSans"/>
          <w:lang w:eastAsia="zh-CN" w:bidi="hi-IN"/>
        </w:rPr>
        <w:t>вила) внесены изменения, устанавливающие, в том числе, что при поступлении в СИЗО подозреваемые (обвиняемые) проходят первичный медицинский осмотр и санитарную обработку. Данные мероприятия проводятся в том же п</w:t>
      </w:r>
      <w:r w:rsidRPr="00FE2C26">
        <w:rPr>
          <w:rFonts w:eastAsia="FZSongTi" w:cs="LucidaSans"/>
          <w:lang w:eastAsia="zh-CN" w:bidi="hi-IN"/>
        </w:rPr>
        <w:t>о</w:t>
      </w:r>
      <w:r w:rsidRPr="00FE2C26">
        <w:rPr>
          <w:rFonts w:eastAsia="FZSongTi" w:cs="LucidaSans"/>
          <w:lang w:eastAsia="zh-CN" w:bidi="hi-IN"/>
        </w:rPr>
        <w:t>рядке и в те же сроки, которые приведены выше (в пункте 1 ответов).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w:t>
      </w:r>
      <w:r w:rsidRPr="00FE2C26">
        <w:rPr>
          <w:rFonts w:eastAsia="FZSongTi" w:cs="LucidaSans"/>
          <w:lang w:eastAsia="zh-CN" w:bidi="hi-IN"/>
        </w:rPr>
        <w:tab/>
        <w:t>В целях обеспечения конституционного права подозреваемого (обвиня</w:t>
      </w:r>
      <w:r w:rsidRPr="00FE2C26">
        <w:rPr>
          <w:rFonts w:eastAsia="FZSongTi" w:cs="LucidaSans"/>
          <w:lang w:eastAsia="zh-CN" w:bidi="hi-IN"/>
        </w:rPr>
        <w:t>е</w:t>
      </w:r>
      <w:r w:rsidRPr="00FE2C26">
        <w:rPr>
          <w:rFonts w:eastAsia="FZSongTi" w:cs="LucidaSans"/>
          <w:lang w:eastAsia="zh-CN" w:bidi="hi-IN"/>
        </w:rPr>
        <w:t>мого) на охрану жизни и здоровья Федеральным законом от 29.12.2010 № 434-ФЗ в статью 110 УПК РФ внесены изменения, предусматривающие изменение меры пресечения при выявлении у подозреваемого (обвиняемого) тяжелого з</w:t>
      </w:r>
      <w:r w:rsidRPr="00FE2C26">
        <w:rPr>
          <w:rFonts w:eastAsia="FZSongTi" w:cs="LucidaSans"/>
          <w:lang w:eastAsia="zh-CN" w:bidi="hi-IN"/>
        </w:rPr>
        <w:t>а</w:t>
      </w:r>
      <w:r w:rsidRPr="00FE2C26">
        <w:rPr>
          <w:rFonts w:eastAsia="FZSongTi" w:cs="LucidaSans"/>
          <w:lang w:eastAsia="zh-CN" w:bidi="hi-IN"/>
        </w:rPr>
        <w:t>болевания, препятствующего его содержанию под стражей, удостоверенного медицинским заключением, вынесенным на основании медицинского освид</w:t>
      </w:r>
      <w:r w:rsidRPr="00FE2C26">
        <w:rPr>
          <w:rFonts w:eastAsia="FZSongTi" w:cs="LucidaSans"/>
          <w:lang w:eastAsia="zh-CN" w:bidi="hi-IN"/>
        </w:rPr>
        <w:t>е</w:t>
      </w:r>
      <w:r w:rsidRPr="00FE2C26">
        <w:rPr>
          <w:rFonts w:eastAsia="FZSongTi" w:cs="LucidaSans"/>
          <w:lang w:eastAsia="zh-CN" w:bidi="hi-IN"/>
        </w:rPr>
        <w:t>тельствования.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w:t>
      </w:r>
      <w:r w:rsidRPr="00FE2C26">
        <w:rPr>
          <w:rFonts w:eastAsia="FZSongTi" w:cs="LucidaSans"/>
          <w:lang w:eastAsia="zh-CN" w:bidi="hi-IN"/>
        </w:rPr>
        <w:tab/>
        <w:t xml:space="preserve">Также внесены изменения в Федеральный закон от 15.07.1995 № 103-ФЗ «О содержании под стражей </w:t>
      </w:r>
      <w:r w:rsidRPr="00FE2C26">
        <w:rPr>
          <w:rFonts w:eastAsia="FZSongTi"/>
          <w:lang w:bidi="hi-IN"/>
        </w:rPr>
        <w:t>подозреваемых</w:t>
      </w:r>
      <w:r w:rsidRPr="009443BA">
        <w:rPr>
          <w:rFonts w:eastAsia="FZSongTi" w:cs="LucidaSans"/>
          <w:lang w:eastAsia="zh-CN" w:bidi="hi-IN"/>
        </w:rPr>
        <w:t xml:space="preserve"> и</w:t>
      </w:r>
      <w:r w:rsidRPr="00321B8D">
        <w:rPr>
          <w:rFonts w:eastAsia="FZSongTi" w:cs="LucidaSans"/>
          <w:lang w:eastAsia="zh-CN" w:bidi="hi-IN"/>
        </w:rPr>
        <w:t xml:space="preserve"> обвиняемых в совершении пр</w:t>
      </w:r>
      <w:r w:rsidRPr="00321B8D">
        <w:rPr>
          <w:rFonts w:eastAsia="FZSongTi" w:cs="LucidaSans"/>
          <w:lang w:eastAsia="zh-CN" w:bidi="hi-IN"/>
        </w:rPr>
        <w:t>е</w:t>
      </w:r>
      <w:r w:rsidRPr="00FE2C26">
        <w:rPr>
          <w:rFonts w:eastAsia="FZSongTi" w:cs="LucidaSans"/>
          <w:lang w:eastAsia="zh-CN" w:bidi="hi-IN"/>
        </w:rPr>
        <w:t>ступлений», предусматривающие обязанность начальника места содержания под стражей или лица, исполняющего его обязанности, в случае выявления у подозреваемого (обвиняемого) тяжелого заболевания, препятствующего его с</w:t>
      </w:r>
      <w:r w:rsidRPr="00FE2C26">
        <w:rPr>
          <w:rFonts w:eastAsia="FZSongTi" w:cs="LucidaSans"/>
          <w:lang w:eastAsia="zh-CN" w:bidi="hi-IN"/>
        </w:rPr>
        <w:t>о</w:t>
      </w:r>
      <w:r w:rsidRPr="00FE2C26">
        <w:rPr>
          <w:rFonts w:eastAsia="FZSongTi" w:cs="LucidaSans"/>
          <w:lang w:eastAsia="zh-CN" w:bidi="hi-IN"/>
        </w:rPr>
        <w:t>держанию под стражей, направлять лицу или органу, в производстве которого находится уголовное дело, подозреваемому (обвиняемому) и его защитнику м</w:t>
      </w:r>
      <w:r w:rsidRPr="00FE2C26">
        <w:rPr>
          <w:rFonts w:eastAsia="FZSongTi" w:cs="LucidaSans"/>
          <w:lang w:eastAsia="zh-CN" w:bidi="hi-IN"/>
        </w:rPr>
        <w:t>е</w:t>
      </w:r>
      <w:r w:rsidRPr="00FE2C26">
        <w:rPr>
          <w:rFonts w:eastAsia="FZSongTi" w:cs="LucidaSans"/>
          <w:lang w:eastAsia="zh-CN" w:bidi="hi-IN"/>
        </w:rPr>
        <w:t>дицинское заключение, вынесенное по результатам медицинского освидетел</w:t>
      </w:r>
      <w:r w:rsidRPr="00FE2C26">
        <w:rPr>
          <w:rFonts w:eastAsia="FZSongTi" w:cs="LucidaSans"/>
          <w:lang w:eastAsia="zh-CN" w:bidi="hi-IN"/>
        </w:rPr>
        <w:t>ь</w:t>
      </w:r>
      <w:r w:rsidRPr="00FE2C26">
        <w:rPr>
          <w:rFonts w:eastAsia="FZSongTi" w:cs="LucidaSans"/>
          <w:lang w:eastAsia="zh-CN" w:bidi="hi-IN"/>
        </w:rPr>
        <w:t>ствования, в течение календарного дня, следующего за днем поступления м</w:t>
      </w:r>
      <w:r w:rsidRPr="00FE2C26">
        <w:rPr>
          <w:rFonts w:eastAsia="FZSongTi" w:cs="LucidaSans"/>
          <w:lang w:eastAsia="zh-CN" w:bidi="hi-IN"/>
        </w:rPr>
        <w:t>е</w:t>
      </w:r>
      <w:r w:rsidRPr="00FE2C26">
        <w:rPr>
          <w:rFonts w:eastAsia="FZSongTi" w:cs="LucidaSans"/>
          <w:lang w:eastAsia="zh-CN" w:bidi="hi-IN"/>
        </w:rPr>
        <w:t>дицинского заключения в администрацию места содержания под стражей.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w:t>
      </w:r>
      <w:r w:rsidRPr="00FE2C26">
        <w:rPr>
          <w:rFonts w:eastAsia="FZSongTi" w:cs="LucidaSans"/>
          <w:lang w:eastAsia="zh-CN" w:bidi="hi-IN"/>
        </w:rPr>
        <w:tab/>
        <w:t>Медицинское освидетельствование подозреваемого (обвиняемого) ос</w:t>
      </w:r>
      <w:r w:rsidRPr="00FE2C26">
        <w:rPr>
          <w:rFonts w:eastAsia="FZSongTi" w:cs="LucidaSans"/>
          <w:lang w:eastAsia="zh-CN" w:bidi="hi-IN"/>
        </w:rPr>
        <w:t>у</w:t>
      </w:r>
      <w:r w:rsidRPr="00FE2C26">
        <w:rPr>
          <w:rFonts w:eastAsia="FZSongTi" w:cs="LucidaSans"/>
          <w:lang w:eastAsia="zh-CN" w:bidi="hi-IN"/>
        </w:rPr>
        <w:t>ществляется врачебной комиссией медицинской организации, определенной о</w:t>
      </w:r>
      <w:r w:rsidRPr="00FE2C26">
        <w:rPr>
          <w:rFonts w:eastAsia="FZSongTi" w:cs="LucidaSans"/>
          <w:lang w:eastAsia="zh-CN" w:bidi="hi-IN"/>
        </w:rPr>
        <w:t>р</w:t>
      </w:r>
      <w:r w:rsidRPr="00FE2C26">
        <w:rPr>
          <w:rFonts w:eastAsia="FZSongTi" w:cs="LucidaSans"/>
          <w:lang w:eastAsia="zh-CN" w:bidi="hi-IN"/>
        </w:rPr>
        <w:t>ганом исполнительной власти субъекта Российской Федерации в сфере здрав</w:t>
      </w:r>
      <w:r w:rsidRPr="00FE2C26">
        <w:rPr>
          <w:rFonts w:eastAsia="FZSongTi" w:cs="LucidaSans"/>
          <w:lang w:eastAsia="zh-CN" w:bidi="hi-IN"/>
        </w:rPr>
        <w:t>о</w:t>
      </w:r>
      <w:r w:rsidRPr="00FE2C26">
        <w:rPr>
          <w:rFonts w:eastAsia="FZSongTi" w:cs="LucidaSans"/>
          <w:lang w:eastAsia="zh-CN" w:bidi="hi-IN"/>
        </w:rPr>
        <w:t>охранения.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w:t>
      </w:r>
      <w:r w:rsidRPr="00FE2C26">
        <w:rPr>
          <w:rFonts w:eastAsia="FZSongTi" w:cs="LucidaSans"/>
          <w:lang w:eastAsia="zh-CN" w:bidi="hi-IN"/>
        </w:rPr>
        <w:tab/>
        <w:t>Результаты медицинского освидетельствования фиксируются в устано</w:t>
      </w:r>
      <w:r w:rsidRPr="00FE2C26">
        <w:rPr>
          <w:rFonts w:eastAsia="FZSongTi" w:cs="LucidaSans"/>
          <w:lang w:eastAsia="zh-CN" w:bidi="hi-IN"/>
        </w:rPr>
        <w:t>в</w:t>
      </w:r>
      <w:r w:rsidRPr="00FE2C26">
        <w:rPr>
          <w:rFonts w:eastAsia="FZSongTi" w:cs="LucidaSans"/>
          <w:lang w:eastAsia="zh-CN" w:bidi="hi-IN"/>
        </w:rPr>
        <w:t xml:space="preserve">ленном порядке и сообщаются </w:t>
      </w:r>
      <w:r w:rsidRPr="00FE2C26">
        <w:rPr>
          <w:rFonts w:eastAsia="FZSongTi"/>
          <w:lang w:bidi="hi-IN"/>
        </w:rPr>
        <w:t>подозреваемому</w:t>
      </w:r>
      <w:r w:rsidRPr="009443BA">
        <w:rPr>
          <w:rFonts w:eastAsia="FZSongTi" w:cs="LucidaSans"/>
          <w:lang w:eastAsia="zh-CN" w:bidi="hi-IN"/>
        </w:rPr>
        <w:t xml:space="preserve"> (обвиняемому). По просьбе п</w:t>
      </w:r>
      <w:r w:rsidRPr="00321B8D">
        <w:rPr>
          <w:rFonts w:eastAsia="FZSongTi" w:cs="LucidaSans"/>
          <w:lang w:eastAsia="zh-CN" w:bidi="hi-IN"/>
        </w:rPr>
        <w:t>о</w:t>
      </w:r>
      <w:r w:rsidRPr="00FE2C26">
        <w:rPr>
          <w:rFonts w:eastAsia="FZSongTi" w:cs="LucidaSans"/>
          <w:lang w:eastAsia="zh-CN" w:bidi="hi-IN"/>
        </w:rPr>
        <w:t>дозреваемых (обвиняемых) либо их защитников им выдается копия заключения о медицинском освидетельствовании. По решению начальника места содерж</w:t>
      </w:r>
      <w:r w:rsidRPr="00FE2C26">
        <w:rPr>
          <w:rFonts w:eastAsia="FZSongTi" w:cs="LucidaSans"/>
          <w:lang w:eastAsia="zh-CN" w:bidi="hi-IN"/>
        </w:rPr>
        <w:t>а</w:t>
      </w:r>
      <w:r w:rsidRPr="00FE2C26">
        <w:rPr>
          <w:rFonts w:eastAsia="FZSongTi" w:cs="LucidaSans"/>
          <w:lang w:eastAsia="zh-CN" w:bidi="hi-IN"/>
        </w:rPr>
        <w:t>ния под стражей либо лица или органа, в производстве которых находится уг</w:t>
      </w:r>
      <w:r w:rsidRPr="00FE2C26">
        <w:rPr>
          <w:rFonts w:eastAsia="FZSongTi" w:cs="LucidaSans"/>
          <w:lang w:eastAsia="zh-CN" w:bidi="hi-IN"/>
        </w:rPr>
        <w:t>о</w:t>
      </w:r>
      <w:r w:rsidRPr="00FE2C26">
        <w:rPr>
          <w:rFonts w:eastAsia="FZSongTi" w:cs="LucidaSans"/>
          <w:lang w:eastAsia="zh-CN" w:bidi="hi-IN"/>
        </w:rPr>
        <w:t>ловное дело, или по ходатайству подозреваемого или обвиняемого либо его з</w:t>
      </w:r>
      <w:r w:rsidRPr="00FE2C26">
        <w:rPr>
          <w:rFonts w:eastAsia="FZSongTi" w:cs="LucidaSans"/>
          <w:lang w:eastAsia="zh-CN" w:bidi="hi-IN"/>
        </w:rPr>
        <w:t>а</w:t>
      </w:r>
      <w:r w:rsidRPr="00FE2C26">
        <w:rPr>
          <w:rFonts w:eastAsia="FZSongTi" w:cs="LucidaSans"/>
          <w:lang w:eastAsia="zh-CN" w:bidi="hi-IN"/>
        </w:rPr>
        <w:t>щитника медицинское освидетельствование проводится медицинскими рабо</w:t>
      </w:r>
      <w:r w:rsidRPr="00FE2C26">
        <w:rPr>
          <w:rFonts w:eastAsia="FZSongTi" w:cs="LucidaSans"/>
          <w:lang w:eastAsia="zh-CN" w:bidi="hi-IN"/>
        </w:rPr>
        <w:t>т</w:t>
      </w:r>
      <w:r w:rsidRPr="00FE2C26">
        <w:rPr>
          <w:rFonts w:eastAsia="FZSongTi" w:cs="LucidaSans"/>
          <w:lang w:eastAsia="zh-CN" w:bidi="hi-IN"/>
        </w:rPr>
        <w:t>никами иных медицинских организаций. Отказ в проведении такого освид</w:t>
      </w:r>
      <w:r w:rsidRPr="00FE2C26">
        <w:rPr>
          <w:rFonts w:eastAsia="FZSongTi" w:cs="LucidaSans"/>
          <w:lang w:eastAsia="zh-CN" w:bidi="hi-IN"/>
        </w:rPr>
        <w:t>е</w:t>
      </w:r>
      <w:r w:rsidRPr="00FE2C26">
        <w:rPr>
          <w:rFonts w:eastAsia="FZSongTi" w:cs="LucidaSans"/>
          <w:lang w:eastAsia="zh-CN" w:bidi="hi-IN"/>
        </w:rPr>
        <w:t>тельствования может быть обжалован прокурору либо в суд.</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44.</w:t>
      </w:r>
      <w:r w:rsidRPr="00FE2C26">
        <w:rPr>
          <w:rFonts w:eastAsia="FZSongTi" w:cs="LucidaSans"/>
          <w:lang w:eastAsia="zh-CN" w:bidi="hi-IN"/>
        </w:rPr>
        <w:tab/>
      </w:r>
      <w:r w:rsidRPr="00FE2C26">
        <w:rPr>
          <w:rFonts w:eastAsia="FZSongTi"/>
          <w:lang w:bidi="hi-IN"/>
        </w:rPr>
        <w:t>Кроме того, основания, порядок, сроки задержания подробно регламе</w:t>
      </w:r>
      <w:r w:rsidRPr="00FE2C26">
        <w:rPr>
          <w:rFonts w:eastAsia="FZSongTi"/>
          <w:lang w:bidi="hi-IN"/>
        </w:rPr>
        <w:t>н</w:t>
      </w:r>
      <w:r w:rsidRPr="00FE2C26">
        <w:rPr>
          <w:rFonts w:eastAsia="FZSongTi"/>
          <w:lang w:bidi="hi-IN"/>
        </w:rPr>
        <w:t>тированы в статье 14 Федерального</w:t>
      </w:r>
      <w:r w:rsidRPr="009443BA">
        <w:rPr>
          <w:rFonts w:eastAsia="FZSongTi" w:cs="LucidaSans"/>
          <w:lang w:eastAsia="zh-CN" w:bidi="hi-IN"/>
        </w:rPr>
        <w:t xml:space="preserve"> закона от 07.02.2011 № 3-ФЗ «О </w:t>
      </w:r>
      <w:r w:rsidRPr="00321B8D">
        <w:rPr>
          <w:rFonts w:eastAsia="FZSongTi" w:cs="LucidaSans"/>
          <w:lang w:eastAsia="zh-CN" w:bidi="hi-IN"/>
        </w:rPr>
        <w:t>полиции».</w:t>
      </w:r>
      <w:r w:rsidRPr="00FE2C26">
        <w:rPr>
          <w:rFonts w:eastAsia="FZSongTi" w:cs="LucidaSans"/>
          <w:lang w:eastAsia="zh-CN" w:bidi="hi-IN"/>
        </w:rPr>
        <w:t xml:space="preserve"> </w:t>
      </w:r>
      <w:r w:rsidRPr="00FE2C26">
        <w:rPr>
          <w:rFonts w:eastAsia="FZSongTi"/>
          <w:lang w:bidi="hi-IN"/>
        </w:rPr>
        <w:t>Полиция</w:t>
      </w:r>
      <w:r w:rsidRPr="009443BA">
        <w:rPr>
          <w:rFonts w:eastAsia="FZSongTi" w:cs="LucidaSans"/>
          <w:lang w:eastAsia="zh-CN" w:bidi="hi-IN"/>
        </w:rPr>
        <w:t xml:space="preserve"> защищает право каждого на свободу и личную неприкосновенность. До судебного решения в случаях, установленных Федеральным законом «О полиции» и</w:t>
      </w:r>
      <w:r w:rsidRPr="00321B8D">
        <w:rPr>
          <w:rFonts w:eastAsia="FZSongTi" w:cs="LucidaSans"/>
          <w:lang w:eastAsia="zh-CN" w:bidi="hi-IN"/>
        </w:rPr>
        <w:t xml:space="preserve"> другими федеральными законами, лицо не может быть подвер</w:t>
      </w:r>
      <w:r w:rsidRPr="00FE2C26">
        <w:rPr>
          <w:rFonts w:eastAsia="FZSongTi" w:cs="LucidaSans"/>
          <w:lang w:eastAsia="zh-CN" w:bidi="hi-IN"/>
        </w:rPr>
        <w:t>г</w:t>
      </w:r>
      <w:r w:rsidRPr="00FE2C26">
        <w:rPr>
          <w:rFonts w:eastAsia="FZSongTi" w:cs="LucidaSans"/>
          <w:lang w:eastAsia="zh-CN" w:bidi="hi-IN"/>
        </w:rPr>
        <w:t>нуто задержанию на срок более 48 часов. Срок задержания исчисляется с м</w:t>
      </w:r>
      <w:r w:rsidRPr="00FE2C26">
        <w:rPr>
          <w:rFonts w:eastAsia="FZSongTi" w:cs="LucidaSans"/>
          <w:lang w:eastAsia="zh-CN" w:bidi="hi-IN"/>
        </w:rPr>
        <w:t>о</w:t>
      </w:r>
      <w:r w:rsidRPr="00FE2C26">
        <w:rPr>
          <w:rFonts w:eastAsia="FZSongTi" w:cs="LucidaSans"/>
          <w:lang w:eastAsia="zh-CN" w:bidi="hi-IN"/>
        </w:rPr>
        <w:t>мента фактического ограничения свободы передвижения лица.</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45.</w:t>
      </w:r>
      <w:r w:rsidRPr="00321B8D">
        <w:rPr>
          <w:rFonts w:eastAsia="FZSongTi" w:cs="LucidaSans"/>
          <w:lang w:eastAsia="zh-CN" w:bidi="hi-IN"/>
        </w:rPr>
        <w:tab/>
      </w:r>
      <w:r w:rsidRPr="00FE2C26">
        <w:rPr>
          <w:rFonts w:eastAsia="FZSongTi"/>
          <w:lang w:bidi="hi-IN"/>
        </w:rPr>
        <w:t>Полиция</w:t>
      </w:r>
      <w:r w:rsidRPr="009443BA">
        <w:rPr>
          <w:rFonts w:eastAsia="FZSongTi" w:cs="LucidaSans"/>
          <w:lang w:eastAsia="zh-CN" w:bidi="hi-IN"/>
        </w:rPr>
        <w:t xml:space="preserve">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46.</w:t>
      </w:r>
      <w:r w:rsidRPr="00FE2C26">
        <w:rPr>
          <w:rFonts w:eastAsia="FZSongTi" w:cs="LucidaSans"/>
          <w:lang w:eastAsia="zh-CN" w:bidi="hi-IN"/>
        </w:rPr>
        <w:tab/>
        <w:t>За</w:t>
      </w:r>
      <w:r w:rsidRPr="00FE2C26">
        <w:rPr>
          <w:rFonts w:eastAsia="FZSongTi"/>
          <w:lang w:bidi="hi-IN"/>
        </w:rPr>
        <w:t>д</w:t>
      </w:r>
      <w:r w:rsidRPr="009443BA">
        <w:rPr>
          <w:rFonts w:eastAsia="FZSongTi" w:cs="LucidaSans"/>
          <w:lang w:eastAsia="zh-CN" w:bidi="hi-IN"/>
        </w:rPr>
        <w:t>ержанные лица содержатся в специально отведенных для этого пом</w:t>
      </w:r>
      <w:r w:rsidRPr="00321B8D">
        <w:rPr>
          <w:rFonts w:eastAsia="FZSongTi" w:cs="LucidaSans"/>
          <w:lang w:eastAsia="zh-CN" w:bidi="hi-IN"/>
        </w:rPr>
        <w:t>е</w:t>
      </w:r>
      <w:r w:rsidRPr="00FE2C26">
        <w:rPr>
          <w:rFonts w:eastAsia="FZSongTi" w:cs="LucidaSans"/>
          <w:lang w:eastAsia="zh-CN" w:bidi="hi-IN"/>
        </w:rPr>
        <w:t>щениях под охраной в условиях, исключающих угрозу их жизни и здоровью.</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47.</w:t>
      </w:r>
      <w:r w:rsidRPr="00FE2C26">
        <w:rPr>
          <w:rFonts w:eastAsia="FZSongTi" w:cs="LucidaSans"/>
          <w:lang w:eastAsia="zh-CN" w:bidi="hi-IN"/>
        </w:rPr>
        <w:tab/>
      </w:r>
      <w:r w:rsidRPr="00FE2C26">
        <w:rPr>
          <w:rFonts w:eastAsia="FZSongTi"/>
          <w:lang w:bidi="hi-IN"/>
        </w:rPr>
        <w:t>Согласно</w:t>
      </w:r>
      <w:r w:rsidRPr="009443BA">
        <w:rPr>
          <w:rFonts w:eastAsia="FZSongTi" w:cs="LucidaSans"/>
          <w:lang w:eastAsia="zh-CN" w:bidi="hi-IN"/>
        </w:rPr>
        <w:t xml:space="preserve"> части 1 статьи 96 УПК РФ, в случае отказа подозреваемого от права на разговор или невозможности в силу его физических или психических недостатков самостоятельно осуществлять у</w:t>
      </w:r>
      <w:r w:rsidRPr="00321B8D">
        <w:rPr>
          <w:rFonts w:eastAsia="FZSongTi" w:cs="LucidaSans"/>
          <w:lang w:eastAsia="zh-CN" w:bidi="hi-IN"/>
        </w:rPr>
        <w:t>казанное право, такое уведомление пр</w:t>
      </w:r>
      <w:r w:rsidRPr="00FE2C26">
        <w:rPr>
          <w:rFonts w:eastAsia="FZSongTi" w:cs="LucidaSans"/>
          <w:lang w:eastAsia="zh-CN" w:bidi="hi-IN"/>
        </w:rPr>
        <w:t>оизводится следователем, о чем делается отметка в протоколе задержания.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48.</w:t>
      </w:r>
      <w:r w:rsidRPr="00FE2C26">
        <w:rPr>
          <w:rFonts w:eastAsia="FZSongTi" w:cs="LucidaSans"/>
          <w:lang w:eastAsia="zh-CN" w:bidi="hi-IN"/>
        </w:rPr>
        <w:tab/>
      </w:r>
      <w:r w:rsidRPr="00FE2C26">
        <w:rPr>
          <w:rFonts w:eastAsia="FZSongTi"/>
          <w:lang w:bidi="hi-IN"/>
        </w:rPr>
        <w:t>При необходимости сохранения в интересах предварительного расслед</w:t>
      </w:r>
      <w:r w:rsidRPr="00FE2C26">
        <w:rPr>
          <w:rFonts w:eastAsia="FZSongTi"/>
          <w:lang w:bidi="hi-IN"/>
        </w:rPr>
        <w:t>о</w:t>
      </w:r>
      <w:r w:rsidRPr="00FE2C26">
        <w:rPr>
          <w:rFonts w:eastAsia="FZSongTi"/>
          <w:lang w:bidi="hi-IN"/>
        </w:rPr>
        <w:t>вания в тайне факта задержания</w:t>
      </w:r>
      <w:r w:rsidRPr="009443BA">
        <w:rPr>
          <w:rFonts w:eastAsia="FZSongTi" w:cs="LucidaSans"/>
          <w:lang w:eastAsia="zh-CN" w:bidi="hi-IN"/>
        </w:rPr>
        <w:t xml:space="preserve"> с согласия прокурора уведомление может не производи</w:t>
      </w:r>
      <w:r w:rsidRPr="00321B8D">
        <w:rPr>
          <w:rFonts w:eastAsia="FZSongTi" w:cs="LucidaSans"/>
          <w:lang w:eastAsia="zh-CN" w:bidi="hi-IN"/>
        </w:rPr>
        <w:t xml:space="preserve">ться, за исключением случаев, когда </w:t>
      </w:r>
      <w:r w:rsidRPr="00FE2C26">
        <w:rPr>
          <w:rFonts w:eastAsia="FZSongTi" w:cs="LucidaSans"/>
          <w:lang w:eastAsia="zh-CN" w:bidi="hi-IN"/>
        </w:rPr>
        <w:t>подозреваемый является нес</w:t>
      </w:r>
      <w:r w:rsidRPr="00FE2C26">
        <w:rPr>
          <w:rFonts w:eastAsia="FZSongTi" w:cs="LucidaSans"/>
          <w:lang w:eastAsia="zh-CN" w:bidi="hi-IN"/>
        </w:rPr>
        <w:t>о</w:t>
      </w:r>
      <w:r w:rsidRPr="00FE2C26">
        <w:rPr>
          <w:rFonts w:eastAsia="FZSongTi" w:cs="LucidaSans"/>
          <w:lang w:eastAsia="zh-CN" w:bidi="hi-IN"/>
        </w:rPr>
        <w:t>вершеннолетним (часть 4 статьи 96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49.</w:t>
      </w:r>
      <w:r w:rsidRPr="00FE2C26">
        <w:rPr>
          <w:rFonts w:eastAsia="FZSongTi" w:cs="LucidaSans"/>
          <w:lang w:eastAsia="zh-CN" w:bidi="hi-IN"/>
        </w:rPr>
        <w:tab/>
      </w:r>
      <w:r w:rsidRPr="00FE2C26">
        <w:rPr>
          <w:rFonts w:eastAsia="FZSongTi"/>
          <w:lang w:bidi="hi-IN"/>
        </w:rPr>
        <w:t>Действия</w:t>
      </w:r>
      <w:r w:rsidRPr="009443BA">
        <w:rPr>
          <w:rFonts w:eastAsia="FZSongTi" w:cs="LucidaSans"/>
          <w:lang w:eastAsia="zh-CN" w:bidi="hi-IN"/>
        </w:rPr>
        <w:t xml:space="preserve"> следователя при уведомлении близких родственников, ро</w:t>
      </w:r>
      <w:r w:rsidRPr="00321B8D">
        <w:rPr>
          <w:rFonts w:eastAsia="FZSongTi" w:cs="LucidaSans"/>
          <w:lang w:eastAsia="zh-CN" w:bidi="hi-IN"/>
        </w:rPr>
        <w:t>д</w:t>
      </w:r>
      <w:r w:rsidRPr="00FE2C26">
        <w:rPr>
          <w:rFonts w:eastAsia="FZSongTi" w:cs="LucidaSans"/>
          <w:lang w:eastAsia="zh-CN" w:bidi="hi-IN"/>
        </w:rPr>
        <w:t>ственников и иных близких лиц задержанного, которые в соответствии с частью 3 статьи 46 УПК РФ являются его обязанностью, четко регламентированы ст</w:t>
      </w:r>
      <w:r w:rsidRPr="00FE2C26">
        <w:rPr>
          <w:rFonts w:eastAsia="FZSongTi" w:cs="LucidaSans"/>
          <w:lang w:eastAsia="zh-CN" w:bidi="hi-IN"/>
        </w:rPr>
        <w:t>а</w:t>
      </w:r>
      <w:r w:rsidRPr="00FE2C26">
        <w:rPr>
          <w:rFonts w:eastAsia="FZSongTi" w:cs="LucidaSans"/>
          <w:lang w:eastAsia="zh-CN" w:bidi="hi-IN"/>
        </w:rPr>
        <w:t>тьей 96 УПК РФ (Уведомление о задержании подозреваемого).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50.</w:t>
      </w:r>
      <w:r w:rsidRPr="00FE2C26">
        <w:rPr>
          <w:rFonts w:eastAsia="FZSongTi" w:cs="LucidaSans"/>
          <w:lang w:eastAsia="zh-CN" w:bidi="hi-IN"/>
        </w:rPr>
        <w:tab/>
        <w:t>Так, согласно части 3 статьи 46 УПК РФ в случае задержания лица в с</w:t>
      </w:r>
      <w:r w:rsidRPr="00FE2C26">
        <w:rPr>
          <w:rFonts w:eastAsia="FZSongTi" w:cs="LucidaSans"/>
          <w:lang w:eastAsia="zh-CN" w:bidi="hi-IN"/>
        </w:rPr>
        <w:t>о</w:t>
      </w:r>
      <w:r w:rsidRPr="00FE2C26">
        <w:rPr>
          <w:rFonts w:eastAsia="FZSongTi" w:cs="LucidaSans"/>
          <w:lang w:eastAsia="zh-CN" w:bidi="hi-IN"/>
        </w:rPr>
        <w:t>ответствии со статьями 91 и 92 УПК РФ (названные нормы регламентируют о</w:t>
      </w:r>
      <w:r w:rsidRPr="00FE2C26">
        <w:rPr>
          <w:rFonts w:eastAsia="FZSongTi" w:cs="LucidaSans"/>
          <w:lang w:eastAsia="zh-CN" w:bidi="hi-IN"/>
        </w:rPr>
        <w:t>с</w:t>
      </w:r>
      <w:r w:rsidRPr="00FE2C26">
        <w:rPr>
          <w:rFonts w:eastAsia="FZSongTi" w:cs="LucidaSans"/>
          <w:lang w:eastAsia="zh-CN" w:bidi="hi-IN"/>
        </w:rPr>
        <w:t>нования и порядок задержания обвиняемого) подозреваемому предоставляется право на один телефонный разговор на русском языке в присутствии дознават</w:t>
      </w:r>
      <w:r w:rsidRPr="00FE2C26">
        <w:rPr>
          <w:rFonts w:eastAsia="FZSongTi" w:cs="LucidaSans"/>
          <w:lang w:eastAsia="zh-CN" w:bidi="hi-IN"/>
        </w:rPr>
        <w:t>е</w:t>
      </w:r>
      <w:r w:rsidRPr="00FE2C26">
        <w:rPr>
          <w:rFonts w:eastAsia="FZSongTi" w:cs="LucidaSans"/>
          <w:lang w:eastAsia="zh-CN" w:bidi="hi-IN"/>
        </w:rPr>
        <w:t>ля, следователя в целях уведомления близких родственников, родственников или близких лиц о своем задержании и месте нахождения. А дознаватель, сл</w:t>
      </w:r>
      <w:r w:rsidRPr="00FE2C26">
        <w:rPr>
          <w:rFonts w:eastAsia="FZSongTi" w:cs="LucidaSans"/>
          <w:lang w:eastAsia="zh-CN" w:bidi="hi-IN"/>
        </w:rPr>
        <w:t>е</w:t>
      </w:r>
      <w:r w:rsidRPr="00FE2C26">
        <w:rPr>
          <w:rFonts w:eastAsia="FZSongTi" w:cs="LucidaSans"/>
          <w:lang w:eastAsia="zh-CN" w:bidi="hi-IN"/>
        </w:rPr>
        <w:t>дователь должен исполнить обязанности по уведомлению о задержании в соо</w:t>
      </w:r>
      <w:r w:rsidRPr="00FE2C26">
        <w:rPr>
          <w:rFonts w:eastAsia="FZSongTi" w:cs="LucidaSans"/>
          <w:lang w:eastAsia="zh-CN" w:bidi="hi-IN"/>
        </w:rPr>
        <w:t>т</w:t>
      </w:r>
      <w:r w:rsidRPr="00FE2C26">
        <w:rPr>
          <w:rFonts w:eastAsia="FZSongTi" w:cs="LucidaSans"/>
          <w:lang w:eastAsia="zh-CN" w:bidi="hi-IN"/>
        </w:rPr>
        <w:t>ветствии со статьей 96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51.</w:t>
      </w:r>
      <w:r w:rsidRPr="00FE2C26">
        <w:rPr>
          <w:rFonts w:eastAsia="FZSongTi" w:cs="LucidaSans"/>
          <w:lang w:eastAsia="zh-CN" w:bidi="hi-IN"/>
        </w:rPr>
        <w:tab/>
        <w:t>Дознаватель, следователь не позднее 12 часов с момента задержания п</w:t>
      </w:r>
      <w:r w:rsidRPr="00FE2C26">
        <w:rPr>
          <w:rFonts w:eastAsia="FZSongTi" w:cs="LucidaSans"/>
          <w:lang w:eastAsia="zh-CN" w:bidi="hi-IN"/>
        </w:rPr>
        <w:t>о</w:t>
      </w:r>
      <w:r w:rsidRPr="00FE2C26">
        <w:rPr>
          <w:rFonts w:eastAsia="FZSongTi" w:cs="LucidaSans"/>
          <w:lang w:eastAsia="zh-CN" w:bidi="hi-IN"/>
        </w:rPr>
        <w:t xml:space="preserve">дозреваемого также уведомляет о его </w:t>
      </w:r>
      <w:r w:rsidRPr="00FE2C26">
        <w:rPr>
          <w:rFonts w:eastAsia="FZSongTi"/>
          <w:lang w:bidi="hi-IN"/>
        </w:rPr>
        <w:t>задержании</w:t>
      </w:r>
      <w:r w:rsidRPr="009443BA">
        <w:rPr>
          <w:rFonts w:eastAsia="FZSongTi" w:cs="LucidaSans"/>
          <w:lang w:eastAsia="zh-CN" w:bidi="hi-IN"/>
        </w:rPr>
        <w:t xml:space="preserve"> иных лиц, указанных в частях</w:t>
      </w:r>
      <w:r w:rsidR="00E21AD6">
        <w:rPr>
          <w:rFonts w:eastAsia="FZSongTi" w:cs="LucidaSans"/>
          <w:lang w:val="en-US" w:eastAsia="zh-CN" w:bidi="hi-IN"/>
        </w:rPr>
        <w:t> </w:t>
      </w:r>
      <w:r w:rsidRPr="009443BA">
        <w:rPr>
          <w:rFonts w:eastAsia="FZSongTi" w:cs="LucidaSans"/>
          <w:lang w:eastAsia="zh-CN" w:bidi="hi-IN"/>
        </w:rPr>
        <w:t>2 и 3 статьи 96 УПК РФ, которые соответственно регламентируют пор</w:t>
      </w:r>
      <w:r w:rsidRPr="009443BA">
        <w:rPr>
          <w:rFonts w:eastAsia="FZSongTi" w:cs="LucidaSans"/>
          <w:lang w:eastAsia="zh-CN" w:bidi="hi-IN"/>
        </w:rPr>
        <w:t>я</w:t>
      </w:r>
      <w:r w:rsidRPr="009443BA">
        <w:rPr>
          <w:rFonts w:eastAsia="FZSongTi" w:cs="LucidaSans"/>
          <w:lang w:eastAsia="zh-CN" w:bidi="hi-IN"/>
        </w:rPr>
        <w:t>док ув</w:t>
      </w:r>
      <w:r w:rsidRPr="00321B8D">
        <w:rPr>
          <w:rFonts w:eastAsia="FZSongTi" w:cs="LucidaSans"/>
          <w:lang w:eastAsia="zh-CN" w:bidi="hi-IN"/>
        </w:rPr>
        <w:t>е</w:t>
      </w:r>
      <w:r w:rsidRPr="00FE2C26">
        <w:rPr>
          <w:rFonts w:eastAsia="FZSongTi" w:cs="LucidaSans"/>
          <w:lang w:eastAsia="zh-CN" w:bidi="hi-IN"/>
        </w:rPr>
        <w:t>домления при задержании подозреваемого, являющегося военнослуж</w:t>
      </w:r>
      <w:r w:rsidRPr="00FE2C26">
        <w:rPr>
          <w:rFonts w:eastAsia="FZSongTi" w:cs="LucidaSans"/>
          <w:lang w:eastAsia="zh-CN" w:bidi="hi-IN"/>
        </w:rPr>
        <w:t>а</w:t>
      </w:r>
      <w:r w:rsidRPr="00FE2C26">
        <w:rPr>
          <w:rFonts w:eastAsia="FZSongTi" w:cs="LucidaSans"/>
          <w:lang w:eastAsia="zh-CN" w:bidi="hi-IN"/>
        </w:rPr>
        <w:t>щим, членом общественной наблюдательной комиссии, образованной в соо</w:t>
      </w:r>
      <w:r w:rsidRPr="00FE2C26">
        <w:rPr>
          <w:rFonts w:eastAsia="FZSongTi" w:cs="LucidaSans"/>
          <w:lang w:eastAsia="zh-CN" w:bidi="hi-IN"/>
        </w:rPr>
        <w:t>т</w:t>
      </w:r>
      <w:r w:rsidRPr="00FE2C26">
        <w:rPr>
          <w:rFonts w:eastAsia="FZSongTi" w:cs="LucidaSans"/>
          <w:lang w:eastAsia="zh-CN" w:bidi="hi-IN"/>
        </w:rPr>
        <w:t>ветствии с законодательством Российской Федерации, адвокатом, а также явл</w:t>
      </w:r>
      <w:r w:rsidRPr="00FE2C26">
        <w:rPr>
          <w:rFonts w:eastAsia="FZSongTi" w:cs="LucidaSans"/>
          <w:lang w:eastAsia="zh-CN" w:bidi="hi-IN"/>
        </w:rPr>
        <w:t>я</w:t>
      </w:r>
      <w:r w:rsidRPr="00FE2C26">
        <w:rPr>
          <w:rFonts w:eastAsia="FZSongTi" w:cs="LucidaSans"/>
          <w:lang w:eastAsia="zh-CN" w:bidi="hi-IN"/>
        </w:rPr>
        <w:t>ющегося гражданином или подданным другого государства.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52.</w:t>
      </w:r>
      <w:r w:rsidRPr="00FE2C26">
        <w:rPr>
          <w:rFonts w:eastAsia="FZSongTi" w:cs="LucidaSans"/>
          <w:lang w:eastAsia="zh-CN" w:bidi="hi-IN"/>
        </w:rPr>
        <w:tab/>
      </w:r>
      <w:r w:rsidRPr="00FE2C26">
        <w:rPr>
          <w:rFonts w:eastAsia="FZSongTi"/>
          <w:lang w:bidi="hi-IN"/>
        </w:rPr>
        <w:t>Ходатайства о проведении освидетельствования с привлечением незав</w:t>
      </w:r>
      <w:r w:rsidRPr="00FE2C26">
        <w:rPr>
          <w:rFonts w:eastAsia="FZSongTi"/>
          <w:lang w:bidi="hi-IN"/>
        </w:rPr>
        <w:t>и</w:t>
      </w:r>
      <w:r w:rsidRPr="00FE2C26">
        <w:rPr>
          <w:rFonts w:eastAsia="FZSongTi"/>
          <w:lang w:bidi="hi-IN"/>
        </w:rPr>
        <w:t>симого врача, как правило, подозреваемы</w:t>
      </w:r>
      <w:r w:rsidRPr="009443BA">
        <w:rPr>
          <w:rFonts w:eastAsia="FZSongTi" w:cs="LucidaSans"/>
          <w:lang w:eastAsia="zh-CN" w:bidi="hi-IN"/>
        </w:rPr>
        <w:t>ми не заявляются, так как медици</w:t>
      </w:r>
      <w:r w:rsidRPr="00321B8D">
        <w:rPr>
          <w:rFonts w:eastAsia="FZSongTi" w:cs="LucidaSans"/>
          <w:lang w:eastAsia="zh-CN" w:bidi="hi-IN"/>
        </w:rPr>
        <w:t>н</w:t>
      </w:r>
      <w:r w:rsidRPr="00FE2C26">
        <w:rPr>
          <w:rFonts w:eastAsia="FZSongTi" w:cs="LucidaSans"/>
          <w:lang w:eastAsia="zh-CN" w:bidi="hi-IN"/>
        </w:rPr>
        <w:t>ские работники и учреждения не входят в систему правоохранительных орг</w:t>
      </w:r>
      <w:r w:rsidRPr="00FE2C26">
        <w:rPr>
          <w:rFonts w:eastAsia="FZSongTi" w:cs="LucidaSans"/>
          <w:lang w:eastAsia="zh-CN" w:bidi="hi-IN"/>
        </w:rPr>
        <w:t>а</w:t>
      </w:r>
      <w:r w:rsidRPr="00FE2C26">
        <w:rPr>
          <w:rFonts w:eastAsia="FZSongTi" w:cs="LucidaSans"/>
          <w:lang w:eastAsia="zh-CN" w:bidi="hi-IN"/>
        </w:rPr>
        <w:t>нов, а соответственно являются независимыми.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53.</w:t>
      </w:r>
      <w:r w:rsidRPr="00FE2C26">
        <w:rPr>
          <w:rFonts w:eastAsia="FZSongTi" w:cs="LucidaSans"/>
          <w:lang w:eastAsia="zh-CN" w:bidi="hi-IN"/>
        </w:rPr>
        <w:tab/>
      </w:r>
      <w:r w:rsidRPr="00FE2C26">
        <w:rPr>
          <w:rFonts w:eastAsia="FZSongTi"/>
          <w:lang w:bidi="hi-IN"/>
        </w:rPr>
        <w:t>Права</w:t>
      </w:r>
      <w:r w:rsidRPr="009443BA">
        <w:rPr>
          <w:rFonts w:eastAsia="FZSongTi" w:cs="LucidaSans"/>
          <w:lang w:eastAsia="zh-CN" w:bidi="hi-IN"/>
        </w:rPr>
        <w:t xml:space="preserve"> подозреваемого (обвиняемого), находящегося в период предвар</w:t>
      </w:r>
      <w:r w:rsidRPr="00321B8D">
        <w:rPr>
          <w:rFonts w:eastAsia="FZSongTi" w:cs="LucidaSans"/>
          <w:lang w:eastAsia="zh-CN" w:bidi="hi-IN"/>
        </w:rPr>
        <w:t>и</w:t>
      </w:r>
      <w:r w:rsidRPr="00FE2C26">
        <w:rPr>
          <w:rFonts w:eastAsia="FZSongTi" w:cs="LucidaSans"/>
          <w:lang w:eastAsia="zh-CN" w:bidi="hi-IN"/>
        </w:rPr>
        <w:t>тельного следствия под стражей, в том числе на получение медицинской пом</w:t>
      </w:r>
      <w:r w:rsidRPr="00FE2C26">
        <w:rPr>
          <w:rFonts w:eastAsia="FZSongTi" w:cs="LucidaSans"/>
          <w:lang w:eastAsia="zh-CN" w:bidi="hi-IN"/>
        </w:rPr>
        <w:t>о</w:t>
      </w:r>
      <w:r w:rsidRPr="00FE2C26">
        <w:rPr>
          <w:rFonts w:eastAsia="FZSongTi" w:cs="LucidaSans"/>
          <w:lang w:eastAsia="zh-CN" w:bidi="hi-IN"/>
        </w:rPr>
        <w:t>щи, предусмотрены и «Правилами внутреннего распорядка изоляторов време</w:t>
      </w:r>
      <w:r w:rsidRPr="00FE2C26">
        <w:rPr>
          <w:rFonts w:eastAsia="FZSongTi" w:cs="LucidaSans"/>
          <w:lang w:eastAsia="zh-CN" w:bidi="hi-IN"/>
        </w:rPr>
        <w:t>н</w:t>
      </w:r>
      <w:r w:rsidRPr="00FE2C26">
        <w:rPr>
          <w:rFonts w:eastAsia="FZSongTi" w:cs="LucidaSans"/>
          <w:lang w:eastAsia="zh-CN" w:bidi="hi-IN"/>
        </w:rPr>
        <w:t>ного содержания подозреваемых и обвиняемых органов внутренних дел», утвержденными приказом МВД России от 22.11.2005 № 950.</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54.</w:t>
      </w:r>
      <w:r w:rsidRPr="00FE2C26">
        <w:rPr>
          <w:rFonts w:eastAsia="FZSongTi" w:cs="LucidaSans"/>
          <w:lang w:eastAsia="zh-CN" w:bidi="hi-IN"/>
        </w:rPr>
        <w:tab/>
        <w:t>Разделом II Правил установлен порядок приема и размещения подозрев</w:t>
      </w:r>
      <w:r w:rsidRPr="00FE2C26">
        <w:rPr>
          <w:rFonts w:eastAsia="FZSongTi" w:cs="LucidaSans"/>
          <w:lang w:eastAsia="zh-CN" w:bidi="hi-IN"/>
        </w:rPr>
        <w:t>а</w:t>
      </w:r>
      <w:r w:rsidRPr="00FE2C26">
        <w:rPr>
          <w:rFonts w:eastAsia="FZSongTi" w:cs="LucidaSans"/>
          <w:lang w:eastAsia="zh-CN" w:bidi="hi-IN"/>
        </w:rPr>
        <w:t>емых (обвиняемых) по камерам СИЗО. Прием, размещение производятся кру</w:t>
      </w:r>
      <w:r w:rsidRPr="00FE2C26">
        <w:rPr>
          <w:rFonts w:eastAsia="FZSongTi" w:cs="LucidaSans"/>
          <w:lang w:eastAsia="zh-CN" w:bidi="hi-IN"/>
        </w:rPr>
        <w:t>г</w:t>
      </w:r>
      <w:r w:rsidRPr="00FE2C26">
        <w:rPr>
          <w:rFonts w:eastAsia="FZSongTi" w:cs="LucidaSans"/>
          <w:lang w:eastAsia="zh-CN" w:bidi="hi-IN"/>
        </w:rPr>
        <w:t>лосуточно дежурным помощником начальника СИЗО или его заместителем, к</w:t>
      </w:r>
      <w:r w:rsidRPr="00FE2C26">
        <w:rPr>
          <w:rFonts w:eastAsia="FZSongTi" w:cs="LucidaSans"/>
          <w:lang w:eastAsia="zh-CN" w:bidi="hi-IN"/>
        </w:rPr>
        <w:t>о</w:t>
      </w:r>
      <w:r w:rsidRPr="00FE2C26">
        <w:rPr>
          <w:rFonts w:eastAsia="FZSongTi" w:cs="LucidaSans"/>
          <w:lang w:eastAsia="zh-CN" w:bidi="hi-IN"/>
        </w:rPr>
        <w:t>торый проверяет наличие документов, дающих основание для приема лица, д</w:t>
      </w:r>
      <w:r w:rsidRPr="00FE2C26">
        <w:rPr>
          <w:rFonts w:eastAsia="FZSongTi" w:cs="LucidaSans"/>
          <w:lang w:eastAsia="zh-CN" w:bidi="hi-IN"/>
        </w:rPr>
        <w:t>о</w:t>
      </w:r>
      <w:r w:rsidRPr="00FE2C26">
        <w:rPr>
          <w:rFonts w:eastAsia="FZSongTi" w:cs="LucidaSans"/>
          <w:lang w:eastAsia="zh-CN" w:bidi="hi-IN"/>
        </w:rPr>
        <w:t>ставленного в СИЗО, проводит опрос данного лица, сверяет его ответы со св</w:t>
      </w:r>
      <w:r w:rsidRPr="00FE2C26">
        <w:rPr>
          <w:rFonts w:eastAsia="FZSongTi" w:cs="LucidaSans"/>
          <w:lang w:eastAsia="zh-CN" w:bidi="hi-IN"/>
        </w:rPr>
        <w:t>е</w:t>
      </w:r>
      <w:r w:rsidRPr="00FE2C26">
        <w:rPr>
          <w:rFonts w:eastAsia="FZSongTi" w:cs="LucidaSans"/>
          <w:lang w:eastAsia="zh-CN" w:bidi="hi-IN"/>
        </w:rPr>
        <w:t>дениями, указанными в личном деле. Принятым в СИЗО подозреваемым (обв</w:t>
      </w:r>
      <w:r w:rsidRPr="00FE2C26">
        <w:rPr>
          <w:rFonts w:eastAsia="FZSongTi" w:cs="LucidaSans"/>
          <w:lang w:eastAsia="zh-CN" w:bidi="hi-IN"/>
        </w:rPr>
        <w:t>и</w:t>
      </w:r>
      <w:r w:rsidRPr="00FE2C26">
        <w:rPr>
          <w:rFonts w:eastAsia="FZSongTi" w:cs="LucidaSans"/>
          <w:lang w:eastAsia="zh-CN" w:bidi="hi-IN"/>
        </w:rPr>
        <w:t>няемым) предоставляется информация о правах и обязанностях, режиме соде</w:t>
      </w:r>
      <w:r w:rsidRPr="00FE2C26">
        <w:rPr>
          <w:rFonts w:eastAsia="FZSongTi" w:cs="LucidaSans"/>
          <w:lang w:eastAsia="zh-CN" w:bidi="hi-IN"/>
        </w:rPr>
        <w:t>р</w:t>
      </w:r>
      <w:r w:rsidRPr="00FE2C26">
        <w:rPr>
          <w:rFonts w:eastAsia="FZSongTi" w:cs="LucidaSans"/>
          <w:lang w:eastAsia="zh-CN" w:bidi="hi-IN"/>
        </w:rPr>
        <w:t>жания под стражей, дисциплинарных требованиях, распорядке дня, порядке п</w:t>
      </w:r>
      <w:r w:rsidRPr="00FE2C26">
        <w:rPr>
          <w:rFonts w:eastAsia="FZSongTi" w:cs="LucidaSans"/>
          <w:lang w:eastAsia="zh-CN" w:bidi="hi-IN"/>
        </w:rPr>
        <w:t>о</w:t>
      </w:r>
      <w:r w:rsidRPr="00FE2C26">
        <w:rPr>
          <w:rFonts w:eastAsia="FZSongTi" w:cs="LucidaSans"/>
          <w:lang w:eastAsia="zh-CN" w:bidi="hi-IN"/>
        </w:rPr>
        <w:t>дачи предложений, заявлений и жалоб, а также о возможности получения пс</w:t>
      </w:r>
      <w:r w:rsidRPr="00FE2C26">
        <w:rPr>
          <w:rFonts w:eastAsia="FZSongTi" w:cs="LucidaSans"/>
          <w:lang w:eastAsia="zh-CN" w:bidi="hi-IN"/>
        </w:rPr>
        <w:t>и</w:t>
      </w:r>
      <w:r w:rsidRPr="00FE2C26">
        <w:rPr>
          <w:rFonts w:eastAsia="FZSongTi" w:cs="LucidaSans"/>
          <w:lang w:eastAsia="zh-CN" w:bidi="hi-IN"/>
        </w:rPr>
        <w:t>хологической помощи. Указанная информация может предоставляться подозр</w:t>
      </w:r>
      <w:r w:rsidRPr="00FE2C26">
        <w:rPr>
          <w:rFonts w:eastAsia="FZSongTi" w:cs="LucidaSans"/>
          <w:lang w:eastAsia="zh-CN" w:bidi="hi-IN"/>
        </w:rPr>
        <w:t>е</w:t>
      </w:r>
      <w:r w:rsidRPr="00FE2C26">
        <w:rPr>
          <w:rFonts w:eastAsia="FZSongTi" w:cs="LucidaSans"/>
          <w:lang w:eastAsia="zh-CN" w:bidi="hi-IN"/>
        </w:rPr>
        <w:t>ваемым (обвиняемым) в письменном виде и устно.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55.</w:t>
      </w:r>
      <w:r w:rsidRPr="00FE2C26">
        <w:rPr>
          <w:rFonts w:eastAsia="FZSongTi" w:cs="LucidaSans"/>
          <w:lang w:eastAsia="zh-CN" w:bidi="hi-IN"/>
        </w:rPr>
        <w:tab/>
        <w:t>На период оформления учетных документов подозреваемые (обвиня</w:t>
      </w:r>
      <w:r w:rsidRPr="00FE2C26">
        <w:rPr>
          <w:rFonts w:eastAsia="FZSongTi" w:cs="LucidaSans"/>
          <w:lang w:eastAsia="zh-CN" w:bidi="hi-IN"/>
        </w:rPr>
        <w:t>е</w:t>
      </w:r>
      <w:r w:rsidRPr="00FE2C26">
        <w:rPr>
          <w:rFonts w:eastAsia="FZSongTi" w:cs="LucidaSans"/>
          <w:lang w:eastAsia="zh-CN" w:bidi="hi-IN"/>
        </w:rPr>
        <w:t xml:space="preserve">мые) размещаются в камерах сборного </w:t>
      </w:r>
      <w:r w:rsidRPr="00FE2C26">
        <w:rPr>
          <w:rFonts w:eastAsia="FZSongTi"/>
          <w:lang w:bidi="hi-IN"/>
        </w:rPr>
        <w:t>отделения</w:t>
      </w:r>
      <w:r w:rsidRPr="009443BA">
        <w:rPr>
          <w:rFonts w:eastAsia="FZSongTi" w:cs="LucidaSans"/>
          <w:lang w:eastAsia="zh-CN" w:bidi="hi-IN"/>
        </w:rPr>
        <w:t xml:space="preserve"> на срок не более одних суток с соблюдением требований изоляции либо на срок не более двух часов в одн</w:t>
      </w:r>
      <w:r w:rsidRPr="00321B8D">
        <w:rPr>
          <w:rFonts w:eastAsia="FZSongTi" w:cs="LucidaSans"/>
          <w:lang w:eastAsia="zh-CN" w:bidi="hi-IN"/>
        </w:rPr>
        <w:t>о</w:t>
      </w:r>
      <w:r w:rsidRPr="00FE2C26">
        <w:rPr>
          <w:rFonts w:eastAsia="FZSongTi" w:cs="LucidaSans"/>
          <w:lang w:eastAsia="zh-CN" w:bidi="hi-IN"/>
        </w:rPr>
        <w:t>местные боксы сборного отделения, оборудованные местами для сидения, и</w:t>
      </w:r>
      <w:r w:rsidRPr="00FE2C26">
        <w:rPr>
          <w:rFonts w:eastAsia="FZSongTi" w:cs="LucidaSans"/>
          <w:lang w:eastAsia="zh-CN" w:bidi="hi-IN"/>
        </w:rPr>
        <w:t>с</w:t>
      </w:r>
      <w:r w:rsidRPr="00FE2C26">
        <w:rPr>
          <w:rFonts w:eastAsia="FZSongTi" w:cs="LucidaSans"/>
          <w:lang w:eastAsia="zh-CN" w:bidi="hi-IN"/>
        </w:rPr>
        <w:t>кусственным освещением.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56.</w:t>
      </w:r>
      <w:r w:rsidRPr="00FE2C26">
        <w:rPr>
          <w:rFonts w:eastAsia="FZSongTi" w:cs="LucidaSans"/>
          <w:lang w:eastAsia="zh-CN" w:bidi="hi-IN"/>
        </w:rPr>
        <w:tab/>
        <w:t xml:space="preserve">Время помещения подозреваемых (обвиняемых) в одноместные боксы и время их перевода в другие помещения </w:t>
      </w:r>
      <w:r w:rsidRPr="00FE2C26">
        <w:rPr>
          <w:rFonts w:eastAsia="FZSongTi"/>
          <w:lang w:bidi="hi-IN"/>
        </w:rPr>
        <w:t>фиксируется</w:t>
      </w:r>
      <w:r w:rsidRPr="009443BA">
        <w:rPr>
          <w:rFonts w:eastAsia="FZSongTi" w:cs="LucidaSans"/>
          <w:lang w:eastAsia="zh-CN" w:bidi="hi-IN"/>
        </w:rPr>
        <w:t xml:space="preserve"> в Книге дежурств по ко</w:t>
      </w:r>
      <w:r w:rsidRPr="00321B8D">
        <w:rPr>
          <w:rFonts w:eastAsia="FZSongTi" w:cs="LucidaSans"/>
          <w:lang w:eastAsia="zh-CN" w:bidi="hi-IN"/>
        </w:rPr>
        <w:t>р</w:t>
      </w:r>
      <w:r w:rsidRPr="00FE2C26">
        <w:rPr>
          <w:rFonts w:eastAsia="FZSongTi" w:cs="LucidaSans"/>
          <w:lang w:eastAsia="zh-CN" w:bidi="hi-IN"/>
        </w:rPr>
        <w:t xml:space="preserve">пусному отделению. </w:t>
      </w:r>
      <w:r w:rsidRPr="00FE2C26">
        <w:rPr>
          <w:rFonts w:eastAsia="FZSongTi"/>
          <w:lang w:bidi="hi-IN"/>
        </w:rPr>
        <w:t>Подозреваемые</w:t>
      </w:r>
      <w:r w:rsidRPr="009443BA">
        <w:rPr>
          <w:rFonts w:eastAsia="FZSongTi" w:cs="LucidaSans"/>
          <w:lang w:eastAsia="zh-CN" w:bidi="hi-IN"/>
        </w:rPr>
        <w:t xml:space="preserve"> (обвиняемые) на добровольной основе проходят перви</w:t>
      </w:r>
      <w:r w:rsidRPr="00321B8D">
        <w:rPr>
          <w:rFonts w:eastAsia="FZSongTi" w:cs="LucidaSans"/>
          <w:lang w:eastAsia="zh-CN" w:bidi="hi-IN"/>
        </w:rPr>
        <w:t>чное психодиагностическое обследование, результаты которого заносятся в Журнал учета подозреваемых (обви</w:t>
      </w:r>
      <w:r w:rsidRPr="00FE2C26">
        <w:rPr>
          <w:rFonts w:eastAsia="FZSongTi" w:cs="LucidaSans"/>
          <w:lang w:eastAsia="zh-CN" w:bidi="hi-IN"/>
        </w:rPr>
        <w:t>няемых), прошедших психол</w:t>
      </w:r>
      <w:r w:rsidRPr="00FE2C26">
        <w:rPr>
          <w:rFonts w:eastAsia="FZSongTi" w:cs="LucidaSans"/>
          <w:lang w:eastAsia="zh-CN" w:bidi="hi-IN"/>
        </w:rPr>
        <w:t>о</w:t>
      </w:r>
      <w:r w:rsidRPr="00FE2C26">
        <w:rPr>
          <w:rFonts w:eastAsia="FZSongTi" w:cs="LucidaSans"/>
          <w:lang w:eastAsia="zh-CN" w:bidi="hi-IN"/>
        </w:rPr>
        <w:t>гическое обследование.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57.</w:t>
      </w:r>
      <w:r w:rsidRPr="00FE2C26">
        <w:rPr>
          <w:rFonts w:eastAsia="FZSongTi" w:cs="LucidaSans"/>
          <w:lang w:eastAsia="zh-CN" w:bidi="hi-IN"/>
        </w:rPr>
        <w:tab/>
        <w:t xml:space="preserve">После проведения полного личного обыска, досмотра личных вещей, дактилоскопирования, </w:t>
      </w:r>
      <w:r w:rsidRPr="00FE2C26">
        <w:rPr>
          <w:rFonts w:eastAsia="FZSongTi"/>
          <w:lang w:bidi="hi-IN"/>
        </w:rPr>
        <w:t>фотографирования</w:t>
      </w:r>
      <w:r w:rsidRPr="009443BA">
        <w:rPr>
          <w:rFonts w:eastAsia="FZSongTi" w:cs="LucidaSans"/>
          <w:lang w:eastAsia="zh-CN" w:bidi="hi-IN"/>
        </w:rPr>
        <w:t>, первичного медицинского осмотра, сан</w:t>
      </w:r>
      <w:r w:rsidRPr="00321B8D">
        <w:rPr>
          <w:rFonts w:eastAsia="FZSongTi" w:cs="LucidaSans"/>
          <w:lang w:eastAsia="zh-CN" w:bidi="hi-IN"/>
        </w:rPr>
        <w:t>итарной обработки, оформления учетных документов лица, прибывшие в С</w:t>
      </w:r>
      <w:r w:rsidRPr="00FE2C26">
        <w:rPr>
          <w:rFonts w:eastAsia="FZSongTi" w:cs="LucidaSans"/>
          <w:lang w:eastAsia="zh-CN" w:bidi="hi-IN"/>
        </w:rPr>
        <w:t>ИЗО, размещаются по камерам карантинного отделения, где проходят мед</w:t>
      </w:r>
      <w:r w:rsidRPr="00FE2C26">
        <w:rPr>
          <w:rFonts w:eastAsia="FZSongTi" w:cs="LucidaSans"/>
          <w:lang w:eastAsia="zh-CN" w:bidi="hi-IN"/>
        </w:rPr>
        <w:t>и</w:t>
      </w:r>
      <w:r w:rsidRPr="00FE2C26">
        <w:rPr>
          <w:rFonts w:eastAsia="FZSongTi" w:cs="LucidaSans"/>
          <w:lang w:eastAsia="zh-CN" w:bidi="hi-IN"/>
        </w:rPr>
        <w:t>цинское обследование.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58.</w:t>
      </w:r>
      <w:r w:rsidRPr="00FE2C26">
        <w:rPr>
          <w:rFonts w:eastAsia="FZSongTi" w:cs="LucidaSans"/>
          <w:lang w:eastAsia="zh-CN" w:bidi="hi-IN"/>
        </w:rPr>
        <w:tab/>
        <w:t>В полиции в порядке, определяемом федеральным органом исполнител</w:t>
      </w:r>
      <w:r w:rsidRPr="00FE2C26">
        <w:rPr>
          <w:rFonts w:eastAsia="FZSongTi" w:cs="LucidaSans"/>
          <w:lang w:eastAsia="zh-CN" w:bidi="hi-IN"/>
        </w:rPr>
        <w:t>ь</w:t>
      </w:r>
      <w:r w:rsidRPr="00FE2C26">
        <w:rPr>
          <w:rFonts w:eastAsia="FZSongTi" w:cs="LucidaSans"/>
          <w:lang w:eastAsia="zh-CN" w:bidi="hi-IN"/>
        </w:rPr>
        <w:t>ной власти в сфере внутренних дел, ведется реестр лиц, подвергнутых задерж</w:t>
      </w:r>
      <w:r w:rsidRPr="00FE2C26">
        <w:rPr>
          <w:rFonts w:eastAsia="FZSongTi" w:cs="LucidaSans"/>
          <w:lang w:eastAsia="zh-CN" w:bidi="hi-IN"/>
        </w:rPr>
        <w:t>а</w:t>
      </w:r>
      <w:r w:rsidRPr="00FE2C26">
        <w:rPr>
          <w:rFonts w:eastAsia="FZSongTi" w:cs="LucidaSans"/>
          <w:lang w:eastAsia="zh-CN" w:bidi="hi-IN"/>
        </w:rPr>
        <w:t xml:space="preserve">нию. Сведения, содержащиеся в реестре, не могут быть переданы </w:t>
      </w:r>
      <w:r w:rsidRPr="00FE2C26">
        <w:rPr>
          <w:rFonts w:eastAsia="FZSongTi"/>
          <w:lang w:bidi="hi-IN"/>
        </w:rPr>
        <w:t>третьим</w:t>
      </w:r>
      <w:r w:rsidRPr="009443BA">
        <w:rPr>
          <w:rFonts w:eastAsia="FZSongTi" w:cs="LucidaSans"/>
          <w:lang w:eastAsia="zh-CN" w:bidi="hi-IN"/>
        </w:rPr>
        <w:t xml:space="preserve"> л</w:t>
      </w:r>
      <w:r w:rsidRPr="00321B8D">
        <w:rPr>
          <w:rFonts w:eastAsia="FZSongTi" w:cs="LucidaSans"/>
          <w:lang w:eastAsia="zh-CN" w:bidi="hi-IN"/>
        </w:rPr>
        <w:t>и</w:t>
      </w:r>
      <w:r w:rsidRPr="00FE2C26">
        <w:rPr>
          <w:rFonts w:eastAsia="FZSongTi" w:cs="LucidaSans"/>
          <w:lang w:eastAsia="zh-CN" w:bidi="hi-IN"/>
        </w:rPr>
        <w:t>цам, за исключением случаев, предусмотренных Федеральным законом «О полиции».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59.</w:t>
      </w:r>
      <w:r w:rsidRPr="00FE2C26">
        <w:rPr>
          <w:rFonts w:eastAsia="FZSongTi" w:cs="LucidaSans"/>
          <w:lang w:eastAsia="zh-CN" w:bidi="hi-IN"/>
        </w:rPr>
        <w:tab/>
        <w:t>О задержании составляется протокол, где указываются дата, время, место его составления, должность, фамилия, инициалы сотрудника полиции, сост</w:t>
      </w:r>
      <w:r w:rsidRPr="00FE2C26">
        <w:rPr>
          <w:rFonts w:eastAsia="FZSongTi" w:cs="LucidaSans"/>
          <w:lang w:eastAsia="zh-CN" w:bidi="hi-IN"/>
        </w:rPr>
        <w:t>а</w:t>
      </w:r>
      <w:r w:rsidRPr="00FE2C26">
        <w:rPr>
          <w:rFonts w:eastAsia="FZSongTi" w:cs="LucidaSans"/>
          <w:lang w:eastAsia="zh-CN" w:bidi="hi-IN"/>
        </w:rPr>
        <w:t>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60.</w:t>
      </w:r>
      <w:r w:rsidRPr="00FE2C26">
        <w:rPr>
          <w:rFonts w:eastAsia="FZSongTi" w:cs="LucidaSans"/>
          <w:lang w:eastAsia="zh-CN" w:bidi="hi-IN"/>
        </w:rPr>
        <w:tab/>
        <w:t>Протокол о задержании подписывается составившим его сотрудником п</w:t>
      </w:r>
      <w:r w:rsidRPr="00FE2C26">
        <w:rPr>
          <w:rFonts w:eastAsia="FZSongTi" w:cs="LucidaSans"/>
          <w:lang w:eastAsia="zh-CN" w:bidi="hi-IN"/>
        </w:rPr>
        <w:t>о</w:t>
      </w:r>
      <w:r w:rsidRPr="00FE2C26">
        <w:rPr>
          <w:rFonts w:eastAsia="FZSongTi" w:cs="LucidaSans"/>
          <w:lang w:eastAsia="zh-CN" w:bidi="hi-IN"/>
        </w:rPr>
        <w:t xml:space="preserve">лиции и задержанным лицом. В случае если задержанное лицо отказывается подписать протокол, в протоколе о задержании делается </w:t>
      </w:r>
      <w:r w:rsidRPr="00FE2C26">
        <w:rPr>
          <w:rFonts w:eastAsia="FZSongTi"/>
          <w:lang w:bidi="hi-IN"/>
        </w:rPr>
        <w:t>соответствующая</w:t>
      </w:r>
      <w:r w:rsidRPr="009443BA">
        <w:rPr>
          <w:rFonts w:eastAsia="FZSongTi" w:cs="LucidaSans"/>
          <w:lang w:eastAsia="zh-CN" w:bidi="hi-IN"/>
        </w:rPr>
        <w:t xml:space="preserve"> з</w:t>
      </w:r>
      <w:r w:rsidRPr="00321B8D">
        <w:rPr>
          <w:rFonts w:eastAsia="FZSongTi" w:cs="LucidaSans"/>
          <w:lang w:eastAsia="zh-CN" w:bidi="hi-IN"/>
        </w:rPr>
        <w:t>а</w:t>
      </w:r>
      <w:r w:rsidRPr="00FE2C26">
        <w:rPr>
          <w:rFonts w:eastAsia="FZSongTi" w:cs="LucidaSans"/>
          <w:lang w:eastAsia="zh-CN" w:bidi="hi-IN"/>
        </w:rPr>
        <w:t>пись. Копия протокола вручается задержанному лицу.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61.</w:t>
      </w:r>
      <w:r w:rsidRPr="00FE2C26">
        <w:rPr>
          <w:rFonts w:eastAsia="FZSongTi" w:cs="LucidaSans"/>
          <w:lang w:eastAsia="zh-CN" w:bidi="hi-IN"/>
        </w:rPr>
        <w:tab/>
      </w:r>
      <w:r w:rsidRPr="00FE2C26">
        <w:rPr>
          <w:rFonts w:eastAsia="FZSongTi"/>
          <w:lang w:bidi="hi-IN"/>
        </w:rPr>
        <w:t>Статистические</w:t>
      </w:r>
      <w:r w:rsidRPr="009443BA">
        <w:rPr>
          <w:rFonts w:eastAsia="FZSongTi" w:cs="LucidaSans"/>
          <w:lang w:eastAsia="zh-CN" w:bidi="hi-IN"/>
        </w:rPr>
        <w:t xml:space="preserve"> данные о применении к подозреваемым (обвиняемым) физической силы, специальных средств и газового оружия представлены в пр</w:t>
      </w:r>
      <w:r w:rsidRPr="00321B8D">
        <w:rPr>
          <w:rFonts w:eastAsia="FZSongTi" w:cs="LucidaSans"/>
          <w:lang w:eastAsia="zh-CN" w:bidi="hi-IN"/>
        </w:rPr>
        <w:t>и</w:t>
      </w:r>
      <w:r w:rsidRPr="00FE2C26">
        <w:rPr>
          <w:rFonts w:eastAsia="FZSongTi" w:cs="LucidaSans"/>
          <w:lang w:eastAsia="zh-CN" w:bidi="hi-IN"/>
        </w:rPr>
        <w:t>ложении № 2 к докладу.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62.</w:t>
      </w:r>
      <w:r w:rsidRPr="00FE2C26">
        <w:rPr>
          <w:rFonts w:eastAsia="FZSongTi" w:cs="LucidaSans"/>
          <w:lang w:eastAsia="zh-CN" w:bidi="hi-IN"/>
        </w:rPr>
        <w:tab/>
        <w:t xml:space="preserve">Для </w:t>
      </w:r>
      <w:r w:rsidRPr="00FE2C26">
        <w:rPr>
          <w:rFonts w:eastAsia="FZSongTi"/>
          <w:lang w:bidi="hi-IN"/>
        </w:rPr>
        <w:t>осуществления</w:t>
      </w:r>
      <w:r w:rsidRPr="009443BA">
        <w:rPr>
          <w:rFonts w:eastAsia="FZSongTi" w:cs="LucidaSans"/>
          <w:lang w:eastAsia="zh-CN" w:bidi="hi-IN"/>
        </w:rPr>
        <w:t xml:space="preserve"> надзора в исправительных учреждениях ФСИН Ро</w:t>
      </w:r>
      <w:r w:rsidRPr="00321B8D">
        <w:rPr>
          <w:rFonts w:eastAsia="FZSongTi" w:cs="LucidaSans"/>
          <w:lang w:eastAsia="zh-CN" w:bidi="hi-IN"/>
        </w:rPr>
        <w:t>с</w:t>
      </w:r>
      <w:r w:rsidRPr="00FE2C26">
        <w:rPr>
          <w:rFonts w:eastAsia="FZSongTi" w:cs="LucidaSans"/>
          <w:lang w:eastAsia="zh-CN" w:bidi="hi-IN"/>
        </w:rPr>
        <w:t>сии установлено 267 интегрированных систем безопасности, их количество с 2012 г. увеличилось на 76%, кроме этого используются 3043 комплекта телев</w:t>
      </w:r>
      <w:r w:rsidRPr="00FE2C26">
        <w:rPr>
          <w:rFonts w:eastAsia="FZSongTi" w:cs="LucidaSans"/>
          <w:lang w:eastAsia="zh-CN" w:bidi="hi-IN"/>
        </w:rPr>
        <w:t>и</w:t>
      </w:r>
      <w:r w:rsidRPr="00FE2C26">
        <w:rPr>
          <w:rFonts w:eastAsia="FZSongTi" w:cs="LucidaSans"/>
          <w:lang w:eastAsia="zh-CN" w:bidi="hi-IN"/>
        </w:rPr>
        <w:t xml:space="preserve">зионных систем </w:t>
      </w:r>
      <w:r w:rsidRPr="00FE2C26">
        <w:rPr>
          <w:rFonts w:eastAsia="FZSongTi"/>
          <w:lang w:bidi="hi-IN"/>
        </w:rPr>
        <w:t>видеонаблюдения</w:t>
      </w:r>
      <w:r w:rsidRPr="009443BA">
        <w:rPr>
          <w:rFonts w:eastAsia="FZSongTi" w:cs="LucidaSans"/>
          <w:lang w:eastAsia="zh-CN" w:bidi="hi-IN"/>
        </w:rPr>
        <w:t>, в состав которых входит 56240 камер виде</w:t>
      </w:r>
      <w:r w:rsidRPr="00321B8D">
        <w:rPr>
          <w:rFonts w:eastAsia="FZSongTi" w:cs="LucidaSans"/>
          <w:lang w:eastAsia="zh-CN" w:bidi="hi-IN"/>
        </w:rPr>
        <w:t>о</w:t>
      </w:r>
      <w:r w:rsidRPr="00FE2C26">
        <w:rPr>
          <w:rFonts w:eastAsia="FZSongTi" w:cs="LucidaSans"/>
          <w:lang w:eastAsia="zh-CN" w:bidi="hi-IN"/>
        </w:rPr>
        <w:t xml:space="preserve">наблюдения, количество данных систем в сравнении с 2012 годом возросло на 30%, а камер видеонаблюдения </w:t>
      </w:r>
      <w:r w:rsidRPr="00FE2C26">
        <w:rPr>
          <w:rFonts w:eastAsia="FZSongTi" w:cs="LucidaSans" w:hint="eastAsia"/>
          <w:lang w:eastAsia="zh-CN" w:bidi="hi-IN"/>
        </w:rPr>
        <w:t>－</w:t>
      </w:r>
      <w:r w:rsidRPr="00FE2C26">
        <w:rPr>
          <w:rFonts w:eastAsia="FZSongTi" w:cs="LucidaSans"/>
          <w:lang w:eastAsia="zh-CN" w:bidi="hi-IN"/>
        </w:rPr>
        <w:t xml:space="preserve"> на 60%. Данные средства установлены на объектах работы, проживания осужденных, а также на территории исправ</w:t>
      </w:r>
      <w:r w:rsidRPr="00FE2C26">
        <w:rPr>
          <w:rFonts w:eastAsia="FZSongTi" w:cs="LucidaSans"/>
          <w:lang w:eastAsia="zh-CN" w:bidi="hi-IN"/>
        </w:rPr>
        <w:t>и</w:t>
      </w:r>
      <w:r w:rsidRPr="00FE2C26">
        <w:rPr>
          <w:rFonts w:eastAsia="FZSongTi" w:cs="LucidaSans"/>
          <w:lang w:eastAsia="zh-CN" w:bidi="hi-IN"/>
        </w:rPr>
        <w:t>тельных учреждений, в штрафных помещениях. Для контроля за осужденными, помимо стационарных средств видеонаблюдения и контроля используются б</w:t>
      </w:r>
      <w:r w:rsidRPr="00FE2C26">
        <w:rPr>
          <w:rFonts w:eastAsia="FZSongTi" w:cs="LucidaSans"/>
          <w:lang w:eastAsia="zh-CN" w:bidi="hi-IN"/>
        </w:rPr>
        <w:t>о</w:t>
      </w:r>
      <w:r w:rsidRPr="00FE2C26">
        <w:rPr>
          <w:rFonts w:eastAsia="FZSongTi" w:cs="LucidaSans"/>
          <w:lang w:eastAsia="zh-CN" w:bidi="hi-IN"/>
        </w:rPr>
        <w:t>лее 12 тыс. носимых видеорегистраторов.</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63.</w:t>
      </w:r>
      <w:r w:rsidRPr="00321B8D">
        <w:rPr>
          <w:rFonts w:eastAsia="FZSongTi" w:cs="LucidaSans"/>
          <w:lang w:eastAsia="zh-CN" w:bidi="hi-IN"/>
        </w:rPr>
        <w:tab/>
      </w:r>
      <w:r w:rsidRPr="00FE2C26">
        <w:rPr>
          <w:rFonts w:eastAsia="FZSongTi" w:cs="LucidaSans"/>
          <w:lang w:eastAsia="zh-CN" w:bidi="hi-IN"/>
        </w:rPr>
        <w:t>В исправительных учреждениях оборудованы помещения для предоста</w:t>
      </w:r>
      <w:r w:rsidRPr="00FE2C26">
        <w:rPr>
          <w:rFonts w:eastAsia="FZSongTi" w:cs="LucidaSans"/>
          <w:lang w:eastAsia="zh-CN" w:bidi="hi-IN"/>
        </w:rPr>
        <w:t>в</w:t>
      </w:r>
      <w:r w:rsidRPr="00FE2C26">
        <w:rPr>
          <w:rFonts w:eastAsia="FZSongTi" w:cs="LucidaSans"/>
          <w:lang w:eastAsia="zh-CN" w:bidi="hi-IN"/>
        </w:rPr>
        <w:t xml:space="preserve">ления свиданий осужденным с защитниками (адвокатами) без участия третьих лиц, установления средств прослушивания. Для обеспечения личной </w:t>
      </w:r>
      <w:r w:rsidRPr="00FE2C26">
        <w:rPr>
          <w:rFonts w:eastAsia="FZSongTi"/>
          <w:lang w:bidi="hi-IN"/>
        </w:rPr>
        <w:t>безопа</w:t>
      </w:r>
      <w:r w:rsidRPr="00FE2C26">
        <w:rPr>
          <w:rFonts w:eastAsia="FZSongTi"/>
          <w:lang w:bidi="hi-IN"/>
        </w:rPr>
        <w:t>с</w:t>
      </w:r>
      <w:r w:rsidRPr="00FE2C26">
        <w:rPr>
          <w:rFonts w:eastAsia="FZSongTi"/>
          <w:lang w:bidi="hi-IN"/>
        </w:rPr>
        <w:t>ности</w:t>
      </w:r>
      <w:r w:rsidRPr="009443BA">
        <w:rPr>
          <w:rFonts w:eastAsia="FZSongTi" w:cs="LucidaSans"/>
          <w:lang w:eastAsia="zh-CN" w:bidi="hi-IN"/>
        </w:rPr>
        <w:t xml:space="preserve"> часть данных помещений оборудована камерами видеонаблюдения.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64.</w:t>
      </w:r>
      <w:r w:rsidRPr="00FE2C26">
        <w:rPr>
          <w:rFonts w:eastAsia="FZSongTi" w:cs="LucidaSans"/>
          <w:lang w:eastAsia="zh-CN" w:bidi="hi-IN"/>
        </w:rPr>
        <w:tab/>
        <w:t>По состоянию на 01.01.2016 в следственных изоляторах УИС 8719 к</w:t>
      </w:r>
      <w:r w:rsidRPr="00FE2C26">
        <w:rPr>
          <w:rFonts w:eastAsia="FZSongTi" w:cs="LucidaSans"/>
          <w:lang w:eastAsia="zh-CN" w:bidi="hi-IN"/>
        </w:rPr>
        <w:t>а</w:t>
      </w:r>
      <w:r w:rsidRPr="00FE2C26">
        <w:rPr>
          <w:rFonts w:eastAsia="FZSongTi" w:cs="LucidaSans"/>
          <w:lang w:eastAsia="zh-CN" w:bidi="hi-IN"/>
        </w:rPr>
        <w:t xml:space="preserve">мерных помещений оборудовано 10616 </w:t>
      </w:r>
      <w:r w:rsidRPr="00FE2C26">
        <w:rPr>
          <w:rFonts w:eastAsia="FZSongTi"/>
          <w:lang w:bidi="hi-IN"/>
        </w:rPr>
        <w:t>видеокамерами</w:t>
      </w:r>
      <w:r w:rsidRPr="009443BA">
        <w:rPr>
          <w:rFonts w:eastAsia="FZSongTi" w:cs="LucidaSans"/>
          <w:lang w:eastAsia="zh-CN" w:bidi="hi-IN"/>
        </w:rPr>
        <w:t>.</w:t>
      </w:r>
      <w:r w:rsidRPr="00FE2C26">
        <w:rPr>
          <w:rFonts w:eastAsia="FZSongTi" w:cs="LucidaSans"/>
          <w:lang w:eastAsia="zh-CN" w:bidi="hi-IN"/>
        </w:rPr>
        <w:t xml:space="preserve"> </w:t>
      </w:r>
      <w:r w:rsidRPr="009443BA">
        <w:rPr>
          <w:rFonts w:eastAsia="FZSongTi" w:cs="LucidaSans"/>
          <w:lang w:eastAsia="zh-CN" w:bidi="hi-IN"/>
        </w:rPr>
        <w:t>Всего в</w:t>
      </w:r>
      <w:r w:rsidRPr="00FE2C26">
        <w:rPr>
          <w:rFonts w:eastAsia="FZSongTi"/>
          <w:lang w:bidi="hi-IN"/>
        </w:rPr>
        <w:t xml:space="preserve"> СИЗО</w:t>
      </w:r>
      <w:r w:rsidRPr="009443BA">
        <w:rPr>
          <w:rFonts w:eastAsia="FZSongTi" w:cs="LucidaSans"/>
          <w:lang w:eastAsia="zh-CN" w:bidi="hi-IN"/>
        </w:rPr>
        <w:t xml:space="preserve"> орган</w:t>
      </w:r>
      <w:r w:rsidRPr="00321B8D">
        <w:rPr>
          <w:rFonts w:eastAsia="FZSongTi" w:cs="LucidaSans"/>
          <w:lang w:eastAsia="zh-CN" w:bidi="hi-IN"/>
        </w:rPr>
        <w:t>и</w:t>
      </w:r>
      <w:r w:rsidRPr="00FE2C26">
        <w:rPr>
          <w:rFonts w:eastAsia="FZSongTi" w:cs="LucidaSans"/>
          <w:lang w:eastAsia="zh-CN" w:bidi="hi-IN"/>
        </w:rPr>
        <w:t xml:space="preserve">зовано 206 центральных постов системы охранного телевидения (далее – ПСОТ) и 150 ПСОТ у камер. В СИЗО </w:t>
      </w:r>
      <w:r w:rsidRPr="00FE2C26">
        <w:rPr>
          <w:rFonts w:eastAsia="FZSongTi"/>
          <w:lang w:bidi="hi-IN"/>
        </w:rPr>
        <w:t>сотрудниками</w:t>
      </w:r>
      <w:r w:rsidRPr="009443BA">
        <w:rPr>
          <w:rFonts w:eastAsia="FZSongTi" w:cs="LucidaSans"/>
          <w:lang w:eastAsia="zh-CN" w:bidi="hi-IN"/>
        </w:rPr>
        <w:t xml:space="preserve"> используются 3895 в</w:t>
      </w:r>
      <w:r w:rsidRPr="00321B8D">
        <w:rPr>
          <w:rFonts w:eastAsia="FZSongTi" w:cs="LucidaSans"/>
          <w:lang w:eastAsia="zh-CN" w:bidi="hi-IN"/>
        </w:rPr>
        <w:t>и</w:t>
      </w:r>
      <w:r w:rsidRPr="00FE2C26">
        <w:rPr>
          <w:rFonts w:eastAsia="FZSongTi" w:cs="LucidaSans"/>
          <w:lang w:eastAsia="zh-CN" w:bidi="hi-IN"/>
        </w:rPr>
        <w:t>деорегистраторов.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65.</w:t>
      </w:r>
      <w:r w:rsidRPr="00FE2C26">
        <w:rPr>
          <w:rFonts w:eastAsia="FZSongTi" w:cs="LucidaSans"/>
          <w:lang w:eastAsia="zh-CN" w:bidi="hi-IN"/>
        </w:rPr>
        <w:tab/>
        <w:t xml:space="preserve">Сигнал с камер видеонаблюдения, установленных для осуществления надзора за подозреваемыми, обвиняемыми, осужденными, выведен на единый сервер к оператору поста видеоконтроля, данный пост находится в </w:t>
      </w:r>
      <w:r w:rsidRPr="00FE2C26">
        <w:rPr>
          <w:rFonts w:eastAsia="FZSongTi"/>
          <w:lang w:bidi="hi-IN"/>
        </w:rPr>
        <w:t>изолирова</w:t>
      </w:r>
      <w:r w:rsidRPr="00FE2C26">
        <w:rPr>
          <w:rFonts w:eastAsia="FZSongTi"/>
          <w:lang w:bidi="hi-IN"/>
        </w:rPr>
        <w:t>н</w:t>
      </w:r>
      <w:r w:rsidRPr="00FE2C26">
        <w:rPr>
          <w:rFonts w:eastAsia="FZSongTi"/>
          <w:lang w:bidi="hi-IN"/>
        </w:rPr>
        <w:t>ном</w:t>
      </w:r>
      <w:r w:rsidRPr="009443BA">
        <w:rPr>
          <w:rFonts w:eastAsia="FZSongTi" w:cs="LucidaSans"/>
          <w:lang w:eastAsia="zh-CN" w:bidi="hi-IN"/>
        </w:rPr>
        <w:t xml:space="preserve"> помещении с ограниченным доступом должностн</w:t>
      </w:r>
      <w:r w:rsidRPr="00321B8D">
        <w:rPr>
          <w:rFonts w:eastAsia="FZSongTi" w:cs="LucidaSans"/>
          <w:lang w:eastAsia="zh-CN" w:bidi="hi-IN"/>
        </w:rPr>
        <w:t>ых лиц учреждения. Осуществляется контроль за хранением архива видеонаблюдения в соотве</w:t>
      </w:r>
      <w:r w:rsidRPr="00FE2C26">
        <w:rPr>
          <w:rFonts w:eastAsia="FZSongTi" w:cs="LucidaSans"/>
          <w:lang w:eastAsia="zh-CN" w:bidi="hi-IN"/>
        </w:rPr>
        <w:t>т</w:t>
      </w:r>
      <w:r w:rsidRPr="00FE2C26">
        <w:rPr>
          <w:rFonts w:eastAsia="FZSongTi" w:cs="LucidaSans"/>
          <w:lang w:eastAsia="zh-CN" w:bidi="hi-IN"/>
        </w:rPr>
        <w:t>ствии с установленными сроками не менее 30 дней и ограничением его использования третьими лицами.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66.</w:t>
      </w:r>
      <w:r w:rsidRPr="00FE2C26">
        <w:rPr>
          <w:rFonts w:eastAsia="FZSongTi" w:cs="LucidaSans"/>
          <w:lang w:eastAsia="zh-CN" w:bidi="hi-IN"/>
        </w:rPr>
        <w:tab/>
        <w:t>В соот</w:t>
      </w:r>
      <w:r w:rsidRPr="00FE2C26">
        <w:rPr>
          <w:rFonts w:eastAsia="FZSongTi"/>
          <w:lang w:bidi="hi-IN"/>
        </w:rPr>
        <w:t>в</w:t>
      </w:r>
      <w:r w:rsidRPr="009443BA">
        <w:rPr>
          <w:rFonts w:eastAsia="FZSongTi" w:cs="LucidaSans"/>
          <w:lang w:eastAsia="zh-CN" w:bidi="hi-IN"/>
        </w:rPr>
        <w:t>етствии с требованиями приказа МВД России «Об утверждении специ</w:t>
      </w:r>
      <w:r w:rsidRPr="00321B8D">
        <w:rPr>
          <w:rFonts w:eastAsia="FZSongTi" w:cs="LucidaSans"/>
          <w:lang w:eastAsia="zh-CN" w:bidi="hi-IN"/>
        </w:rPr>
        <w:t xml:space="preserve">альных технических требований по </w:t>
      </w:r>
      <w:r w:rsidRPr="00FE2C26">
        <w:rPr>
          <w:rFonts w:eastAsia="FZSongTi"/>
          <w:lang w:bidi="hi-IN"/>
        </w:rPr>
        <w:t>инженерно</w:t>
      </w:r>
      <w:r w:rsidRPr="009443BA">
        <w:rPr>
          <w:rFonts w:eastAsia="FZSongTi" w:cs="LucidaSans"/>
          <w:lang w:eastAsia="zh-CN" w:bidi="hi-IN"/>
        </w:rPr>
        <w:t>-технической укрепленн</w:t>
      </w:r>
      <w:r w:rsidRPr="00321B8D">
        <w:rPr>
          <w:rFonts w:eastAsia="FZSongTi" w:cs="LucidaSans"/>
          <w:lang w:eastAsia="zh-CN" w:bidi="hi-IN"/>
        </w:rPr>
        <w:t>о</w:t>
      </w:r>
      <w:r w:rsidRPr="00FE2C26">
        <w:rPr>
          <w:rFonts w:eastAsia="FZSongTi" w:cs="LucidaSans"/>
          <w:lang w:eastAsia="zh-CN" w:bidi="hi-IN"/>
        </w:rPr>
        <w:t xml:space="preserve">сти изоляторов временного содержания подозреваемых и обвиняемых органов </w:t>
      </w:r>
      <w:r w:rsidRPr="00FE2C26">
        <w:rPr>
          <w:rFonts w:eastAsia="FZSongTi"/>
          <w:lang w:bidi="hi-IN"/>
        </w:rPr>
        <w:t>внутренних дел» в целях обеспечения охраны и надзора в ИВС устанавливаю</w:t>
      </w:r>
      <w:r w:rsidRPr="00FE2C26">
        <w:rPr>
          <w:rFonts w:eastAsia="FZSongTi"/>
          <w:lang w:bidi="hi-IN"/>
        </w:rPr>
        <w:t>т</w:t>
      </w:r>
      <w:r w:rsidRPr="00FE2C26">
        <w:rPr>
          <w:rFonts w:eastAsia="FZSongTi"/>
          <w:lang w:bidi="hi-IN"/>
        </w:rPr>
        <w:t>ся средства видеонаблюдения с воз</w:t>
      </w:r>
      <w:r w:rsidRPr="009443BA">
        <w:rPr>
          <w:rFonts w:eastAsia="FZSongTi" w:cs="LucidaSans"/>
          <w:lang w:eastAsia="zh-CN" w:bidi="hi-IN"/>
        </w:rPr>
        <w:t>можностью хран</w:t>
      </w:r>
      <w:r w:rsidRPr="00321B8D">
        <w:rPr>
          <w:rFonts w:eastAsia="FZSongTi" w:cs="LucidaSans"/>
          <w:lang w:eastAsia="zh-CN" w:bidi="hi-IN"/>
        </w:rPr>
        <w:t>ения зафиксированной в</w:t>
      </w:r>
      <w:r w:rsidRPr="00FE2C26">
        <w:rPr>
          <w:rFonts w:eastAsia="FZSongTi" w:cs="LucidaSans"/>
          <w:lang w:eastAsia="zh-CN" w:bidi="hi-IN"/>
        </w:rPr>
        <w:t>и</w:t>
      </w:r>
      <w:r w:rsidRPr="00FE2C26">
        <w:rPr>
          <w:rFonts w:eastAsia="FZSongTi" w:cs="LucidaSans"/>
          <w:lang w:eastAsia="zh-CN" w:bidi="hi-IN"/>
        </w:rPr>
        <w:t>деоинформации в течение не менее 30 дней. В настоящее время в них устано</w:t>
      </w:r>
      <w:r w:rsidRPr="00FE2C26">
        <w:rPr>
          <w:rFonts w:eastAsia="FZSongTi" w:cs="LucidaSans"/>
          <w:lang w:eastAsia="zh-CN" w:bidi="hi-IN"/>
        </w:rPr>
        <w:t>в</w:t>
      </w:r>
      <w:r w:rsidRPr="00FE2C26">
        <w:rPr>
          <w:rFonts w:eastAsia="FZSongTi" w:cs="LucidaSans"/>
          <w:lang w:eastAsia="zh-CN" w:bidi="hi-IN"/>
        </w:rPr>
        <w:t>лено 9 705 систем видеонаблюдения.</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67.</w:t>
      </w:r>
      <w:r w:rsidRPr="00321B8D">
        <w:rPr>
          <w:rFonts w:eastAsia="FZSongTi" w:cs="LucidaSans"/>
          <w:lang w:eastAsia="zh-CN" w:bidi="hi-IN"/>
        </w:rPr>
        <w:tab/>
      </w:r>
      <w:r w:rsidRPr="00FE2C26">
        <w:rPr>
          <w:rFonts w:eastAsia="FZSongTi" w:cs="LucidaSans"/>
          <w:lang w:eastAsia="zh-CN" w:bidi="hi-IN"/>
        </w:rPr>
        <w:t>В соответствии со статьей 14 Федерального закона от 07.02.2011 № 3-ФЗ «О полиции» в каждом случае задержания сотрудник полиции обязан выпо</w:t>
      </w:r>
      <w:r w:rsidRPr="00FE2C26">
        <w:rPr>
          <w:rFonts w:eastAsia="FZSongTi" w:cs="LucidaSans"/>
          <w:lang w:eastAsia="zh-CN" w:bidi="hi-IN"/>
        </w:rPr>
        <w:t>л</w:t>
      </w:r>
      <w:r w:rsidRPr="00FE2C26">
        <w:rPr>
          <w:rFonts w:eastAsia="FZSongTi" w:cs="LucidaSans"/>
          <w:lang w:eastAsia="zh-CN" w:bidi="hi-IN"/>
        </w:rPr>
        <w:t>нить действия, предусмотренные частью 4 статьи 5 Федерального закона: назвать свои должность, звание, фамилию, предъявить по требованию гражд</w:t>
      </w:r>
      <w:r w:rsidRPr="00FE2C26">
        <w:rPr>
          <w:rFonts w:eastAsia="FZSongTi" w:cs="LucidaSans"/>
          <w:lang w:eastAsia="zh-CN" w:bidi="hi-IN"/>
        </w:rPr>
        <w:t>а</w:t>
      </w:r>
      <w:r w:rsidRPr="00FE2C26">
        <w:rPr>
          <w:rFonts w:eastAsia="FZSongTi" w:cs="LucidaSans"/>
          <w:lang w:eastAsia="zh-CN" w:bidi="hi-IN"/>
        </w:rPr>
        <w:t>нина служебное удостоверение, после чего сообщить причину и цель обращ</w:t>
      </w:r>
      <w:r w:rsidRPr="00FE2C26">
        <w:rPr>
          <w:rFonts w:eastAsia="FZSongTi" w:cs="LucidaSans"/>
          <w:lang w:eastAsia="zh-CN" w:bidi="hi-IN"/>
        </w:rPr>
        <w:t>е</w:t>
      </w:r>
      <w:r w:rsidRPr="00FE2C26">
        <w:rPr>
          <w:rFonts w:eastAsia="FZSongTi" w:cs="LucidaSans"/>
          <w:lang w:eastAsia="zh-CN" w:bidi="hi-IN"/>
        </w:rPr>
        <w:t>ния; в случае применения к гражданину мер, ограничивающих его права и св</w:t>
      </w:r>
      <w:r w:rsidRPr="00FE2C26">
        <w:rPr>
          <w:rFonts w:eastAsia="FZSongTi" w:cs="LucidaSans"/>
          <w:lang w:eastAsia="zh-CN" w:bidi="hi-IN"/>
        </w:rPr>
        <w:t>о</w:t>
      </w:r>
      <w:r w:rsidRPr="00FE2C26">
        <w:rPr>
          <w:rFonts w:eastAsia="FZSongTi" w:cs="LucidaSans"/>
          <w:lang w:eastAsia="zh-CN" w:bidi="hi-IN"/>
        </w:rPr>
        <w:t>боды, разъяснить ему причину и основания применения таких мер, а также во</w:t>
      </w:r>
      <w:r w:rsidRPr="00FE2C26">
        <w:rPr>
          <w:rFonts w:eastAsia="FZSongTi" w:cs="LucidaSans"/>
          <w:lang w:eastAsia="zh-CN" w:bidi="hi-IN"/>
        </w:rPr>
        <w:t>з</w:t>
      </w:r>
      <w:r w:rsidRPr="00FE2C26">
        <w:rPr>
          <w:rFonts w:eastAsia="FZSongTi" w:cs="LucidaSans"/>
          <w:lang w:eastAsia="zh-CN" w:bidi="hi-IN"/>
        </w:rPr>
        <w:t>никающие в связи с этим пр</w:t>
      </w:r>
      <w:r w:rsidRPr="00FE2C26">
        <w:rPr>
          <w:rFonts w:eastAsia="FZSongTi"/>
          <w:lang w:bidi="hi-IN"/>
        </w:rPr>
        <w:t>а</w:t>
      </w:r>
      <w:r w:rsidRPr="009443BA">
        <w:rPr>
          <w:rFonts w:eastAsia="FZSongTi" w:cs="LucidaSans"/>
          <w:lang w:eastAsia="zh-CN" w:bidi="hi-IN"/>
        </w:rPr>
        <w:t>ва и обязанности гражданина.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68.</w:t>
      </w:r>
      <w:r w:rsidRPr="00FE2C26">
        <w:rPr>
          <w:rFonts w:eastAsia="FZSongTi" w:cs="LucidaSans"/>
          <w:lang w:eastAsia="zh-CN" w:bidi="hi-IN"/>
        </w:rPr>
        <w:tab/>
        <w:t xml:space="preserve">Приказом МВД России «Об утверждении нагрудных знаков сотрудников полиции» закреплено ношение </w:t>
      </w:r>
      <w:r w:rsidRPr="00FE2C26">
        <w:rPr>
          <w:rFonts w:eastAsia="FZSongTi"/>
          <w:lang w:bidi="hi-IN"/>
        </w:rPr>
        <w:t>сотрудником</w:t>
      </w:r>
      <w:r w:rsidRPr="009443BA">
        <w:rPr>
          <w:rFonts w:eastAsia="FZSongTi" w:cs="LucidaSans"/>
          <w:lang w:eastAsia="zh-CN" w:bidi="hi-IN"/>
        </w:rPr>
        <w:t xml:space="preserve"> полиции нагрудного знака при несении службы в общественных местах в форменном обмундировании. Нагрудный знак является служебным нагрудным знаком МВД России, позвол</w:t>
      </w:r>
      <w:r w:rsidRPr="009443BA">
        <w:rPr>
          <w:rFonts w:eastAsia="FZSongTi" w:cs="LucidaSans"/>
          <w:lang w:eastAsia="zh-CN" w:bidi="hi-IN"/>
        </w:rPr>
        <w:t>я</w:t>
      </w:r>
      <w:r w:rsidRPr="00321B8D">
        <w:rPr>
          <w:rFonts w:eastAsia="FZSongTi" w:cs="LucidaSans"/>
          <w:lang w:eastAsia="zh-CN" w:bidi="hi-IN"/>
        </w:rPr>
        <w:t>ющим иден</w:t>
      </w:r>
      <w:r w:rsidRPr="00FE2C26">
        <w:rPr>
          <w:rFonts w:eastAsia="FZSongTi" w:cs="LucidaSans"/>
          <w:lang w:eastAsia="zh-CN" w:bidi="hi-IN"/>
        </w:rPr>
        <w:t>тифицировать сотрудника полиции, несущего службу в обществе</w:t>
      </w:r>
      <w:r w:rsidRPr="00FE2C26">
        <w:rPr>
          <w:rFonts w:eastAsia="FZSongTi" w:cs="LucidaSans"/>
          <w:lang w:eastAsia="zh-CN" w:bidi="hi-IN"/>
        </w:rPr>
        <w:t>н</w:t>
      </w:r>
      <w:r w:rsidRPr="00FE2C26">
        <w:rPr>
          <w:rFonts w:eastAsia="FZSongTi" w:cs="LucidaSans"/>
          <w:lang w:eastAsia="zh-CN" w:bidi="hi-IN"/>
        </w:rPr>
        <w:t>ных местах.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69.</w:t>
      </w:r>
      <w:r w:rsidRPr="00FE2C26">
        <w:rPr>
          <w:rFonts w:eastAsia="FZSongTi" w:cs="LucidaSans"/>
          <w:lang w:eastAsia="zh-CN" w:bidi="hi-IN"/>
        </w:rPr>
        <w:tab/>
        <w:t xml:space="preserve">Российское </w:t>
      </w:r>
      <w:r w:rsidRPr="00FE2C26">
        <w:rPr>
          <w:rFonts w:eastAsia="FZSongTi"/>
          <w:lang w:bidi="hi-IN"/>
        </w:rPr>
        <w:t>законодательство</w:t>
      </w:r>
      <w:r w:rsidRPr="009443BA">
        <w:rPr>
          <w:rFonts w:eastAsia="FZSongTi" w:cs="LucidaSans"/>
          <w:lang w:eastAsia="zh-CN" w:bidi="hi-IN"/>
        </w:rPr>
        <w:t xml:space="preserve"> также предусматривает административное задержание, то есть кратковременное ограничение свободы физического лица. В соответствии с частью 1 статьи 27.3 КоАП административное задержание, т</w:t>
      </w:r>
      <w:r w:rsidRPr="00321B8D">
        <w:rPr>
          <w:rFonts w:eastAsia="FZSongTi" w:cs="LucidaSans"/>
          <w:lang w:eastAsia="zh-CN" w:bidi="hi-IN"/>
        </w:rPr>
        <w:t>а</w:t>
      </w:r>
      <w:r w:rsidRPr="00FE2C26">
        <w:rPr>
          <w:rFonts w:eastAsia="FZSongTi" w:cs="LucidaSans"/>
          <w:lang w:eastAsia="zh-CN" w:bidi="hi-IN"/>
        </w:rPr>
        <w:t>кой вид задержания может быть применен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70.</w:t>
      </w:r>
      <w:r w:rsidRPr="00321B8D">
        <w:rPr>
          <w:rFonts w:eastAsia="FZSongTi" w:cs="LucidaSans"/>
          <w:lang w:eastAsia="zh-CN" w:bidi="hi-IN"/>
        </w:rPr>
        <w:tab/>
      </w:r>
      <w:r w:rsidRPr="00FE2C26">
        <w:rPr>
          <w:rFonts w:eastAsia="FZSongTi" w:cs="LucidaSans"/>
          <w:lang w:eastAsia="zh-CN" w:bidi="hi-IN"/>
        </w:rPr>
        <w:t>Перечень должностных лиц, уполномоченных осуществлять администр</w:t>
      </w:r>
      <w:r w:rsidRPr="00FE2C26">
        <w:rPr>
          <w:rFonts w:eastAsia="FZSongTi" w:cs="LucidaSans"/>
          <w:lang w:eastAsia="zh-CN" w:bidi="hi-IN"/>
        </w:rPr>
        <w:t>а</w:t>
      </w:r>
      <w:r w:rsidRPr="00FE2C26">
        <w:rPr>
          <w:rFonts w:eastAsia="FZSongTi" w:cs="LucidaSans"/>
          <w:lang w:eastAsia="zh-CN" w:bidi="hi-IN"/>
        </w:rPr>
        <w:t xml:space="preserve">тивное задержание, определяется </w:t>
      </w:r>
      <w:r w:rsidRPr="00FE2C26">
        <w:rPr>
          <w:rFonts w:eastAsia="FZSongTi"/>
          <w:lang w:bidi="hi-IN"/>
        </w:rPr>
        <w:t>на</w:t>
      </w:r>
      <w:r w:rsidRPr="009443BA">
        <w:rPr>
          <w:rFonts w:eastAsia="FZSongTi" w:cs="LucidaSans"/>
          <w:lang w:eastAsia="zh-CN" w:bidi="hi-IN"/>
        </w:rPr>
        <w:t xml:space="preserve"> основании частей 1 и 2 статьи 27.3 КоАП.</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71.</w:t>
      </w:r>
      <w:r w:rsidRPr="00FE2C26">
        <w:rPr>
          <w:rFonts w:eastAsia="FZSongTi" w:cs="LucidaSans"/>
          <w:lang w:eastAsia="zh-CN" w:bidi="hi-IN"/>
        </w:rPr>
        <w:tab/>
      </w:r>
      <w:r w:rsidRPr="00FE2C26">
        <w:rPr>
          <w:rFonts w:eastAsia="FZSongTi"/>
          <w:lang w:bidi="hi-IN"/>
        </w:rPr>
        <w:t>Согласно</w:t>
      </w:r>
      <w:r w:rsidRPr="009443BA">
        <w:rPr>
          <w:rFonts w:eastAsia="FZSongTi" w:cs="LucidaSans"/>
          <w:lang w:eastAsia="zh-CN" w:bidi="hi-IN"/>
        </w:rPr>
        <w:t xml:space="preserve"> части 3 статьи 27.3 КоАП по просьбе задержанного лица о м</w:t>
      </w:r>
      <w:r w:rsidRPr="00321B8D">
        <w:rPr>
          <w:rFonts w:eastAsia="FZSongTi" w:cs="LucidaSans"/>
          <w:lang w:eastAsia="zh-CN" w:bidi="hi-IN"/>
        </w:rPr>
        <w:t>е</w:t>
      </w:r>
      <w:r w:rsidRPr="00FE2C26">
        <w:rPr>
          <w:rFonts w:eastAsia="FZSongTi" w:cs="LucidaSans"/>
          <w:lang w:eastAsia="zh-CN" w:bidi="hi-IN"/>
        </w:rPr>
        <w:t>сте его нахождения в кратчайший срок уведомляются родственники, админ</w:t>
      </w:r>
      <w:r w:rsidRPr="00FE2C26">
        <w:rPr>
          <w:rFonts w:eastAsia="FZSongTi" w:cs="LucidaSans"/>
          <w:lang w:eastAsia="zh-CN" w:bidi="hi-IN"/>
        </w:rPr>
        <w:t>и</w:t>
      </w:r>
      <w:r w:rsidRPr="00FE2C26">
        <w:rPr>
          <w:rFonts w:eastAsia="FZSongTi" w:cs="LucidaSans"/>
          <w:lang w:eastAsia="zh-CN" w:bidi="hi-IN"/>
        </w:rPr>
        <w:t>страция по месту его работы (учебы), а также защитник.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72.</w:t>
      </w:r>
      <w:r w:rsidRPr="00FE2C26">
        <w:rPr>
          <w:rFonts w:eastAsia="FZSongTi" w:cs="LucidaSans"/>
          <w:lang w:eastAsia="zh-CN" w:bidi="hi-IN"/>
        </w:rPr>
        <w:tab/>
        <w:t xml:space="preserve">Согласно </w:t>
      </w:r>
      <w:r w:rsidRPr="00FE2C26">
        <w:rPr>
          <w:rFonts w:eastAsia="FZSongTi"/>
          <w:lang w:bidi="hi-IN"/>
        </w:rPr>
        <w:t>частям</w:t>
      </w:r>
      <w:r w:rsidRPr="009443BA">
        <w:rPr>
          <w:rFonts w:eastAsia="FZSongTi" w:cs="LucidaSans"/>
          <w:lang w:eastAsia="zh-CN" w:bidi="hi-IN"/>
        </w:rPr>
        <w:t xml:space="preserve"> 4, 4.1, 4.2 статьи 27.3 КоАП об административном з</w:t>
      </w:r>
      <w:r w:rsidRPr="00321B8D">
        <w:rPr>
          <w:rFonts w:eastAsia="FZSongTi" w:cs="LucidaSans"/>
          <w:lang w:eastAsia="zh-CN" w:bidi="hi-IN"/>
        </w:rPr>
        <w:t>а</w:t>
      </w:r>
      <w:r w:rsidRPr="00FE2C26">
        <w:rPr>
          <w:rFonts w:eastAsia="FZSongTi" w:cs="LucidaSans"/>
          <w:lang w:eastAsia="zh-CN" w:bidi="hi-IN"/>
        </w:rPr>
        <w:t>держании несовершеннолетнего в обязательном порядке уведомляются его р</w:t>
      </w:r>
      <w:r w:rsidRPr="00FE2C26">
        <w:rPr>
          <w:rFonts w:eastAsia="FZSongTi" w:cs="LucidaSans"/>
          <w:lang w:eastAsia="zh-CN" w:bidi="hi-IN"/>
        </w:rPr>
        <w:t>о</w:t>
      </w:r>
      <w:r w:rsidRPr="00FE2C26">
        <w:rPr>
          <w:rFonts w:eastAsia="FZSongTi" w:cs="LucidaSans"/>
          <w:lang w:eastAsia="zh-CN" w:bidi="hi-IN"/>
        </w:rPr>
        <w:t>дители или иные законные представители, об административном задержании военнослужащего или гражданина, призванного на военные сборы, – военная полиция Вооруженных Сил Российской Федерации или воинская часть, в кот</w:t>
      </w:r>
      <w:r w:rsidRPr="00FE2C26">
        <w:rPr>
          <w:rFonts w:eastAsia="FZSongTi" w:cs="LucidaSans"/>
          <w:lang w:eastAsia="zh-CN" w:bidi="hi-IN"/>
        </w:rPr>
        <w:t>о</w:t>
      </w:r>
      <w:r w:rsidRPr="00FE2C26">
        <w:rPr>
          <w:rFonts w:eastAsia="FZSongTi" w:cs="LucidaSans"/>
          <w:lang w:eastAsia="zh-CN" w:bidi="hi-IN"/>
        </w:rPr>
        <w:t>рой задержанный проходит военную службу (военные сборы), а об администр</w:t>
      </w:r>
      <w:r w:rsidRPr="00FE2C26">
        <w:rPr>
          <w:rFonts w:eastAsia="FZSongTi" w:cs="LucidaSans"/>
          <w:lang w:eastAsia="zh-CN" w:bidi="hi-IN"/>
        </w:rPr>
        <w:t>а</w:t>
      </w:r>
      <w:r w:rsidRPr="00FE2C26">
        <w:rPr>
          <w:rFonts w:eastAsia="FZSongTi" w:cs="LucidaSans"/>
          <w:lang w:eastAsia="zh-CN" w:bidi="hi-IN"/>
        </w:rPr>
        <w:t>тивном задержании иного лица, указанного в части 1 статьи 2.5 КоАП, – орган или учреждение, в котором задержанный проходит службу, а об администр</w:t>
      </w:r>
      <w:r w:rsidRPr="00FE2C26">
        <w:rPr>
          <w:rFonts w:eastAsia="FZSongTi" w:cs="LucidaSans"/>
          <w:lang w:eastAsia="zh-CN" w:bidi="hi-IN"/>
        </w:rPr>
        <w:t>а</w:t>
      </w:r>
      <w:r w:rsidRPr="00FE2C26">
        <w:rPr>
          <w:rFonts w:eastAsia="FZSongTi" w:cs="LucidaSans"/>
          <w:lang w:eastAsia="zh-CN" w:bidi="hi-IN"/>
        </w:rPr>
        <w:t>тивном задержании члена общественной наблюдательной комиссии, образова</w:t>
      </w:r>
      <w:r w:rsidRPr="00FE2C26">
        <w:rPr>
          <w:rFonts w:eastAsia="FZSongTi" w:cs="LucidaSans"/>
          <w:lang w:eastAsia="zh-CN" w:bidi="hi-IN"/>
        </w:rPr>
        <w:t>н</w:t>
      </w:r>
      <w:r w:rsidRPr="00FE2C26">
        <w:rPr>
          <w:rFonts w:eastAsia="FZSongTi" w:cs="LucidaSans"/>
          <w:lang w:eastAsia="zh-CN" w:bidi="hi-IN"/>
        </w:rPr>
        <w:t>ной в соответствии с законодательством Российской Федерации, – секретарь Общественной палаты Российской Федерации и соответствующая обществе</w:t>
      </w:r>
      <w:r w:rsidRPr="00FE2C26">
        <w:rPr>
          <w:rFonts w:eastAsia="FZSongTi" w:cs="LucidaSans"/>
          <w:lang w:eastAsia="zh-CN" w:bidi="hi-IN"/>
        </w:rPr>
        <w:t>н</w:t>
      </w:r>
      <w:r w:rsidRPr="00FE2C26">
        <w:rPr>
          <w:rFonts w:eastAsia="FZSongTi" w:cs="LucidaSans"/>
          <w:lang w:eastAsia="zh-CN" w:bidi="hi-IN"/>
        </w:rPr>
        <w:t>ная наблюдательная комиссия.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73.</w:t>
      </w:r>
      <w:r w:rsidRPr="00FE2C26">
        <w:rPr>
          <w:rFonts w:eastAsia="FZSongTi" w:cs="LucidaSans"/>
          <w:lang w:eastAsia="zh-CN" w:bidi="hi-IN"/>
        </w:rPr>
        <w:tab/>
        <w:t xml:space="preserve">В </w:t>
      </w:r>
      <w:r w:rsidRPr="00FE2C26">
        <w:rPr>
          <w:rFonts w:eastAsia="FZSongTi"/>
          <w:lang w:bidi="hi-IN"/>
        </w:rPr>
        <w:t>соответствии</w:t>
      </w:r>
      <w:r w:rsidRPr="009443BA">
        <w:rPr>
          <w:rFonts w:eastAsia="FZSongTi" w:cs="LucidaSans"/>
          <w:lang w:eastAsia="zh-CN" w:bidi="hi-IN"/>
        </w:rPr>
        <w:t xml:space="preserve"> с частью 5 статьи 27.3 КоАП задержанному лицу разъя</w:t>
      </w:r>
      <w:r w:rsidRPr="00321B8D">
        <w:rPr>
          <w:rFonts w:eastAsia="FZSongTi" w:cs="LucidaSans"/>
          <w:lang w:eastAsia="zh-CN" w:bidi="hi-IN"/>
        </w:rPr>
        <w:t>с</w:t>
      </w:r>
      <w:r w:rsidRPr="00FE2C26">
        <w:rPr>
          <w:rFonts w:eastAsia="FZSongTi" w:cs="LucidaSans"/>
          <w:lang w:eastAsia="zh-CN" w:bidi="hi-IN"/>
        </w:rPr>
        <w:t>няются его права и обязанности, предусмотренные КоАП, о чем делается соо</w:t>
      </w:r>
      <w:r w:rsidRPr="00FE2C26">
        <w:rPr>
          <w:rFonts w:eastAsia="FZSongTi" w:cs="LucidaSans"/>
          <w:lang w:eastAsia="zh-CN" w:bidi="hi-IN"/>
        </w:rPr>
        <w:t>т</w:t>
      </w:r>
      <w:r w:rsidRPr="00FE2C26">
        <w:rPr>
          <w:rFonts w:eastAsia="FZSongTi" w:cs="LucidaSans"/>
          <w:lang w:eastAsia="zh-CN" w:bidi="hi-IN"/>
        </w:rPr>
        <w:t>ветствующая запись в протоколе об административном задержании. Согласно статье 27.4 КоАП об административном задержании составляется протокол, в котором указываются дата и место его составления, должность, фамилия и ин</w:t>
      </w:r>
      <w:r w:rsidRPr="00FE2C26">
        <w:rPr>
          <w:rFonts w:eastAsia="FZSongTi" w:cs="LucidaSans"/>
          <w:lang w:eastAsia="zh-CN" w:bidi="hi-IN"/>
        </w:rPr>
        <w:t>и</w:t>
      </w:r>
      <w:r w:rsidRPr="00FE2C26">
        <w:rPr>
          <w:rFonts w:eastAsia="FZSongTi" w:cs="LucidaSans"/>
          <w:lang w:eastAsia="zh-CN" w:bidi="hi-IN"/>
        </w:rPr>
        <w:t>циалы лица, составившего протокол, сведения о задержанном лице, время, м</w:t>
      </w:r>
      <w:r w:rsidRPr="00FE2C26">
        <w:rPr>
          <w:rFonts w:eastAsia="FZSongTi" w:cs="LucidaSans"/>
          <w:lang w:eastAsia="zh-CN" w:bidi="hi-IN"/>
        </w:rPr>
        <w:t>е</w:t>
      </w:r>
      <w:r w:rsidRPr="00FE2C26">
        <w:rPr>
          <w:rFonts w:eastAsia="FZSongTi" w:cs="LucidaSans"/>
          <w:lang w:eastAsia="zh-CN" w:bidi="hi-IN"/>
        </w:rPr>
        <w:t>сто и мотивы задержания. Протокол об административном задержании подп</w:t>
      </w:r>
      <w:r w:rsidRPr="00FE2C26">
        <w:rPr>
          <w:rFonts w:eastAsia="FZSongTi" w:cs="LucidaSans"/>
          <w:lang w:eastAsia="zh-CN" w:bidi="hi-IN"/>
        </w:rPr>
        <w:t>и</w:t>
      </w:r>
      <w:r w:rsidRPr="00FE2C26">
        <w:rPr>
          <w:rFonts w:eastAsia="FZSongTi" w:cs="LucidaSans"/>
          <w:lang w:eastAsia="zh-CN" w:bidi="hi-IN"/>
        </w:rPr>
        <w:t>сывается должностным лицом, его составившим, и задержанным лицом. В сл</w:t>
      </w:r>
      <w:r w:rsidRPr="00FE2C26">
        <w:rPr>
          <w:rFonts w:eastAsia="FZSongTi" w:cs="LucidaSans"/>
          <w:lang w:eastAsia="zh-CN" w:bidi="hi-IN"/>
        </w:rPr>
        <w:t>у</w:t>
      </w:r>
      <w:r w:rsidRPr="00FE2C26">
        <w:rPr>
          <w:rFonts w:eastAsia="FZSongTi" w:cs="LucidaSans"/>
          <w:lang w:eastAsia="zh-CN" w:bidi="hi-IN"/>
        </w:rPr>
        <w:t>чае, если задержанное лицо отказывается подписать протокол, в протоколе об административном задержании делается соответствующая запись. Копия прот</w:t>
      </w:r>
      <w:r w:rsidRPr="00FE2C26">
        <w:rPr>
          <w:rFonts w:eastAsia="FZSongTi" w:cs="LucidaSans"/>
          <w:lang w:eastAsia="zh-CN" w:bidi="hi-IN"/>
        </w:rPr>
        <w:t>о</w:t>
      </w:r>
      <w:r w:rsidRPr="00FE2C26">
        <w:rPr>
          <w:rFonts w:eastAsia="FZSongTi" w:cs="LucidaSans"/>
          <w:lang w:eastAsia="zh-CN" w:bidi="hi-IN"/>
        </w:rPr>
        <w:t>кола об административном задержании вручается задержанному лицу по его просьбе.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74.</w:t>
      </w:r>
      <w:r w:rsidRPr="00FE2C26">
        <w:rPr>
          <w:rFonts w:eastAsia="FZSongTi" w:cs="LucidaSans"/>
          <w:lang w:eastAsia="zh-CN" w:bidi="hi-IN"/>
        </w:rPr>
        <w:tab/>
      </w:r>
      <w:r w:rsidRPr="00FE2C26">
        <w:rPr>
          <w:rFonts w:eastAsia="FZSongTi"/>
          <w:lang w:bidi="hi-IN"/>
        </w:rPr>
        <w:t>Частью</w:t>
      </w:r>
      <w:r w:rsidRPr="009443BA">
        <w:rPr>
          <w:rFonts w:eastAsia="FZSongTi" w:cs="LucidaSans"/>
          <w:lang w:eastAsia="zh-CN" w:bidi="hi-IN"/>
        </w:rPr>
        <w:t xml:space="preserve"> 1 статьи 27.5 КоАП установлен предельный – не более трех </w:t>
      </w:r>
      <w:r w:rsidR="00E21AD6" w:rsidRPr="00E21AD6">
        <w:rPr>
          <w:rFonts w:eastAsia="FZSongTi" w:cs="LucidaSans"/>
          <w:lang w:eastAsia="zh-CN" w:bidi="hi-IN"/>
        </w:rPr>
        <w:br/>
      </w:r>
      <w:r w:rsidRPr="00FE2C26">
        <w:rPr>
          <w:rFonts w:eastAsia="FZSongTi" w:cs="LucidaSans"/>
          <w:lang w:eastAsia="zh-CN" w:bidi="hi-IN"/>
        </w:rPr>
        <w:t>часов – срок административного задержания, за исключением случаев, пред</w:t>
      </w:r>
      <w:r w:rsidRPr="00FE2C26">
        <w:rPr>
          <w:rFonts w:eastAsia="FZSongTi" w:cs="LucidaSans"/>
          <w:lang w:eastAsia="zh-CN" w:bidi="hi-IN"/>
        </w:rPr>
        <w:t>у</w:t>
      </w:r>
      <w:r w:rsidRPr="00FE2C26">
        <w:rPr>
          <w:rFonts w:eastAsia="FZSongTi" w:cs="LucidaSans"/>
          <w:lang w:eastAsia="zh-CN" w:bidi="hi-IN"/>
        </w:rPr>
        <w:t>смотренных частями 2 и 3 данной статьи КоАП. Указанный срок согласно ч</w:t>
      </w:r>
      <w:r w:rsidRPr="00FE2C26">
        <w:rPr>
          <w:rFonts w:eastAsia="FZSongTi" w:cs="LucidaSans"/>
          <w:lang w:eastAsia="zh-CN" w:bidi="hi-IN"/>
        </w:rPr>
        <w:t>а</w:t>
      </w:r>
      <w:r w:rsidRPr="00FE2C26">
        <w:rPr>
          <w:rFonts w:eastAsia="FZSongTi" w:cs="LucidaSans"/>
          <w:lang w:eastAsia="zh-CN" w:bidi="hi-IN"/>
        </w:rPr>
        <w:t>сти 3 статьи 3.9, части 3 статьи 32.8 КоАП включается (засчитывается) в срок административного ареста.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75.</w:t>
      </w:r>
      <w:r w:rsidRPr="00FE2C26">
        <w:rPr>
          <w:rFonts w:eastAsia="FZSongTi" w:cs="LucidaSans"/>
          <w:lang w:eastAsia="zh-CN" w:bidi="hi-IN"/>
        </w:rPr>
        <w:tab/>
        <w:t>Согласно части 1 статьи 27.6 КоАП задержанные лица содержатся в сп</w:t>
      </w:r>
      <w:r w:rsidRPr="00FE2C26">
        <w:rPr>
          <w:rFonts w:eastAsia="FZSongTi" w:cs="LucidaSans"/>
          <w:lang w:eastAsia="zh-CN" w:bidi="hi-IN"/>
        </w:rPr>
        <w:t>е</w:t>
      </w:r>
      <w:r w:rsidRPr="00FE2C26">
        <w:rPr>
          <w:rFonts w:eastAsia="FZSongTi" w:cs="LucidaSans"/>
          <w:lang w:eastAsia="zh-CN" w:bidi="hi-IN"/>
        </w:rPr>
        <w:t xml:space="preserve">циально отведенных для этого помещениях </w:t>
      </w:r>
      <w:r w:rsidRPr="00FE2C26">
        <w:rPr>
          <w:rFonts w:eastAsia="FZSongTi"/>
          <w:lang w:bidi="hi-IN"/>
        </w:rPr>
        <w:t>органов</w:t>
      </w:r>
      <w:r w:rsidRPr="009443BA">
        <w:rPr>
          <w:rFonts w:eastAsia="FZSongTi" w:cs="LucidaSans"/>
          <w:lang w:eastAsia="zh-CN" w:bidi="hi-IN"/>
        </w:rPr>
        <w:t>, указанных в статье 27.3 КоАП, либо в специальных учреждениях, создаваемых в установленном поря</w:t>
      </w:r>
      <w:r w:rsidRPr="00321B8D">
        <w:rPr>
          <w:rFonts w:eastAsia="FZSongTi" w:cs="LucidaSans"/>
          <w:lang w:eastAsia="zh-CN" w:bidi="hi-IN"/>
        </w:rPr>
        <w:t>д</w:t>
      </w:r>
      <w:r w:rsidRPr="00FE2C26">
        <w:rPr>
          <w:rFonts w:eastAsia="FZSongTi" w:cs="LucidaSans"/>
          <w:lang w:eastAsia="zh-CN" w:bidi="hi-IN"/>
        </w:rPr>
        <w:t>ке органами исполнительной власти субъектов Российской Федерации. Указа</w:t>
      </w:r>
      <w:r w:rsidRPr="00FE2C26">
        <w:rPr>
          <w:rFonts w:eastAsia="FZSongTi" w:cs="LucidaSans"/>
          <w:lang w:eastAsia="zh-CN" w:bidi="hi-IN"/>
        </w:rPr>
        <w:t>н</w:t>
      </w:r>
      <w:r w:rsidRPr="00FE2C26">
        <w:rPr>
          <w:rFonts w:eastAsia="FZSongTi" w:cs="LucidaSans"/>
          <w:lang w:eastAsia="zh-CN" w:bidi="hi-IN"/>
        </w:rPr>
        <w:t>ные помещения должны отвечать санитарным требованиям и исключать во</w:t>
      </w:r>
      <w:r w:rsidRPr="00FE2C26">
        <w:rPr>
          <w:rFonts w:eastAsia="FZSongTi" w:cs="LucidaSans"/>
          <w:lang w:eastAsia="zh-CN" w:bidi="hi-IN"/>
        </w:rPr>
        <w:t>з</w:t>
      </w:r>
      <w:r w:rsidRPr="00FE2C26">
        <w:rPr>
          <w:rFonts w:eastAsia="FZSongTi" w:cs="LucidaSans"/>
          <w:lang w:eastAsia="zh-CN" w:bidi="hi-IN"/>
        </w:rPr>
        <w:t>можность их самовольного оставления.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76.</w:t>
      </w:r>
      <w:r w:rsidRPr="00FE2C26">
        <w:rPr>
          <w:rFonts w:eastAsia="FZSongTi" w:cs="LucidaSans"/>
          <w:lang w:eastAsia="zh-CN" w:bidi="hi-IN"/>
        </w:rPr>
        <w:tab/>
        <w:t xml:space="preserve">Постановлением Правительства Российской Федерации от 15.10.2003 № 627 утверждено Положение об условиях </w:t>
      </w:r>
      <w:r w:rsidRPr="00FE2C26">
        <w:rPr>
          <w:rFonts w:eastAsia="FZSongTi"/>
          <w:lang w:bidi="hi-IN"/>
        </w:rPr>
        <w:t>содержания</w:t>
      </w:r>
      <w:r w:rsidRPr="009443BA">
        <w:rPr>
          <w:rFonts w:eastAsia="FZSongTi" w:cs="LucidaSans"/>
          <w:lang w:eastAsia="zh-CN" w:bidi="hi-IN"/>
        </w:rPr>
        <w:t xml:space="preserve"> лиц, задержанных за а</w:t>
      </w:r>
      <w:r w:rsidRPr="00321B8D">
        <w:rPr>
          <w:rFonts w:eastAsia="FZSongTi" w:cs="LucidaSans"/>
          <w:lang w:eastAsia="zh-CN" w:bidi="hi-IN"/>
        </w:rPr>
        <w:t>д</w:t>
      </w:r>
      <w:r w:rsidRPr="00FE2C26">
        <w:rPr>
          <w:rFonts w:eastAsia="FZSongTi" w:cs="LucidaSans"/>
          <w:lang w:eastAsia="zh-CN" w:bidi="hi-IN"/>
        </w:rPr>
        <w:t>министративное правонарушение, нормах питания и порядке медицинского обслуживания таких лиц, определяющее условия содержания лиц, задержанных за административное правонарушение, в том числе раздельного содержания несовершеннолетних и совершеннолетних лиц, мужчин и женщин, а также о</w:t>
      </w:r>
      <w:r w:rsidRPr="00FE2C26">
        <w:rPr>
          <w:rFonts w:eastAsia="FZSongTi" w:cs="LucidaSans"/>
          <w:lang w:eastAsia="zh-CN" w:bidi="hi-IN"/>
        </w:rPr>
        <w:t>т</w:t>
      </w:r>
      <w:r w:rsidRPr="00FE2C26">
        <w:rPr>
          <w:rFonts w:eastAsia="FZSongTi" w:cs="LucidaSans"/>
          <w:lang w:eastAsia="zh-CN" w:bidi="hi-IN"/>
        </w:rPr>
        <w:t>дельного размещения лиц, имеющих признаки инфекционных заболеваний или признаки, указывающие на наличие у них таких заболеваний, а также порядок оказания медицинской помощи указанным лицам, обеспечения их питанием, местом для сна в ночное время и др.</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77.</w:t>
      </w:r>
      <w:r w:rsidRPr="00FE2C26">
        <w:rPr>
          <w:rFonts w:eastAsia="FZSongTi" w:cs="LucidaSans"/>
          <w:lang w:eastAsia="zh-CN" w:bidi="hi-IN"/>
        </w:rPr>
        <w:tab/>
        <w:t xml:space="preserve">Также </w:t>
      </w:r>
      <w:r w:rsidRPr="00FE2C26">
        <w:rPr>
          <w:rFonts w:eastAsia="FZSongTi"/>
          <w:lang w:bidi="hi-IN"/>
        </w:rPr>
        <w:t>следует</w:t>
      </w:r>
      <w:r w:rsidRPr="009443BA">
        <w:rPr>
          <w:rFonts w:eastAsia="FZSongTi" w:cs="LucidaSans"/>
          <w:lang w:eastAsia="zh-CN" w:bidi="hi-IN"/>
        </w:rPr>
        <w:t xml:space="preserve"> отметить, что дело</w:t>
      </w:r>
      <w:r w:rsidRPr="00321B8D">
        <w:rPr>
          <w:rFonts w:eastAsia="FZSongTi" w:cs="LucidaSans"/>
          <w:lang w:eastAsia="zh-CN" w:bidi="hi-IN"/>
        </w:rPr>
        <w:t xml:space="preserve"> об административном правонарушении в отношении лица, подвергнутого административному задержанию, рассматр</w:t>
      </w:r>
      <w:r w:rsidRPr="00FE2C26">
        <w:rPr>
          <w:rFonts w:eastAsia="FZSongTi" w:cs="LucidaSans"/>
          <w:lang w:eastAsia="zh-CN" w:bidi="hi-IN"/>
        </w:rPr>
        <w:t>и</w:t>
      </w:r>
      <w:r w:rsidRPr="00FE2C26">
        <w:rPr>
          <w:rFonts w:eastAsia="FZSongTi" w:cs="LucidaSans"/>
          <w:lang w:eastAsia="zh-CN" w:bidi="hi-IN"/>
        </w:rPr>
        <w:t>вается не позднее 48 часов с момента его задержания.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78.</w:t>
      </w:r>
      <w:r w:rsidRPr="00FE2C26">
        <w:rPr>
          <w:rFonts w:eastAsia="FZSongTi" w:cs="LucidaSans"/>
          <w:lang w:eastAsia="zh-CN" w:bidi="hi-IN"/>
        </w:rPr>
        <w:tab/>
        <w:t>Таким образом, законодательство Российской Федерации обеспечивает лицам, задержанным по подозрению в совершении преступления, право на кв</w:t>
      </w:r>
      <w:r w:rsidRPr="00FE2C26">
        <w:rPr>
          <w:rFonts w:eastAsia="FZSongTi" w:cs="LucidaSans"/>
          <w:lang w:eastAsia="zh-CN" w:bidi="hi-IN"/>
        </w:rPr>
        <w:t>а</w:t>
      </w:r>
      <w:r w:rsidRPr="00FE2C26">
        <w:rPr>
          <w:rFonts w:eastAsia="FZSongTi" w:cs="LucidaSans"/>
          <w:lang w:eastAsia="zh-CN" w:bidi="hi-IN"/>
        </w:rPr>
        <w:t>лифицированную юридическую помощь, право на уведомление близких лиц о своем задержании, право быть проинформированным о существе подозрения, а также право заявить ходатайство об оказании медицинской помощи и медици</w:t>
      </w:r>
      <w:r w:rsidRPr="00FE2C26">
        <w:rPr>
          <w:rFonts w:eastAsia="FZSongTi" w:cs="LucidaSans"/>
          <w:lang w:eastAsia="zh-CN" w:bidi="hi-IN"/>
        </w:rPr>
        <w:t>н</w:t>
      </w:r>
      <w:r w:rsidRPr="00FE2C26">
        <w:rPr>
          <w:rFonts w:eastAsia="FZSongTi" w:cs="LucidaSans"/>
          <w:lang w:eastAsia="zh-CN" w:bidi="hi-IN"/>
        </w:rPr>
        <w:t>ском освидетельствовании.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79.</w:t>
      </w:r>
      <w:r w:rsidRPr="00FE2C26">
        <w:rPr>
          <w:rFonts w:eastAsia="FZSongTi" w:cs="LucidaSans"/>
          <w:lang w:eastAsia="zh-CN" w:bidi="hi-IN"/>
        </w:rPr>
        <w:tab/>
        <w:t xml:space="preserve">Факты отсутствия нагрудных знаков на форменной одежде сотрудников полиции в период проведения XXII </w:t>
      </w:r>
      <w:r w:rsidRPr="00FE2C26">
        <w:rPr>
          <w:rFonts w:eastAsia="FZSongTi"/>
          <w:lang w:bidi="hi-IN"/>
        </w:rPr>
        <w:t>Олимпийских</w:t>
      </w:r>
      <w:r w:rsidRPr="009443BA">
        <w:rPr>
          <w:rFonts w:eastAsia="FZSongTi" w:cs="LucidaSans"/>
          <w:lang w:eastAsia="zh-CN" w:bidi="hi-IN"/>
        </w:rPr>
        <w:t xml:space="preserve"> зимних игр в г. Сочи не на</w:t>
      </w:r>
      <w:r w:rsidRPr="00321B8D">
        <w:rPr>
          <w:rFonts w:eastAsia="FZSongTi" w:cs="LucidaSans"/>
          <w:lang w:eastAsia="zh-CN" w:bidi="hi-IN"/>
        </w:rPr>
        <w:t>шли объективного подтверждения.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80.</w:t>
      </w:r>
      <w:r w:rsidRPr="00FE2C26">
        <w:rPr>
          <w:rFonts w:eastAsia="FZSongTi" w:cs="LucidaSans"/>
          <w:lang w:eastAsia="zh-CN" w:bidi="hi-IN"/>
        </w:rPr>
        <w:tab/>
        <w:t>Кроме того, в период проведения Олимпиады в г. Сочи и до настоящего времени, у всех сотрудников, несущих службу в общественных местах, на фо</w:t>
      </w:r>
      <w:r w:rsidRPr="00FE2C26">
        <w:rPr>
          <w:rFonts w:eastAsia="FZSongTi" w:cs="LucidaSans"/>
          <w:lang w:eastAsia="zh-CN" w:bidi="hi-IN"/>
        </w:rPr>
        <w:t>р</w:t>
      </w:r>
      <w:r w:rsidRPr="00FE2C26">
        <w:rPr>
          <w:rFonts w:eastAsia="FZSongTi" w:cs="LucidaSans"/>
          <w:lang w:eastAsia="zh-CN" w:bidi="hi-IN"/>
        </w:rPr>
        <w:t>менной одежде размещен нагрудный знак, позволяющий идентифицировать с</w:t>
      </w:r>
      <w:r w:rsidRPr="00FE2C26">
        <w:rPr>
          <w:rFonts w:eastAsia="FZSongTi" w:cs="LucidaSans"/>
          <w:lang w:eastAsia="zh-CN" w:bidi="hi-IN"/>
        </w:rPr>
        <w:t>о</w:t>
      </w:r>
      <w:r w:rsidRPr="00FE2C26">
        <w:rPr>
          <w:rFonts w:eastAsia="FZSongTi" w:cs="LucidaSans"/>
          <w:lang w:eastAsia="zh-CN" w:bidi="hi-IN"/>
        </w:rPr>
        <w:t>трудника полиции.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3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81.</w:t>
      </w:r>
      <w:r w:rsidRPr="00FE2C26">
        <w:rPr>
          <w:rFonts w:eastAsia="FZSongTi" w:cs="LucidaSans"/>
          <w:lang w:eastAsia="zh-CN" w:bidi="hi-IN"/>
        </w:rPr>
        <w:tab/>
        <w:t>Распоряжением Правительства Российской Федерации от 23.09.2015 № 1877-р в Концепцию развития уголовно-исполнительной системы Росси</w:t>
      </w:r>
      <w:r w:rsidRPr="00FE2C26">
        <w:rPr>
          <w:rFonts w:eastAsia="FZSongTi" w:cs="LucidaSans"/>
          <w:lang w:eastAsia="zh-CN" w:bidi="hi-IN"/>
        </w:rPr>
        <w:t>й</w:t>
      </w:r>
      <w:r w:rsidRPr="00FE2C26">
        <w:rPr>
          <w:rFonts w:eastAsia="FZSongTi" w:cs="LucidaSans"/>
          <w:lang w:eastAsia="zh-CN" w:bidi="hi-IN"/>
        </w:rPr>
        <w:t xml:space="preserve">ской Федерации до 2020 года внесены изменения, среди которых новый </w:t>
      </w:r>
      <w:r w:rsidRPr="00FE2C26">
        <w:rPr>
          <w:rFonts w:eastAsia="FZSongTi"/>
          <w:lang w:bidi="hi-IN"/>
        </w:rPr>
        <w:t>подра</w:t>
      </w:r>
      <w:r w:rsidRPr="00FE2C26">
        <w:rPr>
          <w:rFonts w:eastAsia="FZSongTi"/>
          <w:lang w:bidi="hi-IN"/>
        </w:rPr>
        <w:t>з</w:t>
      </w:r>
      <w:r w:rsidRPr="00FE2C26">
        <w:rPr>
          <w:rFonts w:eastAsia="FZSongTi"/>
          <w:lang w:bidi="hi-IN"/>
        </w:rPr>
        <w:t>дел</w:t>
      </w:r>
      <w:r w:rsidRPr="009443BA">
        <w:rPr>
          <w:rFonts w:eastAsia="FZSongTi" w:cs="LucidaSans"/>
          <w:lang w:eastAsia="zh-CN" w:bidi="hi-IN"/>
        </w:rPr>
        <w:t xml:space="preserve"> «Обеспечение прав и законных интересов осужденных и лиц, содержащи</w:t>
      </w:r>
      <w:r w:rsidRPr="00321B8D">
        <w:rPr>
          <w:rFonts w:eastAsia="FZSongTi" w:cs="LucidaSans"/>
          <w:lang w:eastAsia="zh-CN" w:bidi="hi-IN"/>
        </w:rPr>
        <w:t>х</w:t>
      </w:r>
      <w:r w:rsidRPr="00FE2C26">
        <w:rPr>
          <w:rFonts w:eastAsia="FZSongTi" w:cs="LucidaSans"/>
          <w:lang w:eastAsia="zh-CN" w:bidi="hi-IN"/>
        </w:rPr>
        <w:t>ся под стражей». Одним из мероприятий данного подраздела является разр</w:t>
      </w:r>
      <w:r w:rsidRPr="00FE2C26">
        <w:rPr>
          <w:rFonts w:eastAsia="FZSongTi" w:cs="LucidaSans"/>
          <w:lang w:eastAsia="zh-CN" w:bidi="hi-IN"/>
        </w:rPr>
        <w:t>а</w:t>
      </w:r>
      <w:r w:rsidRPr="00FE2C26">
        <w:rPr>
          <w:rFonts w:eastAsia="FZSongTi" w:cs="LucidaSans"/>
          <w:lang w:eastAsia="zh-CN" w:bidi="hi-IN"/>
        </w:rPr>
        <w:t>ботка механизма правовой защиты осужденных, а также содержащихся под стражей инвалидов, несовершеннолетних, беременных и имеющих детей же</w:t>
      </w:r>
      <w:r w:rsidRPr="00FE2C26">
        <w:rPr>
          <w:rFonts w:eastAsia="FZSongTi" w:cs="LucidaSans"/>
          <w:lang w:eastAsia="zh-CN" w:bidi="hi-IN"/>
        </w:rPr>
        <w:t>н</w:t>
      </w:r>
      <w:r w:rsidRPr="00FE2C26">
        <w:rPr>
          <w:rFonts w:eastAsia="FZSongTi" w:cs="LucidaSans"/>
          <w:lang w:eastAsia="zh-CN" w:bidi="hi-IN"/>
        </w:rPr>
        <w:t>щин.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82.</w:t>
      </w:r>
      <w:r w:rsidRPr="00FE2C26">
        <w:rPr>
          <w:rFonts w:eastAsia="FZSongTi" w:cs="LucidaSans"/>
          <w:lang w:eastAsia="zh-CN" w:bidi="hi-IN"/>
        </w:rPr>
        <w:tab/>
        <w:t xml:space="preserve">С </w:t>
      </w:r>
      <w:r w:rsidRPr="00FE2C26">
        <w:rPr>
          <w:rFonts w:eastAsia="FZSongTi"/>
          <w:lang w:bidi="hi-IN"/>
        </w:rPr>
        <w:t>целью</w:t>
      </w:r>
      <w:r w:rsidRPr="009443BA">
        <w:rPr>
          <w:rFonts w:eastAsia="FZSongTi" w:cs="LucidaSans"/>
          <w:lang w:eastAsia="zh-CN" w:bidi="hi-IN"/>
        </w:rPr>
        <w:t xml:space="preserve"> повышения эффективности надзора, предупреждения фактов насилия в </w:t>
      </w:r>
      <w:r w:rsidRPr="00321B8D">
        <w:rPr>
          <w:rFonts w:eastAsia="FZSongTi" w:cs="LucidaSans"/>
          <w:lang w:eastAsia="zh-CN" w:bidi="hi-IN"/>
        </w:rPr>
        <w:t>пенитенциарных учреждениях, в том числе в отношении женщин, Генеральным прокурором Российской Федерации издан приказ «Об организ</w:t>
      </w:r>
      <w:r w:rsidRPr="00FE2C26">
        <w:rPr>
          <w:rFonts w:eastAsia="FZSongTi" w:cs="LucidaSans"/>
          <w:lang w:eastAsia="zh-CN" w:bidi="hi-IN"/>
        </w:rPr>
        <w:t>а</w:t>
      </w:r>
      <w:r w:rsidRPr="00FE2C26">
        <w:rPr>
          <w:rFonts w:eastAsia="FZSongTi" w:cs="LucidaSans"/>
          <w:lang w:eastAsia="zh-CN" w:bidi="hi-IN"/>
        </w:rPr>
        <w:t>ции надзора за исполнением законов администрациями учреждений и органов, исполняющих уголовные наказания, СИЗО при содержании под стражей под</w:t>
      </w:r>
      <w:r w:rsidRPr="00FE2C26">
        <w:rPr>
          <w:rFonts w:eastAsia="FZSongTi" w:cs="LucidaSans"/>
          <w:lang w:eastAsia="zh-CN" w:bidi="hi-IN"/>
        </w:rPr>
        <w:t>о</w:t>
      </w:r>
      <w:r w:rsidRPr="00FE2C26">
        <w:rPr>
          <w:rFonts w:eastAsia="FZSongTi" w:cs="LucidaSans"/>
          <w:lang w:eastAsia="zh-CN" w:bidi="hi-IN"/>
        </w:rPr>
        <w:t>зреваемых и обвиняемых в совершении преступлений» от 16 января 2014 г. № 6.</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83.</w:t>
      </w:r>
      <w:r w:rsidRPr="00FE2C26">
        <w:rPr>
          <w:rFonts w:eastAsia="FZSongTi" w:cs="LucidaSans"/>
          <w:lang w:eastAsia="zh-CN" w:bidi="hi-IN"/>
        </w:rPr>
        <w:tab/>
        <w:t>Согласно упомянутому документу прокурорам предписывается при пр</w:t>
      </w:r>
      <w:r w:rsidRPr="00FE2C26">
        <w:rPr>
          <w:rFonts w:eastAsia="FZSongTi" w:cs="LucidaSans"/>
          <w:lang w:eastAsia="zh-CN" w:bidi="hi-IN"/>
        </w:rPr>
        <w:t>о</w:t>
      </w:r>
      <w:r w:rsidRPr="00FE2C26">
        <w:rPr>
          <w:rFonts w:eastAsia="FZSongTi" w:cs="LucidaSans"/>
          <w:lang w:eastAsia="zh-CN" w:bidi="hi-IN"/>
        </w:rPr>
        <w:t>верках в исправительных учреждениях и СИЗО не оставлять без внимания фа</w:t>
      </w:r>
      <w:r w:rsidRPr="00FE2C26">
        <w:rPr>
          <w:rFonts w:eastAsia="FZSongTi" w:cs="LucidaSans"/>
          <w:lang w:eastAsia="zh-CN" w:bidi="hi-IN"/>
        </w:rPr>
        <w:t>к</w:t>
      </w:r>
      <w:r w:rsidRPr="00FE2C26">
        <w:rPr>
          <w:rFonts w:eastAsia="FZSongTi" w:cs="LucidaSans"/>
          <w:lang w:eastAsia="zh-CN" w:bidi="hi-IN"/>
        </w:rPr>
        <w:t xml:space="preserve">ты использования недозволенных мер воздействия, незаконного </w:t>
      </w:r>
      <w:r w:rsidRPr="00FE2C26">
        <w:rPr>
          <w:rFonts w:eastAsia="FZSongTi"/>
          <w:lang w:bidi="hi-IN"/>
        </w:rPr>
        <w:t>применения</w:t>
      </w:r>
      <w:r w:rsidRPr="009443BA">
        <w:rPr>
          <w:rFonts w:eastAsia="FZSongTi" w:cs="LucidaSans"/>
          <w:lang w:eastAsia="zh-CN" w:bidi="hi-IN"/>
        </w:rPr>
        <w:t xml:space="preserve"> администрациями физической силы, специальных средств и оружия, незаконн</w:t>
      </w:r>
      <w:r w:rsidRPr="00321B8D">
        <w:rPr>
          <w:rFonts w:eastAsia="FZSongTi" w:cs="LucidaSans"/>
          <w:lang w:eastAsia="zh-CN" w:bidi="hi-IN"/>
        </w:rPr>
        <w:t>о</w:t>
      </w:r>
      <w:r w:rsidRPr="00FE2C26">
        <w:rPr>
          <w:rFonts w:eastAsia="FZSongTi" w:cs="LucidaSans"/>
          <w:lang w:eastAsia="zh-CN" w:bidi="hi-IN"/>
        </w:rPr>
        <w:t>го водворения в штрафные помещения осужденных, лиц, содержащихся под стражей. В полной мере это относится к защите прав осужденных женщин, о</w:t>
      </w:r>
      <w:r w:rsidRPr="00FE2C26">
        <w:rPr>
          <w:rFonts w:eastAsia="FZSongTi" w:cs="LucidaSans"/>
          <w:lang w:eastAsia="zh-CN" w:bidi="hi-IN"/>
        </w:rPr>
        <w:t>т</w:t>
      </w:r>
      <w:r w:rsidRPr="00FE2C26">
        <w:rPr>
          <w:rFonts w:eastAsia="FZSongTi" w:cs="LucidaSans"/>
          <w:lang w:eastAsia="zh-CN" w:bidi="hi-IN"/>
        </w:rPr>
        <w:t>бывающих уголовное наказание в учреждениях пенитенциарной системы.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84.</w:t>
      </w:r>
      <w:r w:rsidRPr="00FE2C26">
        <w:rPr>
          <w:rFonts w:eastAsia="FZSongTi" w:cs="LucidaSans"/>
          <w:lang w:eastAsia="zh-CN" w:bidi="hi-IN"/>
        </w:rPr>
        <w:tab/>
        <w:t>Прокурорская практика свидетельствует, что за последние годы актив</w:t>
      </w:r>
      <w:r w:rsidRPr="00FE2C26">
        <w:rPr>
          <w:rFonts w:eastAsia="FZSongTi" w:cs="LucidaSans"/>
          <w:lang w:eastAsia="zh-CN" w:bidi="hi-IN"/>
        </w:rPr>
        <w:t>и</w:t>
      </w:r>
      <w:r w:rsidRPr="00FE2C26">
        <w:rPr>
          <w:rFonts w:eastAsia="FZSongTi" w:cs="LucidaSans"/>
          <w:lang w:eastAsia="zh-CN" w:bidi="hi-IN"/>
        </w:rPr>
        <w:t>зирован ведомственный контроль ФСИН России за деятельностью учреждений и органов УИС, включая колонии общего режима для содержания осужденных женщин.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85.</w:t>
      </w:r>
      <w:r w:rsidRPr="00FE2C26">
        <w:rPr>
          <w:rFonts w:eastAsia="FZSongTi" w:cs="LucidaSans"/>
          <w:lang w:eastAsia="zh-CN" w:bidi="hi-IN"/>
        </w:rPr>
        <w:tab/>
        <w:t xml:space="preserve">По </w:t>
      </w:r>
      <w:r w:rsidRPr="00FE2C26">
        <w:rPr>
          <w:rFonts w:eastAsia="FZSongTi"/>
          <w:lang w:bidi="hi-IN"/>
        </w:rPr>
        <w:t>состоянию</w:t>
      </w:r>
      <w:r w:rsidRPr="009443BA">
        <w:rPr>
          <w:rFonts w:eastAsia="FZSongTi" w:cs="LucidaSans"/>
          <w:lang w:eastAsia="zh-CN" w:bidi="hi-IN"/>
        </w:rPr>
        <w:t xml:space="preserve"> на 01.01.2016 в УИС функционировало 68 исправительных колоний общего режима для осужденных женщин. При этом можно констат</w:t>
      </w:r>
      <w:r w:rsidRPr="00321B8D">
        <w:rPr>
          <w:rFonts w:eastAsia="FZSongTi" w:cs="LucidaSans"/>
          <w:lang w:eastAsia="zh-CN" w:bidi="hi-IN"/>
        </w:rPr>
        <w:t>и</w:t>
      </w:r>
      <w:r w:rsidRPr="00FE2C26">
        <w:rPr>
          <w:rFonts w:eastAsia="FZSongTi" w:cs="LucidaSans"/>
          <w:lang w:eastAsia="zh-CN" w:bidi="hi-IN"/>
        </w:rPr>
        <w:t>ровать тенденцию к сокращению количества осужденных женщин, отбыва</w:t>
      </w:r>
      <w:r w:rsidRPr="00FE2C26">
        <w:rPr>
          <w:rFonts w:eastAsia="FZSongTi" w:cs="LucidaSans"/>
          <w:lang w:eastAsia="zh-CN" w:bidi="hi-IN"/>
        </w:rPr>
        <w:t>ю</w:t>
      </w:r>
      <w:r w:rsidRPr="00FE2C26">
        <w:rPr>
          <w:rFonts w:eastAsia="FZSongTi" w:cs="LucidaSans"/>
          <w:lang w:eastAsia="zh-CN" w:bidi="hi-IN"/>
        </w:rPr>
        <w:t>щих уголовное наказание в исправительных колониях.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86.</w:t>
      </w:r>
      <w:r w:rsidRPr="00FE2C26">
        <w:rPr>
          <w:rFonts w:eastAsia="FZSongTi" w:cs="LucidaSans"/>
          <w:lang w:eastAsia="zh-CN" w:bidi="hi-IN"/>
        </w:rPr>
        <w:tab/>
        <w:t>По результатам проверки, организованной представителями Совета при Президенте Российской Федерации по развитию гражданского общества и пр</w:t>
      </w:r>
      <w:r w:rsidRPr="00FE2C26">
        <w:rPr>
          <w:rFonts w:eastAsia="FZSongTi" w:cs="LucidaSans"/>
          <w:lang w:eastAsia="zh-CN" w:bidi="hi-IN"/>
        </w:rPr>
        <w:t>а</w:t>
      </w:r>
      <w:r w:rsidRPr="00FE2C26">
        <w:rPr>
          <w:rFonts w:eastAsia="FZSongTi" w:cs="LucidaSans"/>
          <w:lang w:eastAsia="zh-CN" w:bidi="hi-IN"/>
        </w:rPr>
        <w:t xml:space="preserve">вам человека, сведения, изложенные в открытом письме бывшей </w:t>
      </w:r>
      <w:r w:rsidRPr="00FE2C26">
        <w:rPr>
          <w:rFonts w:eastAsia="FZSongTi"/>
          <w:lang w:bidi="hi-IN"/>
        </w:rPr>
        <w:t>осужденной</w:t>
      </w:r>
      <w:r w:rsidRPr="009443BA">
        <w:rPr>
          <w:rFonts w:eastAsia="FZSongTi" w:cs="LucidaSans"/>
          <w:lang w:eastAsia="zh-CN" w:bidi="hi-IN"/>
        </w:rPr>
        <w:t xml:space="preserve"> Толоконниковой Н.А. о </w:t>
      </w:r>
      <w:r w:rsidRPr="00321B8D">
        <w:rPr>
          <w:rFonts w:eastAsia="FZSongTi" w:cs="LucidaSans"/>
          <w:lang w:eastAsia="zh-CN" w:bidi="hi-IN"/>
        </w:rPr>
        <w:t>противоправных действиях сотрудников ФКУ ИК-14 УФСИН России по Республике Мордовия в отношении осужденных женщин, своего подтверждения не нашли.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87.</w:t>
      </w:r>
      <w:r w:rsidRPr="00FE2C26">
        <w:rPr>
          <w:rFonts w:eastAsia="FZSongTi" w:cs="LucidaSans"/>
          <w:lang w:eastAsia="zh-CN" w:bidi="hi-IN"/>
        </w:rPr>
        <w:tab/>
      </w:r>
      <w:r w:rsidRPr="00FE2C26">
        <w:rPr>
          <w:rFonts w:eastAsia="FZSongTi"/>
          <w:lang w:bidi="hi-IN"/>
        </w:rPr>
        <w:t>Нарушения</w:t>
      </w:r>
      <w:r w:rsidRPr="009443BA">
        <w:rPr>
          <w:rFonts w:eastAsia="FZSongTi" w:cs="LucidaSans"/>
          <w:lang w:eastAsia="zh-CN" w:bidi="hi-IN"/>
        </w:rPr>
        <w:t xml:space="preserve"> в организации труда осужденных в части ненормированного рабочего дня в ИК-14, выявленные в ходе прове</w:t>
      </w:r>
      <w:r w:rsidRPr="00321B8D">
        <w:rPr>
          <w:rFonts w:eastAsia="FZSongTi" w:cs="LucidaSans"/>
          <w:lang w:eastAsia="zh-CN" w:bidi="hi-IN"/>
        </w:rPr>
        <w:t>рки заявления бывшей осу</w:t>
      </w:r>
      <w:r w:rsidRPr="00FE2C26">
        <w:rPr>
          <w:rFonts w:eastAsia="FZSongTi" w:cs="LucidaSans"/>
          <w:lang w:eastAsia="zh-CN" w:bidi="hi-IN"/>
        </w:rPr>
        <w:t>ж</w:t>
      </w:r>
      <w:r w:rsidRPr="00FE2C26">
        <w:rPr>
          <w:rFonts w:eastAsia="FZSongTi" w:cs="LucidaSans"/>
          <w:lang w:eastAsia="zh-CN" w:bidi="hi-IN"/>
        </w:rPr>
        <w:t>денной Толоконниковой Н.А., устранены.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88.</w:t>
      </w:r>
      <w:r w:rsidRPr="00FE2C26">
        <w:rPr>
          <w:rFonts w:eastAsia="FZSongTi" w:cs="LucidaSans"/>
          <w:lang w:eastAsia="zh-CN" w:bidi="hi-IN"/>
        </w:rPr>
        <w:tab/>
      </w:r>
      <w:r w:rsidRPr="00FE2C26">
        <w:rPr>
          <w:rFonts w:eastAsia="FZSongTi"/>
          <w:lang w:bidi="hi-IN"/>
        </w:rPr>
        <w:t>Информация</w:t>
      </w:r>
      <w:r w:rsidRPr="009443BA">
        <w:rPr>
          <w:rFonts w:eastAsia="FZSongTi" w:cs="LucidaSans"/>
          <w:lang w:eastAsia="zh-CN" w:bidi="hi-IN"/>
        </w:rPr>
        <w:t xml:space="preserve"> о должностных лицах ИК-14, привлеченных к ответстве</w:t>
      </w:r>
      <w:r w:rsidRPr="00321B8D">
        <w:rPr>
          <w:rFonts w:eastAsia="FZSongTi" w:cs="LucidaSans"/>
          <w:lang w:eastAsia="zh-CN" w:bidi="hi-IN"/>
        </w:rPr>
        <w:t>н</w:t>
      </w:r>
      <w:r w:rsidRPr="00FE2C26">
        <w:rPr>
          <w:rFonts w:eastAsia="FZSongTi" w:cs="LucidaSans"/>
          <w:lang w:eastAsia="zh-CN" w:bidi="hi-IN"/>
        </w:rPr>
        <w:t>ности, представлена в приложении № 3 к докладу.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89.</w:t>
      </w:r>
      <w:r w:rsidRPr="00FE2C26">
        <w:rPr>
          <w:rFonts w:eastAsia="FZSongTi" w:cs="LucidaSans"/>
          <w:lang w:eastAsia="zh-CN" w:bidi="hi-IN"/>
        </w:rPr>
        <w:tab/>
      </w:r>
      <w:r w:rsidRPr="00FE2C26">
        <w:rPr>
          <w:rFonts w:eastAsia="FZSongTi"/>
          <w:lang w:bidi="hi-IN"/>
        </w:rPr>
        <w:t>Продолжительность</w:t>
      </w:r>
      <w:r w:rsidRPr="009443BA">
        <w:rPr>
          <w:rFonts w:eastAsia="FZSongTi" w:cs="LucidaSans"/>
          <w:lang w:eastAsia="zh-CN" w:bidi="hi-IN"/>
        </w:rPr>
        <w:t xml:space="preserve"> рабочего времени в ИК-14 соответствует требован</w:t>
      </w:r>
      <w:r w:rsidRPr="00321B8D">
        <w:rPr>
          <w:rFonts w:eastAsia="FZSongTi" w:cs="LucidaSans"/>
          <w:lang w:eastAsia="zh-CN" w:bidi="hi-IN"/>
        </w:rPr>
        <w:t>и</w:t>
      </w:r>
      <w:r w:rsidRPr="00FE2C26">
        <w:rPr>
          <w:rFonts w:eastAsia="FZSongTi" w:cs="LucidaSans"/>
          <w:lang w:eastAsia="zh-CN" w:bidi="hi-IN"/>
        </w:rPr>
        <w:t>ям Трудового кодекса Российской Фе</w:t>
      </w:r>
      <w:r w:rsidRPr="00FE2C26">
        <w:rPr>
          <w:rFonts w:eastAsia="FZSongTi"/>
          <w:lang w:bidi="hi-IN"/>
        </w:rPr>
        <w:t>д</w:t>
      </w:r>
      <w:r w:rsidRPr="009443BA">
        <w:rPr>
          <w:rFonts w:eastAsia="FZSongTi" w:cs="LucidaSans"/>
          <w:lang w:eastAsia="zh-CN" w:bidi="hi-IN"/>
        </w:rPr>
        <w:t>ерации и Уголовно-исполнительного к</w:t>
      </w:r>
      <w:r w:rsidRPr="00321B8D">
        <w:rPr>
          <w:rFonts w:eastAsia="FZSongTi" w:cs="LucidaSans"/>
          <w:lang w:eastAsia="zh-CN" w:bidi="hi-IN"/>
        </w:rPr>
        <w:t>о</w:t>
      </w:r>
      <w:r w:rsidRPr="00FE2C26">
        <w:rPr>
          <w:rFonts w:eastAsia="FZSongTi" w:cs="LucidaSans"/>
          <w:lang w:eastAsia="zh-CN" w:bidi="hi-IN"/>
        </w:rPr>
        <w:t xml:space="preserve">декса Российской Федерации (далее – УИК РФ) и составляет 40 часов в неделю. Вывод осужденных на работу осуществляется на основании распорядка дня, утвержденного приказом начальника ИК-14. Согласно распорядку дня время работы 1 смены в будние дни установлено с 8-00 до 16-30 часов, в субботу </w:t>
      </w:r>
      <w:r w:rsidRPr="00FE2C26">
        <w:rPr>
          <w:rFonts w:eastAsia="FZSongTi" w:cs="LucidaSans" w:hint="eastAsia"/>
          <w:lang w:eastAsia="zh-CN" w:bidi="hi-IN"/>
        </w:rPr>
        <w:t>－</w:t>
      </w:r>
      <w:r w:rsidRPr="00FE2C26">
        <w:rPr>
          <w:rFonts w:eastAsia="FZSongTi" w:cs="LucidaSans"/>
          <w:lang w:eastAsia="zh-CN" w:bidi="hi-IN"/>
        </w:rPr>
        <w:t xml:space="preserve"> с 8-00 до 14-30 часов.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90.</w:t>
      </w:r>
      <w:r w:rsidRPr="00FE2C26">
        <w:rPr>
          <w:rFonts w:eastAsia="FZSongTi" w:cs="LucidaSans"/>
          <w:lang w:eastAsia="zh-CN" w:bidi="hi-IN"/>
        </w:rPr>
        <w:tab/>
        <w:t xml:space="preserve">В случае производственной необходимости осужденные привлекаются к работе в выходные и праздничные </w:t>
      </w:r>
      <w:r w:rsidRPr="00FE2C26">
        <w:rPr>
          <w:rFonts w:eastAsia="FZSongTi"/>
          <w:lang w:bidi="hi-IN"/>
        </w:rPr>
        <w:t>дни</w:t>
      </w:r>
      <w:r w:rsidRPr="009443BA">
        <w:rPr>
          <w:rFonts w:eastAsia="FZSongTi" w:cs="LucidaSans"/>
          <w:lang w:eastAsia="zh-CN" w:bidi="hi-IN"/>
        </w:rPr>
        <w:t xml:space="preserve"> на основании приказа начальника ИК-14 с письменного согласия осужденных и предоставлением отгулов за отработа</w:t>
      </w:r>
      <w:r w:rsidRPr="00321B8D">
        <w:rPr>
          <w:rFonts w:eastAsia="FZSongTi" w:cs="LucidaSans"/>
          <w:lang w:eastAsia="zh-CN" w:bidi="hi-IN"/>
        </w:rPr>
        <w:t>н</w:t>
      </w:r>
      <w:r w:rsidRPr="00FE2C26">
        <w:rPr>
          <w:rFonts w:eastAsia="FZSongTi" w:cs="LucidaSans"/>
          <w:lang w:eastAsia="zh-CN" w:bidi="hi-IN"/>
        </w:rPr>
        <w:t>ное время. За перевыполнение норм выработки осужденным начисляется и в</w:t>
      </w:r>
      <w:r w:rsidRPr="00FE2C26">
        <w:rPr>
          <w:rFonts w:eastAsia="FZSongTi" w:cs="LucidaSans"/>
          <w:lang w:eastAsia="zh-CN" w:bidi="hi-IN"/>
        </w:rPr>
        <w:t>ы</w:t>
      </w:r>
      <w:r w:rsidRPr="00FE2C26">
        <w:rPr>
          <w:rFonts w:eastAsia="FZSongTi" w:cs="LucidaSans"/>
          <w:lang w:eastAsia="zh-CN" w:bidi="hi-IN"/>
        </w:rPr>
        <w:t>плачивается премия.</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91.</w:t>
      </w:r>
      <w:r w:rsidRPr="00321B8D">
        <w:rPr>
          <w:rFonts w:eastAsia="FZSongTi" w:cs="LucidaSans"/>
          <w:lang w:eastAsia="zh-CN" w:bidi="hi-IN"/>
        </w:rPr>
        <w:tab/>
      </w:r>
      <w:r w:rsidRPr="00FE2C26">
        <w:rPr>
          <w:rFonts w:eastAsia="FZSongTi" w:cs="LucidaSans"/>
          <w:lang w:eastAsia="zh-CN" w:bidi="hi-IN"/>
        </w:rPr>
        <w:t xml:space="preserve">С результатами аттестации рабочих мест по условиям труда (специальной оценки условий труда) на швейном </w:t>
      </w:r>
      <w:r w:rsidRPr="00FE2C26">
        <w:rPr>
          <w:rFonts w:eastAsia="FZSongTi"/>
          <w:lang w:bidi="hi-IN"/>
        </w:rPr>
        <w:t>производстве</w:t>
      </w:r>
      <w:r w:rsidRPr="009443BA">
        <w:rPr>
          <w:rFonts w:eastAsia="FZSongTi" w:cs="LucidaSans"/>
          <w:lang w:eastAsia="zh-CN" w:bidi="hi-IN"/>
        </w:rPr>
        <w:t xml:space="preserve"> все работающие осужденные ознакомлены под роспись.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92.</w:t>
      </w:r>
      <w:r w:rsidRPr="00FE2C26">
        <w:rPr>
          <w:rFonts w:eastAsia="FZSongTi" w:cs="LucidaSans"/>
          <w:lang w:eastAsia="zh-CN" w:bidi="hi-IN"/>
        </w:rPr>
        <w:tab/>
        <w:t>14.03.2014 в рамках рабочей встречи руководства УФСИН России по Ре</w:t>
      </w:r>
      <w:r w:rsidRPr="00FE2C26">
        <w:rPr>
          <w:rFonts w:eastAsia="FZSongTi" w:cs="LucidaSans"/>
          <w:lang w:eastAsia="zh-CN" w:bidi="hi-IN"/>
        </w:rPr>
        <w:t>с</w:t>
      </w:r>
      <w:r w:rsidRPr="00FE2C26">
        <w:rPr>
          <w:rFonts w:eastAsia="FZSongTi" w:cs="LucidaSans"/>
          <w:lang w:eastAsia="zh-CN" w:bidi="hi-IN"/>
        </w:rPr>
        <w:t>публике Мордовия с членами Совета при Президенте Российской Федерации по развитию гражданского общества и правам человека и экспертами были орг</w:t>
      </w:r>
      <w:r w:rsidRPr="00FE2C26">
        <w:rPr>
          <w:rFonts w:eastAsia="FZSongTi" w:cs="LucidaSans"/>
          <w:lang w:eastAsia="zh-CN" w:bidi="hi-IN"/>
        </w:rPr>
        <w:t>а</w:t>
      </w:r>
      <w:r w:rsidRPr="00FE2C26">
        <w:rPr>
          <w:rFonts w:eastAsia="FZSongTi" w:cs="LucidaSans"/>
          <w:lang w:eastAsia="zh-CN" w:bidi="hi-IN"/>
        </w:rPr>
        <w:t>низованы посещения ФКУ ИК-2, 13, 14 УФСИН России по Республике Морд</w:t>
      </w:r>
      <w:r w:rsidRPr="00FE2C26">
        <w:rPr>
          <w:rFonts w:eastAsia="FZSongTi" w:cs="LucidaSans"/>
          <w:lang w:eastAsia="zh-CN" w:bidi="hi-IN"/>
        </w:rPr>
        <w:t>о</w:t>
      </w:r>
      <w:r w:rsidRPr="00FE2C26">
        <w:rPr>
          <w:rFonts w:eastAsia="FZSongTi" w:cs="LucidaSans"/>
          <w:lang w:eastAsia="zh-CN" w:bidi="hi-IN"/>
        </w:rPr>
        <w:t>вия, предназначенных для отбывания наказания осужденными женщинами. Нарушений требований законодательства Российской Федерации не выявлено.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93.</w:t>
      </w:r>
      <w:r w:rsidRPr="00FE2C26">
        <w:rPr>
          <w:rFonts w:eastAsia="FZSongTi" w:cs="LucidaSans"/>
          <w:lang w:eastAsia="zh-CN" w:bidi="hi-IN"/>
        </w:rPr>
        <w:tab/>
        <w:t>22.05.2014 член Совета при Президенте Российской Федерации по разв</w:t>
      </w:r>
      <w:r w:rsidRPr="00FE2C26">
        <w:rPr>
          <w:rFonts w:eastAsia="FZSongTi" w:cs="LucidaSans"/>
          <w:lang w:eastAsia="zh-CN" w:bidi="hi-IN"/>
        </w:rPr>
        <w:t>и</w:t>
      </w:r>
      <w:r w:rsidRPr="00FE2C26">
        <w:rPr>
          <w:rFonts w:eastAsia="FZSongTi" w:cs="LucidaSans"/>
          <w:lang w:eastAsia="zh-CN" w:bidi="hi-IN"/>
        </w:rPr>
        <w:t xml:space="preserve">тию гражданского общества и правам человека </w:t>
      </w:r>
      <w:r w:rsidRPr="00FE2C26">
        <w:rPr>
          <w:rFonts w:eastAsia="FZSongTi"/>
          <w:lang w:bidi="hi-IN"/>
        </w:rPr>
        <w:t>Каннабих</w:t>
      </w:r>
      <w:r w:rsidRPr="009443BA">
        <w:rPr>
          <w:rFonts w:eastAsia="FZSongTi" w:cs="LucidaSans"/>
          <w:lang w:eastAsia="zh-CN" w:bidi="hi-IN"/>
        </w:rPr>
        <w:t xml:space="preserve"> М.В., советник Апп</w:t>
      </w:r>
      <w:r w:rsidRPr="00321B8D">
        <w:rPr>
          <w:rFonts w:eastAsia="FZSongTi" w:cs="LucidaSans"/>
          <w:lang w:eastAsia="zh-CN" w:bidi="hi-IN"/>
        </w:rPr>
        <w:t>а</w:t>
      </w:r>
      <w:r w:rsidRPr="00FE2C26">
        <w:rPr>
          <w:rFonts w:eastAsia="FZSongTi" w:cs="LucidaSans"/>
          <w:lang w:eastAsia="zh-CN" w:bidi="hi-IN"/>
        </w:rPr>
        <w:t>рата Общественной палаты Российской Федерации Полозюк В.Л., Уполном</w:t>
      </w:r>
      <w:r w:rsidRPr="00FE2C26">
        <w:rPr>
          <w:rFonts w:eastAsia="FZSongTi" w:cs="LucidaSans"/>
          <w:lang w:eastAsia="zh-CN" w:bidi="hi-IN"/>
        </w:rPr>
        <w:t>о</w:t>
      </w:r>
      <w:r w:rsidRPr="00FE2C26">
        <w:rPr>
          <w:rFonts w:eastAsia="FZSongTi" w:cs="LucidaSans"/>
          <w:lang w:eastAsia="zh-CN" w:bidi="hi-IN"/>
        </w:rPr>
        <w:t>ченный по правам человека в Республике Мордовия Ястребцев Ю.А., а также члены региональных общественных наблюдательных комиссий посетили ИК-14 для ознакомления с условиями отбывания наказания осужденных женщин, о</w:t>
      </w:r>
      <w:r w:rsidRPr="00FE2C26">
        <w:rPr>
          <w:rFonts w:eastAsia="FZSongTi" w:cs="LucidaSans"/>
          <w:lang w:eastAsia="zh-CN" w:bidi="hi-IN"/>
        </w:rPr>
        <w:t>р</w:t>
      </w:r>
      <w:r w:rsidRPr="00FE2C26">
        <w:rPr>
          <w:rFonts w:eastAsia="FZSongTi" w:cs="LucidaSans"/>
          <w:lang w:eastAsia="zh-CN" w:bidi="hi-IN"/>
        </w:rPr>
        <w:t>ганизацией их труда, медицинским обеспечением. Замечаний по деятельности ИК-14 сделано не было.</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4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94.</w:t>
      </w:r>
      <w:r w:rsidRPr="00FE2C26">
        <w:rPr>
          <w:rFonts w:eastAsia="FZSongTi" w:cs="LucidaSans"/>
          <w:lang w:eastAsia="zh-CN" w:bidi="hi-IN"/>
        </w:rPr>
        <w:tab/>
        <w:t>Понятие семейно-бытового насилия во многих случаях отнюдь не тожд</w:t>
      </w:r>
      <w:r w:rsidRPr="00FE2C26">
        <w:rPr>
          <w:rFonts w:eastAsia="FZSongTi" w:cs="LucidaSans"/>
          <w:lang w:eastAsia="zh-CN" w:bidi="hi-IN"/>
        </w:rPr>
        <w:t>е</w:t>
      </w:r>
      <w:r w:rsidRPr="00FE2C26">
        <w:rPr>
          <w:rFonts w:eastAsia="FZSongTi" w:cs="LucidaSans"/>
          <w:lang w:eastAsia="zh-CN" w:bidi="hi-IN"/>
        </w:rPr>
        <w:t xml:space="preserve">ственно понятию пытки, закрепленному в </w:t>
      </w:r>
      <w:r w:rsidRPr="00FE2C26">
        <w:rPr>
          <w:rFonts w:eastAsia="FZSongTi"/>
          <w:lang w:bidi="hi-IN"/>
        </w:rPr>
        <w:t>статье</w:t>
      </w:r>
      <w:r w:rsidRPr="009443BA">
        <w:rPr>
          <w:rFonts w:eastAsia="FZSongTi" w:cs="LucidaSans"/>
          <w:lang w:eastAsia="zh-CN" w:bidi="hi-IN"/>
        </w:rPr>
        <w:t xml:space="preserve"> 1 Конвенции против пыток и других жестоких, бесчеловечных или унижающих достоинство видов обращ</w:t>
      </w:r>
      <w:r w:rsidRPr="00321B8D">
        <w:rPr>
          <w:rFonts w:eastAsia="FZSongTi" w:cs="LucidaSans"/>
          <w:lang w:eastAsia="zh-CN" w:bidi="hi-IN"/>
        </w:rPr>
        <w:t>е</w:t>
      </w:r>
      <w:r w:rsidRPr="00FE2C26">
        <w:rPr>
          <w:rFonts w:eastAsia="FZSongTi" w:cs="LucidaSans"/>
          <w:lang w:eastAsia="zh-CN" w:bidi="hi-IN"/>
        </w:rPr>
        <w:t>ния и наказания.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95.</w:t>
      </w:r>
      <w:r w:rsidRPr="00FE2C26">
        <w:rPr>
          <w:rFonts w:eastAsia="FZSongTi" w:cs="LucidaSans"/>
          <w:lang w:eastAsia="zh-CN" w:bidi="hi-IN"/>
        </w:rPr>
        <w:tab/>
        <w:t>Информация, касающаяся вопросов борьбы с насилием в отношении женщин, предотвращения семейно-</w:t>
      </w:r>
      <w:r w:rsidRPr="00FE2C26">
        <w:rPr>
          <w:rFonts w:eastAsia="FZSongTi"/>
          <w:lang w:bidi="hi-IN"/>
        </w:rPr>
        <w:t>бытового</w:t>
      </w:r>
      <w:r w:rsidRPr="009443BA">
        <w:rPr>
          <w:rFonts w:eastAsia="FZSongTi" w:cs="LucidaSans"/>
          <w:lang w:eastAsia="zh-CN" w:bidi="hi-IN"/>
        </w:rPr>
        <w:t xml:space="preserve"> насилия, а также в целом деятел</w:t>
      </w:r>
      <w:r w:rsidRPr="00321B8D">
        <w:rPr>
          <w:rFonts w:eastAsia="FZSongTi" w:cs="LucidaSans"/>
          <w:lang w:eastAsia="zh-CN" w:bidi="hi-IN"/>
        </w:rPr>
        <w:t>ь</w:t>
      </w:r>
      <w:r w:rsidRPr="00FE2C26">
        <w:rPr>
          <w:rFonts w:eastAsia="FZSongTi" w:cs="LucidaSans"/>
          <w:lang w:eastAsia="zh-CN" w:bidi="hi-IN"/>
        </w:rPr>
        <w:t xml:space="preserve">ность по укреплению семьи были подробно обсуждены в ходе рассмотрения </w:t>
      </w:r>
      <w:r w:rsidRPr="00FE2C26">
        <w:rPr>
          <w:rFonts w:eastAsia="FZSongTi" w:cs="LucidaSans"/>
          <w:lang w:eastAsia="zh-CN" w:bidi="hi-IN"/>
        </w:rPr>
        <w:br/>
        <w:t>8-го периодического доклада Российской Федерации о реализации положений Конвенции о ликвидации всех форм дискриминации в отношении женщин в о</w:t>
      </w:r>
      <w:r w:rsidRPr="00FE2C26">
        <w:rPr>
          <w:rFonts w:eastAsia="FZSongTi" w:cs="LucidaSans"/>
          <w:lang w:eastAsia="zh-CN" w:bidi="hi-IN"/>
        </w:rPr>
        <w:t>к</w:t>
      </w:r>
      <w:r w:rsidRPr="00FE2C26">
        <w:rPr>
          <w:rFonts w:eastAsia="FZSongTi" w:cs="LucidaSans"/>
          <w:lang w:eastAsia="zh-CN" w:bidi="hi-IN"/>
        </w:rPr>
        <w:t>тябре 2015 г.</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96.</w:t>
      </w:r>
      <w:r w:rsidRPr="00FE2C26">
        <w:rPr>
          <w:rFonts w:eastAsia="FZSongTi" w:cs="LucidaSans"/>
          <w:lang w:eastAsia="zh-CN" w:bidi="hi-IN"/>
        </w:rPr>
        <w:tab/>
        <w:t>Вместе с тем, в порядке информации сообщаем следующее.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97.</w:t>
      </w:r>
      <w:r w:rsidRPr="00FE2C26">
        <w:rPr>
          <w:rFonts w:eastAsia="FZSongTi" w:cs="LucidaSans"/>
          <w:lang w:eastAsia="zh-CN" w:bidi="hi-IN"/>
        </w:rPr>
        <w:tab/>
        <w:t xml:space="preserve">Вопросы </w:t>
      </w:r>
      <w:r w:rsidRPr="00FE2C26">
        <w:rPr>
          <w:rFonts w:eastAsia="FZSongTi"/>
          <w:lang w:bidi="hi-IN"/>
        </w:rPr>
        <w:t>предотвращения</w:t>
      </w:r>
      <w:r w:rsidRPr="009443BA">
        <w:rPr>
          <w:rFonts w:eastAsia="FZSongTi" w:cs="LucidaSans"/>
          <w:lang w:eastAsia="zh-CN" w:bidi="hi-IN"/>
        </w:rPr>
        <w:t xml:space="preserve"> семейно-бытового насилия, работа с виновн</w:t>
      </w:r>
      <w:r w:rsidRPr="00321B8D">
        <w:rPr>
          <w:rFonts w:eastAsia="FZSongTi" w:cs="LucidaSans"/>
          <w:lang w:eastAsia="zh-CN" w:bidi="hi-IN"/>
        </w:rPr>
        <w:t>и</w:t>
      </w:r>
      <w:r w:rsidRPr="00FE2C26">
        <w:rPr>
          <w:rFonts w:eastAsia="FZSongTi" w:cs="LucidaSans"/>
          <w:lang w:eastAsia="zh-CN" w:bidi="hi-IN"/>
        </w:rPr>
        <w:t>ками насилия, а также в целом деятельность по укреплению семьи и повыш</w:t>
      </w:r>
      <w:r w:rsidRPr="00FE2C26">
        <w:rPr>
          <w:rFonts w:eastAsia="FZSongTi" w:cs="LucidaSans"/>
          <w:lang w:eastAsia="zh-CN" w:bidi="hi-IN"/>
        </w:rPr>
        <w:t>е</w:t>
      </w:r>
      <w:r w:rsidRPr="00FE2C26">
        <w:rPr>
          <w:rFonts w:eastAsia="FZSongTi" w:cs="LucidaSans"/>
          <w:lang w:eastAsia="zh-CN" w:bidi="hi-IN"/>
        </w:rPr>
        <w:t>нию ценности семейной жизни отражены в Национальной стратегии действий в интересах детей на 2012-2017 годы, в Концепции государственной семейной политики Российской Федерации на период до 2025 года и в проекте разраб</w:t>
      </w:r>
      <w:r w:rsidRPr="00FE2C26">
        <w:rPr>
          <w:rFonts w:eastAsia="FZSongTi" w:cs="LucidaSans"/>
          <w:lang w:eastAsia="zh-CN" w:bidi="hi-IN"/>
        </w:rPr>
        <w:t>а</w:t>
      </w:r>
      <w:r w:rsidRPr="00FE2C26">
        <w:rPr>
          <w:rFonts w:eastAsia="FZSongTi" w:cs="LucidaSans"/>
          <w:lang w:eastAsia="zh-CN" w:bidi="hi-IN"/>
        </w:rPr>
        <w:t>тываемой в настоящее время Национальной стратегии действий Российской Федерации в интересах женщин на 2017-2022 годы.</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98.</w:t>
      </w:r>
      <w:r w:rsidRPr="00321B8D">
        <w:rPr>
          <w:rFonts w:eastAsia="FZSongTi" w:cs="LucidaSans"/>
          <w:lang w:eastAsia="zh-CN" w:bidi="hi-IN"/>
        </w:rPr>
        <w:tab/>
      </w:r>
      <w:r w:rsidRPr="00FE2C26">
        <w:rPr>
          <w:rFonts w:eastAsia="FZSongTi" w:cs="LucidaSans"/>
          <w:lang w:eastAsia="zh-CN" w:bidi="hi-IN"/>
        </w:rPr>
        <w:t>Акцент сделан на предотвращении жестокого обращения с детьми, пр</w:t>
      </w:r>
      <w:r w:rsidRPr="00FE2C26">
        <w:rPr>
          <w:rFonts w:eastAsia="FZSongTi" w:cs="LucidaSans"/>
          <w:lang w:eastAsia="zh-CN" w:bidi="hi-IN"/>
        </w:rPr>
        <w:t>о</w:t>
      </w:r>
      <w:r w:rsidRPr="00FE2C26">
        <w:rPr>
          <w:rFonts w:eastAsia="FZSongTi" w:cs="LucidaSans"/>
          <w:lang w:eastAsia="zh-CN" w:bidi="hi-IN"/>
        </w:rPr>
        <w:t xml:space="preserve">филактику семейного </w:t>
      </w:r>
      <w:r w:rsidRPr="00FE2C26">
        <w:rPr>
          <w:rFonts w:eastAsia="FZSongTi"/>
          <w:lang w:bidi="hi-IN"/>
        </w:rPr>
        <w:t>неблагополучия</w:t>
      </w:r>
      <w:r w:rsidRPr="009443BA">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99.</w:t>
      </w:r>
      <w:r w:rsidRPr="00FE2C26">
        <w:rPr>
          <w:rFonts w:eastAsia="FZSongTi" w:cs="LucidaSans"/>
          <w:lang w:eastAsia="zh-CN" w:bidi="hi-IN"/>
        </w:rPr>
        <w:tab/>
        <w:t>В целях совершенствования работы по оказанию помощи семьям с дет</w:t>
      </w:r>
      <w:r w:rsidRPr="00FE2C26">
        <w:rPr>
          <w:rFonts w:eastAsia="FZSongTi" w:cs="LucidaSans"/>
          <w:lang w:eastAsia="zh-CN" w:bidi="hi-IN"/>
        </w:rPr>
        <w:t>ь</w:t>
      </w:r>
      <w:r w:rsidRPr="00FE2C26">
        <w:rPr>
          <w:rFonts w:eastAsia="FZSongTi" w:cs="LucidaSans"/>
          <w:lang w:eastAsia="zh-CN" w:bidi="hi-IN"/>
        </w:rPr>
        <w:t xml:space="preserve">ми и детям в случаях жестокого обращения с ними утвержден Комплекс мер, направленных на совершенствование деятельности органов исполнительной </w:t>
      </w:r>
      <w:r w:rsidRPr="00FE2C26">
        <w:rPr>
          <w:rFonts w:eastAsia="FZSongTi"/>
          <w:lang w:bidi="hi-IN"/>
        </w:rPr>
        <w:t>власти</w:t>
      </w:r>
      <w:r w:rsidRPr="009443BA">
        <w:rPr>
          <w:rFonts w:eastAsia="FZSongTi" w:cs="LucidaSans"/>
          <w:lang w:eastAsia="zh-CN" w:bidi="hi-IN"/>
        </w:rPr>
        <w:t xml:space="preserve"> субъектов Российской Федерации по оказанию помощи детям, подрос</w:t>
      </w:r>
      <w:r w:rsidRPr="00321B8D">
        <w:rPr>
          <w:rFonts w:eastAsia="FZSongTi" w:cs="LucidaSans"/>
          <w:lang w:eastAsia="zh-CN" w:bidi="hi-IN"/>
        </w:rPr>
        <w:t>т</w:t>
      </w:r>
      <w:r w:rsidRPr="00FE2C26">
        <w:rPr>
          <w:rFonts w:eastAsia="FZSongTi" w:cs="LucidaSans"/>
          <w:lang w:eastAsia="zh-CN" w:bidi="hi-IN"/>
        </w:rPr>
        <w:t>кам в случаях жестокого обращения с ними.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100.</w:t>
      </w:r>
      <w:r w:rsidRPr="00FE2C26">
        <w:rPr>
          <w:rFonts w:eastAsia="FZSongTi" w:cs="LucidaSans"/>
          <w:lang w:eastAsia="zh-CN" w:bidi="hi-IN"/>
        </w:rPr>
        <w:tab/>
        <w:t xml:space="preserve">В 2015 году число учреждений социального обслуживания семьи и детей составило более 3000 единиц, включая 370 </w:t>
      </w:r>
      <w:r w:rsidRPr="00FE2C26">
        <w:rPr>
          <w:rFonts w:eastAsia="FZSongTi"/>
          <w:lang w:bidi="hi-IN"/>
        </w:rPr>
        <w:t>центров</w:t>
      </w:r>
      <w:r w:rsidRPr="009443BA">
        <w:rPr>
          <w:rFonts w:eastAsia="FZSongTi" w:cs="LucidaSans"/>
          <w:lang w:eastAsia="zh-CN" w:bidi="hi-IN"/>
        </w:rPr>
        <w:t xml:space="preserve"> социальной помощи семье и детям, 22 кризисных центра для женщин, 23 социальные гостиницы для же</w:t>
      </w:r>
      <w:r w:rsidRPr="00321B8D">
        <w:rPr>
          <w:rFonts w:eastAsia="FZSongTi" w:cs="LucidaSans"/>
          <w:lang w:eastAsia="zh-CN" w:bidi="hi-IN"/>
        </w:rPr>
        <w:t>н</w:t>
      </w:r>
      <w:r w:rsidRPr="00FE2C26">
        <w:rPr>
          <w:rFonts w:eastAsia="FZSongTi" w:cs="LucidaSans"/>
          <w:lang w:eastAsia="zh-CN" w:bidi="hi-IN"/>
        </w:rPr>
        <w:t>щин с несовершеннолетними детьми, другие учреждения. Указанные организ</w:t>
      </w:r>
      <w:r w:rsidRPr="00FE2C26">
        <w:rPr>
          <w:rFonts w:eastAsia="FZSongTi" w:cs="LucidaSans"/>
          <w:lang w:eastAsia="zh-CN" w:bidi="hi-IN"/>
        </w:rPr>
        <w:t>а</w:t>
      </w:r>
      <w:r w:rsidRPr="00FE2C26">
        <w:rPr>
          <w:rFonts w:eastAsia="FZSongTi" w:cs="LucidaSans"/>
          <w:lang w:eastAsia="zh-CN" w:bidi="hi-IN"/>
        </w:rPr>
        <w:t>ции оказывают всем нуждающимся, включая жертв насилия, различные соц</w:t>
      </w:r>
      <w:r w:rsidRPr="00FE2C26">
        <w:rPr>
          <w:rFonts w:eastAsia="FZSongTi" w:cs="LucidaSans"/>
          <w:lang w:eastAsia="zh-CN" w:bidi="hi-IN"/>
        </w:rPr>
        <w:t>и</w:t>
      </w:r>
      <w:r w:rsidRPr="00FE2C26">
        <w:rPr>
          <w:rFonts w:eastAsia="FZSongTi" w:cs="LucidaSans"/>
          <w:lang w:eastAsia="zh-CN" w:bidi="hi-IN"/>
        </w:rPr>
        <w:t>альные услуги (социально-психологические, социально-правовые, социально-бытовые, социально-медицинские).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101.</w:t>
      </w:r>
      <w:r w:rsidRPr="00FE2C26">
        <w:rPr>
          <w:rFonts w:eastAsia="FZSongTi" w:cs="LucidaSans"/>
          <w:lang w:eastAsia="zh-CN" w:bidi="hi-IN"/>
        </w:rPr>
        <w:tab/>
        <w:t>Граждане, в случае выявления насилия в семье, наличия внутрисемейн</w:t>
      </w:r>
      <w:r w:rsidRPr="00FE2C26">
        <w:rPr>
          <w:rFonts w:eastAsia="FZSongTi" w:cs="LucidaSans"/>
          <w:lang w:eastAsia="zh-CN" w:bidi="hi-IN"/>
        </w:rPr>
        <w:t>о</w:t>
      </w:r>
      <w:r w:rsidRPr="00FE2C26">
        <w:rPr>
          <w:rFonts w:eastAsia="FZSongTi" w:cs="LucidaSans"/>
          <w:lang w:eastAsia="zh-CN" w:bidi="hi-IN"/>
        </w:rPr>
        <w:t xml:space="preserve">го конфликта, в том числе с лицами с </w:t>
      </w:r>
      <w:r w:rsidRPr="00FE2C26">
        <w:rPr>
          <w:rFonts w:eastAsia="FZSongTi"/>
          <w:lang w:bidi="hi-IN"/>
        </w:rPr>
        <w:t>наркотической</w:t>
      </w:r>
      <w:r w:rsidRPr="009443BA">
        <w:rPr>
          <w:rFonts w:eastAsia="FZSongTi" w:cs="LucidaSans"/>
          <w:lang w:eastAsia="zh-CN" w:bidi="hi-IN"/>
        </w:rPr>
        <w:t xml:space="preserve"> или алкогольной завис</w:t>
      </w:r>
      <w:r w:rsidRPr="00321B8D">
        <w:rPr>
          <w:rFonts w:eastAsia="FZSongTi" w:cs="LucidaSans"/>
          <w:lang w:eastAsia="zh-CN" w:bidi="hi-IN"/>
        </w:rPr>
        <w:t>и</w:t>
      </w:r>
      <w:r w:rsidRPr="00FE2C26">
        <w:rPr>
          <w:rFonts w:eastAsia="FZSongTi" w:cs="LucidaSans"/>
          <w:lang w:eastAsia="zh-CN" w:bidi="hi-IN"/>
        </w:rPr>
        <w:t>мостью, лицами, имеющими пристрастие к азартным играм, лицами, страда</w:t>
      </w:r>
      <w:r w:rsidRPr="00FE2C26">
        <w:rPr>
          <w:rFonts w:eastAsia="FZSongTi" w:cs="LucidaSans"/>
          <w:lang w:eastAsia="zh-CN" w:bidi="hi-IN"/>
        </w:rPr>
        <w:t>ю</w:t>
      </w:r>
      <w:r w:rsidRPr="00FE2C26">
        <w:rPr>
          <w:rFonts w:eastAsia="FZSongTi" w:cs="LucidaSans"/>
          <w:lang w:eastAsia="zh-CN" w:bidi="hi-IN"/>
        </w:rPr>
        <w:t>щими психическими расстройствами, признаются нуждающимися в социал</w:t>
      </w:r>
      <w:r w:rsidRPr="00FE2C26">
        <w:rPr>
          <w:rFonts w:eastAsia="FZSongTi" w:cs="LucidaSans"/>
          <w:lang w:eastAsia="zh-CN" w:bidi="hi-IN"/>
        </w:rPr>
        <w:t>ь</w:t>
      </w:r>
      <w:r w:rsidRPr="00FE2C26">
        <w:rPr>
          <w:rFonts w:eastAsia="FZSongTi" w:cs="LucidaSans"/>
          <w:lang w:eastAsia="zh-CN" w:bidi="hi-IN"/>
        </w:rPr>
        <w:t>ном обслуживании, которое предоставляется им бесплатно.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102.</w:t>
      </w:r>
      <w:r w:rsidRPr="00FE2C26">
        <w:rPr>
          <w:rFonts w:eastAsia="FZSongTi" w:cs="LucidaSans"/>
          <w:lang w:eastAsia="zh-CN" w:bidi="hi-IN"/>
        </w:rPr>
        <w:tab/>
        <w:t xml:space="preserve">На </w:t>
      </w:r>
      <w:r w:rsidRPr="00FE2C26">
        <w:rPr>
          <w:rFonts w:eastAsia="FZSongTi"/>
          <w:lang w:bidi="hi-IN"/>
        </w:rPr>
        <w:t>федеральном</w:t>
      </w:r>
      <w:r w:rsidRPr="009443BA">
        <w:rPr>
          <w:rFonts w:eastAsia="FZSongTi" w:cs="LucidaSans"/>
          <w:lang w:eastAsia="zh-CN" w:bidi="hi-IN"/>
        </w:rPr>
        <w:t xml:space="preserve"> и региональном уровне сформирована нормативная база по организации социального обслуживания, предоставлению социальных услуг в случае семейно-бытового насилия, разработаны социальные технологии раб</w:t>
      </w:r>
      <w:r w:rsidRPr="00321B8D">
        <w:rPr>
          <w:rFonts w:eastAsia="FZSongTi" w:cs="LucidaSans"/>
          <w:lang w:eastAsia="zh-CN" w:bidi="hi-IN"/>
        </w:rPr>
        <w:t>о</w:t>
      </w:r>
      <w:r w:rsidRPr="00FE2C26">
        <w:rPr>
          <w:rFonts w:eastAsia="FZSongTi" w:cs="LucidaSans"/>
          <w:lang w:eastAsia="zh-CN" w:bidi="hi-IN"/>
        </w:rPr>
        <w:t>ты с семьей, попавшей в ситуацию семейного неблагополучия.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103.</w:t>
      </w:r>
      <w:r w:rsidRPr="00FE2C26">
        <w:rPr>
          <w:rFonts w:eastAsia="FZSongTi" w:cs="LucidaSans"/>
          <w:lang w:eastAsia="zh-CN" w:bidi="hi-IN"/>
        </w:rPr>
        <w:tab/>
        <w:t>Российское законодательство предусматривает квалификацию насил</w:t>
      </w:r>
      <w:r w:rsidRPr="00FE2C26">
        <w:rPr>
          <w:rFonts w:eastAsia="FZSongTi" w:cs="LucidaSans"/>
          <w:lang w:eastAsia="zh-CN" w:bidi="hi-IN"/>
        </w:rPr>
        <w:t>ь</w:t>
      </w:r>
      <w:r w:rsidRPr="00FE2C26">
        <w:rPr>
          <w:rFonts w:eastAsia="FZSongTi" w:cs="LucidaSans"/>
          <w:lang w:eastAsia="zh-CN" w:bidi="hi-IN"/>
        </w:rPr>
        <w:t>ственных действий в отношении членов семьи в качестве преступлений против личности (например, умышленное причинение вреда здоровью, незаконное л</w:t>
      </w:r>
      <w:r w:rsidRPr="00FE2C26">
        <w:rPr>
          <w:rFonts w:eastAsia="FZSongTi" w:cs="LucidaSans"/>
          <w:lang w:eastAsia="zh-CN" w:bidi="hi-IN"/>
        </w:rPr>
        <w:t>и</w:t>
      </w:r>
      <w:r w:rsidRPr="00FE2C26">
        <w:rPr>
          <w:rFonts w:eastAsia="FZSongTi" w:cs="LucidaSans"/>
          <w:lang w:eastAsia="zh-CN" w:bidi="hi-IN"/>
        </w:rPr>
        <w:t>шение свободы, изнасилование и др.) при наличии соответствующих основ</w:t>
      </w:r>
      <w:r w:rsidRPr="00FE2C26">
        <w:rPr>
          <w:rFonts w:eastAsia="FZSongTi" w:cs="LucidaSans"/>
          <w:lang w:eastAsia="zh-CN" w:bidi="hi-IN"/>
        </w:rPr>
        <w:t>а</w:t>
      </w:r>
      <w:r w:rsidRPr="00FE2C26">
        <w:rPr>
          <w:rFonts w:eastAsia="FZSongTi" w:cs="LucidaSans"/>
          <w:lang w:eastAsia="zh-CN" w:bidi="hi-IN"/>
        </w:rPr>
        <w:t>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104.</w:t>
      </w:r>
      <w:r w:rsidRPr="00FE2C26">
        <w:rPr>
          <w:rFonts w:eastAsia="FZSongTi" w:cs="LucidaSans"/>
          <w:lang w:eastAsia="zh-CN" w:bidi="hi-IN"/>
        </w:rPr>
        <w:tab/>
        <w:t>При этом согласно статье 63 УК РФ отягчающими наказание обстоятел</w:t>
      </w:r>
      <w:r w:rsidRPr="00FE2C26">
        <w:rPr>
          <w:rFonts w:eastAsia="FZSongTi" w:cs="LucidaSans"/>
          <w:lang w:eastAsia="zh-CN" w:bidi="hi-IN"/>
        </w:rPr>
        <w:t>ь</w:t>
      </w:r>
      <w:r w:rsidRPr="00FE2C26">
        <w:rPr>
          <w:rFonts w:eastAsia="FZSongTi" w:cs="LucidaSans"/>
          <w:lang w:eastAsia="zh-CN" w:bidi="hi-IN"/>
        </w:rPr>
        <w:t>ствами признаются, в частности, совершение преступления в отношении же</w:t>
      </w:r>
      <w:r w:rsidRPr="00FE2C26">
        <w:rPr>
          <w:rFonts w:eastAsia="FZSongTi" w:cs="LucidaSans"/>
          <w:lang w:eastAsia="zh-CN" w:bidi="hi-IN"/>
        </w:rPr>
        <w:t>н</w:t>
      </w:r>
      <w:r w:rsidRPr="00FE2C26">
        <w:rPr>
          <w:rFonts w:eastAsia="FZSongTi" w:cs="LucidaSans"/>
          <w:lang w:eastAsia="zh-CN" w:bidi="hi-IN"/>
        </w:rPr>
        <w:t>щины, находящейся в состоянии беременности, а также в отношении малоле</w:t>
      </w:r>
      <w:r w:rsidRPr="00FE2C26">
        <w:rPr>
          <w:rFonts w:eastAsia="FZSongTi" w:cs="LucidaSans"/>
          <w:lang w:eastAsia="zh-CN" w:bidi="hi-IN"/>
        </w:rPr>
        <w:t>т</w:t>
      </w:r>
      <w:r w:rsidRPr="00FE2C26">
        <w:rPr>
          <w:rFonts w:eastAsia="FZSongTi" w:cs="LucidaSans"/>
          <w:lang w:eastAsia="zh-CN" w:bidi="hi-IN"/>
        </w:rPr>
        <w:t xml:space="preserve">него, другого беззащитного или беспомощного лица либо лица, находящегося в зависимости от виновного, а также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w:t>
      </w:r>
      <w:r w:rsidRPr="00FE2C26">
        <w:rPr>
          <w:rFonts w:eastAsia="FZSongTi"/>
          <w:lang w:bidi="hi-IN"/>
        </w:rPr>
        <w:t>несовершеннолетнего</w:t>
      </w:r>
      <w:r w:rsidRPr="009443BA">
        <w:rPr>
          <w:rFonts w:eastAsia="FZSongTi" w:cs="LucidaSans"/>
          <w:lang w:eastAsia="zh-CN" w:bidi="hi-IN"/>
        </w:rPr>
        <w:t xml:space="preserve"> (несовершеннолетней), а равно педагогическим работником или другим рабо</w:t>
      </w:r>
      <w:r w:rsidRPr="00321B8D">
        <w:rPr>
          <w:rFonts w:eastAsia="FZSongTi" w:cs="LucidaSans"/>
          <w:lang w:eastAsia="zh-CN" w:bidi="hi-IN"/>
        </w:rPr>
        <w:t>т</w:t>
      </w:r>
      <w:r w:rsidRPr="00FE2C26">
        <w:rPr>
          <w:rFonts w:eastAsia="FZSongTi" w:cs="LucidaSans"/>
          <w:lang w:eastAsia="zh-CN" w:bidi="hi-IN"/>
        </w:rPr>
        <w:t>ником образовательной организации, медицинской организации, организации, оказывающей социальные услуги, либо иной организации, обязанным ос</w:t>
      </w:r>
      <w:r w:rsidRPr="00FE2C26">
        <w:rPr>
          <w:rFonts w:eastAsia="FZSongTi" w:cs="LucidaSans"/>
          <w:lang w:eastAsia="zh-CN" w:bidi="hi-IN"/>
        </w:rPr>
        <w:t>у</w:t>
      </w:r>
      <w:r w:rsidRPr="00FE2C26">
        <w:rPr>
          <w:rFonts w:eastAsia="FZSongTi" w:cs="LucidaSans"/>
          <w:lang w:eastAsia="zh-CN" w:bidi="hi-IN"/>
        </w:rPr>
        <w:t>ществлять надзор за несовершеннолетним (несовершеннолетней).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105.</w:t>
      </w:r>
      <w:r w:rsidRPr="00FE2C26">
        <w:rPr>
          <w:rFonts w:eastAsia="FZSongTi" w:cs="LucidaSans"/>
          <w:lang w:eastAsia="zh-CN" w:bidi="hi-IN"/>
        </w:rPr>
        <w:tab/>
        <w:t xml:space="preserve">Каждое сообщение о применении насилия в семье в отношении женщин, а также любых других сообщений о </w:t>
      </w:r>
      <w:r w:rsidRPr="00FE2C26">
        <w:rPr>
          <w:rFonts w:eastAsia="FZSongTi"/>
          <w:lang w:bidi="hi-IN"/>
        </w:rPr>
        <w:t>насилии</w:t>
      </w:r>
      <w:r w:rsidRPr="009443BA">
        <w:rPr>
          <w:rFonts w:eastAsia="FZSongTi" w:cs="LucidaSans"/>
          <w:lang w:eastAsia="zh-CN" w:bidi="hi-IN"/>
        </w:rPr>
        <w:t xml:space="preserve"> в отношении женщин незамедл</w:t>
      </w:r>
      <w:r w:rsidRPr="00321B8D">
        <w:rPr>
          <w:rFonts w:eastAsia="FZSongTi" w:cs="LucidaSans"/>
          <w:lang w:eastAsia="zh-CN" w:bidi="hi-IN"/>
        </w:rPr>
        <w:t>и</w:t>
      </w:r>
      <w:r w:rsidRPr="00FE2C26">
        <w:rPr>
          <w:rFonts w:eastAsia="FZSongTi" w:cs="LucidaSans"/>
          <w:lang w:eastAsia="zh-CN" w:bidi="hi-IN"/>
        </w:rPr>
        <w:t>тельно регистрируются в следственных органах СК России в обязательном п</w:t>
      </w:r>
      <w:r w:rsidRPr="00FE2C26">
        <w:rPr>
          <w:rFonts w:eastAsia="FZSongTi" w:cs="LucidaSans"/>
          <w:lang w:eastAsia="zh-CN" w:bidi="hi-IN"/>
        </w:rPr>
        <w:t>о</w:t>
      </w:r>
      <w:r w:rsidRPr="00FE2C26">
        <w:rPr>
          <w:rFonts w:eastAsia="FZSongTi" w:cs="LucidaSans"/>
          <w:lang w:eastAsia="zh-CN" w:bidi="hi-IN"/>
        </w:rPr>
        <w:t>рядке.</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106.</w:t>
      </w:r>
      <w:r w:rsidRPr="00321B8D">
        <w:rPr>
          <w:rFonts w:eastAsia="FZSongTi" w:cs="LucidaSans"/>
          <w:lang w:eastAsia="zh-CN" w:bidi="hi-IN"/>
        </w:rPr>
        <w:tab/>
      </w:r>
      <w:r w:rsidRPr="00FE2C26">
        <w:rPr>
          <w:rFonts w:eastAsia="FZSongTi" w:cs="LucidaSans"/>
          <w:lang w:eastAsia="zh-CN" w:bidi="hi-IN"/>
        </w:rPr>
        <w:t>Многие проблемы предупреждения семейно-бытовой преступности р</w:t>
      </w:r>
      <w:r w:rsidRPr="00FE2C26">
        <w:rPr>
          <w:rFonts w:eastAsia="FZSongTi" w:cs="LucidaSans"/>
          <w:lang w:eastAsia="zh-CN" w:bidi="hi-IN"/>
        </w:rPr>
        <w:t>е</w:t>
      </w:r>
      <w:r w:rsidRPr="00FE2C26">
        <w:rPr>
          <w:rFonts w:eastAsia="FZSongTi" w:cs="LucidaSans"/>
          <w:lang w:eastAsia="zh-CN" w:bidi="hi-IN"/>
        </w:rPr>
        <w:t>шаются субъектами специальной профилактики, прежде всего – правоохран</w:t>
      </w:r>
      <w:r w:rsidRPr="00FE2C26">
        <w:rPr>
          <w:rFonts w:eastAsia="FZSongTi" w:cs="LucidaSans"/>
          <w:lang w:eastAsia="zh-CN" w:bidi="hi-IN"/>
        </w:rPr>
        <w:t>и</w:t>
      </w:r>
      <w:r w:rsidRPr="00FE2C26">
        <w:rPr>
          <w:rFonts w:eastAsia="FZSongTi" w:cs="LucidaSans"/>
          <w:lang w:eastAsia="zh-CN" w:bidi="hi-IN"/>
        </w:rPr>
        <w:t>тельными органами, с применением специально-криминологических мер, направленных на устранение или минимизацию действия криминогенных фа</w:t>
      </w:r>
      <w:r w:rsidRPr="00FE2C26">
        <w:rPr>
          <w:rFonts w:eastAsia="FZSongTi" w:cs="LucidaSans"/>
          <w:lang w:eastAsia="zh-CN" w:bidi="hi-IN"/>
        </w:rPr>
        <w:t>к</w:t>
      </w:r>
      <w:r w:rsidRPr="00FE2C26">
        <w:rPr>
          <w:rFonts w:eastAsia="FZSongTi" w:cs="LucidaSans"/>
          <w:lang w:eastAsia="zh-CN" w:bidi="hi-IN"/>
        </w:rPr>
        <w:t xml:space="preserve">торов, причин, условий, </w:t>
      </w:r>
      <w:r w:rsidRPr="00FE2C26">
        <w:rPr>
          <w:rFonts w:eastAsia="FZSongTi"/>
          <w:lang w:bidi="hi-IN"/>
        </w:rPr>
        <w:t>способствующих</w:t>
      </w:r>
      <w:r w:rsidRPr="009443BA">
        <w:rPr>
          <w:rFonts w:eastAsia="FZSongTi" w:cs="LucidaSans"/>
          <w:lang w:eastAsia="zh-CN" w:bidi="hi-IN"/>
        </w:rPr>
        <w:t xml:space="preserve"> насилию в семье.</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5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107.</w:t>
      </w:r>
      <w:r w:rsidRPr="00FE2C26">
        <w:rPr>
          <w:rFonts w:eastAsia="FZSongTi" w:cs="LucidaSans"/>
          <w:lang w:eastAsia="zh-CN" w:bidi="hi-IN"/>
        </w:rPr>
        <w:tab/>
        <w:t>Гуманизация условий содержания лиц, заключенных под стражу, и лиц, отбывающих наказание в виде лишения свободы, повышение гарантий собл</w:t>
      </w:r>
      <w:r w:rsidRPr="00FE2C26">
        <w:rPr>
          <w:rFonts w:eastAsia="FZSongTi" w:cs="LucidaSans"/>
          <w:lang w:eastAsia="zh-CN" w:bidi="hi-IN"/>
        </w:rPr>
        <w:t>ю</w:t>
      </w:r>
      <w:r w:rsidRPr="00FE2C26">
        <w:rPr>
          <w:rFonts w:eastAsia="FZSongTi" w:cs="LucidaSans"/>
          <w:lang w:eastAsia="zh-CN" w:bidi="hi-IN"/>
        </w:rPr>
        <w:t xml:space="preserve">дения их прав и законных интересов в соответствии с </w:t>
      </w:r>
      <w:r w:rsidRPr="00FE2C26">
        <w:rPr>
          <w:rFonts w:eastAsia="FZSongTi"/>
          <w:lang w:bidi="hi-IN"/>
        </w:rPr>
        <w:t>международными</w:t>
      </w:r>
      <w:r w:rsidRPr="009443BA">
        <w:rPr>
          <w:rFonts w:eastAsia="FZSongTi" w:cs="LucidaSans"/>
          <w:lang w:eastAsia="zh-CN" w:bidi="hi-IN"/>
        </w:rPr>
        <w:t xml:space="preserve"> ста</w:t>
      </w:r>
      <w:r w:rsidRPr="00321B8D">
        <w:rPr>
          <w:rFonts w:eastAsia="FZSongTi" w:cs="LucidaSans"/>
          <w:lang w:eastAsia="zh-CN" w:bidi="hi-IN"/>
        </w:rPr>
        <w:t>н</w:t>
      </w:r>
      <w:r w:rsidRPr="00FE2C26">
        <w:rPr>
          <w:rFonts w:eastAsia="FZSongTi" w:cs="LucidaSans"/>
          <w:lang w:eastAsia="zh-CN" w:bidi="hi-IN"/>
        </w:rPr>
        <w:t>дартами определены в качестве первоочередных целей развития уголовно-исполнительной системы Российской Федерации до 2020 года согласно одн</w:t>
      </w:r>
      <w:r w:rsidRPr="00FE2C26">
        <w:rPr>
          <w:rFonts w:eastAsia="FZSongTi" w:cs="LucidaSans"/>
          <w:lang w:eastAsia="zh-CN" w:bidi="hi-IN"/>
        </w:rPr>
        <w:t>о</w:t>
      </w:r>
      <w:r w:rsidRPr="00FE2C26">
        <w:rPr>
          <w:rFonts w:eastAsia="FZSongTi" w:cs="LucidaSans"/>
          <w:lang w:eastAsia="zh-CN" w:bidi="hi-IN"/>
        </w:rPr>
        <w:t>именной Концепции.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108.</w:t>
      </w:r>
      <w:r w:rsidRPr="00FE2C26">
        <w:rPr>
          <w:rFonts w:eastAsia="FZSongTi" w:cs="LucidaSans"/>
          <w:lang w:eastAsia="zh-CN" w:bidi="hi-IN"/>
        </w:rPr>
        <w:tab/>
      </w:r>
      <w:r w:rsidRPr="00FE2C26">
        <w:rPr>
          <w:rFonts w:eastAsia="FZSongTi"/>
          <w:lang w:bidi="hi-IN"/>
        </w:rPr>
        <w:t>Всего</w:t>
      </w:r>
      <w:r w:rsidRPr="009443BA">
        <w:rPr>
          <w:rFonts w:eastAsia="FZSongTi" w:cs="LucidaSans"/>
          <w:lang w:eastAsia="zh-CN" w:bidi="hi-IN"/>
        </w:rPr>
        <w:t xml:space="preserve"> </w:t>
      </w:r>
      <w:r w:rsidRPr="00FE2C26">
        <w:rPr>
          <w:rFonts w:eastAsia="FZSongTi"/>
          <w:lang w:bidi="hi-IN"/>
        </w:rPr>
        <w:t>в</w:t>
      </w:r>
      <w:r w:rsidRPr="009443BA">
        <w:rPr>
          <w:rFonts w:eastAsia="FZSongTi" w:cs="LucidaSans"/>
          <w:lang w:eastAsia="zh-CN" w:bidi="hi-IN"/>
        </w:rPr>
        <w:t xml:space="preserve"> 2015 году в с</w:t>
      </w:r>
      <w:r w:rsidRPr="00321B8D">
        <w:rPr>
          <w:rFonts w:eastAsia="FZSongTi" w:cs="LucidaSans"/>
          <w:lang w:eastAsia="zh-CN" w:bidi="hi-IN"/>
        </w:rPr>
        <w:t>ледственные органы поступило 2099 сообщений о превышении должностных полномочий сотрудниками ФСИН России, связа</w:t>
      </w:r>
      <w:r w:rsidRPr="00FE2C26">
        <w:rPr>
          <w:rFonts w:eastAsia="FZSongTi" w:cs="LucidaSans"/>
          <w:lang w:eastAsia="zh-CN" w:bidi="hi-IN"/>
        </w:rPr>
        <w:t>н</w:t>
      </w:r>
      <w:r w:rsidRPr="00FE2C26">
        <w:rPr>
          <w:rFonts w:eastAsia="FZSongTi" w:cs="LucidaSans"/>
          <w:lang w:eastAsia="zh-CN" w:bidi="hi-IN"/>
        </w:rPr>
        <w:t>ных с применением насилия, что на 16,9% меньше, чем в 2014 году (2526, 2013 год – 2867).</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109.</w:t>
      </w:r>
      <w:r w:rsidRPr="00FE2C26">
        <w:rPr>
          <w:rFonts w:eastAsia="FZSongTi" w:cs="LucidaSans"/>
          <w:lang w:eastAsia="zh-CN" w:bidi="hi-IN"/>
        </w:rPr>
        <w:tab/>
        <w:t>МВД Ро</w:t>
      </w:r>
      <w:r w:rsidRPr="00FE2C26">
        <w:rPr>
          <w:rFonts w:eastAsia="FZSongTi"/>
          <w:lang w:bidi="hi-IN"/>
        </w:rPr>
        <w:t>с</w:t>
      </w:r>
      <w:r w:rsidRPr="009443BA">
        <w:rPr>
          <w:rFonts w:eastAsia="FZSongTi" w:cs="LucidaSans"/>
          <w:lang w:eastAsia="zh-CN" w:bidi="hi-IN"/>
        </w:rPr>
        <w:t>сии принимаются определенные меры, направленные</w:t>
      </w:r>
      <w:r w:rsidRPr="00321B8D">
        <w:rPr>
          <w:rFonts w:eastAsia="FZSongTi" w:cs="LucidaSans"/>
          <w:lang w:eastAsia="zh-CN" w:bidi="hi-IN"/>
        </w:rPr>
        <w:t xml:space="preserve"> на пред</w:t>
      </w:r>
      <w:r w:rsidRPr="00FE2C26">
        <w:rPr>
          <w:rFonts w:eastAsia="FZSongTi" w:cs="LucidaSans"/>
          <w:lang w:eastAsia="zh-CN" w:bidi="hi-IN"/>
        </w:rPr>
        <w:t>у</w:t>
      </w:r>
      <w:r w:rsidRPr="00FE2C26">
        <w:rPr>
          <w:rFonts w:eastAsia="FZSongTi" w:cs="LucidaSans"/>
          <w:lang w:eastAsia="zh-CN" w:bidi="hi-IN"/>
        </w:rPr>
        <w:t xml:space="preserve">преждение суицидов в местах содержания </w:t>
      </w:r>
      <w:r w:rsidRPr="00FE2C26">
        <w:rPr>
          <w:rFonts w:eastAsia="FZSongTi"/>
          <w:lang w:bidi="hi-IN"/>
        </w:rPr>
        <w:t>под</w:t>
      </w:r>
      <w:r w:rsidRPr="009443BA">
        <w:rPr>
          <w:rFonts w:eastAsia="FZSongTi" w:cs="LucidaSans"/>
          <w:lang w:eastAsia="zh-CN" w:bidi="hi-IN"/>
        </w:rPr>
        <w:t xml:space="preserve"> стражей. Совместно с ГБУ «Го</w:t>
      </w:r>
      <w:r w:rsidRPr="00321B8D">
        <w:rPr>
          <w:rFonts w:eastAsia="FZSongTi" w:cs="LucidaSans"/>
          <w:lang w:eastAsia="zh-CN" w:bidi="hi-IN"/>
        </w:rPr>
        <w:t>с</w:t>
      </w:r>
      <w:r w:rsidRPr="00FE2C26">
        <w:rPr>
          <w:rFonts w:eastAsia="FZSongTi" w:cs="LucidaSans"/>
          <w:lang w:eastAsia="zh-CN" w:bidi="hi-IN"/>
        </w:rPr>
        <w:t>ударственный научный центр социальной и судебной психиатрии имени В.П. Сербского» Минздрава России в 2014 году разработаны методические р</w:t>
      </w:r>
      <w:r w:rsidRPr="00FE2C26">
        <w:rPr>
          <w:rFonts w:eastAsia="FZSongTi" w:cs="LucidaSans"/>
          <w:lang w:eastAsia="zh-CN" w:bidi="hi-IN"/>
        </w:rPr>
        <w:t>е</w:t>
      </w:r>
      <w:r w:rsidRPr="00FE2C26">
        <w:rPr>
          <w:rFonts w:eastAsia="FZSongTi" w:cs="LucidaSans"/>
          <w:lang w:eastAsia="zh-CN" w:bidi="hi-IN"/>
        </w:rPr>
        <w:t>комендации: «Выявление и предупреждение суицидального поведения, поп</w:t>
      </w:r>
      <w:r w:rsidRPr="00FE2C26">
        <w:rPr>
          <w:rFonts w:eastAsia="FZSongTi" w:cs="LucidaSans"/>
          <w:lang w:eastAsia="zh-CN" w:bidi="hi-IN"/>
        </w:rPr>
        <w:t>ы</w:t>
      </w:r>
      <w:r w:rsidRPr="00FE2C26">
        <w:rPr>
          <w:rFonts w:eastAsia="FZSongTi" w:cs="LucidaSans"/>
          <w:lang w:eastAsia="zh-CN" w:bidi="hi-IN"/>
        </w:rPr>
        <w:t>ток самоубийств задержанных (заключенных под стражу) лиц, содержащихся в органах внутренних дел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110.</w:t>
      </w:r>
      <w:r w:rsidRPr="00FE2C26">
        <w:rPr>
          <w:rFonts w:eastAsia="FZSongTi" w:cs="LucidaSans"/>
          <w:lang w:eastAsia="zh-CN" w:bidi="hi-IN"/>
        </w:rPr>
        <w:tab/>
        <w:t xml:space="preserve">В </w:t>
      </w:r>
      <w:r w:rsidRPr="00FE2C26">
        <w:rPr>
          <w:rFonts w:eastAsia="FZSongTi"/>
          <w:lang w:bidi="hi-IN"/>
        </w:rPr>
        <w:t>результате</w:t>
      </w:r>
      <w:r w:rsidRPr="009443BA">
        <w:rPr>
          <w:rFonts w:eastAsia="FZSongTi" w:cs="LucidaSans"/>
          <w:lang w:eastAsia="zh-CN" w:bidi="hi-IN"/>
        </w:rPr>
        <w:t xml:space="preserve"> согласно данным МВД России, в сравнении с 2013 годом число самоубийств</w:t>
      </w:r>
      <w:r w:rsidRPr="00321B8D">
        <w:rPr>
          <w:rFonts w:eastAsia="FZSongTi" w:cs="LucidaSans"/>
          <w:lang w:eastAsia="zh-CN" w:bidi="hi-IN"/>
        </w:rPr>
        <w:t xml:space="preserve"> в 2015 году сократилось на 4%.</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111.</w:t>
      </w:r>
      <w:r w:rsidRPr="00FE2C26">
        <w:rPr>
          <w:rFonts w:eastAsia="FZSongTi" w:cs="LucidaSans"/>
          <w:lang w:eastAsia="zh-CN" w:bidi="hi-IN"/>
        </w:rPr>
        <w:tab/>
        <w:t xml:space="preserve">В </w:t>
      </w:r>
      <w:r w:rsidRPr="00FE2C26">
        <w:rPr>
          <w:rFonts w:eastAsia="FZSongTi"/>
          <w:lang w:bidi="hi-IN"/>
        </w:rPr>
        <w:t>связи</w:t>
      </w:r>
      <w:r w:rsidRPr="009443BA">
        <w:rPr>
          <w:rFonts w:eastAsia="FZSongTi" w:cs="LucidaSans"/>
          <w:lang w:eastAsia="zh-CN" w:bidi="hi-IN"/>
        </w:rPr>
        <w:t xml:space="preserve"> принятием Федерального закона от 21.11.2011 № 323-ФЗ «Об о</w:t>
      </w:r>
      <w:r w:rsidRPr="00321B8D">
        <w:rPr>
          <w:rFonts w:eastAsia="FZSongTi" w:cs="LucidaSans"/>
          <w:lang w:eastAsia="zh-CN" w:bidi="hi-IN"/>
        </w:rPr>
        <w:t>с</w:t>
      </w:r>
      <w:r w:rsidRPr="00FE2C26">
        <w:rPr>
          <w:rFonts w:eastAsia="FZSongTi" w:cs="LucidaSans"/>
          <w:lang w:eastAsia="zh-CN" w:bidi="hi-IN"/>
        </w:rPr>
        <w:t>новах охраны здоровья граждан в Российской Федерации» Минюстом России совместно с Минздравом России организована работа по внесению изменений в приказ Минздравсоцразвития и Минюста России от 17.10.2005 № 640/190 «О порядке организации медицинской помощи лицам, отбывающим наказание в местах лишения свободы и заключенным под стражу».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112.</w:t>
      </w:r>
      <w:r w:rsidRPr="00FE2C26">
        <w:rPr>
          <w:rFonts w:eastAsia="FZSongTi" w:cs="LucidaSans"/>
          <w:lang w:eastAsia="zh-CN" w:bidi="hi-IN"/>
        </w:rPr>
        <w:tab/>
        <w:t xml:space="preserve">ФСИН России осуществляется комплекс мероприятий по профилактике суицидов подозреваемых (обвиняемых). По результатам психодиагностических мероприятий лиц, у которых выявлена склонность к совершению </w:t>
      </w:r>
      <w:r w:rsidRPr="00FE2C26">
        <w:rPr>
          <w:rFonts w:eastAsia="FZSongTi"/>
          <w:lang w:bidi="hi-IN"/>
        </w:rPr>
        <w:t>суицида</w:t>
      </w:r>
      <w:r w:rsidRPr="009443BA">
        <w:rPr>
          <w:rFonts w:eastAsia="FZSongTi" w:cs="LucidaSans"/>
          <w:lang w:eastAsia="zh-CN" w:bidi="hi-IN"/>
        </w:rPr>
        <w:t xml:space="preserve"> и членовредительству, ставятся на профилактический </w:t>
      </w:r>
      <w:r w:rsidRPr="00321B8D">
        <w:rPr>
          <w:rFonts w:eastAsia="FZSongTi" w:cs="LucidaSans"/>
          <w:lang w:eastAsia="zh-CN" w:bidi="hi-IN"/>
        </w:rPr>
        <w:t>учет психолога. Психолог дает рекоменда</w:t>
      </w:r>
      <w:r w:rsidRPr="00FE2C26">
        <w:rPr>
          <w:rFonts w:eastAsia="FZSongTi" w:cs="LucidaSans"/>
          <w:lang w:eastAsia="zh-CN" w:bidi="hi-IN"/>
        </w:rPr>
        <w:t>ции сотрудникам различных служб учреждений УИС по обр</w:t>
      </w:r>
      <w:r w:rsidRPr="00FE2C26">
        <w:rPr>
          <w:rFonts w:eastAsia="FZSongTi" w:cs="LucidaSans"/>
          <w:lang w:eastAsia="zh-CN" w:bidi="hi-IN"/>
        </w:rPr>
        <w:t>а</w:t>
      </w:r>
      <w:r w:rsidRPr="00FE2C26">
        <w:rPr>
          <w:rFonts w:eastAsia="FZSongTi" w:cs="LucidaSans"/>
          <w:lang w:eastAsia="zh-CN" w:bidi="hi-IN"/>
        </w:rPr>
        <w:t>щению с такими подозреваемыми, обвиняемыми (осужденными), а также пр</w:t>
      </w:r>
      <w:r w:rsidRPr="00FE2C26">
        <w:rPr>
          <w:rFonts w:eastAsia="FZSongTi" w:cs="LucidaSans"/>
          <w:lang w:eastAsia="zh-CN" w:bidi="hi-IN"/>
        </w:rPr>
        <w:t>о</w:t>
      </w:r>
      <w:r w:rsidRPr="00FE2C26">
        <w:rPr>
          <w:rFonts w:eastAsia="FZSongTi" w:cs="LucidaSans"/>
          <w:lang w:eastAsia="zh-CN" w:bidi="hi-IN"/>
        </w:rPr>
        <w:t>водит с ними психокоррекционные мероприятия.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113.</w:t>
      </w:r>
      <w:r w:rsidRPr="00FE2C26">
        <w:rPr>
          <w:rFonts w:eastAsia="FZSongTi" w:cs="LucidaSans"/>
          <w:lang w:eastAsia="zh-CN" w:bidi="hi-IN"/>
        </w:rPr>
        <w:tab/>
        <w:t xml:space="preserve">Организовано обучение сотрудников по выявлению признаков поведения, указывающих на наличие высокого риска </w:t>
      </w:r>
      <w:r w:rsidRPr="00FE2C26">
        <w:rPr>
          <w:rFonts w:eastAsia="FZSongTi"/>
          <w:lang w:bidi="hi-IN"/>
        </w:rPr>
        <w:t>суицида</w:t>
      </w:r>
      <w:r w:rsidRPr="009443BA">
        <w:rPr>
          <w:rFonts w:eastAsia="FZSongTi" w:cs="LucidaSans"/>
          <w:lang w:eastAsia="zh-CN" w:bidi="hi-IN"/>
        </w:rPr>
        <w:t>. В результате проведенной работы с 2013 по 2015 годы увеличилось число лиц, состоящих на профилакт</w:t>
      </w:r>
      <w:r w:rsidRPr="00321B8D">
        <w:rPr>
          <w:rFonts w:eastAsia="FZSongTi" w:cs="LucidaSans"/>
          <w:lang w:eastAsia="zh-CN" w:bidi="hi-IN"/>
        </w:rPr>
        <w:t>и</w:t>
      </w:r>
      <w:r w:rsidRPr="00FE2C26">
        <w:rPr>
          <w:rFonts w:eastAsia="FZSongTi" w:cs="LucidaSans"/>
          <w:lang w:eastAsia="zh-CN" w:bidi="hi-IN"/>
        </w:rPr>
        <w:t>ческом учете ФСИН России как склонные к </w:t>
      </w:r>
      <w:r w:rsidR="00E21AD6">
        <w:rPr>
          <w:rFonts w:eastAsia="FZSongTi" w:cs="LucidaSans"/>
          <w:lang w:eastAsia="zh-CN" w:bidi="hi-IN"/>
        </w:rPr>
        <w:t>суициду и членовредительству, с</w:t>
      </w:r>
      <w:r w:rsidR="00E21AD6">
        <w:rPr>
          <w:rFonts w:eastAsia="FZSongTi" w:cs="LucidaSans"/>
          <w:lang w:val="en-US" w:eastAsia="zh-CN" w:bidi="hi-IN"/>
        </w:rPr>
        <w:t> </w:t>
      </w:r>
      <w:r w:rsidRPr="00FE2C26">
        <w:rPr>
          <w:rFonts w:eastAsia="FZSongTi" w:cs="LucidaSans"/>
          <w:lang w:eastAsia="zh-CN" w:bidi="hi-IN"/>
        </w:rPr>
        <w:t xml:space="preserve">21,7 до 31,3 тыс.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114.</w:t>
      </w:r>
      <w:r w:rsidRPr="00FE2C26">
        <w:rPr>
          <w:rFonts w:eastAsia="FZSongTi" w:cs="LucidaSans"/>
          <w:lang w:eastAsia="zh-CN" w:bidi="hi-IN"/>
        </w:rPr>
        <w:tab/>
        <w:t xml:space="preserve">Для </w:t>
      </w:r>
      <w:r w:rsidRPr="00FE2C26">
        <w:rPr>
          <w:rFonts w:eastAsia="FZSongTi"/>
          <w:lang w:bidi="hi-IN"/>
        </w:rPr>
        <w:t>повышения</w:t>
      </w:r>
      <w:r w:rsidRPr="009443BA">
        <w:rPr>
          <w:rFonts w:eastAsia="FZSongTi" w:cs="LucidaSans"/>
          <w:lang w:eastAsia="zh-CN" w:bidi="hi-IN"/>
        </w:rPr>
        <w:t xml:space="preserve"> эффективности психодиагностической работы в деятел</w:t>
      </w:r>
      <w:r w:rsidRPr="00321B8D">
        <w:rPr>
          <w:rFonts w:eastAsia="FZSongTi" w:cs="LucidaSans"/>
          <w:lang w:eastAsia="zh-CN" w:bidi="hi-IN"/>
        </w:rPr>
        <w:t>ь</w:t>
      </w:r>
      <w:r w:rsidRPr="00FE2C26">
        <w:rPr>
          <w:rFonts w:eastAsia="FZSongTi" w:cs="LucidaSans"/>
          <w:lang w:eastAsia="zh-CN" w:bidi="hi-IN"/>
        </w:rPr>
        <w:t>ность учреждений УИС внедрена усовершенствованная версия автоматизир</w:t>
      </w:r>
      <w:r w:rsidRPr="00FE2C26">
        <w:rPr>
          <w:rFonts w:eastAsia="FZSongTi" w:cs="LucidaSans"/>
          <w:lang w:eastAsia="zh-CN" w:bidi="hi-IN"/>
        </w:rPr>
        <w:t>о</w:t>
      </w:r>
      <w:r w:rsidRPr="00FE2C26">
        <w:rPr>
          <w:rFonts w:eastAsia="FZSongTi" w:cs="LucidaSans"/>
          <w:lang w:eastAsia="zh-CN" w:bidi="hi-IN"/>
        </w:rPr>
        <w:t>ванной психодиагностической программы «Психометрик-Эксперт». Ее испол</w:t>
      </w:r>
      <w:r w:rsidRPr="00FE2C26">
        <w:rPr>
          <w:rFonts w:eastAsia="FZSongTi" w:cs="LucidaSans"/>
          <w:lang w:eastAsia="zh-CN" w:bidi="hi-IN"/>
        </w:rPr>
        <w:t>ь</w:t>
      </w:r>
      <w:r w:rsidRPr="00FE2C26">
        <w:rPr>
          <w:rFonts w:eastAsia="FZSongTi" w:cs="LucidaSans"/>
          <w:lang w:eastAsia="zh-CN" w:bidi="hi-IN"/>
        </w:rPr>
        <w:t>зование позволяет выявлять подозреваемых, обвиняемых, осужденных, скло</w:t>
      </w:r>
      <w:r w:rsidRPr="00FE2C26">
        <w:rPr>
          <w:rFonts w:eastAsia="FZSongTi" w:cs="LucidaSans"/>
          <w:lang w:eastAsia="zh-CN" w:bidi="hi-IN"/>
        </w:rPr>
        <w:t>н</w:t>
      </w:r>
      <w:r w:rsidRPr="00FE2C26">
        <w:rPr>
          <w:rFonts w:eastAsia="FZSongTi" w:cs="LucidaSans"/>
          <w:lang w:eastAsia="zh-CN" w:bidi="hi-IN"/>
        </w:rPr>
        <w:t>ных к деструктивным и аутоагрессивным проявлениям, значительно сократив временные затраты на проведение психодиагностики.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115.</w:t>
      </w:r>
      <w:r w:rsidRPr="00FE2C26">
        <w:rPr>
          <w:rFonts w:eastAsia="FZSongTi" w:cs="LucidaSans"/>
          <w:lang w:eastAsia="zh-CN" w:bidi="hi-IN"/>
        </w:rPr>
        <w:tab/>
        <w:t>В целях профилактики суицидов в деятельность территориальных орг</w:t>
      </w:r>
      <w:r w:rsidRPr="00FE2C26">
        <w:rPr>
          <w:rFonts w:eastAsia="FZSongTi" w:cs="LucidaSans"/>
          <w:lang w:eastAsia="zh-CN" w:bidi="hi-IN"/>
        </w:rPr>
        <w:t>а</w:t>
      </w:r>
      <w:r w:rsidRPr="00FE2C26">
        <w:rPr>
          <w:rFonts w:eastAsia="FZSongTi" w:cs="LucidaSans"/>
          <w:lang w:eastAsia="zh-CN" w:bidi="hi-IN"/>
        </w:rPr>
        <w:t>нов ФСИН России внедрены «Коррекционно-</w:t>
      </w:r>
      <w:r w:rsidRPr="00FE2C26">
        <w:rPr>
          <w:rFonts w:eastAsia="FZSongTi"/>
          <w:lang w:bidi="hi-IN"/>
        </w:rPr>
        <w:t>адаптационные</w:t>
      </w:r>
      <w:r w:rsidRPr="009443BA">
        <w:rPr>
          <w:rFonts w:eastAsia="FZSongTi" w:cs="LucidaSans"/>
          <w:lang w:eastAsia="zh-CN" w:bidi="hi-IN"/>
        </w:rPr>
        <w:t xml:space="preserve"> психологические мероприятия с вновь прибывшими осужденными в период их нахождения в к</w:t>
      </w:r>
      <w:r w:rsidRPr="00321B8D">
        <w:rPr>
          <w:rFonts w:eastAsia="FZSongTi" w:cs="LucidaSans"/>
          <w:lang w:eastAsia="zh-CN" w:bidi="hi-IN"/>
        </w:rPr>
        <w:t>а</w:t>
      </w:r>
      <w:r w:rsidRPr="00FE2C26">
        <w:rPr>
          <w:rFonts w:eastAsia="FZSongTi" w:cs="LucidaSans"/>
          <w:lang w:eastAsia="zh-CN" w:bidi="hi-IN"/>
        </w:rPr>
        <w:t>рантинном отделении исправительного учреждения», «Алгоритм организации деятельности сотрудников следственных изоляторов и помещений, функцион</w:t>
      </w:r>
      <w:r w:rsidRPr="00FE2C26">
        <w:rPr>
          <w:rFonts w:eastAsia="FZSongTi" w:cs="LucidaSans"/>
          <w:lang w:eastAsia="zh-CN" w:bidi="hi-IN"/>
        </w:rPr>
        <w:t>и</w:t>
      </w:r>
      <w:r w:rsidRPr="00FE2C26">
        <w:rPr>
          <w:rFonts w:eastAsia="FZSongTi" w:cs="LucidaSans"/>
          <w:lang w:eastAsia="zh-CN" w:bidi="hi-IN"/>
        </w:rPr>
        <w:t>рующих в режиме следственных изоляторов по профилактике суицидов среди вновь прибывших подозреваемых и обвиняемых».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116.</w:t>
      </w:r>
      <w:r w:rsidRPr="00FE2C26">
        <w:rPr>
          <w:rFonts w:eastAsia="FZSongTi" w:cs="LucidaSans"/>
          <w:lang w:eastAsia="zh-CN" w:bidi="hi-IN"/>
        </w:rPr>
        <w:tab/>
      </w:r>
      <w:r w:rsidRPr="00FE2C26">
        <w:rPr>
          <w:rFonts w:eastAsia="FZSongTi"/>
          <w:lang w:bidi="hi-IN"/>
        </w:rPr>
        <w:t>Лица</w:t>
      </w:r>
      <w:r w:rsidRPr="009443BA">
        <w:rPr>
          <w:rFonts w:eastAsia="FZSongTi" w:cs="LucidaSans"/>
          <w:lang w:eastAsia="zh-CN" w:bidi="hi-IN"/>
        </w:rPr>
        <w:t>, склонные к аутоагрессивному поведению, участвуют в психоко</w:t>
      </w:r>
      <w:r w:rsidRPr="00321B8D">
        <w:rPr>
          <w:rFonts w:eastAsia="FZSongTi" w:cs="LucidaSans"/>
          <w:lang w:eastAsia="zh-CN" w:bidi="hi-IN"/>
        </w:rPr>
        <w:t>р</w:t>
      </w:r>
      <w:r w:rsidRPr="00FE2C26">
        <w:rPr>
          <w:rFonts w:eastAsia="FZSongTi" w:cs="LucidaSans"/>
          <w:lang w:eastAsia="zh-CN" w:bidi="hi-IN"/>
        </w:rPr>
        <w:t>рекционных мероприятиях, направленных на формирование смысла жизни, адекватной самооценки, снижению тревожности.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117.</w:t>
      </w:r>
      <w:r w:rsidRPr="00FE2C26">
        <w:rPr>
          <w:rFonts w:eastAsia="FZSongTi" w:cs="LucidaSans"/>
          <w:lang w:eastAsia="zh-CN" w:bidi="hi-IN"/>
        </w:rPr>
        <w:tab/>
        <w:t xml:space="preserve">В </w:t>
      </w:r>
      <w:r w:rsidRPr="00FE2C26">
        <w:rPr>
          <w:rFonts w:eastAsia="FZSongTi"/>
          <w:lang w:bidi="hi-IN"/>
        </w:rPr>
        <w:t>учреждениях</w:t>
      </w:r>
      <w:r w:rsidRPr="009443BA">
        <w:rPr>
          <w:rFonts w:eastAsia="FZSongTi" w:cs="LucidaSans"/>
          <w:lang w:eastAsia="zh-CN" w:bidi="hi-IN"/>
        </w:rPr>
        <w:t xml:space="preserve"> УИС по каждому факту самоубийств подозреваемых, о</w:t>
      </w:r>
      <w:r w:rsidRPr="00321B8D">
        <w:rPr>
          <w:rFonts w:eastAsia="FZSongTi" w:cs="LucidaSans"/>
          <w:lang w:eastAsia="zh-CN" w:bidi="hi-IN"/>
        </w:rPr>
        <w:t>б</w:t>
      </w:r>
      <w:r w:rsidRPr="00FE2C26">
        <w:rPr>
          <w:rFonts w:eastAsia="FZSongTi" w:cs="LucidaSans"/>
          <w:lang w:eastAsia="zh-CN" w:bidi="hi-IN"/>
        </w:rPr>
        <w:t>виняемых или осужденных проводятся служебные проверки с привлечением сотрудников всех служб. Устанавливаются причины совершения актов аут</w:t>
      </w:r>
      <w:r w:rsidRPr="00FE2C26">
        <w:rPr>
          <w:rFonts w:eastAsia="FZSongTi" w:cs="LucidaSans"/>
          <w:lang w:eastAsia="zh-CN" w:bidi="hi-IN"/>
        </w:rPr>
        <w:t>о</w:t>
      </w:r>
      <w:r w:rsidRPr="00FE2C26">
        <w:rPr>
          <w:rFonts w:eastAsia="FZSongTi" w:cs="LucidaSans"/>
          <w:lang w:eastAsia="zh-CN" w:bidi="hi-IN"/>
        </w:rPr>
        <w:t>агрессии, оценивается воспитательная и психологическая работа с суицидент</w:t>
      </w:r>
      <w:r w:rsidRPr="00FE2C26">
        <w:rPr>
          <w:rFonts w:eastAsia="FZSongTi" w:cs="LucidaSans"/>
          <w:lang w:eastAsia="zh-CN" w:bidi="hi-IN"/>
        </w:rPr>
        <w:t>а</w:t>
      </w:r>
      <w:r w:rsidRPr="00FE2C26">
        <w:rPr>
          <w:rFonts w:eastAsia="FZSongTi" w:cs="LucidaSans"/>
          <w:lang w:eastAsia="zh-CN" w:bidi="hi-IN"/>
        </w:rPr>
        <w:t>ми, выявляются виновные лица. Принимаются меры по устранению выявле</w:t>
      </w:r>
      <w:r w:rsidRPr="00FE2C26">
        <w:rPr>
          <w:rFonts w:eastAsia="FZSongTi" w:cs="LucidaSans"/>
          <w:lang w:eastAsia="zh-CN" w:bidi="hi-IN"/>
        </w:rPr>
        <w:t>н</w:t>
      </w:r>
      <w:r w:rsidRPr="00FE2C26">
        <w:rPr>
          <w:rFonts w:eastAsia="FZSongTi" w:cs="LucidaSans"/>
          <w:lang w:eastAsia="zh-CN" w:bidi="hi-IN"/>
        </w:rPr>
        <w:t>ных недостатков в профилактике самоубийств.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118.</w:t>
      </w:r>
      <w:r w:rsidRPr="00FE2C26">
        <w:rPr>
          <w:rFonts w:eastAsia="FZSongTi" w:cs="LucidaSans"/>
          <w:lang w:eastAsia="zh-CN" w:bidi="hi-IN"/>
        </w:rPr>
        <w:tab/>
        <w:t xml:space="preserve">В </w:t>
      </w:r>
      <w:r w:rsidRPr="00FE2C26">
        <w:rPr>
          <w:rFonts w:eastAsia="FZSongTi"/>
          <w:lang w:bidi="hi-IN"/>
        </w:rPr>
        <w:t>2015</w:t>
      </w:r>
      <w:r w:rsidRPr="009443BA">
        <w:rPr>
          <w:rFonts w:eastAsia="FZSongTi" w:cs="LucidaSans"/>
          <w:lang w:eastAsia="zh-CN" w:bidi="hi-IN"/>
        </w:rPr>
        <w:t xml:space="preserve"> году в СИЗО зарегистрирован 141 суицид подозреваемых, обвин</w:t>
      </w:r>
      <w:r w:rsidRPr="00321B8D">
        <w:rPr>
          <w:rFonts w:eastAsia="FZSongTi" w:cs="LucidaSans"/>
          <w:lang w:eastAsia="zh-CN" w:bidi="hi-IN"/>
        </w:rPr>
        <w:t>я</w:t>
      </w:r>
      <w:r w:rsidRPr="00FE2C26">
        <w:rPr>
          <w:rFonts w:eastAsia="FZSongTi" w:cs="LucidaSans"/>
          <w:lang w:eastAsia="zh-CN" w:bidi="hi-IN"/>
        </w:rPr>
        <w:t>емых или осужденных, в учреждениях 52 территориальных органов ФСИН России. По итогам проведенных проверок по фактам совершения суицидов привлечено к ответственности 550 сотрудников, из них 5 уволены из УИС.</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119.</w:t>
      </w:r>
      <w:r w:rsidRPr="00FE2C26">
        <w:rPr>
          <w:rFonts w:eastAsia="FZSongTi" w:cs="LucidaSans"/>
          <w:lang w:eastAsia="zh-CN" w:bidi="hi-IN"/>
        </w:rPr>
        <w:tab/>
        <w:t>Статистические данные о количестве смертей в учреждениях ФСИН Ро</w:t>
      </w:r>
      <w:r w:rsidRPr="00FE2C26">
        <w:rPr>
          <w:rFonts w:eastAsia="FZSongTi" w:cs="LucidaSans"/>
          <w:lang w:eastAsia="zh-CN" w:bidi="hi-IN"/>
        </w:rPr>
        <w:t>с</w:t>
      </w:r>
      <w:r w:rsidRPr="00FE2C26">
        <w:rPr>
          <w:rFonts w:eastAsia="FZSongTi" w:cs="LucidaSans"/>
          <w:lang w:eastAsia="zh-CN" w:bidi="hi-IN"/>
        </w:rPr>
        <w:t>сии представлены в приложении № 4 к докладу.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120.</w:t>
      </w:r>
      <w:r w:rsidRPr="00FE2C26">
        <w:rPr>
          <w:rFonts w:eastAsia="FZSongTi" w:cs="LucidaSans"/>
          <w:lang w:eastAsia="zh-CN" w:bidi="hi-IN"/>
        </w:rPr>
        <w:tab/>
        <w:t>По вопросу внесения изменений в правила медицинского осмотра отм</w:t>
      </w:r>
      <w:r w:rsidRPr="00FE2C26">
        <w:rPr>
          <w:rFonts w:eastAsia="FZSongTi" w:cs="LucidaSans"/>
          <w:lang w:eastAsia="zh-CN" w:bidi="hi-IN"/>
        </w:rPr>
        <w:t>е</w:t>
      </w:r>
      <w:r w:rsidRPr="00FE2C26">
        <w:rPr>
          <w:rFonts w:eastAsia="FZSongTi" w:cs="LucidaSans"/>
          <w:lang w:eastAsia="zh-CN" w:bidi="hi-IN"/>
        </w:rPr>
        <w:t xml:space="preserve">чаем, что 01.04.2015 завершено </w:t>
      </w:r>
      <w:r w:rsidRPr="00FE2C26">
        <w:rPr>
          <w:rFonts w:eastAsia="FZSongTi"/>
          <w:lang w:bidi="hi-IN"/>
        </w:rPr>
        <w:t>реформирование</w:t>
      </w:r>
      <w:r w:rsidRPr="009443BA">
        <w:rPr>
          <w:rFonts w:eastAsia="FZSongTi" w:cs="LucidaSans"/>
          <w:lang w:eastAsia="zh-CN" w:bidi="hi-IN"/>
        </w:rPr>
        <w:t xml:space="preserve"> медицинской службы в рамках Концепции развития УИС. Медицинская служба переведена на новую орган</w:t>
      </w:r>
      <w:r w:rsidRPr="00321B8D">
        <w:rPr>
          <w:rFonts w:eastAsia="FZSongTi" w:cs="LucidaSans"/>
          <w:lang w:eastAsia="zh-CN" w:bidi="hi-IN"/>
        </w:rPr>
        <w:t>и</w:t>
      </w:r>
      <w:r w:rsidRPr="00FE2C26">
        <w:rPr>
          <w:rFonts w:eastAsia="FZSongTi" w:cs="LucidaSans"/>
          <w:lang w:eastAsia="zh-CN" w:bidi="hi-IN"/>
        </w:rPr>
        <w:t>зационную модель: подразделения, осуществляющие медико-санитарное обе</w:t>
      </w:r>
      <w:r w:rsidRPr="00FE2C26">
        <w:rPr>
          <w:rFonts w:eastAsia="FZSongTi" w:cs="LucidaSans"/>
          <w:lang w:eastAsia="zh-CN" w:bidi="hi-IN"/>
        </w:rPr>
        <w:t>с</w:t>
      </w:r>
      <w:r w:rsidRPr="00FE2C26">
        <w:rPr>
          <w:rFonts w:eastAsia="FZSongTi" w:cs="LucidaSans"/>
          <w:lang w:eastAsia="zh-CN" w:bidi="hi-IN"/>
        </w:rPr>
        <w:t>печение подозреваемых, обвиняемых и осужденных, а также санитарно-эпидемиологический надзор на объектах УИС, объединены на базе 67 медико-санитарных частей ФСИН России. Сотрудники медицинских частей и больниц, вошедших в состав Медико-санитарной части (далее – МСЧ) ФСИН России в качестве филиалов, выведены из подчинения начальников исправительных учреждений. Начальник медико-санитарной части ФСИН России подчиняется непосредственно начальнику территориального органа ФСИН России.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121.</w:t>
      </w:r>
      <w:r w:rsidRPr="00FE2C26">
        <w:rPr>
          <w:rFonts w:eastAsia="FZSongTi" w:cs="LucidaSans"/>
          <w:lang w:eastAsia="zh-CN" w:bidi="hi-IN"/>
        </w:rPr>
        <w:tab/>
        <w:t>В результате создания МСЧ ФСИН России обеспечена независимость м</w:t>
      </w:r>
      <w:r w:rsidRPr="00FE2C26">
        <w:rPr>
          <w:rFonts w:eastAsia="FZSongTi" w:cs="LucidaSans"/>
          <w:lang w:eastAsia="zh-CN" w:bidi="hi-IN"/>
        </w:rPr>
        <w:t>е</w:t>
      </w:r>
      <w:r w:rsidRPr="00FE2C26">
        <w:rPr>
          <w:rFonts w:eastAsia="FZSongTi" w:cs="LucidaSans"/>
          <w:lang w:eastAsia="zh-CN" w:bidi="hi-IN"/>
        </w:rPr>
        <w:t xml:space="preserve">дицинских работников в принятии </w:t>
      </w:r>
      <w:r w:rsidRPr="00FE2C26">
        <w:rPr>
          <w:rFonts w:eastAsia="FZSongTi"/>
          <w:lang w:bidi="hi-IN"/>
        </w:rPr>
        <w:t>врачебных</w:t>
      </w:r>
      <w:r w:rsidRPr="009443BA">
        <w:rPr>
          <w:rFonts w:eastAsia="FZSongTi" w:cs="LucidaSans"/>
          <w:lang w:eastAsia="zh-CN" w:bidi="hi-IN"/>
        </w:rPr>
        <w:t xml:space="preserve"> решений, исключение непр</w:t>
      </w:r>
      <w:r w:rsidRPr="00321B8D">
        <w:rPr>
          <w:rFonts w:eastAsia="FZSongTi" w:cs="LucidaSans"/>
          <w:lang w:eastAsia="zh-CN" w:bidi="hi-IN"/>
        </w:rPr>
        <w:t>о</w:t>
      </w:r>
      <w:r w:rsidRPr="00FE2C26">
        <w:rPr>
          <w:rFonts w:eastAsia="FZSongTi" w:cs="LucidaSans"/>
          <w:lang w:eastAsia="zh-CN" w:bidi="hi-IN"/>
        </w:rPr>
        <w:t>фильных функций и повышение профессиональной ответственности.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122.</w:t>
      </w:r>
      <w:r w:rsidRPr="00FE2C26">
        <w:rPr>
          <w:rFonts w:eastAsia="FZSongTi" w:cs="LucidaSans"/>
          <w:lang w:eastAsia="zh-CN" w:bidi="hi-IN"/>
        </w:rPr>
        <w:tab/>
        <w:t>Также следует отметить, что согласно положению пункта 132 Правил внутреннего распорядка следственных изоляторов уголовно-исполнительной системы по решению начальника следственного изолятора, лица, его замеща</w:t>
      </w:r>
      <w:r w:rsidRPr="00FE2C26">
        <w:rPr>
          <w:rFonts w:eastAsia="FZSongTi" w:cs="LucidaSans"/>
          <w:lang w:eastAsia="zh-CN" w:bidi="hi-IN"/>
        </w:rPr>
        <w:t>ю</w:t>
      </w:r>
      <w:r w:rsidRPr="00FE2C26">
        <w:rPr>
          <w:rFonts w:eastAsia="FZSongTi" w:cs="LucidaSans"/>
          <w:lang w:eastAsia="zh-CN" w:bidi="hi-IN"/>
        </w:rPr>
        <w:t xml:space="preserve">щего, либо лица или органа, в производстве которых находится уголовное дело, или по ходатайству </w:t>
      </w:r>
      <w:r w:rsidRPr="00FE2C26">
        <w:rPr>
          <w:rFonts w:eastAsia="FZSongTi"/>
          <w:lang w:bidi="hi-IN"/>
        </w:rPr>
        <w:t>подозреваемого</w:t>
      </w:r>
      <w:r w:rsidRPr="009443BA">
        <w:rPr>
          <w:rFonts w:eastAsia="FZSongTi" w:cs="LucidaSans"/>
          <w:lang w:eastAsia="zh-CN" w:bidi="hi-IN"/>
        </w:rPr>
        <w:t xml:space="preserve"> или обвиняемого либо его защитника мед</w:t>
      </w:r>
      <w:r w:rsidRPr="00321B8D">
        <w:rPr>
          <w:rFonts w:eastAsia="FZSongTi" w:cs="LucidaSans"/>
          <w:lang w:eastAsia="zh-CN" w:bidi="hi-IN"/>
        </w:rPr>
        <w:t>и</w:t>
      </w:r>
      <w:r w:rsidRPr="00FE2C26">
        <w:rPr>
          <w:rFonts w:eastAsia="FZSongTi" w:cs="LucidaSans"/>
          <w:lang w:eastAsia="zh-CN" w:bidi="hi-IN"/>
        </w:rPr>
        <w:t>цинское освидетельствование производится работниками других медицинских учреждений. Отказ в проведении такого освидетельствования может быть о</w:t>
      </w:r>
      <w:r w:rsidRPr="00FE2C26">
        <w:rPr>
          <w:rFonts w:eastAsia="FZSongTi" w:cs="LucidaSans"/>
          <w:lang w:eastAsia="zh-CN" w:bidi="hi-IN"/>
        </w:rPr>
        <w:t>б</w:t>
      </w:r>
      <w:r w:rsidRPr="00FE2C26">
        <w:rPr>
          <w:rFonts w:eastAsia="FZSongTi" w:cs="LucidaSans"/>
          <w:lang w:eastAsia="zh-CN" w:bidi="hi-IN"/>
        </w:rPr>
        <w:t>жалован прокурору либо в суд.</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6 перечн</w:t>
      </w:r>
      <w:r w:rsidRPr="00321B8D">
        <w:rPr>
          <w:rFonts w:eastAsia="FZSongTi"/>
          <w:lang w:bidi="hi-IN"/>
        </w:rPr>
        <w:t>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123.</w:t>
      </w:r>
      <w:r w:rsidRPr="00FE2C26">
        <w:rPr>
          <w:rFonts w:eastAsia="FZSongTi" w:cs="LucidaSans"/>
          <w:lang w:eastAsia="zh-CN" w:bidi="hi-IN"/>
        </w:rPr>
        <w:tab/>
        <w:t>В последние годы в Российской Федерации неоднократно объявлялась амнистия для осужденных. В частности, в соот</w:t>
      </w:r>
      <w:r w:rsidRPr="00FE2C26">
        <w:rPr>
          <w:rFonts w:eastAsia="FZSongTi"/>
          <w:lang w:bidi="hi-IN"/>
        </w:rPr>
        <w:t>в</w:t>
      </w:r>
      <w:r w:rsidRPr="009443BA">
        <w:rPr>
          <w:rFonts w:eastAsia="FZSongTi" w:cs="LucidaSans"/>
          <w:lang w:eastAsia="zh-CN" w:bidi="hi-IN"/>
        </w:rPr>
        <w:t>етствии с постановлениями Государственной Думы от 02.07.2013 «Об объявлении амнистии» из исправ</w:t>
      </w:r>
      <w:r w:rsidRPr="00321B8D">
        <w:rPr>
          <w:rFonts w:eastAsia="FZSongTi" w:cs="LucidaSans"/>
          <w:lang w:eastAsia="zh-CN" w:bidi="hi-IN"/>
        </w:rPr>
        <w:t>и</w:t>
      </w:r>
      <w:r w:rsidRPr="00FE2C26">
        <w:rPr>
          <w:rFonts w:eastAsia="FZSongTi" w:cs="LucidaSans"/>
          <w:lang w:eastAsia="zh-CN" w:bidi="hi-IN"/>
        </w:rPr>
        <w:t>тельных учреждений освобождено 58 человек; от 18.12.2013 «Об объявлении амнистии в связи с 20-летием принятия Конституции» – 1132 человека; от 23.04.2015 «Об объявлении амнистии в связи с 70-летием Победы в Великой Отечественной войне 1941-1945 годов» – 34509 человек.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124.</w:t>
      </w:r>
      <w:r w:rsidRPr="00FE2C26">
        <w:rPr>
          <w:rFonts w:eastAsia="FZSongTi" w:cs="LucidaSans"/>
          <w:lang w:eastAsia="zh-CN" w:bidi="hi-IN"/>
        </w:rPr>
        <w:tab/>
        <w:t xml:space="preserve">На </w:t>
      </w:r>
      <w:r w:rsidRPr="00FE2C26">
        <w:rPr>
          <w:rFonts w:eastAsia="FZSongTi"/>
          <w:lang w:bidi="hi-IN"/>
        </w:rPr>
        <w:t>лиц</w:t>
      </w:r>
      <w:r w:rsidRPr="009443BA">
        <w:rPr>
          <w:rFonts w:eastAsia="FZSongTi" w:cs="LucidaSans"/>
          <w:lang w:eastAsia="zh-CN" w:bidi="hi-IN"/>
        </w:rPr>
        <w:t>, осужденных за</w:t>
      </w:r>
      <w:r w:rsidRPr="00321B8D">
        <w:rPr>
          <w:rFonts w:eastAsia="FZSongTi" w:cs="LucidaSans"/>
          <w:lang w:eastAsia="zh-CN" w:bidi="hi-IN"/>
        </w:rPr>
        <w:t xml:space="preserve"> преступления, предусмотренные частью 2 статьи 117 (ист</w:t>
      </w:r>
      <w:r w:rsidRPr="00FE2C26">
        <w:rPr>
          <w:rFonts w:eastAsia="FZSongTi" w:cs="LucidaSans"/>
          <w:lang w:eastAsia="zh-CN" w:bidi="hi-IN"/>
        </w:rPr>
        <w:t>язание) и частями 2 и 3 статьи 286 (превышение должностным лицом полномочий с применением насилия или с угрозой его применения) УК РФ, данные акты амнистии не распространялись.</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 xml:space="preserve">По пункту 7 перечня </w:t>
      </w:r>
      <w:r w:rsidRPr="00321B8D">
        <w:rPr>
          <w:rFonts w:eastAsia="FZSongTi"/>
          <w:lang w:bidi="hi-IN"/>
        </w:rPr>
        <w:t>вопросов</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125.</w:t>
      </w:r>
      <w:r w:rsidRPr="00321B8D">
        <w:rPr>
          <w:rFonts w:eastAsia="FZSongTi" w:cs="LucidaSans"/>
          <w:lang w:eastAsia="zh-CN" w:bidi="hi-IN"/>
        </w:rPr>
        <w:tab/>
      </w:r>
      <w:r w:rsidRPr="00FE2C26">
        <w:rPr>
          <w:rFonts w:eastAsia="FZSongTi" w:cs="LucidaSans"/>
          <w:lang w:eastAsia="zh-CN" w:bidi="hi-IN"/>
        </w:rPr>
        <w:t>Суды Российской Федерации признают незаконным и необоснованным решение Генеральной прокуратуры Российской Федерации о выдаче, если в х</w:t>
      </w:r>
      <w:r w:rsidRPr="00FE2C26">
        <w:rPr>
          <w:rFonts w:eastAsia="FZSongTi" w:cs="LucidaSans"/>
          <w:lang w:eastAsia="zh-CN" w:bidi="hi-IN"/>
        </w:rPr>
        <w:t>о</w:t>
      </w:r>
      <w:r w:rsidRPr="00FE2C26">
        <w:rPr>
          <w:rFonts w:eastAsia="FZSongTi" w:cs="LucidaSans"/>
          <w:lang w:eastAsia="zh-CN" w:bidi="hi-IN"/>
        </w:rPr>
        <w:t xml:space="preserve">де судебного разбирательства установлено, что в отношении </w:t>
      </w:r>
      <w:r w:rsidRPr="00FE2C26">
        <w:rPr>
          <w:rFonts w:eastAsia="FZSongTi"/>
          <w:lang w:bidi="hi-IN"/>
        </w:rPr>
        <w:t>выдаваемого</w:t>
      </w:r>
      <w:r w:rsidRPr="009443BA">
        <w:rPr>
          <w:rFonts w:eastAsia="FZSongTi" w:cs="LucidaSans"/>
          <w:lang w:eastAsia="zh-CN" w:bidi="hi-IN"/>
        </w:rPr>
        <w:t xml:space="preserve"> лица имеется реальная угроза применения в запрашивающем государстве пыток.</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126.</w:t>
      </w:r>
      <w:r w:rsidRPr="00321B8D">
        <w:rPr>
          <w:rFonts w:eastAsia="FZSongTi" w:cs="LucidaSans"/>
          <w:lang w:eastAsia="zh-CN" w:bidi="hi-IN"/>
        </w:rPr>
        <w:tab/>
      </w:r>
      <w:r w:rsidRPr="00FE2C26">
        <w:rPr>
          <w:rFonts w:eastAsia="FZSongTi" w:cs="LucidaSans"/>
          <w:lang w:eastAsia="zh-CN" w:bidi="hi-IN"/>
        </w:rPr>
        <w:t>За период с 01.01.2006 по 01.04.2016 Президиумом Верховного Суда Ро</w:t>
      </w:r>
      <w:r w:rsidRPr="00FE2C26">
        <w:rPr>
          <w:rFonts w:eastAsia="FZSongTi" w:cs="LucidaSans"/>
          <w:lang w:eastAsia="zh-CN" w:bidi="hi-IN"/>
        </w:rPr>
        <w:t>с</w:t>
      </w:r>
      <w:r w:rsidRPr="00FE2C26">
        <w:rPr>
          <w:rFonts w:eastAsia="FZSongTi" w:cs="LucidaSans"/>
          <w:lang w:eastAsia="zh-CN" w:bidi="hi-IN"/>
        </w:rPr>
        <w:t>сийской Федерации были отменены судебные решения, принятые по результ</w:t>
      </w:r>
      <w:r w:rsidRPr="00FE2C26">
        <w:rPr>
          <w:rFonts w:eastAsia="FZSongTi" w:cs="LucidaSans"/>
          <w:lang w:eastAsia="zh-CN" w:bidi="hi-IN"/>
        </w:rPr>
        <w:t>а</w:t>
      </w:r>
      <w:r w:rsidRPr="00FE2C26">
        <w:rPr>
          <w:rFonts w:eastAsia="FZSongTi" w:cs="LucidaSans"/>
          <w:lang w:eastAsia="zh-CN" w:bidi="hi-IN"/>
        </w:rPr>
        <w:t xml:space="preserve">там рассмотрения жалоб на решения о выдаче по 39 уголовным </w:t>
      </w:r>
      <w:r w:rsidRPr="00FE2C26">
        <w:rPr>
          <w:rFonts w:eastAsia="FZSongTi"/>
          <w:lang w:bidi="hi-IN"/>
        </w:rPr>
        <w:t>материалам</w:t>
      </w:r>
      <w:r w:rsidRPr="009443BA">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127.</w:t>
      </w:r>
      <w:r w:rsidRPr="00FE2C26">
        <w:rPr>
          <w:rFonts w:eastAsia="FZSongTi" w:cs="LucidaSans"/>
          <w:lang w:eastAsia="zh-CN" w:bidi="hi-IN"/>
        </w:rPr>
        <w:tab/>
        <w:t>Генеральной прокуратурой Российской Федерации 24.12.2014 удовлетв</w:t>
      </w:r>
      <w:r w:rsidRPr="00FE2C26">
        <w:rPr>
          <w:rFonts w:eastAsia="FZSongTi" w:cs="LucidaSans"/>
          <w:lang w:eastAsia="zh-CN" w:bidi="hi-IN"/>
        </w:rPr>
        <w:t>о</w:t>
      </w:r>
      <w:r w:rsidRPr="00FE2C26">
        <w:rPr>
          <w:rFonts w:eastAsia="FZSongTi" w:cs="LucidaSans"/>
          <w:lang w:eastAsia="zh-CN" w:bidi="hi-IN"/>
        </w:rPr>
        <w:t>рен запрос Генеральной прокуратуры Республики Узбекистан о выдаче г-на Т. для привлечения к уголовной ответственности за участие в религиозных эк</w:t>
      </w:r>
      <w:r w:rsidRPr="00FE2C26">
        <w:rPr>
          <w:rFonts w:eastAsia="FZSongTi" w:cs="LucidaSans"/>
          <w:lang w:eastAsia="zh-CN" w:bidi="hi-IN"/>
        </w:rPr>
        <w:t>с</w:t>
      </w:r>
      <w:r w:rsidRPr="00FE2C26">
        <w:rPr>
          <w:rFonts w:eastAsia="FZSongTi" w:cs="LucidaSans"/>
          <w:lang w:eastAsia="zh-CN" w:bidi="hi-IN"/>
        </w:rPr>
        <w:t>тремистских, сепаратистских, фундаменталистских или иных запрещенных о</w:t>
      </w:r>
      <w:r w:rsidRPr="00FE2C26">
        <w:rPr>
          <w:rFonts w:eastAsia="FZSongTi" w:cs="LucidaSans"/>
          <w:lang w:eastAsia="zh-CN" w:bidi="hi-IN"/>
        </w:rPr>
        <w:t>р</w:t>
      </w:r>
      <w:r w:rsidRPr="00FE2C26">
        <w:rPr>
          <w:rFonts w:eastAsia="FZSongTi" w:cs="LucidaSans"/>
          <w:lang w:eastAsia="zh-CN" w:bidi="hi-IN"/>
        </w:rPr>
        <w:t>ганизациях по ч. 1 ст. 244-2 УК Республики Узбекистан.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128.</w:t>
      </w:r>
      <w:r w:rsidRPr="00FE2C26">
        <w:rPr>
          <w:rFonts w:eastAsia="FZSongTi" w:cs="LucidaSans"/>
          <w:lang w:eastAsia="zh-CN" w:bidi="hi-IN"/>
        </w:rPr>
        <w:tab/>
      </w:r>
      <w:r w:rsidRPr="00FE2C26">
        <w:rPr>
          <w:rFonts w:eastAsia="FZSongTi"/>
          <w:lang w:bidi="hi-IN"/>
        </w:rPr>
        <w:t>Мурманским</w:t>
      </w:r>
      <w:r w:rsidRPr="009443BA">
        <w:rPr>
          <w:rFonts w:eastAsia="FZSongTi" w:cs="LucidaSans"/>
          <w:lang w:eastAsia="zh-CN" w:bidi="hi-IN"/>
        </w:rPr>
        <w:t xml:space="preserve"> областным судом 18.02.2015 в удовлетворении жалобы </w:t>
      </w:r>
      <w:r w:rsidRPr="00321B8D">
        <w:rPr>
          <w:rFonts w:eastAsia="FZSongTi" w:cs="LucidaSans"/>
          <w:lang w:eastAsia="zh-CN" w:bidi="hi-IN"/>
        </w:rPr>
        <w:br/>
      </w:r>
      <w:r w:rsidRPr="00FE2C26">
        <w:rPr>
          <w:rFonts w:eastAsia="FZSongTi" w:cs="LucidaSans"/>
          <w:lang w:eastAsia="zh-CN" w:bidi="hi-IN"/>
        </w:rPr>
        <w:t>г-на Т. на решение Генеральной прокуратуры Российской Федерации о его в</w:t>
      </w:r>
      <w:r w:rsidRPr="00FE2C26">
        <w:rPr>
          <w:rFonts w:eastAsia="FZSongTi" w:cs="LucidaSans"/>
          <w:lang w:eastAsia="zh-CN" w:bidi="hi-IN"/>
        </w:rPr>
        <w:t>ы</w:t>
      </w:r>
      <w:r w:rsidRPr="00FE2C26">
        <w:rPr>
          <w:rFonts w:eastAsia="FZSongTi" w:cs="LucidaSans"/>
          <w:lang w:eastAsia="zh-CN" w:bidi="hi-IN"/>
        </w:rPr>
        <w:t>даче отказано.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129.</w:t>
      </w:r>
      <w:r w:rsidRPr="00FE2C26">
        <w:rPr>
          <w:rFonts w:eastAsia="FZSongTi" w:cs="LucidaSans"/>
          <w:lang w:eastAsia="zh-CN" w:bidi="hi-IN"/>
        </w:rPr>
        <w:tab/>
      </w:r>
      <w:r w:rsidRPr="00FE2C26">
        <w:rPr>
          <w:rFonts w:eastAsia="FZSongTi"/>
          <w:lang w:bidi="hi-IN"/>
        </w:rPr>
        <w:t>Судебной</w:t>
      </w:r>
      <w:r w:rsidRPr="009443BA">
        <w:rPr>
          <w:rFonts w:eastAsia="FZSongTi" w:cs="LucidaSans"/>
          <w:lang w:eastAsia="zh-CN" w:bidi="hi-IN"/>
        </w:rPr>
        <w:t xml:space="preserve"> коллегией по уголовным делам Верховного Суда Российской Федерации постановление Генеральной прокуратуры Российской Федерации от 24.12.2014 отменено со ссылкой на практику ЕСПЧ и оценкой ненадлежащих гарантий соблюдения узбекскими властями ст.</w:t>
      </w:r>
      <w:r w:rsidRPr="00321B8D">
        <w:rPr>
          <w:rFonts w:eastAsia="FZSongTi" w:cs="LucidaSans"/>
          <w:lang w:eastAsia="zh-CN" w:bidi="hi-IN"/>
        </w:rPr>
        <w:t xml:space="preserve"> 3 Конвенции против пыток и других жестоких, бесчеловечных или унижающих достоинство видов обращ</w:t>
      </w:r>
      <w:r w:rsidRPr="00FE2C26">
        <w:rPr>
          <w:rFonts w:eastAsia="FZSongTi" w:cs="LucidaSans"/>
          <w:lang w:eastAsia="zh-CN" w:bidi="hi-IN"/>
        </w:rPr>
        <w:t>е</w:t>
      </w:r>
      <w:r w:rsidRPr="00FE2C26">
        <w:rPr>
          <w:rFonts w:eastAsia="FZSongTi" w:cs="LucidaSans"/>
          <w:lang w:eastAsia="zh-CN" w:bidi="hi-IN"/>
        </w:rPr>
        <w:t>ния и наказания, согласно которым лицо не подлежит выдаче в случае, если имеются серьезные основания полагать, что в запрашивающем государстве оно может быть подвергнуто не только пыткам, но и бесчеловечному либо униж</w:t>
      </w:r>
      <w:r w:rsidRPr="00FE2C26">
        <w:rPr>
          <w:rFonts w:eastAsia="FZSongTi" w:cs="LucidaSans"/>
          <w:lang w:eastAsia="zh-CN" w:bidi="hi-IN"/>
        </w:rPr>
        <w:t>а</w:t>
      </w:r>
      <w:r w:rsidRPr="00FE2C26">
        <w:rPr>
          <w:rFonts w:eastAsia="FZSongTi" w:cs="LucidaSans"/>
          <w:lang w:eastAsia="zh-CN" w:bidi="hi-IN"/>
        </w:rPr>
        <w:t>ющему человеческое достоинство обращению или наказанию.</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130.</w:t>
      </w:r>
      <w:r w:rsidRPr="00FE2C26">
        <w:rPr>
          <w:rFonts w:eastAsia="FZSongTi" w:cs="LucidaSans"/>
          <w:lang w:eastAsia="zh-CN" w:bidi="hi-IN"/>
        </w:rPr>
        <w:tab/>
        <w:t xml:space="preserve">Как </w:t>
      </w:r>
      <w:r w:rsidRPr="00FE2C26">
        <w:rPr>
          <w:rFonts w:eastAsia="FZSongTi"/>
          <w:lang w:bidi="hi-IN"/>
        </w:rPr>
        <w:t>указал</w:t>
      </w:r>
      <w:r w:rsidRPr="009443BA">
        <w:rPr>
          <w:rFonts w:eastAsia="FZSongTi" w:cs="LucidaSans"/>
          <w:lang w:eastAsia="zh-CN" w:bidi="hi-IN"/>
        </w:rPr>
        <w:t xml:space="preserve"> Верховный Суд Российской Федерации, применение пыток и жестокого обращения в отношении задержанных в Республике Узбекистан о</w:t>
      </w:r>
      <w:r w:rsidRPr="00321B8D">
        <w:rPr>
          <w:rFonts w:eastAsia="FZSongTi" w:cs="LucidaSans"/>
          <w:lang w:eastAsia="zh-CN" w:bidi="hi-IN"/>
        </w:rPr>
        <w:t>т</w:t>
      </w:r>
      <w:r w:rsidRPr="00FE2C26">
        <w:rPr>
          <w:rFonts w:eastAsia="FZSongTi" w:cs="LucidaSans"/>
          <w:lang w:eastAsia="zh-CN" w:bidi="hi-IN"/>
        </w:rPr>
        <w:t>мечено в заключительных замечаниях Комитета по правам человека от 24.03.2010, по результатам рассмотрения периодического доклада Республики Узбекистан, в заключительных замечаниях Комитета против пыток от 14.11.2013.</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131.</w:t>
      </w:r>
      <w:r w:rsidRPr="00FE2C26">
        <w:rPr>
          <w:rFonts w:eastAsia="FZSongTi" w:cs="LucidaSans"/>
          <w:lang w:eastAsia="zh-CN" w:bidi="hi-IN"/>
        </w:rPr>
        <w:tab/>
        <w:t>В тоже время Генеральной прокуратурой Российской Федерации прин</w:t>
      </w:r>
      <w:r w:rsidRPr="00FE2C26">
        <w:rPr>
          <w:rFonts w:eastAsia="FZSongTi" w:cs="LucidaSans"/>
          <w:lang w:eastAsia="zh-CN" w:bidi="hi-IN"/>
        </w:rPr>
        <w:t>и</w:t>
      </w:r>
      <w:r w:rsidRPr="00FE2C26">
        <w:rPr>
          <w:rFonts w:eastAsia="FZSongTi" w:cs="LucidaSans"/>
          <w:lang w:eastAsia="zh-CN" w:bidi="hi-IN"/>
        </w:rPr>
        <w:t>мались решения об отказе в выдаче по запросам компетентных органов Респу</w:t>
      </w:r>
      <w:r w:rsidRPr="00FE2C26">
        <w:rPr>
          <w:rFonts w:eastAsia="FZSongTi" w:cs="LucidaSans"/>
          <w:lang w:eastAsia="zh-CN" w:bidi="hi-IN"/>
        </w:rPr>
        <w:t>б</w:t>
      </w:r>
      <w:r w:rsidRPr="00FE2C26">
        <w:rPr>
          <w:rFonts w:eastAsia="FZSongTi" w:cs="LucidaSans"/>
          <w:lang w:eastAsia="zh-CN" w:bidi="hi-IN"/>
        </w:rPr>
        <w:t xml:space="preserve">лики Таджикистан, Кыргызской Республики, Республики Узбекистан, в </w:t>
      </w:r>
      <w:r w:rsidRPr="00FE2C26">
        <w:rPr>
          <w:rFonts w:eastAsia="FZSongTi"/>
          <w:lang w:bidi="hi-IN"/>
        </w:rPr>
        <w:t>связи</w:t>
      </w:r>
      <w:r w:rsidRPr="009443BA">
        <w:rPr>
          <w:rFonts w:eastAsia="FZSongTi" w:cs="LucidaSans"/>
          <w:lang w:eastAsia="zh-CN" w:bidi="hi-IN"/>
        </w:rPr>
        <w:t xml:space="preserve"> с отменой ранее принятых решений о выдаче, поскольку ЕСПЧ установлено, что экстрадиция</w:t>
      </w:r>
      <w:r w:rsidRPr="00321B8D">
        <w:rPr>
          <w:rFonts w:eastAsia="FZSongTi" w:cs="LucidaSans"/>
          <w:lang w:eastAsia="zh-CN" w:bidi="hi-IN"/>
        </w:rPr>
        <w:t xml:space="preserve"> лиц приведет к нарушению ст. 3 Конвенции о защите прав челов</w:t>
      </w:r>
      <w:r w:rsidRPr="00FE2C26">
        <w:rPr>
          <w:rFonts w:eastAsia="FZSongTi" w:cs="LucidaSans"/>
          <w:lang w:eastAsia="zh-CN" w:bidi="hi-IN"/>
        </w:rPr>
        <w:t>е</w:t>
      </w:r>
      <w:r w:rsidRPr="00FE2C26">
        <w:rPr>
          <w:rFonts w:eastAsia="FZSongTi" w:cs="LucidaSans"/>
          <w:lang w:eastAsia="zh-CN" w:bidi="hi-IN"/>
        </w:rPr>
        <w:t>ка и основных свобод от 04.11.1950.</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132.</w:t>
      </w:r>
      <w:r w:rsidRPr="00FE2C26">
        <w:rPr>
          <w:rFonts w:eastAsia="FZSongTi" w:cs="LucidaSans"/>
          <w:lang w:eastAsia="zh-CN" w:bidi="hi-IN"/>
        </w:rPr>
        <w:tab/>
        <w:t xml:space="preserve">Кроме того, Генеральной прокуратурой Российской Федерации 11.10.2013 был удовлетворен запрос Генеральной </w:t>
      </w:r>
      <w:r w:rsidRPr="00FE2C26">
        <w:rPr>
          <w:rFonts w:eastAsia="FZSongTi"/>
          <w:lang w:bidi="hi-IN"/>
        </w:rPr>
        <w:t>прокуратуры</w:t>
      </w:r>
      <w:r w:rsidRPr="009443BA">
        <w:rPr>
          <w:rFonts w:eastAsia="FZSongTi" w:cs="LucidaSans"/>
          <w:lang w:eastAsia="zh-CN" w:bidi="hi-IN"/>
        </w:rPr>
        <w:t xml:space="preserve"> Республики Таджикистан о выдаче г-на А. д</w:t>
      </w:r>
      <w:r w:rsidRPr="00321B8D">
        <w:rPr>
          <w:rFonts w:eastAsia="FZSongTi" w:cs="LucidaSans"/>
          <w:lang w:eastAsia="zh-CN" w:bidi="hi-IN"/>
        </w:rPr>
        <w:t>ля привлечения к уголовной ответственности за участие в пр</w:t>
      </w:r>
      <w:r w:rsidRPr="00FE2C26">
        <w:rPr>
          <w:rFonts w:eastAsia="FZSongTi" w:cs="LucidaSans"/>
          <w:lang w:eastAsia="zh-CN" w:bidi="hi-IN"/>
        </w:rPr>
        <w:t>е</w:t>
      </w:r>
      <w:r w:rsidRPr="00FE2C26">
        <w:rPr>
          <w:rFonts w:eastAsia="FZSongTi" w:cs="LucidaSans"/>
          <w:lang w:eastAsia="zh-CN" w:bidi="hi-IN"/>
        </w:rPr>
        <w:t>ступном сообществе (преступной организации) по ч. ст. 187 УК Республики Т</w:t>
      </w:r>
      <w:r w:rsidRPr="00FE2C26">
        <w:rPr>
          <w:rFonts w:eastAsia="FZSongTi" w:cs="LucidaSans"/>
          <w:lang w:eastAsia="zh-CN" w:bidi="hi-IN"/>
        </w:rPr>
        <w:t>а</w:t>
      </w:r>
      <w:r w:rsidRPr="00FE2C26">
        <w:rPr>
          <w:rFonts w:eastAsia="FZSongTi" w:cs="LucidaSans"/>
          <w:lang w:eastAsia="zh-CN" w:bidi="hi-IN"/>
        </w:rPr>
        <w:t>джикистан.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133.</w:t>
      </w:r>
      <w:r w:rsidRPr="00FE2C26">
        <w:rPr>
          <w:rFonts w:eastAsia="FZSongTi" w:cs="LucidaSans"/>
          <w:lang w:eastAsia="zh-CN" w:bidi="hi-IN"/>
        </w:rPr>
        <w:tab/>
        <w:t>Данное решение г-ном А. было обжаловано и заявлено, что, в случае его экстрадиции в Республику Таджикистан, он будет подвергнут жестокому обр</w:t>
      </w:r>
      <w:r w:rsidRPr="00FE2C26">
        <w:rPr>
          <w:rFonts w:eastAsia="FZSongTi" w:cs="LucidaSans"/>
          <w:lang w:eastAsia="zh-CN" w:bidi="hi-IN"/>
        </w:rPr>
        <w:t>а</w:t>
      </w:r>
      <w:r w:rsidRPr="00FE2C26">
        <w:rPr>
          <w:rFonts w:eastAsia="FZSongTi" w:cs="LucidaSans"/>
          <w:lang w:eastAsia="zh-CN" w:bidi="hi-IN"/>
        </w:rPr>
        <w:t>щению, нарушающему положения ст. 3 Конвенции о защите прав человека и основных свобод.</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134.</w:t>
      </w:r>
      <w:r w:rsidRPr="00FE2C26">
        <w:rPr>
          <w:rFonts w:eastAsia="FZSongTi" w:cs="LucidaSans"/>
          <w:lang w:eastAsia="zh-CN" w:bidi="hi-IN"/>
        </w:rPr>
        <w:tab/>
        <w:t>Московским областным судом 02.12.2013 решение о выдаче г-на А. отм</w:t>
      </w:r>
      <w:r w:rsidRPr="00FE2C26">
        <w:rPr>
          <w:rFonts w:eastAsia="FZSongTi" w:cs="LucidaSans"/>
          <w:lang w:eastAsia="zh-CN" w:bidi="hi-IN"/>
        </w:rPr>
        <w:t>е</w:t>
      </w:r>
      <w:r w:rsidRPr="00FE2C26">
        <w:rPr>
          <w:rFonts w:eastAsia="FZSongTi" w:cs="LucidaSans"/>
          <w:lang w:eastAsia="zh-CN" w:bidi="hi-IN"/>
        </w:rPr>
        <w:t>нено, он из-под стражи освобожден. Судебной коллегией по уголовным делам Верховного Суда Российской Федерации 30.01.2014 постановление Московск</w:t>
      </w:r>
      <w:r w:rsidRPr="00FE2C26">
        <w:rPr>
          <w:rFonts w:eastAsia="FZSongTi" w:cs="LucidaSans"/>
          <w:lang w:eastAsia="zh-CN" w:bidi="hi-IN"/>
        </w:rPr>
        <w:t>о</w:t>
      </w:r>
      <w:r w:rsidRPr="00FE2C26">
        <w:rPr>
          <w:rFonts w:eastAsia="FZSongTi" w:cs="LucidaSans"/>
          <w:lang w:eastAsia="zh-CN" w:bidi="hi-IN"/>
        </w:rPr>
        <w:t>го областного суда от 02.12.2013 оставлено без изменения, а апелляционное представление прокурора – без удовлетворения.</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135.</w:t>
      </w:r>
      <w:r w:rsidRPr="00321B8D">
        <w:rPr>
          <w:rFonts w:eastAsia="FZSongTi" w:cs="LucidaSans"/>
          <w:lang w:eastAsia="zh-CN" w:bidi="hi-IN"/>
        </w:rPr>
        <w:tab/>
      </w:r>
      <w:r w:rsidRPr="00FE2C26">
        <w:rPr>
          <w:rFonts w:eastAsia="FZSongTi" w:cs="LucidaSans"/>
          <w:lang w:eastAsia="zh-CN" w:bidi="hi-IN"/>
        </w:rPr>
        <w:t>Аналогичные решения состоялись в отношении г-н А. и Д., выдача кот</w:t>
      </w:r>
      <w:r w:rsidRPr="00FE2C26">
        <w:rPr>
          <w:rFonts w:eastAsia="FZSongTi" w:cs="LucidaSans"/>
          <w:lang w:eastAsia="zh-CN" w:bidi="hi-IN"/>
        </w:rPr>
        <w:t>о</w:t>
      </w:r>
      <w:r w:rsidRPr="00FE2C26">
        <w:rPr>
          <w:rFonts w:eastAsia="FZSongTi" w:cs="LucidaSans"/>
          <w:lang w:eastAsia="zh-CN" w:bidi="hi-IN"/>
        </w:rPr>
        <w:t xml:space="preserve">рых запрашивалась Генеральной </w:t>
      </w:r>
      <w:r w:rsidRPr="00FE2C26">
        <w:rPr>
          <w:rFonts w:eastAsia="FZSongTi"/>
          <w:lang w:bidi="hi-IN"/>
        </w:rPr>
        <w:t>прокуратурой</w:t>
      </w:r>
      <w:r w:rsidRPr="009443BA">
        <w:rPr>
          <w:rFonts w:eastAsia="FZSongTi" w:cs="LucidaSans"/>
          <w:lang w:eastAsia="zh-CN" w:bidi="hi-IN"/>
        </w:rPr>
        <w:t xml:space="preserve"> Кыргызской Республики.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136.</w:t>
      </w:r>
      <w:r w:rsidRPr="00FE2C26">
        <w:rPr>
          <w:rFonts w:eastAsia="FZSongTi" w:cs="LucidaSans"/>
          <w:lang w:eastAsia="zh-CN" w:bidi="hi-IN"/>
        </w:rPr>
        <w:tab/>
        <w:t>Генераль</w:t>
      </w:r>
      <w:r w:rsidRPr="00FE2C26">
        <w:rPr>
          <w:rFonts w:eastAsia="FZSongTi"/>
          <w:lang w:bidi="hi-IN"/>
        </w:rPr>
        <w:t>н</w:t>
      </w:r>
      <w:r w:rsidRPr="009443BA">
        <w:rPr>
          <w:rFonts w:eastAsia="FZSongTi" w:cs="LucidaSans"/>
          <w:lang w:eastAsia="zh-CN" w:bidi="hi-IN"/>
        </w:rPr>
        <w:t>ой прокуратурой Российской Федерации 17.09.2013 удовлетв</w:t>
      </w:r>
      <w:r w:rsidRPr="00321B8D">
        <w:rPr>
          <w:rFonts w:eastAsia="FZSongTi" w:cs="LucidaSans"/>
          <w:lang w:eastAsia="zh-CN" w:bidi="hi-IN"/>
        </w:rPr>
        <w:t>о</w:t>
      </w:r>
      <w:r w:rsidRPr="00FE2C26">
        <w:rPr>
          <w:rFonts w:eastAsia="FZSongTi" w:cs="LucidaSans"/>
          <w:lang w:eastAsia="zh-CN" w:bidi="hi-IN"/>
        </w:rPr>
        <w:t xml:space="preserve">рен запрос Генеральной прокуратуры </w:t>
      </w:r>
      <w:r w:rsidRPr="00FE2C26">
        <w:rPr>
          <w:rFonts w:eastAsia="FZSongTi"/>
          <w:lang w:bidi="hi-IN"/>
        </w:rPr>
        <w:t>Кыргызской</w:t>
      </w:r>
      <w:r w:rsidRPr="009443BA">
        <w:rPr>
          <w:rFonts w:eastAsia="FZSongTi" w:cs="LucidaSans"/>
          <w:lang w:eastAsia="zh-CN" w:bidi="hi-IN"/>
        </w:rPr>
        <w:t xml:space="preserve"> Республики о выдаче г-на А. для привлечения к уголовной ответственности за </w:t>
      </w:r>
      <w:r w:rsidRPr="00321B8D">
        <w:rPr>
          <w:rFonts w:eastAsia="FZSongTi" w:cs="LucidaSans"/>
          <w:lang w:eastAsia="zh-CN" w:bidi="hi-IN"/>
        </w:rPr>
        <w:t>участие в массовых беспоря</w:t>
      </w:r>
      <w:r w:rsidRPr="00FE2C26">
        <w:rPr>
          <w:rFonts w:eastAsia="FZSongTi" w:cs="LucidaSans"/>
          <w:lang w:eastAsia="zh-CN" w:bidi="hi-IN"/>
        </w:rPr>
        <w:t>д</w:t>
      </w:r>
      <w:r w:rsidRPr="00FE2C26">
        <w:rPr>
          <w:rFonts w:eastAsia="FZSongTi" w:cs="LucidaSans"/>
          <w:lang w:eastAsia="zh-CN" w:bidi="hi-IN"/>
        </w:rPr>
        <w:t>ках по ч. 2 ст. 233 УК Кыргызской Республики.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137.</w:t>
      </w:r>
      <w:r w:rsidRPr="00FE2C26">
        <w:rPr>
          <w:rFonts w:eastAsia="FZSongTi" w:cs="LucidaSans"/>
          <w:lang w:eastAsia="zh-CN" w:bidi="hi-IN"/>
        </w:rPr>
        <w:tab/>
      </w:r>
      <w:r w:rsidRPr="00FE2C26">
        <w:rPr>
          <w:rFonts w:eastAsia="FZSongTi"/>
          <w:lang w:bidi="hi-IN"/>
        </w:rPr>
        <w:t>Генеральной</w:t>
      </w:r>
      <w:r w:rsidRPr="009443BA">
        <w:rPr>
          <w:rFonts w:eastAsia="FZSongTi" w:cs="LucidaSans"/>
          <w:lang w:eastAsia="zh-CN" w:bidi="hi-IN"/>
        </w:rPr>
        <w:t xml:space="preserve"> прокуратурой Российской Федерации 04.04.2013 удовлетв</w:t>
      </w:r>
      <w:r w:rsidRPr="00321B8D">
        <w:rPr>
          <w:rFonts w:eastAsia="FZSongTi" w:cs="LucidaSans"/>
          <w:lang w:eastAsia="zh-CN" w:bidi="hi-IN"/>
        </w:rPr>
        <w:t>о</w:t>
      </w:r>
      <w:r w:rsidRPr="00FE2C26">
        <w:rPr>
          <w:rFonts w:eastAsia="FZSongTi" w:cs="LucidaSans"/>
          <w:lang w:eastAsia="zh-CN" w:bidi="hi-IN"/>
        </w:rPr>
        <w:t>рен запрос Генеральной прокуратуры Кыргызской Республики о выдаче г-на Д. для привлечения к уголовной ответственности за участие в массовых беспоря</w:t>
      </w:r>
      <w:r w:rsidRPr="00FE2C26">
        <w:rPr>
          <w:rFonts w:eastAsia="FZSongTi" w:cs="LucidaSans"/>
          <w:lang w:eastAsia="zh-CN" w:bidi="hi-IN"/>
        </w:rPr>
        <w:t>д</w:t>
      </w:r>
      <w:r w:rsidRPr="00FE2C26">
        <w:rPr>
          <w:rFonts w:eastAsia="FZSongTi" w:cs="LucidaSans"/>
          <w:lang w:eastAsia="zh-CN" w:bidi="hi-IN"/>
        </w:rPr>
        <w:t>ках (ч. 1, ч. 2 ст. 233 УК Кыргызской Республики), захват заложников (пп. 1, 3, 4 ч. 2 ст. 227 УК Кыргызской Республики), убийство (пп. 6, 9, 10, 11, 14, 15 ч. 2 ст. 97 УК Кыргызской Республики).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138.</w:t>
      </w:r>
      <w:r w:rsidRPr="00FE2C26">
        <w:rPr>
          <w:rFonts w:eastAsia="FZSongTi" w:cs="LucidaSans"/>
          <w:lang w:eastAsia="zh-CN" w:bidi="hi-IN"/>
        </w:rPr>
        <w:tab/>
      </w:r>
      <w:r w:rsidRPr="00FE2C26">
        <w:rPr>
          <w:rFonts w:eastAsia="FZSongTi"/>
          <w:lang w:bidi="hi-IN"/>
        </w:rPr>
        <w:t>Указанные</w:t>
      </w:r>
      <w:r w:rsidRPr="009443BA">
        <w:rPr>
          <w:rFonts w:eastAsia="FZSongTi" w:cs="LucidaSans"/>
          <w:lang w:eastAsia="zh-CN" w:bidi="hi-IN"/>
        </w:rPr>
        <w:t xml:space="preserve"> решения о выдаче бы</w:t>
      </w:r>
      <w:r w:rsidRPr="00321B8D">
        <w:rPr>
          <w:rFonts w:eastAsia="FZSongTi" w:cs="LucidaSans"/>
          <w:lang w:eastAsia="zh-CN" w:bidi="hi-IN"/>
        </w:rPr>
        <w:t>ли обжалованы г-ном А. и г-ном Д. в п</w:t>
      </w:r>
      <w:r w:rsidRPr="00FE2C26">
        <w:rPr>
          <w:rFonts w:eastAsia="FZSongTi" w:cs="LucidaSans"/>
          <w:lang w:eastAsia="zh-CN" w:bidi="hi-IN"/>
        </w:rPr>
        <w:t>о</w:t>
      </w:r>
      <w:r w:rsidRPr="00FE2C26">
        <w:rPr>
          <w:rFonts w:eastAsia="FZSongTi" w:cs="LucidaSans"/>
          <w:lang w:eastAsia="zh-CN" w:bidi="hi-IN"/>
        </w:rPr>
        <w:t>рядке ст. 463 УПК РФ и отменены соответственно Верховным Судом Республ</w:t>
      </w:r>
      <w:r w:rsidRPr="00FE2C26">
        <w:rPr>
          <w:rFonts w:eastAsia="FZSongTi" w:cs="LucidaSans"/>
          <w:lang w:eastAsia="zh-CN" w:bidi="hi-IN"/>
        </w:rPr>
        <w:t>и</w:t>
      </w:r>
      <w:r w:rsidRPr="00FE2C26">
        <w:rPr>
          <w:rFonts w:eastAsia="FZSongTi" w:cs="LucidaSans"/>
          <w:lang w:eastAsia="zh-CN" w:bidi="hi-IN"/>
        </w:rPr>
        <w:t>ки Татарстан и Новосибирским областным судом. Фигуранты освобождены из-под стражи. По результатам апелляционного слушания в Верховном Суде Ро</w:t>
      </w:r>
      <w:r w:rsidRPr="00FE2C26">
        <w:rPr>
          <w:rFonts w:eastAsia="FZSongTi" w:cs="LucidaSans"/>
          <w:lang w:eastAsia="zh-CN" w:bidi="hi-IN"/>
        </w:rPr>
        <w:t>с</w:t>
      </w:r>
      <w:r w:rsidRPr="00FE2C26">
        <w:rPr>
          <w:rFonts w:eastAsia="FZSongTi" w:cs="LucidaSans"/>
          <w:lang w:eastAsia="zh-CN" w:bidi="hi-IN"/>
        </w:rPr>
        <w:t>сийской Федерации оба судебных решения вступили в законную силу.</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8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139.</w:t>
      </w:r>
      <w:r w:rsidRPr="00FE2C26">
        <w:rPr>
          <w:rFonts w:eastAsia="FZSongTi" w:cs="LucidaSans"/>
          <w:lang w:eastAsia="zh-CN" w:bidi="hi-IN"/>
        </w:rPr>
        <w:tab/>
        <w:t>Международные обязательства Российской Федерации запрещают выдачу лиц в государства, где к ним могут быть применены пытки или другие жест</w:t>
      </w:r>
      <w:r w:rsidRPr="00FE2C26">
        <w:rPr>
          <w:rFonts w:eastAsia="FZSongTi" w:cs="LucidaSans"/>
          <w:lang w:eastAsia="zh-CN" w:bidi="hi-IN"/>
        </w:rPr>
        <w:t>о</w:t>
      </w:r>
      <w:r w:rsidRPr="00FE2C26">
        <w:rPr>
          <w:rFonts w:eastAsia="FZSongTi" w:cs="LucidaSans"/>
          <w:lang w:eastAsia="zh-CN" w:bidi="hi-IN"/>
        </w:rPr>
        <w:t>кие, бесчеловечные или унижающие достоинство виды обращения и наказания.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140.</w:t>
      </w:r>
      <w:r w:rsidRPr="00FE2C26">
        <w:rPr>
          <w:rFonts w:eastAsia="FZSongTi" w:cs="LucidaSans"/>
          <w:lang w:eastAsia="zh-CN" w:bidi="hi-IN"/>
        </w:rPr>
        <w:tab/>
      </w:r>
      <w:r w:rsidRPr="00FE2C26">
        <w:rPr>
          <w:rFonts w:eastAsia="FZSongTi"/>
          <w:lang w:bidi="hi-IN"/>
        </w:rPr>
        <w:t>Согласно</w:t>
      </w:r>
      <w:r w:rsidRPr="009443BA">
        <w:rPr>
          <w:rFonts w:eastAsia="FZSongTi" w:cs="LucidaSans"/>
          <w:lang w:eastAsia="zh-CN" w:bidi="hi-IN"/>
        </w:rPr>
        <w:t xml:space="preserve"> статье 13 УК РФ граждане Российской Федерации, соверши</w:t>
      </w:r>
      <w:r w:rsidRPr="00321B8D">
        <w:rPr>
          <w:rFonts w:eastAsia="FZSongTi" w:cs="LucidaSans"/>
          <w:lang w:eastAsia="zh-CN" w:bidi="hi-IN"/>
        </w:rPr>
        <w:t>в</w:t>
      </w:r>
      <w:r w:rsidRPr="00FE2C26">
        <w:rPr>
          <w:rFonts w:eastAsia="FZSongTi" w:cs="LucidaSans"/>
          <w:lang w:eastAsia="zh-CN" w:bidi="hi-IN"/>
        </w:rPr>
        <w:t>шие преступление на территории иностранного государства, не подлежат выд</w:t>
      </w:r>
      <w:r w:rsidRPr="00FE2C26">
        <w:rPr>
          <w:rFonts w:eastAsia="FZSongTi" w:cs="LucidaSans"/>
          <w:lang w:eastAsia="zh-CN" w:bidi="hi-IN"/>
        </w:rPr>
        <w:t>а</w:t>
      </w:r>
      <w:r w:rsidRPr="00FE2C26">
        <w:rPr>
          <w:rFonts w:eastAsia="FZSongTi" w:cs="LucidaSans"/>
          <w:lang w:eastAsia="zh-CN" w:bidi="hi-IN"/>
        </w:rPr>
        <w:t>че этому государству. При этом УК РФ допускает выдачу иностранному гос</w:t>
      </w:r>
      <w:r w:rsidRPr="00FE2C26">
        <w:rPr>
          <w:rFonts w:eastAsia="FZSongTi" w:cs="LucidaSans"/>
          <w:lang w:eastAsia="zh-CN" w:bidi="hi-IN"/>
        </w:rPr>
        <w:t>у</w:t>
      </w:r>
      <w:r w:rsidRPr="00FE2C26">
        <w:rPr>
          <w:rFonts w:eastAsia="FZSongTi" w:cs="LucidaSans"/>
          <w:lang w:eastAsia="zh-CN" w:bidi="hi-IN"/>
        </w:rPr>
        <w:t>дарству иностранных граждан, лиц без гражданства, совершивших преступл</w:t>
      </w:r>
      <w:r w:rsidRPr="00FE2C26">
        <w:rPr>
          <w:rFonts w:eastAsia="FZSongTi" w:cs="LucidaSans"/>
          <w:lang w:eastAsia="zh-CN" w:bidi="hi-IN"/>
        </w:rPr>
        <w:t>е</w:t>
      </w:r>
      <w:r w:rsidRPr="00FE2C26">
        <w:rPr>
          <w:rFonts w:eastAsia="FZSongTi" w:cs="LucidaSans"/>
          <w:lang w:eastAsia="zh-CN" w:bidi="hi-IN"/>
        </w:rPr>
        <w:t>ние вне пределов Российской Федерации и находящихся на территории Росси</w:t>
      </w:r>
      <w:r w:rsidRPr="00FE2C26">
        <w:rPr>
          <w:rFonts w:eastAsia="FZSongTi" w:cs="LucidaSans"/>
          <w:lang w:eastAsia="zh-CN" w:bidi="hi-IN"/>
        </w:rPr>
        <w:t>й</w:t>
      </w:r>
      <w:r w:rsidRPr="00FE2C26">
        <w:rPr>
          <w:rFonts w:eastAsia="FZSongTi" w:cs="LucidaSans"/>
          <w:lang w:eastAsia="zh-CN" w:bidi="hi-IN"/>
        </w:rPr>
        <w:t>ской Федерации, для привлечения к уголовной ответственности или отбывания наказания в соответствии с международным договором.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141.</w:t>
      </w:r>
      <w:r w:rsidRPr="00FE2C26">
        <w:rPr>
          <w:rFonts w:eastAsia="FZSongTi" w:cs="LucidaSans"/>
          <w:lang w:eastAsia="zh-CN" w:bidi="hi-IN"/>
        </w:rPr>
        <w:tab/>
      </w:r>
      <w:r w:rsidRPr="00FE2C26">
        <w:rPr>
          <w:rFonts w:eastAsia="FZSongTi"/>
          <w:lang w:bidi="hi-IN"/>
        </w:rPr>
        <w:t>Взаимодействие</w:t>
      </w:r>
      <w:r w:rsidRPr="009443BA">
        <w:rPr>
          <w:rFonts w:eastAsia="FZSongTi" w:cs="LucidaSans"/>
          <w:lang w:eastAsia="zh-CN" w:bidi="hi-IN"/>
        </w:rPr>
        <w:t xml:space="preserve"> с компетентными органами иностранных государств осуществляется на основе Конвенции о правовой помощи и правовых отнош</w:t>
      </w:r>
      <w:r w:rsidRPr="00321B8D">
        <w:rPr>
          <w:rFonts w:eastAsia="FZSongTi" w:cs="LucidaSans"/>
          <w:lang w:eastAsia="zh-CN" w:bidi="hi-IN"/>
        </w:rPr>
        <w:t>е</w:t>
      </w:r>
      <w:r w:rsidRPr="00FE2C26">
        <w:rPr>
          <w:rFonts w:eastAsia="FZSongTi" w:cs="LucidaSans"/>
          <w:lang w:eastAsia="zh-CN" w:bidi="hi-IN"/>
        </w:rPr>
        <w:t>ниях по гражданским, семейным и уголовным делам от 22.01.1993, Европе</w:t>
      </w:r>
      <w:r w:rsidRPr="00FE2C26">
        <w:rPr>
          <w:rFonts w:eastAsia="FZSongTi" w:cs="LucidaSans"/>
          <w:lang w:eastAsia="zh-CN" w:bidi="hi-IN"/>
        </w:rPr>
        <w:t>й</w:t>
      </w:r>
      <w:r w:rsidRPr="00FE2C26">
        <w:rPr>
          <w:rFonts w:eastAsia="FZSongTi" w:cs="LucidaSans"/>
          <w:lang w:eastAsia="zh-CN" w:bidi="hi-IN"/>
        </w:rPr>
        <w:t>ской Конвенции о выдаче от 13.12.1957.</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142.</w:t>
      </w:r>
      <w:r w:rsidRPr="00FE2C26">
        <w:rPr>
          <w:rFonts w:eastAsia="FZSongTi" w:cs="LucidaSans"/>
          <w:lang w:eastAsia="zh-CN" w:bidi="hi-IN"/>
        </w:rPr>
        <w:tab/>
      </w:r>
      <w:r w:rsidRPr="00FE2C26">
        <w:rPr>
          <w:rFonts w:eastAsia="FZSongTi"/>
          <w:lang w:bidi="hi-IN"/>
        </w:rPr>
        <w:t>Гарантии</w:t>
      </w:r>
      <w:r w:rsidRPr="009443BA">
        <w:rPr>
          <w:rFonts w:eastAsia="FZSongTi" w:cs="LucidaSans"/>
          <w:lang w:eastAsia="zh-CN" w:bidi="hi-IN"/>
        </w:rPr>
        <w:t>, которые даются указанными органами, определяются не только нормами перечисленных конвенций, но также положениями Конвенции о защ</w:t>
      </w:r>
      <w:r w:rsidRPr="00321B8D">
        <w:rPr>
          <w:rFonts w:eastAsia="FZSongTi" w:cs="LucidaSans"/>
          <w:lang w:eastAsia="zh-CN" w:bidi="hi-IN"/>
        </w:rPr>
        <w:t>и</w:t>
      </w:r>
      <w:r w:rsidRPr="00FE2C26">
        <w:rPr>
          <w:rFonts w:eastAsia="FZSongTi" w:cs="LucidaSans"/>
          <w:lang w:eastAsia="zh-CN" w:bidi="hi-IN"/>
        </w:rPr>
        <w:t>те прав человека и основных свобод от 04.11.1950, Конвенции против пыток и других жестоких, бесчеловечных или унижающих достоинство видов обращ</w:t>
      </w:r>
      <w:r w:rsidRPr="00FE2C26">
        <w:rPr>
          <w:rFonts w:eastAsia="FZSongTi" w:cs="LucidaSans"/>
          <w:lang w:eastAsia="zh-CN" w:bidi="hi-IN"/>
        </w:rPr>
        <w:t>е</w:t>
      </w:r>
      <w:r w:rsidRPr="00FE2C26">
        <w:rPr>
          <w:rFonts w:eastAsia="FZSongTi" w:cs="LucidaSans"/>
          <w:lang w:eastAsia="zh-CN" w:bidi="hi-IN"/>
        </w:rPr>
        <w:t>ния и наказания от 10.12.1984, Международного пакта о гражданских и полит</w:t>
      </w:r>
      <w:r w:rsidRPr="00FE2C26">
        <w:rPr>
          <w:rFonts w:eastAsia="FZSongTi" w:cs="LucidaSans"/>
          <w:lang w:eastAsia="zh-CN" w:bidi="hi-IN"/>
        </w:rPr>
        <w:t>и</w:t>
      </w:r>
      <w:r w:rsidRPr="00FE2C26">
        <w:rPr>
          <w:rFonts w:eastAsia="FZSongTi" w:cs="LucidaSans"/>
          <w:lang w:eastAsia="zh-CN" w:bidi="hi-IN"/>
        </w:rPr>
        <w:t>ческих правах от 16.12.1966, а также российским уголовно-процессуальным з</w:t>
      </w:r>
      <w:r w:rsidRPr="00FE2C26">
        <w:rPr>
          <w:rFonts w:eastAsia="FZSongTi" w:cs="LucidaSans"/>
          <w:lang w:eastAsia="zh-CN" w:bidi="hi-IN"/>
        </w:rPr>
        <w:t>а</w:t>
      </w:r>
      <w:r w:rsidRPr="00FE2C26">
        <w:rPr>
          <w:rFonts w:eastAsia="FZSongTi" w:cs="LucidaSans"/>
          <w:lang w:eastAsia="zh-CN" w:bidi="hi-IN"/>
        </w:rPr>
        <w:t>конодательством. Они предоставляются на основе принципа взаимности.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143.</w:t>
      </w:r>
      <w:r w:rsidRPr="00FE2C26">
        <w:rPr>
          <w:rFonts w:eastAsia="FZSongTi" w:cs="LucidaSans"/>
          <w:lang w:eastAsia="zh-CN" w:bidi="hi-IN"/>
        </w:rPr>
        <w:tab/>
        <w:t>По всем материалам экстрадиционных проверок, когда задержанные лица высказывают опасения применения к ним пыток в запрашивающем государстве, Генеральной прокуратурой Российской Федерации организуются соответств</w:t>
      </w:r>
      <w:r w:rsidRPr="00FE2C26">
        <w:rPr>
          <w:rFonts w:eastAsia="FZSongTi" w:cs="LucidaSans"/>
          <w:lang w:eastAsia="zh-CN" w:bidi="hi-IN"/>
        </w:rPr>
        <w:t>у</w:t>
      </w:r>
      <w:r w:rsidRPr="00FE2C26">
        <w:rPr>
          <w:rFonts w:eastAsia="FZSongTi" w:cs="LucidaSans"/>
          <w:lang w:eastAsia="zh-CN" w:bidi="hi-IN"/>
        </w:rPr>
        <w:t>ющие проверки. Опасность жестокого обращения в ряде случаев проверяется и когда такие доводы задержанными даже не выдвигаются. Здесь имеются в виду случаи, когда запрошенное к выдаче лицо, разыскиваемое даже за общеуголо</w:t>
      </w:r>
      <w:r w:rsidRPr="00FE2C26">
        <w:rPr>
          <w:rFonts w:eastAsia="FZSongTi" w:cs="LucidaSans"/>
          <w:lang w:eastAsia="zh-CN" w:bidi="hi-IN"/>
        </w:rPr>
        <w:t>в</w:t>
      </w:r>
      <w:r w:rsidRPr="00FE2C26">
        <w:rPr>
          <w:rFonts w:eastAsia="FZSongTi" w:cs="LucidaSans"/>
          <w:lang w:eastAsia="zh-CN" w:bidi="hi-IN"/>
        </w:rPr>
        <w:t>ные преступления, относится к «нетитульной нации». С этой целью от комп</w:t>
      </w:r>
      <w:r w:rsidRPr="00FE2C26">
        <w:rPr>
          <w:rFonts w:eastAsia="FZSongTi" w:cs="LucidaSans"/>
          <w:lang w:eastAsia="zh-CN" w:bidi="hi-IN"/>
        </w:rPr>
        <w:t>е</w:t>
      </w:r>
      <w:r w:rsidRPr="00FE2C26">
        <w:rPr>
          <w:rFonts w:eastAsia="FZSongTi" w:cs="LucidaSans"/>
          <w:lang w:eastAsia="zh-CN" w:bidi="hi-IN"/>
        </w:rPr>
        <w:t>тентных органов государств, инициирующих экстрадицию, истребуются гара</w:t>
      </w:r>
      <w:r w:rsidRPr="00FE2C26">
        <w:rPr>
          <w:rFonts w:eastAsia="FZSongTi" w:cs="LucidaSans"/>
          <w:lang w:eastAsia="zh-CN" w:bidi="hi-IN"/>
        </w:rPr>
        <w:t>н</w:t>
      </w:r>
      <w:r w:rsidRPr="00FE2C26">
        <w:rPr>
          <w:rFonts w:eastAsia="FZSongTi" w:cs="LucidaSans"/>
          <w:lang w:eastAsia="zh-CN" w:bidi="hi-IN"/>
        </w:rPr>
        <w:t>тии соблюдения прав запрошенных к выдаче лиц, предусмотренные междун</w:t>
      </w:r>
      <w:r w:rsidRPr="00FE2C26">
        <w:rPr>
          <w:rFonts w:eastAsia="FZSongTi" w:cs="LucidaSans"/>
          <w:lang w:eastAsia="zh-CN" w:bidi="hi-IN"/>
        </w:rPr>
        <w:t>а</w:t>
      </w:r>
      <w:r w:rsidRPr="00FE2C26">
        <w:rPr>
          <w:rFonts w:eastAsia="FZSongTi" w:cs="LucidaSans"/>
          <w:lang w:eastAsia="zh-CN" w:bidi="hi-IN"/>
        </w:rPr>
        <w:t>родными договорами и внутренним законодательством.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144.</w:t>
      </w:r>
      <w:r w:rsidRPr="00FE2C26">
        <w:rPr>
          <w:rFonts w:eastAsia="FZSongTi" w:cs="LucidaSans"/>
          <w:lang w:eastAsia="zh-CN" w:bidi="hi-IN"/>
        </w:rPr>
        <w:tab/>
      </w:r>
      <w:r w:rsidRPr="00FE2C26">
        <w:rPr>
          <w:rFonts w:eastAsia="FZSongTi"/>
          <w:lang w:bidi="hi-IN"/>
        </w:rPr>
        <w:t>При</w:t>
      </w:r>
      <w:r w:rsidRPr="009443BA">
        <w:rPr>
          <w:rFonts w:eastAsia="FZSongTi" w:cs="LucidaSans"/>
          <w:lang w:eastAsia="zh-CN" w:bidi="hi-IN"/>
        </w:rPr>
        <w:t xml:space="preserve"> принятии решения о выдаче также учитывается информация о вну</w:t>
      </w:r>
      <w:r w:rsidRPr="00321B8D">
        <w:rPr>
          <w:rFonts w:eastAsia="FZSongTi" w:cs="LucidaSans"/>
          <w:lang w:eastAsia="zh-CN" w:bidi="hi-IN"/>
        </w:rPr>
        <w:t>т</w:t>
      </w:r>
      <w:r w:rsidRPr="00FE2C26">
        <w:rPr>
          <w:rFonts w:eastAsia="FZSongTi" w:cs="LucidaSans"/>
          <w:lang w:eastAsia="zh-CN" w:bidi="hi-IN"/>
        </w:rPr>
        <w:t>риполитическом положении в запрашивающем государстве, общественно-политической, социально-экономической обстановке, положении соотечестве</w:t>
      </w:r>
      <w:r w:rsidRPr="00FE2C26">
        <w:rPr>
          <w:rFonts w:eastAsia="FZSongTi" w:cs="LucidaSans"/>
          <w:lang w:eastAsia="zh-CN" w:bidi="hi-IN"/>
        </w:rPr>
        <w:t>н</w:t>
      </w:r>
      <w:r w:rsidRPr="00FE2C26">
        <w:rPr>
          <w:rFonts w:eastAsia="FZSongTi" w:cs="LucidaSans"/>
          <w:lang w:eastAsia="zh-CN" w:bidi="hi-IN"/>
        </w:rPr>
        <w:t>ников в этом государстве, а также информация о правах, привлекаемых к уг</w:t>
      </w:r>
      <w:r w:rsidRPr="00FE2C26">
        <w:rPr>
          <w:rFonts w:eastAsia="FZSongTi" w:cs="LucidaSans"/>
          <w:lang w:eastAsia="zh-CN" w:bidi="hi-IN"/>
        </w:rPr>
        <w:t>о</w:t>
      </w:r>
      <w:r w:rsidRPr="00FE2C26">
        <w:rPr>
          <w:rFonts w:eastAsia="FZSongTi" w:cs="LucidaSans"/>
          <w:lang w:eastAsia="zh-CN" w:bidi="hi-IN"/>
        </w:rPr>
        <w:t>ловной ответственности или осужденных к лишению свободы, согласно де</w:t>
      </w:r>
      <w:r w:rsidRPr="00FE2C26">
        <w:rPr>
          <w:rFonts w:eastAsia="FZSongTi" w:cs="LucidaSans"/>
          <w:lang w:eastAsia="zh-CN" w:bidi="hi-IN"/>
        </w:rPr>
        <w:t>й</w:t>
      </w:r>
      <w:r w:rsidRPr="00FE2C26">
        <w:rPr>
          <w:rFonts w:eastAsia="FZSongTi" w:cs="LucidaSans"/>
          <w:lang w:eastAsia="zh-CN" w:bidi="hi-IN"/>
        </w:rPr>
        <w:t>ствующему законодательству страны-инициатора запроса.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145.</w:t>
      </w:r>
      <w:r w:rsidRPr="00FE2C26">
        <w:rPr>
          <w:rFonts w:eastAsia="FZSongTi" w:cs="LucidaSans"/>
          <w:lang w:eastAsia="zh-CN" w:bidi="hi-IN"/>
        </w:rPr>
        <w:tab/>
        <w:t>Таким образом, решение о выдаче лица принимается Генеральной прок</w:t>
      </w:r>
      <w:r w:rsidRPr="00FE2C26">
        <w:rPr>
          <w:rFonts w:eastAsia="FZSongTi" w:cs="LucidaSans"/>
          <w:lang w:eastAsia="zh-CN" w:bidi="hi-IN"/>
        </w:rPr>
        <w:t>у</w:t>
      </w:r>
      <w:r w:rsidRPr="00FE2C26">
        <w:rPr>
          <w:rFonts w:eastAsia="FZSongTi" w:cs="LucidaSans"/>
          <w:lang w:eastAsia="zh-CN" w:bidi="hi-IN"/>
        </w:rPr>
        <w:t xml:space="preserve">ратурой Российской Федерации </w:t>
      </w:r>
      <w:r w:rsidRPr="00FE2C26">
        <w:rPr>
          <w:rFonts w:eastAsia="FZSongTi"/>
          <w:lang w:bidi="hi-IN"/>
        </w:rPr>
        <w:t>только</w:t>
      </w:r>
      <w:r w:rsidRPr="009443BA">
        <w:rPr>
          <w:rFonts w:eastAsia="FZSongTi" w:cs="LucidaSans"/>
          <w:lang w:eastAsia="zh-CN" w:bidi="hi-IN"/>
        </w:rPr>
        <w:t xml:space="preserve"> в случае полного отсутствия оснований полагать, что в отношении него будет нарушена статья 3 Кон</w:t>
      </w:r>
      <w:r w:rsidRPr="00321B8D">
        <w:rPr>
          <w:rFonts w:eastAsia="FZSongTi" w:cs="LucidaSans"/>
          <w:lang w:eastAsia="zh-CN" w:bidi="hi-IN"/>
        </w:rPr>
        <w:t>венции.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146.</w:t>
      </w:r>
      <w:r w:rsidRPr="00FE2C26">
        <w:rPr>
          <w:rFonts w:eastAsia="FZSongTi" w:cs="LucidaSans"/>
          <w:lang w:eastAsia="zh-CN" w:bidi="hi-IN"/>
        </w:rPr>
        <w:tab/>
        <w:t>В настоящее время Генеральной прокуратурой Российской Федерации из генеральных прокуратур стран-инициаторов запросов в необходимых случаях запрашиваются гарантии того, что в случае передачи экстрадируемых лиц для привлечения к уголовной ответственности, компетентные органы указанных государств обеспечат доступ российских дипломатических представителей в учреждения по месту содержания под стражей, в целях проверки соблюдения их прав. При этом Генеральной прокуратурой Российской Федерации приним</w:t>
      </w:r>
      <w:r w:rsidRPr="00FE2C26">
        <w:rPr>
          <w:rFonts w:eastAsia="FZSongTi" w:cs="LucidaSans"/>
          <w:lang w:eastAsia="zh-CN" w:bidi="hi-IN"/>
        </w:rPr>
        <w:t>а</w:t>
      </w:r>
      <w:r w:rsidRPr="00FE2C26">
        <w:rPr>
          <w:rFonts w:eastAsia="FZSongTi" w:cs="LucidaSans"/>
          <w:lang w:eastAsia="zh-CN" w:bidi="hi-IN"/>
        </w:rPr>
        <w:t>ются во внимание не только письменные гарантии этих государств, но и учит</w:t>
      </w:r>
      <w:r w:rsidRPr="00FE2C26">
        <w:rPr>
          <w:rFonts w:eastAsia="FZSongTi" w:cs="LucidaSans"/>
          <w:lang w:eastAsia="zh-CN" w:bidi="hi-IN"/>
        </w:rPr>
        <w:t>ы</w:t>
      </w:r>
      <w:r w:rsidRPr="00FE2C26">
        <w:rPr>
          <w:rFonts w:eastAsia="FZSongTi" w:cs="LucidaSans"/>
          <w:lang w:eastAsia="zh-CN" w:bidi="hi-IN"/>
        </w:rPr>
        <w:t>вается положительный опыт практического мониторинга ситуации с соблюд</w:t>
      </w:r>
      <w:r w:rsidRPr="00FE2C26">
        <w:rPr>
          <w:rFonts w:eastAsia="FZSongTi" w:cs="LucidaSans"/>
          <w:lang w:eastAsia="zh-CN" w:bidi="hi-IN"/>
        </w:rPr>
        <w:t>е</w:t>
      </w:r>
      <w:r w:rsidRPr="00FE2C26">
        <w:rPr>
          <w:rFonts w:eastAsia="FZSongTi" w:cs="LucidaSans"/>
          <w:lang w:eastAsia="zh-CN" w:bidi="hi-IN"/>
        </w:rPr>
        <w:t>нием этими странами прав лиц, выданных Российской Федерацией.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147.</w:t>
      </w:r>
      <w:r w:rsidRPr="00FE2C26">
        <w:rPr>
          <w:rFonts w:eastAsia="FZSongTi" w:cs="LucidaSans"/>
          <w:lang w:eastAsia="zh-CN" w:bidi="hi-IN"/>
        </w:rPr>
        <w:tab/>
        <w:t xml:space="preserve">Кроме того, Генеральной прокуратурой Российской Федерации совместно с МИДом России разработан механизм </w:t>
      </w:r>
      <w:r w:rsidRPr="00FE2C26">
        <w:rPr>
          <w:rFonts w:eastAsia="FZSongTi"/>
          <w:lang w:bidi="hi-IN"/>
        </w:rPr>
        <w:t>проверки</w:t>
      </w:r>
      <w:r w:rsidRPr="009443BA">
        <w:rPr>
          <w:rFonts w:eastAsia="FZSongTi" w:cs="LucidaSans"/>
          <w:lang w:eastAsia="zh-CN" w:bidi="hi-IN"/>
        </w:rPr>
        <w:t xml:space="preserve"> соблюдения прав выданных лиц после их фактической передачи в запрашивающее государство путем их посещения в местах содержания под стражей российскими дипломатическими представителями. Этот механизм с</w:t>
      </w:r>
      <w:r w:rsidRPr="00321B8D">
        <w:rPr>
          <w:rFonts w:eastAsia="FZSongTi" w:cs="LucidaSans"/>
          <w:lang w:eastAsia="zh-CN" w:bidi="hi-IN"/>
        </w:rPr>
        <w:t xml:space="preserve"> 2014 г. активно применяется на практике.</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148.</w:t>
      </w:r>
      <w:r w:rsidRPr="00321B8D">
        <w:rPr>
          <w:rFonts w:eastAsia="FZSongTi" w:cs="LucidaSans"/>
          <w:lang w:eastAsia="zh-CN" w:bidi="hi-IN"/>
        </w:rPr>
        <w:tab/>
      </w:r>
      <w:r w:rsidRPr="00FE2C26">
        <w:rPr>
          <w:rFonts w:eastAsia="FZSongTi" w:cs="LucidaSans"/>
          <w:lang w:eastAsia="zh-CN" w:bidi="hi-IN"/>
        </w:rPr>
        <w:t xml:space="preserve">В </w:t>
      </w:r>
      <w:r w:rsidRPr="00FE2C26">
        <w:rPr>
          <w:rFonts w:eastAsia="FZSongTi"/>
          <w:lang w:bidi="hi-IN"/>
        </w:rPr>
        <w:t>отношении</w:t>
      </w:r>
      <w:r w:rsidRPr="009443BA">
        <w:rPr>
          <w:rFonts w:eastAsia="FZSongTi" w:cs="LucidaSans"/>
          <w:lang w:eastAsia="zh-CN" w:bidi="hi-IN"/>
        </w:rPr>
        <w:t xml:space="preserve"> Алексея Калиниченко сообщаем следующее.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149.</w:t>
      </w:r>
      <w:r w:rsidRPr="00FE2C26">
        <w:rPr>
          <w:rFonts w:eastAsia="FZSongTi" w:cs="LucidaSans"/>
          <w:lang w:eastAsia="zh-CN" w:bidi="hi-IN"/>
        </w:rPr>
        <w:tab/>
      </w:r>
      <w:r w:rsidRPr="00FE2C26">
        <w:rPr>
          <w:rFonts w:eastAsia="FZSongTi"/>
          <w:lang w:bidi="hi-IN"/>
        </w:rPr>
        <w:t>Ленинским</w:t>
      </w:r>
      <w:r w:rsidRPr="009443BA">
        <w:rPr>
          <w:rFonts w:eastAsia="FZSongTi" w:cs="LucidaSans"/>
          <w:lang w:eastAsia="zh-CN" w:bidi="hi-IN"/>
        </w:rPr>
        <w:t xml:space="preserve"> районным судом г. Екатеринбурга Калиниченко А.П. 13.05.2013 осужден по ч. 4 ст. 159 УК РФ к 7 годам 6 месяцам лишения свободы с отбыванием наказания в и</w:t>
      </w:r>
      <w:r w:rsidRPr="00321B8D">
        <w:rPr>
          <w:rFonts w:eastAsia="FZSongTi" w:cs="LucidaSans"/>
          <w:lang w:eastAsia="zh-CN" w:bidi="hi-IN"/>
        </w:rPr>
        <w:t>справительной колонии общего режима. Он со 02.03.2015 отбывает наказание в ФКУ ИК-2 ГУФСИН России по Св</w:t>
      </w:r>
      <w:r w:rsidRPr="00FE2C26">
        <w:rPr>
          <w:rFonts w:eastAsia="FZSongTi" w:cs="LucidaSans"/>
          <w:lang w:eastAsia="zh-CN" w:bidi="hi-IN"/>
        </w:rPr>
        <w:t>ердловской области. В ходе опроса работником прокуратуры Калиниченко А.П. сообщил, что за время отбывания наказания в ФКУ ИК-2 ГУФСИН России по Свердло</w:t>
      </w:r>
      <w:r w:rsidRPr="00FE2C26">
        <w:rPr>
          <w:rFonts w:eastAsia="FZSongTi" w:cs="LucidaSans"/>
          <w:lang w:eastAsia="zh-CN" w:bidi="hi-IN"/>
        </w:rPr>
        <w:t>в</w:t>
      </w:r>
      <w:r w:rsidRPr="00FE2C26">
        <w:rPr>
          <w:rFonts w:eastAsia="FZSongTi" w:cs="LucidaSans"/>
          <w:lang w:eastAsia="zh-CN" w:bidi="hi-IN"/>
        </w:rPr>
        <w:t>ской области недозволенные меры воздействия к нему не применялись со ст</w:t>
      </w:r>
      <w:r w:rsidRPr="00FE2C26">
        <w:rPr>
          <w:rFonts w:eastAsia="FZSongTi" w:cs="LucidaSans"/>
          <w:lang w:eastAsia="zh-CN" w:bidi="hi-IN"/>
        </w:rPr>
        <w:t>о</w:t>
      </w:r>
      <w:r w:rsidRPr="00FE2C26">
        <w:rPr>
          <w:rFonts w:eastAsia="FZSongTi" w:cs="LucidaSans"/>
          <w:lang w:eastAsia="zh-CN" w:bidi="hi-IN"/>
        </w:rPr>
        <w:t>роны осужденных и со стороны сотрудников администрации учреждения. Ж</w:t>
      </w:r>
      <w:r w:rsidRPr="00FE2C26">
        <w:rPr>
          <w:rFonts w:eastAsia="FZSongTi" w:cs="LucidaSans"/>
          <w:lang w:eastAsia="zh-CN" w:bidi="hi-IN"/>
        </w:rPr>
        <w:t>а</w:t>
      </w:r>
      <w:r w:rsidRPr="00FE2C26">
        <w:rPr>
          <w:rFonts w:eastAsia="FZSongTi" w:cs="LucidaSans"/>
          <w:lang w:eastAsia="zh-CN" w:bidi="hi-IN"/>
        </w:rPr>
        <w:t>лоб, заявлений, ходатайств, претензий к администрации ФКУ ИК-2, другим осужденным относительно режима и условий отбывания наказания, не имеет.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150.</w:t>
      </w:r>
      <w:r w:rsidRPr="00FE2C26">
        <w:rPr>
          <w:rFonts w:eastAsia="FZSongTi" w:cs="LucidaSans"/>
          <w:lang w:eastAsia="zh-CN" w:bidi="hi-IN"/>
        </w:rPr>
        <w:tab/>
      </w:r>
      <w:r w:rsidRPr="00FE2C26">
        <w:rPr>
          <w:rFonts w:eastAsia="FZSongTi"/>
          <w:lang w:bidi="hi-IN"/>
        </w:rPr>
        <w:t>Также</w:t>
      </w:r>
      <w:r w:rsidRPr="009443BA">
        <w:rPr>
          <w:rFonts w:eastAsia="FZSongTi" w:cs="LucidaSans"/>
          <w:lang w:eastAsia="zh-CN" w:bidi="hi-IN"/>
        </w:rPr>
        <w:t xml:space="preserve"> в период содержания в ФКУ ИК-2 ГУФСИН России по Свердло</w:t>
      </w:r>
      <w:r w:rsidRPr="00321B8D">
        <w:rPr>
          <w:rFonts w:eastAsia="FZSongTi" w:cs="LucidaSans"/>
          <w:lang w:eastAsia="zh-CN" w:bidi="hi-IN"/>
        </w:rPr>
        <w:t>в</w:t>
      </w:r>
      <w:r w:rsidRPr="00FE2C26">
        <w:rPr>
          <w:rFonts w:eastAsia="FZSongTi" w:cs="LucidaSans"/>
          <w:lang w:eastAsia="zh-CN" w:bidi="hi-IN"/>
        </w:rPr>
        <w:t>ской области Калиниченко А.П. с жалобами в Комитет по предотвращению п</w:t>
      </w:r>
      <w:r w:rsidRPr="00FE2C26">
        <w:rPr>
          <w:rFonts w:eastAsia="FZSongTi" w:cs="LucidaSans"/>
          <w:lang w:eastAsia="zh-CN" w:bidi="hi-IN"/>
        </w:rPr>
        <w:t>ы</w:t>
      </w:r>
      <w:r w:rsidRPr="00FE2C26">
        <w:rPr>
          <w:rFonts w:eastAsia="FZSongTi" w:cs="LucidaSans"/>
          <w:lang w:eastAsia="zh-CN" w:bidi="hi-IN"/>
        </w:rPr>
        <w:t>ток и посольство Марокко в Российской Федерации, в том числе относительно условий содержания, не обращался.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151.</w:t>
      </w:r>
      <w:r w:rsidRPr="00FE2C26">
        <w:rPr>
          <w:rFonts w:eastAsia="FZSongTi" w:cs="LucidaSans"/>
          <w:lang w:eastAsia="zh-CN" w:bidi="hi-IN"/>
        </w:rPr>
        <w:tab/>
      </w:r>
      <w:r w:rsidRPr="00FE2C26">
        <w:rPr>
          <w:rFonts w:eastAsia="FZSongTi"/>
          <w:lang w:bidi="hi-IN"/>
        </w:rPr>
        <w:t>Учитывая</w:t>
      </w:r>
      <w:r w:rsidRPr="009443BA">
        <w:rPr>
          <w:rFonts w:eastAsia="FZSongTi" w:cs="LucidaSans"/>
          <w:lang w:eastAsia="zh-CN" w:bidi="hi-IN"/>
        </w:rPr>
        <w:t xml:space="preserve"> практику Европейского Суда, до принятия решений о выдаче лиц в Республику Таджикистан, Кыргызскую Республику, Республику Узбек</w:t>
      </w:r>
      <w:r w:rsidRPr="00321B8D">
        <w:rPr>
          <w:rFonts w:eastAsia="FZSongTi" w:cs="LucidaSans"/>
          <w:lang w:eastAsia="zh-CN" w:bidi="hi-IN"/>
        </w:rPr>
        <w:t>и</w:t>
      </w:r>
      <w:r w:rsidRPr="00FE2C26">
        <w:rPr>
          <w:rFonts w:eastAsia="FZSongTi" w:cs="LucidaSans"/>
          <w:lang w:eastAsia="zh-CN" w:bidi="hi-IN"/>
        </w:rPr>
        <w:t>стан, Генеральной прокуратурой Российской Федерации из компетентных орг</w:t>
      </w:r>
      <w:r w:rsidRPr="00FE2C26">
        <w:rPr>
          <w:rFonts w:eastAsia="FZSongTi" w:cs="LucidaSans"/>
          <w:lang w:eastAsia="zh-CN" w:bidi="hi-IN"/>
        </w:rPr>
        <w:t>а</w:t>
      </w:r>
      <w:r w:rsidRPr="00FE2C26">
        <w:rPr>
          <w:rFonts w:eastAsia="FZSongTi" w:cs="LucidaSans"/>
          <w:lang w:eastAsia="zh-CN" w:bidi="hi-IN"/>
        </w:rPr>
        <w:t>нов этих государств в необходимых случаях запрашиваются гарантии того, что в случае передачи экстрадируемых лиц для привлечения к уголовной отве</w:t>
      </w:r>
      <w:r w:rsidRPr="00FE2C26">
        <w:rPr>
          <w:rFonts w:eastAsia="FZSongTi" w:cs="LucidaSans"/>
          <w:lang w:eastAsia="zh-CN" w:bidi="hi-IN"/>
        </w:rPr>
        <w:t>т</w:t>
      </w:r>
      <w:r w:rsidRPr="00FE2C26">
        <w:rPr>
          <w:rFonts w:eastAsia="FZSongTi" w:cs="LucidaSans"/>
          <w:lang w:eastAsia="zh-CN" w:bidi="hi-IN"/>
        </w:rPr>
        <w:t>ственности компетентные органы указанных государств обеспечат доступ ро</w:t>
      </w:r>
      <w:r w:rsidRPr="00FE2C26">
        <w:rPr>
          <w:rFonts w:eastAsia="FZSongTi" w:cs="LucidaSans"/>
          <w:lang w:eastAsia="zh-CN" w:bidi="hi-IN"/>
        </w:rPr>
        <w:t>с</w:t>
      </w:r>
      <w:r w:rsidRPr="00FE2C26">
        <w:rPr>
          <w:rFonts w:eastAsia="FZSongTi" w:cs="LucidaSans"/>
          <w:lang w:eastAsia="zh-CN" w:bidi="hi-IN"/>
        </w:rPr>
        <w:t>сийских дипломатических представителей в учреждения по месту содержания под стражей в целях проверки соблюдения их прав.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152.</w:t>
      </w:r>
      <w:r w:rsidRPr="00FE2C26">
        <w:rPr>
          <w:rFonts w:eastAsia="FZSongTi" w:cs="LucidaSans"/>
          <w:lang w:eastAsia="zh-CN" w:bidi="hi-IN"/>
        </w:rPr>
        <w:tab/>
        <w:t>Соответствующие письма для организации регулярных проверок собл</w:t>
      </w:r>
      <w:r w:rsidRPr="00FE2C26">
        <w:rPr>
          <w:rFonts w:eastAsia="FZSongTi" w:cs="LucidaSans"/>
          <w:lang w:eastAsia="zh-CN" w:bidi="hi-IN"/>
        </w:rPr>
        <w:t>ю</w:t>
      </w:r>
      <w:r w:rsidRPr="00FE2C26">
        <w:rPr>
          <w:rFonts w:eastAsia="FZSongTi" w:cs="LucidaSans"/>
          <w:lang w:eastAsia="zh-CN" w:bidi="hi-IN"/>
        </w:rPr>
        <w:t>дения прав таких лиц направляются в МИД России. Это является весьма э</w:t>
      </w:r>
      <w:r w:rsidRPr="00FE2C26">
        <w:rPr>
          <w:rFonts w:eastAsia="FZSongTi" w:cs="LucidaSans"/>
          <w:lang w:eastAsia="zh-CN" w:bidi="hi-IN"/>
        </w:rPr>
        <w:t>ф</w:t>
      </w:r>
      <w:r w:rsidRPr="00FE2C26">
        <w:rPr>
          <w:rFonts w:eastAsia="FZSongTi" w:cs="LucidaSans"/>
          <w:lang w:eastAsia="zh-CN" w:bidi="hi-IN"/>
        </w:rPr>
        <w:t>фективным механизмом контроля за соблюдением прав переданных лиц в п</w:t>
      </w:r>
      <w:r w:rsidRPr="00FE2C26">
        <w:rPr>
          <w:rFonts w:eastAsia="FZSongTi" w:cs="LucidaSans"/>
          <w:lang w:eastAsia="zh-CN" w:bidi="hi-IN"/>
        </w:rPr>
        <w:t>о</w:t>
      </w:r>
      <w:r w:rsidRPr="00FE2C26">
        <w:rPr>
          <w:rFonts w:eastAsia="FZSongTi" w:cs="LucidaSans"/>
          <w:lang w:eastAsia="zh-CN" w:bidi="hi-IN"/>
        </w:rPr>
        <w:t>рядке экстрадиции и рассматривается как надежное средство предупреждения запрещенного обращения, что отвечает требованиям международного права.</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9 перечня вопросов</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153.</w:t>
      </w:r>
      <w:r w:rsidRPr="00321B8D">
        <w:rPr>
          <w:rFonts w:eastAsia="FZSongTi" w:cs="LucidaSans"/>
          <w:lang w:eastAsia="zh-CN" w:bidi="hi-IN"/>
        </w:rPr>
        <w:tab/>
      </w:r>
      <w:r w:rsidRPr="00FE2C26">
        <w:rPr>
          <w:rFonts w:eastAsia="FZSongTi"/>
          <w:lang w:bidi="hi-IN"/>
        </w:rPr>
        <w:t>Решения</w:t>
      </w:r>
      <w:r w:rsidRPr="009443BA">
        <w:rPr>
          <w:rFonts w:eastAsia="FZSongTi" w:cs="LucidaSans"/>
          <w:lang w:eastAsia="zh-CN" w:bidi="hi-IN"/>
        </w:rPr>
        <w:t xml:space="preserve"> об отказе в выдаче лиц, обвиняемых в совершении пыток, не принимались.</w:t>
      </w:r>
    </w:p>
    <w:p w:rsidR="00BA1641" w:rsidRPr="00FE2C26" w:rsidRDefault="00BA1641" w:rsidP="00BA1641">
      <w:pPr>
        <w:pStyle w:val="H1GR"/>
        <w:rPr>
          <w:rFonts w:eastAsia="FZSongTi"/>
          <w:lang w:bidi="hi-IN"/>
        </w:rPr>
      </w:pPr>
      <w:r w:rsidRPr="00321B8D">
        <w:rPr>
          <w:rFonts w:eastAsia="FZSongTi"/>
          <w:lang w:bidi="hi-IN"/>
        </w:rPr>
        <w:tab/>
      </w:r>
      <w:r w:rsidRPr="00321B8D">
        <w:rPr>
          <w:rFonts w:eastAsia="FZSongTi"/>
          <w:lang w:bidi="hi-IN"/>
        </w:rPr>
        <w:tab/>
      </w:r>
      <w:r w:rsidRPr="009443BA">
        <w:rPr>
          <w:rFonts w:eastAsia="FZSongTi"/>
          <w:lang w:bidi="hi-IN"/>
        </w:rPr>
        <w:t>По пункту 10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154.</w:t>
      </w:r>
      <w:r w:rsidRPr="00FE2C26">
        <w:rPr>
          <w:rFonts w:eastAsia="FZSongTi" w:cs="LucidaSans"/>
          <w:lang w:eastAsia="zh-CN" w:bidi="hi-IN"/>
        </w:rPr>
        <w:tab/>
        <w:t>Сотрудники правоохранительных органов при поступлении на работу в органы МВД в обязательном порядке изучают уголовное законодательство Ро</w:t>
      </w:r>
      <w:r w:rsidRPr="00FE2C26">
        <w:rPr>
          <w:rFonts w:eastAsia="FZSongTi" w:cs="LucidaSans"/>
          <w:lang w:eastAsia="zh-CN" w:bidi="hi-IN"/>
        </w:rPr>
        <w:t>с</w:t>
      </w:r>
      <w:r w:rsidRPr="00FE2C26">
        <w:rPr>
          <w:rFonts w:eastAsia="FZSongTi" w:cs="LucidaSans"/>
          <w:lang w:eastAsia="zh-CN" w:bidi="hi-IN"/>
        </w:rPr>
        <w:t>сийской Федерации, содержащее нормы, запрещающие пытки и предусматр</w:t>
      </w:r>
      <w:r w:rsidRPr="00FE2C26">
        <w:rPr>
          <w:rFonts w:eastAsia="FZSongTi" w:cs="LucidaSans"/>
          <w:lang w:eastAsia="zh-CN" w:bidi="hi-IN"/>
        </w:rPr>
        <w:t>и</w:t>
      </w:r>
      <w:r w:rsidRPr="00FE2C26">
        <w:rPr>
          <w:rFonts w:eastAsia="FZSongTi" w:cs="LucidaSans"/>
          <w:lang w:eastAsia="zh-CN" w:bidi="hi-IN"/>
        </w:rPr>
        <w:t>вающие ответственность за их применение. Основным принципом деятельн</w:t>
      </w:r>
      <w:r w:rsidRPr="00FE2C26">
        <w:rPr>
          <w:rFonts w:eastAsia="FZSongTi" w:cs="LucidaSans"/>
          <w:lang w:eastAsia="zh-CN" w:bidi="hi-IN"/>
        </w:rPr>
        <w:t>о</w:t>
      </w:r>
      <w:r w:rsidRPr="00FE2C26">
        <w:rPr>
          <w:rFonts w:eastAsia="FZSongTi" w:cs="LucidaSans"/>
          <w:lang w:eastAsia="zh-CN" w:bidi="hi-IN"/>
        </w:rPr>
        <w:t>сти полиции является соблюдение и уважение прав и свобод человека и гра</w:t>
      </w:r>
      <w:r w:rsidRPr="00FE2C26">
        <w:rPr>
          <w:rFonts w:eastAsia="FZSongTi" w:cs="LucidaSans"/>
          <w:lang w:eastAsia="zh-CN" w:bidi="hi-IN"/>
        </w:rPr>
        <w:t>ж</w:t>
      </w:r>
      <w:r w:rsidRPr="00FE2C26">
        <w:rPr>
          <w:rFonts w:eastAsia="FZSongTi" w:cs="LucidaSans"/>
          <w:lang w:eastAsia="zh-CN" w:bidi="hi-IN"/>
        </w:rPr>
        <w:t>данина. Сотруднику полиции запрещается прибегать к пыткам, насилию, др</w:t>
      </w:r>
      <w:r w:rsidRPr="00FE2C26">
        <w:rPr>
          <w:rFonts w:eastAsia="FZSongTi" w:cs="LucidaSans"/>
          <w:lang w:eastAsia="zh-CN" w:bidi="hi-IN"/>
        </w:rPr>
        <w:t>у</w:t>
      </w:r>
      <w:r w:rsidRPr="00FE2C26">
        <w:rPr>
          <w:rFonts w:eastAsia="FZSongTi" w:cs="LucidaSans"/>
          <w:lang w:eastAsia="zh-CN" w:bidi="hi-IN"/>
        </w:rPr>
        <w:t xml:space="preserve">гому жестокому или унижающему человеческое достоинство обращению.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155.</w:t>
      </w:r>
      <w:r w:rsidRPr="00FE2C26">
        <w:rPr>
          <w:rFonts w:eastAsia="FZSongTi" w:cs="LucidaSans"/>
          <w:lang w:eastAsia="zh-CN" w:bidi="hi-IN"/>
        </w:rPr>
        <w:tab/>
        <w:t>Сотрудники органов внутренних дел, в том числе впервые принятые на службу, получают дополнительное профессиональное обучение по программам профессиональной подготовки в целях приобретения ими основных професс</w:t>
      </w:r>
      <w:r w:rsidRPr="00FE2C26">
        <w:rPr>
          <w:rFonts w:eastAsia="FZSongTi" w:cs="LucidaSans"/>
          <w:lang w:eastAsia="zh-CN" w:bidi="hi-IN"/>
        </w:rPr>
        <w:t>и</w:t>
      </w:r>
      <w:r w:rsidRPr="00FE2C26">
        <w:rPr>
          <w:rFonts w:eastAsia="FZSongTi" w:cs="LucidaSans"/>
          <w:lang w:eastAsia="zh-CN" w:bidi="hi-IN"/>
        </w:rPr>
        <w:t>ональных знаний, умений, навыков и компетенций, необходимых для выполн</w:t>
      </w:r>
      <w:r w:rsidRPr="00FE2C26">
        <w:rPr>
          <w:rFonts w:eastAsia="FZSongTi" w:cs="LucidaSans"/>
          <w:lang w:eastAsia="zh-CN" w:bidi="hi-IN"/>
        </w:rPr>
        <w:t>е</w:t>
      </w:r>
      <w:r w:rsidRPr="00FE2C26">
        <w:rPr>
          <w:rFonts w:eastAsia="FZSongTi" w:cs="LucidaSans"/>
          <w:lang w:eastAsia="zh-CN" w:bidi="hi-IN"/>
        </w:rPr>
        <w:t>ния служебных обязанностей. В программах профессиональной подготовки предусмотрено, в том числе изучение вопросов обеспечения прав человека и гражданина в деятельности органов внутренних дел, включая международные и российские стандарты в области защиты прав и свобод человека.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156.</w:t>
      </w:r>
      <w:r w:rsidRPr="00FE2C26">
        <w:rPr>
          <w:rFonts w:eastAsia="FZSongTi" w:cs="LucidaSans"/>
          <w:lang w:eastAsia="zh-CN" w:bidi="hi-IN"/>
        </w:rPr>
        <w:tab/>
      </w:r>
      <w:r w:rsidRPr="00FE2C26">
        <w:rPr>
          <w:rFonts w:eastAsia="FZSongTi"/>
          <w:lang w:bidi="hi-IN"/>
        </w:rPr>
        <w:t>Кроме</w:t>
      </w:r>
      <w:r w:rsidRPr="009443BA">
        <w:rPr>
          <w:rFonts w:eastAsia="FZSongTi" w:cs="LucidaSans"/>
          <w:lang w:eastAsia="zh-CN" w:bidi="hi-IN"/>
        </w:rPr>
        <w:t xml:space="preserve"> того, согласно приказу МВД России «Об утверждении Порядка о</w:t>
      </w:r>
      <w:r w:rsidRPr="00321B8D">
        <w:rPr>
          <w:rFonts w:eastAsia="FZSongTi" w:cs="LucidaSans"/>
          <w:lang w:eastAsia="zh-CN" w:bidi="hi-IN"/>
        </w:rPr>
        <w:t>р</w:t>
      </w:r>
      <w:r w:rsidRPr="00FE2C26">
        <w:rPr>
          <w:rFonts w:eastAsia="FZSongTi" w:cs="LucidaSans"/>
          <w:lang w:eastAsia="zh-CN" w:bidi="hi-IN"/>
        </w:rPr>
        <w:t>ганизации подготовки кадров для замещения должностей в органах внутренних дел Российской Федерации» во всех подразделениях ОВД регулярно проводятся занятия с личным составом по профессиональной служебной подготовке, на к</w:t>
      </w:r>
      <w:r w:rsidRPr="00FE2C26">
        <w:rPr>
          <w:rFonts w:eastAsia="FZSongTi" w:cs="LucidaSans"/>
          <w:lang w:eastAsia="zh-CN" w:bidi="hi-IN"/>
        </w:rPr>
        <w:t>о</w:t>
      </w:r>
      <w:r w:rsidRPr="00FE2C26">
        <w:rPr>
          <w:rFonts w:eastAsia="FZSongTi" w:cs="LucidaSans"/>
          <w:lang w:eastAsia="zh-CN" w:bidi="hi-IN"/>
        </w:rPr>
        <w:t>торых, в частности, изучаются вопросы соблюдения законности в служебной деятельности, организации быстрого, полного и всестороннего расследования уголовных дел.</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157.</w:t>
      </w:r>
      <w:r w:rsidRPr="00FE2C26">
        <w:rPr>
          <w:rFonts w:eastAsia="FZSongTi" w:cs="LucidaSans"/>
          <w:lang w:eastAsia="zh-CN" w:bidi="hi-IN"/>
        </w:rPr>
        <w:tab/>
      </w:r>
      <w:r w:rsidRPr="00FE2C26">
        <w:rPr>
          <w:rFonts w:eastAsia="FZSongTi"/>
          <w:lang w:bidi="hi-IN"/>
        </w:rPr>
        <w:t>Кроме</w:t>
      </w:r>
      <w:r w:rsidRPr="009443BA">
        <w:rPr>
          <w:rFonts w:eastAsia="FZSongTi" w:cs="LucidaSans"/>
          <w:lang w:eastAsia="zh-CN" w:bidi="hi-IN"/>
        </w:rPr>
        <w:t xml:space="preserve"> того,</w:t>
      </w:r>
      <w:r w:rsidRPr="00321B8D">
        <w:rPr>
          <w:rFonts w:eastAsia="FZSongTi" w:cs="LucidaSans"/>
          <w:lang w:eastAsia="zh-CN" w:bidi="hi-IN"/>
        </w:rPr>
        <w:t xml:space="preserve"> в учебно-методические семинары сотрудников следственных управлений на постоянной основе включено изучение п</w:t>
      </w:r>
      <w:r w:rsidRPr="00FE2C26">
        <w:rPr>
          <w:rFonts w:eastAsia="FZSongTi" w:cs="LucidaSans"/>
          <w:lang w:eastAsia="zh-CN" w:bidi="hi-IN"/>
        </w:rPr>
        <w:t>остановлений ЕСПЧ по делам против России, а также по прецедентным делам против других стран, к</w:t>
      </w:r>
      <w:r w:rsidRPr="00FE2C26">
        <w:rPr>
          <w:rFonts w:eastAsia="FZSongTi" w:cs="LucidaSans"/>
          <w:lang w:eastAsia="zh-CN" w:bidi="hi-IN"/>
        </w:rPr>
        <w:t>а</w:t>
      </w:r>
      <w:r w:rsidRPr="00FE2C26">
        <w:rPr>
          <w:rFonts w:eastAsia="FZSongTi" w:cs="LucidaSans"/>
          <w:lang w:eastAsia="zh-CN" w:bidi="hi-IN"/>
        </w:rPr>
        <w:t>сающихся вопросов нарушения прав и свобод граждан со стороны правоохр</w:t>
      </w:r>
      <w:r w:rsidRPr="00FE2C26">
        <w:rPr>
          <w:rFonts w:eastAsia="FZSongTi" w:cs="LucidaSans"/>
          <w:lang w:eastAsia="zh-CN" w:bidi="hi-IN"/>
        </w:rPr>
        <w:t>а</w:t>
      </w:r>
      <w:r w:rsidRPr="00FE2C26">
        <w:rPr>
          <w:rFonts w:eastAsia="FZSongTi" w:cs="LucidaSans"/>
          <w:lang w:eastAsia="zh-CN" w:bidi="hi-IN"/>
        </w:rPr>
        <w:t>нительных органов, приказов и распоряжений СК России по данным вопросам.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158.</w:t>
      </w:r>
      <w:r w:rsidRPr="00FE2C26">
        <w:rPr>
          <w:rFonts w:eastAsia="FZSongTi" w:cs="LucidaSans"/>
          <w:lang w:eastAsia="zh-CN" w:bidi="hi-IN"/>
        </w:rPr>
        <w:tab/>
        <w:t xml:space="preserve">В </w:t>
      </w:r>
      <w:r w:rsidRPr="00FE2C26">
        <w:rPr>
          <w:rFonts w:eastAsia="FZSongTi"/>
          <w:lang w:bidi="hi-IN"/>
        </w:rPr>
        <w:t>следственных</w:t>
      </w:r>
      <w:r w:rsidRPr="009443BA">
        <w:rPr>
          <w:rFonts w:eastAsia="FZSongTi" w:cs="LucidaSans"/>
          <w:lang w:eastAsia="zh-CN" w:bidi="hi-IN"/>
        </w:rPr>
        <w:t xml:space="preserve"> органах Следственного комитета Российской Федерации (далее – СК России) проводится работа по профилактике нарушений, связанных с применением насилия в </w:t>
      </w:r>
      <w:r w:rsidRPr="00321B8D">
        <w:rPr>
          <w:rFonts w:eastAsia="FZSongTi" w:cs="LucidaSans"/>
          <w:lang w:eastAsia="zh-CN" w:bidi="hi-IN"/>
        </w:rPr>
        <w:t>ходе осуществления следователями практической д</w:t>
      </w:r>
      <w:r w:rsidRPr="00FE2C26">
        <w:rPr>
          <w:rFonts w:eastAsia="FZSongTi" w:cs="LucidaSans"/>
          <w:lang w:eastAsia="zh-CN" w:bidi="hi-IN"/>
        </w:rPr>
        <w:t>е</w:t>
      </w:r>
      <w:r w:rsidRPr="00FE2C26">
        <w:rPr>
          <w:rFonts w:eastAsia="FZSongTi" w:cs="LucidaSans"/>
          <w:lang w:eastAsia="zh-CN" w:bidi="hi-IN"/>
        </w:rPr>
        <w:t>ятельности. Принятые на службу сотрудники СК России принимают присягу, в соответствии с которой каждый в своей дальнейшей работе обязуется руково</w:t>
      </w:r>
      <w:r w:rsidRPr="00FE2C26">
        <w:rPr>
          <w:rFonts w:eastAsia="FZSongTi" w:cs="LucidaSans"/>
          <w:lang w:eastAsia="zh-CN" w:bidi="hi-IN"/>
        </w:rPr>
        <w:t>д</w:t>
      </w:r>
      <w:r w:rsidRPr="00FE2C26">
        <w:rPr>
          <w:rFonts w:eastAsia="FZSongTi" w:cs="LucidaSans"/>
          <w:lang w:eastAsia="zh-CN" w:bidi="hi-IN"/>
        </w:rPr>
        <w:t>ствоваться исключительно нормами закона.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159.</w:t>
      </w:r>
      <w:r w:rsidRPr="00FE2C26">
        <w:rPr>
          <w:rFonts w:eastAsia="FZSongTi" w:cs="LucidaSans"/>
          <w:lang w:eastAsia="zh-CN" w:bidi="hi-IN"/>
        </w:rPr>
        <w:tab/>
        <w:t>В рамках программы первоначальной подготовки сотрудников УИС тем</w:t>
      </w:r>
      <w:r w:rsidRPr="00FE2C26">
        <w:rPr>
          <w:rFonts w:eastAsia="FZSongTi" w:cs="LucidaSans"/>
          <w:lang w:eastAsia="zh-CN" w:bidi="hi-IN"/>
        </w:rPr>
        <w:t>а</w:t>
      </w:r>
      <w:r w:rsidRPr="00FE2C26">
        <w:rPr>
          <w:rFonts w:eastAsia="FZSongTi" w:cs="LucidaSans"/>
          <w:lang w:eastAsia="zh-CN" w:bidi="hi-IN"/>
        </w:rPr>
        <w:t>тика защиты прав человека включена в дисциплину «Правовые и организац</w:t>
      </w:r>
      <w:r w:rsidRPr="00FE2C26">
        <w:rPr>
          <w:rFonts w:eastAsia="FZSongTi" w:cs="LucidaSans"/>
          <w:lang w:eastAsia="zh-CN" w:bidi="hi-IN"/>
        </w:rPr>
        <w:t>и</w:t>
      </w:r>
      <w:r w:rsidRPr="00FE2C26">
        <w:rPr>
          <w:rFonts w:eastAsia="FZSongTi" w:cs="LucidaSans"/>
          <w:lang w:eastAsia="zh-CN" w:bidi="hi-IN"/>
        </w:rPr>
        <w:t>онные основы деятельности уголовно-исполнительной системы». Слушатели изучают особенности правового статуса осужденных, условия, порядок соде</w:t>
      </w:r>
      <w:r w:rsidRPr="00FE2C26">
        <w:rPr>
          <w:rFonts w:eastAsia="FZSongTi" w:cs="LucidaSans"/>
          <w:lang w:eastAsia="zh-CN" w:bidi="hi-IN"/>
        </w:rPr>
        <w:t>р</w:t>
      </w:r>
      <w:r w:rsidRPr="00FE2C26">
        <w:rPr>
          <w:rFonts w:eastAsia="FZSongTi" w:cs="LucidaSans"/>
          <w:lang w:eastAsia="zh-CN" w:bidi="hi-IN"/>
        </w:rPr>
        <w:t>жания под стражей подозреваемых (обвиняемых) в совершении преступлений, международные стандарты обращения с осужденными, лицами, содержащим</w:t>
      </w:r>
      <w:r w:rsidRPr="00FE2C26">
        <w:rPr>
          <w:rFonts w:eastAsia="FZSongTi" w:cs="LucidaSans"/>
          <w:lang w:eastAsia="zh-CN" w:bidi="hi-IN"/>
        </w:rPr>
        <w:t>и</w:t>
      </w:r>
      <w:r w:rsidRPr="00FE2C26">
        <w:rPr>
          <w:rFonts w:eastAsia="FZSongTi" w:cs="LucidaSans"/>
          <w:lang w:eastAsia="zh-CN" w:bidi="hi-IN"/>
        </w:rPr>
        <w:t>ся под стражей.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160.</w:t>
      </w:r>
      <w:r w:rsidRPr="00FE2C26">
        <w:rPr>
          <w:rFonts w:eastAsia="FZSongTi" w:cs="LucidaSans"/>
          <w:lang w:eastAsia="zh-CN" w:bidi="hi-IN"/>
        </w:rPr>
        <w:tab/>
      </w:r>
      <w:r w:rsidRPr="00FE2C26">
        <w:rPr>
          <w:rFonts w:eastAsia="FZSongTi"/>
          <w:lang w:bidi="hi-IN"/>
        </w:rPr>
        <w:t>Программы</w:t>
      </w:r>
      <w:r w:rsidRPr="009443BA">
        <w:rPr>
          <w:rFonts w:eastAsia="FZSongTi" w:cs="LucidaSans"/>
          <w:lang w:eastAsia="zh-CN" w:bidi="hi-IN"/>
        </w:rPr>
        <w:t xml:space="preserve"> профессиональной переподготовки и повышения квалифик</w:t>
      </w:r>
      <w:r w:rsidRPr="00321B8D">
        <w:rPr>
          <w:rFonts w:eastAsia="FZSongTi" w:cs="LucidaSans"/>
          <w:lang w:eastAsia="zh-CN" w:bidi="hi-IN"/>
        </w:rPr>
        <w:t>а</w:t>
      </w:r>
      <w:r w:rsidRPr="00FE2C26">
        <w:rPr>
          <w:rFonts w:eastAsia="FZSongTi" w:cs="LucidaSans"/>
          <w:lang w:eastAsia="zh-CN" w:bidi="hi-IN"/>
        </w:rPr>
        <w:t>ции сотрудников, реализуемые в образовательных организациях ФСИН России, предусматривают обновление и совершенствование знаний слушателей по в</w:t>
      </w:r>
      <w:r w:rsidRPr="00FE2C26">
        <w:rPr>
          <w:rFonts w:eastAsia="FZSongTi" w:cs="LucidaSans"/>
          <w:lang w:eastAsia="zh-CN" w:bidi="hi-IN"/>
        </w:rPr>
        <w:t>о</w:t>
      </w:r>
      <w:r w:rsidRPr="00FE2C26">
        <w:rPr>
          <w:rFonts w:eastAsia="FZSongTi" w:cs="LucidaSans"/>
          <w:lang w:eastAsia="zh-CN" w:bidi="hi-IN"/>
        </w:rPr>
        <w:t>просам применения в учреждениях и органах УИС российского и междунаро</w:t>
      </w:r>
      <w:r w:rsidRPr="00FE2C26">
        <w:rPr>
          <w:rFonts w:eastAsia="FZSongTi" w:cs="LucidaSans"/>
          <w:lang w:eastAsia="zh-CN" w:bidi="hi-IN"/>
        </w:rPr>
        <w:t>д</w:t>
      </w:r>
      <w:r w:rsidRPr="00FE2C26">
        <w:rPr>
          <w:rFonts w:eastAsia="FZSongTi" w:cs="LucidaSans"/>
          <w:lang w:eastAsia="zh-CN" w:bidi="hi-IN"/>
        </w:rPr>
        <w:t>ного права при обеспечении прав осужденных, лиц, содержащихся под стражей.</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161.</w:t>
      </w:r>
      <w:r w:rsidRPr="00321B8D">
        <w:rPr>
          <w:rFonts w:eastAsia="FZSongTi" w:cs="LucidaSans"/>
          <w:lang w:eastAsia="zh-CN" w:bidi="hi-IN"/>
        </w:rPr>
        <w:tab/>
      </w:r>
      <w:r w:rsidRPr="00FE2C26">
        <w:rPr>
          <w:rFonts w:eastAsia="FZSongTi"/>
          <w:lang w:bidi="hi-IN"/>
        </w:rPr>
        <w:t>Указом</w:t>
      </w:r>
      <w:r w:rsidRPr="009443BA">
        <w:rPr>
          <w:rFonts w:eastAsia="FZSongTi" w:cs="LucidaSans"/>
          <w:lang w:eastAsia="zh-CN" w:bidi="hi-IN"/>
        </w:rPr>
        <w:t xml:space="preserve"> Президента Российской Федерации от 25.03.2015 № 161 </w:t>
      </w:r>
      <w:r w:rsidRPr="00321B8D">
        <w:rPr>
          <w:rFonts w:eastAsia="FZSongTi" w:cs="LucidaSans"/>
          <w:lang w:eastAsia="zh-CN" w:bidi="hi-IN"/>
        </w:rPr>
        <w:br/>
      </w:r>
      <w:r w:rsidRPr="00FE2C26">
        <w:rPr>
          <w:rFonts w:eastAsia="FZSongTi" w:cs="LucidaSans"/>
          <w:lang w:eastAsia="zh-CN" w:bidi="hi-IN"/>
        </w:rPr>
        <w:t>«Об утверждении Устава военной полиции Вооруж</w:t>
      </w:r>
      <w:r w:rsidRPr="00FE2C26">
        <w:rPr>
          <w:rFonts w:eastAsia="FZSongTi"/>
          <w:lang w:bidi="hi-IN"/>
        </w:rPr>
        <w:t>енных Сил Российской Ф</w:t>
      </w:r>
      <w:r w:rsidRPr="00FE2C26">
        <w:rPr>
          <w:rFonts w:eastAsia="FZSongTi"/>
          <w:lang w:bidi="hi-IN"/>
        </w:rPr>
        <w:t>е</w:t>
      </w:r>
      <w:r w:rsidRPr="00FE2C26">
        <w:rPr>
          <w:rFonts w:eastAsia="FZSongTi"/>
          <w:lang w:bidi="hi-IN"/>
        </w:rPr>
        <w:t>дерации и внесении изменений в некоторые акты Президента Российской Фед</w:t>
      </w:r>
      <w:r w:rsidRPr="00FE2C26">
        <w:rPr>
          <w:rFonts w:eastAsia="FZSongTi"/>
          <w:lang w:bidi="hi-IN"/>
        </w:rPr>
        <w:t>е</w:t>
      </w:r>
      <w:r w:rsidRPr="00FE2C26">
        <w:rPr>
          <w:rFonts w:eastAsia="FZSongTi"/>
          <w:lang w:bidi="hi-IN"/>
        </w:rPr>
        <w:t>рации</w:t>
      </w:r>
      <w:r w:rsidRPr="009443BA">
        <w:rPr>
          <w:rFonts w:eastAsia="FZSongTi" w:cs="LucidaSans"/>
          <w:lang w:eastAsia="zh-CN" w:bidi="hi-IN"/>
        </w:rPr>
        <w:t>» на военную полицию возложены функции по:</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исполнению в отношении военнослужащих уголовных наказаний в виде содержания в дисциплинарной воинской части и ареста, дисциплинарн</w:t>
      </w:r>
      <w:r w:rsidRPr="00FE2C26">
        <w:rPr>
          <w:rFonts w:eastAsia="FZSongTi"/>
          <w:lang w:bidi="hi-IN"/>
        </w:rPr>
        <w:t>о</w:t>
      </w:r>
      <w:r w:rsidRPr="00FE2C26">
        <w:rPr>
          <w:rFonts w:eastAsia="FZSongTi"/>
          <w:lang w:bidi="hi-IN"/>
        </w:rPr>
        <w:t>го взыскания в виде дисциплинарного ареста;</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содержанию на гауптвахте военнослужащих, задержанных по подозр</w:t>
      </w:r>
      <w:r w:rsidRPr="00FE2C26">
        <w:rPr>
          <w:rFonts w:eastAsia="FZSongTi"/>
          <w:lang w:bidi="hi-IN"/>
        </w:rPr>
        <w:t>е</w:t>
      </w:r>
      <w:r w:rsidRPr="00FE2C26">
        <w:rPr>
          <w:rFonts w:eastAsia="FZSongTi"/>
          <w:lang w:bidi="hi-IN"/>
        </w:rPr>
        <w:t>нию в совершении преступлений, административных правонарушений или грубых дисциплинарных проступков; подозреваемых, обвиняемых в совершении преступлений и подсудимых, в отношении которых избрана мера пресечения в виде заключения под стражу; осужденных военным судом и содержащихся под стражей, в отношении которых приговор не вступил в законную силу.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162.</w:t>
      </w:r>
      <w:r w:rsidRPr="00FE2C26">
        <w:rPr>
          <w:rFonts w:eastAsia="FZSongTi" w:cs="LucidaSans"/>
          <w:lang w:eastAsia="zh-CN" w:bidi="hi-IN"/>
        </w:rPr>
        <w:tab/>
      </w:r>
      <w:r w:rsidRPr="00FE2C26">
        <w:rPr>
          <w:rFonts w:eastAsia="FZSongTi"/>
          <w:lang w:bidi="hi-IN"/>
        </w:rPr>
        <w:t>Права</w:t>
      </w:r>
      <w:r w:rsidRPr="009443BA">
        <w:rPr>
          <w:rFonts w:eastAsia="FZSongTi" w:cs="LucidaSans"/>
          <w:lang w:eastAsia="zh-CN" w:bidi="hi-IN"/>
        </w:rPr>
        <w:t xml:space="preserve"> и обязанности должностных лиц дисциплинарных воинских частей и иных должностных лиц военной полиции, связанных с исполнением уголо</w:t>
      </w:r>
      <w:r w:rsidRPr="009443BA">
        <w:rPr>
          <w:rFonts w:eastAsia="FZSongTi" w:cs="LucidaSans"/>
          <w:lang w:eastAsia="zh-CN" w:bidi="hi-IN"/>
        </w:rPr>
        <w:t>в</w:t>
      </w:r>
      <w:r w:rsidRPr="009443BA">
        <w:rPr>
          <w:rFonts w:eastAsia="FZSongTi" w:cs="LucidaSans"/>
          <w:lang w:eastAsia="zh-CN" w:bidi="hi-IN"/>
        </w:rPr>
        <w:t>ных наказаний в виде сод</w:t>
      </w:r>
      <w:r w:rsidRPr="00321B8D">
        <w:rPr>
          <w:rFonts w:eastAsia="FZSongTi" w:cs="LucidaSans"/>
          <w:lang w:eastAsia="zh-CN" w:bidi="hi-IN"/>
        </w:rPr>
        <w:t>ержания в дисциплинарной воинской части и ареста, определяются федеральными законами, Уставом военной полиции В</w:t>
      </w:r>
      <w:r w:rsidRPr="00FE2C26">
        <w:rPr>
          <w:rFonts w:eastAsia="FZSongTi" w:cs="LucidaSans"/>
          <w:lang w:eastAsia="zh-CN" w:bidi="hi-IN"/>
        </w:rPr>
        <w:t>ооруже</w:t>
      </w:r>
      <w:r w:rsidRPr="00FE2C26">
        <w:rPr>
          <w:rFonts w:eastAsia="FZSongTi" w:cs="LucidaSans"/>
          <w:lang w:eastAsia="zh-CN" w:bidi="hi-IN"/>
        </w:rPr>
        <w:t>н</w:t>
      </w:r>
      <w:r w:rsidRPr="00FE2C26">
        <w:rPr>
          <w:rFonts w:eastAsia="FZSongTi" w:cs="LucidaSans"/>
          <w:lang w:eastAsia="zh-CN" w:bidi="hi-IN"/>
        </w:rPr>
        <w:t>ных Сил Российской Федерации, иными нормативными правовыми актами Ро</w:t>
      </w:r>
      <w:r w:rsidRPr="00FE2C26">
        <w:rPr>
          <w:rFonts w:eastAsia="FZSongTi" w:cs="LucidaSans"/>
          <w:lang w:eastAsia="zh-CN" w:bidi="hi-IN"/>
        </w:rPr>
        <w:t>с</w:t>
      </w:r>
      <w:r w:rsidRPr="00FE2C26">
        <w:rPr>
          <w:rFonts w:eastAsia="FZSongTi" w:cs="LucidaSans"/>
          <w:lang w:eastAsia="zh-CN" w:bidi="hi-IN"/>
        </w:rPr>
        <w:t>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163.</w:t>
      </w:r>
      <w:r w:rsidRPr="00FE2C26">
        <w:rPr>
          <w:rFonts w:eastAsia="FZSongTi" w:cs="LucidaSans"/>
          <w:lang w:eastAsia="zh-CN" w:bidi="hi-IN"/>
        </w:rPr>
        <w:tab/>
        <w:t>Подготовка военнослужащих военной полиции осуществляется в рамках профессионально-</w:t>
      </w:r>
      <w:r w:rsidRPr="00FE2C26">
        <w:rPr>
          <w:rFonts w:eastAsia="FZSongTi"/>
          <w:lang w:bidi="hi-IN"/>
        </w:rPr>
        <w:t>должностной</w:t>
      </w:r>
      <w:r w:rsidRPr="009443BA">
        <w:rPr>
          <w:rFonts w:eastAsia="FZSongTi" w:cs="LucidaSans"/>
          <w:lang w:eastAsia="zh-CN" w:bidi="hi-IN"/>
        </w:rPr>
        <w:t xml:space="preserve"> и боевой подготовки. В программы по</w:t>
      </w:r>
      <w:r w:rsidRPr="00321B8D">
        <w:rPr>
          <w:rFonts w:eastAsia="FZSongTi" w:cs="LucidaSans"/>
          <w:lang w:eastAsia="zh-CN" w:bidi="hi-IN"/>
        </w:rPr>
        <w:t>д</w:t>
      </w:r>
      <w:r w:rsidRPr="00FE2C26">
        <w:rPr>
          <w:rFonts w:eastAsia="FZSongTi" w:cs="LucidaSans"/>
          <w:lang w:eastAsia="zh-CN" w:bidi="hi-IN"/>
        </w:rPr>
        <w:t>готовки включены темы занятий по изучению основных положений Конвенции против пыток и других жестоких, бесчеловечных или унижающих достоинство видов обращения или наказания (далее – Конвенция) (не менее двух в полугодие) с обязательным контролем усвоения программы в конце периода обучения.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164.</w:t>
      </w:r>
      <w:r w:rsidRPr="00FE2C26">
        <w:rPr>
          <w:rFonts w:eastAsia="FZSongTi" w:cs="LucidaSans"/>
          <w:lang w:eastAsia="zh-CN" w:bidi="hi-IN"/>
        </w:rPr>
        <w:tab/>
      </w:r>
      <w:r w:rsidRPr="00FE2C26">
        <w:rPr>
          <w:rFonts w:eastAsia="FZSongTi"/>
          <w:lang w:bidi="hi-IN"/>
        </w:rPr>
        <w:t>Кроме</w:t>
      </w:r>
      <w:r w:rsidRPr="009443BA">
        <w:rPr>
          <w:rFonts w:eastAsia="FZSongTi" w:cs="LucidaSans"/>
          <w:lang w:eastAsia="zh-CN" w:bidi="hi-IN"/>
        </w:rPr>
        <w:t xml:space="preserve"> того, в целях осуществления эффективных мер по воспит</w:t>
      </w:r>
      <w:r w:rsidRPr="00321B8D">
        <w:rPr>
          <w:rFonts w:eastAsia="FZSongTi" w:cs="LucidaSans"/>
          <w:lang w:eastAsia="zh-CN" w:bidi="hi-IN"/>
        </w:rPr>
        <w:t>а</w:t>
      </w:r>
      <w:r w:rsidRPr="00FE2C26">
        <w:rPr>
          <w:rFonts w:eastAsia="FZSongTi" w:cs="LucidaSans"/>
          <w:lang w:eastAsia="zh-CN" w:bidi="hi-IN"/>
        </w:rPr>
        <w:t>нию в</w:t>
      </w:r>
      <w:r w:rsidRPr="00FE2C26">
        <w:rPr>
          <w:rFonts w:eastAsia="FZSongTi" w:cs="LucidaSans"/>
          <w:lang w:eastAsia="zh-CN" w:bidi="hi-IN"/>
        </w:rPr>
        <w:t>ы</w:t>
      </w:r>
      <w:r w:rsidRPr="00FE2C26">
        <w:rPr>
          <w:rFonts w:eastAsia="FZSongTi" w:cs="LucidaSans"/>
          <w:lang w:eastAsia="zh-CN" w:bidi="hi-IN"/>
        </w:rPr>
        <w:t>сокой правовой культуры военнослужащих и лиц гражданского персонала В</w:t>
      </w:r>
      <w:r w:rsidRPr="00FE2C26">
        <w:rPr>
          <w:rFonts w:eastAsia="FZSongTi" w:cs="LucidaSans"/>
          <w:lang w:eastAsia="zh-CN" w:bidi="hi-IN"/>
        </w:rPr>
        <w:t>о</w:t>
      </w:r>
      <w:r w:rsidRPr="00FE2C26">
        <w:rPr>
          <w:rFonts w:eastAsia="FZSongTi" w:cs="LucidaSans"/>
          <w:lang w:eastAsia="zh-CN" w:bidi="hi-IN"/>
        </w:rPr>
        <w:t>оруженных Сил Российской Федерации издан приказ Минобороны России «О правовом обучении в Вооруженных Силах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165.</w:t>
      </w:r>
      <w:r w:rsidRPr="00FE2C26">
        <w:rPr>
          <w:rFonts w:eastAsia="FZSongTi" w:cs="LucidaSans"/>
          <w:lang w:eastAsia="zh-CN" w:bidi="hi-IN"/>
        </w:rPr>
        <w:tab/>
        <w:t>В течение 2012</w:t>
      </w:r>
      <w:r w:rsidR="00204137">
        <w:rPr>
          <w:rFonts w:eastAsia="FZSongTi" w:cs="LucidaSans"/>
          <w:lang w:eastAsia="zh-CN" w:bidi="hi-IN"/>
        </w:rPr>
        <w:t>-</w:t>
      </w:r>
      <w:r w:rsidRPr="00FE2C26">
        <w:rPr>
          <w:rFonts w:eastAsia="FZSongTi" w:cs="LucidaSans"/>
          <w:lang w:eastAsia="zh-CN" w:bidi="hi-IN"/>
        </w:rPr>
        <w:t xml:space="preserve">2015 годов должностными лицами военной полиции в рамках реализации возложенных задач в </w:t>
      </w:r>
      <w:r w:rsidRPr="00FE2C26">
        <w:rPr>
          <w:rFonts w:eastAsia="FZSongTi"/>
          <w:lang w:bidi="hi-IN"/>
        </w:rPr>
        <w:t>воинских</w:t>
      </w:r>
      <w:r w:rsidRPr="009443BA">
        <w:rPr>
          <w:rFonts w:eastAsia="FZSongTi" w:cs="LucidaSans"/>
          <w:lang w:eastAsia="zh-CN" w:bidi="hi-IN"/>
        </w:rPr>
        <w:t xml:space="preserve"> частях, дислоциру</w:t>
      </w:r>
      <w:r w:rsidRPr="00321B8D">
        <w:rPr>
          <w:rFonts w:eastAsia="FZSongTi" w:cs="LucidaSans"/>
          <w:lang w:eastAsia="zh-CN" w:bidi="hi-IN"/>
        </w:rPr>
        <w:t>ю</w:t>
      </w:r>
      <w:r w:rsidRPr="00FE2C26">
        <w:rPr>
          <w:rFonts w:eastAsia="FZSongTi" w:cs="LucidaSans"/>
          <w:lang w:eastAsia="zh-CN" w:bidi="hi-IN"/>
        </w:rPr>
        <w:t>щихся в районах ответственности органов военной полиции, проводился комплекс и</w:t>
      </w:r>
      <w:r w:rsidRPr="00FE2C26">
        <w:rPr>
          <w:rFonts w:eastAsia="FZSongTi" w:cs="LucidaSans"/>
          <w:lang w:eastAsia="zh-CN" w:bidi="hi-IN"/>
        </w:rPr>
        <w:t>н</w:t>
      </w:r>
      <w:r w:rsidRPr="00FE2C26">
        <w:rPr>
          <w:rFonts w:eastAsia="FZSongTi" w:cs="LucidaSans"/>
          <w:lang w:eastAsia="zh-CN" w:bidi="hi-IN"/>
        </w:rPr>
        <w:t>формационных и разъяснительных мероприятий, направленных на предупр</w:t>
      </w:r>
      <w:r w:rsidRPr="00FE2C26">
        <w:rPr>
          <w:rFonts w:eastAsia="FZSongTi" w:cs="LucidaSans"/>
          <w:lang w:eastAsia="zh-CN" w:bidi="hi-IN"/>
        </w:rPr>
        <w:t>е</w:t>
      </w:r>
      <w:r w:rsidRPr="00FE2C26">
        <w:rPr>
          <w:rFonts w:eastAsia="FZSongTi" w:cs="LucidaSans"/>
          <w:lang w:eastAsia="zh-CN" w:bidi="hi-IN"/>
        </w:rPr>
        <w:t>ждение совершения правонарушений (преступлений), популяризацию правил воинской вежливости, а также культуры поведения в общественных местах.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166.</w:t>
      </w:r>
      <w:r w:rsidRPr="00FE2C26">
        <w:rPr>
          <w:rFonts w:eastAsia="FZSongTi" w:cs="LucidaSans"/>
          <w:lang w:eastAsia="zh-CN" w:bidi="hi-IN"/>
        </w:rPr>
        <w:tab/>
      </w:r>
      <w:r w:rsidRPr="00FE2C26">
        <w:rPr>
          <w:rFonts w:eastAsia="FZSongTi"/>
          <w:lang w:bidi="hi-IN"/>
        </w:rPr>
        <w:t>Постоянно</w:t>
      </w:r>
      <w:r w:rsidRPr="009443BA">
        <w:rPr>
          <w:rFonts w:eastAsia="FZSongTi" w:cs="LucidaSans"/>
          <w:lang w:eastAsia="zh-CN" w:bidi="hi-IN"/>
        </w:rPr>
        <w:t xml:space="preserve"> осуществляется взаимодействие с аппаратами Уполн</w:t>
      </w:r>
      <w:r w:rsidRPr="00321B8D">
        <w:rPr>
          <w:rFonts w:eastAsia="FZSongTi" w:cs="LucidaSans"/>
          <w:lang w:eastAsia="zh-CN" w:bidi="hi-IN"/>
        </w:rPr>
        <w:t>о</w:t>
      </w:r>
      <w:r w:rsidRPr="00FE2C26">
        <w:rPr>
          <w:rFonts w:eastAsia="FZSongTi" w:cs="LucidaSans"/>
          <w:lang w:eastAsia="zh-CN" w:bidi="hi-IN"/>
        </w:rPr>
        <w:t>моче</w:t>
      </w:r>
      <w:r w:rsidRPr="00FE2C26">
        <w:rPr>
          <w:rFonts w:eastAsia="FZSongTi" w:cs="LucidaSans"/>
          <w:lang w:eastAsia="zh-CN" w:bidi="hi-IN"/>
        </w:rPr>
        <w:t>н</w:t>
      </w:r>
      <w:r w:rsidRPr="00FE2C26">
        <w:rPr>
          <w:rFonts w:eastAsia="FZSongTi" w:cs="LucidaSans"/>
          <w:lang w:eastAsia="zh-CN" w:bidi="hi-IN"/>
        </w:rPr>
        <w:t>ного по правам человека в Российской Федерации, председателя Совета при Президенте Российской Федерации по содействию развитию институтов гра</w:t>
      </w:r>
      <w:r w:rsidRPr="00FE2C26">
        <w:rPr>
          <w:rFonts w:eastAsia="FZSongTi" w:cs="LucidaSans"/>
          <w:lang w:eastAsia="zh-CN" w:bidi="hi-IN"/>
        </w:rPr>
        <w:t>ж</w:t>
      </w:r>
      <w:r w:rsidRPr="00FE2C26">
        <w:rPr>
          <w:rFonts w:eastAsia="FZSongTi" w:cs="LucidaSans"/>
          <w:lang w:eastAsia="zh-CN" w:bidi="hi-IN"/>
        </w:rPr>
        <w:t>данского общества и правам человека, общественными организациями родит</w:t>
      </w:r>
      <w:r w:rsidRPr="00FE2C26">
        <w:rPr>
          <w:rFonts w:eastAsia="FZSongTi" w:cs="LucidaSans"/>
          <w:lang w:eastAsia="zh-CN" w:bidi="hi-IN"/>
        </w:rPr>
        <w:t>е</w:t>
      </w:r>
      <w:r w:rsidRPr="00FE2C26">
        <w:rPr>
          <w:rFonts w:eastAsia="FZSongTi" w:cs="LucidaSans"/>
          <w:lang w:eastAsia="zh-CN" w:bidi="hi-IN"/>
        </w:rPr>
        <w:t>лей военнослужащих.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167.</w:t>
      </w:r>
      <w:r w:rsidRPr="00FE2C26">
        <w:rPr>
          <w:rFonts w:eastAsia="FZSongTi" w:cs="LucidaSans"/>
          <w:lang w:eastAsia="zh-CN" w:bidi="hi-IN"/>
        </w:rPr>
        <w:tab/>
        <w:t xml:space="preserve">До сведения судей и работников аппарата Верховного Суда Российской Федерации, нижестоящих судов </w:t>
      </w:r>
      <w:r w:rsidRPr="00FE2C26">
        <w:rPr>
          <w:rFonts w:eastAsia="FZSongTi"/>
          <w:lang w:bidi="hi-IN"/>
        </w:rPr>
        <w:t>постоянно</w:t>
      </w:r>
      <w:r w:rsidRPr="009443BA">
        <w:rPr>
          <w:rFonts w:eastAsia="FZSongTi" w:cs="LucidaSans"/>
          <w:lang w:eastAsia="zh-CN" w:bidi="hi-IN"/>
        </w:rPr>
        <w:t xml:space="preserve"> доводится информация о тек</w:t>
      </w:r>
      <w:r w:rsidRPr="00321B8D">
        <w:rPr>
          <w:rFonts w:eastAsia="FZSongTi" w:cs="LucidaSans"/>
          <w:lang w:eastAsia="zh-CN" w:bidi="hi-IN"/>
        </w:rPr>
        <w:t>у</w:t>
      </w:r>
      <w:r w:rsidRPr="00FE2C26">
        <w:rPr>
          <w:rFonts w:eastAsia="FZSongTi" w:cs="LucidaSans"/>
          <w:lang w:eastAsia="zh-CN" w:bidi="hi-IN"/>
        </w:rPr>
        <w:t>щей практике ЕСПЧ, договорных органов по правам человека, включая Комитет против пыток, связанной с защитой права лица не подвергаться пыткам и иным формам недопустимого обращения.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168.</w:t>
      </w:r>
      <w:r w:rsidRPr="00FE2C26">
        <w:rPr>
          <w:rFonts w:eastAsia="FZSongTi" w:cs="LucidaSans"/>
          <w:lang w:eastAsia="zh-CN" w:bidi="hi-IN"/>
        </w:rPr>
        <w:tab/>
        <w:t>В 2013 г. в Верховном Суде были подготовлены обобщение правовых п</w:t>
      </w:r>
      <w:r w:rsidRPr="00FE2C26">
        <w:rPr>
          <w:rFonts w:eastAsia="FZSongTi" w:cs="LucidaSans"/>
          <w:lang w:eastAsia="zh-CN" w:bidi="hi-IN"/>
        </w:rPr>
        <w:t>о</w:t>
      </w:r>
      <w:r w:rsidRPr="00FE2C26">
        <w:rPr>
          <w:rFonts w:eastAsia="FZSongTi" w:cs="LucidaSans"/>
          <w:lang w:eastAsia="zh-CN" w:bidi="hi-IN"/>
        </w:rPr>
        <w:t>зиции Комитета против пыток за 2011</w:t>
      </w:r>
      <w:r w:rsidR="00204137">
        <w:rPr>
          <w:rFonts w:eastAsia="FZSongTi" w:cs="LucidaSans"/>
          <w:lang w:eastAsia="zh-CN" w:bidi="hi-IN"/>
        </w:rPr>
        <w:t>-</w:t>
      </w:r>
      <w:r w:rsidRPr="00FE2C26">
        <w:rPr>
          <w:rFonts w:eastAsia="FZSongTi" w:cs="LucidaSans"/>
          <w:lang w:eastAsia="zh-CN" w:bidi="hi-IN"/>
        </w:rPr>
        <w:t>2012 г., а также обобщение правовых п</w:t>
      </w:r>
      <w:r w:rsidRPr="00FE2C26">
        <w:rPr>
          <w:rFonts w:eastAsia="FZSongTi" w:cs="LucidaSans"/>
          <w:lang w:eastAsia="zh-CN" w:bidi="hi-IN"/>
        </w:rPr>
        <w:t>о</w:t>
      </w:r>
      <w:r w:rsidRPr="00FE2C26">
        <w:rPr>
          <w:rFonts w:eastAsia="FZSongTi" w:cs="LucidaSans"/>
          <w:lang w:eastAsia="zh-CN" w:bidi="hi-IN"/>
        </w:rPr>
        <w:t>зиций Комитета по правам человека, Комитета по ликвидации расовой дискр</w:t>
      </w:r>
      <w:r w:rsidRPr="00FE2C26">
        <w:rPr>
          <w:rFonts w:eastAsia="FZSongTi" w:cs="LucidaSans"/>
          <w:lang w:eastAsia="zh-CN" w:bidi="hi-IN"/>
        </w:rPr>
        <w:t>и</w:t>
      </w:r>
      <w:r w:rsidRPr="00FE2C26">
        <w:rPr>
          <w:rFonts w:eastAsia="FZSongTi" w:cs="LucidaSans"/>
          <w:lang w:eastAsia="zh-CN" w:bidi="hi-IN"/>
        </w:rPr>
        <w:t>минации, Комитета по ликвидации дискриминации в отношении женщин, К</w:t>
      </w:r>
      <w:r w:rsidRPr="00FE2C26">
        <w:rPr>
          <w:rFonts w:eastAsia="FZSongTi" w:cs="LucidaSans"/>
          <w:lang w:eastAsia="zh-CN" w:bidi="hi-IN"/>
        </w:rPr>
        <w:t>о</w:t>
      </w:r>
      <w:r w:rsidRPr="00FE2C26">
        <w:rPr>
          <w:rFonts w:eastAsia="FZSongTi" w:cs="LucidaSans"/>
          <w:lang w:eastAsia="zh-CN" w:bidi="hi-IN"/>
        </w:rPr>
        <w:t>митета по правам инвалидов, которые касались и вопросов защиты права лица не подвергаться пыткам и иным формам недопустимого обращения.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169.</w:t>
      </w:r>
      <w:r w:rsidRPr="00FE2C26">
        <w:rPr>
          <w:rFonts w:eastAsia="FZSongTi" w:cs="LucidaSans"/>
          <w:lang w:eastAsia="zh-CN" w:bidi="hi-IN"/>
        </w:rPr>
        <w:tab/>
        <w:t>В Верховном Суде также были подготовлены Обзор практики и правовых позиций ЕСПЧ по присуждению справедливой компенсации в связи с наруш</w:t>
      </w:r>
      <w:r w:rsidRPr="00FE2C26">
        <w:rPr>
          <w:rFonts w:eastAsia="FZSongTi" w:cs="LucidaSans"/>
          <w:lang w:eastAsia="zh-CN" w:bidi="hi-IN"/>
        </w:rPr>
        <w:t>е</w:t>
      </w:r>
      <w:r w:rsidRPr="00FE2C26">
        <w:rPr>
          <w:rFonts w:eastAsia="FZSongTi" w:cs="LucidaSans"/>
          <w:lang w:eastAsia="zh-CN" w:bidi="hi-IN"/>
        </w:rPr>
        <w:t>нием Российской Федерацией положений статьи 3 Конвенции о защите прав ч</w:t>
      </w:r>
      <w:r w:rsidRPr="00FE2C26">
        <w:rPr>
          <w:rFonts w:eastAsia="FZSongTi" w:cs="LucidaSans"/>
          <w:lang w:eastAsia="zh-CN" w:bidi="hi-IN"/>
        </w:rPr>
        <w:t>е</w:t>
      </w:r>
      <w:r w:rsidRPr="00FE2C26">
        <w:rPr>
          <w:rFonts w:eastAsia="FZSongTi" w:cs="LucidaSans"/>
          <w:lang w:eastAsia="zh-CN" w:bidi="hi-IN"/>
        </w:rPr>
        <w:t>ловека и основных свобод 1950 г., Перечень докладов, принятых в рамках ме</w:t>
      </w:r>
      <w:r w:rsidRPr="00FE2C26">
        <w:rPr>
          <w:rFonts w:eastAsia="FZSongTi" w:cs="LucidaSans"/>
          <w:lang w:eastAsia="zh-CN" w:bidi="hi-IN"/>
        </w:rPr>
        <w:t>ж</w:t>
      </w:r>
      <w:r w:rsidRPr="00FE2C26">
        <w:rPr>
          <w:rFonts w:eastAsia="FZSongTi" w:cs="LucidaSans"/>
          <w:lang w:eastAsia="zh-CN" w:bidi="hi-IN"/>
        </w:rPr>
        <w:t>дународных межправительственных организаций, о соблюдении прав и свобод человека в отдельных государствах. Содержание этих документов постоянно обновляется с учетом текущей практики ЕСПЧ и международных межправ</w:t>
      </w:r>
      <w:r w:rsidRPr="00FE2C26">
        <w:rPr>
          <w:rFonts w:eastAsia="FZSongTi" w:cs="LucidaSans"/>
          <w:lang w:eastAsia="zh-CN" w:bidi="hi-IN"/>
        </w:rPr>
        <w:t>и</w:t>
      </w:r>
      <w:r w:rsidRPr="00FE2C26">
        <w:rPr>
          <w:rFonts w:eastAsia="FZSongTi" w:cs="LucidaSans"/>
          <w:lang w:eastAsia="zh-CN" w:bidi="hi-IN"/>
        </w:rPr>
        <w:t>тельственных организаций и направляется в нижестоящие суды.</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11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170.</w:t>
      </w:r>
      <w:r w:rsidRPr="00FE2C26">
        <w:rPr>
          <w:rFonts w:eastAsia="FZSongTi" w:cs="LucidaSans"/>
          <w:lang w:eastAsia="zh-CN" w:bidi="hi-IN"/>
        </w:rPr>
        <w:tab/>
        <w:t>Врачи-психиатры и иной персонал медицинских психиатрических орг</w:t>
      </w:r>
      <w:r w:rsidRPr="00FE2C26">
        <w:rPr>
          <w:rFonts w:eastAsia="FZSongTi" w:cs="LucidaSans"/>
          <w:lang w:eastAsia="zh-CN" w:bidi="hi-IN"/>
        </w:rPr>
        <w:t>а</w:t>
      </w:r>
      <w:r w:rsidRPr="00FE2C26">
        <w:rPr>
          <w:rFonts w:eastAsia="FZSongTi" w:cs="LucidaSans"/>
          <w:lang w:eastAsia="zh-CN" w:bidi="hi-IN"/>
        </w:rPr>
        <w:t>низаций органов здравоохранения осуществляют деятельность, связанную с л</w:t>
      </w:r>
      <w:r w:rsidRPr="00FE2C26">
        <w:rPr>
          <w:rFonts w:eastAsia="FZSongTi" w:cs="LucidaSans"/>
          <w:lang w:eastAsia="zh-CN" w:bidi="hi-IN"/>
        </w:rPr>
        <w:t>е</w:t>
      </w:r>
      <w:r w:rsidRPr="00FE2C26">
        <w:rPr>
          <w:rFonts w:eastAsia="FZSongTi" w:cs="LucidaSans"/>
          <w:lang w:eastAsia="zh-CN" w:bidi="hi-IN"/>
        </w:rPr>
        <w:t>чением, медицинской реабилитацией лиц, в том числе пострадавших от пр</w:t>
      </w:r>
      <w:r w:rsidRPr="00FE2C26">
        <w:rPr>
          <w:rFonts w:eastAsia="FZSongTi" w:cs="LucidaSans"/>
          <w:lang w:eastAsia="zh-CN" w:bidi="hi-IN"/>
        </w:rPr>
        <w:t>е</w:t>
      </w:r>
      <w:r w:rsidRPr="00FE2C26">
        <w:rPr>
          <w:rFonts w:eastAsia="FZSongTi" w:cs="LucidaSans"/>
          <w:lang w:eastAsia="zh-CN" w:bidi="hi-IN"/>
        </w:rPr>
        <w:t>ступлений.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171.</w:t>
      </w:r>
      <w:r w:rsidRPr="00FE2C26">
        <w:rPr>
          <w:rFonts w:eastAsia="FZSongTi" w:cs="LucidaSans"/>
          <w:lang w:eastAsia="zh-CN" w:bidi="hi-IN"/>
        </w:rPr>
        <w:tab/>
        <w:t>С этой целью между Федеральным медицинским исследовательским це</w:t>
      </w:r>
      <w:r w:rsidRPr="00FE2C26">
        <w:rPr>
          <w:rFonts w:eastAsia="FZSongTi" w:cs="LucidaSans"/>
          <w:lang w:eastAsia="zh-CN" w:bidi="hi-IN"/>
        </w:rPr>
        <w:t>н</w:t>
      </w:r>
      <w:r w:rsidRPr="00FE2C26">
        <w:rPr>
          <w:rFonts w:eastAsia="FZSongTi" w:cs="LucidaSans"/>
          <w:lang w:eastAsia="zh-CN" w:bidi="hi-IN"/>
        </w:rPr>
        <w:t>тром психиатрии и наркологии имени В.П. Сербского и СК России достигнуто соглашение об оказании психиатрической и психолого-психиатрической пом</w:t>
      </w:r>
      <w:r w:rsidRPr="00FE2C26">
        <w:rPr>
          <w:rFonts w:eastAsia="FZSongTi" w:cs="LucidaSans"/>
          <w:lang w:eastAsia="zh-CN" w:bidi="hi-IN"/>
        </w:rPr>
        <w:t>о</w:t>
      </w:r>
      <w:r w:rsidRPr="00FE2C26">
        <w:rPr>
          <w:rFonts w:eastAsia="FZSongTi" w:cs="LucidaSans"/>
          <w:lang w:eastAsia="zh-CN" w:bidi="hi-IN"/>
        </w:rPr>
        <w:t>щи потерпевшим от преступлений. Этим лицам по направлению СК России оказывается медицинская, медико-психологическая лечебная, реабилитацио</w:t>
      </w:r>
      <w:r w:rsidRPr="00FE2C26">
        <w:rPr>
          <w:rFonts w:eastAsia="FZSongTi" w:cs="LucidaSans"/>
          <w:lang w:eastAsia="zh-CN" w:bidi="hi-IN"/>
        </w:rPr>
        <w:t>н</w:t>
      </w:r>
      <w:r w:rsidRPr="00FE2C26">
        <w:rPr>
          <w:rFonts w:eastAsia="FZSongTi" w:cs="LucidaSans"/>
          <w:lang w:eastAsia="zh-CN" w:bidi="hi-IN"/>
        </w:rPr>
        <w:t>ная помощь сотрудниками ФГБУ «ФМИЦПН им. В.П. Сербского». Кроме того, ведущими специалистами данного учреждения подготовлены программы по</w:t>
      </w:r>
      <w:r w:rsidRPr="00FE2C26">
        <w:rPr>
          <w:rFonts w:eastAsia="FZSongTi" w:cs="LucidaSans"/>
          <w:lang w:eastAsia="zh-CN" w:bidi="hi-IN"/>
        </w:rPr>
        <w:t>д</w:t>
      </w:r>
      <w:r w:rsidRPr="00FE2C26">
        <w:rPr>
          <w:rFonts w:eastAsia="FZSongTi" w:cs="LucidaSans"/>
          <w:lang w:eastAsia="zh-CN" w:bidi="hi-IN"/>
        </w:rPr>
        <w:t>готовки психиатров и психологов, осуществляющих указанные виды деятел</w:t>
      </w:r>
      <w:r w:rsidRPr="00FE2C26">
        <w:rPr>
          <w:rFonts w:eastAsia="FZSongTi" w:cs="LucidaSans"/>
          <w:lang w:eastAsia="zh-CN" w:bidi="hi-IN"/>
        </w:rPr>
        <w:t>ь</w:t>
      </w:r>
      <w:r w:rsidRPr="00FE2C26">
        <w:rPr>
          <w:rFonts w:eastAsia="FZSongTi" w:cs="LucidaSans"/>
          <w:lang w:eastAsia="zh-CN" w:bidi="hi-IN"/>
        </w:rPr>
        <w:t>ности в отношении лиц, ставших жертвами преступлений.</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12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172.</w:t>
      </w:r>
      <w:r w:rsidRPr="00FE2C26">
        <w:rPr>
          <w:rFonts w:eastAsia="FZSongTi" w:cs="LucidaSans"/>
          <w:lang w:eastAsia="zh-CN" w:bidi="hi-IN"/>
        </w:rPr>
        <w:tab/>
      </w:r>
      <w:r w:rsidRPr="00FE2C26">
        <w:rPr>
          <w:rFonts w:eastAsia="FZSongTi"/>
          <w:lang w:bidi="hi-IN"/>
        </w:rPr>
        <w:t>Российскими</w:t>
      </w:r>
      <w:r w:rsidRPr="009443BA">
        <w:rPr>
          <w:rFonts w:eastAsia="FZSongTi" w:cs="LucidaSans"/>
          <w:lang w:eastAsia="zh-CN" w:bidi="hi-IN"/>
        </w:rPr>
        <w:t xml:space="preserve"> властями проводится работа по улучшению эффе</w:t>
      </w:r>
      <w:r w:rsidRPr="00321B8D">
        <w:rPr>
          <w:rFonts w:eastAsia="FZSongTi" w:cs="LucidaSans"/>
          <w:lang w:eastAsia="zh-CN" w:bidi="hi-IN"/>
        </w:rPr>
        <w:t>к</w:t>
      </w:r>
      <w:r w:rsidRPr="00FE2C26">
        <w:rPr>
          <w:rFonts w:eastAsia="FZSongTi" w:cs="LucidaSans"/>
          <w:lang w:eastAsia="zh-CN" w:bidi="hi-IN"/>
        </w:rPr>
        <w:t>тивности организации взаимодействия учреждений, органов УИС с общественными наблюдательными комиссиями (далее – ОНК) субъектов Российской Федерации и общественными объединениями в области обеспечения прав лиц, находящи</w:t>
      </w:r>
      <w:r w:rsidRPr="00FE2C26">
        <w:rPr>
          <w:rFonts w:eastAsia="FZSongTi" w:cs="LucidaSans"/>
          <w:lang w:eastAsia="zh-CN" w:bidi="hi-IN"/>
        </w:rPr>
        <w:t>х</w:t>
      </w:r>
      <w:r w:rsidRPr="00FE2C26">
        <w:rPr>
          <w:rFonts w:eastAsia="FZSongTi" w:cs="LucidaSans"/>
          <w:lang w:eastAsia="zh-CN" w:bidi="hi-IN"/>
        </w:rPr>
        <w:t>ся в местах принудительного содержания.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173.</w:t>
      </w:r>
      <w:r w:rsidRPr="00FE2C26">
        <w:rPr>
          <w:rFonts w:eastAsia="FZSongTi" w:cs="LucidaSans"/>
          <w:lang w:eastAsia="zh-CN" w:bidi="hi-IN"/>
        </w:rPr>
        <w:tab/>
      </w:r>
      <w:r w:rsidRPr="00FE2C26">
        <w:rPr>
          <w:rFonts w:eastAsia="FZSongTi"/>
          <w:lang w:bidi="hi-IN"/>
        </w:rPr>
        <w:t>Информация</w:t>
      </w:r>
      <w:r w:rsidRPr="009443BA">
        <w:rPr>
          <w:rFonts w:eastAsia="FZSongTi" w:cs="LucidaSans"/>
          <w:lang w:eastAsia="zh-CN" w:bidi="hi-IN"/>
        </w:rPr>
        <w:t xml:space="preserve"> о деятельности ОНК приведена в приложении № 5 к докл</w:t>
      </w:r>
      <w:r w:rsidRPr="009443BA">
        <w:rPr>
          <w:rFonts w:eastAsia="FZSongTi" w:cs="LucidaSans"/>
          <w:lang w:eastAsia="zh-CN" w:bidi="hi-IN"/>
        </w:rPr>
        <w:t>а</w:t>
      </w:r>
      <w:r w:rsidRPr="009443BA">
        <w:rPr>
          <w:rFonts w:eastAsia="FZSongTi" w:cs="LucidaSans"/>
          <w:lang w:eastAsia="zh-CN" w:bidi="hi-IN"/>
        </w:rPr>
        <w:t>ду.</w:t>
      </w:r>
      <w:r w:rsidRPr="00FE2C26">
        <w:rPr>
          <w:rFonts w:eastAsia="FZSongTi" w:cs="LucidaSans"/>
          <w:lang w:eastAsia="zh-CN" w:bidi="hi-IN"/>
        </w:rPr>
        <w:t xml:space="preserve"> </w:t>
      </w:r>
      <w:r w:rsidRPr="00FE2C26">
        <w:rPr>
          <w:rFonts w:eastAsia="FZSongTi"/>
          <w:lang w:bidi="hi-IN"/>
        </w:rPr>
        <w:t>Для</w:t>
      </w:r>
      <w:r w:rsidRPr="009443BA">
        <w:rPr>
          <w:rFonts w:eastAsia="FZSongTi" w:cs="LucidaSans"/>
          <w:lang w:eastAsia="zh-CN" w:bidi="hi-IN"/>
        </w:rPr>
        <w:t xml:space="preserve"> организации контроля за ходом устранения недостатков, выя</w:t>
      </w:r>
      <w:r w:rsidRPr="00321B8D">
        <w:rPr>
          <w:rFonts w:eastAsia="FZSongTi" w:cs="LucidaSans"/>
          <w:lang w:eastAsia="zh-CN" w:bidi="hi-IN"/>
        </w:rPr>
        <w:t>вле</w:t>
      </w:r>
      <w:r w:rsidRPr="00FE2C26">
        <w:rPr>
          <w:rFonts w:eastAsia="FZSongTi" w:cs="LucidaSans"/>
          <w:lang w:eastAsia="zh-CN" w:bidi="hi-IN"/>
        </w:rPr>
        <w:t>нных членами ОНК, оценки эффективности данной работы, в каждом исправител</w:t>
      </w:r>
      <w:r w:rsidRPr="00FE2C26">
        <w:rPr>
          <w:rFonts w:eastAsia="FZSongTi" w:cs="LucidaSans"/>
          <w:lang w:eastAsia="zh-CN" w:bidi="hi-IN"/>
        </w:rPr>
        <w:t>ь</w:t>
      </w:r>
      <w:r w:rsidRPr="00FE2C26">
        <w:rPr>
          <w:rFonts w:eastAsia="FZSongTi" w:cs="LucidaSans"/>
          <w:lang w:eastAsia="zh-CN" w:bidi="hi-IN"/>
        </w:rPr>
        <w:t>ном учреждении и следственном изоляторе УИС организовано ведение журнала учета результатов посещения учреждения членами ОНК и принятых мер реаг</w:t>
      </w:r>
      <w:r w:rsidRPr="00FE2C26">
        <w:rPr>
          <w:rFonts w:eastAsia="FZSongTi" w:cs="LucidaSans"/>
          <w:lang w:eastAsia="zh-CN" w:bidi="hi-IN"/>
        </w:rPr>
        <w:t>и</w:t>
      </w:r>
      <w:r w:rsidRPr="00FE2C26">
        <w:rPr>
          <w:rFonts w:eastAsia="FZSongTi" w:cs="LucidaSans"/>
          <w:lang w:eastAsia="zh-CN" w:bidi="hi-IN"/>
        </w:rPr>
        <w:t>рования.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174.</w:t>
      </w:r>
      <w:r w:rsidRPr="00FE2C26">
        <w:rPr>
          <w:rFonts w:eastAsia="FZSongTi" w:cs="LucidaSans"/>
          <w:lang w:eastAsia="zh-CN" w:bidi="hi-IN"/>
        </w:rPr>
        <w:tab/>
        <w:t>В рамках указанного взаимодействия сотрудниками ФСИН России пров</w:t>
      </w:r>
      <w:r w:rsidRPr="00FE2C26">
        <w:rPr>
          <w:rFonts w:eastAsia="FZSongTi" w:cs="LucidaSans"/>
          <w:lang w:eastAsia="zh-CN" w:bidi="hi-IN"/>
        </w:rPr>
        <w:t>о</w:t>
      </w:r>
      <w:r w:rsidRPr="00FE2C26">
        <w:rPr>
          <w:rFonts w:eastAsia="FZSongTi" w:cs="LucidaSans"/>
          <w:lang w:eastAsia="zh-CN" w:bidi="hi-IN"/>
        </w:rPr>
        <w:t>дятся проверки заявлений о нарушении прав и свобод лиц, находящихся в м</w:t>
      </w:r>
      <w:r w:rsidRPr="00FE2C26">
        <w:rPr>
          <w:rFonts w:eastAsia="FZSongTi" w:cs="LucidaSans"/>
          <w:lang w:eastAsia="zh-CN" w:bidi="hi-IN"/>
        </w:rPr>
        <w:t>е</w:t>
      </w:r>
      <w:r w:rsidRPr="00FE2C26">
        <w:rPr>
          <w:rFonts w:eastAsia="FZSongTi" w:cs="LucidaSans"/>
          <w:lang w:eastAsia="zh-CN" w:bidi="hi-IN"/>
        </w:rPr>
        <w:t>стах принудительного содержания, осуществляются выезды в терорганы ФСИН России с целью оказания практической помощи и устранения недостатков.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175.</w:t>
      </w:r>
      <w:r w:rsidRPr="00FE2C26">
        <w:rPr>
          <w:rFonts w:eastAsia="FZSongTi" w:cs="LucidaSans"/>
          <w:lang w:eastAsia="zh-CN" w:bidi="hi-IN"/>
        </w:rPr>
        <w:tab/>
        <w:t>В рамках развития взаимоотношений с правозащитными организациями в 2015 году осуществлено 1158 проверок спецучреждений членами ОНК, в 2014 году – 1158, в 2013 году – 771. Анализ таких проверок свидетельствует об отсутствии со стороны должностных лиц спецучреждений полиции преднам</w:t>
      </w:r>
      <w:r w:rsidRPr="00FE2C26">
        <w:rPr>
          <w:rFonts w:eastAsia="FZSongTi" w:cs="LucidaSans"/>
          <w:lang w:eastAsia="zh-CN" w:bidi="hi-IN"/>
        </w:rPr>
        <w:t>е</w:t>
      </w:r>
      <w:r w:rsidRPr="00FE2C26">
        <w:rPr>
          <w:rFonts w:eastAsia="FZSongTi" w:cs="LucidaSans"/>
          <w:lang w:eastAsia="zh-CN" w:bidi="hi-IN"/>
        </w:rPr>
        <w:t>ренных действий, ущемляющих права и свободы содержащихся в них граждан.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176.</w:t>
      </w:r>
      <w:r w:rsidRPr="00FE2C26">
        <w:rPr>
          <w:rFonts w:eastAsia="FZSongTi" w:cs="LucidaSans"/>
          <w:lang w:eastAsia="zh-CN" w:bidi="hi-IN"/>
        </w:rPr>
        <w:tab/>
        <w:t>Ведомственной формой статистической отчетности предусмотрен сбор сведений о результатах контроля за служебной деятельностью по содержанию, охране и конвоированию лиц, задержанных по подозрению в совершении пр</w:t>
      </w:r>
      <w:r w:rsidRPr="00FE2C26">
        <w:rPr>
          <w:rFonts w:eastAsia="FZSongTi" w:cs="LucidaSans"/>
          <w:lang w:eastAsia="zh-CN" w:bidi="hi-IN"/>
        </w:rPr>
        <w:t>е</w:t>
      </w:r>
      <w:r w:rsidRPr="00FE2C26">
        <w:rPr>
          <w:rFonts w:eastAsia="FZSongTi" w:cs="LucidaSans"/>
          <w:lang w:eastAsia="zh-CN" w:bidi="hi-IN"/>
        </w:rPr>
        <w:t>ступлений и заключенных под стражу в порядке, установленном УПК РФ, кот</w:t>
      </w:r>
      <w:r w:rsidRPr="00FE2C26">
        <w:rPr>
          <w:rFonts w:eastAsia="FZSongTi" w:cs="LucidaSans"/>
          <w:lang w:eastAsia="zh-CN" w:bidi="hi-IN"/>
        </w:rPr>
        <w:t>о</w:t>
      </w:r>
      <w:r w:rsidRPr="00FE2C26">
        <w:rPr>
          <w:rFonts w:eastAsia="FZSongTi" w:cs="LucidaSans"/>
          <w:lang w:eastAsia="zh-CN" w:bidi="hi-IN"/>
        </w:rPr>
        <w:t>рый осуществляется органами прокуратуры, Уполномоченным по правам чел</w:t>
      </w:r>
      <w:r w:rsidRPr="00FE2C26">
        <w:rPr>
          <w:rFonts w:eastAsia="FZSongTi" w:cs="LucidaSans"/>
          <w:lang w:eastAsia="zh-CN" w:bidi="hi-IN"/>
        </w:rPr>
        <w:t>о</w:t>
      </w:r>
      <w:r w:rsidRPr="00FE2C26">
        <w:rPr>
          <w:rFonts w:eastAsia="FZSongTi" w:cs="LucidaSans"/>
          <w:lang w:eastAsia="zh-CN" w:bidi="hi-IN"/>
        </w:rPr>
        <w:t>века и его аппаратом, Общественным советом при МВД России, МВД России, главными управлениями МВД России, управлениями МВД России по субъекту Российской Федерации, а также общественными наблюдательными комисси</w:t>
      </w:r>
      <w:r w:rsidRPr="00FE2C26">
        <w:rPr>
          <w:rFonts w:eastAsia="FZSongTi" w:cs="LucidaSans"/>
          <w:lang w:eastAsia="zh-CN" w:bidi="hi-IN"/>
        </w:rPr>
        <w:t>я</w:t>
      </w:r>
      <w:r w:rsidRPr="00FE2C26">
        <w:rPr>
          <w:rFonts w:eastAsia="FZSongTi" w:cs="LucidaSans"/>
          <w:lang w:eastAsia="zh-CN" w:bidi="hi-IN"/>
        </w:rPr>
        <w:t>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177.</w:t>
      </w:r>
      <w:r w:rsidRPr="00FE2C26">
        <w:rPr>
          <w:rFonts w:eastAsia="FZSongTi" w:cs="LucidaSans"/>
          <w:lang w:eastAsia="zh-CN" w:bidi="hi-IN"/>
        </w:rPr>
        <w:tab/>
        <w:t>В соответствии со статьей 19 Федерального закона от 10.06.2008 № 76-ФЗ «Об общественном контроле за обеспечением прав человека в местах пр</w:t>
      </w:r>
      <w:r w:rsidRPr="00FE2C26">
        <w:rPr>
          <w:rFonts w:eastAsia="FZSongTi" w:cs="LucidaSans"/>
          <w:lang w:eastAsia="zh-CN" w:bidi="hi-IN"/>
        </w:rPr>
        <w:t>и</w:t>
      </w:r>
      <w:r w:rsidRPr="00FE2C26">
        <w:rPr>
          <w:rFonts w:eastAsia="FZSongTi" w:cs="LucidaSans"/>
          <w:lang w:eastAsia="zh-CN" w:bidi="hi-IN"/>
        </w:rPr>
        <w:t>нудительного содержания и о содействии лицам, находящимся в местах прин</w:t>
      </w:r>
      <w:r w:rsidRPr="00FE2C26">
        <w:rPr>
          <w:rFonts w:eastAsia="FZSongTi" w:cs="LucidaSans"/>
          <w:lang w:eastAsia="zh-CN" w:bidi="hi-IN"/>
        </w:rPr>
        <w:t>у</w:t>
      </w:r>
      <w:r w:rsidRPr="00FE2C26">
        <w:rPr>
          <w:rFonts w:eastAsia="FZSongTi" w:cs="LucidaSans"/>
          <w:lang w:eastAsia="zh-CN" w:bidi="hi-IN"/>
        </w:rPr>
        <w:t>дительного содержания» учреждения и органы ФСИН России рассматривают направленные в их адрес заключения, предложения и обращения общественных наблюдательных комиссий и информируют их о результатах рассмотрения ук</w:t>
      </w:r>
      <w:r w:rsidRPr="00FE2C26">
        <w:rPr>
          <w:rFonts w:eastAsia="FZSongTi" w:cs="LucidaSans"/>
          <w:lang w:eastAsia="zh-CN" w:bidi="hi-IN"/>
        </w:rPr>
        <w:t>а</w:t>
      </w:r>
      <w:r w:rsidRPr="00FE2C26">
        <w:rPr>
          <w:rFonts w:eastAsia="FZSongTi" w:cs="LucidaSans"/>
          <w:lang w:eastAsia="zh-CN" w:bidi="hi-IN"/>
        </w:rPr>
        <w:t>занных заключений, предложений и обращений в соответствии с нормативными правовыми актами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178.</w:t>
      </w:r>
      <w:r w:rsidRPr="00FE2C26">
        <w:rPr>
          <w:rFonts w:eastAsia="FZSongTi" w:cs="LucidaSans"/>
          <w:lang w:eastAsia="zh-CN" w:bidi="hi-IN"/>
        </w:rPr>
        <w:tab/>
        <w:t>Ведение сводных отчетов по категории замечаний, выявленных членами ОНК, законом не предусмотрено и не ведется.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179.</w:t>
      </w:r>
      <w:r w:rsidRPr="00FE2C26">
        <w:rPr>
          <w:rFonts w:eastAsia="FZSongTi" w:cs="LucidaSans"/>
          <w:lang w:eastAsia="zh-CN" w:bidi="hi-IN"/>
        </w:rPr>
        <w:tab/>
        <w:t>Информации о фактах привлечения сотрудников учреждений уголовно-исполнительной системы к уголовной ответственности по вышеуказанным ст</w:t>
      </w:r>
      <w:r w:rsidRPr="00FE2C26">
        <w:rPr>
          <w:rFonts w:eastAsia="FZSongTi" w:cs="LucidaSans"/>
          <w:lang w:eastAsia="zh-CN" w:bidi="hi-IN"/>
        </w:rPr>
        <w:t>а</w:t>
      </w:r>
      <w:r w:rsidRPr="00FE2C26">
        <w:rPr>
          <w:rFonts w:eastAsia="FZSongTi" w:cs="LucidaSans"/>
          <w:lang w:eastAsia="zh-CN" w:bidi="hi-IN"/>
        </w:rPr>
        <w:t>тьям УК РФ на основании фактов, выявленных в ходе посещения членами ОНК, не имеется.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13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180.</w:t>
      </w:r>
      <w:r w:rsidRPr="00FE2C26">
        <w:rPr>
          <w:rFonts w:eastAsia="FZSongTi" w:cs="LucidaSans"/>
          <w:lang w:eastAsia="zh-CN" w:bidi="hi-IN"/>
        </w:rPr>
        <w:tab/>
        <w:t>Посещение мест лишения свободы осужденных членами ОНК регламе</w:t>
      </w:r>
      <w:r w:rsidRPr="00FE2C26">
        <w:rPr>
          <w:rFonts w:eastAsia="FZSongTi" w:cs="LucidaSans"/>
          <w:lang w:eastAsia="zh-CN" w:bidi="hi-IN"/>
        </w:rPr>
        <w:t>н</w:t>
      </w:r>
      <w:r w:rsidRPr="00FE2C26">
        <w:rPr>
          <w:rFonts w:eastAsia="FZSongTi" w:cs="LucidaSans"/>
          <w:lang w:eastAsia="zh-CN" w:bidi="hi-IN"/>
        </w:rPr>
        <w:t xml:space="preserve">тируется статьей 24 Уголовно-исполнительного кодекса Российской Федерации. Общественный контроль за обеспечением прав человека в исправительных учреждениях осуществляют ОНК согласно Федеральному закону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w:t>
      </w:r>
      <w:hyperlink r:id="rId10" w:history="1">
        <w:r w:rsidRPr="00FE2C26">
          <w:rPr>
            <w:rFonts w:eastAsia="FZSongTi" w:cs="LucidaSans"/>
            <w:lang w:eastAsia="zh-CN" w:bidi="hi-IN"/>
          </w:rPr>
          <w:t>порядке</w:t>
        </w:r>
      </w:hyperlink>
      <w:r w:rsidRPr="00FE2C26">
        <w:rPr>
          <w:rFonts w:eastAsia="FZSongTi" w:cs="LucidaSans"/>
          <w:lang w:eastAsia="zh-CN" w:bidi="hi-IN"/>
        </w:rPr>
        <w:t>, которые предусмотрены законодательством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181.</w:t>
      </w:r>
      <w:r w:rsidRPr="00FE2C26">
        <w:rPr>
          <w:rFonts w:eastAsia="FZSongTi" w:cs="LucidaSans"/>
          <w:lang w:eastAsia="zh-CN" w:bidi="hi-IN"/>
        </w:rPr>
        <w:tab/>
        <w:t>Члены ОНК при осуществлении общественного контроля вправе в уст</w:t>
      </w:r>
      <w:r w:rsidRPr="00FE2C26">
        <w:rPr>
          <w:rFonts w:eastAsia="FZSongTi" w:cs="LucidaSans"/>
          <w:lang w:eastAsia="zh-CN" w:bidi="hi-IN"/>
        </w:rPr>
        <w:t>а</w:t>
      </w:r>
      <w:r w:rsidRPr="00FE2C26">
        <w:rPr>
          <w:rFonts w:eastAsia="FZSongTi" w:cs="LucidaSans"/>
          <w:lang w:eastAsia="zh-CN" w:bidi="hi-IN"/>
        </w:rPr>
        <w:t>новленном порядке посещать места принудительного содержания.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182.</w:t>
      </w:r>
      <w:r w:rsidRPr="00FE2C26">
        <w:rPr>
          <w:rFonts w:eastAsia="FZSongTi" w:cs="LucidaSans"/>
          <w:lang w:eastAsia="zh-CN" w:bidi="hi-IN"/>
        </w:rPr>
        <w:tab/>
        <w:t>Отчеты о недостатках, выявленных в ходе посещения членами ОНК учреждений УИС, направляются в территориальные органы ФСИН России, а в случае выявления нарушения законности и прав человека – в территориальные органы прокуратуры и СК России.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183.</w:t>
      </w:r>
      <w:r w:rsidRPr="00FE2C26">
        <w:rPr>
          <w:rFonts w:eastAsia="FZSongTi" w:cs="LucidaSans"/>
          <w:lang w:eastAsia="zh-CN" w:bidi="hi-IN"/>
        </w:rPr>
        <w:tab/>
        <w:t>Согласно Инструкции об организации и проведении служебных проверок в учреждениях и органах уголовно-исполнительной системы в отношении ш</w:t>
      </w:r>
      <w:r w:rsidRPr="00FE2C26">
        <w:rPr>
          <w:rFonts w:eastAsia="FZSongTi" w:cs="LucidaSans"/>
          <w:lang w:eastAsia="zh-CN" w:bidi="hi-IN"/>
        </w:rPr>
        <w:t>е</w:t>
      </w:r>
      <w:r w:rsidRPr="00FE2C26">
        <w:rPr>
          <w:rFonts w:eastAsia="FZSongTi" w:cs="LucidaSans"/>
          <w:lang w:eastAsia="zh-CN" w:bidi="hi-IN"/>
        </w:rPr>
        <w:t>сти сотрудников учреждений УИС Иркутской и Свердловской областей пров</w:t>
      </w:r>
      <w:r w:rsidRPr="00FE2C26">
        <w:rPr>
          <w:rFonts w:eastAsia="FZSongTi" w:cs="LucidaSans"/>
          <w:lang w:eastAsia="zh-CN" w:bidi="hi-IN"/>
        </w:rPr>
        <w:t>е</w:t>
      </w:r>
      <w:r w:rsidRPr="00FE2C26">
        <w:rPr>
          <w:rFonts w:eastAsia="FZSongTi" w:cs="LucidaSans"/>
          <w:lang w:eastAsia="zh-CN" w:bidi="hi-IN"/>
        </w:rPr>
        <w:t>дены служебные проверки, по результатам которых приняты решения о нал</w:t>
      </w:r>
      <w:r w:rsidRPr="00FE2C26">
        <w:rPr>
          <w:rFonts w:eastAsia="FZSongTi" w:cs="LucidaSans"/>
          <w:lang w:eastAsia="zh-CN" w:bidi="hi-IN"/>
        </w:rPr>
        <w:t>о</w:t>
      </w:r>
      <w:r w:rsidRPr="00FE2C26">
        <w:rPr>
          <w:rFonts w:eastAsia="FZSongTi" w:cs="LucidaSans"/>
          <w:lang w:eastAsia="zh-CN" w:bidi="hi-IN"/>
        </w:rPr>
        <w:t>жении дисциплинарных взысканий с учетов их вины, причин, условий, спосо</w:t>
      </w:r>
      <w:r w:rsidRPr="00FE2C26">
        <w:rPr>
          <w:rFonts w:eastAsia="FZSongTi" w:cs="LucidaSans"/>
          <w:lang w:eastAsia="zh-CN" w:bidi="hi-IN"/>
        </w:rPr>
        <w:t>б</w:t>
      </w:r>
      <w:r w:rsidRPr="00FE2C26">
        <w:rPr>
          <w:rFonts w:eastAsia="FZSongTi" w:cs="LucidaSans"/>
          <w:lang w:eastAsia="zh-CN" w:bidi="hi-IN"/>
        </w:rPr>
        <w:t>ствующих совершению дисциплинарного проступка, а также характеризующих их материалов.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184.</w:t>
      </w:r>
      <w:r w:rsidRPr="00FE2C26">
        <w:rPr>
          <w:rFonts w:eastAsia="FZSongTi" w:cs="LucidaSans"/>
          <w:lang w:eastAsia="zh-CN" w:bidi="hi-IN"/>
        </w:rPr>
        <w:tab/>
        <w:t>На данных сотрудников УИС наложены взыскания. В настоящее время двое из шести сотрудников продолжают прохождение службы в учреждениях УИС Иркутской области, четверо сотрудников уволены из УИС.</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185.</w:t>
      </w:r>
      <w:r w:rsidRPr="00FE2C26">
        <w:rPr>
          <w:rFonts w:eastAsia="FZSongTi" w:cs="LucidaSans"/>
          <w:lang w:eastAsia="zh-CN" w:bidi="hi-IN"/>
        </w:rPr>
        <w:tab/>
        <w:t>Сведений о воспрепятствовании сотрудниками УИС членам ОНК в ос</w:t>
      </w:r>
      <w:r w:rsidRPr="00FE2C26">
        <w:rPr>
          <w:rFonts w:eastAsia="FZSongTi" w:cs="LucidaSans"/>
          <w:lang w:eastAsia="zh-CN" w:bidi="hi-IN"/>
        </w:rPr>
        <w:t>у</w:t>
      </w:r>
      <w:r w:rsidRPr="00FE2C26">
        <w:rPr>
          <w:rFonts w:eastAsia="FZSongTi" w:cs="LucidaSans"/>
          <w:lang w:eastAsia="zh-CN" w:bidi="hi-IN"/>
        </w:rPr>
        <w:t>ществлении ими</w:t>
      </w:r>
      <w:r w:rsidR="006C0162">
        <w:rPr>
          <w:rFonts w:eastAsia="FZSongTi" w:cs="LucidaSans"/>
          <w:lang w:eastAsia="zh-CN" w:bidi="hi-IN"/>
        </w:rPr>
        <w:t xml:space="preserve"> своих полномочий в период 2013</w:t>
      </w:r>
      <w:r w:rsidR="00204137">
        <w:rPr>
          <w:rFonts w:eastAsia="FZSongTi" w:cs="LucidaSans"/>
          <w:lang w:eastAsia="zh-CN" w:bidi="hi-IN"/>
        </w:rPr>
        <w:t>-</w:t>
      </w:r>
      <w:r w:rsidRPr="00FE2C26">
        <w:rPr>
          <w:rFonts w:eastAsia="FZSongTi" w:cs="LucidaSans"/>
          <w:lang w:eastAsia="zh-CN" w:bidi="hi-IN"/>
        </w:rPr>
        <w:t>2015 гг. не имеется.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14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186.</w:t>
      </w:r>
      <w:r w:rsidRPr="00FE2C26">
        <w:rPr>
          <w:rFonts w:eastAsia="FZSongTi" w:cs="LucidaSans"/>
          <w:lang w:eastAsia="zh-CN" w:bidi="hi-IN"/>
        </w:rPr>
        <w:tab/>
        <w:t>Деятельность общественных наблюдательных комиссий регламентируе</w:t>
      </w:r>
      <w:r w:rsidRPr="00FE2C26">
        <w:rPr>
          <w:rFonts w:eastAsia="FZSongTi" w:cs="LucidaSans"/>
          <w:lang w:eastAsia="zh-CN" w:bidi="hi-IN"/>
        </w:rPr>
        <w:t>т</w:t>
      </w:r>
      <w:r w:rsidRPr="00FE2C26">
        <w:rPr>
          <w:rFonts w:eastAsia="FZSongTi" w:cs="LucidaSans"/>
          <w:lang w:eastAsia="zh-CN" w:bidi="hi-IN"/>
        </w:rPr>
        <w:t>ся положениями Федерального закона от 10.06.2008 № 76-ФЗ «Об обществе</w:t>
      </w:r>
      <w:r w:rsidRPr="00FE2C26">
        <w:rPr>
          <w:rFonts w:eastAsia="FZSongTi" w:cs="LucidaSans"/>
          <w:lang w:eastAsia="zh-CN" w:bidi="hi-IN"/>
        </w:rPr>
        <w:t>н</w:t>
      </w:r>
      <w:r w:rsidRPr="00FE2C26">
        <w:rPr>
          <w:rFonts w:eastAsia="FZSongTi" w:cs="LucidaSans"/>
          <w:lang w:eastAsia="zh-CN" w:bidi="hi-IN"/>
        </w:rPr>
        <w:t>ном контроле за обеспечением прав человека в местах принудительного соде</w:t>
      </w:r>
      <w:r w:rsidRPr="00FE2C26">
        <w:rPr>
          <w:rFonts w:eastAsia="FZSongTi" w:cs="LucidaSans"/>
          <w:lang w:eastAsia="zh-CN" w:bidi="hi-IN"/>
        </w:rPr>
        <w:t>р</w:t>
      </w:r>
      <w:r w:rsidRPr="00FE2C26">
        <w:rPr>
          <w:rFonts w:eastAsia="FZSongTi" w:cs="LucidaSans"/>
          <w:lang w:eastAsia="zh-CN" w:bidi="hi-IN"/>
        </w:rPr>
        <w:t>жания и о содействии лицам, находящимся в местах принудительного содерж</w:t>
      </w:r>
      <w:r w:rsidRPr="00FE2C26">
        <w:rPr>
          <w:rFonts w:eastAsia="FZSongTi" w:cs="LucidaSans"/>
          <w:lang w:eastAsia="zh-CN" w:bidi="hi-IN"/>
        </w:rPr>
        <w:t>а</w:t>
      </w:r>
      <w:r w:rsidRPr="00FE2C26">
        <w:rPr>
          <w:rFonts w:eastAsia="FZSongTi" w:cs="LucidaSans"/>
          <w:lang w:eastAsia="zh-CN" w:bidi="hi-IN"/>
        </w:rPr>
        <w:t>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187.</w:t>
      </w:r>
      <w:r w:rsidRPr="00FE2C26">
        <w:rPr>
          <w:rFonts w:eastAsia="FZSongTi" w:cs="LucidaSans"/>
          <w:lang w:eastAsia="zh-CN" w:bidi="hi-IN"/>
        </w:rPr>
        <w:tab/>
        <w:t>Согласно Федеральному закону от 10.06.2008 № 76-ФЗ ОНК действуют на постоянной основе в порядке, установленном указанным Федеральным зак</w:t>
      </w:r>
      <w:r w:rsidRPr="00FE2C26">
        <w:rPr>
          <w:rFonts w:eastAsia="FZSongTi" w:cs="LucidaSans"/>
          <w:lang w:eastAsia="zh-CN" w:bidi="hi-IN"/>
        </w:rPr>
        <w:t>о</w:t>
      </w:r>
      <w:r w:rsidRPr="00FE2C26">
        <w:rPr>
          <w:rFonts w:eastAsia="FZSongTi" w:cs="LucidaSans"/>
          <w:lang w:eastAsia="zh-CN" w:bidi="hi-IN"/>
        </w:rPr>
        <w:t>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188.</w:t>
      </w:r>
      <w:r w:rsidRPr="00FE2C26">
        <w:rPr>
          <w:rFonts w:eastAsia="FZSongTi" w:cs="LucidaSans"/>
          <w:lang w:eastAsia="zh-CN" w:bidi="hi-IN"/>
        </w:rPr>
        <w:tab/>
        <w:t>В субъекте Российской Федерации образуется одна ОНК, осуществля</w:t>
      </w:r>
      <w:r w:rsidRPr="00FE2C26">
        <w:rPr>
          <w:rFonts w:eastAsia="FZSongTi" w:cs="LucidaSans"/>
          <w:lang w:eastAsia="zh-CN" w:bidi="hi-IN"/>
        </w:rPr>
        <w:t>ю</w:t>
      </w:r>
      <w:r w:rsidRPr="00FE2C26">
        <w:rPr>
          <w:rFonts w:eastAsia="FZSongTi" w:cs="LucidaSans"/>
          <w:lang w:eastAsia="zh-CN" w:bidi="hi-IN"/>
        </w:rPr>
        <w:t>щая свою деятельность в пределах территории соответствующего субъекта Ро</w:t>
      </w:r>
      <w:r w:rsidRPr="00FE2C26">
        <w:rPr>
          <w:rFonts w:eastAsia="FZSongTi" w:cs="LucidaSans"/>
          <w:lang w:eastAsia="zh-CN" w:bidi="hi-IN"/>
        </w:rPr>
        <w:t>с</w:t>
      </w:r>
      <w:r w:rsidRPr="00FE2C26">
        <w:rPr>
          <w:rFonts w:eastAsia="FZSongTi" w:cs="LucidaSans"/>
          <w:lang w:eastAsia="zh-CN" w:bidi="hi-IN"/>
        </w:rPr>
        <w:t>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189.</w:t>
      </w:r>
      <w:r w:rsidRPr="00FE2C26">
        <w:rPr>
          <w:rFonts w:eastAsia="FZSongTi" w:cs="LucidaSans"/>
          <w:lang w:eastAsia="zh-CN" w:bidi="hi-IN"/>
        </w:rPr>
        <w:tab/>
        <w:t>Совет Общественной палаты Российской Федерации устанавливает для каждого субъекта Российской Федерации численность ОНК от 5 до 40 членов. Совет Общественной палаты после образования ОНК вправе принимать реш</w:t>
      </w:r>
      <w:r w:rsidRPr="00FE2C26">
        <w:rPr>
          <w:rFonts w:eastAsia="FZSongTi" w:cs="LucidaSans"/>
          <w:lang w:eastAsia="zh-CN" w:bidi="hi-IN"/>
        </w:rPr>
        <w:t>е</w:t>
      </w:r>
      <w:r w:rsidRPr="00FE2C26">
        <w:rPr>
          <w:rFonts w:eastAsia="FZSongTi" w:cs="LucidaSans"/>
          <w:lang w:eastAsia="zh-CN" w:bidi="hi-IN"/>
        </w:rPr>
        <w:t>ние об изменении численности общественной наблюдательной комиссии.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190.</w:t>
      </w:r>
      <w:r w:rsidRPr="00FE2C26">
        <w:rPr>
          <w:rFonts w:eastAsia="FZSongTi" w:cs="LucidaSans"/>
          <w:lang w:eastAsia="zh-CN" w:bidi="hi-IN"/>
        </w:rPr>
        <w:tab/>
        <w:t>Правом на выдвижение кандидатур в состав ОНК обладает общеросси</w:t>
      </w:r>
      <w:r w:rsidRPr="00FE2C26">
        <w:rPr>
          <w:rFonts w:eastAsia="FZSongTi" w:cs="LucidaSans"/>
          <w:lang w:eastAsia="zh-CN" w:bidi="hi-IN"/>
        </w:rPr>
        <w:t>й</w:t>
      </w:r>
      <w:r w:rsidRPr="00FE2C26">
        <w:rPr>
          <w:rFonts w:eastAsia="FZSongTi" w:cs="LucidaSans"/>
          <w:lang w:eastAsia="zh-CN" w:bidi="hi-IN"/>
        </w:rPr>
        <w:t>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ОНК.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191.</w:t>
      </w:r>
      <w:r w:rsidRPr="00FE2C26">
        <w:rPr>
          <w:rFonts w:eastAsia="FZSongTi" w:cs="LucidaSans"/>
          <w:lang w:eastAsia="zh-CN" w:bidi="hi-IN"/>
        </w:rPr>
        <w:tab/>
        <w:t>Срок полномочий членов ОНК – три года. Не позднее чем за 90 дней до истечения срока полномочий, а также в случаях прекращения деятельности ОНК секретарь Общественной палаты Российской Федерации помещает в оф</w:t>
      </w:r>
      <w:r w:rsidRPr="00FE2C26">
        <w:rPr>
          <w:rFonts w:eastAsia="FZSongTi" w:cs="LucidaSans"/>
          <w:lang w:eastAsia="zh-CN" w:bidi="hi-IN"/>
        </w:rPr>
        <w:t>и</w:t>
      </w:r>
      <w:r w:rsidRPr="00FE2C26">
        <w:rPr>
          <w:rFonts w:eastAsia="FZSongTi" w:cs="LucidaSans"/>
          <w:lang w:eastAsia="zh-CN" w:bidi="hi-IN"/>
        </w:rPr>
        <w:t>циальных периодических печатных изданиях уведомление о начале процедуры выдвижения кандидатур в состав ОНК нового состава.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192.</w:t>
      </w:r>
      <w:r w:rsidRPr="00FE2C26">
        <w:rPr>
          <w:rFonts w:eastAsia="FZSongTi" w:cs="LucidaSans"/>
          <w:lang w:eastAsia="zh-CN" w:bidi="hi-IN"/>
        </w:rPr>
        <w:tab/>
        <w:t>Положениями статьи 24 Федерального закона от 10.06.2008 № 76-ФЗ установлено, что воспрепятствование осуществлению общественного контроля влечет ответственность согласно законодательству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193.</w:t>
      </w:r>
      <w:r w:rsidRPr="00FE2C26">
        <w:rPr>
          <w:rFonts w:eastAsia="FZSongTi" w:cs="LucidaSans"/>
          <w:lang w:eastAsia="zh-CN" w:bidi="hi-IN"/>
        </w:rPr>
        <w:tab/>
        <w:t>Согласно пункту 4 Положения о порядке посещения учреждений УИС членами ОНК о планируемых посещениях учреждений УИС комиссия уведо</w:t>
      </w:r>
      <w:r w:rsidRPr="00FE2C26">
        <w:rPr>
          <w:rFonts w:eastAsia="FZSongTi" w:cs="LucidaSans"/>
          <w:lang w:eastAsia="zh-CN" w:bidi="hi-IN"/>
        </w:rPr>
        <w:t>м</w:t>
      </w:r>
      <w:r w:rsidRPr="00FE2C26">
        <w:rPr>
          <w:rFonts w:eastAsia="FZSongTi" w:cs="LucidaSans"/>
          <w:lang w:eastAsia="zh-CN" w:bidi="hi-IN"/>
        </w:rPr>
        <w:t>ляет соответствующий территориальный орган ФСИН России, указывая нам</w:t>
      </w:r>
      <w:r w:rsidRPr="00FE2C26">
        <w:rPr>
          <w:rFonts w:eastAsia="FZSongTi" w:cs="LucidaSans"/>
          <w:lang w:eastAsia="zh-CN" w:bidi="hi-IN"/>
        </w:rPr>
        <w:t>е</w:t>
      </w:r>
      <w:r w:rsidRPr="00FE2C26">
        <w:rPr>
          <w:rFonts w:eastAsia="FZSongTi" w:cs="LucidaSans"/>
          <w:lang w:eastAsia="zh-CN" w:bidi="hi-IN"/>
        </w:rPr>
        <w:t>ченные к посещению учреждения УИС, даты и время посещения.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194.</w:t>
      </w:r>
      <w:r w:rsidRPr="00FE2C26">
        <w:rPr>
          <w:rFonts w:eastAsia="FZSongTi" w:cs="LucidaSans"/>
          <w:lang w:eastAsia="zh-CN" w:bidi="hi-IN"/>
        </w:rPr>
        <w:tab/>
        <w:t>В статье 23 Уголовно-исполнительного кодекса Российской Федерации члены ОНК при осуществлении общественного контроля за обеспечением прав человека в исправительных центрах, исправительных учреждениях и дисц</w:t>
      </w:r>
      <w:r w:rsidRPr="00FE2C26">
        <w:rPr>
          <w:rFonts w:eastAsia="FZSongTi" w:cs="LucidaSans"/>
          <w:lang w:eastAsia="zh-CN" w:bidi="hi-IN"/>
        </w:rPr>
        <w:t>и</w:t>
      </w:r>
      <w:r w:rsidRPr="00FE2C26">
        <w:rPr>
          <w:rFonts w:eastAsia="FZSongTi" w:cs="LucidaSans"/>
          <w:lang w:eastAsia="zh-CN" w:bidi="hi-IN"/>
        </w:rPr>
        <w:t>плинарных воинских частях вправе беседовать с осужденными в условиях, по</w:t>
      </w:r>
      <w:r w:rsidRPr="00FE2C26">
        <w:rPr>
          <w:rFonts w:eastAsia="FZSongTi" w:cs="LucidaSans"/>
          <w:lang w:eastAsia="zh-CN" w:bidi="hi-IN"/>
        </w:rPr>
        <w:t>з</w:t>
      </w:r>
      <w:r w:rsidRPr="00FE2C26">
        <w:rPr>
          <w:rFonts w:eastAsia="FZSongTi" w:cs="LucidaSans"/>
          <w:lang w:eastAsia="zh-CN" w:bidi="hi-IN"/>
        </w:rPr>
        <w:t>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195.</w:t>
      </w:r>
      <w:r w:rsidRPr="00FE2C26">
        <w:rPr>
          <w:rFonts w:eastAsia="FZSongTi" w:cs="LucidaSans"/>
          <w:lang w:eastAsia="zh-CN" w:bidi="hi-IN"/>
        </w:rPr>
        <w:tab/>
        <w:t>В целом взаимодействие с ОНК строится на конструктивной основе, в то же время, при посещении СИЗО членами ОНК нередко допускаются нарушения требований законодательства Российской Федерации, регламентирующего п</w:t>
      </w:r>
      <w:r w:rsidRPr="00FE2C26">
        <w:rPr>
          <w:rFonts w:eastAsia="FZSongTi" w:cs="LucidaSans"/>
          <w:lang w:eastAsia="zh-CN" w:bidi="hi-IN"/>
        </w:rPr>
        <w:t>о</w:t>
      </w:r>
      <w:r w:rsidRPr="00FE2C26">
        <w:rPr>
          <w:rFonts w:eastAsia="FZSongTi" w:cs="LucidaSans"/>
          <w:lang w:eastAsia="zh-CN" w:bidi="hi-IN"/>
        </w:rPr>
        <w:t>рядок осуществления общественного контроля.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196.</w:t>
      </w:r>
      <w:r w:rsidRPr="00FE2C26">
        <w:rPr>
          <w:rFonts w:eastAsia="FZSongTi" w:cs="LucidaSans"/>
          <w:lang w:eastAsia="zh-CN" w:bidi="hi-IN"/>
        </w:rPr>
        <w:tab/>
        <w:t>Деятельность отдельных представителей правозащитных организаций имеет деструктивный характер, направленный на дестабилизацию обстановки в исправительных учреждениях. Так, руководитель Свердловской областной о</w:t>
      </w:r>
      <w:r w:rsidRPr="00FE2C26">
        <w:rPr>
          <w:rFonts w:eastAsia="FZSongTi" w:cs="LucidaSans"/>
          <w:lang w:eastAsia="zh-CN" w:bidi="hi-IN"/>
        </w:rPr>
        <w:t>б</w:t>
      </w:r>
      <w:r w:rsidRPr="00FE2C26">
        <w:rPr>
          <w:rFonts w:eastAsia="FZSongTi" w:cs="LucidaSans"/>
          <w:lang w:eastAsia="zh-CN" w:bidi="hi-IN"/>
        </w:rPr>
        <w:t xml:space="preserve">щественной организации «Правовая основа» Соколов А.В. на протяжении </w:t>
      </w:r>
      <w:r w:rsidR="006C0162" w:rsidRPr="006C0162">
        <w:rPr>
          <w:rFonts w:eastAsia="FZSongTi" w:cs="LucidaSans"/>
          <w:lang w:eastAsia="zh-CN" w:bidi="hi-IN"/>
        </w:rPr>
        <w:br/>
      </w:r>
      <w:r w:rsidR="006C0162">
        <w:rPr>
          <w:rFonts w:eastAsia="FZSongTi" w:cs="LucidaSans"/>
          <w:lang w:eastAsia="zh-CN" w:bidi="hi-IN"/>
        </w:rPr>
        <w:t>2012</w:t>
      </w:r>
      <w:r w:rsidR="006C0162" w:rsidRPr="006C0162">
        <w:rPr>
          <w:rFonts w:eastAsia="FZSongTi" w:cs="LucidaSans"/>
          <w:lang w:eastAsia="zh-CN" w:bidi="hi-IN"/>
        </w:rPr>
        <w:t>–</w:t>
      </w:r>
      <w:r w:rsidRPr="00FE2C26">
        <w:rPr>
          <w:rFonts w:eastAsia="FZSongTi" w:cs="LucidaSans"/>
          <w:lang w:eastAsia="zh-CN" w:bidi="hi-IN"/>
        </w:rPr>
        <w:t>2014 гг. неоднократно размещал в печатных и электронных СМИ несоо</w:t>
      </w:r>
      <w:r w:rsidRPr="00FE2C26">
        <w:rPr>
          <w:rFonts w:eastAsia="FZSongTi" w:cs="LucidaSans"/>
          <w:lang w:eastAsia="zh-CN" w:bidi="hi-IN"/>
        </w:rPr>
        <w:t>т</w:t>
      </w:r>
      <w:r w:rsidRPr="00FE2C26">
        <w:rPr>
          <w:rFonts w:eastAsia="FZSongTi" w:cs="LucidaSans"/>
          <w:lang w:eastAsia="zh-CN" w:bidi="hi-IN"/>
        </w:rPr>
        <w:t>ветствующие действительности сведения о применении пыток в отношении осужденных. По каждому обращению Соколова А.В. ГУФСИН России по Свердловской области проводились проверки с привлечением членов ОНК Свердловской области, представителей аппарата Уполномоченного по правам человека в Российской Федерации, а также правоохранительных органов Свердловской области, по результатам которых сведения, указанные Сокол</w:t>
      </w:r>
      <w:r w:rsidRPr="00FE2C26">
        <w:rPr>
          <w:rFonts w:eastAsia="FZSongTi" w:cs="LucidaSans"/>
          <w:lang w:eastAsia="zh-CN" w:bidi="hi-IN"/>
        </w:rPr>
        <w:t>о</w:t>
      </w:r>
      <w:r w:rsidRPr="00FE2C26">
        <w:rPr>
          <w:rFonts w:eastAsia="FZSongTi" w:cs="LucidaSans"/>
          <w:lang w:eastAsia="zh-CN" w:bidi="hi-IN"/>
        </w:rPr>
        <w:t>вым А.В., не подтвердились. Известно, что сам Соколов А.В. неоднократно привлекался к уголовной ответственности.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15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197.</w:t>
      </w:r>
      <w:r w:rsidRPr="00FE2C26">
        <w:rPr>
          <w:rFonts w:eastAsia="FZSongTi" w:cs="LucidaSans"/>
          <w:lang w:eastAsia="zh-CN" w:bidi="hi-IN"/>
        </w:rPr>
        <w:tab/>
        <w:t>Действующей редакцией статьи 19.32 КоАП РФ предусмотрена админ</w:t>
      </w:r>
      <w:r w:rsidRPr="00FE2C26">
        <w:rPr>
          <w:rFonts w:eastAsia="FZSongTi" w:cs="LucidaSans"/>
          <w:lang w:eastAsia="zh-CN" w:bidi="hi-IN"/>
        </w:rPr>
        <w:t>и</w:t>
      </w:r>
      <w:r w:rsidRPr="00FE2C26">
        <w:rPr>
          <w:rFonts w:eastAsia="FZSongTi" w:cs="LucidaSans"/>
          <w:lang w:eastAsia="zh-CN" w:bidi="hi-IN"/>
        </w:rPr>
        <w:t>стративная ответственность должностных лиц за воспрепятствование деятел</w:t>
      </w:r>
      <w:r w:rsidRPr="00FE2C26">
        <w:rPr>
          <w:rFonts w:eastAsia="FZSongTi" w:cs="LucidaSans"/>
          <w:lang w:eastAsia="zh-CN" w:bidi="hi-IN"/>
        </w:rPr>
        <w:t>ь</w:t>
      </w:r>
      <w:r w:rsidRPr="00FE2C26">
        <w:rPr>
          <w:rFonts w:eastAsia="FZSongTi" w:cs="LucidaSans"/>
          <w:lang w:eastAsia="zh-CN" w:bidi="hi-IN"/>
        </w:rPr>
        <w:t>ности членов ОНК при осуществлении общественного контроля за обеспечен</w:t>
      </w:r>
      <w:r w:rsidRPr="00FE2C26">
        <w:rPr>
          <w:rFonts w:eastAsia="FZSongTi" w:cs="LucidaSans"/>
          <w:lang w:eastAsia="zh-CN" w:bidi="hi-IN"/>
        </w:rPr>
        <w:t>и</w:t>
      </w:r>
      <w:r w:rsidRPr="00FE2C26">
        <w:rPr>
          <w:rFonts w:eastAsia="FZSongTi" w:cs="LucidaSans"/>
          <w:lang w:eastAsia="zh-CN" w:bidi="hi-IN"/>
        </w:rPr>
        <w:t>ем прав человека в местах принудительного содержания.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198.</w:t>
      </w:r>
      <w:r w:rsidRPr="00FE2C26">
        <w:rPr>
          <w:rFonts w:eastAsia="FZSongTi" w:cs="LucidaSans"/>
          <w:lang w:eastAsia="zh-CN" w:bidi="hi-IN"/>
        </w:rPr>
        <w:tab/>
        <w:t>В рамках служебной подготовки во всех территориальных органах ФСИН России ежегодно проводятся дополнительные занятия личного состава, в том числе с участием членов ОНК, по изучению федерального законодательства и ведомственным нормативных документов.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199.</w:t>
      </w:r>
      <w:r w:rsidRPr="00FE2C26">
        <w:rPr>
          <w:rFonts w:eastAsia="FZSongTi" w:cs="LucidaSans"/>
          <w:lang w:eastAsia="zh-CN" w:bidi="hi-IN"/>
        </w:rPr>
        <w:tab/>
        <w:t>Совет при Президенте Российской Федерации по развитию гражданского общества и правам человека и Аппарат Уполномоченного по правам человека в Российской Федерации совместно с общероссийской общественной организ</w:t>
      </w:r>
      <w:r w:rsidRPr="00FE2C26">
        <w:rPr>
          <w:rFonts w:eastAsia="FZSongTi" w:cs="LucidaSans"/>
          <w:lang w:eastAsia="zh-CN" w:bidi="hi-IN"/>
        </w:rPr>
        <w:t>а</w:t>
      </w:r>
      <w:r w:rsidRPr="00FE2C26">
        <w:rPr>
          <w:rFonts w:eastAsia="FZSongTi" w:cs="LucidaSans"/>
          <w:lang w:eastAsia="zh-CN" w:bidi="hi-IN"/>
        </w:rPr>
        <w:t>цией «Совет общественных наблюдательных комиссий» регулярно проводят обучающие семинары для членов ОНК, сотрудников органов внутренних дел и УИС.</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16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200.</w:t>
      </w:r>
      <w:r w:rsidRPr="00FE2C26">
        <w:rPr>
          <w:rFonts w:eastAsia="FZSongTi" w:cs="LucidaSans"/>
          <w:lang w:eastAsia="zh-CN" w:bidi="hi-IN"/>
        </w:rPr>
        <w:tab/>
        <w:t>В период содержания под стражей в условиях СИЗО Магнитский C.Л. не подвергался пыткам, бесчеловечному или унижающему достоинство обращ</w:t>
      </w:r>
      <w:r w:rsidRPr="00FE2C26">
        <w:rPr>
          <w:rFonts w:eastAsia="FZSongTi" w:cs="LucidaSans"/>
          <w:lang w:eastAsia="zh-CN" w:bidi="hi-IN"/>
        </w:rPr>
        <w:t>е</w:t>
      </w:r>
      <w:r w:rsidRPr="00FE2C26">
        <w:rPr>
          <w:rFonts w:eastAsia="FZSongTi" w:cs="LucidaSans"/>
          <w:lang w:eastAsia="zh-CN" w:bidi="hi-IN"/>
        </w:rPr>
        <w:t>нию, применение к нему 16.11.2009 наручников произведено законно.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201.</w:t>
      </w:r>
      <w:r w:rsidRPr="00FE2C26">
        <w:rPr>
          <w:rFonts w:eastAsia="FZSongTi" w:cs="LucidaSans"/>
          <w:lang w:eastAsia="zh-CN" w:bidi="hi-IN"/>
        </w:rPr>
        <w:tab/>
        <w:t>За время нахождения Магнитского С.Л. в ФБУ ИЗ-77/5 УФСИН России по г. Москве и ФБУ СИЗО-1 ФСИН России ему оказывалась необходимая мед</w:t>
      </w:r>
      <w:r w:rsidRPr="00FE2C26">
        <w:rPr>
          <w:rFonts w:eastAsia="FZSongTi" w:cs="LucidaSans"/>
          <w:lang w:eastAsia="zh-CN" w:bidi="hi-IN"/>
        </w:rPr>
        <w:t>и</w:t>
      </w:r>
      <w:r w:rsidRPr="00FE2C26">
        <w:rPr>
          <w:rFonts w:eastAsia="FZSongTi" w:cs="LucidaSans"/>
          <w:lang w:eastAsia="zh-CN" w:bidi="hi-IN"/>
        </w:rPr>
        <w:t>цинская помощь.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202.</w:t>
      </w:r>
      <w:r w:rsidRPr="00FE2C26">
        <w:rPr>
          <w:rFonts w:eastAsia="FZSongTi" w:cs="LucidaSans"/>
          <w:lang w:eastAsia="zh-CN" w:bidi="hi-IN"/>
        </w:rPr>
        <w:tab/>
        <w:t>Утверждения о том, что Магнитский С.Л. перед смертью избит сотрудн</w:t>
      </w:r>
      <w:r w:rsidRPr="00FE2C26">
        <w:rPr>
          <w:rFonts w:eastAsia="FZSongTi" w:cs="LucidaSans"/>
          <w:lang w:eastAsia="zh-CN" w:bidi="hi-IN"/>
        </w:rPr>
        <w:t>и</w:t>
      </w:r>
      <w:r w:rsidRPr="00FE2C26">
        <w:rPr>
          <w:rFonts w:eastAsia="FZSongTi" w:cs="LucidaSans"/>
          <w:lang w:eastAsia="zh-CN" w:bidi="hi-IN"/>
        </w:rPr>
        <w:t>ками ФБУ ИЗ-77/1 УФСИН России по г. Москве с применением специальных средств – резиновых палок – являются необоснованными и опровергаются с</w:t>
      </w:r>
      <w:r w:rsidRPr="00FE2C26">
        <w:rPr>
          <w:rFonts w:eastAsia="FZSongTi" w:cs="LucidaSans"/>
          <w:lang w:eastAsia="zh-CN" w:bidi="hi-IN"/>
        </w:rPr>
        <w:t>о</w:t>
      </w:r>
      <w:r w:rsidRPr="00FE2C26">
        <w:rPr>
          <w:rFonts w:eastAsia="FZSongTi" w:cs="LucidaSans"/>
          <w:lang w:eastAsia="zh-CN" w:bidi="hi-IN"/>
        </w:rPr>
        <w:t>бранными доказательствами. При судебно-медицинском исследовании трупа Магнитского С.Л. не выявлено следов применения в отношении него насилия.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203.</w:t>
      </w:r>
      <w:r w:rsidRPr="00FE2C26">
        <w:rPr>
          <w:rFonts w:eastAsia="FZSongTi" w:cs="LucidaSans"/>
          <w:lang w:eastAsia="zh-CN" w:bidi="hi-IN"/>
        </w:rPr>
        <w:tab/>
        <w:t>Согласно пункту 91 ПВР СИЗО представители администрации ежедневно обходят камеры и принимают от подозреваемых (обвиняемых) предложения, заявления, жалобы в письменном и в устном виде. Все поступившие предлож</w:t>
      </w:r>
      <w:r w:rsidRPr="00FE2C26">
        <w:rPr>
          <w:rFonts w:eastAsia="FZSongTi" w:cs="LucidaSans"/>
          <w:lang w:eastAsia="zh-CN" w:bidi="hi-IN"/>
        </w:rPr>
        <w:t>е</w:t>
      </w:r>
      <w:r w:rsidRPr="00FE2C26">
        <w:rPr>
          <w:rFonts w:eastAsia="FZSongTi" w:cs="LucidaSans"/>
          <w:lang w:eastAsia="zh-CN" w:bidi="hi-IN"/>
        </w:rPr>
        <w:t>ния, заявления и жалобы регистрируются в Журнале учета предложений, зая</w:t>
      </w:r>
      <w:r w:rsidRPr="00FE2C26">
        <w:rPr>
          <w:rFonts w:eastAsia="FZSongTi" w:cs="LucidaSans"/>
          <w:lang w:eastAsia="zh-CN" w:bidi="hi-IN"/>
        </w:rPr>
        <w:t>в</w:t>
      </w:r>
      <w:r w:rsidRPr="00FE2C26">
        <w:rPr>
          <w:rFonts w:eastAsia="FZSongTi" w:cs="LucidaSans"/>
          <w:lang w:eastAsia="zh-CN" w:bidi="hi-IN"/>
        </w:rPr>
        <w:t>лений и жалоб подозреваемых, обвиняемых и осужденных.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204.</w:t>
      </w:r>
      <w:r w:rsidRPr="00FE2C26">
        <w:rPr>
          <w:rFonts w:eastAsia="FZSongTi" w:cs="LucidaSans"/>
          <w:lang w:eastAsia="zh-CN" w:bidi="hi-IN"/>
        </w:rPr>
        <w:tab/>
        <w:t>В соответствии с пунктом 92 ПВР СИЗО все предложения, заявления и жалобы, принятые в устной форме, начальником корпусного отделения рег</w:t>
      </w:r>
      <w:r w:rsidRPr="00FE2C26">
        <w:rPr>
          <w:rFonts w:eastAsia="FZSongTi" w:cs="LucidaSans"/>
          <w:lang w:eastAsia="zh-CN" w:bidi="hi-IN"/>
        </w:rPr>
        <w:t>и</w:t>
      </w:r>
      <w:r w:rsidRPr="00FE2C26">
        <w:rPr>
          <w:rFonts w:eastAsia="FZSongTi" w:cs="LucidaSans"/>
          <w:lang w:eastAsia="zh-CN" w:bidi="hi-IN"/>
        </w:rPr>
        <w:t>стрируются в Журнале учета предложений, заявлений и жалоб подозреваемых, обвиняемых и осужденных, о чем под роспись знакомится заявитель. Устные предложения, заявления и жалобы докладываются лицу, ответственному за их рассмотрение.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205.</w:t>
      </w:r>
      <w:r w:rsidRPr="00FE2C26">
        <w:rPr>
          <w:rFonts w:eastAsia="FZSongTi" w:cs="LucidaSans"/>
          <w:lang w:eastAsia="zh-CN" w:bidi="hi-IN"/>
        </w:rPr>
        <w:tab/>
        <w:t xml:space="preserve">Ответы на устные заявления подозреваемых и обвиняемых объявляются им в течение суток, о чем делается соответствующая отметка в Журнале учета предложений, заявлений и жалоб подозреваемых, обвиняемых и осужденных. </w:t>
      </w:r>
      <w:r w:rsidRPr="00FE2C26">
        <w:rPr>
          <w:rFonts w:eastAsia="FZSongTi" w:cs="LucidaSans"/>
          <w:lang w:eastAsia="zh-CN" w:bidi="hi-IN"/>
        </w:rPr>
        <w:br/>
        <w:t>В случае назначения дополнительной проверки ответ дается в течение пяти с</w:t>
      </w:r>
      <w:r w:rsidRPr="00FE2C26">
        <w:rPr>
          <w:rFonts w:eastAsia="FZSongTi" w:cs="LucidaSans"/>
          <w:lang w:eastAsia="zh-CN" w:bidi="hi-IN"/>
        </w:rPr>
        <w:t>у</w:t>
      </w:r>
      <w:r w:rsidRPr="00FE2C26">
        <w:rPr>
          <w:rFonts w:eastAsia="FZSongTi" w:cs="LucidaSans"/>
          <w:lang w:eastAsia="zh-CN" w:bidi="hi-IN"/>
        </w:rPr>
        <w:t>ток.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206.</w:t>
      </w:r>
      <w:r w:rsidRPr="00FE2C26">
        <w:rPr>
          <w:rFonts w:eastAsia="FZSongTi" w:cs="LucidaSans"/>
          <w:lang w:eastAsia="zh-CN" w:bidi="hi-IN"/>
        </w:rPr>
        <w:tab/>
        <w:t>Следствие по уголовному делу по факту смерти Магнитского С.Л. пров</w:t>
      </w:r>
      <w:r w:rsidRPr="00FE2C26">
        <w:rPr>
          <w:rFonts w:eastAsia="FZSongTi" w:cs="LucidaSans"/>
          <w:lang w:eastAsia="zh-CN" w:bidi="hi-IN"/>
        </w:rPr>
        <w:t>е</w:t>
      </w:r>
      <w:r w:rsidRPr="00FE2C26">
        <w:rPr>
          <w:rFonts w:eastAsia="FZSongTi" w:cs="LucidaSans"/>
          <w:lang w:eastAsia="zh-CN" w:bidi="hi-IN"/>
        </w:rPr>
        <w:t>дено полно и всесторонне. Расследование осуществлялось в течение двух с п</w:t>
      </w:r>
      <w:r w:rsidRPr="00FE2C26">
        <w:rPr>
          <w:rFonts w:eastAsia="FZSongTi" w:cs="LucidaSans"/>
          <w:lang w:eastAsia="zh-CN" w:bidi="hi-IN"/>
        </w:rPr>
        <w:t>о</w:t>
      </w:r>
      <w:r w:rsidRPr="00FE2C26">
        <w:rPr>
          <w:rFonts w:eastAsia="FZSongTi" w:cs="LucidaSans"/>
          <w:lang w:eastAsia="zh-CN" w:bidi="hi-IN"/>
        </w:rPr>
        <w:t>ловиной лет. По делу допрошено свыше 50 лиц, проведено более 20 различных и сложных судебных экспертиз, включая комиссионные и комплексные.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207.</w:t>
      </w:r>
      <w:r w:rsidRPr="00FE2C26">
        <w:rPr>
          <w:rFonts w:eastAsia="FZSongTi" w:cs="LucidaSans"/>
          <w:lang w:eastAsia="zh-CN" w:bidi="hi-IN"/>
        </w:rPr>
        <w:tab/>
        <w:t>Условия содержания Магнитского С.Л. в СИЗО-2 в целом соответствов</w:t>
      </w:r>
      <w:r w:rsidRPr="00FE2C26">
        <w:rPr>
          <w:rFonts w:eastAsia="FZSongTi" w:cs="LucidaSans"/>
          <w:lang w:eastAsia="zh-CN" w:bidi="hi-IN"/>
        </w:rPr>
        <w:t>а</w:t>
      </w:r>
      <w:r w:rsidRPr="00FE2C26">
        <w:rPr>
          <w:rFonts w:eastAsia="FZSongTi" w:cs="LucidaSans"/>
          <w:lang w:eastAsia="zh-CN" w:bidi="hi-IN"/>
        </w:rPr>
        <w:t>ли требованиям законодательства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208.</w:t>
      </w:r>
      <w:r w:rsidRPr="00FE2C26">
        <w:rPr>
          <w:rFonts w:eastAsia="FZSongTi" w:cs="LucidaSans"/>
          <w:lang w:eastAsia="zh-CN" w:bidi="hi-IN"/>
        </w:rPr>
        <w:tab/>
        <w:t>Вместе с тем медицинскими работниками СИЗО-2 в отношении Магни</w:t>
      </w:r>
      <w:r w:rsidRPr="00FE2C26">
        <w:rPr>
          <w:rFonts w:eastAsia="FZSongTi" w:cs="LucidaSans"/>
          <w:lang w:eastAsia="zh-CN" w:bidi="hi-IN"/>
        </w:rPr>
        <w:t>т</w:t>
      </w:r>
      <w:r w:rsidRPr="00FE2C26">
        <w:rPr>
          <w:rFonts w:eastAsia="FZSongTi" w:cs="LucidaSans"/>
          <w:lang w:eastAsia="zh-CN" w:bidi="hi-IN"/>
        </w:rPr>
        <w:t>ского С.Л. был допущен ряд нарушений: не было проведено повторное ультр</w:t>
      </w:r>
      <w:r w:rsidRPr="00FE2C26">
        <w:rPr>
          <w:rFonts w:eastAsia="FZSongTi" w:cs="LucidaSans"/>
          <w:lang w:eastAsia="zh-CN" w:bidi="hi-IN"/>
        </w:rPr>
        <w:t>а</w:t>
      </w:r>
      <w:r w:rsidRPr="00FE2C26">
        <w:rPr>
          <w:rFonts w:eastAsia="FZSongTi" w:cs="LucidaSans"/>
          <w:lang w:eastAsia="zh-CN" w:bidi="hi-IN"/>
        </w:rPr>
        <w:t>звуковое исследование органов брюшной полости, несмотря на рекомендацию лечащего врача; не была проведена консультация у хирурга, как это было рек</w:t>
      </w:r>
      <w:r w:rsidRPr="00FE2C26">
        <w:rPr>
          <w:rFonts w:eastAsia="FZSongTi" w:cs="LucidaSans"/>
          <w:lang w:eastAsia="zh-CN" w:bidi="hi-IN"/>
        </w:rPr>
        <w:t>о</w:t>
      </w:r>
      <w:r w:rsidRPr="00FE2C26">
        <w:rPr>
          <w:rFonts w:eastAsia="FZSongTi" w:cs="LucidaSans"/>
          <w:lang w:eastAsia="zh-CN" w:bidi="hi-IN"/>
        </w:rPr>
        <w:t>мендовано 24.08.2009 дежурным фельдшером СИЗО-2.</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209.</w:t>
      </w:r>
      <w:r w:rsidRPr="00FE2C26">
        <w:rPr>
          <w:rFonts w:eastAsia="FZSongTi" w:cs="LucidaSans"/>
          <w:lang w:eastAsia="zh-CN" w:bidi="hi-IN"/>
        </w:rPr>
        <w:tab/>
        <w:t xml:space="preserve">За допущенные нарушения виновные должностные лица привлечены к дисциплинарной ответственности. Освобождены от занимаемых должностей начальник УФСИН России по г. Москве, генерал-майор внутренней службы </w:t>
      </w:r>
      <w:r w:rsidRPr="00FE2C26">
        <w:rPr>
          <w:rFonts w:eastAsia="FZSongTi" w:cs="LucidaSans"/>
          <w:lang w:eastAsia="zh-CN" w:bidi="hi-IN"/>
        </w:rPr>
        <w:br/>
        <w:t>г-н Д., и начальник СИЗО-2, подполковник внутренней службы г-н 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210.</w:t>
      </w:r>
      <w:r w:rsidRPr="00FE2C26">
        <w:rPr>
          <w:rFonts w:eastAsia="FZSongTi" w:cs="LucidaSans"/>
          <w:lang w:eastAsia="zh-CN" w:bidi="hi-IN"/>
        </w:rPr>
        <w:tab/>
        <w:t>К дисциплинарной ответственности привлечены заместители начальника УФСИН России по г. Москве: подполковник внутренней службы г-н Т. и по</w:t>
      </w:r>
      <w:r w:rsidRPr="00FE2C26">
        <w:rPr>
          <w:rFonts w:eastAsia="FZSongTi" w:cs="LucidaSans"/>
          <w:lang w:eastAsia="zh-CN" w:bidi="hi-IN"/>
        </w:rPr>
        <w:t>л</w:t>
      </w:r>
      <w:r w:rsidRPr="00FE2C26">
        <w:rPr>
          <w:rFonts w:eastAsia="FZSongTi" w:cs="LucidaSans"/>
          <w:lang w:eastAsia="zh-CN" w:bidi="hi-IN"/>
        </w:rPr>
        <w:t>ковник внутренней службы г-н А., а также начальник медицинского управления УФСИН России по г. Москве, полковник внутренней службы г-н Л.</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211.</w:t>
      </w:r>
      <w:r w:rsidRPr="00FE2C26">
        <w:rPr>
          <w:rFonts w:eastAsia="FZSongTi" w:cs="LucidaSans"/>
          <w:lang w:eastAsia="zh-CN" w:bidi="hi-IN"/>
        </w:rPr>
        <w:tab/>
        <w:t xml:space="preserve">Кроме того, к дисциплинарной ответственности привлечены начальник </w:t>
      </w:r>
      <w:r w:rsidRPr="00FE2C26">
        <w:rPr>
          <w:rFonts w:eastAsia="FZSongTi" w:cs="LucidaSans"/>
          <w:spacing w:val="-6"/>
          <w:lang w:eastAsia="zh-CN" w:bidi="hi-IN"/>
        </w:rPr>
        <w:t xml:space="preserve">управления СИЗО и тюрем ФСИН России, генерал-майор внутренней службы </w:t>
      </w:r>
      <w:r w:rsidRPr="00FE2C26">
        <w:rPr>
          <w:rFonts w:eastAsia="FZSongTi" w:cs="LucidaSans"/>
          <w:spacing w:val="-6"/>
          <w:lang w:eastAsia="zh-CN" w:bidi="hi-IN"/>
        </w:rPr>
        <w:br/>
        <w:t>г-н Г.,</w:t>
      </w:r>
      <w:r w:rsidRPr="00FE2C26">
        <w:rPr>
          <w:rFonts w:eastAsia="FZSongTi" w:cs="LucidaSans"/>
          <w:lang w:eastAsia="zh-CN" w:bidi="hi-IN"/>
        </w:rPr>
        <w:t xml:space="preserve"> начальник медицинского управления ФСИН России, полковник внутре</w:t>
      </w:r>
      <w:r w:rsidRPr="00FE2C26">
        <w:rPr>
          <w:rFonts w:eastAsia="FZSongTi" w:cs="LucidaSans"/>
          <w:lang w:eastAsia="zh-CN" w:bidi="hi-IN"/>
        </w:rPr>
        <w:t>н</w:t>
      </w:r>
      <w:r w:rsidRPr="00FE2C26">
        <w:rPr>
          <w:rFonts w:eastAsia="FZSongTi" w:cs="LucidaSans"/>
          <w:lang w:eastAsia="zh-CN" w:bidi="hi-IN"/>
        </w:rPr>
        <w:t>ней службы г-н Т., первый заместитель начальника управления СИЗО и тюрем ФСИН России, полковник внутренней службы г-н О., и заместитель начальника медицинского управления ФСИН России, полковник внутренней службы г-н П.</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212.</w:t>
      </w:r>
      <w:r w:rsidRPr="00FE2C26">
        <w:rPr>
          <w:rFonts w:eastAsia="FZSongTi" w:cs="LucidaSans"/>
          <w:lang w:eastAsia="zh-CN" w:bidi="hi-IN"/>
        </w:rPr>
        <w:tab/>
        <w:t>Из вышеуказанных сотрудников службу в УИС продолжают начальник ФКУ СИЗО-2 УФСИН России по г. Москве, полковник г-н Т., и заместитель начальника УФСИН России по г. Москве, полковник г-н 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213.</w:t>
      </w:r>
      <w:r w:rsidRPr="00FE2C26">
        <w:rPr>
          <w:rFonts w:eastAsia="FZSongTi" w:cs="LucidaSans"/>
          <w:lang w:eastAsia="zh-CN" w:bidi="hi-IN"/>
        </w:rPr>
        <w:tab/>
        <w:t>15.02.2013 проведена рабочая встреча представителей ФСИН России с докладчиком Комиссии по юридическим вопросам и правам человека ПАСЕ Андреасом Гроссом, на которой были всесторонне рассмотрены вопросы, св</w:t>
      </w:r>
      <w:r w:rsidRPr="00FE2C26">
        <w:rPr>
          <w:rFonts w:eastAsia="FZSongTi" w:cs="LucidaSans"/>
          <w:lang w:eastAsia="zh-CN" w:bidi="hi-IN"/>
        </w:rPr>
        <w:t>я</w:t>
      </w:r>
      <w:r w:rsidRPr="00FE2C26">
        <w:rPr>
          <w:rFonts w:eastAsia="FZSongTi" w:cs="LucidaSans"/>
          <w:lang w:eastAsia="zh-CN" w:bidi="hi-IN"/>
        </w:rPr>
        <w:t>занные со смертью обвиняемого Магнитского С.Л.</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17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214.</w:t>
      </w:r>
      <w:r w:rsidRPr="00FE2C26">
        <w:rPr>
          <w:rFonts w:eastAsia="FZSongTi" w:cs="LucidaSans"/>
          <w:lang w:eastAsia="zh-CN" w:bidi="hi-IN"/>
        </w:rPr>
        <w:tab/>
        <w:t>Общие правила проведения допроса регламентированы главой 26 УПК РФ, согласно которой производство следственного действия в ночное время не допускается, за исключением случаев, не терпящих отлагательства. При прои</w:t>
      </w:r>
      <w:r w:rsidRPr="00FE2C26">
        <w:rPr>
          <w:rFonts w:eastAsia="FZSongTi" w:cs="LucidaSans"/>
          <w:lang w:eastAsia="zh-CN" w:bidi="hi-IN"/>
        </w:rPr>
        <w:t>з</w:t>
      </w:r>
      <w:r w:rsidRPr="00FE2C26">
        <w:rPr>
          <w:rFonts w:eastAsia="FZSongTi" w:cs="LucidaSans"/>
          <w:lang w:eastAsia="zh-CN" w:bidi="hi-IN"/>
        </w:rPr>
        <w:t>водстве следственных действий недопустимо применение насилия, угроз и иных незаконных мер, а также создание опасности для жизни и здоровья учас</w:t>
      </w:r>
      <w:r w:rsidRPr="00FE2C26">
        <w:rPr>
          <w:rFonts w:eastAsia="FZSongTi" w:cs="LucidaSans"/>
          <w:lang w:eastAsia="zh-CN" w:bidi="hi-IN"/>
        </w:rPr>
        <w:t>т</w:t>
      </w:r>
      <w:r w:rsidRPr="00FE2C26">
        <w:rPr>
          <w:rFonts w:eastAsia="FZSongTi" w:cs="LucidaSans"/>
          <w:lang w:eastAsia="zh-CN" w:bidi="hi-IN"/>
        </w:rPr>
        <w:t>вующих в них лиц. Допрос не может длиться непрерывно более 4 часов, общая его продолжительность в течение дня не должна превышать 8 часов, а длител</w:t>
      </w:r>
      <w:r w:rsidRPr="00FE2C26">
        <w:rPr>
          <w:rFonts w:eastAsia="FZSongTi" w:cs="LucidaSans"/>
          <w:lang w:eastAsia="zh-CN" w:bidi="hi-IN"/>
        </w:rPr>
        <w:t>ь</w:t>
      </w:r>
      <w:r w:rsidRPr="00FE2C26">
        <w:rPr>
          <w:rFonts w:eastAsia="FZSongTi" w:cs="LucidaSans"/>
          <w:lang w:eastAsia="zh-CN" w:bidi="hi-IN"/>
        </w:rPr>
        <w:t>ность перерыва не может быть менее 1 часа.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215.</w:t>
      </w:r>
      <w:r w:rsidRPr="00FE2C26">
        <w:rPr>
          <w:rFonts w:eastAsia="FZSongTi" w:cs="LucidaSans"/>
          <w:lang w:eastAsia="zh-CN" w:bidi="hi-IN"/>
        </w:rPr>
        <w:tab/>
        <w:t>Федеральным законом от 28.12.2013 № 432-ФЗ в статью 191 УПК РФ внесены изменения, согласно которым при проведении допроса, очной ставки, опознания и проверки показаний с участием несовершеннолетнего потерпевш</w:t>
      </w:r>
      <w:r w:rsidRPr="00FE2C26">
        <w:rPr>
          <w:rFonts w:eastAsia="FZSongTi" w:cs="LucidaSans"/>
          <w:lang w:eastAsia="zh-CN" w:bidi="hi-IN"/>
        </w:rPr>
        <w:t>е</w:t>
      </w:r>
      <w:r w:rsidRPr="00FE2C26">
        <w:rPr>
          <w:rFonts w:eastAsia="FZSongTi" w:cs="LucidaSans"/>
          <w:lang w:eastAsia="zh-CN" w:bidi="hi-IN"/>
        </w:rPr>
        <w:t>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w:t>
      </w:r>
      <w:r w:rsidRPr="00FE2C26">
        <w:rPr>
          <w:rFonts w:eastAsia="FZSongTi" w:cs="LucidaSans"/>
          <w:lang w:eastAsia="zh-CN" w:bidi="hi-IN"/>
        </w:rPr>
        <w:t>о</w:t>
      </w:r>
      <w:r w:rsidRPr="00FE2C26">
        <w:rPr>
          <w:rFonts w:eastAsia="FZSongTi" w:cs="LucidaSans"/>
          <w:lang w:eastAsia="zh-CN" w:bidi="hi-IN"/>
        </w:rPr>
        <w:t>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w:t>
      </w:r>
      <w:r w:rsidRPr="00FE2C26">
        <w:rPr>
          <w:rFonts w:eastAsia="FZSongTi" w:cs="LucidaSans"/>
          <w:lang w:eastAsia="zh-CN" w:bidi="hi-IN"/>
        </w:rPr>
        <w:t>о</w:t>
      </w:r>
      <w:r w:rsidRPr="00FE2C26">
        <w:rPr>
          <w:rFonts w:eastAsia="FZSongTi" w:cs="LucidaSans"/>
          <w:lang w:eastAsia="zh-CN" w:bidi="hi-IN"/>
        </w:rPr>
        <w:t>вершеннолетнего потерпевшего или свидетеля в возрасте до семи лет не могут продолжаться без перерыва более 30 минут, а в общей сложности – более одн</w:t>
      </w:r>
      <w:r w:rsidRPr="00FE2C26">
        <w:rPr>
          <w:rFonts w:eastAsia="FZSongTi" w:cs="LucidaSans"/>
          <w:lang w:eastAsia="zh-CN" w:bidi="hi-IN"/>
        </w:rPr>
        <w:t>о</w:t>
      </w:r>
      <w:r w:rsidRPr="00FE2C26">
        <w:rPr>
          <w:rFonts w:eastAsia="FZSongTi" w:cs="LucidaSans"/>
          <w:lang w:eastAsia="zh-CN" w:bidi="hi-IN"/>
        </w:rPr>
        <w:t>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216.</w:t>
      </w:r>
      <w:r w:rsidRPr="00FE2C26">
        <w:rPr>
          <w:rFonts w:eastAsia="FZSongTi" w:cs="LucidaSans"/>
          <w:lang w:eastAsia="zh-CN" w:bidi="hi-IN"/>
        </w:rPr>
        <w:tab/>
        <w:t>Федеральным законом от 28.06.2014 № 193-ФЗ внесены дополнения и изменения в Федеральный закон от 15.07.1995 № 103-ФЗ «О содержании под стражей подозреваемых и обвиняемых в совершении преступлений».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217.</w:t>
      </w:r>
      <w:r w:rsidRPr="00FE2C26">
        <w:rPr>
          <w:rFonts w:eastAsia="FZSongTi" w:cs="LucidaSans"/>
          <w:lang w:eastAsia="zh-CN" w:bidi="hi-IN"/>
        </w:rPr>
        <w:tab/>
        <w:t>Согласно дополнениям в ч. 5 ст. 18 указанного Федерального закона п</w:t>
      </w:r>
      <w:r w:rsidRPr="00FE2C26">
        <w:rPr>
          <w:rFonts w:eastAsia="FZSongTi" w:cs="LucidaSans"/>
          <w:lang w:eastAsia="zh-CN" w:bidi="hi-IN"/>
        </w:rPr>
        <w:t>о</w:t>
      </w:r>
      <w:r w:rsidRPr="00FE2C26">
        <w:rPr>
          <w:rFonts w:eastAsia="FZSongTi" w:cs="LucidaSans"/>
          <w:lang w:eastAsia="zh-CN" w:bidi="hi-IN"/>
        </w:rPr>
        <w:t>дозреваемым (обвиняемым) на основании письменного разрешения лица или органа, в производстве которых находится уголовное дело, предоставляются свидания с их представителями в ЕСПЧ и лицами, оказывающими им юридич</w:t>
      </w:r>
      <w:r w:rsidRPr="00FE2C26">
        <w:rPr>
          <w:rFonts w:eastAsia="FZSongTi" w:cs="LucidaSans"/>
          <w:lang w:eastAsia="zh-CN" w:bidi="hi-IN"/>
        </w:rPr>
        <w:t>е</w:t>
      </w:r>
      <w:r w:rsidRPr="00FE2C26">
        <w:rPr>
          <w:rFonts w:eastAsia="FZSongTi" w:cs="LucidaSans"/>
          <w:lang w:eastAsia="zh-CN" w:bidi="hi-IN"/>
        </w:rPr>
        <w:t>скую помощь в связи с намерением обратиться в ЕСПЧ. Свидание не разреш</w:t>
      </w:r>
      <w:r w:rsidRPr="00FE2C26">
        <w:rPr>
          <w:rFonts w:eastAsia="FZSongTi" w:cs="LucidaSans"/>
          <w:lang w:eastAsia="zh-CN" w:bidi="hi-IN"/>
        </w:rPr>
        <w:t>а</w:t>
      </w:r>
      <w:r w:rsidRPr="00FE2C26">
        <w:rPr>
          <w:rFonts w:eastAsia="FZSongTi" w:cs="LucidaSans"/>
          <w:lang w:eastAsia="zh-CN" w:bidi="hi-IN"/>
        </w:rPr>
        <w:t>ется, если его проведение может повлечь за собой воспрепятствование прои</w:t>
      </w:r>
      <w:r w:rsidRPr="00FE2C26">
        <w:rPr>
          <w:rFonts w:eastAsia="FZSongTi" w:cs="LucidaSans"/>
          <w:lang w:eastAsia="zh-CN" w:bidi="hi-IN"/>
        </w:rPr>
        <w:t>з</w:t>
      </w:r>
      <w:r w:rsidRPr="00FE2C26">
        <w:rPr>
          <w:rFonts w:eastAsia="FZSongTi" w:cs="LucidaSans"/>
          <w:lang w:eastAsia="zh-CN" w:bidi="hi-IN"/>
        </w:rPr>
        <w:t>водству по уголовному делу.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218.</w:t>
      </w:r>
      <w:r w:rsidRPr="00FE2C26">
        <w:rPr>
          <w:rFonts w:eastAsia="FZSongTi" w:cs="LucidaSans"/>
          <w:lang w:eastAsia="zh-CN" w:bidi="hi-IN"/>
        </w:rPr>
        <w:tab/>
        <w:t>Федеральным законом от 28.12.2013 № 435-ФЗ внесены изменения и д</w:t>
      </w:r>
      <w:r w:rsidRPr="00FE2C26">
        <w:rPr>
          <w:rFonts w:eastAsia="FZSongTi" w:cs="LucidaSans"/>
          <w:lang w:eastAsia="zh-CN" w:bidi="hi-IN"/>
        </w:rPr>
        <w:t>о</w:t>
      </w:r>
      <w:r w:rsidRPr="00FE2C26">
        <w:rPr>
          <w:rFonts w:eastAsia="FZSongTi" w:cs="LucidaSans"/>
          <w:lang w:eastAsia="zh-CN" w:bidi="hi-IN"/>
        </w:rPr>
        <w:t>полнения в статьи 24, 30, 31, 42 вышеназванного Федерального закона, связа</w:t>
      </w:r>
      <w:r w:rsidRPr="00FE2C26">
        <w:rPr>
          <w:rFonts w:eastAsia="FZSongTi" w:cs="LucidaSans"/>
          <w:lang w:eastAsia="zh-CN" w:bidi="hi-IN"/>
        </w:rPr>
        <w:t>н</w:t>
      </w:r>
      <w:r w:rsidRPr="00FE2C26">
        <w:rPr>
          <w:rFonts w:eastAsia="FZSongTi" w:cs="LucidaSans"/>
          <w:lang w:eastAsia="zh-CN" w:bidi="hi-IN"/>
        </w:rPr>
        <w:t>ные с вопросами оказания подозреваемым (обвиняемым) медицинской помощи. Согласно дополнениям в ч. 4 ст. 24 при ухудшении состояния здоровья под</w:t>
      </w:r>
      <w:r w:rsidRPr="00FE2C26">
        <w:rPr>
          <w:rFonts w:eastAsia="FZSongTi" w:cs="LucidaSans"/>
          <w:lang w:eastAsia="zh-CN" w:bidi="hi-IN"/>
        </w:rPr>
        <w:t>о</w:t>
      </w:r>
      <w:r w:rsidRPr="00FE2C26">
        <w:rPr>
          <w:rFonts w:eastAsia="FZSongTi" w:cs="LucidaSans"/>
          <w:lang w:eastAsia="zh-CN" w:bidi="hi-IN"/>
        </w:rPr>
        <w:t>зреваемого или обвиняемого сотрудники мест содержания под стражей безотл</w:t>
      </w:r>
      <w:r w:rsidRPr="00FE2C26">
        <w:rPr>
          <w:rFonts w:eastAsia="FZSongTi" w:cs="LucidaSans"/>
          <w:lang w:eastAsia="zh-CN" w:bidi="hi-IN"/>
        </w:rPr>
        <w:t>а</w:t>
      </w:r>
      <w:r w:rsidRPr="00FE2C26">
        <w:rPr>
          <w:rFonts w:eastAsia="FZSongTi" w:cs="LucidaSans"/>
          <w:lang w:eastAsia="zh-CN" w:bidi="hi-IN"/>
        </w:rPr>
        <w:t>гательно принимают меры для организации оказания подозреваемому (обвин</w:t>
      </w:r>
      <w:r w:rsidRPr="00FE2C26">
        <w:rPr>
          <w:rFonts w:eastAsia="FZSongTi" w:cs="LucidaSans"/>
          <w:lang w:eastAsia="zh-CN" w:bidi="hi-IN"/>
        </w:rPr>
        <w:t>я</w:t>
      </w:r>
      <w:r w:rsidRPr="00FE2C26">
        <w:rPr>
          <w:rFonts w:eastAsia="FZSongTi" w:cs="LucidaSans"/>
          <w:lang w:eastAsia="zh-CN" w:bidi="hi-IN"/>
        </w:rPr>
        <w:t>емому) медицинской помощи.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219.</w:t>
      </w:r>
      <w:r w:rsidRPr="00FE2C26">
        <w:rPr>
          <w:rFonts w:eastAsia="FZSongTi" w:cs="LucidaSans"/>
          <w:lang w:eastAsia="zh-CN" w:bidi="hi-IN"/>
        </w:rPr>
        <w:tab/>
        <w:t>Федеральным законом от 21.07.2014 № 212-ФЗ «Об основах обществе</w:t>
      </w:r>
      <w:r w:rsidRPr="00FE2C26">
        <w:rPr>
          <w:rFonts w:eastAsia="FZSongTi" w:cs="LucidaSans"/>
          <w:lang w:eastAsia="zh-CN" w:bidi="hi-IN"/>
        </w:rPr>
        <w:t>н</w:t>
      </w:r>
      <w:r w:rsidRPr="00FE2C26">
        <w:rPr>
          <w:rFonts w:eastAsia="FZSongTi" w:cs="LucidaSans"/>
          <w:lang w:eastAsia="zh-CN" w:bidi="hi-IN"/>
        </w:rPr>
        <w:t>ного контроля в Российской Федерации» регламентируется институт общ</w:t>
      </w:r>
      <w:r w:rsidRPr="00FE2C26">
        <w:rPr>
          <w:rFonts w:eastAsia="FZSongTi" w:cs="LucidaSans"/>
          <w:lang w:eastAsia="zh-CN" w:bidi="hi-IN"/>
        </w:rPr>
        <w:t>е</w:t>
      </w:r>
      <w:r w:rsidRPr="00FE2C26">
        <w:rPr>
          <w:rFonts w:eastAsia="FZSongTi" w:cs="LucidaSans"/>
          <w:lang w:eastAsia="zh-CN" w:bidi="hi-IN"/>
        </w:rPr>
        <w:t>ственного контроля в России. В соответствии с данным законом субъектами общественного контроля могут быть общественные палаты федерального, р</w:t>
      </w:r>
      <w:r w:rsidRPr="00FE2C26">
        <w:rPr>
          <w:rFonts w:eastAsia="FZSongTi" w:cs="LucidaSans"/>
          <w:lang w:eastAsia="zh-CN" w:bidi="hi-IN"/>
        </w:rPr>
        <w:t>е</w:t>
      </w:r>
      <w:r w:rsidRPr="00FE2C26">
        <w:rPr>
          <w:rFonts w:eastAsia="FZSongTi" w:cs="LucidaSans"/>
          <w:lang w:eastAsia="zh-CN" w:bidi="hi-IN"/>
        </w:rPr>
        <w:t>гионального и местного уровней, общественные советы при федеральных орг</w:t>
      </w:r>
      <w:r w:rsidRPr="00FE2C26">
        <w:rPr>
          <w:rFonts w:eastAsia="FZSongTi" w:cs="LucidaSans"/>
          <w:lang w:eastAsia="zh-CN" w:bidi="hi-IN"/>
        </w:rPr>
        <w:t>а</w:t>
      </w:r>
      <w:r w:rsidRPr="00FE2C26">
        <w:rPr>
          <w:rFonts w:eastAsia="FZSongTi" w:cs="LucidaSans"/>
          <w:lang w:eastAsia="zh-CN" w:bidi="hi-IN"/>
        </w:rPr>
        <w:t>нах исполнительной власти, органах исполнительной власти субъектов Росси</w:t>
      </w:r>
      <w:r w:rsidRPr="00FE2C26">
        <w:rPr>
          <w:rFonts w:eastAsia="FZSongTi" w:cs="LucidaSans"/>
          <w:lang w:eastAsia="zh-CN" w:bidi="hi-IN"/>
        </w:rPr>
        <w:t>й</w:t>
      </w:r>
      <w:r w:rsidRPr="00FE2C26">
        <w:rPr>
          <w:rFonts w:eastAsia="FZSongTi" w:cs="LucidaSans"/>
          <w:lang w:eastAsia="zh-CN" w:bidi="hi-IN"/>
        </w:rPr>
        <w:t>ской Федерации и органах местного самоуправления. Для осуществления о</w:t>
      </w:r>
      <w:r w:rsidRPr="00FE2C26">
        <w:rPr>
          <w:rFonts w:eastAsia="FZSongTi" w:cs="LucidaSans"/>
          <w:lang w:eastAsia="zh-CN" w:bidi="hi-IN"/>
        </w:rPr>
        <w:t>б</w:t>
      </w:r>
      <w:r w:rsidRPr="00FE2C26">
        <w:rPr>
          <w:rFonts w:eastAsia="FZSongTi" w:cs="LucidaSans"/>
          <w:lang w:eastAsia="zh-CN" w:bidi="hi-IN"/>
        </w:rPr>
        <w:t>щественного контроля могут создаваться ОНК, наблюдательные советы, общ</w:t>
      </w:r>
      <w:r w:rsidRPr="00FE2C26">
        <w:rPr>
          <w:rFonts w:eastAsia="FZSongTi" w:cs="LucidaSans"/>
          <w:lang w:eastAsia="zh-CN" w:bidi="hi-IN"/>
        </w:rPr>
        <w:t>е</w:t>
      </w:r>
      <w:r w:rsidRPr="00FE2C26">
        <w:rPr>
          <w:rFonts w:eastAsia="FZSongTi" w:cs="LucidaSans"/>
          <w:lang w:eastAsia="zh-CN" w:bidi="hi-IN"/>
        </w:rPr>
        <w:t>ственные инспекции, группы общественного контроля, иные организационные структуры. При этом субъекты общественного контроля при его осуществлении призваны взаимодействовать с органами государственной власти и местного самоуправления.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220.</w:t>
      </w:r>
      <w:r w:rsidRPr="00FE2C26">
        <w:rPr>
          <w:rFonts w:eastAsia="FZSongTi" w:cs="LucidaSans"/>
          <w:lang w:eastAsia="zh-CN" w:bidi="hi-IN"/>
        </w:rPr>
        <w:tab/>
        <w:t>Принят Федеральный закон от 13.07.2015 № 260-ФЗ «О внесении изм</w:t>
      </w:r>
      <w:r w:rsidRPr="00FE2C26">
        <w:rPr>
          <w:rFonts w:eastAsia="FZSongTi" w:cs="LucidaSans"/>
          <w:lang w:eastAsia="zh-CN" w:bidi="hi-IN"/>
        </w:rPr>
        <w:t>е</w:t>
      </w:r>
      <w:r w:rsidRPr="00FE2C26">
        <w:rPr>
          <w:rFonts w:eastAsia="FZSongTi" w:cs="LucidaSans"/>
          <w:lang w:eastAsia="zh-CN" w:bidi="hi-IN"/>
        </w:rPr>
        <w:t>нений в Уголовно-исполнительный кодекс Российской Федерации в части ув</w:t>
      </w:r>
      <w:r w:rsidRPr="00FE2C26">
        <w:rPr>
          <w:rFonts w:eastAsia="FZSongTi" w:cs="LucidaSans"/>
          <w:lang w:eastAsia="zh-CN" w:bidi="hi-IN"/>
        </w:rPr>
        <w:t>е</w:t>
      </w:r>
      <w:r w:rsidRPr="00FE2C26">
        <w:rPr>
          <w:rFonts w:eastAsia="FZSongTi" w:cs="LucidaSans"/>
          <w:lang w:eastAsia="zh-CN" w:bidi="hi-IN"/>
        </w:rPr>
        <w:t>личения ежемесячных денежных сумм, предусмотренных для приобретения осужденными продуктов питания и предметов первой необходимости».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221.</w:t>
      </w:r>
      <w:r w:rsidRPr="00FE2C26">
        <w:rPr>
          <w:rFonts w:eastAsia="FZSongTi" w:cs="LucidaSans"/>
          <w:lang w:eastAsia="zh-CN" w:bidi="hi-IN"/>
        </w:rPr>
        <w:tab/>
        <w:t>Принят Федеральный закон от 20.04.2015 № 103-ФЗ «О внесении изм</w:t>
      </w:r>
      <w:r w:rsidRPr="00FE2C26">
        <w:rPr>
          <w:rFonts w:eastAsia="FZSongTi" w:cs="LucidaSans"/>
          <w:lang w:eastAsia="zh-CN" w:bidi="hi-IN"/>
        </w:rPr>
        <w:t>е</w:t>
      </w:r>
      <w:r w:rsidRPr="00FE2C26">
        <w:rPr>
          <w:rFonts w:eastAsia="FZSongTi" w:cs="LucidaSans"/>
          <w:lang w:eastAsia="zh-CN" w:bidi="hi-IN"/>
        </w:rPr>
        <w:t>нений в статью 14 УИК РФ и отдельные законодательные акты Российской Ф</w:t>
      </w:r>
      <w:r w:rsidRPr="00FE2C26">
        <w:rPr>
          <w:rFonts w:eastAsia="FZSongTi" w:cs="LucidaSans"/>
          <w:lang w:eastAsia="zh-CN" w:bidi="hi-IN"/>
        </w:rPr>
        <w:t>е</w:t>
      </w:r>
      <w:r w:rsidRPr="00FE2C26">
        <w:rPr>
          <w:rFonts w:eastAsia="FZSongTi" w:cs="LucidaSans"/>
          <w:lang w:eastAsia="zh-CN" w:bidi="hi-IN"/>
        </w:rPr>
        <w:t>дерации», регулирующие присутствие религиозных организаций в местах л</w:t>
      </w:r>
      <w:r w:rsidRPr="00FE2C26">
        <w:rPr>
          <w:rFonts w:eastAsia="FZSongTi" w:cs="LucidaSans"/>
          <w:lang w:eastAsia="zh-CN" w:bidi="hi-IN"/>
        </w:rPr>
        <w:t>и</w:t>
      </w:r>
      <w:r w:rsidRPr="00FE2C26">
        <w:rPr>
          <w:rFonts w:eastAsia="FZSongTi" w:cs="LucidaSans"/>
          <w:lang w:eastAsia="zh-CN" w:bidi="hi-IN"/>
        </w:rPr>
        <w:t>шения свободы, порядок предоставления осужденным личных встреч со св</w:t>
      </w:r>
      <w:r w:rsidRPr="00FE2C26">
        <w:rPr>
          <w:rFonts w:eastAsia="FZSongTi" w:cs="LucidaSans"/>
          <w:lang w:eastAsia="zh-CN" w:bidi="hi-IN"/>
        </w:rPr>
        <w:t>я</w:t>
      </w:r>
      <w:r w:rsidRPr="00FE2C26">
        <w:rPr>
          <w:rFonts w:eastAsia="FZSongTi" w:cs="LucidaSans"/>
          <w:lang w:eastAsia="zh-CN" w:bidi="hi-IN"/>
        </w:rPr>
        <w:t>щеннослужителями, проведения религиозных обрядов и церемоний в учрежд</w:t>
      </w:r>
      <w:r w:rsidRPr="00FE2C26">
        <w:rPr>
          <w:rFonts w:eastAsia="FZSongTi" w:cs="LucidaSans"/>
          <w:lang w:eastAsia="zh-CN" w:bidi="hi-IN"/>
        </w:rPr>
        <w:t>е</w:t>
      </w:r>
      <w:r w:rsidRPr="00FE2C26">
        <w:rPr>
          <w:rFonts w:eastAsia="FZSongTi" w:cs="LucidaSans"/>
          <w:lang w:eastAsia="zh-CN" w:bidi="hi-IN"/>
        </w:rPr>
        <w:t>ниях, исполняющих наказания.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222.</w:t>
      </w:r>
      <w:r w:rsidRPr="00FE2C26">
        <w:rPr>
          <w:rFonts w:eastAsia="FZSongTi" w:cs="LucidaSans"/>
          <w:lang w:eastAsia="zh-CN" w:bidi="hi-IN"/>
        </w:rPr>
        <w:tab/>
        <w:t>Подготовлен законопроект о внесении изменений в Закон от 21 июля 1993 г. № 5473-I «Об учреждениях и органах, исполняющих уголовные наказ</w:t>
      </w:r>
      <w:r w:rsidRPr="00FE2C26">
        <w:rPr>
          <w:rFonts w:eastAsia="FZSongTi" w:cs="LucidaSans"/>
          <w:lang w:eastAsia="zh-CN" w:bidi="hi-IN"/>
        </w:rPr>
        <w:t>а</w:t>
      </w:r>
      <w:r w:rsidRPr="00FE2C26">
        <w:rPr>
          <w:rFonts w:eastAsia="FZSongTi" w:cs="LucidaSans"/>
          <w:lang w:eastAsia="zh-CN" w:bidi="hi-IN"/>
        </w:rPr>
        <w:t>ния в виде лишения свободы», конкретизирующий случаи применения физич</w:t>
      </w:r>
      <w:r w:rsidRPr="00FE2C26">
        <w:rPr>
          <w:rFonts w:eastAsia="FZSongTi" w:cs="LucidaSans"/>
          <w:lang w:eastAsia="zh-CN" w:bidi="hi-IN"/>
        </w:rPr>
        <w:t>е</w:t>
      </w:r>
      <w:r w:rsidRPr="00FE2C26">
        <w:rPr>
          <w:rFonts w:eastAsia="FZSongTi" w:cs="LucidaSans"/>
          <w:lang w:eastAsia="zh-CN" w:bidi="hi-IN"/>
        </w:rPr>
        <w:t>ской силы и специальных средств и направленный на исключение размытых формулировок, содержащихся в действующем законодательстве. Это позволит существенно снизить риск нарушения законности.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223.</w:t>
      </w:r>
      <w:r w:rsidRPr="00FE2C26">
        <w:rPr>
          <w:rFonts w:eastAsia="FZSongTi" w:cs="LucidaSans"/>
          <w:lang w:eastAsia="zh-CN" w:bidi="hi-IN"/>
        </w:rPr>
        <w:tab/>
        <w:t>В настоящее время на рассмотрении в Государственной Думе Федерал</w:t>
      </w:r>
      <w:r w:rsidRPr="00FE2C26">
        <w:rPr>
          <w:rFonts w:eastAsia="FZSongTi" w:cs="LucidaSans"/>
          <w:lang w:eastAsia="zh-CN" w:bidi="hi-IN"/>
        </w:rPr>
        <w:t>ь</w:t>
      </w:r>
      <w:r w:rsidRPr="00FE2C26">
        <w:rPr>
          <w:rFonts w:eastAsia="FZSongTi" w:cs="LucidaSans"/>
          <w:lang w:eastAsia="zh-CN" w:bidi="hi-IN"/>
        </w:rPr>
        <w:t>ного Собрания Российской Федерации находится проект федерального закона № 949326-6 «О внесении изменений в отдельные законодательные акты Ро</w:t>
      </w:r>
      <w:r w:rsidRPr="00FE2C26">
        <w:rPr>
          <w:rFonts w:eastAsia="FZSongTi" w:cs="LucidaSans"/>
          <w:lang w:eastAsia="zh-CN" w:bidi="hi-IN"/>
        </w:rPr>
        <w:t>с</w:t>
      </w:r>
      <w:r w:rsidRPr="00FE2C26">
        <w:rPr>
          <w:rFonts w:eastAsia="FZSongTi" w:cs="LucidaSans"/>
          <w:lang w:eastAsia="zh-CN" w:bidi="hi-IN"/>
        </w:rPr>
        <w:t>сийской Федерации в части совершенствования общественного контроля за обеспечением прав человека в местах принудительного содержания». Закон</w:t>
      </w:r>
      <w:r w:rsidRPr="00FE2C26">
        <w:rPr>
          <w:rFonts w:eastAsia="FZSongTi" w:cs="LucidaSans"/>
          <w:lang w:eastAsia="zh-CN" w:bidi="hi-IN"/>
        </w:rPr>
        <w:t>о</w:t>
      </w:r>
      <w:r w:rsidRPr="00FE2C26">
        <w:rPr>
          <w:rFonts w:eastAsia="FZSongTi" w:cs="LucidaSans"/>
          <w:lang w:eastAsia="zh-CN" w:bidi="hi-IN"/>
        </w:rPr>
        <w:t>проектом предлагается внести изменения в Федеральный закон № 76-ФЗ и Ф</w:t>
      </w:r>
      <w:r w:rsidRPr="00FE2C26">
        <w:rPr>
          <w:rFonts w:eastAsia="FZSongTi" w:cs="LucidaSans"/>
          <w:lang w:eastAsia="zh-CN" w:bidi="hi-IN"/>
        </w:rPr>
        <w:t>е</w:t>
      </w:r>
      <w:r w:rsidRPr="00FE2C26">
        <w:rPr>
          <w:rFonts w:eastAsia="FZSongTi" w:cs="LucidaSans"/>
          <w:lang w:eastAsia="zh-CN" w:bidi="hi-IN"/>
        </w:rPr>
        <w:t>деральный закон № 103-ФЗ в части расширения и конкретизации полномочий членов ОНК в целях повышения эффективности общественного контроля.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224.</w:t>
      </w:r>
      <w:r w:rsidRPr="00FE2C26">
        <w:rPr>
          <w:rFonts w:eastAsia="FZSongTi" w:cs="LucidaSans"/>
          <w:lang w:eastAsia="zh-CN" w:bidi="hi-IN"/>
        </w:rPr>
        <w:tab/>
        <w:t>Распоряжением Правительства Российской Федерации от 23.09.2015 № 1877-р утверждены изменения в Концепцию развития уголовно-исполнительной системы Российской Федерации до 2020 года, предусматрив</w:t>
      </w:r>
      <w:r w:rsidRPr="00FE2C26">
        <w:rPr>
          <w:rFonts w:eastAsia="FZSongTi" w:cs="LucidaSans"/>
          <w:lang w:eastAsia="zh-CN" w:bidi="hi-IN"/>
        </w:rPr>
        <w:t>а</w:t>
      </w:r>
      <w:r w:rsidRPr="00FE2C26">
        <w:rPr>
          <w:rFonts w:eastAsia="FZSongTi" w:cs="LucidaSans"/>
          <w:lang w:eastAsia="zh-CN" w:bidi="hi-IN"/>
        </w:rPr>
        <w:t>ющие создание условий для постепенного снижения численности осужденных, содержащихся в одном жилом помещении в исправительных учреждениях, в том числе в приоритетном порядке в воспитательных колониях для содержания несовершеннолетних. В Концепцию также включен новый подраздел, каса</w:t>
      </w:r>
      <w:r w:rsidRPr="00FE2C26">
        <w:rPr>
          <w:rFonts w:eastAsia="FZSongTi" w:cs="LucidaSans"/>
          <w:lang w:eastAsia="zh-CN" w:bidi="hi-IN"/>
        </w:rPr>
        <w:t>ю</w:t>
      </w:r>
      <w:r w:rsidRPr="00FE2C26">
        <w:rPr>
          <w:rFonts w:eastAsia="FZSongTi" w:cs="LucidaSans"/>
          <w:lang w:eastAsia="zh-CN" w:bidi="hi-IN"/>
        </w:rPr>
        <w:t>щийся обеспечения прав и законных интересов осужденных, лиц, содержащи</w:t>
      </w:r>
      <w:r w:rsidRPr="00FE2C26">
        <w:rPr>
          <w:rFonts w:eastAsia="FZSongTi" w:cs="LucidaSans"/>
          <w:lang w:eastAsia="zh-CN" w:bidi="hi-IN"/>
        </w:rPr>
        <w:t>х</w:t>
      </w:r>
      <w:r w:rsidRPr="00FE2C26">
        <w:rPr>
          <w:rFonts w:eastAsia="FZSongTi" w:cs="LucidaSans"/>
          <w:lang w:eastAsia="zh-CN" w:bidi="hi-IN"/>
        </w:rPr>
        <w:t>ся под стражей.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225.</w:t>
      </w:r>
      <w:r w:rsidRPr="00FE2C26">
        <w:rPr>
          <w:rFonts w:eastAsia="FZSongTi" w:cs="LucidaSans"/>
          <w:lang w:eastAsia="zh-CN" w:bidi="hi-IN"/>
        </w:rPr>
        <w:tab/>
        <w:t>Приказом Минюста России от 03.12.2015 № 277 внесены изменения в правила внутреннего распорядка СИЗО (далее – ПВР СИЗО). В целях привед</w:t>
      </w:r>
      <w:r w:rsidRPr="00FE2C26">
        <w:rPr>
          <w:rFonts w:eastAsia="FZSongTi" w:cs="LucidaSans"/>
          <w:lang w:eastAsia="zh-CN" w:bidi="hi-IN"/>
        </w:rPr>
        <w:t>е</w:t>
      </w:r>
      <w:r w:rsidRPr="00FE2C26">
        <w:rPr>
          <w:rFonts w:eastAsia="FZSongTi" w:cs="LucidaSans"/>
          <w:lang w:eastAsia="zh-CN" w:bidi="hi-IN"/>
        </w:rPr>
        <w:t>ния ПВР СИЗО в соответствие с Федеральным законом от 08.05.2010 № 83-ФЗ «О внесении изменений в отдельные законодательные акты Российской Фед</w:t>
      </w:r>
      <w:r w:rsidRPr="00FE2C26">
        <w:rPr>
          <w:rFonts w:eastAsia="FZSongTi" w:cs="LucidaSans"/>
          <w:lang w:eastAsia="zh-CN" w:bidi="hi-IN"/>
        </w:rPr>
        <w:t>е</w:t>
      </w:r>
      <w:r w:rsidRPr="00FE2C26">
        <w:rPr>
          <w:rFonts w:eastAsia="FZSongTi" w:cs="LucidaSans"/>
          <w:lang w:eastAsia="zh-CN" w:bidi="hi-IN"/>
        </w:rPr>
        <w:t>рации в связи с совершенствованием правового положения государственных (муниципальных) учреждений» расширяется перечень дополнительных пла</w:t>
      </w:r>
      <w:r w:rsidRPr="00FE2C26">
        <w:rPr>
          <w:rFonts w:eastAsia="FZSongTi" w:cs="LucidaSans"/>
          <w:lang w:eastAsia="zh-CN" w:bidi="hi-IN"/>
        </w:rPr>
        <w:t>т</w:t>
      </w:r>
      <w:r w:rsidRPr="00FE2C26">
        <w:rPr>
          <w:rFonts w:eastAsia="FZSongTi" w:cs="LucidaSans"/>
          <w:lang w:eastAsia="zh-CN" w:bidi="hi-IN"/>
        </w:rPr>
        <w:t>ных услуг, оказываемых СИЗО. Устанавливается порядок приобретения лиц</w:t>
      </w:r>
      <w:r w:rsidRPr="00FE2C26">
        <w:rPr>
          <w:rFonts w:eastAsia="FZSongTi" w:cs="LucidaSans"/>
          <w:lang w:eastAsia="zh-CN" w:bidi="hi-IN"/>
        </w:rPr>
        <w:t>а</w:t>
      </w:r>
      <w:r w:rsidRPr="00FE2C26">
        <w:rPr>
          <w:rFonts w:eastAsia="FZSongTi" w:cs="LucidaSans"/>
          <w:lang w:eastAsia="zh-CN" w:bidi="hi-IN"/>
        </w:rPr>
        <w:t>ми, заключенными под стражу, литературы. Установлен порядок досмотра п</w:t>
      </w:r>
      <w:r w:rsidRPr="00FE2C26">
        <w:rPr>
          <w:rFonts w:eastAsia="FZSongTi" w:cs="LucidaSans"/>
          <w:lang w:eastAsia="zh-CN" w:bidi="hi-IN"/>
        </w:rPr>
        <w:t>о</w:t>
      </w:r>
      <w:r w:rsidRPr="00FE2C26">
        <w:rPr>
          <w:rFonts w:eastAsia="FZSongTi" w:cs="LucidaSans"/>
          <w:lang w:eastAsia="zh-CN" w:bidi="hi-IN"/>
        </w:rPr>
        <w:t>сылок, бандеролей и передач.</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226.</w:t>
      </w:r>
      <w:r w:rsidRPr="00FE2C26">
        <w:rPr>
          <w:rFonts w:eastAsia="FZSongTi" w:cs="LucidaSans"/>
          <w:lang w:eastAsia="zh-CN" w:bidi="hi-IN"/>
        </w:rPr>
        <w:tab/>
        <w:t>Кроме этого, приказом расширяется перечень предметов первой необх</w:t>
      </w:r>
      <w:r w:rsidRPr="00FE2C26">
        <w:rPr>
          <w:rFonts w:eastAsia="FZSongTi" w:cs="LucidaSans"/>
          <w:lang w:eastAsia="zh-CN" w:bidi="hi-IN"/>
        </w:rPr>
        <w:t>о</w:t>
      </w:r>
      <w:r w:rsidRPr="00FE2C26">
        <w:rPr>
          <w:rFonts w:eastAsia="FZSongTi" w:cs="LucidaSans"/>
          <w:lang w:eastAsia="zh-CN" w:bidi="hi-IN"/>
        </w:rPr>
        <w:t>димости, обуви, одежды, других промышленных товаров, а также определить продукты питания, которые подозреваемые (обвиняемые) могут иметь при себе, хранить, получать в посылках и передачах и приобретать по безналичному ра</w:t>
      </w:r>
      <w:r w:rsidRPr="00FE2C26">
        <w:rPr>
          <w:rFonts w:eastAsia="FZSongTi" w:cs="LucidaSans"/>
          <w:lang w:eastAsia="zh-CN" w:bidi="hi-IN"/>
        </w:rPr>
        <w:t>с</w:t>
      </w:r>
      <w:r w:rsidRPr="00FE2C26">
        <w:rPr>
          <w:rFonts w:eastAsia="FZSongTi" w:cs="LucidaSans"/>
          <w:lang w:eastAsia="zh-CN" w:bidi="hi-IN"/>
        </w:rPr>
        <w:t>чету.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227.</w:t>
      </w:r>
      <w:r w:rsidRPr="00FE2C26">
        <w:rPr>
          <w:rFonts w:eastAsia="FZSongTi" w:cs="LucidaSans"/>
          <w:lang w:eastAsia="zh-CN" w:bidi="hi-IN"/>
        </w:rPr>
        <w:tab/>
        <w:t>Приложение № 2 к ПВР СИЗО существенно переработано и конкретиз</w:t>
      </w:r>
      <w:r w:rsidRPr="00FE2C26">
        <w:rPr>
          <w:rFonts w:eastAsia="FZSongTi" w:cs="LucidaSans"/>
          <w:lang w:eastAsia="zh-CN" w:bidi="hi-IN"/>
        </w:rPr>
        <w:t>и</w:t>
      </w:r>
      <w:r w:rsidRPr="00FE2C26">
        <w:rPr>
          <w:rFonts w:eastAsia="FZSongTi" w:cs="LucidaSans"/>
          <w:lang w:eastAsia="zh-CN" w:bidi="hi-IN"/>
        </w:rPr>
        <w:t>ровано. Так, несовершеннолетним подозреваемым (обвиняемым) запрещается иметь при себе, хранить, получать в посылках и передачах сигареты и спички, продукты питания; предметы и вещи разделены на те, которые можно получать в посылках, передачах и покупать в магазине (ларьке) СИЗО, а также те, кот</w:t>
      </w:r>
      <w:r w:rsidRPr="00FE2C26">
        <w:rPr>
          <w:rFonts w:eastAsia="FZSongTi" w:cs="LucidaSans"/>
          <w:lang w:eastAsia="zh-CN" w:bidi="hi-IN"/>
        </w:rPr>
        <w:t>о</w:t>
      </w:r>
      <w:r w:rsidRPr="00FE2C26">
        <w:rPr>
          <w:rFonts w:eastAsia="FZSongTi" w:cs="LucidaSans"/>
          <w:lang w:eastAsia="zh-CN" w:bidi="hi-IN"/>
        </w:rPr>
        <w:t>рые подозреваемые (обвиняемые) могут иметь и хранить только в случае их приобретения в магазине СИЗО.</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18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228.</w:t>
      </w:r>
      <w:r w:rsidRPr="00FE2C26">
        <w:rPr>
          <w:rFonts w:eastAsia="FZSongTi" w:cs="LucidaSans"/>
          <w:lang w:eastAsia="zh-CN" w:bidi="hi-IN"/>
        </w:rPr>
        <w:tab/>
        <w:t>По фактам акции протеста на территории ФКУ ИК-6 ГУ ФСИН России по Челябинской области 24.11.2012 и массовых беспорядков возбуждены уг</w:t>
      </w:r>
      <w:r w:rsidRPr="00FE2C26">
        <w:rPr>
          <w:rFonts w:eastAsia="FZSongTi" w:cs="LucidaSans"/>
          <w:lang w:eastAsia="zh-CN" w:bidi="hi-IN"/>
        </w:rPr>
        <w:t>о</w:t>
      </w:r>
      <w:r w:rsidRPr="00FE2C26">
        <w:rPr>
          <w:rFonts w:eastAsia="FZSongTi" w:cs="LucidaSans"/>
          <w:lang w:eastAsia="zh-CN" w:bidi="hi-IN"/>
        </w:rPr>
        <w:t>ловные дела по ч. 1 ст. 318 УК РФ, которые впоследствии соединены в одно производство.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229.</w:t>
      </w:r>
      <w:r w:rsidRPr="00FE2C26">
        <w:rPr>
          <w:rFonts w:eastAsia="FZSongTi" w:cs="LucidaSans"/>
          <w:lang w:eastAsia="zh-CN" w:bidi="hi-IN"/>
        </w:rPr>
        <w:tab/>
        <w:t>В 2013-2015 гг. в следственное управление СК России по Челябинской области в массовом порядке поступали обращения, включая коллективные, от осужденных, содержащихся в ИК-6, их родственников, иных лиц.</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230.</w:t>
      </w:r>
      <w:r w:rsidRPr="00FE2C26">
        <w:rPr>
          <w:rFonts w:eastAsia="FZSongTi" w:cs="LucidaSans"/>
          <w:lang w:eastAsia="zh-CN" w:bidi="hi-IN"/>
        </w:rPr>
        <w:tab/>
        <w:t>Все поступившие обращения в установленном порядке были зарегистр</w:t>
      </w:r>
      <w:r w:rsidRPr="00FE2C26">
        <w:rPr>
          <w:rFonts w:eastAsia="FZSongTi" w:cs="LucidaSans"/>
          <w:lang w:eastAsia="zh-CN" w:bidi="hi-IN"/>
        </w:rPr>
        <w:t>и</w:t>
      </w:r>
      <w:r w:rsidRPr="00FE2C26">
        <w:rPr>
          <w:rFonts w:eastAsia="FZSongTi" w:cs="LucidaSans"/>
          <w:lang w:eastAsia="zh-CN" w:bidi="hi-IN"/>
        </w:rPr>
        <w:t>рованы. Часть из них приобщалась к материалам уголовных дел, в ходе рассл</w:t>
      </w:r>
      <w:r w:rsidRPr="00FE2C26">
        <w:rPr>
          <w:rFonts w:eastAsia="FZSongTi" w:cs="LucidaSans"/>
          <w:lang w:eastAsia="zh-CN" w:bidi="hi-IN"/>
        </w:rPr>
        <w:t>е</w:t>
      </w:r>
      <w:r w:rsidRPr="00FE2C26">
        <w:rPr>
          <w:rFonts w:eastAsia="FZSongTi" w:cs="LucidaSans"/>
          <w:lang w:eastAsia="zh-CN" w:bidi="hi-IN"/>
        </w:rPr>
        <w:t>дования которых проверялись приведенные заявителями доводы.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231.</w:t>
      </w:r>
      <w:r w:rsidRPr="00FE2C26">
        <w:rPr>
          <w:rFonts w:eastAsia="FZSongTi" w:cs="LucidaSans"/>
          <w:lang w:eastAsia="zh-CN" w:bidi="hi-IN"/>
        </w:rPr>
        <w:tab/>
        <w:t>Часть обращений направлена по подведомственности в прокуратуру Ч</w:t>
      </w:r>
      <w:r w:rsidRPr="00FE2C26">
        <w:rPr>
          <w:rFonts w:eastAsia="FZSongTi" w:cs="LucidaSans"/>
          <w:lang w:eastAsia="zh-CN" w:bidi="hi-IN"/>
        </w:rPr>
        <w:t>е</w:t>
      </w:r>
      <w:r w:rsidRPr="00FE2C26">
        <w:rPr>
          <w:rFonts w:eastAsia="FZSongTi" w:cs="LucidaSans"/>
          <w:lang w:eastAsia="zh-CN" w:bidi="hi-IN"/>
        </w:rPr>
        <w:t>лябинской области, поскольку в рамках расследования уголовных дел не ра</w:t>
      </w:r>
      <w:r w:rsidRPr="00FE2C26">
        <w:rPr>
          <w:rFonts w:eastAsia="FZSongTi" w:cs="LucidaSans"/>
          <w:lang w:eastAsia="zh-CN" w:bidi="hi-IN"/>
        </w:rPr>
        <w:t>с</w:t>
      </w:r>
      <w:r w:rsidRPr="00FE2C26">
        <w:rPr>
          <w:rFonts w:eastAsia="FZSongTi" w:cs="LucidaSans"/>
          <w:lang w:eastAsia="zh-CN" w:bidi="hi-IN"/>
        </w:rPr>
        <w:t>сматривался вопрос соблюдения трудового законодательства и оказания мед</w:t>
      </w:r>
      <w:r w:rsidRPr="00FE2C26">
        <w:rPr>
          <w:rFonts w:eastAsia="FZSongTi" w:cs="LucidaSans"/>
          <w:lang w:eastAsia="zh-CN" w:bidi="hi-IN"/>
        </w:rPr>
        <w:t>и</w:t>
      </w:r>
      <w:r w:rsidRPr="00FE2C26">
        <w:rPr>
          <w:rFonts w:eastAsia="FZSongTi" w:cs="LucidaSans"/>
          <w:lang w:eastAsia="zh-CN" w:bidi="hi-IN"/>
        </w:rPr>
        <w:t>цинской помощи осужденным, а также условий соблюдения законодательства по порядку отбывания наказания осужденных в исправительных учреждениях. Данные вопросы отнесены к компетенции органов прокуратуры.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232.</w:t>
      </w:r>
      <w:r w:rsidRPr="00FE2C26">
        <w:rPr>
          <w:rFonts w:eastAsia="FZSongTi" w:cs="LucidaSans"/>
          <w:lang w:eastAsia="zh-CN" w:bidi="hi-IN"/>
        </w:rPr>
        <w:tab/>
        <w:t xml:space="preserve">Следственными органами СК России расследовалось уголовное дело в отношении начальника ФКУ ИК-6 ГУ ФСИН России по Челябинской области </w:t>
      </w:r>
      <w:r w:rsidRPr="00FE2C26">
        <w:rPr>
          <w:rFonts w:eastAsia="FZSongTi" w:cs="LucidaSans"/>
          <w:lang w:eastAsia="zh-CN" w:bidi="hi-IN"/>
        </w:rPr>
        <w:br/>
        <w:t>г-на М. Он признан виновным в злоупотреблении должностными полномочи</w:t>
      </w:r>
      <w:r w:rsidRPr="00FE2C26">
        <w:rPr>
          <w:rFonts w:eastAsia="FZSongTi" w:cs="LucidaSans"/>
          <w:lang w:eastAsia="zh-CN" w:bidi="hi-IN"/>
        </w:rPr>
        <w:t>я</w:t>
      </w:r>
      <w:r w:rsidRPr="00FE2C26">
        <w:rPr>
          <w:rFonts w:eastAsia="FZSongTi" w:cs="LucidaSans"/>
          <w:lang w:eastAsia="zh-CN" w:bidi="hi-IN"/>
        </w:rPr>
        <w:t>ми, связанном с систематическим незаконным получением в пользу ИК-6 д</w:t>
      </w:r>
      <w:r w:rsidRPr="00FE2C26">
        <w:rPr>
          <w:rFonts w:eastAsia="FZSongTi" w:cs="LucidaSans"/>
          <w:lang w:eastAsia="zh-CN" w:bidi="hi-IN"/>
        </w:rPr>
        <w:t>е</w:t>
      </w:r>
      <w:r w:rsidRPr="00FE2C26">
        <w:rPr>
          <w:rFonts w:eastAsia="FZSongTi" w:cs="LucidaSans"/>
          <w:lang w:eastAsia="zh-CN" w:bidi="hi-IN"/>
        </w:rPr>
        <w:t>нежных средств от осужденных и их родственников, что впоследствии привело к тяжким последствиям (ст. 285 УК РФ). Приговором суда г-н М. осужден.</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233.</w:t>
      </w:r>
      <w:r w:rsidRPr="00FE2C26">
        <w:rPr>
          <w:rFonts w:eastAsia="FZSongTi" w:cs="LucidaSans"/>
          <w:lang w:eastAsia="zh-CN" w:bidi="hi-IN"/>
        </w:rPr>
        <w:tab/>
        <w:t>По результатам служебной проверки за ненадлежащее исполнение об</w:t>
      </w:r>
      <w:r w:rsidRPr="00FE2C26">
        <w:rPr>
          <w:rFonts w:eastAsia="FZSongTi" w:cs="LucidaSans"/>
          <w:lang w:eastAsia="zh-CN" w:bidi="hi-IN"/>
        </w:rPr>
        <w:t>я</w:t>
      </w:r>
      <w:r w:rsidRPr="00FE2C26">
        <w:rPr>
          <w:rFonts w:eastAsia="FZSongTi" w:cs="LucidaSans"/>
          <w:lang w:eastAsia="zh-CN" w:bidi="hi-IN"/>
        </w:rPr>
        <w:t>занностей по факту допущенного акта массового неповиновения осужденных, отбывавших наказание в ФКУ ИК-6 ГУФСИН России по Челябинской области, к дисциплинарной ответственности привлечено 15 сотрудников.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234.</w:t>
      </w:r>
      <w:r w:rsidRPr="00FE2C26">
        <w:rPr>
          <w:rFonts w:eastAsia="FZSongTi" w:cs="LucidaSans"/>
          <w:lang w:eastAsia="zh-CN" w:bidi="hi-IN"/>
        </w:rPr>
        <w:tab/>
        <w:t>Препятствий в посещении ИК-6 членами ОНК Челябинской области и представителями Следственного управления СК России по Челябинской обл</w:t>
      </w:r>
      <w:r w:rsidRPr="00FE2C26">
        <w:rPr>
          <w:rFonts w:eastAsia="FZSongTi" w:cs="LucidaSans"/>
          <w:lang w:eastAsia="zh-CN" w:bidi="hi-IN"/>
        </w:rPr>
        <w:t>а</w:t>
      </w:r>
      <w:r w:rsidRPr="00FE2C26">
        <w:rPr>
          <w:rFonts w:eastAsia="FZSongTi" w:cs="LucidaSans"/>
          <w:lang w:eastAsia="zh-CN" w:bidi="hi-IN"/>
        </w:rPr>
        <w:t>сти в ноябре 2012 года со стороны руководства учреждений и органов УИС не установлено.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235.</w:t>
      </w:r>
      <w:r w:rsidRPr="00FE2C26">
        <w:rPr>
          <w:rFonts w:eastAsia="FZSongTi" w:cs="LucidaSans"/>
          <w:lang w:eastAsia="zh-CN" w:bidi="hi-IN"/>
        </w:rPr>
        <w:tab/>
        <w:t>Поданные в установленном законом порядке 147 обращений осужденных по вышеупомянутым событиям были переданы в Следственное управление СК России по Челябинской области, прокуратуру по надзору за соблюдением зак</w:t>
      </w:r>
      <w:r w:rsidRPr="00FE2C26">
        <w:rPr>
          <w:rFonts w:eastAsia="FZSongTi" w:cs="LucidaSans"/>
          <w:lang w:eastAsia="zh-CN" w:bidi="hi-IN"/>
        </w:rPr>
        <w:t>о</w:t>
      </w:r>
      <w:r w:rsidRPr="00FE2C26">
        <w:rPr>
          <w:rFonts w:eastAsia="FZSongTi" w:cs="LucidaSans"/>
          <w:lang w:eastAsia="zh-CN" w:bidi="hi-IN"/>
        </w:rPr>
        <w:t>нов в исправительных учреждениях Челябинской области и ОНК Челябинской области.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236.</w:t>
      </w:r>
      <w:r w:rsidRPr="00FE2C26">
        <w:rPr>
          <w:rFonts w:eastAsia="FZSongTi" w:cs="LucidaSans"/>
          <w:lang w:eastAsia="zh-CN" w:bidi="hi-IN"/>
        </w:rPr>
        <w:tab/>
        <w:t>Порядок рассмотрения жалоб в следственных органах СК России опред</w:t>
      </w:r>
      <w:r w:rsidRPr="00FE2C26">
        <w:rPr>
          <w:rFonts w:eastAsia="FZSongTi" w:cs="LucidaSans"/>
          <w:lang w:eastAsia="zh-CN" w:bidi="hi-IN"/>
        </w:rPr>
        <w:t>е</w:t>
      </w:r>
      <w:r w:rsidRPr="00FE2C26">
        <w:rPr>
          <w:rFonts w:eastAsia="FZSongTi" w:cs="LucidaSans"/>
          <w:lang w:eastAsia="zh-CN" w:bidi="hi-IN"/>
        </w:rPr>
        <w:t>лен статьями 124, 125 УПК РФ и приказом Следственного комитета при прок</w:t>
      </w:r>
      <w:r w:rsidRPr="00FE2C26">
        <w:rPr>
          <w:rFonts w:eastAsia="FZSongTi" w:cs="LucidaSans"/>
          <w:lang w:eastAsia="zh-CN" w:bidi="hi-IN"/>
        </w:rPr>
        <w:t>у</w:t>
      </w:r>
      <w:r w:rsidRPr="00FE2C26">
        <w:rPr>
          <w:rFonts w:eastAsia="FZSongTi" w:cs="LucidaSans"/>
          <w:lang w:eastAsia="zh-CN" w:bidi="hi-IN"/>
        </w:rPr>
        <w:t>ратуре Российской Федерации от 19.09.2007 № 17 «О введении в действие И</w:t>
      </w:r>
      <w:r w:rsidRPr="00FE2C26">
        <w:rPr>
          <w:rFonts w:eastAsia="FZSongTi" w:cs="LucidaSans"/>
          <w:lang w:eastAsia="zh-CN" w:bidi="hi-IN"/>
        </w:rPr>
        <w:t>н</w:t>
      </w:r>
      <w:r w:rsidRPr="00FE2C26">
        <w:rPr>
          <w:rFonts w:eastAsia="FZSongTi" w:cs="LucidaSans"/>
          <w:lang w:eastAsia="zh-CN" w:bidi="hi-IN"/>
        </w:rPr>
        <w:t>струкции о порядке рассмотрения обращений и приема граждан в системе Следственного комитета при прокуратуре Российской Федерации».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19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237.</w:t>
      </w:r>
      <w:r w:rsidRPr="00FE2C26">
        <w:rPr>
          <w:rFonts w:eastAsia="FZSongTi" w:cs="LucidaSans"/>
          <w:lang w:eastAsia="zh-CN" w:bidi="hi-IN"/>
        </w:rPr>
        <w:tab/>
        <w:t>За период 2013-2015 годов фактов пыток, иного жестокого обращения со стороны сотрудников специальных учреждений полиции не зафиксировано.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238.</w:t>
      </w:r>
      <w:r w:rsidRPr="00FE2C26">
        <w:rPr>
          <w:rFonts w:eastAsia="FZSongTi" w:cs="LucidaSans"/>
          <w:lang w:eastAsia="zh-CN" w:bidi="hi-IN"/>
        </w:rPr>
        <w:tab/>
        <w:t xml:space="preserve">В 2015 году в МВД России поступили 233 жалобы, в 2014 – 195, </w:t>
      </w:r>
      <w:r w:rsidRPr="00FE2C26">
        <w:rPr>
          <w:rFonts w:eastAsia="FZSongTi" w:cs="LucidaSans"/>
          <w:lang w:eastAsia="zh-CN" w:bidi="hi-IN"/>
        </w:rPr>
        <w:br/>
        <w:t>в 2013 – 209 со стороны находившихся в местах принудительного содержания подозреваемых, обвиняемых, а также лиц, подвергнутых административному аресту. В абсолютном большинстве случаев жалобы связаны с недостатками в материально-бытовом и ином обеспечении спецконтингента, что обусловлено вводом в эксплуатацию значительной части спецучреждений до вступления в силу современного законодательства и международных стандартов, регламе</w:t>
      </w:r>
      <w:r w:rsidRPr="00FE2C26">
        <w:rPr>
          <w:rFonts w:eastAsia="FZSongTi" w:cs="LucidaSans"/>
          <w:lang w:eastAsia="zh-CN" w:bidi="hi-IN"/>
        </w:rPr>
        <w:t>н</w:t>
      </w:r>
      <w:r w:rsidRPr="00FE2C26">
        <w:rPr>
          <w:rFonts w:eastAsia="FZSongTi" w:cs="LucidaSans"/>
          <w:lang w:eastAsia="zh-CN" w:bidi="hi-IN"/>
        </w:rPr>
        <w:t>тирующих условия принудительного содержания.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239.</w:t>
      </w:r>
      <w:r w:rsidRPr="00FE2C26">
        <w:rPr>
          <w:rFonts w:eastAsia="FZSongTi" w:cs="LucidaSans"/>
          <w:lang w:eastAsia="zh-CN" w:bidi="hi-IN"/>
        </w:rPr>
        <w:tab/>
        <w:t>Мероприятия по обеспечению законности при задержании, ограничении свободы и содержании под стражей лиц, подозреваемых, обвиняемых в сове</w:t>
      </w:r>
      <w:r w:rsidRPr="00FE2C26">
        <w:rPr>
          <w:rFonts w:eastAsia="FZSongTi" w:cs="LucidaSans"/>
          <w:lang w:eastAsia="zh-CN" w:bidi="hi-IN"/>
        </w:rPr>
        <w:t>р</w:t>
      </w:r>
      <w:r w:rsidRPr="00FE2C26">
        <w:rPr>
          <w:rFonts w:eastAsia="FZSongTi" w:cs="LucidaSans"/>
          <w:lang w:eastAsia="zh-CN" w:bidi="hi-IN"/>
        </w:rPr>
        <w:t>шении преступлений, и лиц, подвергнутых административному аресту, нах</w:t>
      </w:r>
      <w:r w:rsidRPr="00FE2C26">
        <w:rPr>
          <w:rFonts w:eastAsia="FZSongTi" w:cs="LucidaSans"/>
          <w:lang w:eastAsia="zh-CN" w:bidi="hi-IN"/>
        </w:rPr>
        <w:t>о</w:t>
      </w:r>
      <w:r w:rsidRPr="00FE2C26">
        <w:rPr>
          <w:rFonts w:eastAsia="FZSongTi" w:cs="LucidaSans"/>
          <w:lang w:eastAsia="zh-CN" w:bidi="hi-IN"/>
        </w:rPr>
        <w:t>дятся на постоянном контроле руководства профильных органов исполнител</w:t>
      </w:r>
      <w:r w:rsidRPr="00FE2C26">
        <w:rPr>
          <w:rFonts w:eastAsia="FZSongTi" w:cs="LucidaSans"/>
          <w:lang w:eastAsia="zh-CN" w:bidi="hi-IN"/>
        </w:rPr>
        <w:t>ь</w:t>
      </w:r>
      <w:r w:rsidRPr="00FE2C26">
        <w:rPr>
          <w:rFonts w:eastAsia="FZSongTi" w:cs="LucidaSans"/>
          <w:lang w:eastAsia="zh-CN" w:bidi="hi-IN"/>
        </w:rPr>
        <w:t>ной власти.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240.</w:t>
      </w:r>
      <w:r w:rsidRPr="00FE2C26">
        <w:rPr>
          <w:rFonts w:eastAsia="FZSongTi" w:cs="LucidaSans"/>
          <w:lang w:eastAsia="zh-CN" w:bidi="hi-IN"/>
        </w:rPr>
        <w:tab/>
        <w:t>ФСИН России принимает эффективные меры по предотвращению любых проявлений жестокости со стороны персонала учреждений УИС и со стороны осужденных, лиц, содержащихся под стражей.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241.</w:t>
      </w:r>
      <w:r w:rsidRPr="00FE2C26">
        <w:rPr>
          <w:rFonts w:eastAsia="FZSongTi" w:cs="LucidaSans"/>
          <w:lang w:eastAsia="zh-CN" w:bidi="hi-IN"/>
        </w:rPr>
        <w:tab/>
        <w:t>В частности, в УФСИН России по Владимирской области в 2012 году п</w:t>
      </w:r>
      <w:r w:rsidRPr="00FE2C26">
        <w:rPr>
          <w:rFonts w:eastAsia="FZSongTi" w:cs="LucidaSans"/>
          <w:lang w:eastAsia="zh-CN" w:bidi="hi-IN"/>
        </w:rPr>
        <w:t>о</w:t>
      </w:r>
      <w:r w:rsidRPr="00FE2C26">
        <w:rPr>
          <w:rFonts w:eastAsia="FZSongTi" w:cs="LucidaSans"/>
          <w:lang w:eastAsia="zh-CN" w:bidi="hi-IN"/>
        </w:rPr>
        <w:t>ступило 28 обращений о неправомерных действиях сотрудников и осужденных различных исправительных учреждений Владимирской области, по результатам проверок изложенные в них сведения не подтвердились.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242.</w:t>
      </w:r>
      <w:r w:rsidRPr="00FE2C26">
        <w:rPr>
          <w:rFonts w:eastAsia="FZSongTi" w:cs="LucidaSans"/>
          <w:lang w:eastAsia="zh-CN" w:bidi="hi-IN"/>
        </w:rPr>
        <w:tab/>
        <w:t>В Книге регистрации сообщений о преступлениях УФСИН России по Владимирской области за 2012 год зарегистрировано 25 заявлений о привлеч</w:t>
      </w:r>
      <w:r w:rsidRPr="00FE2C26">
        <w:rPr>
          <w:rFonts w:eastAsia="FZSongTi" w:cs="LucidaSans"/>
          <w:lang w:eastAsia="zh-CN" w:bidi="hi-IN"/>
        </w:rPr>
        <w:t>е</w:t>
      </w:r>
      <w:r w:rsidRPr="00FE2C26">
        <w:rPr>
          <w:rFonts w:eastAsia="FZSongTi" w:cs="LucidaSans"/>
          <w:lang w:eastAsia="zh-CN" w:bidi="hi-IN"/>
        </w:rPr>
        <w:t>нии к уголовной ответственности сотрудников и осужденных различных испр</w:t>
      </w:r>
      <w:r w:rsidRPr="00FE2C26">
        <w:rPr>
          <w:rFonts w:eastAsia="FZSongTi" w:cs="LucidaSans"/>
          <w:lang w:eastAsia="zh-CN" w:bidi="hi-IN"/>
        </w:rPr>
        <w:t>а</w:t>
      </w:r>
      <w:r w:rsidRPr="00FE2C26">
        <w:rPr>
          <w:rFonts w:eastAsia="FZSongTi" w:cs="LucidaSans"/>
          <w:lang w:eastAsia="zh-CN" w:bidi="hi-IN"/>
        </w:rPr>
        <w:t>вительных учреждений Владимирской области по поводу их неправомерных действий, 19 из которых направлялись по подследственности в Следственное управление СК России по Владимирской области и 6 –</w:t>
      </w:r>
      <w:r w:rsidRPr="00321B8D">
        <w:rPr>
          <w:rFonts w:eastAsia="FZSongTi" w:cs="LucidaSans"/>
          <w:lang w:eastAsia="zh-CN" w:bidi="hi-IN"/>
        </w:rPr>
        <w:t xml:space="preserve"> в ОМВД России по Вл</w:t>
      </w:r>
      <w:r w:rsidRPr="00321B8D">
        <w:rPr>
          <w:rFonts w:eastAsia="FZSongTi" w:cs="LucidaSans"/>
          <w:lang w:eastAsia="zh-CN" w:bidi="hi-IN"/>
        </w:rPr>
        <w:t>а</w:t>
      </w:r>
      <w:r w:rsidRPr="00FE2C26">
        <w:rPr>
          <w:rFonts w:eastAsia="FZSongTi" w:cs="LucidaSans"/>
          <w:lang w:eastAsia="zh-CN" w:bidi="hi-IN"/>
        </w:rPr>
        <w:t>димирской области для принятия процессуального решения. По результатам доследственных проверок вынесены постановления об отказе в возбуждении уголовных дел.</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243.</w:t>
      </w:r>
      <w:r w:rsidRPr="00FE2C26">
        <w:rPr>
          <w:rFonts w:eastAsia="FZSongTi" w:cs="LucidaSans"/>
          <w:lang w:eastAsia="zh-CN" w:bidi="hi-IN"/>
        </w:rPr>
        <w:tab/>
        <w:t>В УФСИН России по Республике Башкортостан в 2012 году поступило 121 обращение о неправомерных действиях сотрудников различных исправ</w:t>
      </w:r>
      <w:r w:rsidRPr="00FE2C26">
        <w:rPr>
          <w:rFonts w:eastAsia="FZSongTi" w:cs="LucidaSans"/>
          <w:lang w:eastAsia="zh-CN" w:bidi="hi-IN"/>
        </w:rPr>
        <w:t>и</w:t>
      </w:r>
      <w:r w:rsidRPr="00FE2C26">
        <w:rPr>
          <w:rFonts w:eastAsia="FZSongTi" w:cs="LucidaSans"/>
          <w:lang w:eastAsia="zh-CN" w:bidi="hi-IN"/>
        </w:rPr>
        <w:t>тельных учреждений Республики Башкортостан, по результатам проверок и</w:t>
      </w:r>
      <w:r w:rsidRPr="00FE2C26">
        <w:rPr>
          <w:rFonts w:eastAsia="FZSongTi" w:cs="LucidaSans"/>
          <w:lang w:eastAsia="zh-CN" w:bidi="hi-IN"/>
        </w:rPr>
        <w:t>з</w:t>
      </w:r>
      <w:r w:rsidRPr="00FE2C26">
        <w:rPr>
          <w:rFonts w:eastAsia="FZSongTi" w:cs="LucidaSans"/>
          <w:lang w:eastAsia="zh-CN" w:bidi="hi-IN"/>
        </w:rPr>
        <w:t>ложенные в них сведения не подтвердились.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244.</w:t>
      </w:r>
      <w:r w:rsidRPr="00FE2C26">
        <w:rPr>
          <w:rFonts w:eastAsia="FZSongTi" w:cs="LucidaSans"/>
          <w:lang w:eastAsia="zh-CN" w:bidi="hi-IN"/>
        </w:rPr>
        <w:tab/>
        <w:t>В УФСИН России по Республике Татарстан в 2012 году обращений на н</w:t>
      </w:r>
      <w:r w:rsidRPr="00FE2C26">
        <w:rPr>
          <w:rFonts w:eastAsia="FZSongTi" w:cs="LucidaSans"/>
          <w:lang w:eastAsia="zh-CN" w:bidi="hi-IN"/>
        </w:rPr>
        <w:t>е</w:t>
      </w:r>
      <w:r w:rsidRPr="00FE2C26">
        <w:rPr>
          <w:rFonts w:eastAsia="FZSongTi" w:cs="LucidaSans"/>
          <w:lang w:eastAsia="zh-CN" w:bidi="hi-IN"/>
        </w:rPr>
        <w:t>законные действия сотрудников исправительных учреждений Республики Т</w:t>
      </w:r>
      <w:r w:rsidRPr="00FE2C26">
        <w:rPr>
          <w:rFonts w:eastAsia="FZSongTi" w:cs="LucidaSans"/>
          <w:lang w:eastAsia="zh-CN" w:bidi="hi-IN"/>
        </w:rPr>
        <w:t>а</w:t>
      </w:r>
      <w:r w:rsidRPr="00FE2C26">
        <w:rPr>
          <w:rFonts w:eastAsia="FZSongTi" w:cs="LucidaSans"/>
          <w:lang w:eastAsia="zh-CN" w:bidi="hi-IN"/>
        </w:rPr>
        <w:t>тарстан не поступало.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245.</w:t>
      </w:r>
      <w:r w:rsidRPr="00FE2C26">
        <w:rPr>
          <w:rFonts w:eastAsia="FZSongTi" w:cs="LucidaSans"/>
          <w:lang w:eastAsia="zh-CN" w:bidi="hi-IN"/>
        </w:rPr>
        <w:tab/>
        <w:t>Обращений по вопросам применения к осужденным электрического тока, так называемого метода «телевизора», удушения пластиковыми пакетами и прижигания гениталий в адрес УФСИН России по Владимирской области, Ре</w:t>
      </w:r>
      <w:r w:rsidRPr="00FE2C26">
        <w:rPr>
          <w:rFonts w:eastAsia="FZSongTi" w:cs="LucidaSans"/>
          <w:lang w:eastAsia="zh-CN" w:bidi="hi-IN"/>
        </w:rPr>
        <w:t>с</w:t>
      </w:r>
      <w:r w:rsidRPr="00FE2C26">
        <w:rPr>
          <w:rFonts w:eastAsia="FZSongTi" w:cs="LucidaSans"/>
          <w:lang w:eastAsia="zh-CN" w:bidi="hi-IN"/>
        </w:rPr>
        <w:t>публике Башкортостан, Республике Татарстан не поступало.</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20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246.</w:t>
      </w:r>
      <w:r w:rsidRPr="00FE2C26">
        <w:rPr>
          <w:rFonts w:eastAsia="FZSongTi" w:cs="LucidaSans"/>
          <w:lang w:eastAsia="zh-CN" w:bidi="hi-IN"/>
        </w:rPr>
        <w:tab/>
        <w:t>Каждый территориальный следственный орган Следственного комитета Российской Федерации имеет соответствующие процессуальные полномочия по расследованию преступлений, совершенных должностными лицами правоохр</w:t>
      </w:r>
      <w:r w:rsidRPr="00FE2C26">
        <w:rPr>
          <w:rFonts w:eastAsia="FZSongTi" w:cs="LucidaSans"/>
          <w:lang w:eastAsia="zh-CN" w:bidi="hi-IN"/>
        </w:rPr>
        <w:t>а</w:t>
      </w:r>
      <w:r w:rsidRPr="00FE2C26">
        <w:rPr>
          <w:rFonts w:eastAsia="FZSongTi" w:cs="LucidaSans"/>
          <w:lang w:eastAsia="zh-CN" w:bidi="hi-IN"/>
        </w:rPr>
        <w:t>нительных органов.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247.</w:t>
      </w:r>
      <w:r w:rsidRPr="00FE2C26">
        <w:rPr>
          <w:rFonts w:eastAsia="FZSongTi" w:cs="LucidaSans"/>
          <w:lang w:eastAsia="zh-CN" w:bidi="hi-IN"/>
        </w:rPr>
        <w:tab/>
        <w:t>Штатная численность отдела по расследованию преступлений, сове</w:t>
      </w:r>
      <w:r w:rsidRPr="00FE2C26">
        <w:rPr>
          <w:rFonts w:eastAsia="FZSongTi" w:cs="LucidaSans"/>
          <w:lang w:eastAsia="zh-CN" w:bidi="hi-IN"/>
        </w:rPr>
        <w:t>р</w:t>
      </w:r>
      <w:r w:rsidRPr="00FE2C26">
        <w:rPr>
          <w:rFonts w:eastAsia="FZSongTi" w:cs="LucidaSans"/>
          <w:lang w:eastAsia="zh-CN" w:bidi="hi-IN"/>
        </w:rPr>
        <w:t>шенных должностными лицами правоохранительных органов, Главного сле</w:t>
      </w:r>
      <w:r w:rsidRPr="00FE2C26">
        <w:rPr>
          <w:rFonts w:eastAsia="FZSongTi" w:cs="LucidaSans"/>
          <w:lang w:eastAsia="zh-CN" w:bidi="hi-IN"/>
        </w:rPr>
        <w:t>д</w:t>
      </w:r>
      <w:r w:rsidRPr="00FE2C26">
        <w:rPr>
          <w:rFonts w:eastAsia="FZSongTi" w:cs="LucidaSans"/>
          <w:lang w:eastAsia="zh-CN" w:bidi="hi-IN"/>
        </w:rPr>
        <w:t>ственного управления СК России составляет 10 сотрудников. Выделение о</w:t>
      </w:r>
      <w:r w:rsidRPr="00FE2C26">
        <w:rPr>
          <w:rFonts w:eastAsia="FZSongTi" w:cs="LucidaSans"/>
          <w:lang w:eastAsia="zh-CN" w:bidi="hi-IN"/>
        </w:rPr>
        <w:t>т</w:t>
      </w:r>
      <w:r w:rsidRPr="00FE2C26">
        <w:rPr>
          <w:rFonts w:eastAsia="FZSongTi" w:cs="LucidaSans"/>
          <w:lang w:eastAsia="zh-CN" w:bidi="hi-IN"/>
        </w:rPr>
        <w:t>дельных финансовых ресурсов для нужд отдела не предусмотрено. Следоват</w:t>
      </w:r>
      <w:r w:rsidRPr="00FE2C26">
        <w:rPr>
          <w:rFonts w:eastAsia="FZSongTi" w:cs="LucidaSans"/>
          <w:lang w:eastAsia="zh-CN" w:bidi="hi-IN"/>
        </w:rPr>
        <w:t>е</w:t>
      </w:r>
      <w:r w:rsidRPr="00FE2C26">
        <w:rPr>
          <w:rFonts w:eastAsia="FZSongTi" w:cs="LucidaSans"/>
          <w:lang w:eastAsia="zh-CN" w:bidi="hi-IN"/>
        </w:rPr>
        <w:t>лями отдела рассматриваются сообщения о преступлениях, расследуются уг</w:t>
      </w:r>
      <w:r w:rsidRPr="00FE2C26">
        <w:rPr>
          <w:rFonts w:eastAsia="FZSongTi" w:cs="LucidaSans"/>
          <w:lang w:eastAsia="zh-CN" w:bidi="hi-IN"/>
        </w:rPr>
        <w:t>о</w:t>
      </w:r>
      <w:r w:rsidRPr="00FE2C26">
        <w:rPr>
          <w:rFonts w:eastAsia="FZSongTi" w:cs="LucidaSans"/>
          <w:lang w:eastAsia="zh-CN" w:bidi="hi-IN"/>
        </w:rPr>
        <w:t>ловные дела. Руководство отдела имеет аналогичные полномочия, предусмо</w:t>
      </w:r>
      <w:r w:rsidRPr="00FE2C26">
        <w:rPr>
          <w:rFonts w:eastAsia="FZSongTi" w:cs="LucidaSans"/>
          <w:lang w:eastAsia="zh-CN" w:bidi="hi-IN"/>
        </w:rPr>
        <w:t>т</w:t>
      </w:r>
      <w:r w:rsidRPr="00FE2C26">
        <w:rPr>
          <w:rFonts w:eastAsia="FZSongTi" w:cs="LucidaSans"/>
          <w:lang w:eastAsia="zh-CN" w:bidi="hi-IN"/>
        </w:rPr>
        <w:t>ренные УПК РФ и, кроме того, рассматривает жалобы на действия (безде</w:t>
      </w:r>
      <w:r w:rsidRPr="00FE2C26">
        <w:rPr>
          <w:rFonts w:eastAsia="FZSongTi" w:cs="LucidaSans"/>
          <w:lang w:eastAsia="zh-CN" w:bidi="hi-IN"/>
        </w:rPr>
        <w:t>й</w:t>
      </w:r>
      <w:r w:rsidRPr="00FE2C26">
        <w:rPr>
          <w:rFonts w:eastAsia="FZSongTi" w:cs="LucidaSans"/>
          <w:lang w:eastAsia="zh-CN" w:bidi="hi-IN"/>
        </w:rPr>
        <w:t>ствия) следователей отдела. Территориальных ограничений в пределах Росси</w:t>
      </w:r>
      <w:r w:rsidRPr="00FE2C26">
        <w:rPr>
          <w:rFonts w:eastAsia="FZSongTi" w:cs="LucidaSans"/>
          <w:lang w:eastAsia="zh-CN" w:bidi="hi-IN"/>
        </w:rPr>
        <w:t>й</w:t>
      </w:r>
      <w:r w:rsidRPr="00FE2C26">
        <w:rPr>
          <w:rFonts w:eastAsia="FZSongTi" w:cs="LucidaSans"/>
          <w:lang w:eastAsia="zh-CN" w:bidi="hi-IN"/>
        </w:rPr>
        <w:t>ской Федерации для производства расследования следователями указанного о</w:t>
      </w:r>
      <w:r w:rsidRPr="00FE2C26">
        <w:rPr>
          <w:rFonts w:eastAsia="FZSongTi" w:cs="LucidaSans"/>
          <w:lang w:eastAsia="zh-CN" w:bidi="hi-IN"/>
        </w:rPr>
        <w:t>т</w:t>
      </w:r>
      <w:r w:rsidRPr="00FE2C26">
        <w:rPr>
          <w:rFonts w:eastAsia="FZSongTi" w:cs="LucidaSans"/>
          <w:lang w:eastAsia="zh-CN" w:bidi="hi-IN"/>
        </w:rPr>
        <w:t>дела не имеется, сообщения о преступлениях и уголовные дела принимаются к производству в соответствии с поручениями вышестоящих руководителей сле</w:t>
      </w:r>
      <w:r w:rsidRPr="00FE2C26">
        <w:rPr>
          <w:rFonts w:eastAsia="FZSongTi" w:cs="LucidaSans"/>
          <w:lang w:eastAsia="zh-CN" w:bidi="hi-IN"/>
        </w:rPr>
        <w:t>д</w:t>
      </w:r>
      <w:r w:rsidRPr="00FE2C26">
        <w:rPr>
          <w:rFonts w:eastAsia="FZSongTi" w:cs="LucidaSans"/>
          <w:lang w:eastAsia="zh-CN" w:bidi="hi-IN"/>
        </w:rPr>
        <w:t>ственного органа.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248.</w:t>
      </w:r>
      <w:r w:rsidRPr="00FE2C26">
        <w:rPr>
          <w:rFonts w:eastAsia="FZSongTi" w:cs="LucidaSans"/>
          <w:lang w:eastAsia="zh-CN" w:bidi="hi-IN"/>
        </w:rPr>
        <w:tab/>
        <w:t>Данный отдел правомочен рассматривать заявления, сообщения о пр</w:t>
      </w:r>
      <w:r w:rsidRPr="00FE2C26">
        <w:rPr>
          <w:rFonts w:eastAsia="FZSongTi" w:cs="LucidaSans"/>
          <w:lang w:eastAsia="zh-CN" w:bidi="hi-IN"/>
        </w:rPr>
        <w:t>е</w:t>
      </w:r>
      <w:r w:rsidRPr="00FE2C26">
        <w:rPr>
          <w:rFonts w:eastAsia="FZSongTi" w:cs="LucidaSans"/>
          <w:lang w:eastAsia="zh-CN" w:bidi="hi-IN"/>
        </w:rPr>
        <w:t>ступлении в отношении сотрудников МВД России. Согласно приказу СК России «Об установлении юрисдикции специализированных следственных органов СК России» рассмотрение сообщений о преступлениях, совершенных военносл</w:t>
      </w:r>
      <w:r w:rsidRPr="00FE2C26">
        <w:rPr>
          <w:rFonts w:eastAsia="FZSongTi" w:cs="LucidaSans"/>
          <w:lang w:eastAsia="zh-CN" w:bidi="hi-IN"/>
        </w:rPr>
        <w:t>у</w:t>
      </w:r>
      <w:r w:rsidRPr="00FE2C26">
        <w:rPr>
          <w:rFonts w:eastAsia="FZSongTi" w:cs="LucidaSans"/>
          <w:lang w:eastAsia="zh-CN" w:bidi="hi-IN"/>
        </w:rPr>
        <w:t>жащими (Минобороны, ФСБ России) относится к военным следственным орг</w:t>
      </w:r>
      <w:r w:rsidRPr="00FE2C26">
        <w:rPr>
          <w:rFonts w:eastAsia="FZSongTi" w:cs="LucidaSans"/>
          <w:lang w:eastAsia="zh-CN" w:bidi="hi-IN"/>
        </w:rPr>
        <w:t>а</w:t>
      </w:r>
      <w:r w:rsidRPr="00FE2C26">
        <w:rPr>
          <w:rFonts w:eastAsia="FZSongTi" w:cs="LucidaSans"/>
          <w:lang w:eastAsia="zh-CN" w:bidi="hi-IN"/>
        </w:rPr>
        <w:t>нам СК России.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249.</w:t>
      </w:r>
      <w:r w:rsidRPr="00FE2C26">
        <w:rPr>
          <w:rFonts w:eastAsia="FZSongTi" w:cs="LucidaSans"/>
          <w:lang w:eastAsia="zh-CN" w:bidi="hi-IN"/>
        </w:rPr>
        <w:tab/>
        <w:t>Сообщения о преступлениях по фактам совершения пыток в отдел по расследованию преступлений, совершенных должностными лицами правоохр</w:t>
      </w:r>
      <w:r w:rsidRPr="00FE2C26">
        <w:rPr>
          <w:rFonts w:eastAsia="FZSongTi" w:cs="LucidaSans"/>
          <w:lang w:eastAsia="zh-CN" w:bidi="hi-IN"/>
        </w:rPr>
        <w:t>а</w:t>
      </w:r>
      <w:r w:rsidRPr="00FE2C26">
        <w:rPr>
          <w:rFonts w:eastAsia="FZSongTi" w:cs="LucidaSans"/>
          <w:lang w:eastAsia="zh-CN" w:bidi="hi-IN"/>
        </w:rPr>
        <w:t>нительных органов, Главного следственного управления СК России из общ</w:t>
      </w:r>
      <w:r w:rsidRPr="00FE2C26">
        <w:rPr>
          <w:rFonts w:eastAsia="FZSongTi" w:cs="LucidaSans"/>
          <w:lang w:eastAsia="zh-CN" w:bidi="hi-IN"/>
        </w:rPr>
        <w:t>е</w:t>
      </w:r>
      <w:r w:rsidRPr="00FE2C26">
        <w:rPr>
          <w:rFonts w:eastAsia="FZSongTi" w:cs="LucidaSans"/>
          <w:lang w:eastAsia="zh-CN" w:bidi="hi-IN"/>
        </w:rPr>
        <w:t>ственной организации «Нижегородский комитет против пыток» не поступали.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9443BA">
        <w:rPr>
          <w:rFonts w:eastAsia="FZSongTi"/>
          <w:lang w:bidi="hi-IN"/>
        </w:rPr>
        <w:t>По пункту 21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250.</w:t>
      </w:r>
      <w:r w:rsidRPr="00FE2C26">
        <w:rPr>
          <w:rFonts w:eastAsia="FZSongTi" w:cs="LucidaSans"/>
          <w:lang w:eastAsia="zh-CN" w:bidi="hi-IN"/>
        </w:rPr>
        <w:tab/>
        <w:t>Должностные лица следственных управлений СК России по субъектам, входящим в состав Северо-Кавказского и Южного федеральных округов, а та</w:t>
      </w:r>
      <w:r w:rsidRPr="00FE2C26">
        <w:rPr>
          <w:rFonts w:eastAsia="FZSongTi" w:cs="LucidaSans"/>
          <w:lang w:eastAsia="zh-CN" w:bidi="hi-IN"/>
        </w:rPr>
        <w:t>к</w:t>
      </w:r>
      <w:r w:rsidRPr="00FE2C26">
        <w:rPr>
          <w:rFonts w:eastAsia="FZSongTi" w:cs="LucidaSans"/>
          <w:lang w:eastAsia="zh-CN" w:bidi="hi-IN"/>
        </w:rPr>
        <w:t>же седьмого следственного управления Главного следственного управления и Главного следственного управления по Северо-Кавказскому федеральному округу к ответственности за ненадлежащее расследование фактов применения пыток или неправомерного обращения, либо за отказ сотрудничать при пров</w:t>
      </w:r>
      <w:r w:rsidRPr="00FE2C26">
        <w:rPr>
          <w:rFonts w:eastAsia="FZSongTi" w:cs="LucidaSans"/>
          <w:lang w:eastAsia="zh-CN" w:bidi="hi-IN"/>
        </w:rPr>
        <w:t>е</w:t>
      </w:r>
      <w:r w:rsidRPr="00FE2C26">
        <w:rPr>
          <w:rFonts w:eastAsia="FZSongTi" w:cs="LucidaSans"/>
          <w:lang w:eastAsia="zh-CN" w:bidi="hi-IN"/>
        </w:rPr>
        <w:t>дении любых расследований, не привлекались.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251.</w:t>
      </w:r>
      <w:r w:rsidRPr="00FE2C26">
        <w:rPr>
          <w:rFonts w:eastAsia="FZSongTi" w:cs="LucidaSans"/>
          <w:lang w:eastAsia="zh-CN" w:bidi="hi-IN"/>
        </w:rPr>
        <w:tab/>
        <w:t>По отдельным случаям в связи с информацией о неправомерных действ</w:t>
      </w:r>
      <w:r w:rsidRPr="00FE2C26">
        <w:rPr>
          <w:rFonts w:eastAsia="FZSongTi" w:cs="LucidaSans"/>
          <w:lang w:eastAsia="zh-CN" w:bidi="hi-IN"/>
        </w:rPr>
        <w:t>и</w:t>
      </w:r>
      <w:r w:rsidRPr="00FE2C26">
        <w:rPr>
          <w:rFonts w:eastAsia="FZSongTi" w:cs="LucidaSans"/>
          <w:lang w:eastAsia="zh-CN" w:bidi="hi-IN"/>
        </w:rPr>
        <w:t>ях сотрудников правоохранительных органов были проведены проверки.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252.</w:t>
      </w:r>
      <w:r w:rsidRPr="00FE2C26">
        <w:rPr>
          <w:rFonts w:eastAsia="FZSongTi" w:cs="LucidaSans"/>
          <w:lang w:eastAsia="zh-CN" w:bidi="hi-IN"/>
        </w:rPr>
        <w:tab/>
        <w:t xml:space="preserve">Так, 01.09.2014 в следственном отделе по Лазаревскому району г. Сочи следственного управления СК России по Краснодарскому краю возбуждено уголовное дело № 14177042 в отношении оперуполномоченного ОУР ПП </w:t>
      </w:r>
      <w:r w:rsidRPr="00FE2C26">
        <w:rPr>
          <w:rFonts w:eastAsia="FZSongTi" w:cs="LucidaSans"/>
          <w:lang w:eastAsia="zh-CN" w:bidi="hi-IN"/>
        </w:rPr>
        <w:br/>
      </w:r>
      <w:r w:rsidRPr="009443BA">
        <w:rPr>
          <w:rFonts w:eastAsia="FZSongTi" w:cs="LucidaSans"/>
          <w:lang w:eastAsia="zh-CN" w:bidi="hi-IN"/>
        </w:rPr>
        <w:t>(пос. Лоо) ОП (Лазаревский район) УВД по г. Сочи г-на А. по призна</w:t>
      </w:r>
      <w:r w:rsidRPr="00321B8D">
        <w:rPr>
          <w:rFonts w:eastAsia="FZSongTi" w:cs="LucidaSans"/>
          <w:lang w:eastAsia="zh-CN" w:bidi="hi-IN"/>
        </w:rPr>
        <w:t>кам пр</w:t>
      </w:r>
      <w:r w:rsidRPr="00FE2C26">
        <w:rPr>
          <w:rFonts w:eastAsia="FZSongTi" w:cs="LucidaSans"/>
          <w:lang w:eastAsia="zh-CN" w:bidi="hi-IN"/>
        </w:rPr>
        <w:t>е</w:t>
      </w:r>
      <w:r w:rsidRPr="00FE2C26">
        <w:rPr>
          <w:rFonts w:eastAsia="FZSongTi" w:cs="LucidaSans"/>
          <w:lang w:eastAsia="zh-CN" w:bidi="hi-IN"/>
        </w:rPr>
        <w:t>ступлений, предусмотренных п.п. «а», «б» ч. 3 ст. 286, ч. 1 ст. 293 УК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253.</w:t>
      </w:r>
      <w:r w:rsidRPr="00FE2C26">
        <w:rPr>
          <w:rFonts w:eastAsia="FZSongTi" w:cs="LucidaSans"/>
          <w:lang w:eastAsia="zh-CN" w:bidi="hi-IN"/>
        </w:rPr>
        <w:tab/>
        <w:t>30.04.2015 в этом же следственном отделе возбуждено уголовное дело № </w:t>
      </w:r>
      <w:r w:rsidRPr="00321B8D">
        <w:rPr>
          <w:rFonts w:eastAsia="FZSongTi" w:cs="LucidaSans"/>
          <w:lang w:eastAsia="zh-CN" w:bidi="hi-IN"/>
        </w:rPr>
        <w:t>15177042 в отношении УУП отделения УУПиПДН П</w:t>
      </w:r>
      <w:r w:rsidRPr="00FE2C26">
        <w:rPr>
          <w:rFonts w:eastAsia="FZSongTi" w:cs="LucidaSans"/>
          <w:lang w:eastAsia="zh-CN" w:bidi="hi-IN"/>
        </w:rPr>
        <w:t>П (пос. Лоо) ОП (Лаз</w:t>
      </w:r>
      <w:r w:rsidRPr="00FE2C26">
        <w:rPr>
          <w:rFonts w:eastAsia="FZSongTi" w:cs="LucidaSans"/>
          <w:lang w:eastAsia="zh-CN" w:bidi="hi-IN"/>
        </w:rPr>
        <w:t>а</w:t>
      </w:r>
      <w:r w:rsidRPr="00FE2C26">
        <w:rPr>
          <w:rFonts w:eastAsia="FZSongTi" w:cs="LucidaSans"/>
          <w:lang w:eastAsia="zh-CN" w:bidi="hi-IN"/>
        </w:rPr>
        <w:t>ревский район) УВД по г. Сочи г-на Н. по п.п. «а», «б» ч. 3 ст. 286 УК РФ. В</w:t>
      </w:r>
      <w:r w:rsidRPr="00FE2C26">
        <w:rPr>
          <w:rFonts w:eastAsia="FZSongTi" w:cs="LucidaSans"/>
          <w:lang w:eastAsia="zh-CN" w:bidi="hi-IN"/>
        </w:rPr>
        <w:t>ы</w:t>
      </w:r>
      <w:r w:rsidRPr="00FE2C26">
        <w:rPr>
          <w:rFonts w:eastAsia="FZSongTi" w:cs="LucidaSans"/>
          <w:lang w:eastAsia="zh-CN" w:bidi="hi-IN"/>
        </w:rPr>
        <w:t>шеуказанные уголовные дела соединены в одном производстве.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254.</w:t>
      </w:r>
      <w:r w:rsidRPr="00FE2C26">
        <w:rPr>
          <w:rFonts w:eastAsia="FZSongTi" w:cs="LucidaSans"/>
          <w:lang w:eastAsia="zh-CN" w:bidi="hi-IN"/>
        </w:rPr>
        <w:tab/>
        <w:t>Уголовные дела возбуждены по факту применения сотрудниками полиции г-на А. и г-на Н. пыток в отношении г-на Щ., выразившихся в надевании на г</w:t>
      </w:r>
      <w:r w:rsidRPr="00FE2C26">
        <w:rPr>
          <w:rFonts w:eastAsia="FZSongTi" w:cs="LucidaSans"/>
          <w:lang w:eastAsia="zh-CN" w:bidi="hi-IN"/>
        </w:rPr>
        <w:t>о</w:t>
      </w:r>
      <w:r w:rsidRPr="00FE2C26">
        <w:rPr>
          <w:rFonts w:eastAsia="FZSongTi" w:cs="LucidaSans"/>
          <w:lang w:eastAsia="zh-CN" w:bidi="hi-IN"/>
        </w:rPr>
        <w:t>лову полимерного пакета и ограничении тем самым доступа воздуха, пропуск</w:t>
      </w:r>
      <w:r w:rsidRPr="00FE2C26">
        <w:rPr>
          <w:rFonts w:eastAsia="FZSongTi" w:cs="LucidaSans"/>
          <w:lang w:eastAsia="zh-CN" w:bidi="hi-IN"/>
        </w:rPr>
        <w:t>а</w:t>
      </w:r>
      <w:r w:rsidRPr="00FE2C26">
        <w:rPr>
          <w:rFonts w:eastAsia="FZSongTi" w:cs="LucidaSans"/>
          <w:lang w:eastAsia="zh-CN" w:bidi="hi-IN"/>
        </w:rPr>
        <w:t>нии через тело потерпевшего разрядов электрического тока, а также избиении последнего с целью принуждения к даче признательных показаний. Данное уголовное дело направлено в суд для рассмотрения по существу. В отношении г-на А. и г-на Н. вынесен обвинительный приговор.</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255.</w:t>
      </w:r>
      <w:r w:rsidRPr="00FE2C26">
        <w:rPr>
          <w:rFonts w:eastAsia="FZSongTi" w:cs="LucidaSans"/>
          <w:lang w:eastAsia="zh-CN" w:bidi="hi-IN"/>
        </w:rPr>
        <w:tab/>
        <w:t>ЕСПЧ вынесен ряд постановлений по жалобам против Российской Фед</w:t>
      </w:r>
      <w:r w:rsidRPr="00FE2C26">
        <w:rPr>
          <w:rFonts w:eastAsia="FZSongTi" w:cs="LucidaSans"/>
          <w:lang w:eastAsia="zh-CN" w:bidi="hi-IN"/>
        </w:rPr>
        <w:t>е</w:t>
      </w:r>
      <w:r w:rsidRPr="00FE2C26">
        <w:rPr>
          <w:rFonts w:eastAsia="FZSongTi" w:cs="LucidaSans"/>
          <w:lang w:eastAsia="zh-CN" w:bidi="hi-IN"/>
        </w:rPr>
        <w:t>рации, в которых установлены нарушения российскими властями статей 2, 3, 5 Конвенции, в основном, в связи с незаконным задержанием, смертью, безвес</w:t>
      </w:r>
      <w:r w:rsidRPr="00FE2C26">
        <w:rPr>
          <w:rFonts w:eastAsia="FZSongTi" w:cs="LucidaSans"/>
          <w:lang w:eastAsia="zh-CN" w:bidi="hi-IN"/>
        </w:rPr>
        <w:t>т</w:t>
      </w:r>
      <w:r w:rsidRPr="00FE2C26">
        <w:rPr>
          <w:rFonts w:eastAsia="FZSongTi" w:cs="LucidaSans"/>
          <w:lang w:eastAsia="zh-CN" w:bidi="hi-IN"/>
        </w:rPr>
        <w:t>ным исчезновением граждан, непроведением эффективного расследования по соответствующим фактам, а также моральными страданиями родственников п</w:t>
      </w:r>
      <w:r w:rsidRPr="00FE2C26">
        <w:rPr>
          <w:rFonts w:eastAsia="FZSongTi" w:cs="LucidaSans"/>
          <w:lang w:eastAsia="zh-CN" w:bidi="hi-IN"/>
        </w:rPr>
        <w:t>о</w:t>
      </w:r>
      <w:r w:rsidRPr="00FE2C26">
        <w:rPr>
          <w:rFonts w:eastAsia="FZSongTi" w:cs="LucidaSans"/>
          <w:lang w:eastAsia="zh-CN" w:bidi="hi-IN"/>
        </w:rPr>
        <w:t>гибших и без вести пропавших лиц.</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256.</w:t>
      </w:r>
      <w:r w:rsidRPr="00FE2C26">
        <w:rPr>
          <w:rFonts w:eastAsia="FZSongTi" w:cs="LucidaSans"/>
          <w:lang w:eastAsia="zh-CN" w:bidi="hi-IN"/>
        </w:rPr>
        <w:tab/>
        <w:t xml:space="preserve">В их числе постановление от 09.04.2009 по жалобе </w:t>
      </w:r>
      <w:r w:rsidRPr="00FE2C26">
        <w:rPr>
          <w:rFonts w:eastAsia="FZSongTi" w:cs="LucidaSans"/>
          <w:i/>
          <w:iCs/>
          <w:lang w:eastAsia="zh-CN" w:bidi="hi-IN"/>
        </w:rPr>
        <w:t xml:space="preserve">Джабраилова </w:t>
      </w:r>
      <w:r w:rsidRPr="00FE2C26">
        <w:rPr>
          <w:rFonts w:eastAsia="FZSongTi" w:cs="LucidaSans"/>
          <w:i/>
          <w:iCs/>
          <w:lang w:eastAsia="zh-CN" w:bidi="hi-IN"/>
        </w:rPr>
        <w:br/>
        <w:t>против России</w:t>
      </w:r>
      <w:r w:rsidRPr="00321B8D">
        <w:rPr>
          <w:rFonts w:eastAsia="FZSongTi" w:cs="LucidaSans"/>
          <w:lang w:eastAsia="zh-CN" w:bidi="hi-IN"/>
        </w:rPr>
        <w:t>, в котором установлены нарушения российскими властями ст</w:t>
      </w:r>
      <w:r w:rsidRPr="00FE2C26">
        <w:rPr>
          <w:rFonts w:eastAsia="FZSongTi" w:cs="LucidaSans"/>
          <w:lang w:eastAsia="zh-CN" w:bidi="hi-IN"/>
        </w:rPr>
        <w:t>а</w:t>
      </w:r>
      <w:r w:rsidRPr="00FE2C26">
        <w:rPr>
          <w:rFonts w:eastAsia="FZSongTi" w:cs="LucidaSans"/>
          <w:lang w:eastAsia="zh-CN" w:bidi="hi-IN"/>
        </w:rPr>
        <w:t>тей 2, 5 Конвенции в связи с задержанием сына заявительницы предполож</w:t>
      </w:r>
      <w:r w:rsidRPr="00FE2C26">
        <w:rPr>
          <w:rFonts w:eastAsia="FZSongTi" w:cs="LucidaSans"/>
          <w:lang w:eastAsia="zh-CN" w:bidi="hi-IN"/>
        </w:rPr>
        <w:t>и</w:t>
      </w:r>
      <w:r w:rsidRPr="00FE2C26">
        <w:rPr>
          <w:rFonts w:eastAsia="FZSongTi" w:cs="LucidaSans"/>
          <w:lang w:eastAsia="zh-CN" w:bidi="hi-IN"/>
        </w:rPr>
        <w:t>тельно российскими военнослужащими в опасных для его жизни обстоятел</w:t>
      </w:r>
      <w:r w:rsidRPr="00FE2C26">
        <w:rPr>
          <w:rFonts w:eastAsia="FZSongTi" w:cs="LucidaSans"/>
          <w:lang w:eastAsia="zh-CN" w:bidi="hi-IN"/>
        </w:rPr>
        <w:t>ь</w:t>
      </w:r>
      <w:r w:rsidRPr="00FE2C26">
        <w:rPr>
          <w:rFonts w:eastAsia="FZSongTi" w:cs="LucidaSans"/>
          <w:lang w:eastAsia="zh-CN" w:bidi="hi-IN"/>
        </w:rPr>
        <w:t>ствах (в связи с чем последовала гибель данного лица) и непроведением эффе</w:t>
      </w:r>
      <w:r w:rsidRPr="00FE2C26">
        <w:rPr>
          <w:rFonts w:eastAsia="FZSongTi" w:cs="LucidaSans"/>
          <w:lang w:eastAsia="zh-CN" w:bidi="hi-IN"/>
        </w:rPr>
        <w:t>к</w:t>
      </w:r>
      <w:r w:rsidRPr="00FE2C26">
        <w:rPr>
          <w:rFonts w:eastAsia="FZSongTi" w:cs="LucidaSans"/>
          <w:lang w:eastAsia="zh-CN" w:bidi="hi-IN"/>
        </w:rPr>
        <w:t>тивного расследования в отношении данных нарушений, а также статьи 3 Ко</w:t>
      </w:r>
      <w:r w:rsidRPr="00FE2C26">
        <w:rPr>
          <w:rFonts w:eastAsia="FZSongTi" w:cs="LucidaSans"/>
          <w:lang w:eastAsia="zh-CN" w:bidi="hi-IN"/>
        </w:rPr>
        <w:t>н</w:t>
      </w:r>
      <w:r w:rsidRPr="00FE2C26">
        <w:rPr>
          <w:rFonts w:eastAsia="FZSongTi" w:cs="LucidaSans"/>
          <w:lang w:eastAsia="zh-CN" w:bidi="hi-IN"/>
        </w:rPr>
        <w:t>венции – ввиду причинения заявительнице моральных страданий в результате исчезновения ее сына и отсутствия информации о нем в течение длительного времени.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257.</w:t>
      </w:r>
      <w:r w:rsidRPr="00FE2C26">
        <w:rPr>
          <w:rFonts w:eastAsia="FZSongTi" w:cs="LucidaSans"/>
          <w:lang w:eastAsia="zh-CN" w:bidi="hi-IN"/>
        </w:rPr>
        <w:tab/>
        <w:t>Принятие мер по устранению и предотвращению выявленных ЕСПЧ нарушений по соответствующим делам осуществляется российскими властями в рамках группы дел «Хашиев». Российские власти регулярно информируют о соответствующих мерах Комитет министров Совета Европы. За период с 2013 г. направлено 4 плана действий российских властей, содержащих подробную и</w:t>
      </w:r>
      <w:r w:rsidRPr="00FE2C26">
        <w:rPr>
          <w:rFonts w:eastAsia="FZSongTi" w:cs="LucidaSans"/>
          <w:lang w:eastAsia="zh-CN" w:bidi="hi-IN"/>
        </w:rPr>
        <w:t>н</w:t>
      </w:r>
      <w:r w:rsidRPr="00FE2C26">
        <w:rPr>
          <w:rFonts w:eastAsia="FZSongTi" w:cs="LucidaSans"/>
          <w:lang w:eastAsia="zh-CN" w:bidi="hi-IN"/>
        </w:rPr>
        <w:t>формацию о принятых и запланированных мерах.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258.</w:t>
      </w:r>
      <w:r w:rsidRPr="00FE2C26">
        <w:rPr>
          <w:rFonts w:eastAsia="FZSongTi" w:cs="LucidaSans"/>
          <w:lang w:eastAsia="zh-CN" w:bidi="hi-IN"/>
        </w:rPr>
        <w:tab/>
        <w:t>В названных документах отражены принятые и запланированные росси</w:t>
      </w:r>
      <w:r w:rsidRPr="00FE2C26">
        <w:rPr>
          <w:rFonts w:eastAsia="FZSongTi" w:cs="LucidaSans"/>
          <w:lang w:eastAsia="zh-CN" w:bidi="hi-IN"/>
        </w:rPr>
        <w:t>й</w:t>
      </w:r>
      <w:r w:rsidRPr="00FE2C26">
        <w:rPr>
          <w:rFonts w:eastAsia="FZSongTi" w:cs="LucidaSans"/>
          <w:lang w:eastAsia="zh-CN" w:bidi="hi-IN"/>
        </w:rPr>
        <w:t>скими властями меры за период после событий, ставших предметом рассмотр</w:t>
      </w:r>
      <w:r w:rsidRPr="00FE2C26">
        <w:rPr>
          <w:rFonts w:eastAsia="FZSongTi" w:cs="LucidaSans"/>
          <w:lang w:eastAsia="zh-CN" w:bidi="hi-IN"/>
        </w:rPr>
        <w:t>е</w:t>
      </w:r>
      <w:r w:rsidRPr="00FE2C26">
        <w:rPr>
          <w:rFonts w:eastAsia="FZSongTi" w:cs="LucidaSans"/>
          <w:lang w:eastAsia="zh-CN" w:bidi="hi-IN"/>
        </w:rPr>
        <w:t>ния ЕСПЧ.</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259.</w:t>
      </w:r>
      <w:r w:rsidRPr="00FE2C26">
        <w:rPr>
          <w:rFonts w:eastAsia="FZSongTi" w:cs="LucidaSans"/>
          <w:lang w:eastAsia="zh-CN" w:bidi="hi-IN"/>
        </w:rPr>
        <w:tab/>
        <w:t>Разработанная и реализуемая стратегия исполнения постановлений ра</w:t>
      </w:r>
      <w:r w:rsidRPr="00FE2C26">
        <w:rPr>
          <w:rFonts w:eastAsia="FZSongTi" w:cs="LucidaSans"/>
          <w:lang w:eastAsia="zh-CN" w:bidi="hi-IN"/>
        </w:rPr>
        <w:t>с</w:t>
      </w:r>
      <w:r w:rsidRPr="00FE2C26">
        <w:rPr>
          <w:rFonts w:eastAsia="FZSongTi" w:cs="LucidaSans"/>
          <w:lang w:eastAsia="zh-CN" w:bidi="hi-IN"/>
        </w:rPr>
        <w:t>сматриваемой категории включает работу по ключевым направлениям, в том числе по имплементации положений Конвенции в российскую правовую сист</w:t>
      </w:r>
      <w:r w:rsidRPr="00FE2C26">
        <w:rPr>
          <w:rFonts w:eastAsia="FZSongTi" w:cs="LucidaSans"/>
          <w:lang w:eastAsia="zh-CN" w:bidi="hi-IN"/>
        </w:rPr>
        <w:t>е</w:t>
      </w:r>
      <w:r w:rsidRPr="00FE2C26">
        <w:rPr>
          <w:rFonts w:eastAsia="FZSongTi" w:cs="LucidaSans"/>
          <w:lang w:eastAsia="zh-CN" w:bidi="hi-IN"/>
        </w:rPr>
        <w:t>му.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260.</w:t>
      </w:r>
      <w:r w:rsidRPr="00FE2C26">
        <w:rPr>
          <w:rFonts w:eastAsia="FZSongTi" w:cs="LucidaSans"/>
          <w:lang w:eastAsia="zh-CN" w:bidi="hi-IN"/>
        </w:rPr>
        <w:tab/>
        <w:t>Сведений о производстве арестов черкесов во время проведения в 2014 году Олимпийских Игр в Сочи не имеется. Каких-либо запросов из ЕСПЧ по жалобам относительно арестов лиц, принадлежащих к этой этнической группе, во время Сочинских Олимпийских Игр не поступало.</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22, 23, 24 и 25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261.</w:t>
      </w:r>
      <w:r w:rsidRPr="00FE2C26">
        <w:rPr>
          <w:rFonts w:eastAsia="FZSongTi" w:cs="LucidaSans"/>
          <w:lang w:eastAsia="zh-CN" w:bidi="hi-IN"/>
        </w:rPr>
        <w:tab/>
        <w:t xml:space="preserve">Российская Федерация, ратифицировав в 1987 году </w:t>
      </w:r>
      <w:hyperlink r:id="rId11" w:history="1">
        <w:r w:rsidRPr="00FE2C26">
          <w:rPr>
            <w:rFonts w:eastAsia="FZSongTi" w:cs="LucidaSans"/>
            <w:lang w:eastAsia="zh-CN" w:bidi="hi-IN"/>
          </w:rPr>
          <w:t>Конвенцию</w:t>
        </w:r>
      </w:hyperlink>
      <w:r w:rsidRPr="00FE2C26">
        <w:rPr>
          <w:rFonts w:eastAsia="FZSongTi" w:cs="LucidaSans"/>
          <w:lang w:eastAsia="zh-CN" w:bidi="hi-IN"/>
        </w:rPr>
        <w:t xml:space="preserve"> против пыток и других жестоких, бесчеловечных или унижающих достоинство видов обращения и наказания, приняла на себя обязательства, предусмотренные п</w:t>
      </w:r>
      <w:r w:rsidRPr="00FE2C26">
        <w:rPr>
          <w:rFonts w:eastAsia="FZSongTi" w:cs="LucidaSans"/>
          <w:lang w:eastAsia="zh-CN" w:bidi="hi-IN"/>
        </w:rPr>
        <w:t>о</w:t>
      </w:r>
      <w:r w:rsidRPr="00FE2C26">
        <w:rPr>
          <w:rFonts w:eastAsia="FZSongTi" w:cs="LucidaSans"/>
          <w:lang w:eastAsia="zh-CN" w:bidi="hi-IN"/>
        </w:rPr>
        <w:t>ложениями данной Конвенции.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262.</w:t>
      </w:r>
      <w:r w:rsidRPr="00FE2C26">
        <w:rPr>
          <w:rFonts w:eastAsia="FZSongTi" w:cs="LucidaSans"/>
          <w:lang w:eastAsia="zh-CN" w:bidi="hi-IN"/>
        </w:rPr>
        <w:tab/>
        <w:t>Мы приняли к сведению учреждение Комитетом против пыток поста д</w:t>
      </w:r>
      <w:r w:rsidRPr="00FE2C26">
        <w:rPr>
          <w:rFonts w:eastAsia="FZSongTi" w:cs="LucidaSans"/>
          <w:lang w:eastAsia="zh-CN" w:bidi="hi-IN"/>
        </w:rPr>
        <w:t>о</w:t>
      </w:r>
      <w:r w:rsidRPr="00FE2C26">
        <w:rPr>
          <w:rFonts w:eastAsia="FZSongTi" w:cs="LucidaSans"/>
          <w:lang w:eastAsia="zh-CN" w:bidi="hi-IN"/>
        </w:rPr>
        <w:t>кладчика по вопросу репрессалий, а также решение 27-й сессии совещания председателей договорных органов по правам человека о принятии Руковод</w:t>
      </w:r>
      <w:r w:rsidRPr="00FE2C26">
        <w:rPr>
          <w:rFonts w:eastAsia="FZSongTi" w:cs="LucidaSans"/>
          <w:lang w:eastAsia="zh-CN" w:bidi="hi-IN"/>
        </w:rPr>
        <w:t>я</w:t>
      </w:r>
      <w:r w:rsidRPr="00FE2C26">
        <w:rPr>
          <w:rFonts w:eastAsia="FZSongTi" w:cs="LucidaSans"/>
          <w:lang w:eastAsia="zh-CN" w:bidi="hi-IN"/>
        </w:rPr>
        <w:t>щих принципов по борьбе с запугиванием и репрессиями (так называемые Р</w:t>
      </w:r>
      <w:r w:rsidRPr="00FE2C26">
        <w:rPr>
          <w:rFonts w:eastAsia="FZSongTi" w:cs="LucidaSans"/>
          <w:lang w:eastAsia="zh-CN" w:bidi="hi-IN"/>
        </w:rPr>
        <w:t>у</w:t>
      </w:r>
      <w:r w:rsidRPr="00FE2C26">
        <w:rPr>
          <w:rFonts w:eastAsia="FZSongTi" w:cs="LucidaSans"/>
          <w:lang w:eastAsia="zh-CN" w:bidi="hi-IN"/>
        </w:rPr>
        <w:t>ководящие принципы Сан-Хосе).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263.</w:t>
      </w:r>
      <w:r w:rsidRPr="00FE2C26">
        <w:rPr>
          <w:rFonts w:eastAsia="FZSongTi" w:cs="LucidaSans"/>
          <w:lang w:eastAsia="zh-CN" w:bidi="hi-IN"/>
        </w:rPr>
        <w:tab/>
        <w:t>Подписывая Конвенцию, Российская Федерация соглашалась с теми об</w:t>
      </w:r>
      <w:r w:rsidRPr="00FE2C26">
        <w:rPr>
          <w:rFonts w:eastAsia="FZSongTi" w:cs="LucidaSans"/>
          <w:lang w:eastAsia="zh-CN" w:bidi="hi-IN"/>
        </w:rPr>
        <w:t>я</w:t>
      </w:r>
      <w:r w:rsidRPr="00FE2C26">
        <w:rPr>
          <w:rFonts w:eastAsia="FZSongTi" w:cs="LucidaSans"/>
          <w:lang w:eastAsia="zh-CN" w:bidi="hi-IN"/>
        </w:rPr>
        <w:t>зательствами, которые были указаны в этом документе, а не на будущие идеи и предложения Комитета относительно методов его работы.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264.</w:t>
      </w:r>
      <w:r w:rsidRPr="00FE2C26">
        <w:rPr>
          <w:rFonts w:eastAsia="FZSongTi" w:cs="LucidaSans"/>
          <w:lang w:eastAsia="zh-CN" w:bidi="hi-IN"/>
        </w:rPr>
        <w:tab/>
        <w:t>В связи с этим Российская Федерация исходит из того, что все наработки, замечания общего характера, методы работы Комитета носят исключительно внутренний характер и не налагают дополнительных обязательств на все гос</w:t>
      </w:r>
      <w:r w:rsidRPr="00FE2C26">
        <w:rPr>
          <w:rFonts w:eastAsia="FZSongTi" w:cs="LucidaSans"/>
          <w:lang w:eastAsia="zh-CN" w:bidi="hi-IN"/>
        </w:rPr>
        <w:t>у</w:t>
      </w:r>
      <w:r w:rsidRPr="00FE2C26">
        <w:rPr>
          <w:rFonts w:eastAsia="FZSongTi" w:cs="LucidaSans"/>
          <w:lang w:eastAsia="zh-CN" w:bidi="hi-IN"/>
        </w:rPr>
        <w:t>дарства</w:t>
      </w:r>
      <w:r w:rsidR="006C0162" w:rsidRPr="006C0162">
        <w:rPr>
          <w:rFonts w:eastAsia="FZSongTi" w:cs="LucidaSans"/>
          <w:lang w:eastAsia="zh-CN" w:bidi="hi-IN"/>
        </w:rPr>
        <w:t xml:space="preserve"> – </w:t>
      </w:r>
      <w:r w:rsidRPr="00FE2C26">
        <w:rPr>
          <w:rFonts w:eastAsia="FZSongTi" w:cs="LucidaSans"/>
          <w:lang w:eastAsia="zh-CN" w:bidi="hi-IN"/>
        </w:rPr>
        <w:t>участники Конвенции, в том числе Россию.</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265.</w:t>
      </w:r>
      <w:r w:rsidRPr="00FE2C26">
        <w:rPr>
          <w:rFonts w:eastAsia="FZSongTi" w:cs="LucidaSans"/>
          <w:lang w:eastAsia="zh-CN" w:bidi="hi-IN"/>
        </w:rPr>
        <w:tab/>
        <w:t>Что касается существа обращений Комитета относительно ситуации с а</w:t>
      </w:r>
      <w:r w:rsidRPr="00FE2C26">
        <w:rPr>
          <w:rFonts w:eastAsia="FZSongTi" w:cs="LucidaSans"/>
          <w:lang w:eastAsia="zh-CN" w:bidi="hi-IN"/>
        </w:rPr>
        <w:t>н</w:t>
      </w:r>
      <w:r w:rsidRPr="00FE2C26">
        <w:rPr>
          <w:rFonts w:eastAsia="FZSongTi" w:cs="LucidaSans"/>
          <w:lang w:eastAsia="zh-CN" w:bidi="hi-IN"/>
        </w:rPr>
        <w:t>тидискриминационным центром «Мемориал», фондом «Общественный ве</w:t>
      </w:r>
      <w:r w:rsidRPr="00FE2C26">
        <w:rPr>
          <w:rFonts w:eastAsia="FZSongTi" w:cs="LucidaSans"/>
          <w:lang w:eastAsia="zh-CN" w:bidi="hi-IN"/>
        </w:rPr>
        <w:t>р</w:t>
      </w:r>
      <w:r w:rsidRPr="00FE2C26">
        <w:rPr>
          <w:rFonts w:eastAsia="FZSongTi" w:cs="LucidaSans"/>
          <w:lang w:eastAsia="zh-CN" w:bidi="hi-IN"/>
        </w:rPr>
        <w:t>дикт», а также дел в отношении Е.Климовой, Е.Витишко, аспектов рассмотр</w:t>
      </w:r>
      <w:r w:rsidRPr="00FE2C26">
        <w:rPr>
          <w:rFonts w:eastAsia="FZSongTi" w:cs="LucidaSans"/>
          <w:lang w:eastAsia="zh-CN" w:bidi="hi-IN"/>
        </w:rPr>
        <w:t>е</w:t>
      </w:r>
      <w:r w:rsidRPr="00FE2C26">
        <w:rPr>
          <w:rFonts w:eastAsia="FZSongTi" w:cs="LucidaSans"/>
          <w:lang w:eastAsia="zh-CN" w:bidi="hi-IN"/>
        </w:rPr>
        <w:t>ния дел об убийствах А.Политковской и Н.Эстемировой, а также поправках к закону «О некоммерческих организациях», изложенных в пунктах 22-25 пере</w:t>
      </w:r>
      <w:r w:rsidRPr="00FE2C26">
        <w:rPr>
          <w:rFonts w:eastAsia="FZSongTi" w:cs="LucidaSans"/>
          <w:lang w:eastAsia="zh-CN" w:bidi="hi-IN"/>
        </w:rPr>
        <w:t>ч</w:t>
      </w:r>
      <w:r w:rsidRPr="00FE2C26">
        <w:rPr>
          <w:rFonts w:eastAsia="FZSongTi" w:cs="LucidaSans"/>
          <w:lang w:eastAsia="zh-CN" w:bidi="hi-IN"/>
        </w:rPr>
        <w:t>ня вопросов, то Российская Федерация исходит из того, что данные вопросы не входят в мандат, вверенный Комитету Конвенцией. Реализация права на участие в политической и общественной жизни предусмотрена статьей 25 Междунаро</w:t>
      </w:r>
      <w:r w:rsidRPr="00FE2C26">
        <w:rPr>
          <w:rFonts w:eastAsia="FZSongTi" w:cs="LucidaSans"/>
          <w:lang w:eastAsia="zh-CN" w:bidi="hi-IN"/>
        </w:rPr>
        <w:t>д</w:t>
      </w:r>
      <w:r w:rsidRPr="00FE2C26">
        <w:rPr>
          <w:rFonts w:eastAsia="FZSongTi" w:cs="LucidaSans"/>
          <w:lang w:eastAsia="zh-CN" w:bidi="hi-IN"/>
        </w:rPr>
        <w:t>ного пакта о гражданских и политических правах. Соответственно, вопросы р</w:t>
      </w:r>
      <w:r w:rsidRPr="00FE2C26">
        <w:rPr>
          <w:rFonts w:eastAsia="FZSongTi" w:cs="LucidaSans"/>
          <w:lang w:eastAsia="zh-CN" w:bidi="hi-IN"/>
        </w:rPr>
        <w:t>е</w:t>
      </w:r>
      <w:r w:rsidRPr="00FE2C26">
        <w:rPr>
          <w:rFonts w:eastAsia="FZSongTi" w:cs="LucidaSans"/>
          <w:lang w:eastAsia="zh-CN" w:bidi="hi-IN"/>
        </w:rPr>
        <w:t>ализации этого права рассматриваются в ходе российских национальных отч</w:t>
      </w:r>
      <w:r w:rsidRPr="00FE2C26">
        <w:rPr>
          <w:rFonts w:eastAsia="FZSongTi" w:cs="LucidaSans"/>
          <w:lang w:eastAsia="zh-CN" w:bidi="hi-IN"/>
        </w:rPr>
        <w:t>е</w:t>
      </w:r>
      <w:r w:rsidRPr="00FE2C26">
        <w:rPr>
          <w:rFonts w:eastAsia="FZSongTi" w:cs="LucidaSans"/>
          <w:lang w:eastAsia="zh-CN" w:bidi="hi-IN"/>
        </w:rPr>
        <w:t>тов в Комитете по правам человека, учреждённом упомянутым Пактом.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266.</w:t>
      </w:r>
      <w:r w:rsidRPr="00FE2C26">
        <w:rPr>
          <w:rFonts w:eastAsia="FZSongTi" w:cs="LucidaSans"/>
          <w:lang w:eastAsia="zh-CN" w:bidi="hi-IN"/>
        </w:rPr>
        <w:tab/>
        <w:t>Рассмотрение Комитетом против пыток вопросов, не входящих в его ма</w:t>
      </w:r>
      <w:r w:rsidRPr="00FE2C26">
        <w:rPr>
          <w:rFonts w:eastAsia="FZSongTi" w:cs="LucidaSans"/>
          <w:lang w:eastAsia="zh-CN" w:bidi="hi-IN"/>
        </w:rPr>
        <w:t>н</w:t>
      </w:r>
      <w:r w:rsidRPr="00FE2C26">
        <w:rPr>
          <w:rFonts w:eastAsia="FZSongTi" w:cs="LucidaSans"/>
          <w:lang w:eastAsia="zh-CN" w:bidi="hi-IN"/>
        </w:rPr>
        <w:t>дат, создает ненужное дублирование работы Комитетов и идёт вразрез с пол</w:t>
      </w:r>
      <w:r w:rsidRPr="00FE2C26">
        <w:rPr>
          <w:rFonts w:eastAsia="FZSongTi" w:cs="LucidaSans"/>
          <w:lang w:eastAsia="zh-CN" w:bidi="hi-IN"/>
        </w:rPr>
        <w:t>о</w:t>
      </w:r>
      <w:r w:rsidRPr="00FE2C26">
        <w:rPr>
          <w:rFonts w:eastAsia="FZSongTi" w:cs="LucidaSans"/>
          <w:lang w:eastAsia="zh-CN" w:bidi="hi-IN"/>
        </w:rPr>
        <w:t>жениями резолюции 68/268 Генеральной Ассамблеи ООН «Укрепление и п</w:t>
      </w:r>
      <w:r w:rsidRPr="00FE2C26">
        <w:rPr>
          <w:rFonts w:eastAsia="FZSongTi" w:cs="LucidaSans"/>
          <w:lang w:eastAsia="zh-CN" w:bidi="hi-IN"/>
        </w:rPr>
        <w:t>о</w:t>
      </w:r>
      <w:r w:rsidRPr="00FE2C26">
        <w:rPr>
          <w:rFonts w:eastAsia="FZSongTi" w:cs="LucidaSans"/>
          <w:lang w:eastAsia="zh-CN" w:bidi="hi-IN"/>
        </w:rPr>
        <w:t>вышение эффективности функционирования системы договорных органов по правам человека», что на практике ведет к дополнительным тратам ограниче</w:t>
      </w:r>
      <w:r w:rsidRPr="00FE2C26">
        <w:rPr>
          <w:rFonts w:eastAsia="FZSongTi" w:cs="LucidaSans"/>
          <w:lang w:eastAsia="zh-CN" w:bidi="hi-IN"/>
        </w:rPr>
        <w:t>н</w:t>
      </w:r>
      <w:r w:rsidRPr="00FE2C26">
        <w:rPr>
          <w:rFonts w:eastAsia="FZSongTi" w:cs="LucidaSans"/>
          <w:lang w:eastAsia="zh-CN" w:bidi="hi-IN"/>
        </w:rPr>
        <w:t>ного бюджета, выделяемого договорным органам.</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26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267.</w:t>
      </w:r>
      <w:r w:rsidRPr="00FE2C26">
        <w:rPr>
          <w:rFonts w:eastAsia="FZSongTi" w:cs="LucidaSans"/>
          <w:lang w:eastAsia="zh-CN" w:bidi="hi-IN"/>
        </w:rPr>
        <w:tab/>
        <w:t>В Российской Федерации не предусмотрено ведение статистики правон</w:t>
      </w:r>
      <w:r w:rsidRPr="00FE2C26">
        <w:rPr>
          <w:rFonts w:eastAsia="FZSongTi" w:cs="LucidaSans"/>
          <w:lang w:eastAsia="zh-CN" w:bidi="hi-IN"/>
        </w:rPr>
        <w:t>а</w:t>
      </w:r>
      <w:r w:rsidRPr="00FE2C26">
        <w:rPr>
          <w:rFonts w:eastAsia="FZSongTi" w:cs="LucidaSans"/>
          <w:lang w:eastAsia="zh-CN" w:bidi="hi-IN"/>
        </w:rPr>
        <w:t>рушений в отношении ее граждан на основании расы, национальности, языка, происхождения, отношения к религии, убеждений, принадлежности к общ</w:t>
      </w:r>
      <w:r w:rsidRPr="00FE2C26">
        <w:rPr>
          <w:rFonts w:eastAsia="FZSongTi" w:cs="LucidaSans"/>
          <w:lang w:eastAsia="zh-CN" w:bidi="hi-IN"/>
        </w:rPr>
        <w:t>е</w:t>
      </w:r>
      <w:r w:rsidRPr="00FE2C26">
        <w:rPr>
          <w:rFonts w:eastAsia="FZSongTi" w:cs="LucidaSans"/>
          <w:lang w:eastAsia="zh-CN" w:bidi="hi-IN"/>
        </w:rPr>
        <w:t>ственным объединениям или каким-либо социальным группам. В то же время ведётся соответствующий учёт по совершенным преступлениям по мотивам р</w:t>
      </w:r>
      <w:r w:rsidRPr="00FE2C26">
        <w:rPr>
          <w:rFonts w:eastAsia="FZSongTi" w:cs="LucidaSans"/>
          <w:lang w:eastAsia="zh-CN" w:bidi="hi-IN"/>
        </w:rPr>
        <w:t>а</w:t>
      </w:r>
      <w:r w:rsidRPr="00FE2C26">
        <w:rPr>
          <w:rFonts w:eastAsia="FZSongTi" w:cs="LucidaSans"/>
          <w:lang w:eastAsia="zh-CN" w:bidi="hi-IN"/>
        </w:rPr>
        <w:t>совой дискриминации.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268.</w:t>
      </w:r>
      <w:r w:rsidRPr="00FE2C26">
        <w:rPr>
          <w:rFonts w:eastAsia="FZSongTi" w:cs="LucidaSans"/>
          <w:lang w:eastAsia="zh-CN" w:bidi="hi-IN"/>
        </w:rPr>
        <w:tab/>
        <w:t>Статистические данные о применении статьи 282 УК РФ и сведения о рассмотрении в судах дел, связанных с расовой дискриминацией, а также о пр</w:t>
      </w:r>
      <w:r w:rsidRPr="00FE2C26">
        <w:rPr>
          <w:rFonts w:eastAsia="FZSongTi" w:cs="LucidaSans"/>
          <w:lang w:eastAsia="zh-CN" w:bidi="hi-IN"/>
        </w:rPr>
        <w:t>е</w:t>
      </w:r>
      <w:r w:rsidRPr="00FE2C26">
        <w:rPr>
          <w:rFonts w:eastAsia="FZSongTi" w:cs="LucidaSans"/>
          <w:lang w:eastAsia="zh-CN" w:bidi="hi-IN"/>
        </w:rPr>
        <w:t>ступлениях, совершенных в отношении иностранных граждан и лиц без гра</w:t>
      </w:r>
      <w:r w:rsidRPr="00FE2C26">
        <w:rPr>
          <w:rFonts w:eastAsia="FZSongTi" w:cs="LucidaSans"/>
          <w:lang w:eastAsia="zh-CN" w:bidi="hi-IN"/>
        </w:rPr>
        <w:t>ж</w:t>
      </w:r>
      <w:r w:rsidRPr="00FE2C26">
        <w:rPr>
          <w:rFonts w:eastAsia="FZSongTi" w:cs="LucidaSans"/>
          <w:lang w:eastAsia="zh-CN" w:bidi="hi-IN"/>
        </w:rPr>
        <w:t>данства приведены в приложениях № 6, 7 и 8 к докладу.</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27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269.</w:t>
      </w:r>
      <w:r w:rsidRPr="00FE2C26">
        <w:rPr>
          <w:rFonts w:eastAsia="FZSongTi" w:cs="LucidaSans"/>
          <w:lang w:eastAsia="zh-CN" w:bidi="hi-IN"/>
        </w:rPr>
        <w:tab/>
        <w:t>Сведения о количестве дел, по которым признательные показания, пол</w:t>
      </w:r>
      <w:r w:rsidRPr="00FE2C26">
        <w:rPr>
          <w:rFonts w:eastAsia="FZSongTi" w:cs="LucidaSans"/>
          <w:lang w:eastAsia="zh-CN" w:bidi="hi-IN"/>
        </w:rPr>
        <w:t>у</w:t>
      </w:r>
      <w:r w:rsidRPr="00FE2C26">
        <w:rPr>
          <w:rFonts w:eastAsia="FZSongTi" w:cs="LucidaSans"/>
          <w:lang w:eastAsia="zh-CN" w:bidi="hi-IN"/>
        </w:rPr>
        <w:t>ченные в результате пыток, были признаны недопустимыми доказательствами, а так же о количестве ходатайств о выплате компенсаций жертвам пыток, ра</w:t>
      </w:r>
      <w:r w:rsidRPr="00FE2C26">
        <w:rPr>
          <w:rFonts w:eastAsia="FZSongTi" w:cs="LucidaSans"/>
          <w:lang w:eastAsia="zh-CN" w:bidi="hi-IN"/>
        </w:rPr>
        <w:t>с</w:t>
      </w:r>
      <w:r w:rsidRPr="00FE2C26">
        <w:rPr>
          <w:rFonts w:eastAsia="FZSongTi" w:cs="LucidaSans"/>
          <w:lang w:eastAsia="zh-CN" w:bidi="hi-IN"/>
        </w:rPr>
        <w:t>смотренных в рамках уголовного дела или в порядке гражданского судопрои</w:t>
      </w:r>
      <w:r w:rsidRPr="00FE2C26">
        <w:rPr>
          <w:rFonts w:eastAsia="FZSongTi" w:cs="LucidaSans"/>
          <w:lang w:eastAsia="zh-CN" w:bidi="hi-IN"/>
        </w:rPr>
        <w:t>з</w:t>
      </w:r>
      <w:r w:rsidRPr="00FE2C26">
        <w:rPr>
          <w:rFonts w:eastAsia="FZSongTi" w:cs="LucidaSans"/>
          <w:lang w:eastAsia="zh-CN" w:bidi="hi-IN"/>
        </w:rPr>
        <w:t>водства в формах первичного статистического учета и в формах статистической отчетности о результатах рассмотрения уголовных и гражданских дел судами Российской Федерации отдельно не выделяются.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270.</w:t>
      </w:r>
      <w:r w:rsidRPr="00FE2C26">
        <w:rPr>
          <w:rFonts w:eastAsia="FZSongTi" w:cs="LucidaSans"/>
          <w:lang w:eastAsia="zh-CN" w:bidi="hi-IN"/>
        </w:rPr>
        <w:tab/>
        <w:t>По вопросу о программах реабилитации для жертв пыток, включая оказ</w:t>
      </w:r>
      <w:r w:rsidRPr="00FE2C26">
        <w:rPr>
          <w:rFonts w:eastAsia="FZSongTi" w:cs="LucidaSans"/>
          <w:lang w:eastAsia="zh-CN" w:bidi="hi-IN"/>
        </w:rPr>
        <w:t>а</w:t>
      </w:r>
      <w:r w:rsidRPr="00FE2C26">
        <w:rPr>
          <w:rFonts w:eastAsia="FZSongTi" w:cs="LucidaSans"/>
          <w:lang w:eastAsia="zh-CN" w:bidi="hi-IN"/>
        </w:rPr>
        <w:t>ние медицинской и психологической помощи сообщаем, что согласно статье 41 Конституции Российской Федерации и части 1 статьи 19 Федерального закона от 21.11.2011 № 323-ФЗ «Об основах охраны здоровья граждан в Российской Федерации» каждый имеет право на охрану здоровья и медицинскую помощь.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271.</w:t>
      </w:r>
      <w:r w:rsidRPr="00FE2C26">
        <w:rPr>
          <w:rFonts w:eastAsia="FZSongTi" w:cs="LucidaSans"/>
          <w:lang w:eastAsia="zh-CN" w:bidi="hi-IN"/>
        </w:rPr>
        <w:tab/>
        <w:t>Кроме того, согласно части 5 статьи 19 Федерального закона от 21.11.2011 № 323-ФЗ каждый пациент имеет право, в том числе на медици</w:t>
      </w:r>
      <w:r w:rsidRPr="00FE2C26">
        <w:rPr>
          <w:rFonts w:eastAsia="FZSongTi" w:cs="LucidaSans"/>
          <w:lang w:eastAsia="zh-CN" w:bidi="hi-IN"/>
        </w:rPr>
        <w:t>н</w:t>
      </w:r>
      <w:r w:rsidRPr="00FE2C26">
        <w:rPr>
          <w:rFonts w:eastAsia="FZSongTi" w:cs="LucidaSans"/>
          <w:lang w:eastAsia="zh-CN" w:bidi="hi-IN"/>
        </w:rPr>
        <w:t>скую реабилитацию в медицинских организациях в условиях, соответствующих санитарно-гигиеническим требованиям.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272.</w:t>
      </w:r>
      <w:r w:rsidRPr="00FE2C26">
        <w:rPr>
          <w:rFonts w:eastAsia="FZSongTi" w:cs="LucidaSans"/>
          <w:lang w:eastAsia="zh-CN" w:bidi="hi-IN"/>
        </w:rPr>
        <w:tab/>
        <w:t>Обращаем внимание, что указанные нормы распространяются на всех без исключения граждан, в том числе на лиц, подвергшихся пыткам, на лиц, заде</w:t>
      </w:r>
      <w:r w:rsidRPr="00FE2C26">
        <w:rPr>
          <w:rFonts w:eastAsia="FZSongTi" w:cs="LucidaSans"/>
          <w:lang w:eastAsia="zh-CN" w:bidi="hi-IN"/>
        </w:rPr>
        <w:t>р</w:t>
      </w:r>
      <w:r w:rsidRPr="00FE2C26">
        <w:rPr>
          <w:rFonts w:eastAsia="FZSongTi" w:cs="LucidaSans"/>
          <w:lang w:eastAsia="zh-CN" w:bidi="hi-IN"/>
        </w:rPr>
        <w:t>жанных, заключенных под стражу, отбывающих наказание в виде ограничения свободы, ареста, лишения свободы либо административного ареста, которые в соответствии со статьей 26 Федерального закона от 21.11.2011 № 323-ФЗ при невозможности оказания им медицинской помощи в учреждениях уголовно-исполнительной системы имеют право на оказание медицинской помощи в м</w:t>
      </w:r>
      <w:r w:rsidRPr="00FE2C26">
        <w:rPr>
          <w:rFonts w:eastAsia="FZSongTi" w:cs="LucidaSans"/>
          <w:lang w:eastAsia="zh-CN" w:bidi="hi-IN"/>
        </w:rPr>
        <w:t>е</w:t>
      </w:r>
      <w:r w:rsidRPr="00FE2C26">
        <w:rPr>
          <w:rFonts w:eastAsia="FZSongTi" w:cs="LucidaSans"/>
          <w:lang w:eastAsia="zh-CN" w:bidi="hi-IN"/>
        </w:rPr>
        <w:t>дицинских организациях государственной системы здравоохранения и муниц</w:t>
      </w:r>
      <w:r w:rsidRPr="00FE2C26">
        <w:rPr>
          <w:rFonts w:eastAsia="FZSongTi" w:cs="LucidaSans"/>
          <w:lang w:eastAsia="zh-CN" w:bidi="hi-IN"/>
        </w:rPr>
        <w:t>и</w:t>
      </w:r>
      <w:r w:rsidRPr="00FE2C26">
        <w:rPr>
          <w:rFonts w:eastAsia="FZSongTi" w:cs="LucidaSans"/>
          <w:lang w:eastAsia="zh-CN" w:bidi="hi-IN"/>
        </w:rPr>
        <w:t>пальной системы здравоохранения, а также на приглашение для проведения консультаций врачей-специалистов указанных медицинских организаций в п</w:t>
      </w:r>
      <w:r w:rsidRPr="00FE2C26">
        <w:rPr>
          <w:rFonts w:eastAsia="FZSongTi" w:cs="LucidaSans"/>
          <w:lang w:eastAsia="zh-CN" w:bidi="hi-IN"/>
        </w:rPr>
        <w:t>о</w:t>
      </w:r>
      <w:r w:rsidRPr="00FE2C26">
        <w:rPr>
          <w:rFonts w:eastAsia="FZSongTi" w:cs="LucidaSans"/>
          <w:lang w:eastAsia="zh-CN" w:bidi="hi-IN"/>
        </w:rPr>
        <w:t>рядке, установленном Правительством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273.</w:t>
      </w:r>
      <w:r w:rsidRPr="00FE2C26">
        <w:rPr>
          <w:rFonts w:eastAsia="FZSongTi" w:cs="LucidaSans"/>
          <w:lang w:eastAsia="zh-CN" w:bidi="hi-IN"/>
        </w:rPr>
        <w:tab/>
        <w:t>В целях обеспечения защиты указанных лиц от возможных в отношении них противоправных действий, в том числе пыток со стороны медицинских р</w:t>
      </w:r>
      <w:r w:rsidRPr="00FE2C26">
        <w:rPr>
          <w:rFonts w:eastAsia="FZSongTi" w:cs="LucidaSans"/>
          <w:lang w:eastAsia="zh-CN" w:bidi="hi-IN"/>
        </w:rPr>
        <w:t>а</w:t>
      </w:r>
      <w:r w:rsidRPr="00FE2C26">
        <w:rPr>
          <w:rFonts w:eastAsia="FZSongTi" w:cs="LucidaSans"/>
          <w:lang w:eastAsia="zh-CN" w:bidi="hi-IN"/>
        </w:rPr>
        <w:t>ботников, частью 5 указанной выше статьи установлен запрет на привлечение лиц, задержанных, заключенных под стражу, отбывающих наказание в виде ограничения свободы, ареста, лишения свободы либо административного ар</w:t>
      </w:r>
      <w:r w:rsidRPr="00FE2C26">
        <w:rPr>
          <w:rFonts w:eastAsia="FZSongTi" w:cs="LucidaSans"/>
          <w:lang w:eastAsia="zh-CN" w:bidi="hi-IN"/>
        </w:rPr>
        <w:t>е</w:t>
      </w:r>
      <w:r w:rsidRPr="00FE2C26">
        <w:rPr>
          <w:rFonts w:eastAsia="FZSongTi" w:cs="LucidaSans"/>
          <w:lang w:eastAsia="zh-CN" w:bidi="hi-IN"/>
        </w:rPr>
        <w:t>ста в качестве объекта для проведения клинической апробации, испытания л</w:t>
      </w:r>
      <w:r w:rsidRPr="00FE2C26">
        <w:rPr>
          <w:rFonts w:eastAsia="FZSongTi" w:cs="LucidaSans"/>
          <w:lang w:eastAsia="zh-CN" w:bidi="hi-IN"/>
        </w:rPr>
        <w:t>е</w:t>
      </w:r>
      <w:r w:rsidRPr="00FE2C26">
        <w:rPr>
          <w:rFonts w:eastAsia="FZSongTi" w:cs="LucidaSans"/>
          <w:lang w:eastAsia="zh-CN" w:bidi="hi-IN"/>
        </w:rPr>
        <w:t>карственных препаратов, специализированных продуктов лечебного питания, медицинских изделий и дезинфекционных средств.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274.</w:t>
      </w:r>
      <w:r w:rsidRPr="00FE2C26">
        <w:rPr>
          <w:rFonts w:eastAsia="FZSongTi" w:cs="LucidaSans"/>
          <w:lang w:eastAsia="zh-CN" w:bidi="hi-IN"/>
        </w:rPr>
        <w:tab/>
        <w:t>Что касается медицинской реабилитации лиц, подвергшихся пыткам, то отмечаем, что медицинская реабилитация представляет собой комплекс мер</w:t>
      </w:r>
      <w:r w:rsidRPr="00FE2C26">
        <w:rPr>
          <w:rFonts w:eastAsia="FZSongTi" w:cs="LucidaSans"/>
          <w:lang w:eastAsia="zh-CN" w:bidi="hi-IN"/>
        </w:rPr>
        <w:t>о</w:t>
      </w:r>
      <w:r w:rsidRPr="00FE2C26">
        <w:rPr>
          <w:rFonts w:eastAsia="FZSongTi" w:cs="LucidaSans"/>
          <w:lang w:eastAsia="zh-CN" w:bidi="hi-IN"/>
        </w:rPr>
        <w:t>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w:t>
      </w:r>
      <w:r w:rsidRPr="00FE2C26">
        <w:rPr>
          <w:rFonts w:eastAsia="FZSongTi" w:cs="LucidaSans"/>
          <w:lang w:eastAsia="zh-CN" w:bidi="hi-IN"/>
        </w:rPr>
        <w:t>с</w:t>
      </w:r>
      <w:r w:rsidRPr="00FE2C26">
        <w:rPr>
          <w:rFonts w:eastAsia="FZSongTi" w:cs="LucidaSans"/>
          <w:lang w:eastAsia="zh-CN" w:bidi="hi-IN"/>
        </w:rPr>
        <w:t>са или обострения хронического патологического процесса в организме, а та</w:t>
      </w:r>
      <w:r w:rsidRPr="00FE2C26">
        <w:rPr>
          <w:rFonts w:eastAsia="FZSongTi" w:cs="LucidaSans"/>
          <w:lang w:eastAsia="zh-CN" w:bidi="hi-IN"/>
        </w:rPr>
        <w:t>к</w:t>
      </w:r>
      <w:r w:rsidRPr="00FE2C26">
        <w:rPr>
          <w:rFonts w:eastAsia="FZSongTi" w:cs="LucidaSans"/>
          <w:lang w:eastAsia="zh-CN" w:bidi="hi-IN"/>
        </w:rPr>
        <w:t>же на предупреждение, раннюю диагностику и коррекцию возможных наруш</w:t>
      </w:r>
      <w:r w:rsidRPr="00FE2C26">
        <w:rPr>
          <w:rFonts w:eastAsia="FZSongTi" w:cs="LucidaSans"/>
          <w:lang w:eastAsia="zh-CN" w:bidi="hi-IN"/>
        </w:rPr>
        <w:t>е</w:t>
      </w:r>
      <w:r w:rsidRPr="00FE2C26">
        <w:rPr>
          <w:rFonts w:eastAsia="FZSongTi" w:cs="LucidaSans"/>
          <w:lang w:eastAsia="zh-CN" w:bidi="hi-IN"/>
        </w:rPr>
        <w:t>ний функций поврежденных органов либо систем организма, предупреждение и снижение степени возможной инвалидности, улучшение качества жизни, с</w:t>
      </w:r>
      <w:r w:rsidRPr="00FE2C26">
        <w:rPr>
          <w:rFonts w:eastAsia="FZSongTi" w:cs="LucidaSans"/>
          <w:lang w:eastAsia="zh-CN" w:bidi="hi-IN"/>
        </w:rPr>
        <w:t>о</w:t>
      </w:r>
      <w:r w:rsidRPr="00FE2C26">
        <w:rPr>
          <w:rFonts w:eastAsia="FZSongTi" w:cs="LucidaSans"/>
          <w:lang w:eastAsia="zh-CN" w:bidi="hi-IN"/>
        </w:rPr>
        <w:t>хранение работоспособности пациента и его социальную интеграцию в общ</w:t>
      </w:r>
      <w:r w:rsidRPr="00FE2C26">
        <w:rPr>
          <w:rFonts w:eastAsia="FZSongTi" w:cs="LucidaSans"/>
          <w:lang w:eastAsia="zh-CN" w:bidi="hi-IN"/>
        </w:rPr>
        <w:t>е</w:t>
      </w:r>
      <w:r w:rsidRPr="00FE2C26">
        <w:rPr>
          <w:rFonts w:eastAsia="FZSongTi" w:cs="LucidaSans"/>
          <w:lang w:eastAsia="zh-CN" w:bidi="hi-IN"/>
        </w:rPr>
        <w:t>ство (часть 1 статьи 40 Федерального закона от 21.11.2011 № 323-ФЗ).</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275.</w:t>
      </w:r>
      <w:r w:rsidRPr="00FE2C26">
        <w:rPr>
          <w:rFonts w:eastAsia="FZSongTi" w:cs="LucidaSans"/>
          <w:lang w:eastAsia="zh-CN" w:bidi="hi-IN"/>
        </w:rPr>
        <w:tab/>
        <w:t>Указанный комплекс мероприятий осуществляется в медицинских орг</w:t>
      </w:r>
      <w:r w:rsidRPr="00FE2C26">
        <w:rPr>
          <w:rFonts w:eastAsia="FZSongTi" w:cs="LucidaSans"/>
          <w:lang w:eastAsia="zh-CN" w:bidi="hi-IN"/>
        </w:rPr>
        <w:t>а</w:t>
      </w:r>
      <w:r w:rsidRPr="00FE2C26">
        <w:rPr>
          <w:rFonts w:eastAsia="FZSongTi" w:cs="LucidaSans"/>
          <w:lang w:eastAsia="zh-CN" w:bidi="hi-IN"/>
        </w:rPr>
        <w:t>низациях и включает в себя комплексное применение природных лечебных факторов, лекарственной, немедикаментозной терапии и других методов.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276.</w:t>
      </w:r>
      <w:r w:rsidRPr="00FE2C26">
        <w:rPr>
          <w:rFonts w:eastAsia="FZSongTi" w:cs="LucidaSans"/>
          <w:lang w:eastAsia="zh-CN" w:bidi="hi-IN"/>
        </w:rPr>
        <w:tab/>
        <w:t>Организация медицинской реабилитации осуществляется в соответствии с порядком, утвержденным приказом Минздрава России от 29.12.2012 № 1705н (далее – Порядок), положения которого также распространяют свое действие на всех граждан, в том числе на лиц, подвергшихся пыткам.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277.</w:t>
      </w:r>
      <w:r w:rsidRPr="00FE2C26">
        <w:rPr>
          <w:rFonts w:eastAsia="FZSongTi" w:cs="LucidaSans"/>
          <w:lang w:eastAsia="zh-CN" w:bidi="hi-IN"/>
        </w:rPr>
        <w:tab/>
        <w:t>Согласно положениям Порядка медицинская реабилитация осуществл</w:t>
      </w:r>
      <w:r w:rsidRPr="00FE2C26">
        <w:rPr>
          <w:rFonts w:eastAsia="FZSongTi" w:cs="LucidaSans"/>
          <w:lang w:eastAsia="zh-CN" w:bidi="hi-IN"/>
        </w:rPr>
        <w:t>я</w:t>
      </w:r>
      <w:r w:rsidRPr="00FE2C26">
        <w:rPr>
          <w:rFonts w:eastAsia="FZSongTi" w:cs="LucidaSans"/>
          <w:lang w:eastAsia="zh-CN" w:bidi="hi-IN"/>
        </w:rPr>
        <w:t>ется с учетом заболеваемости и инвалидизации по основным классам заболев</w:t>
      </w:r>
      <w:r w:rsidRPr="00FE2C26">
        <w:rPr>
          <w:rFonts w:eastAsia="FZSongTi" w:cs="LucidaSans"/>
          <w:lang w:eastAsia="zh-CN" w:bidi="hi-IN"/>
        </w:rPr>
        <w:t>а</w:t>
      </w:r>
      <w:r w:rsidRPr="00FE2C26">
        <w:rPr>
          <w:rFonts w:eastAsia="FZSongTi" w:cs="LucidaSans"/>
          <w:lang w:eastAsia="zh-CN" w:bidi="hi-IN"/>
        </w:rPr>
        <w:t>ний и отдельным нозологическим формам и включает в себя:</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w:t>
      </w:r>
      <w:r w:rsidRPr="00FE2C26">
        <w:rPr>
          <w:rFonts w:eastAsia="FZSongTi"/>
          <w:lang w:bidi="hi-IN"/>
        </w:rPr>
        <w:t>т</w:t>
      </w:r>
      <w:r w:rsidRPr="00FE2C26">
        <w:rPr>
          <w:rFonts w:eastAsia="FZSongTi"/>
          <w:lang w:bidi="hi-IN"/>
        </w:rPr>
        <w:t>ров; функциональных резервов организма; состояния высших психич</w:t>
      </w:r>
      <w:r w:rsidRPr="00FE2C26">
        <w:rPr>
          <w:rFonts w:eastAsia="FZSongTi"/>
          <w:lang w:bidi="hi-IN"/>
        </w:rPr>
        <w:t>е</w:t>
      </w:r>
      <w:r w:rsidRPr="00FE2C26">
        <w:rPr>
          <w:rFonts w:eastAsia="FZSongTi"/>
          <w:lang w:bidi="hi-IN"/>
        </w:rPr>
        <w:t>ских функций и эмоциональной сферы; нарушений бытовых и професс</w:t>
      </w:r>
      <w:r w:rsidRPr="00FE2C26">
        <w:rPr>
          <w:rFonts w:eastAsia="FZSongTi"/>
          <w:lang w:bidi="hi-IN"/>
        </w:rPr>
        <w:t>и</w:t>
      </w:r>
      <w:r w:rsidRPr="00FE2C26">
        <w:rPr>
          <w:rFonts w:eastAsia="FZSongTi"/>
          <w:lang w:bidi="hi-IN"/>
        </w:rPr>
        <w:t>ональных навыков; ограничения активности и участия в значимых для пациента событиях частной и общественной жизни; факторов окружа</w:t>
      </w:r>
      <w:r w:rsidRPr="00FE2C26">
        <w:rPr>
          <w:rFonts w:eastAsia="FZSongTi"/>
          <w:lang w:bidi="hi-IN"/>
        </w:rPr>
        <w:t>ю</w:t>
      </w:r>
      <w:r w:rsidRPr="00FE2C26">
        <w:rPr>
          <w:rFonts w:eastAsia="FZSongTi"/>
          <w:lang w:bidi="hi-IN"/>
        </w:rPr>
        <w:t>щей среды, влияющих на исход реабилитационного процесса;</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формирование цели проведения реабилитационных мероприятий, ко</w:t>
      </w:r>
      <w:r w:rsidRPr="00FE2C26">
        <w:rPr>
          <w:rFonts w:eastAsia="FZSongTi"/>
          <w:lang w:bidi="hi-IN"/>
        </w:rPr>
        <w:t>м</w:t>
      </w:r>
      <w:r w:rsidRPr="00FE2C26">
        <w:rPr>
          <w:rFonts w:eastAsia="FZSongTi"/>
          <w:lang w:bidi="hi-IN"/>
        </w:rPr>
        <w:t>плексное применение лекарственной и немедикаментозной (технологий физиотерапии, лечебной физкультуры, массажа, лечебного и профилакт</w:t>
      </w:r>
      <w:r w:rsidRPr="00FE2C26">
        <w:rPr>
          <w:rFonts w:eastAsia="FZSongTi"/>
          <w:lang w:bidi="hi-IN"/>
        </w:rPr>
        <w:t>и</w:t>
      </w:r>
      <w:r w:rsidRPr="00FE2C26">
        <w:rPr>
          <w:rFonts w:eastAsia="FZSongTi"/>
          <w:lang w:bidi="hi-IN"/>
        </w:rPr>
        <w:t>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w:t>
      </w:r>
      <w:r w:rsidRPr="00FE2C26">
        <w:rPr>
          <w:rFonts w:eastAsia="FZSongTi"/>
          <w:lang w:bidi="hi-IN"/>
        </w:rPr>
        <w:t>ж</w:t>
      </w:r>
      <w:r w:rsidRPr="00FE2C26">
        <w:rPr>
          <w:rFonts w:eastAsia="FZSongTi"/>
          <w:lang w:bidi="hi-IN"/>
        </w:rPr>
        <w:t>ностям пациента и (или) функциональные возможности пациента к окр</w:t>
      </w:r>
      <w:r w:rsidRPr="00FE2C26">
        <w:rPr>
          <w:rFonts w:eastAsia="FZSongTi"/>
          <w:lang w:bidi="hi-IN"/>
        </w:rPr>
        <w:t>у</w:t>
      </w:r>
      <w:r w:rsidRPr="00FE2C26">
        <w:rPr>
          <w:rFonts w:eastAsia="FZSongTi"/>
          <w:lang w:bidi="hi-IN"/>
        </w:rPr>
        <w:t>жающей среде, в том числе посредством использования средств передв</w:t>
      </w:r>
      <w:r w:rsidRPr="00FE2C26">
        <w:rPr>
          <w:rFonts w:eastAsia="FZSongTi"/>
          <w:lang w:bidi="hi-IN"/>
        </w:rPr>
        <w:t>и</w:t>
      </w:r>
      <w:r w:rsidRPr="00FE2C26">
        <w:rPr>
          <w:rFonts w:eastAsia="FZSongTi"/>
          <w:lang w:bidi="hi-IN"/>
        </w:rPr>
        <w:t>жения, протезирования и ортезирования;</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 xml:space="preserve">оценку эффективности реабилитационных мероприятий и прогноз. </w:t>
      </w:r>
      <w:r w:rsidRPr="00FE2C26">
        <w:rPr>
          <w:rFonts w:eastAsia="FZSongTi"/>
          <w:lang w:bidi="hi-IN"/>
        </w:rPr>
        <w:br/>
        <w:t>С учетом вышеизложенного формируется индивидуальная программа м</w:t>
      </w:r>
      <w:r w:rsidRPr="00FE2C26">
        <w:rPr>
          <w:rFonts w:eastAsia="FZSongTi"/>
          <w:lang w:bidi="hi-IN"/>
        </w:rPr>
        <w:t>е</w:t>
      </w:r>
      <w:r w:rsidRPr="00FE2C26">
        <w:rPr>
          <w:rFonts w:eastAsia="FZSongTi"/>
          <w:lang w:bidi="hi-IN"/>
        </w:rPr>
        <w:t>дицинской реабилитации.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278.</w:t>
      </w:r>
      <w:r w:rsidRPr="00FE2C26">
        <w:rPr>
          <w:rFonts w:eastAsia="FZSongTi" w:cs="LucidaSans"/>
          <w:lang w:eastAsia="zh-CN" w:bidi="hi-IN"/>
        </w:rPr>
        <w:tab/>
      </w:r>
      <w:r w:rsidRPr="00321B8D">
        <w:rPr>
          <w:rFonts w:eastAsia="FZSongTi" w:cs="LucidaSans"/>
          <w:lang w:eastAsia="zh-CN" w:bidi="hi-IN"/>
        </w:rPr>
        <w:t>Реабилитационные мероп</w:t>
      </w:r>
      <w:r w:rsidRPr="00FE2C26">
        <w:rPr>
          <w:rFonts w:eastAsia="FZSongTi" w:cs="LucidaSans"/>
          <w:lang w:eastAsia="zh-CN" w:bidi="hi-IN"/>
        </w:rPr>
        <w:t>риятия в рамках медицинской реабилитации р</w:t>
      </w:r>
      <w:r w:rsidRPr="00FE2C26">
        <w:rPr>
          <w:rFonts w:eastAsia="FZSongTi" w:cs="LucidaSans"/>
          <w:lang w:eastAsia="zh-CN" w:bidi="hi-IN"/>
        </w:rPr>
        <w:t>е</w:t>
      </w:r>
      <w:r w:rsidRPr="00FE2C26">
        <w:rPr>
          <w:rFonts w:eastAsia="FZSongTi" w:cs="LucidaSans"/>
          <w:lang w:eastAsia="zh-CN" w:bidi="hi-IN"/>
        </w:rPr>
        <w:t>ализуются при взаимодействии врачей – специалистов по профилю оказыва</w:t>
      </w:r>
      <w:r w:rsidRPr="00FE2C26">
        <w:rPr>
          <w:rFonts w:eastAsia="FZSongTi" w:cs="LucidaSans"/>
          <w:lang w:eastAsia="zh-CN" w:bidi="hi-IN"/>
        </w:rPr>
        <w:t>е</w:t>
      </w:r>
      <w:r w:rsidRPr="00FE2C26">
        <w:rPr>
          <w:rFonts w:eastAsia="FZSongTi" w:cs="LucidaSans"/>
          <w:lang w:eastAsia="zh-CN" w:bidi="hi-IN"/>
        </w:rPr>
        <w:t>мой медицинской помощи, в том числе врача по медицинской реабилитации, медицинского психолога, врача-психиатра, врача-психотерапевта.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279.</w:t>
      </w:r>
      <w:r w:rsidRPr="00FE2C26">
        <w:rPr>
          <w:rFonts w:eastAsia="FZSongTi" w:cs="LucidaSans"/>
          <w:lang w:eastAsia="zh-CN" w:bidi="hi-IN"/>
        </w:rPr>
        <w:tab/>
        <w:t>Помимо прочего, при наличии медицинских показаний к продолжению медицинской реабилитации граждане могут быть направлены в санаторно-курортную организацию.</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28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280.</w:t>
      </w:r>
      <w:r w:rsidRPr="00FE2C26">
        <w:rPr>
          <w:rFonts w:eastAsia="FZSongTi" w:cs="LucidaSans"/>
          <w:lang w:eastAsia="zh-CN" w:bidi="hi-IN"/>
        </w:rPr>
        <w:tab/>
        <w:t>В уголовно-процессуальном законодательстве Российской Федерации существует правовой институт реабилитации, закрепленный главой 18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281.</w:t>
      </w:r>
      <w:r w:rsidRPr="00FE2C26">
        <w:rPr>
          <w:rFonts w:eastAsia="FZSongTi" w:cs="LucidaSans"/>
          <w:lang w:eastAsia="zh-CN" w:bidi="hi-IN"/>
        </w:rPr>
        <w:tab/>
        <w:t>Данная глава закрепляет основания возникновения права на реабилит</w:t>
      </w:r>
      <w:r w:rsidRPr="00FE2C26">
        <w:rPr>
          <w:rFonts w:eastAsia="FZSongTi" w:cs="LucidaSans"/>
          <w:lang w:eastAsia="zh-CN" w:bidi="hi-IN"/>
        </w:rPr>
        <w:t>а</w:t>
      </w:r>
      <w:r w:rsidRPr="00FE2C26">
        <w:rPr>
          <w:rFonts w:eastAsia="FZSongTi" w:cs="LucidaSans"/>
          <w:lang w:eastAsia="zh-CN" w:bidi="hi-IN"/>
        </w:rPr>
        <w:t>цию, категории лиц, подлежащих реабилитации, порядок возмещения имущ</w:t>
      </w:r>
      <w:r w:rsidRPr="00FE2C26">
        <w:rPr>
          <w:rFonts w:eastAsia="FZSongTi" w:cs="LucidaSans"/>
          <w:lang w:eastAsia="zh-CN" w:bidi="hi-IN"/>
        </w:rPr>
        <w:t>е</w:t>
      </w:r>
      <w:r w:rsidRPr="00FE2C26">
        <w:rPr>
          <w:rFonts w:eastAsia="FZSongTi" w:cs="LucidaSans"/>
          <w:lang w:eastAsia="zh-CN" w:bidi="hi-IN"/>
        </w:rPr>
        <w:t>ственного и морального вреда, а также восстановления иных прав реабилит</w:t>
      </w:r>
      <w:r w:rsidRPr="00FE2C26">
        <w:rPr>
          <w:rFonts w:eastAsia="FZSongTi" w:cs="LucidaSans"/>
          <w:lang w:eastAsia="zh-CN" w:bidi="hi-IN"/>
        </w:rPr>
        <w:t>и</w:t>
      </w:r>
      <w:r w:rsidRPr="00FE2C26">
        <w:rPr>
          <w:rFonts w:eastAsia="FZSongTi" w:cs="LucidaSans"/>
          <w:lang w:eastAsia="zh-CN" w:bidi="hi-IN"/>
        </w:rPr>
        <w:t>рованного.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282.</w:t>
      </w:r>
      <w:r w:rsidRPr="00FE2C26">
        <w:rPr>
          <w:rFonts w:eastAsia="FZSongTi" w:cs="LucidaSans"/>
          <w:lang w:eastAsia="zh-CN" w:bidi="hi-IN"/>
        </w:rPr>
        <w:tab/>
        <w:t>В случаях неурегулированных уголовно-процессуальным законодател</w:t>
      </w:r>
      <w:r w:rsidRPr="00FE2C26">
        <w:rPr>
          <w:rFonts w:eastAsia="FZSongTi" w:cs="LucidaSans"/>
          <w:lang w:eastAsia="zh-CN" w:bidi="hi-IN"/>
        </w:rPr>
        <w:t>ь</w:t>
      </w:r>
      <w:r w:rsidRPr="00FE2C26">
        <w:rPr>
          <w:rFonts w:eastAsia="FZSongTi" w:cs="LucidaSans"/>
          <w:lang w:eastAsia="zh-CN" w:bidi="hi-IN"/>
        </w:rPr>
        <w:t>ством вопросы, связанные с возмещением вреда, разрешаются в порядке гра</w:t>
      </w:r>
      <w:r w:rsidRPr="00FE2C26">
        <w:rPr>
          <w:rFonts w:eastAsia="FZSongTi" w:cs="LucidaSans"/>
          <w:lang w:eastAsia="zh-CN" w:bidi="hi-IN"/>
        </w:rPr>
        <w:t>ж</w:t>
      </w:r>
      <w:r w:rsidRPr="00FE2C26">
        <w:rPr>
          <w:rFonts w:eastAsia="FZSongTi" w:cs="LucidaSans"/>
          <w:lang w:eastAsia="zh-CN" w:bidi="hi-IN"/>
        </w:rPr>
        <w:t>данского судопроизводства.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283.</w:t>
      </w:r>
      <w:r w:rsidRPr="00FE2C26">
        <w:rPr>
          <w:rFonts w:eastAsia="FZSongTi" w:cs="LucidaSans"/>
          <w:lang w:eastAsia="zh-CN" w:bidi="hi-IN"/>
        </w:rPr>
        <w:tab/>
        <w:t>Статья 1069 Гражданского кодекса Российской Федерации (далее – ГК РФ) устанавливает, что вред, причиненный гражданину или юридическому л</w:t>
      </w:r>
      <w:r w:rsidRPr="00FE2C26">
        <w:rPr>
          <w:rFonts w:eastAsia="FZSongTi" w:cs="LucidaSans"/>
          <w:lang w:eastAsia="zh-CN" w:bidi="hi-IN"/>
        </w:rPr>
        <w:t>и</w:t>
      </w:r>
      <w:r w:rsidRPr="00FE2C26">
        <w:rPr>
          <w:rFonts w:eastAsia="FZSongTi" w:cs="LucidaSans"/>
          <w:lang w:eastAsia="zh-CN" w:bidi="hi-IN"/>
        </w:rPr>
        <w:t>цу в результате незаконных действий (бездействия) государственных органов, либо должностных лиц этих органов, подлежит возмещению за счет соотве</w:t>
      </w:r>
      <w:r w:rsidRPr="00FE2C26">
        <w:rPr>
          <w:rFonts w:eastAsia="FZSongTi" w:cs="LucidaSans"/>
          <w:lang w:eastAsia="zh-CN" w:bidi="hi-IN"/>
        </w:rPr>
        <w:t>т</w:t>
      </w:r>
      <w:r w:rsidRPr="00FE2C26">
        <w:rPr>
          <w:rFonts w:eastAsia="FZSongTi" w:cs="LucidaSans"/>
          <w:lang w:eastAsia="zh-CN" w:bidi="hi-IN"/>
        </w:rPr>
        <w:t>ственно казны Российской Федерации, казны субъекта Российской Федерации или казны муниципального образования.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284.</w:t>
      </w:r>
      <w:r w:rsidRPr="00FE2C26">
        <w:rPr>
          <w:rFonts w:eastAsia="FZSongTi" w:cs="LucidaSans"/>
          <w:lang w:eastAsia="zh-CN" w:bidi="hi-IN"/>
        </w:rPr>
        <w:tab/>
        <w:t>Часть 1 статьи 1070 ГК РФ предусматривает, что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w:t>
      </w:r>
      <w:r w:rsidRPr="00FE2C26">
        <w:rPr>
          <w:rFonts w:eastAsia="FZSongTi" w:cs="LucidaSans"/>
          <w:lang w:eastAsia="zh-CN" w:bidi="hi-IN"/>
        </w:rPr>
        <w:t>е</w:t>
      </w:r>
      <w:r w:rsidRPr="00FE2C26">
        <w:rPr>
          <w:rFonts w:eastAsia="FZSongTi" w:cs="LucidaSans"/>
          <w:lang w:eastAsia="zh-CN" w:bidi="hi-IN"/>
        </w:rPr>
        <w:t>ния заключения под стражу или подписки о невыезде, возмещается за счет ка</w:t>
      </w:r>
      <w:r w:rsidRPr="00FE2C26">
        <w:rPr>
          <w:rFonts w:eastAsia="FZSongTi" w:cs="LucidaSans"/>
          <w:lang w:eastAsia="zh-CN" w:bidi="hi-IN"/>
        </w:rPr>
        <w:t>з</w:t>
      </w:r>
      <w:r w:rsidRPr="00FE2C26">
        <w:rPr>
          <w:rFonts w:eastAsia="FZSongTi" w:cs="LucidaSans"/>
          <w:lang w:eastAsia="zh-CN" w:bidi="hi-IN"/>
        </w:rPr>
        <w:t>ны Российской Федерации, а в случаях, предусмотренных законом, за счет ка</w:t>
      </w:r>
      <w:r w:rsidRPr="00FE2C26">
        <w:rPr>
          <w:rFonts w:eastAsia="FZSongTi" w:cs="LucidaSans"/>
          <w:lang w:eastAsia="zh-CN" w:bidi="hi-IN"/>
        </w:rPr>
        <w:t>з</w:t>
      </w:r>
      <w:r w:rsidRPr="00FE2C26">
        <w:rPr>
          <w:rFonts w:eastAsia="FZSongTi" w:cs="LucidaSans"/>
          <w:lang w:eastAsia="zh-CN" w:bidi="hi-IN"/>
        </w:rPr>
        <w:t>ны субъекта Российской Федерации или казны муниципального образования в полном объеме независимо от вины должностных лиц органов дознания, пре</w:t>
      </w:r>
      <w:r w:rsidRPr="00FE2C26">
        <w:rPr>
          <w:rFonts w:eastAsia="FZSongTi" w:cs="LucidaSans"/>
          <w:lang w:eastAsia="zh-CN" w:bidi="hi-IN"/>
        </w:rPr>
        <w:t>д</w:t>
      </w:r>
      <w:r w:rsidRPr="00FE2C26">
        <w:rPr>
          <w:rFonts w:eastAsia="FZSongTi" w:cs="LucidaSans"/>
          <w:lang w:eastAsia="zh-CN" w:bidi="hi-IN"/>
        </w:rPr>
        <w:t>варительного следствия, прокуратуры и суда в порядке, установленном законом.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285.</w:t>
      </w:r>
      <w:r w:rsidRPr="00FE2C26">
        <w:rPr>
          <w:rFonts w:eastAsia="FZSongTi" w:cs="LucidaSans"/>
          <w:lang w:eastAsia="zh-CN" w:bidi="hi-IN"/>
        </w:rPr>
        <w:tab/>
        <w:t>В иных случаях вред возмещается по основаниям и в порядке, пред</w:t>
      </w:r>
      <w:r w:rsidRPr="00FE2C26">
        <w:rPr>
          <w:rFonts w:eastAsia="FZSongTi" w:cs="LucidaSans"/>
          <w:lang w:eastAsia="zh-CN" w:bidi="hi-IN"/>
        </w:rPr>
        <w:t>у</w:t>
      </w:r>
      <w:r w:rsidRPr="00FE2C26">
        <w:rPr>
          <w:rFonts w:eastAsia="FZSongTi" w:cs="LucidaSans"/>
          <w:lang w:eastAsia="zh-CN" w:bidi="hi-IN"/>
        </w:rPr>
        <w:t>смотренном статьей 1069 ГК РФ. Вред, причиненный при осуществлении пр</w:t>
      </w:r>
      <w:r w:rsidRPr="00FE2C26">
        <w:rPr>
          <w:rFonts w:eastAsia="FZSongTi" w:cs="LucidaSans"/>
          <w:lang w:eastAsia="zh-CN" w:bidi="hi-IN"/>
        </w:rPr>
        <w:t>а</w:t>
      </w:r>
      <w:r w:rsidRPr="00FE2C26">
        <w:rPr>
          <w:rFonts w:eastAsia="FZSongTi" w:cs="LucidaSans"/>
          <w:lang w:eastAsia="zh-CN" w:bidi="hi-IN"/>
        </w:rPr>
        <w:t>восудия, возмещается в случае, если вина судьи установлена приговором суда, вступившим в законную силу (часть 2 статьи 1070 ГК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286.</w:t>
      </w:r>
      <w:r w:rsidRPr="00FE2C26">
        <w:rPr>
          <w:rFonts w:eastAsia="FZSongTi" w:cs="LucidaSans"/>
          <w:lang w:eastAsia="zh-CN" w:bidi="hi-IN"/>
        </w:rPr>
        <w:tab/>
        <w:t>Относительно выделения финансирования для эффективного функцион</w:t>
      </w:r>
      <w:r w:rsidRPr="00FE2C26">
        <w:rPr>
          <w:rFonts w:eastAsia="FZSongTi" w:cs="LucidaSans"/>
          <w:lang w:eastAsia="zh-CN" w:bidi="hi-IN"/>
        </w:rPr>
        <w:t>и</w:t>
      </w:r>
      <w:r w:rsidRPr="00FE2C26">
        <w:rPr>
          <w:rFonts w:eastAsia="FZSongTi" w:cs="LucidaSans"/>
          <w:lang w:eastAsia="zh-CN" w:bidi="hi-IN"/>
        </w:rPr>
        <w:t>рования программ реабилитации отмечаем, что финансовое обеспечение реаб</w:t>
      </w:r>
      <w:r w:rsidRPr="00FE2C26">
        <w:rPr>
          <w:rFonts w:eastAsia="FZSongTi" w:cs="LucidaSans"/>
          <w:lang w:eastAsia="zh-CN" w:bidi="hi-IN"/>
        </w:rPr>
        <w:t>и</w:t>
      </w:r>
      <w:r w:rsidRPr="00FE2C26">
        <w:rPr>
          <w:rFonts w:eastAsia="FZSongTi" w:cs="LucidaSans"/>
          <w:lang w:eastAsia="zh-CN" w:bidi="hi-IN"/>
        </w:rPr>
        <w:t>литации граждан, в том числе жертв пыток, осуществляется в порядке, уст</w:t>
      </w:r>
      <w:r w:rsidRPr="00FE2C26">
        <w:rPr>
          <w:rFonts w:eastAsia="FZSongTi" w:cs="LucidaSans"/>
          <w:lang w:eastAsia="zh-CN" w:bidi="hi-IN"/>
        </w:rPr>
        <w:t>а</w:t>
      </w:r>
      <w:r w:rsidRPr="00FE2C26">
        <w:rPr>
          <w:rFonts w:eastAsia="FZSongTi" w:cs="LucidaSans"/>
          <w:lang w:eastAsia="zh-CN" w:bidi="hi-IN"/>
        </w:rPr>
        <w:t>новленном законодательством в сфере охраны здоровья.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287.</w:t>
      </w:r>
      <w:r w:rsidRPr="00FE2C26">
        <w:rPr>
          <w:rFonts w:eastAsia="FZSongTi" w:cs="LucidaSans"/>
          <w:lang w:eastAsia="zh-CN" w:bidi="hi-IN"/>
        </w:rPr>
        <w:tab/>
        <w:t>Исходя из определений понятий, установленных статьей 2 Федерального закона от 21.11.2011 № 323-ФЗ, медицинская помощь включает в себя медици</w:t>
      </w:r>
      <w:r w:rsidRPr="00FE2C26">
        <w:rPr>
          <w:rFonts w:eastAsia="FZSongTi" w:cs="LucidaSans"/>
          <w:lang w:eastAsia="zh-CN" w:bidi="hi-IN"/>
        </w:rPr>
        <w:t>н</w:t>
      </w:r>
      <w:r w:rsidRPr="00FE2C26">
        <w:rPr>
          <w:rFonts w:eastAsia="FZSongTi" w:cs="LucidaSans"/>
          <w:lang w:eastAsia="zh-CN" w:bidi="hi-IN"/>
        </w:rPr>
        <w:t>скую реабилитацию. Источники финансового обеспечения оказания гражданам медицинской помощи установлены статьей 83 Федерального закона от 21.11.2011 № 323-ФЗ.</w:t>
      </w:r>
    </w:p>
    <w:p w:rsidR="00BA1641" w:rsidRPr="00FE2C26" w:rsidRDefault="00BA1641" w:rsidP="00BA1641">
      <w:pPr>
        <w:pStyle w:val="SingleTxtGR"/>
        <w:rPr>
          <w:rFonts w:eastAsia="FZSongTi"/>
          <w:lang w:eastAsia="ru-RU" w:bidi="hi-IN"/>
        </w:rPr>
      </w:pPr>
      <w:r w:rsidRPr="00FE2C26">
        <w:rPr>
          <w:rFonts w:eastAsia="FZSongTi"/>
          <w:lang w:eastAsia="ru-RU" w:bidi="hi-IN"/>
        </w:rPr>
        <w:t>288.</w:t>
      </w:r>
      <w:r w:rsidRPr="00FE2C26">
        <w:rPr>
          <w:rFonts w:eastAsia="FZSongTi"/>
          <w:lang w:eastAsia="ru-RU" w:bidi="hi-IN"/>
        </w:rPr>
        <w:tab/>
      </w:r>
      <w:r w:rsidRPr="00321B8D">
        <w:rPr>
          <w:rFonts w:eastAsia="FZSongTi" w:cs="LucidaSans"/>
          <w:lang w:eastAsia="zh-CN" w:bidi="hi-IN"/>
        </w:rPr>
        <w:t xml:space="preserve">Так, финансовое обеспечение медицинской реабилитации граждан, </w:t>
      </w:r>
      <w:r w:rsidRPr="00FE2C26">
        <w:rPr>
          <w:rFonts w:eastAsia="FZSongTi" w:cs="LucidaSans"/>
          <w:lang w:eastAsia="zh-CN" w:bidi="hi-IN"/>
        </w:rPr>
        <w:t>пр</w:t>
      </w:r>
      <w:r w:rsidRPr="00FE2C26">
        <w:rPr>
          <w:rFonts w:eastAsia="FZSongTi" w:cs="LucidaSans"/>
          <w:lang w:eastAsia="zh-CN" w:bidi="hi-IN"/>
        </w:rPr>
        <w:t>о</w:t>
      </w:r>
      <w:r w:rsidRPr="00FE2C26">
        <w:rPr>
          <w:rFonts w:eastAsia="FZSongTi" w:cs="LucidaSans"/>
          <w:lang w:eastAsia="zh-CN" w:bidi="hi-IN"/>
        </w:rPr>
        <w:t>водимой в рамках оказания первичной медико-санитарной помощи и специал</w:t>
      </w:r>
      <w:r w:rsidRPr="00FE2C26">
        <w:rPr>
          <w:rFonts w:eastAsia="FZSongTi" w:cs="LucidaSans"/>
          <w:lang w:eastAsia="zh-CN" w:bidi="hi-IN"/>
        </w:rPr>
        <w:t>и</w:t>
      </w:r>
      <w:r w:rsidRPr="00FE2C26">
        <w:rPr>
          <w:rFonts w:eastAsia="FZSongTi" w:cs="LucidaSans"/>
          <w:lang w:eastAsia="zh-CN" w:bidi="hi-IN"/>
        </w:rPr>
        <w:t xml:space="preserve">зированной медицинской помощи осуществляется за счет: </w:t>
      </w:r>
      <w:r w:rsidRPr="00FE2C26">
        <w:rPr>
          <w:rFonts w:eastAsia="FZSongTi"/>
          <w:lang w:eastAsia="ru-RU" w:bidi="hi-IN"/>
        </w:rPr>
        <w:t>средств обязательн</w:t>
      </w:r>
      <w:r w:rsidRPr="00FE2C26">
        <w:rPr>
          <w:rFonts w:eastAsia="FZSongTi"/>
          <w:lang w:eastAsia="ru-RU" w:bidi="hi-IN"/>
        </w:rPr>
        <w:t>о</w:t>
      </w:r>
      <w:r w:rsidRPr="00FE2C26">
        <w:rPr>
          <w:rFonts w:eastAsia="FZSongTi"/>
          <w:lang w:eastAsia="ru-RU" w:bidi="hi-IN"/>
        </w:rPr>
        <w:t>го медицинского страхования;</w:t>
      </w:r>
      <w:r w:rsidRPr="00FE2C26">
        <w:rPr>
          <w:rFonts w:eastAsia="FZSongTi"/>
          <w:lang w:bidi="hi-IN"/>
        </w:rPr>
        <w:t xml:space="preserve"> </w:t>
      </w:r>
      <w:r w:rsidRPr="00FE2C26">
        <w:rPr>
          <w:rFonts w:eastAsia="FZSongTi"/>
          <w:lang w:eastAsia="ru-RU" w:bidi="hi-IN"/>
        </w:rPr>
        <w:t>бюджетных ассигнований федерального бюдж</w:t>
      </w:r>
      <w:r w:rsidRPr="00FE2C26">
        <w:rPr>
          <w:rFonts w:eastAsia="FZSongTi"/>
          <w:lang w:eastAsia="ru-RU" w:bidi="hi-IN"/>
        </w:rPr>
        <w:t>е</w:t>
      </w:r>
      <w:r w:rsidRPr="00FE2C26">
        <w:rPr>
          <w:rFonts w:eastAsia="FZSongTi"/>
          <w:lang w:eastAsia="ru-RU" w:bidi="hi-IN"/>
        </w:rPr>
        <w:t>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w:t>
      </w:r>
      <w:r w:rsidRPr="00FE2C26">
        <w:rPr>
          <w:rFonts w:eastAsia="FZSongTi"/>
          <w:lang w:eastAsia="ru-RU" w:bidi="hi-IN"/>
        </w:rPr>
        <w:t>а</w:t>
      </w:r>
      <w:r w:rsidRPr="00FE2C26">
        <w:rPr>
          <w:rFonts w:eastAsia="FZSongTi"/>
          <w:lang w:eastAsia="ru-RU" w:bidi="hi-IN"/>
        </w:rPr>
        <w:t>ния, а также расходов, не включенных в структуру тарифов на оплату медици</w:t>
      </w:r>
      <w:r w:rsidRPr="00FE2C26">
        <w:rPr>
          <w:rFonts w:eastAsia="FZSongTi"/>
          <w:lang w:eastAsia="ru-RU" w:bidi="hi-IN"/>
        </w:rPr>
        <w:t>н</w:t>
      </w:r>
      <w:r w:rsidRPr="00FE2C26">
        <w:rPr>
          <w:rFonts w:eastAsia="FZSongTi"/>
          <w:lang w:eastAsia="ru-RU" w:bidi="hi-IN"/>
        </w:rPr>
        <w:t>ской помощи, предусмотренную в программах обязательного медицинского страхования);</w:t>
      </w:r>
      <w:r w:rsidRPr="00FE2C26">
        <w:rPr>
          <w:rFonts w:eastAsia="FZSongTi"/>
          <w:lang w:bidi="hi-IN"/>
        </w:rPr>
        <w:t xml:space="preserve"> </w:t>
      </w:r>
      <w:r w:rsidRPr="00FE2C26">
        <w:rPr>
          <w:rFonts w:eastAsia="FZSongTi"/>
          <w:lang w:eastAsia="ru-RU" w:bidi="hi-IN"/>
        </w:rPr>
        <w:t>иных источников в соответствии с Федеральным законом от 21.11.2011 №</w:t>
      </w:r>
      <w:r w:rsidRPr="00FE2C26">
        <w:rPr>
          <w:rFonts w:eastAsia="FZSongTi"/>
          <w:lang w:bidi="hi-IN"/>
        </w:rPr>
        <w:t> </w:t>
      </w:r>
      <w:r w:rsidRPr="00FE2C26">
        <w:rPr>
          <w:rFonts w:eastAsia="FZSongTi"/>
          <w:lang w:eastAsia="ru-RU" w:bidi="hi-IN"/>
        </w:rPr>
        <w:t>323-ФЗ.</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289.</w:t>
      </w:r>
      <w:r w:rsidRPr="00FE2C26">
        <w:rPr>
          <w:rFonts w:eastAsia="FZSongTi" w:cs="LucidaSans"/>
          <w:lang w:eastAsia="zh-CN" w:bidi="hi-IN"/>
        </w:rPr>
        <w:tab/>
      </w:r>
      <w:r w:rsidRPr="00321B8D">
        <w:rPr>
          <w:rFonts w:eastAsia="FZSongTi" w:cs="LucidaSans"/>
          <w:lang w:eastAsia="zh-CN" w:bidi="hi-IN"/>
        </w:rPr>
        <w:t>Кроме того, в соответствии с ча</w:t>
      </w:r>
      <w:r w:rsidRPr="00FE2C26">
        <w:rPr>
          <w:rFonts w:eastAsia="FZSongTi" w:cs="LucidaSans"/>
          <w:lang w:eastAsia="zh-CN" w:bidi="hi-IN"/>
        </w:rPr>
        <w:t>стью 11 статьи 83 Федерального закона от 21.11.2011 № 323-ФЗ источники финансового обеспечения оказания медици</w:t>
      </w:r>
      <w:r w:rsidRPr="00FE2C26">
        <w:rPr>
          <w:rFonts w:eastAsia="FZSongTi" w:cs="LucidaSans"/>
          <w:lang w:eastAsia="zh-CN" w:bidi="hi-IN"/>
        </w:rPr>
        <w:t>н</w:t>
      </w:r>
      <w:r w:rsidRPr="00FE2C26">
        <w:rPr>
          <w:rFonts w:eastAsia="FZSongTi" w:cs="LucidaSans"/>
          <w:lang w:eastAsia="zh-CN" w:bidi="hi-IN"/>
        </w:rPr>
        <w:t>ской помощи в случаях, прямо не урегулированных указанным Федеральным законом либо другими федеральными законами, определяются с учетом пол</w:t>
      </w:r>
      <w:r w:rsidRPr="00FE2C26">
        <w:rPr>
          <w:rFonts w:eastAsia="FZSongTi" w:cs="LucidaSans"/>
          <w:lang w:eastAsia="zh-CN" w:bidi="hi-IN"/>
        </w:rPr>
        <w:t>о</w:t>
      </w:r>
      <w:r w:rsidRPr="00FE2C26">
        <w:rPr>
          <w:rFonts w:eastAsia="FZSongTi" w:cs="LucidaSans"/>
          <w:lang w:eastAsia="zh-CN" w:bidi="hi-IN"/>
        </w:rPr>
        <w:t>жений программы государственных гарантий бесплатного оказания гражданам медицинской помощи.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290.</w:t>
      </w:r>
      <w:r w:rsidRPr="00FE2C26">
        <w:rPr>
          <w:rFonts w:eastAsia="FZSongTi" w:cs="LucidaSans"/>
          <w:lang w:eastAsia="zh-CN" w:bidi="hi-IN"/>
        </w:rPr>
        <w:tab/>
        <w:t>В этой связи в Программе государственных гарантий бесплатного оказ</w:t>
      </w:r>
      <w:r w:rsidRPr="00FE2C26">
        <w:rPr>
          <w:rFonts w:eastAsia="FZSongTi" w:cs="LucidaSans"/>
          <w:lang w:eastAsia="zh-CN" w:bidi="hi-IN"/>
        </w:rPr>
        <w:t>а</w:t>
      </w:r>
      <w:r w:rsidRPr="00FE2C26">
        <w:rPr>
          <w:rFonts w:eastAsia="FZSongTi" w:cs="LucidaSans"/>
          <w:lang w:eastAsia="zh-CN" w:bidi="hi-IN"/>
        </w:rPr>
        <w:t>ния гражданам медицинской помощи на 2016 год, утвержденной постановлен</w:t>
      </w:r>
      <w:r w:rsidRPr="00FE2C26">
        <w:rPr>
          <w:rFonts w:eastAsia="FZSongTi" w:cs="LucidaSans"/>
          <w:lang w:eastAsia="zh-CN" w:bidi="hi-IN"/>
        </w:rPr>
        <w:t>и</w:t>
      </w:r>
      <w:r w:rsidRPr="00FE2C26">
        <w:rPr>
          <w:rFonts w:eastAsia="FZSongTi" w:cs="LucidaSans"/>
          <w:lang w:eastAsia="zh-CN" w:bidi="hi-IN"/>
        </w:rPr>
        <w:t>ем Правительства Российской Федерации от 19.12.2015 № 1382, прямо указано, что финансовое обеспечение медицинской реабилитации, осуществляемой в медицинских организациях, осуществляется за счет средств обязательного м</w:t>
      </w:r>
      <w:r w:rsidRPr="00FE2C26">
        <w:rPr>
          <w:rFonts w:eastAsia="FZSongTi" w:cs="LucidaSans"/>
          <w:lang w:eastAsia="zh-CN" w:bidi="hi-IN"/>
        </w:rPr>
        <w:t>е</w:t>
      </w:r>
      <w:r w:rsidRPr="00FE2C26">
        <w:rPr>
          <w:rFonts w:eastAsia="FZSongTi" w:cs="LucidaSans"/>
          <w:lang w:eastAsia="zh-CN" w:bidi="hi-IN"/>
        </w:rPr>
        <w:t>дицинского страхования в рамках базовой программы обязательного медици</w:t>
      </w:r>
      <w:r w:rsidRPr="00FE2C26">
        <w:rPr>
          <w:rFonts w:eastAsia="FZSongTi" w:cs="LucidaSans"/>
          <w:lang w:eastAsia="zh-CN" w:bidi="hi-IN"/>
        </w:rPr>
        <w:t>н</w:t>
      </w:r>
      <w:r w:rsidRPr="00FE2C26">
        <w:rPr>
          <w:rFonts w:eastAsia="FZSongTi" w:cs="LucidaSans"/>
          <w:lang w:eastAsia="zh-CN" w:bidi="hi-IN"/>
        </w:rPr>
        <w:t>ского страхования.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291.</w:t>
      </w:r>
      <w:r w:rsidRPr="00FE2C26">
        <w:rPr>
          <w:rFonts w:eastAsia="FZSongTi" w:cs="LucidaSans"/>
          <w:lang w:eastAsia="zh-CN" w:bidi="hi-IN"/>
        </w:rPr>
        <w:tab/>
        <w:t>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w:t>
      </w:r>
      <w:r w:rsidRPr="00FE2C26">
        <w:rPr>
          <w:rFonts w:eastAsia="FZSongTi" w:cs="LucidaSans"/>
          <w:lang w:eastAsia="zh-CN" w:bidi="hi-IN"/>
        </w:rPr>
        <w:t>е</w:t>
      </w:r>
      <w:r w:rsidRPr="00FE2C26">
        <w:rPr>
          <w:rFonts w:eastAsia="FZSongTi" w:cs="LucidaSans"/>
          <w:lang w:eastAsia="zh-CN" w:bidi="hi-IN"/>
        </w:rPr>
        <w:t>мые половым путем, вызванные вирусом иммунодефицита человека, синдром приобретенного иммунодефицита, туберкулез, психические расстройства и ра</w:t>
      </w:r>
      <w:r w:rsidRPr="00FE2C26">
        <w:rPr>
          <w:rFonts w:eastAsia="FZSongTi" w:cs="LucidaSans"/>
          <w:lang w:eastAsia="zh-CN" w:bidi="hi-IN"/>
        </w:rPr>
        <w:t>с</w:t>
      </w:r>
      <w:r w:rsidRPr="00FE2C26">
        <w:rPr>
          <w:rFonts w:eastAsia="FZSongTi" w:cs="LucidaSans"/>
          <w:lang w:eastAsia="zh-CN" w:bidi="hi-IN"/>
        </w:rPr>
        <w:t>стройства поведения, в том числе связанные с употреблением психоактивных веществ), осуществляется за счет бюджетных ассигнований федерального бю</w:t>
      </w:r>
      <w:r w:rsidRPr="00FE2C26">
        <w:rPr>
          <w:rFonts w:eastAsia="FZSongTi" w:cs="LucidaSans"/>
          <w:lang w:eastAsia="zh-CN" w:bidi="hi-IN"/>
        </w:rPr>
        <w:t>д</w:t>
      </w:r>
      <w:r w:rsidRPr="00FE2C26">
        <w:rPr>
          <w:rFonts w:eastAsia="FZSongTi" w:cs="LucidaSans"/>
          <w:lang w:eastAsia="zh-CN" w:bidi="hi-IN"/>
        </w:rPr>
        <w:t xml:space="preserve">жета, бюджетов субъектов Российской Федерации и местных бюджетов </w:t>
      </w:r>
      <w:r w:rsidRPr="00FE2C26">
        <w:rPr>
          <w:rFonts w:eastAsia="FZSongTi" w:cs="LucidaSans"/>
          <w:lang w:eastAsia="zh-CN" w:bidi="hi-IN"/>
        </w:rPr>
        <w:br/>
        <w:t>(в случае передачи органами государственной власти субъектов Российской Ф</w:t>
      </w:r>
      <w:r w:rsidRPr="00FE2C26">
        <w:rPr>
          <w:rFonts w:eastAsia="FZSongTi" w:cs="LucidaSans"/>
          <w:lang w:eastAsia="zh-CN" w:bidi="hi-IN"/>
        </w:rPr>
        <w:t>е</w:t>
      </w:r>
      <w:r w:rsidRPr="00FE2C26">
        <w:rPr>
          <w:rFonts w:eastAsia="FZSongTi" w:cs="LucidaSans"/>
          <w:lang w:eastAsia="zh-CN" w:bidi="hi-IN"/>
        </w:rPr>
        <w:t>дерации соответствующих полномочий в сфере охраны здоровья граждан для осуществления органами местного самоуправления) в установленном порядке.</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29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292.</w:t>
      </w:r>
      <w:r w:rsidRPr="00FE2C26">
        <w:rPr>
          <w:rFonts w:eastAsia="FZSongTi" w:cs="LucidaSans"/>
          <w:lang w:eastAsia="zh-CN" w:bidi="hi-IN"/>
        </w:rPr>
        <w:tab/>
        <w:t>Частью второй статьи 74 УПК РФ регламентирован перечень доказ</w:t>
      </w:r>
      <w:r w:rsidRPr="00FE2C26">
        <w:rPr>
          <w:rFonts w:eastAsia="FZSongTi" w:cs="LucidaSans"/>
          <w:lang w:eastAsia="zh-CN" w:bidi="hi-IN"/>
        </w:rPr>
        <w:t>а</w:t>
      </w:r>
      <w:r w:rsidRPr="00FE2C26">
        <w:rPr>
          <w:rFonts w:eastAsia="FZSongTi" w:cs="LucidaSans"/>
          <w:lang w:eastAsia="zh-CN" w:bidi="hi-IN"/>
        </w:rPr>
        <w:t>тельств по уголовному делу. В качестве доказательств допускаются: показания подозреваемого (обвиняемого); показания потерпевшего, свидетеля; заключ</w:t>
      </w:r>
      <w:r w:rsidRPr="00FE2C26">
        <w:rPr>
          <w:rFonts w:eastAsia="FZSongTi" w:cs="LucidaSans"/>
          <w:lang w:eastAsia="zh-CN" w:bidi="hi-IN"/>
        </w:rPr>
        <w:t>е</w:t>
      </w:r>
      <w:r w:rsidRPr="00FE2C26">
        <w:rPr>
          <w:rFonts w:eastAsia="FZSongTi" w:cs="LucidaSans"/>
          <w:lang w:eastAsia="zh-CN" w:bidi="hi-IN"/>
        </w:rPr>
        <w:t>ние и показания и специалиста; вещественные доказательства; протоколы сле</w:t>
      </w:r>
      <w:r w:rsidRPr="00FE2C26">
        <w:rPr>
          <w:rFonts w:eastAsia="FZSongTi" w:cs="LucidaSans"/>
          <w:lang w:eastAsia="zh-CN" w:bidi="hi-IN"/>
        </w:rPr>
        <w:t>д</w:t>
      </w:r>
      <w:r w:rsidRPr="00FE2C26">
        <w:rPr>
          <w:rFonts w:eastAsia="FZSongTi" w:cs="LucidaSans"/>
          <w:lang w:eastAsia="zh-CN" w:bidi="hi-IN"/>
        </w:rPr>
        <w:t>ственных и судебных действий; иные документы.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293.</w:t>
      </w:r>
      <w:r w:rsidRPr="00FE2C26">
        <w:rPr>
          <w:rFonts w:eastAsia="FZSongTi" w:cs="LucidaSans"/>
          <w:lang w:eastAsia="zh-CN" w:bidi="hi-IN"/>
        </w:rPr>
        <w:tab/>
        <w:t>Основным условием допустимости любого доказательства является с</w:t>
      </w:r>
      <w:r w:rsidRPr="00FE2C26">
        <w:rPr>
          <w:rFonts w:eastAsia="FZSongTi" w:cs="LucidaSans"/>
          <w:lang w:eastAsia="zh-CN" w:bidi="hi-IN"/>
        </w:rPr>
        <w:t>о</w:t>
      </w:r>
      <w:r w:rsidRPr="00FE2C26">
        <w:rPr>
          <w:rFonts w:eastAsia="FZSongTi" w:cs="LucidaSans"/>
          <w:lang w:eastAsia="zh-CN" w:bidi="hi-IN"/>
        </w:rPr>
        <w:t>блюдение порядка его получения, установленного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294.</w:t>
      </w:r>
      <w:r w:rsidRPr="00FE2C26">
        <w:rPr>
          <w:rFonts w:eastAsia="FZSongTi" w:cs="LucidaSans"/>
          <w:lang w:eastAsia="zh-CN" w:bidi="hi-IN"/>
        </w:rPr>
        <w:tab/>
        <w:t>Так, частью первой статьи 75 УПК РФ установлено, что доказательства, полученные с нарушением требований УПК РФ, являются недопустимыми. Н</w:t>
      </w:r>
      <w:r w:rsidRPr="00FE2C26">
        <w:rPr>
          <w:rFonts w:eastAsia="FZSongTi" w:cs="LucidaSans"/>
          <w:lang w:eastAsia="zh-CN" w:bidi="hi-IN"/>
        </w:rPr>
        <w:t>е</w:t>
      </w:r>
      <w:r w:rsidRPr="00FE2C26">
        <w:rPr>
          <w:rFonts w:eastAsia="FZSongTi" w:cs="LucidaSans"/>
          <w:lang w:eastAsia="zh-CN" w:bidi="hi-IN"/>
        </w:rPr>
        <w:t>допустимые доказательства не имеют юридической силы и не могут быть п</w:t>
      </w:r>
      <w:r w:rsidRPr="00FE2C26">
        <w:rPr>
          <w:rFonts w:eastAsia="FZSongTi" w:cs="LucidaSans"/>
          <w:lang w:eastAsia="zh-CN" w:bidi="hi-IN"/>
        </w:rPr>
        <w:t>о</w:t>
      </w:r>
      <w:r w:rsidRPr="00FE2C26">
        <w:rPr>
          <w:rFonts w:eastAsia="FZSongTi" w:cs="LucidaSans"/>
          <w:lang w:eastAsia="zh-CN" w:bidi="hi-IN"/>
        </w:rPr>
        <w:t>ложены в основу обвинения, а также использоваться для доказывания любого из обстоятельств, входящих в предмет доказывания по уголовному делу.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295.</w:t>
      </w:r>
      <w:r w:rsidRPr="00FE2C26">
        <w:rPr>
          <w:rFonts w:eastAsia="FZSongTi" w:cs="LucidaSans"/>
          <w:lang w:eastAsia="zh-CN" w:bidi="hi-IN"/>
        </w:rPr>
        <w:tab/>
        <w:t>В частности, к недопустимым доказательствам относятся показания п</w:t>
      </w:r>
      <w:r w:rsidRPr="00FE2C26">
        <w:rPr>
          <w:rFonts w:eastAsia="FZSongTi" w:cs="LucidaSans"/>
          <w:lang w:eastAsia="zh-CN" w:bidi="hi-IN"/>
        </w:rPr>
        <w:t>о</w:t>
      </w:r>
      <w:r w:rsidRPr="00FE2C26">
        <w:rPr>
          <w:rFonts w:eastAsia="FZSongTi" w:cs="LucidaSans"/>
          <w:lang w:eastAsia="zh-CN" w:bidi="hi-IN"/>
        </w:rPr>
        <w:t>дозреваемого, обвиняемого, данные в ходе досудебного производства по уг</w:t>
      </w:r>
      <w:r w:rsidRPr="00FE2C26">
        <w:rPr>
          <w:rFonts w:eastAsia="FZSongTi" w:cs="LucidaSans"/>
          <w:lang w:eastAsia="zh-CN" w:bidi="hi-IN"/>
        </w:rPr>
        <w:t>о</w:t>
      </w:r>
      <w:r w:rsidRPr="00FE2C26">
        <w:rPr>
          <w:rFonts w:eastAsia="FZSongTi" w:cs="LucidaSans"/>
          <w:lang w:eastAsia="zh-CN" w:bidi="hi-IN"/>
        </w:rPr>
        <w:t>ловному делу в отсутствие защитника, включая случаи отказа от защитника, и не подтвержденные подозреваемым, обвиняемым в суде, а также любые иные доказательства, полученные с нарушением требований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296.</w:t>
      </w:r>
      <w:r w:rsidRPr="00FE2C26">
        <w:rPr>
          <w:rFonts w:eastAsia="FZSongTi" w:cs="LucidaSans"/>
          <w:lang w:eastAsia="zh-CN" w:bidi="hi-IN"/>
        </w:rPr>
        <w:tab/>
        <w:t>В силу статьи 88 УПК РФ каждое доказательство подлежит оценке с то</w:t>
      </w:r>
      <w:r w:rsidRPr="00FE2C26">
        <w:rPr>
          <w:rFonts w:eastAsia="FZSongTi" w:cs="LucidaSans"/>
          <w:lang w:eastAsia="zh-CN" w:bidi="hi-IN"/>
        </w:rPr>
        <w:t>ч</w:t>
      </w:r>
      <w:r w:rsidRPr="00FE2C26">
        <w:rPr>
          <w:rFonts w:eastAsia="FZSongTi" w:cs="LucidaSans"/>
          <w:lang w:eastAsia="zh-CN" w:bidi="hi-IN"/>
        </w:rPr>
        <w:t xml:space="preserve">ки зрения относимости, допустимости, достоверности. </w:t>
      </w:r>
      <w:r w:rsidRPr="00321B8D">
        <w:rPr>
          <w:rFonts w:eastAsia="FZSongTi" w:cs="LucidaSans"/>
          <w:lang w:eastAsia="zh-CN" w:bidi="hi-IN"/>
        </w:rPr>
        <w:t>В случаях, указа</w:t>
      </w:r>
      <w:r w:rsidRPr="00FE2C26">
        <w:rPr>
          <w:rFonts w:eastAsia="FZSongTi" w:cs="LucidaSans"/>
          <w:lang w:eastAsia="zh-CN" w:bidi="hi-IN"/>
        </w:rPr>
        <w:t>нных в части второй статьи 75 УПК РФ, суд, прокурор, следователь, дознаватель пр</w:t>
      </w:r>
      <w:r w:rsidRPr="00FE2C26">
        <w:rPr>
          <w:rFonts w:eastAsia="FZSongTi" w:cs="LucidaSans"/>
          <w:lang w:eastAsia="zh-CN" w:bidi="hi-IN"/>
        </w:rPr>
        <w:t>и</w:t>
      </w:r>
      <w:r w:rsidRPr="00FE2C26">
        <w:rPr>
          <w:rFonts w:eastAsia="FZSongTi" w:cs="LucidaSans"/>
          <w:lang w:eastAsia="zh-CN" w:bidi="hi-IN"/>
        </w:rPr>
        <w:t>знает доказательство недопустимым.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297.</w:t>
      </w:r>
      <w:r w:rsidRPr="00FE2C26">
        <w:rPr>
          <w:rFonts w:eastAsia="FZSongTi" w:cs="LucidaSans"/>
          <w:lang w:eastAsia="zh-CN" w:bidi="hi-IN"/>
        </w:rPr>
        <w:tab/>
        <w:t>Прокурор, следователь, дознаватель вправе признать доказательство н</w:t>
      </w:r>
      <w:r w:rsidRPr="00FE2C26">
        <w:rPr>
          <w:rFonts w:eastAsia="FZSongTi" w:cs="LucidaSans"/>
          <w:lang w:eastAsia="zh-CN" w:bidi="hi-IN"/>
        </w:rPr>
        <w:t>е</w:t>
      </w:r>
      <w:r w:rsidRPr="00FE2C26">
        <w:rPr>
          <w:rFonts w:eastAsia="FZSongTi" w:cs="LucidaSans"/>
          <w:lang w:eastAsia="zh-CN" w:bidi="hi-IN"/>
        </w:rPr>
        <w:t>допустимым по ходатайству подозреваемого, обвиняемого или по собственной инициативе. Доказательство, признанное недопустимым, не подлежит включ</w:t>
      </w:r>
      <w:r w:rsidRPr="00FE2C26">
        <w:rPr>
          <w:rFonts w:eastAsia="FZSongTi" w:cs="LucidaSans"/>
          <w:lang w:eastAsia="zh-CN" w:bidi="hi-IN"/>
        </w:rPr>
        <w:t>е</w:t>
      </w:r>
      <w:r w:rsidRPr="00FE2C26">
        <w:rPr>
          <w:rFonts w:eastAsia="FZSongTi" w:cs="LucidaSans"/>
          <w:lang w:eastAsia="zh-CN" w:bidi="hi-IN"/>
        </w:rPr>
        <w:t>нию в обвинительное заключение, обвинительный акт или обвинительное п</w:t>
      </w:r>
      <w:r w:rsidRPr="00FE2C26">
        <w:rPr>
          <w:rFonts w:eastAsia="FZSongTi" w:cs="LucidaSans"/>
          <w:lang w:eastAsia="zh-CN" w:bidi="hi-IN"/>
        </w:rPr>
        <w:t>о</w:t>
      </w:r>
      <w:r w:rsidRPr="00FE2C26">
        <w:rPr>
          <w:rFonts w:eastAsia="FZSongTi" w:cs="LucidaSans"/>
          <w:lang w:eastAsia="zh-CN" w:bidi="hi-IN"/>
        </w:rPr>
        <w:t>становление.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298.</w:t>
      </w:r>
      <w:r w:rsidRPr="00FE2C26">
        <w:rPr>
          <w:rFonts w:eastAsia="FZSongTi" w:cs="LucidaSans"/>
          <w:lang w:eastAsia="zh-CN" w:bidi="hi-IN"/>
        </w:rPr>
        <w:tab/>
        <w:t>Суд вправе признать доказательство недопустимым по ходатайству ст</w:t>
      </w:r>
      <w:r w:rsidRPr="00FE2C26">
        <w:rPr>
          <w:rFonts w:eastAsia="FZSongTi" w:cs="LucidaSans"/>
          <w:lang w:eastAsia="zh-CN" w:bidi="hi-IN"/>
        </w:rPr>
        <w:t>о</w:t>
      </w:r>
      <w:r w:rsidRPr="00FE2C26">
        <w:rPr>
          <w:rFonts w:eastAsia="FZSongTi" w:cs="LucidaSans"/>
          <w:lang w:eastAsia="zh-CN" w:bidi="hi-IN"/>
        </w:rPr>
        <w:t>рон или по собственной инициативе в порядке, установленном статьями 234, 235 УПК РФ, то есть во время предварительного слушания или непосредстве</w:t>
      </w:r>
      <w:r w:rsidRPr="00FE2C26">
        <w:rPr>
          <w:rFonts w:eastAsia="FZSongTi" w:cs="LucidaSans"/>
          <w:lang w:eastAsia="zh-CN" w:bidi="hi-IN"/>
        </w:rPr>
        <w:t>н</w:t>
      </w:r>
      <w:r w:rsidRPr="00FE2C26">
        <w:rPr>
          <w:rFonts w:eastAsia="FZSongTi" w:cs="LucidaSans"/>
          <w:lang w:eastAsia="zh-CN" w:bidi="hi-IN"/>
        </w:rPr>
        <w:t>но в ходе судебного разбирательства.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299.</w:t>
      </w:r>
      <w:r w:rsidRPr="00FE2C26">
        <w:rPr>
          <w:rFonts w:eastAsia="FZSongTi" w:cs="LucidaSans"/>
          <w:lang w:eastAsia="zh-CN" w:bidi="hi-IN"/>
        </w:rPr>
        <w:tab/>
        <w:t>В случае если подсудимый заявляет о применении к нему пыток с целью дачи показаний, судья направляет соответствующее заявление лица в сле</w:t>
      </w:r>
      <w:r w:rsidRPr="00FE2C26">
        <w:rPr>
          <w:rFonts w:eastAsia="FZSongTi" w:cs="LucidaSans"/>
          <w:lang w:eastAsia="zh-CN" w:bidi="hi-IN"/>
        </w:rPr>
        <w:t>д</w:t>
      </w:r>
      <w:r w:rsidRPr="00FE2C26">
        <w:rPr>
          <w:rFonts w:eastAsia="FZSongTi" w:cs="LucidaSans"/>
          <w:lang w:eastAsia="zh-CN" w:bidi="hi-IN"/>
        </w:rPr>
        <w:t>ственные органы, органы прокуратуры, либо самостоятельно исследует име</w:t>
      </w:r>
      <w:r w:rsidRPr="00FE2C26">
        <w:rPr>
          <w:rFonts w:eastAsia="FZSongTi" w:cs="LucidaSans"/>
          <w:lang w:eastAsia="zh-CN" w:bidi="hi-IN"/>
        </w:rPr>
        <w:t>ю</w:t>
      </w:r>
      <w:r w:rsidRPr="00FE2C26">
        <w:rPr>
          <w:rFonts w:eastAsia="FZSongTi" w:cs="LucidaSans"/>
          <w:lang w:eastAsia="zh-CN" w:bidi="hi-IN"/>
        </w:rPr>
        <w:t>щиеся доказательства с целью установления факта наличия пыток в отношении подсудимого. Если судом установлено, что доказательства по делу были пол</w:t>
      </w:r>
      <w:r w:rsidRPr="00FE2C26">
        <w:rPr>
          <w:rFonts w:eastAsia="FZSongTi" w:cs="LucidaSans"/>
          <w:lang w:eastAsia="zh-CN" w:bidi="hi-IN"/>
        </w:rPr>
        <w:t>у</w:t>
      </w:r>
      <w:r w:rsidRPr="00FE2C26">
        <w:rPr>
          <w:rFonts w:eastAsia="FZSongTi" w:cs="LucidaSans"/>
          <w:lang w:eastAsia="zh-CN" w:bidi="hi-IN"/>
        </w:rPr>
        <w:t>чены в результате пыток, то такие доказательства признаются недопустимыми.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300.</w:t>
      </w:r>
      <w:r w:rsidRPr="00FE2C26">
        <w:rPr>
          <w:rFonts w:eastAsia="FZSongTi" w:cs="LucidaSans"/>
          <w:lang w:eastAsia="zh-CN" w:bidi="hi-IN"/>
        </w:rPr>
        <w:tab/>
        <w:t>До сведения судей и работников аппарата Верховного Суда Российской Федерации, нижестоящих судов доводятся тексты постановлений ЕСПЧ, пре</w:t>
      </w:r>
      <w:r w:rsidRPr="00FE2C26">
        <w:rPr>
          <w:rFonts w:eastAsia="FZSongTi" w:cs="LucidaSans"/>
          <w:lang w:eastAsia="zh-CN" w:bidi="hi-IN"/>
        </w:rPr>
        <w:t>д</w:t>
      </w:r>
      <w:r w:rsidRPr="00FE2C26">
        <w:rPr>
          <w:rFonts w:eastAsia="FZSongTi" w:cs="LucidaSans"/>
          <w:lang w:eastAsia="zh-CN" w:bidi="hi-IN"/>
        </w:rPr>
        <w:t>метом которых стали вопросы оценки судом Российской Федерации доказ</w:t>
      </w:r>
      <w:r w:rsidRPr="00FE2C26">
        <w:rPr>
          <w:rFonts w:eastAsia="FZSongTi" w:cs="LucidaSans"/>
          <w:lang w:eastAsia="zh-CN" w:bidi="hi-IN"/>
        </w:rPr>
        <w:t>а</w:t>
      </w:r>
      <w:r w:rsidRPr="00FE2C26">
        <w:rPr>
          <w:rFonts w:eastAsia="FZSongTi" w:cs="LucidaSans"/>
          <w:lang w:eastAsia="zh-CN" w:bidi="hi-IN"/>
        </w:rPr>
        <w:t xml:space="preserve">тельств, полученных в результате применения пыток. Например, постановление от 18.07.2013 по делу </w:t>
      </w:r>
      <w:r w:rsidRPr="00FE2C26">
        <w:rPr>
          <w:rFonts w:eastAsia="FZSongTi" w:cs="LucidaSans"/>
          <w:i/>
          <w:iCs/>
          <w:lang w:eastAsia="zh-CN" w:bidi="hi-IN"/>
        </w:rPr>
        <w:t>Насакин против Российской Федерации</w:t>
      </w:r>
      <w:r w:rsidRPr="00FE2C26">
        <w:rPr>
          <w:rFonts w:eastAsia="FZSongTi" w:cs="LucidaSans"/>
          <w:lang w:eastAsia="zh-CN" w:bidi="hi-IN"/>
        </w:rPr>
        <w:t xml:space="preserve">, постановление от 14.11.2013 по делу </w:t>
      </w:r>
      <w:r w:rsidRPr="00FE2C26">
        <w:rPr>
          <w:rFonts w:eastAsia="FZSongTi" w:cs="LucidaSans"/>
          <w:i/>
          <w:iCs/>
          <w:lang w:eastAsia="zh-CN" w:bidi="hi-IN"/>
        </w:rPr>
        <w:t>Рябцев против Российской Федерации</w:t>
      </w:r>
      <w:r w:rsidRPr="00FE2C26">
        <w:rPr>
          <w:rFonts w:eastAsia="FZSongTi" w:cs="LucidaSans"/>
          <w:lang w:eastAsia="zh-CN" w:bidi="hi-IN"/>
        </w:rPr>
        <w:t>, постановление от</w:t>
      </w:r>
      <w:r w:rsidR="006C0162">
        <w:rPr>
          <w:rFonts w:eastAsia="FZSongTi" w:cs="LucidaSans"/>
          <w:lang w:val="en-US" w:eastAsia="zh-CN" w:bidi="hi-IN"/>
        </w:rPr>
        <w:t> </w:t>
      </w:r>
      <w:r w:rsidRPr="00FE2C26">
        <w:rPr>
          <w:rFonts w:eastAsia="FZSongTi" w:cs="LucidaSans"/>
          <w:lang w:eastAsia="zh-CN" w:bidi="hi-IN"/>
        </w:rPr>
        <w:t xml:space="preserve">16.10.2014 по делу </w:t>
      </w:r>
      <w:r w:rsidRPr="00FE2C26">
        <w:rPr>
          <w:rFonts w:eastAsia="FZSongTi" w:cs="LucidaSans"/>
          <w:i/>
          <w:iCs/>
          <w:lang w:eastAsia="zh-CN" w:bidi="hi-IN"/>
        </w:rPr>
        <w:t>Мостипан против Российской Федерации</w:t>
      </w:r>
      <w:r w:rsidRPr="00FE2C26">
        <w:rPr>
          <w:rFonts w:eastAsia="FZSongTi" w:cs="LucidaSans"/>
          <w:lang w:eastAsia="zh-CN" w:bidi="hi-IN"/>
        </w:rPr>
        <w:t xml:space="preserve">, постановление от 30.04.2015 по делу </w:t>
      </w:r>
      <w:r w:rsidRPr="00FE2C26">
        <w:rPr>
          <w:rFonts w:eastAsia="FZSongTi" w:cs="LucidaSans"/>
          <w:i/>
          <w:iCs/>
          <w:lang w:eastAsia="zh-CN" w:bidi="hi-IN"/>
        </w:rPr>
        <w:t>Шамардаков против Российской Федерации</w:t>
      </w:r>
      <w:r w:rsidRPr="00FE2C26">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301.</w:t>
      </w:r>
      <w:r w:rsidRPr="00FE2C26">
        <w:rPr>
          <w:rFonts w:eastAsia="FZSongTi" w:cs="LucidaSans"/>
          <w:lang w:eastAsia="zh-CN" w:bidi="hi-IN"/>
        </w:rPr>
        <w:tab/>
        <w:t>В целях исключения применения пыток для принуждения к даче призн</w:t>
      </w:r>
      <w:r w:rsidRPr="00FE2C26">
        <w:rPr>
          <w:rFonts w:eastAsia="FZSongTi" w:cs="LucidaSans"/>
          <w:lang w:eastAsia="zh-CN" w:bidi="hi-IN"/>
        </w:rPr>
        <w:t>а</w:t>
      </w:r>
      <w:r w:rsidRPr="00FE2C26">
        <w:rPr>
          <w:rFonts w:eastAsia="FZSongTi" w:cs="LucidaSans"/>
          <w:lang w:eastAsia="zh-CN" w:bidi="hi-IN"/>
        </w:rPr>
        <w:t>тельных показаний следователями и обеспечения того, чтобы суды в обоснов</w:t>
      </w:r>
      <w:r w:rsidRPr="00FE2C26">
        <w:rPr>
          <w:rFonts w:eastAsia="FZSongTi" w:cs="LucidaSans"/>
          <w:lang w:eastAsia="zh-CN" w:bidi="hi-IN"/>
        </w:rPr>
        <w:t>а</w:t>
      </w:r>
      <w:r w:rsidRPr="00FE2C26">
        <w:rPr>
          <w:rFonts w:eastAsia="FZSongTi" w:cs="LucidaSans"/>
          <w:lang w:eastAsia="zh-CN" w:bidi="hi-IN"/>
        </w:rPr>
        <w:t>ние приговора могли положить признательные показания обвиняемого в числе иных имеющихся по уголовному делу доказательств, следователями практик</w:t>
      </w:r>
      <w:r w:rsidRPr="00FE2C26">
        <w:rPr>
          <w:rFonts w:eastAsia="FZSongTi" w:cs="LucidaSans"/>
          <w:lang w:eastAsia="zh-CN" w:bidi="hi-IN"/>
        </w:rPr>
        <w:t>у</w:t>
      </w:r>
      <w:r w:rsidRPr="00FE2C26">
        <w:rPr>
          <w:rFonts w:eastAsia="FZSongTi" w:cs="LucidaSans"/>
          <w:lang w:eastAsia="zh-CN" w:bidi="hi-IN"/>
        </w:rPr>
        <w:t>ется использование при допросах видеозаписи.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302.</w:t>
      </w:r>
      <w:r w:rsidRPr="00FE2C26">
        <w:rPr>
          <w:rFonts w:eastAsia="FZSongTi" w:cs="LucidaSans"/>
          <w:lang w:eastAsia="zh-CN" w:bidi="hi-IN"/>
        </w:rPr>
        <w:tab/>
        <w:t>По каждому случаю обнаружения на теле подозреваемого (обвиняемого) телесных повреждений в обязательном порядке организовывается проведение доследственных проверок для установления обстоятельств их образования с одновременным проведением экспертных медицинских исследований.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303.</w:t>
      </w:r>
      <w:r w:rsidRPr="00FE2C26">
        <w:rPr>
          <w:rFonts w:eastAsia="FZSongTi" w:cs="LucidaSans"/>
          <w:lang w:eastAsia="zh-CN" w:bidi="hi-IN"/>
        </w:rPr>
        <w:tab/>
        <w:t>Кроме того, вопросы о неправомерном обращении к обвиняемым в ка</w:t>
      </w:r>
      <w:r w:rsidRPr="00FE2C26">
        <w:rPr>
          <w:rFonts w:eastAsia="FZSongTi" w:cs="LucidaSans"/>
          <w:lang w:eastAsia="zh-CN" w:bidi="hi-IN"/>
        </w:rPr>
        <w:t>ж</w:t>
      </w:r>
      <w:r w:rsidRPr="00FE2C26">
        <w:rPr>
          <w:rFonts w:eastAsia="FZSongTi" w:cs="LucidaSans"/>
          <w:lang w:eastAsia="zh-CN" w:bidi="hi-IN"/>
        </w:rPr>
        <w:t>дом случае выясняются судом при рассмотрении ходатайств следователей о з</w:t>
      </w:r>
      <w:r w:rsidRPr="00FE2C26">
        <w:rPr>
          <w:rFonts w:eastAsia="FZSongTi" w:cs="LucidaSans"/>
          <w:lang w:eastAsia="zh-CN" w:bidi="hi-IN"/>
        </w:rPr>
        <w:t>а</w:t>
      </w:r>
      <w:r w:rsidRPr="00FE2C26">
        <w:rPr>
          <w:rFonts w:eastAsia="FZSongTi" w:cs="LucidaSans"/>
          <w:lang w:eastAsia="zh-CN" w:bidi="hi-IN"/>
        </w:rPr>
        <w:t>ключении обвиняемых под стражу.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304.</w:t>
      </w:r>
      <w:r w:rsidRPr="00FE2C26">
        <w:rPr>
          <w:rFonts w:eastAsia="FZSongTi" w:cs="LucidaSans"/>
          <w:lang w:eastAsia="zh-CN" w:bidi="hi-IN"/>
        </w:rPr>
        <w:tab/>
        <w:t>В 2015 году следственными органами СК России рассмотрено 214 соо</w:t>
      </w:r>
      <w:r w:rsidRPr="00FE2C26">
        <w:rPr>
          <w:rFonts w:eastAsia="FZSongTi" w:cs="LucidaSans"/>
          <w:lang w:eastAsia="zh-CN" w:bidi="hi-IN"/>
        </w:rPr>
        <w:t>б</w:t>
      </w:r>
      <w:r w:rsidRPr="00FE2C26">
        <w:rPr>
          <w:rFonts w:eastAsia="FZSongTi" w:cs="LucidaSans"/>
          <w:lang w:eastAsia="zh-CN" w:bidi="hi-IN"/>
        </w:rPr>
        <w:t>щений по признакам составов преступлений, предусмотренных статьями 299-302, по которым возбуждено 10 уголовных дел. По 204 сообщениям в возбу</w:t>
      </w:r>
      <w:r w:rsidRPr="00FE2C26">
        <w:rPr>
          <w:rFonts w:eastAsia="FZSongTi" w:cs="LucidaSans"/>
          <w:lang w:eastAsia="zh-CN" w:bidi="hi-IN"/>
        </w:rPr>
        <w:t>ж</w:t>
      </w:r>
      <w:r w:rsidRPr="00FE2C26">
        <w:rPr>
          <w:rFonts w:eastAsia="FZSongTi" w:cs="LucidaSans"/>
          <w:lang w:eastAsia="zh-CN" w:bidi="hi-IN"/>
        </w:rPr>
        <w:t>дении уголовных дел отказано. Для утверждения обвинительного заключения прокурору направлено одно уголовное дело в отношении одного обвиняемого.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305.</w:t>
      </w:r>
      <w:r w:rsidRPr="00FE2C26">
        <w:rPr>
          <w:rFonts w:eastAsia="FZSongTi" w:cs="LucidaSans"/>
          <w:lang w:eastAsia="zh-CN" w:bidi="hi-IN"/>
        </w:rPr>
        <w:tab/>
        <w:t>Сообщаем также, что статистические сведения о количестве дел, по кот</w:t>
      </w:r>
      <w:r w:rsidRPr="00FE2C26">
        <w:rPr>
          <w:rFonts w:eastAsia="FZSongTi" w:cs="LucidaSans"/>
          <w:lang w:eastAsia="zh-CN" w:bidi="hi-IN"/>
        </w:rPr>
        <w:t>о</w:t>
      </w:r>
      <w:r w:rsidRPr="00FE2C26">
        <w:rPr>
          <w:rFonts w:eastAsia="FZSongTi" w:cs="LucidaSans"/>
          <w:lang w:eastAsia="zh-CN" w:bidi="hi-IN"/>
        </w:rPr>
        <w:t>рым признательные показания, полученные в результате пыток, были признаны недопустимыми доказательствами, не выделяются в формах первичного стат</w:t>
      </w:r>
      <w:r w:rsidRPr="00FE2C26">
        <w:rPr>
          <w:rFonts w:eastAsia="FZSongTi" w:cs="LucidaSans"/>
          <w:lang w:eastAsia="zh-CN" w:bidi="hi-IN"/>
        </w:rPr>
        <w:t>и</w:t>
      </w:r>
      <w:r w:rsidRPr="00FE2C26">
        <w:rPr>
          <w:rFonts w:eastAsia="FZSongTi" w:cs="LucidaSans"/>
          <w:lang w:eastAsia="zh-CN" w:bidi="hi-IN"/>
        </w:rPr>
        <w:t>стического учета и в формах статистической отчетности о результатах рассмо</w:t>
      </w:r>
      <w:r w:rsidRPr="00FE2C26">
        <w:rPr>
          <w:rFonts w:eastAsia="FZSongTi" w:cs="LucidaSans"/>
          <w:lang w:eastAsia="zh-CN" w:bidi="hi-IN"/>
        </w:rPr>
        <w:t>т</w:t>
      </w:r>
      <w:r w:rsidRPr="00FE2C26">
        <w:rPr>
          <w:rFonts w:eastAsia="FZSongTi" w:cs="LucidaSans"/>
          <w:lang w:eastAsia="zh-CN" w:bidi="hi-IN"/>
        </w:rPr>
        <w:t>рения уголовных и гражданских дел судами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306.</w:t>
      </w:r>
      <w:r w:rsidRPr="00FE2C26">
        <w:rPr>
          <w:rFonts w:eastAsia="FZSongTi" w:cs="LucidaSans"/>
          <w:lang w:eastAsia="zh-CN" w:bidi="hi-IN"/>
        </w:rPr>
        <w:tab/>
        <w:t>По вопросу о привлечении к ответственности должностных лиц, прину</w:t>
      </w:r>
      <w:r w:rsidRPr="00FE2C26">
        <w:rPr>
          <w:rFonts w:eastAsia="FZSongTi" w:cs="LucidaSans"/>
          <w:lang w:eastAsia="zh-CN" w:bidi="hi-IN"/>
        </w:rPr>
        <w:t>ж</w:t>
      </w:r>
      <w:r w:rsidRPr="00FE2C26">
        <w:rPr>
          <w:rFonts w:eastAsia="FZSongTi" w:cs="LucidaSans"/>
          <w:lang w:eastAsia="zh-CN" w:bidi="hi-IN"/>
        </w:rPr>
        <w:t>давших к даче показаний с применением пыток сообщаем, что в соответствии с ч. 2 ст. 17 УПК РФ никакие доказательства не имеют заранее установленной силы.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307.</w:t>
      </w:r>
      <w:r w:rsidRPr="00FE2C26">
        <w:rPr>
          <w:rFonts w:eastAsia="FZSongTi" w:cs="LucidaSans"/>
          <w:lang w:eastAsia="zh-CN" w:bidi="hi-IN"/>
        </w:rPr>
        <w:tab/>
        <w:t xml:space="preserve">По всем (без исключения) делам суд в обязательном порядке разъясняет подсудимому его права, предусмотренные ст. 47 УПК РФ.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308.</w:t>
      </w:r>
      <w:r w:rsidRPr="00FE2C26">
        <w:rPr>
          <w:rFonts w:eastAsia="FZSongTi" w:cs="LucidaSans"/>
          <w:lang w:eastAsia="zh-CN" w:bidi="hi-IN"/>
        </w:rPr>
        <w:tab/>
        <w:t>Вопросы о неправомерном обращении с обвиняемым в каждом случае выясняются судом при рассмотрении ходатайств следователей о заключении обвиняемых под стражу.</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 xml:space="preserve">По </w:t>
      </w:r>
      <w:r w:rsidRPr="00FE2C26">
        <w:rPr>
          <w:rFonts w:eastAsia="FZSongTi"/>
          <w:lang w:bidi="hi-IN"/>
        </w:rPr>
        <w:t>пункту 30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309.</w:t>
      </w:r>
      <w:r w:rsidRPr="00FE2C26">
        <w:rPr>
          <w:rFonts w:eastAsia="FZSongTi" w:cs="LucidaSans"/>
          <w:lang w:eastAsia="zh-CN" w:bidi="hi-IN"/>
        </w:rPr>
        <w:tab/>
        <w:t xml:space="preserve">В рамках исполнения «пилотного» постановления ЕСПЧ по жалобе </w:t>
      </w:r>
      <w:r w:rsidRPr="00FE2C26">
        <w:rPr>
          <w:rFonts w:eastAsia="FZSongTi" w:cs="LucidaSans"/>
          <w:i/>
          <w:iCs/>
          <w:lang w:eastAsia="zh-CN" w:bidi="hi-IN"/>
        </w:rPr>
        <w:t>Ан</w:t>
      </w:r>
      <w:r w:rsidRPr="00FE2C26">
        <w:rPr>
          <w:rFonts w:eastAsia="FZSongTi" w:cs="LucidaSans"/>
          <w:i/>
          <w:iCs/>
          <w:lang w:eastAsia="zh-CN" w:bidi="hi-IN"/>
        </w:rPr>
        <w:t>а</w:t>
      </w:r>
      <w:r w:rsidRPr="00FE2C26">
        <w:rPr>
          <w:rFonts w:eastAsia="FZSongTi" w:cs="LucidaSans"/>
          <w:i/>
          <w:iCs/>
          <w:lang w:eastAsia="zh-CN" w:bidi="hi-IN"/>
        </w:rPr>
        <w:t>ньев и другие против России</w:t>
      </w:r>
      <w:r w:rsidRPr="00321B8D">
        <w:rPr>
          <w:rFonts w:eastAsia="FZSongTi" w:cs="LucidaSans"/>
          <w:lang w:eastAsia="zh-CN" w:bidi="hi-IN"/>
        </w:rPr>
        <w:t xml:space="preserve"> подготовлен и в настоящее время реализуе</w:t>
      </w:r>
      <w:r w:rsidRPr="00FE2C26">
        <w:rPr>
          <w:rFonts w:eastAsia="FZSongTi" w:cs="LucidaSans"/>
          <w:lang w:eastAsia="zh-CN" w:bidi="hi-IN"/>
        </w:rPr>
        <w:t>тся комплексный План действий по решению проблемы ненадлежащих условий с</w:t>
      </w:r>
      <w:r w:rsidRPr="00FE2C26">
        <w:rPr>
          <w:rFonts w:eastAsia="FZSongTi" w:cs="LucidaSans"/>
          <w:lang w:eastAsia="zh-CN" w:bidi="hi-IN"/>
        </w:rPr>
        <w:t>о</w:t>
      </w:r>
      <w:r w:rsidRPr="00FE2C26">
        <w:rPr>
          <w:rFonts w:eastAsia="FZSongTi" w:cs="LucidaSans"/>
          <w:lang w:eastAsia="zh-CN" w:bidi="hi-IN"/>
        </w:rPr>
        <w:t>держания в следственных изоляторах.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310.</w:t>
      </w:r>
      <w:r w:rsidRPr="00FE2C26">
        <w:rPr>
          <w:rFonts w:eastAsia="FZSongTi" w:cs="LucidaSans"/>
          <w:lang w:eastAsia="zh-CN" w:bidi="hi-IN"/>
        </w:rPr>
        <w:tab/>
        <w:t xml:space="preserve">В развитие Плана действий российскими властями в период с 2013 по 2015 </w:t>
      </w:r>
      <w:r w:rsidR="006C0162">
        <w:rPr>
          <w:rFonts w:eastAsia="FZSongTi" w:cs="LucidaSans"/>
          <w:lang w:eastAsia="zh-CN" w:bidi="hi-IN"/>
        </w:rPr>
        <w:t xml:space="preserve">год </w:t>
      </w:r>
      <w:r w:rsidRPr="00FE2C26">
        <w:rPr>
          <w:rFonts w:eastAsia="FZSongTi" w:cs="LucidaSans"/>
          <w:lang w:eastAsia="zh-CN" w:bidi="hi-IN"/>
        </w:rPr>
        <w:t xml:space="preserve">был подготовлен и направлен в Комитет министров Совета Европы ряд дополнительных планов действий (DH-DD(2013)936, DH-DD(2014)580 </w:t>
      </w:r>
      <w:r w:rsidR="006C0162">
        <w:rPr>
          <w:rFonts w:eastAsia="FZSongTi" w:cs="LucidaSans"/>
          <w:lang w:eastAsia="zh-CN" w:bidi="hi-IN"/>
        </w:rPr>
        <w:br/>
      </w:r>
      <w:r w:rsidRPr="00FE2C26">
        <w:rPr>
          <w:rFonts w:eastAsia="FZSongTi" w:cs="LucidaSans"/>
          <w:lang w:eastAsia="zh-CN" w:bidi="hi-IN"/>
        </w:rPr>
        <w:t>и DH-DD(2015)862).</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311.</w:t>
      </w:r>
      <w:r w:rsidRPr="00FE2C26">
        <w:rPr>
          <w:rFonts w:eastAsia="FZSongTi" w:cs="LucidaSans"/>
          <w:lang w:eastAsia="zh-CN" w:bidi="hi-IN"/>
        </w:rPr>
        <w:tab/>
        <w:t>Названные планы действий российских властей содержат подробную и комплексную информацию о предпринятых и запланированных российскими властями мерах как по приведению условий содержания в СИЗО в соответствие с международными стандартами, так и по обеспечению более взвешенного по</w:t>
      </w:r>
      <w:r w:rsidRPr="00FE2C26">
        <w:rPr>
          <w:rFonts w:eastAsia="FZSongTi" w:cs="LucidaSans"/>
          <w:lang w:eastAsia="zh-CN" w:bidi="hi-IN"/>
        </w:rPr>
        <w:t>д</w:t>
      </w:r>
      <w:r w:rsidRPr="00FE2C26">
        <w:rPr>
          <w:rFonts w:eastAsia="FZSongTi" w:cs="LucidaSans"/>
          <w:lang w:eastAsia="zh-CN" w:bidi="hi-IN"/>
        </w:rPr>
        <w:t>хода к избранию, продлению меры пресечения в виде заключения под стражу, более широкому применение альтернативных мер пресечения, а также сове</w:t>
      </w:r>
      <w:r w:rsidRPr="00FE2C26">
        <w:rPr>
          <w:rFonts w:eastAsia="FZSongTi" w:cs="LucidaSans"/>
          <w:lang w:eastAsia="zh-CN" w:bidi="hi-IN"/>
        </w:rPr>
        <w:t>р</w:t>
      </w:r>
      <w:r w:rsidRPr="00FE2C26">
        <w:rPr>
          <w:rFonts w:eastAsia="FZSongTi" w:cs="LucidaSans"/>
          <w:lang w:eastAsia="zh-CN" w:bidi="hi-IN"/>
        </w:rPr>
        <w:t>шенствованию внутригосударственных средств правовой защиты.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312.</w:t>
      </w:r>
      <w:r w:rsidRPr="00FE2C26">
        <w:rPr>
          <w:rFonts w:eastAsia="FZSongTi" w:cs="LucidaSans"/>
          <w:lang w:eastAsia="zh-CN" w:bidi="hi-IN"/>
        </w:rPr>
        <w:tab/>
        <w:t>В части создания и совершенствования внутригосударственных средств правовой защиты отмечается, что 0.03.2015 принят Федеральный закон № 21-ФЗ «Кодекс административного судопроизводства Российской Федерации» и ряд законов о внесении изменений в отдельные законодательные акты в связи с его принятием (федеральные законы от 08.03.2015 № 22-ФЗ и 23-ФЗ, федерал</w:t>
      </w:r>
      <w:r w:rsidRPr="00FE2C26">
        <w:rPr>
          <w:rFonts w:eastAsia="FZSongTi" w:cs="LucidaSans"/>
          <w:lang w:eastAsia="zh-CN" w:bidi="hi-IN"/>
        </w:rPr>
        <w:t>ь</w:t>
      </w:r>
      <w:r w:rsidRPr="00FE2C26">
        <w:rPr>
          <w:rFonts w:eastAsia="FZSongTi" w:cs="LucidaSans"/>
          <w:lang w:eastAsia="zh-CN" w:bidi="hi-IN"/>
        </w:rPr>
        <w:t>ный конституционный закон от 08.03.2015 № 1-ФКЗ).</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313.</w:t>
      </w:r>
      <w:r w:rsidRPr="00FE2C26">
        <w:rPr>
          <w:rFonts w:eastAsia="FZSongTi" w:cs="LucidaSans"/>
          <w:lang w:eastAsia="zh-CN" w:bidi="hi-IN"/>
        </w:rPr>
        <w:tab/>
        <w:t>Указанные законы предусматривают создание существенно усоверше</w:t>
      </w:r>
      <w:r w:rsidRPr="00FE2C26">
        <w:rPr>
          <w:rFonts w:eastAsia="FZSongTi" w:cs="LucidaSans"/>
          <w:lang w:eastAsia="zh-CN" w:bidi="hi-IN"/>
        </w:rPr>
        <w:t>н</w:t>
      </w:r>
      <w:r w:rsidRPr="00FE2C26">
        <w:rPr>
          <w:rFonts w:eastAsia="FZSongTi" w:cs="LucidaSans"/>
          <w:lang w:eastAsia="zh-CN" w:bidi="hi-IN"/>
        </w:rPr>
        <w:t>ствованного превентивного национального средства правовой защиты от нар</w:t>
      </w:r>
      <w:r w:rsidRPr="00FE2C26">
        <w:rPr>
          <w:rFonts w:eastAsia="FZSongTi" w:cs="LucidaSans"/>
          <w:lang w:eastAsia="zh-CN" w:bidi="hi-IN"/>
        </w:rPr>
        <w:t>у</w:t>
      </w:r>
      <w:r w:rsidRPr="00FE2C26">
        <w:rPr>
          <w:rFonts w:eastAsia="FZSongTi" w:cs="LucidaSans"/>
          <w:lang w:eastAsia="zh-CN" w:bidi="hi-IN"/>
        </w:rPr>
        <w:t>шений, связанных с необеспечением надлежащих условий содержания в СИЗО и местах лишения свободы, и в полной мере корреспондируют выводам, изл</w:t>
      </w:r>
      <w:r w:rsidRPr="00FE2C26">
        <w:rPr>
          <w:rFonts w:eastAsia="FZSongTi" w:cs="LucidaSans"/>
          <w:lang w:eastAsia="zh-CN" w:bidi="hi-IN"/>
        </w:rPr>
        <w:t>о</w:t>
      </w:r>
      <w:r w:rsidRPr="00FE2C26">
        <w:rPr>
          <w:rFonts w:eastAsia="FZSongTi" w:cs="LucidaSans"/>
          <w:lang w:eastAsia="zh-CN" w:bidi="hi-IN"/>
        </w:rPr>
        <w:t xml:space="preserve">женным в «пилотном» постановлении ЕСПЧ по делу </w:t>
      </w:r>
      <w:r w:rsidRPr="00FE2C26">
        <w:rPr>
          <w:rFonts w:eastAsia="FZSongTi" w:cs="LucidaSans"/>
          <w:i/>
          <w:iCs/>
          <w:lang w:eastAsia="zh-CN" w:bidi="hi-IN"/>
        </w:rPr>
        <w:t>Ананьев и другие против Российской Федерации</w:t>
      </w:r>
      <w:r w:rsidRPr="00FE2C26">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314.</w:t>
      </w:r>
      <w:r w:rsidRPr="00FE2C26">
        <w:rPr>
          <w:rFonts w:eastAsia="FZSongTi" w:cs="LucidaSans"/>
          <w:lang w:eastAsia="zh-CN" w:bidi="hi-IN"/>
        </w:rPr>
        <w:tab/>
        <w:t>В целях создания эффективного компенсаторного средства правовой з</w:t>
      </w:r>
      <w:r w:rsidRPr="00FE2C26">
        <w:rPr>
          <w:rFonts w:eastAsia="FZSongTi" w:cs="LucidaSans"/>
          <w:lang w:eastAsia="zh-CN" w:bidi="hi-IN"/>
        </w:rPr>
        <w:t>а</w:t>
      </w:r>
      <w:r w:rsidRPr="00FE2C26">
        <w:rPr>
          <w:rFonts w:eastAsia="FZSongTi" w:cs="LucidaSans"/>
          <w:lang w:eastAsia="zh-CN" w:bidi="hi-IN"/>
        </w:rPr>
        <w:t>щиты в настоящее время осуществляется разработка проекта федерального з</w:t>
      </w:r>
      <w:r w:rsidRPr="00FE2C26">
        <w:rPr>
          <w:rFonts w:eastAsia="FZSongTi" w:cs="LucidaSans"/>
          <w:lang w:eastAsia="zh-CN" w:bidi="hi-IN"/>
        </w:rPr>
        <w:t>а</w:t>
      </w:r>
      <w:r w:rsidRPr="00FE2C26">
        <w:rPr>
          <w:rFonts w:eastAsia="FZSongTi" w:cs="LucidaSans"/>
          <w:lang w:eastAsia="zh-CN" w:bidi="hi-IN"/>
        </w:rPr>
        <w:t>кона «О внесении изменений в отдельные законодательные акты Российской Федерации (в части совершенствования компенсаторного средства правовой защиты от нарушений, связанных с необеспечением надлежащих условий с</w:t>
      </w:r>
      <w:r w:rsidRPr="00FE2C26">
        <w:rPr>
          <w:rFonts w:eastAsia="FZSongTi" w:cs="LucidaSans"/>
          <w:lang w:eastAsia="zh-CN" w:bidi="hi-IN"/>
        </w:rPr>
        <w:t>о</w:t>
      </w:r>
      <w:r w:rsidRPr="00FE2C26">
        <w:rPr>
          <w:rFonts w:eastAsia="FZSongTi" w:cs="LucidaSans"/>
          <w:lang w:eastAsia="zh-CN" w:bidi="hi-IN"/>
        </w:rPr>
        <w:t>держания под стражей и в местах лишения свободы)».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315.</w:t>
      </w:r>
      <w:r w:rsidRPr="00FE2C26">
        <w:rPr>
          <w:rFonts w:eastAsia="FZSongTi" w:cs="LucidaSans"/>
          <w:lang w:eastAsia="zh-CN" w:bidi="hi-IN"/>
        </w:rPr>
        <w:tab/>
        <w:t>Законопроектом предусматривается закрепление в Федеральном законе от 15.07.1995 № 103-ФЗ «О содержании под стражей подозреваемых и обвиня</w:t>
      </w:r>
      <w:r w:rsidRPr="00FE2C26">
        <w:rPr>
          <w:rFonts w:eastAsia="FZSongTi" w:cs="LucidaSans"/>
          <w:lang w:eastAsia="zh-CN" w:bidi="hi-IN"/>
        </w:rPr>
        <w:t>е</w:t>
      </w:r>
      <w:r w:rsidRPr="00FE2C26">
        <w:rPr>
          <w:rFonts w:eastAsia="FZSongTi" w:cs="LucidaSans"/>
          <w:lang w:eastAsia="zh-CN" w:bidi="hi-IN"/>
        </w:rPr>
        <w:t>мых в совершении преступлений» и Уголовно-исполнительном кодексе Росси</w:t>
      </w:r>
      <w:r w:rsidRPr="00FE2C26">
        <w:rPr>
          <w:rFonts w:eastAsia="FZSongTi" w:cs="LucidaSans"/>
          <w:lang w:eastAsia="zh-CN" w:bidi="hi-IN"/>
        </w:rPr>
        <w:t>й</w:t>
      </w:r>
      <w:r w:rsidRPr="00FE2C26">
        <w:rPr>
          <w:rFonts w:eastAsia="FZSongTi" w:cs="LucidaSans"/>
          <w:lang w:eastAsia="zh-CN" w:bidi="hi-IN"/>
        </w:rPr>
        <w:t>ской Федерации права на компенсацию в судебном порядке вреда, причиненн</w:t>
      </w:r>
      <w:r w:rsidRPr="00FE2C26">
        <w:rPr>
          <w:rFonts w:eastAsia="FZSongTi" w:cs="LucidaSans"/>
          <w:lang w:eastAsia="zh-CN" w:bidi="hi-IN"/>
        </w:rPr>
        <w:t>о</w:t>
      </w:r>
      <w:r w:rsidRPr="00FE2C26">
        <w:rPr>
          <w:rFonts w:eastAsia="FZSongTi" w:cs="LucidaSans"/>
          <w:lang w:eastAsia="zh-CN" w:bidi="hi-IN"/>
        </w:rPr>
        <w:t>го ненадлежащими условиями содержания, вне зависимости от наличия вины государственных органов и их должностных лиц за счет казны Российской Ф</w:t>
      </w:r>
      <w:r w:rsidRPr="00FE2C26">
        <w:rPr>
          <w:rFonts w:eastAsia="FZSongTi" w:cs="LucidaSans"/>
          <w:lang w:eastAsia="zh-CN" w:bidi="hi-IN"/>
        </w:rPr>
        <w:t>е</w:t>
      </w:r>
      <w:r w:rsidRPr="00FE2C26">
        <w:rPr>
          <w:rFonts w:eastAsia="FZSongTi" w:cs="LucidaSans"/>
          <w:lang w:eastAsia="zh-CN" w:bidi="hi-IN"/>
        </w:rPr>
        <w:t>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316.</w:t>
      </w:r>
      <w:r w:rsidRPr="00FE2C26">
        <w:rPr>
          <w:rFonts w:eastAsia="FZSongTi" w:cs="LucidaSans"/>
          <w:lang w:eastAsia="zh-CN" w:bidi="hi-IN"/>
        </w:rPr>
        <w:tab/>
        <w:t>Одновременно проектом предусмотрено внесение изменений в Кодекс административного судопроизводства Российской Федерации с целью правов</w:t>
      </w:r>
      <w:r w:rsidRPr="00FE2C26">
        <w:rPr>
          <w:rFonts w:eastAsia="FZSongTi" w:cs="LucidaSans"/>
          <w:lang w:eastAsia="zh-CN" w:bidi="hi-IN"/>
        </w:rPr>
        <w:t>о</w:t>
      </w:r>
      <w:r w:rsidRPr="00FE2C26">
        <w:rPr>
          <w:rFonts w:eastAsia="FZSongTi" w:cs="LucidaSans"/>
          <w:lang w:eastAsia="zh-CN" w:bidi="hi-IN"/>
        </w:rPr>
        <w:t>го регулирования особенностей подачи и рассмотрения административного и</w:t>
      </w:r>
      <w:r w:rsidRPr="00FE2C26">
        <w:rPr>
          <w:rFonts w:eastAsia="FZSongTi" w:cs="LucidaSans"/>
          <w:lang w:eastAsia="zh-CN" w:bidi="hi-IN"/>
        </w:rPr>
        <w:t>с</w:t>
      </w:r>
      <w:r w:rsidRPr="00FE2C26">
        <w:rPr>
          <w:rFonts w:eastAsia="FZSongTi" w:cs="LucidaSans"/>
          <w:lang w:eastAsia="zh-CN" w:bidi="hi-IN"/>
        </w:rPr>
        <w:t>кового заявления о присуждении компенсации за нарушение условий содерж</w:t>
      </w:r>
      <w:r w:rsidRPr="00FE2C26">
        <w:rPr>
          <w:rFonts w:eastAsia="FZSongTi" w:cs="LucidaSans"/>
          <w:lang w:eastAsia="zh-CN" w:bidi="hi-IN"/>
        </w:rPr>
        <w:t>а</w:t>
      </w:r>
      <w:r w:rsidRPr="00FE2C26">
        <w:rPr>
          <w:rFonts w:eastAsia="FZSongTi" w:cs="LucidaSans"/>
          <w:lang w:eastAsia="zh-CN" w:bidi="hi-IN"/>
        </w:rPr>
        <w:t>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317.</w:t>
      </w:r>
      <w:r w:rsidRPr="00FE2C26">
        <w:rPr>
          <w:rFonts w:eastAsia="FZSongTi" w:cs="LucidaSans"/>
          <w:lang w:eastAsia="zh-CN" w:bidi="hi-IN"/>
        </w:rPr>
        <w:tab/>
        <w:t>Анализ судебной практики свидетельствует о том, что многие суды в рамках действующего законодательства, учитывая при рассмотрении конкре</w:t>
      </w:r>
      <w:r w:rsidRPr="00FE2C26">
        <w:rPr>
          <w:rFonts w:eastAsia="FZSongTi" w:cs="LucidaSans"/>
          <w:lang w:eastAsia="zh-CN" w:bidi="hi-IN"/>
        </w:rPr>
        <w:t>т</w:t>
      </w:r>
      <w:r w:rsidRPr="00FE2C26">
        <w:rPr>
          <w:rFonts w:eastAsia="FZSongTi" w:cs="LucidaSans"/>
          <w:lang w:eastAsia="zh-CN" w:bidi="hi-IN"/>
        </w:rPr>
        <w:t>ных дел правовые позиции ЕСПЧ, уже сейчас принимают решения об удовл</w:t>
      </w:r>
      <w:r w:rsidRPr="00FE2C26">
        <w:rPr>
          <w:rFonts w:eastAsia="FZSongTi" w:cs="LucidaSans"/>
          <w:lang w:eastAsia="zh-CN" w:bidi="hi-IN"/>
        </w:rPr>
        <w:t>е</w:t>
      </w:r>
      <w:r w:rsidRPr="00FE2C26">
        <w:rPr>
          <w:rFonts w:eastAsia="FZSongTi" w:cs="LucidaSans"/>
          <w:lang w:eastAsia="zh-CN" w:bidi="hi-IN"/>
        </w:rPr>
        <w:t>творении жалоб на ненадлежащие условия содержания в СИЗО и присуждают в связи с этим суммы компенсации причиненного вреда.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318.</w:t>
      </w:r>
      <w:r w:rsidRPr="00FE2C26">
        <w:rPr>
          <w:rFonts w:eastAsia="FZSongTi" w:cs="LucidaSans"/>
          <w:lang w:eastAsia="zh-CN" w:bidi="hi-IN"/>
        </w:rPr>
        <w:tab/>
        <w:t>По данным Судебного департамента при Верховном Суде Российской Федерации, в 2014 году рассмотрено около 4,5 тыс. дел по искам о компенсации материального ущерба и морального вреда в связи с ненадлежащими условиями содержания в СИЗО и исправительных учреждениях, из которых удовлетворено около 3 тыс. (то есть около 66%). По удовлетворенным искам в пользу заявит</w:t>
      </w:r>
      <w:r w:rsidRPr="00FE2C26">
        <w:rPr>
          <w:rFonts w:eastAsia="FZSongTi" w:cs="LucidaSans"/>
          <w:lang w:eastAsia="zh-CN" w:bidi="hi-IN"/>
        </w:rPr>
        <w:t>е</w:t>
      </w:r>
      <w:r w:rsidRPr="00FE2C26">
        <w:rPr>
          <w:rFonts w:eastAsia="FZSongTi" w:cs="LucidaSans"/>
          <w:lang w:eastAsia="zh-CN" w:bidi="hi-IN"/>
        </w:rPr>
        <w:t>лей взыскано около 58 млн. руб. (более чем в два раза больше, чем в 2013</w:t>
      </w:r>
      <w:r w:rsidR="00D541D5">
        <w:rPr>
          <w:rFonts w:eastAsia="FZSongTi" w:cs="LucidaSans"/>
          <w:lang w:eastAsia="zh-CN" w:bidi="hi-IN"/>
        </w:rPr>
        <w:t xml:space="preserve"> году</w:t>
      </w:r>
      <w:r w:rsidRPr="00FE2C26">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319.</w:t>
      </w:r>
      <w:r w:rsidRPr="00FE2C26">
        <w:rPr>
          <w:rFonts w:eastAsia="FZSongTi" w:cs="LucidaSans"/>
          <w:lang w:eastAsia="zh-CN" w:bidi="hi-IN"/>
        </w:rPr>
        <w:tab/>
        <w:t xml:space="preserve">В этой связи в рамках исполнения «пилотного» постановления ЕСПЧ по делу </w:t>
      </w:r>
      <w:r w:rsidRPr="00FE2C26">
        <w:rPr>
          <w:rFonts w:eastAsia="FZSongTi" w:cs="LucidaSans"/>
          <w:i/>
          <w:iCs/>
          <w:lang w:eastAsia="zh-CN" w:bidi="hi-IN"/>
        </w:rPr>
        <w:t>Ананьев и другие против России</w:t>
      </w:r>
      <w:r w:rsidRPr="00321B8D">
        <w:rPr>
          <w:rFonts w:eastAsia="FZSongTi" w:cs="LucidaSans"/>
          <w:lang w:eastAsia="zh-CN" w:bidi="hi-IN"/>
        </w:rPr>
        <w:t xml:space="preserve"> была реализована Концепция развития изоляторов временного содержания подозреваемых (обвиняемых) о</w:t>
      </w:r>
      <w:r w:rsidRPr="00FE2C26">
        <w:rPr>
          <w:rFonts w:eastAsia="FZSongTi" w:cs="LucidaSans"/>
          <w:lang w:eastAsia="zh-CN" w:bidi="hi-IN"/>
        </w:rPr>
        <w:t>рганов внутренних дел на 2012</w:t>
      </w:r>
      <w:r w:rsidR="00204137">
        <w:rPr>
          <w:rFonts w:eastAsia="FZSongTi" w:cs="LucidaSans"/>
          <w:lang w:eastAsia="zh-CN" w:bidi="hi-IN"/>
        </w:rPr>
        <w:t>-</w:t>
      </w:r>
      <w:r w:rsidRPr="00FE2C26">
        <w:rPr>
          <w:rFonts w:eastAsia="FZSongTi" w:cs="LucidaSans"/>
          <w:lang w:eastAsia="zh-CN" w:bidi="hi-IN"/>
        </w:rPr>
        <w:t>2014 годы, в рамках которой в период с 2012 по 2014 год из федерального бюджета на проектирование, строительство и реко</w:t>
      </w:r>
      <w:r w:rsidRPr="00FE2C26">
        <w:rPr>
          <w:rFonts w:eastAsia="FZSongTi" w:cs="LucidaSans"/>
          <w:lang w:eastAsia="zh-CN" w:bidi="hi-IN"/>
        </w:rPr>
        <w:t>н</w:t>
      </w:r>
      <w:r w:rsidRPr="00FE2C26">
        <w:rPr>
          <w:rFonts w:eastAsia="FZSongTi" w:cs="LucidaSans"/>
          <w:lang w:eastAsia="zh-CN" w:bidi="hi-IN"/>
        </w:rPr>
        <w:t>струкцию объектов ИВС были выделены средства федерального бюджета в объеме 9,87 млрд</w:t>
      </w:r>
      <w:r w:rsidR="00D541D5">
        <w:rPr>
          <w:rFonts w:eastAsia="FZSongTi" w:cs="LucidaSans"/>
          <w:lang w:eastAsia="zh-CN" w:bidi="hi-IN"/>
        </w:rPr>
        <w:t>.</w:t>
      </w:r>
      <w:r w:rsidRPr="00FE2C26">
        <w:rPr>
          <w:rFonts w:eastAsia="FZSongTi" w:cs="LucidaSans"/>
          <w:lang w:eastAsia="zh-CN" w:bidi="hi-IN"/>
        </w:rPr>
        <w:t xml:space="preserve"> рублей.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320.</w:t>
      </w:r>
      <w:r w:rsidRPr="00FE2C26">
        <w:rPr>
          <w:rFonts w:eastAsia="FZSongTi" w:cs="LucidaSans"/>
          <w:lang w:eastAsia="zh-CN" w:bidi="hi-IN"/>
        </w:rPr>
        <w:tab/>
        <w:t>Аналогичный программный документ утвержден на период 2015</w:t>
      </w:r>
      <w:r w:rsidR="00204137">
        <w:rPr>
          <w:rFonts w:eastAsia="FZSongTi" w:cs="LucidaSans"/>
          <w:lang w:eastAsia="zh-CN" w:bidi="hi-IN"/>
        </w:rPr>
        <w:t>-</w:t>
      </w:r>
      <w:r w:rsidRPr="00FE2C26">
        <w:rPr>
          <w:rFonts w:eastAsia="FZSongTi" w:cs="LucidaSans"/>
          <w:lang w:eastAsia="zh-CN" w:bidi="hi-IN"/>
        </w:rPr>
        <w:t>2020 годов.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321.</w:t>
      </w:r>
      <w:r w:rsidRPr="00FE2C26">
        <w:rPr>
          <w:rFonts w:eastAsia="FZSongTi" w:cs="LucidaSans"/>
          <w:lang w:eastAsia="zh-CN" w:bidi="hi-IN"/>
        </w:rPr>
        <w:tab/>
        <w:t>Последовательность выбранного государством курса на кардинальное изменение существовавшей пенитенциарной системы и уголовно-исполнительной политики была трансформирована в Концепцию развития уг</w:t>
      </w:r>
      <w:r w:rsidRPr="00FE2C26">
        <w:rPr>
          <w:rFonts w:eastAsia="FZSongTi" w:cs="LucidaSans"/>
          <w:lang w:eastAsia="zh-CN" w:bidi="hi-IN"/>
        </w:rPr>
        <w:t>о</w:t>
      </w:r>
      <w:r w:rsidRPr="00FE2C26">
        <w:rPr>
          <w:rFonts w:eastAsia="FZSongTi" w:cs="LucidaSans"/>
          <w:lang w:eastAsia="zh-CN" w:bidi="hi-IN"/>
        </w:rPr>
        <w:t>ловно-исполнительной системы Российской Федерации до 2020 года.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322.</w:t>
      </w:r>
      <w:r w:rsidRPr="00FE2C26">
        <w:rPr>
          <w:rFonts w:eastAsia="FZSongTi" w:cs="LucidaSans"/>
          <w:lang w:eastAsia="zh-CN" w:bidi="hi-IN"/>
        </w:rPr>
        <w:tab/>
        <w:t>Проводятся мероприятия, направленные на сокращение количества лиц, содержащихся под стражей. Администрацией учреждений организовано вза</w:t>
      </w:r>
      <w:r w:rsidRPr="00FE2C26">
        <w:rPr>
          <w:rFonts w:eastAsia="FZSongTi" w:cs="LucidaSans"/>
          <w:lang w:eastAsia="zh-CN" w:bidi="hi-IN"/>
        </w:rPr>
        <w:t>и</w:t>
      </w:r>
      <w:r w:rsidRPr="00FE2C26">
        <w:rPr>
          <w:rFonts w:eastAsia="FZSongTi" w:cs="LucidaSans"/>
          <w:lang w:eastAsia="zh-CN" w:bidi="hi-IN"/>
        </w:rPr>
        <w:t>модействие с судами по вопросу своевременного получения судебных решений для направления осужденных для дальнейшего отбывания наказания, освобо</w:t>
      </w:r>
      <w:r w:rsidRPr="00FE2C26">
        <w:rPr>
          <w:rFonts w:eastAsia="FZSongTi" w:cs="LucidaSans"/>
          <w:lang w:eastAsia="zh-CN" w:bidi="hi-IN"/>
        </w:rPr>
        <w:t>ж</w:t>
      </w:r>
      <w:r w:rsidRPr="00FE2C26">
        <w:rPr>
          <w:rFonts w:eastAsia="FZSongTi" w:cs="LucidaSans"/>
          <w:lang w:eastAsia="zh-CN" w:bidi="hi-IN"/>
        </w:rPr>
        <w:t>дения из-под стражи, продления сроков содержания под стражей. Осуществл</w:t>
      </w:r>
      <w:r w:rsidRPr="00FE2C26">
        <w:rPr>
          <w:rFonts w:eastAsia="FZSongTi" w:cs="LucidaSans"/>
          <w:lang w:eastAsia="zh-CN" w:bidi="hi-IN"/>
        </w:rPr>
        <w:t>я</w:t>
      </w:r>
      <w:r w:rsidRPr="00FE2C26">
        <w:rPr>
          <w:rFonts w:eastAsia="FZSongTi" w:cs="LucidaSans"/>
          <w:lang w:eastAsia="zh-CN" w:bidi="hi-IN"/>
        </w:rPr>
        <w:t>ется уведомление органов прокуратуры о длительных периодах содержания под стражей подозреваемых и обвиняемых. С судами проводятся совместные сов</w:t>
      </w:r>
      <w:r w:rsidRPr="00FE2C26">
        <w:rPr>
          <w:rFonts w:eastAsia="FZSongTi" w:cs="LucidaSans"/>
          <w:lang w:eastAsia="zh-CN" w:bidi="hi-IN"/>
        </w:rPr>
        <w:t>е</w:t>
      </w:r>
      <w:r w:rsidRPr="00FE2C26">
        <w:rPr>
          <w:rFonts w:eastAsia="FZSongTi" w:cs="LucidaSans"/>
          <w:lang w:eastAsia="zh-CN" w:bidi="hi-IN"/>
        </w:rPr>
        <w:t>щания, на которых рассматриваются вопросы о возможности избрания меры пресечения, не связанной с заключением под стражу, в отношении лиц, обвин</w:t>
      </w:r>
      <w:r w:rsidRPr="00FE2C26">
        <w:rPr>
          <w:rFonts w:eastAsia="FZSongTi" w:cs="LucidaSans"/>
          <w:lang w:eastAsia="zh-CN" w:bidi="hi-IN"/>
        </w:rPr>
        <w:t>я</w:t>
      </w:r>
      <w:r w:rsidRPr="00FE2C26">
        <w:rPr>
          <w:rFonts w:eastAsia="FZSongTi" w:cs="LucidaSans"/>
          <w:lang w:eastAsia="zh-CN" w:bidi="hi-IN"/>
        </w:rPr>
        <w:t>емых в совершении преступлений небольшой тяжести, практикуется информ</w:t>
      </w:r>
      <w:r w:rsidRPr="00FE2C26">
        <w:rPr>
          <w:rFonts w:eastAsia="FZSongTi" w:cs="LucidaSans"/>
          <w:lang w:eastAsia="zh-CN" w:bidi="hi-IN"/>
        </w:rPr>
        <w:t>и</w:t>
      </w:r>
      <w:r w:rsidRPr="00FE2C26">
        <w:rPr>
          <w:rFonts w:eastAsia="FZSongTi" w:cs="LucidaSans"/>
          <w:lang w:eastAsia="zh-CN" w:bidi="hi-IN"/>
        </w:rPr>
        <w:t>рование начальниками СИЗО судей и работников прокуратуры о наполняемости СИЗО. Организация своевременного вывоза осужденных со вступившими в з</w:t>
      </w:r>
      <w:r w:rsidRPr="00FE2C26">
        <w:rPr>
          <w:rFonts w:eastAsia="FZSongTi" w:cs="LucidaSans"/>
          <w:lang w:eastAsia="zh-CN" w:bidi="hi-IN"/>
        </w:rPr>
        <w:t>а</w:t>
      </w:r>
      <w:r w:rsidRPr="00FE2C26">
        <w:rPr>
          <w:rFonts w:eastAsia="FZSongTi" w:cs="LucidaSans"/>
          <w:lang w:eastAsia="zh-CN" w:bidi="hi-IN"/>
        </w:rPr>
        <w:t>конную силу приговорами суда, включая внеплановые караулы, позволяет сн</w:t>
      </w:r>
      <w:r w:rsidRPr="00FE2C26">
        <w:rPr>
          <w:rFonts w:eastAsia="FZSongTi" w:cs="LucidaSans"/>
          <w:lang w:eastAsia="zh-CN" w:bidi="hi-IN"/>
        </w:rPr>
        <w:t>и</w:t>
      </w:r>
      <w:r w:rsidRPr="00FE2C26">
        <w:rPr>
          <w:rFonts w:eastAsia="FZSongTi" w:cs="LucidaSans"/>
          <w:lang w:eastAsia="zh-CN" w:bidi="hi-IN"/>
        </w:rPr>
        <w:t>зить численность лиц, содержащихся в СИЗО.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323.</w:t>
      </w:r>
      <w:r w:rsidRPr="00FE2C26">
        <w:rPr>
          <w:rFonts w:eastAsia="FZSongTi" w:cs="LucidaSans"/>
          <w:lang w:eastAsia="zh-CN" w:bidi="hi-IN"/>
        </w:rPr>
        <w:tab/>
        <w:t>В целях оптимизации транзитных перевозок через СИЗО, а также сокр</w:t>
      </w:r>
      <w:r w:rsidRPr="00FE2C26">
        <w:rPr>
          <w:rFonts w:eastAsia="FZSongTi" w:cs="LucidaSans"/>
          <w:lang w:eastAsia="zh-CN" w:bidi="hi-IN"/>
        </w:rPr>
        <w:t>а</w:t>
      </w:r>
      <w:r w:rsidRPr="00FE2C26">
        <w:rPr>
          <w:rFonts w:eastAsia="FZSongTi" w:cs="LucidaSans"/>
          <w:lang w:eastAsia="zh-CN" w:bidi="hi-IN"/>
        </w:rPr>
        <w:t>щения сроков рассмотрения жалоб в судах апелляционной инстанции совмес</w:t>
      </w:r>
      <w:r w:rsidRPr="00FE2C26">
        <w:rPr>
          <w:rFonts w:eastAsia="FZSongTi" w:cs="LucidaSans"/>
          <w:lang w:eastAsia="zh-CN" w:bidi="hi-IN"/>
        </w:rPr>
        <w:t>т</w:t>
      </w:r>
      <w:r w:rsidRPr="00FE2C26">
        <w:rPr>
          <w:rFonts w:eastAsia="FZSongTi" w:cs="LucidaSans"/>
          <w:lang w:eastAsia="zh-CN" w:bidi="hi-IN"/>
        </w:rPr>
        <w:t>но с Судебным департаментом Верховного Суда Российской Федерации пров</w:t>
      </w:r>
      <w:r w:rsidRPr="00FE2C26">
        <w:rPr>
          <w:rFonts w:eastAsia="FZSongTi" w:cs="LucidaSans"/>
          <w:lang w:eastAsia="zh-CN" w:bidi="hi-IN"/>
        </w:rPr>
        <w:t>о</w:t>
      </w:r>
      <w:r w:rsidRPr="00FE2C26">
        <w:rPr>
          <w:rFonts w:eastAsia="FZSongTi" w:cs="LucidaSans"/>
          <w:lang w:eastAsia="zh-CN" w:bidi="hi-IN"/>
        </w:rPr>
        <w:t>дится работа по установке в СИЗО систем видеоконференцсвязи с Верховным Судом Российской Федерации и республиканскими, краевыми, областными с</w:t>
      </w:r>
      <w:r w:rsidRPr="00FE2C26">
        <w:rPr>
          <w:rFonts w:eastAsia="FZSongTi" w:cs="LucidaSans"/>
          <w:lang w:eastAsia="zh-CN" w:bidi="hi-IN"/>
        </w:rPr>
        <w:t>у</w:t>
      </w:r>
      <w:r w:rsidRPr="00FE2C26">
        <w:rPr>
          <w:rFonts w:eastAsia="FZSongTi" w:cs="LucidaSans"/>
          <w:lang w:eastAsia="zh-CN" w:bidi="hi-IN"/>
        </w:rPr>
        <w:t>дами. Подобными системами на сегодняшний день оснащен 181 СИЗО.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324.</w:t>
      </w:r>
      <w:r w:rsidRPr="00FE2C26">
        <w:rPr>
          <w:rFonts w:eastAsia="FZSongTi" w:cs="LucidaSans"/>
          <w:lang w:eastAsia="zh-CN" w:bidi="hi-IN"/>
        </w:rPr>
        <w:tab/>
        <w:t>В результате принимаемых мер в большинстве территориальных органов ФСИН России условия содержания лиц, заключенных под стражу, приведены в соответствие с требованиями Федерального закона «О содержании под стражей подозреваемых и обвиняемых в совершении преступлений».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325.</w:t>
      </w:r>
      <w:r w:rsidRPr="00FE2C26">
        <w:rPr>
          <w:rFonts w:eastAsia="FZSongTi" w:cs="LucidaSans"/>
          <w:lang w:eastAsia="zh-CN" w:bidi="hi-IN"/>
        </w:rPr>
        <w:tab/>
        <w:t>Жилая площадь, приходящаяся на одного содержащегося под стражей в СИЗО, на 01.01.2016 в среднем по России составляла 4,3 кв. 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326.</w:t>
      </w:r>
      <w:r w:rsidRPr="00FE2C26">
        <w:rPr>
          <w:rFonts w:eastAsia="FZSongTi" w:cs="LucidaSans"/>
          <w:lang w:eastAsia="zh-CN" w:bidi="hi-IN"/>
        </w:rPr>
        <w:tab/>
        <w:t>Резолюции Комитета министров Совета Европы подтверждают достиж</w:t>
      </w:r>
      <w:r w:rsidRPr="00FE2C26">
        <w:rPr>
          <w:rFonts w:eastAsia="FZSongTi" w:cs="LucidaSans"/>
          <w:lang w:eastAsia="zh-CN" w:bidi="hi-IN"/>
        </w:rPr>
        <w:t>е</w:t>
      </w:r>
      <w:r w:rsidRPr="00FE2C26">
        <w:rPr>
          <w:rFonts w:eastAsia="FZSongTi" w:cs="LucidaSans"/>
          <w:lang w:eastAsia="zh-CN" w:bidi="hi-IN"/>
        </w:rPr>
        <w:t>ние определенного прогресса, а также указывают на то, что для решения пр</w:t>
      </w:r>
      <w:r w:rsidRPr="00FE2C26">
        <w:rPr>
          <w:rFonts w:eastAsia="FZSongTi" w:cs="LucidaSans"/>
          <w:lang w:eastAsia="zh-CN" w:bidi="hi-IN"/>
        </w:rPr>
        <w:t>о</w:t>
      </w:r>
      <w:r w:rsidRPr="00FE2C26">
        <w:rPr>
          <w:rFonts w:eastAsia="FZSongTi" w:cs="LucidaSans"/>
          <w:lang w:eastAsia="zh-CN" w:bidi="hi-IN"/>
        </w:rPr>
        <w:t>блемы рассматриваются и принимаются дополнительные меры.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327.</w:t>
      </w:r>
      <w:r w:rsidRPr="00FE2C26">
        <w:rPr>
          <w:rFonts w:eastAsia="FZSongTi" w:cs="LucidaSans"/>
          <w:lang w:eastAsia="zh-CN" w:bidi="hi-IN"/>
        </w:rPr>
        <w:tab/>
        <w:t>Вся необходимая информация по постановлениям ЕСПЧ, устанавлива</w:t>
      </w:r>
      <w:r w:rsidRPr="00FE2C26">
        <w:rPr>
          <w:rFonts w:eastAsia="FZSongTi" w:cs="LucidaSans"/>
          <w:lang w:eastAsia="zh-CN" w:bidi="hi-IN"/>
        </w:rPr>
        <w:t>ю</w:t>
      </w:r>
      <w:r w:rsidRPr="00FE2C26">
        <w:rPr>
          <w:rFonts w:eastAsia="FZSongTi" w:cs="LucidaSans"/>
          <w:lang w:eastAsia="zh-CN" w:bidi="hi-IN"/>
        </w:rPr>
        <w:t>щим нарушения Конвенции в отношении осужденных и лиц, содержащихся под стражей, содержится в автоматизированной базе данных «Европейский Суд по правам человека». Кроме того в ней приведены тексты поручений ФСИН Ро</w:t>
      </w:r>
      <w:r w:rsidRPr="00FE2C26">
        <w:rPr>
          <w:rFonts w:eastAsia="FZSongTi" w:cs="LucidaSans"/>
          <w:lang w:eastAsia="zh-CN" w:bidi="hi-IN"/>
        </w:rPr>
        <w:t>с</w:t>
      </w:r>
      <w:r w:rsidRPr="00FE2C26">
        <w:rPr>
          <w:rFonts w:eastAsia="FZSongTi" w:cs="LucidaSans"/>
          <w:lang w:eastAsia="zh-CN" w:bidi="hi-IN"/>
        </w:rPr>
        <w:t>сии, касающиеся соблюдения прав человека в УИС.</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328.</w:t>
      </w:r>
      <w:r w:rsidRPr="00FE2C26">
        <w:rPr>
          <w:rFonts w:eastAsia="FZSongTi" w:cs="LucidaSans"/>
          <w:lang w:eastAsia="zh-CN" w:bidi="hi-IN"/>
        </w:rPr>
        <w:tab/>
        <w:t>Согласно приказу ФСИН России от 13.07.2010 № 317 начальники стру</w:t>
      </w:r>
      <w:r w:rsidRPr="00FE2C26">
        <w:rPr>
          <w:rFonts w:eastAsia="FZSongTi" w:cs="LucidaSans"/>
          <w:lang w:eastAsia="zh-CN" w:bidi="hi-IN"/>
        </w:rPr>
        <w:t>к</w:t>
      </w:r>
      <w:r w:rsidRPr="00FE2C26">
        <w:rPr>
          <w:rFonts w:eastAsia="FZSongTi" w:cs="LucidaSans"/>
          <w:lang w:eastAsia="zh-CN" w:bidi="hi-IN"/>
        </w:rPr>
        <w:t>турных подразделений ФСИН России по закрепленным направлениям деятел</w:t>
      </w:r>
      <w:r w:rsidRPr="00FE2C26">
        <w:rPr>
          <w:rFonts w:eastAsia="FZSongTi" w:cs="LucidaSans"/>
          <w:lang w:eastAsia="zh-CN" w:bidi="hi-IN"/>
        </w:rPr>
        <w:t>ь</w:t>
      </w:r>
      <w:r w:rsidRPr="00FE2C26">
        <w:rPr>
          <w:rFonts w:eastAsia="FZSongTi" w:cs="LucidaSans"/>
          <w:lang w:eastAsia="zh-CN" w:bidi="hi-IN"/>
        </w:rPr>
        <w:t>ности организовывают работу по созданию в УИС необходимых условий для недопущения нарушений Конвенции с учётом рекомендаций ЕСПЧ.</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329.</w:t>
      </w:r>
      <w:r w:rsidRPr="00FE2C26">
        <w:rPr>
          <w:rFonts w:eastAsia="FZSongTi" w:cs="LucidaSans"/>
          <w:lang w:eastAsia="zh-CN" w:bidi="hi-IN"/>
        </w:rPr>
        <w:tab/>
        <w:t>Так, в целях выполнения рекомендаций ЕСПЧ и ЕКПП в СИЗО согласно поручениям директора ФСИН России были проведены работы по расширению площадей одноместных кабин-боксов до 4 квадратных метров. Медицинские кабинеты, как указывалось ранее, оборудованы специальными ширмами.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330.</w:t>
      </w:r>
      <w:r w:rsidRPr="00FE2C26">
        <w:rPr>
          <w:rFonts w:eastAsia="FZSongTi" w:cs="LucidaSans"/>
          <w:lang w:eastAsia="zh-CN" w:bidi="hi-IN"/>
        </w:rPr>
        <w:tab/>
        <w:t>Лица, заключенные под стражу, имеют возможность проведения времени вне камер СИЗО. Согласно Федеральному закону № 103-ФЗ подозреваемые и обвиняемые выводятся из камер для участия в следственных действиях и с</w:t>
      </w:r>
      <w:r w:rsidRPr="00FE2C26">
        <w:rPr>
          <w:rFonts w:eastAsia="FZSongTi" w:cs="LucidaSans"/>
          <w:lang w:eastAsia="zh-CN" w:bidi="hi-IN"/>
        </w:rPr>
        <w:t>у</w:t>
      </w:r>
      <w:r w:rsidRPr="00FE2C26">
        <w:rPr>
          <w:rFonts w:eastAsia="FZSongTi" w:cs="LucidaSans"/>
          <w:lang w:eastAsia="zh-CN" w:bidi="hi-IN"/>
        </w:rPr>
        <w:t>дебных заседаниях, для проведения встречи с защитниками, родственниками и иными лицами, для беседы с психологами, проведения религиозных обрядов и в других случаях. Кроме этого, имеется возможность занятий спортом в прог</w:t>
      </w:r>
      <w:r w:rsidRPr="00FE2C26">
        <w:rPr>
          <w:rFonts w:eastAsia="FZSongTi" w:cs="LucidaSans"/>
          <w:lang w:eastAsia="zh-CN" w:bidi="hi-IN"/>
        </w:rPr>
        <w:t>у</w:t>
      </w:r>
      <w:r w:rsidRPr="00FE2C26">
        <w:rPr>
          <w:rFonts w:eastAsia="FZSongTi" w:cs="LucidaSans"/>
          <w:lang w:eastAsia="zh-CN" w:bidi="hi-IN"/>
        </w:rPr>
        <w:t>лочном дворике, оборудованном спортивным инвентарем.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331.</w:t>
      </w:r>
      <w:r w:rsidRPr="00FE2C26">
        <w:rPr>
          <w:rFonts w:eastAsia="FZSongTi" w:cs="LucidaSans"/>
          <w:lang w:eastAsia="zh-CN" w:bidi="hi-IN"/>
        </w:rPr>
        <w:tab/>
        <w:t xml:space="preserve">В период с 2002 по 2006 годы в Российской Федерации была реализована Федеральная целевая программа «Реформирование уголовно-исполнительной системы на 2002-2006 годы», в рамках которой осуществлялось строительство новых и реконструкция действующих СИЗО и исправительных учреждений. </w:t>
      </w:r>
      <w:r w:rsidRPr="00FE2C26">
        <w:rPr>
          <w:rFonts w:eastAsia="FZSongTi" w:cs="LucidaSans"/>
          <w:lang w:eastAsia="zh-CN" w:bidi="hi-IN"/>
        </w:rPr>
        <w:br/>
        <w:t xml:space="preserve">На средства федерального бюджета (более 2,8 млрд. рублей) создано более </w:t>
      </w:r>
      <w:r w:rsidRPr="00FE2C26">
        <w:rPr>
          <w:rFonts w:eastAsia="FZSongTi" w:cs="LucidaSans"/>
          <w:lang w:eastAsia="zh-CN" w:bidi="hi-IN"/>
        </w:rPr>
        <w:br/>
        <w:t xml:space="preserve">14,5 тыс. мест для размещения подозреваемых, обвиняемых и осужденных.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332.</w:t>
      </w:r>
      <w:r w:rsidRPr="00FE2C26">
        <w:rPr>
          <w:rFonts w:eastAsia="FZSongTi" w:cs="LucidaSans"/>
          <w:lang w:eastAsia="zh-CN" w:bidi="hi-IN"/>
        </w:rPr>
        <w:tab/>
        <w:t>В продолжение данной работы была разработана федеральная целевая программа «Развитие уголовно-исполнительной системы (2007-2016 годы)», предусматривающая строительство 12 новых СИЗО, где лицам, находящимся в предварительном заключении, будет предоставляться 7 квадратных метров ли</w:t>
      </w:r>
      <w:r w:rsidRPr="00FE2C26">
        <w:rPr>
          <w:rFonts w:eastAsia="FZSongTi" w:cs="LucidaSans"/>
          <w:lang w:eastAsia="zh-CN" w:bidi="hi-IN"/>
        </w:rPr>
        <w:t>ч</w:t>
      </w:r>
      <w:r w:rsidRPr="00FE2C26">
        <w:rPr>
          <w:rFonts w:eastAsia="FZSongTi" w:cs="LucidaSans"/>
          <w:lang w:eastAsia="zh-CN" w:bidi="hi-IN"/>
        </w:rPr>
        <w:t>ного пространства. С начала реализации программы создано более 10,8 тыс. мест в СИЗО, до конца 2016 года планируется создать более 13,1 тыс. мест.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333.</w:t>
      </w:r>
      <w:r w:rsidRPr="00FE2C26">
        <w:rPr>
          <w:rFonts w:eastAsia="FZSongTi" w:cs="LucidaSans"/>
          <w:lang w:eastAsia="zh-CN" w:bidi="hi-IN"/>
        </w:rPr>
        <w:tab/>
        <w:t>В последние годы в значительных объемах выделялись средства на кап</w:t>
      </w:r>
      <w:r w:rsidRPr="00FE2C26">
        <w:rPr>
          <w:rFonts w:eastAsia="FZSongTi" w:cs="LucidaSans"/>
          <w:lang w:eastAsia="zh-CN" w:bidi="hi-IN"/>
        </w:rPr>
        <w:t>и</w:t>
      </w:r>
      <w:r w:rsidRPr="00FE2C26">
        <w:rPr>
          <w:rFonts w:eastAsia="FZSongTi" w:cs="LucidaSans"/>
          <w:lang w:eastAsia="zh-CN" w:bidi="hi-IN"/>
        </w:rPr>
        <w:t>тальные и текущие ремонты зданий и сооружений СИЗО, замену коммуник</w:t>
      </w:r>
      <w:r w:rsidRPr="00FE2C26">
        <w:rPr>
          <w:rFonts w:eastAsia="FZSongTi" w:cs="LucidaSans"/>
          <w:lang w:eastAsia="zh-CN" w:bidi="hi-IN"/>
        </w:rPr>
        <w:t>а</w:t>
      </w:r>
      <w:r w:rsidRPr="00FE2C26">
        <w:rPr>
          <w:rFonts w:eastAsia="FZSongTi" w:cs="LucidaSans"/>
          <w:lang w:eastAsia="zh-CN" w:bidi="hi-IN"/>
        </w:rPr>
        <w:t>ций. Решаются задачи обеспечения раздельного содержания лиц, впервые п</w:t>
      </w:r>
      <w:r w:rsidRPr="00FE2C26">
        <w:rPr>
          <w:rFonts w:eastAsia="FZSongTi" w:cs="LucidaSans"/>
          <w:lang w:eastAsia="zh-CN" w:bidi="hi-IN"/>
        </w:rPr>
        <w:t>о</w:t>
      </w:r>
      <w:r w:rsidRPr="00FE2C26">
        <w:rPr>
          <w:rFonts w:eastAsia="FZSongTi" w:cs="LucidaSans"/>
          <w:lang w:eastAsia="zh-CN" w:bidi="hi-IN"/>
        </w:rPr>
        <w:t>павших в места лишения свободы, от лиц, осознанно совершающих преступные деяния. В СИЗО две эти категории лиц размещаются не только в разных кам</w:t>
      </w:r>
      <w:r w:rsidRPr="00FE2C26">
        <w:rPr>
          <w:rFonts w:eastAsia="FZSongTi" w:cs="LucidaSans"/>
          <w:lang w:eastAsia="zh-CN" w:bidi="hi-IN"/>
        </w:rPr>
        <w:t>е</w:t>
      </w:r>
      <w:r w:rsidRPr="00FE2C26">
        <w:rPr>
          <w:rFonts w:eastAsia="FZSongTi" w:cs="LucidaSans"/>
          <w:lang w:eastAsia="zh-CN" w:bidi="hi-IN"/>
        </w:rPr>
        <w:t>рах, но и на отдельных этажах, постах, корпусных отделениях.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334.</w:t>
      </w:r>
      <w:r w:rsidRPr="00FE2C26">
        <w:rPr>
          <w:rFonts w:eastAsia="FZSongTi" w:cs="LucidaSans"/>
          <w:lang w:eastAsia="zh-CN" w:bidi="hi-IN"/>
        </w:rPr>
        <w:tab/>
        <w:t>Оборудование учреждений УИС осуществляется с применением нове</w:t>
      </w:r>
      <w:r w:rsidRPr="00FE2C26">
        <w:rPr>
          <w:rFonts w:eastAsia="FZSongTi" w:cs="LucidaSans"/>
          <w:lang w:eastAsia="zh-CN" w:bidi="hi-IN"/>
        </w:rPr>
        <w:t>й</w:t>
      </w:r>
      <w:r w:rsidRPr="00FE2C26">
        <w:rPr>
          <w:rFonts w:eastAsia="FZSongTi" w:cs="LucidaSans"/>
          <w:lang w:eastAsia="zh-CN" w:bidi="hi-IN"/>
        </w:rPr>
        <w:t>ших телекоммуникационных технологий и технических достижений. Учрежд</w:t>
      </w:r>
      <w:r w:rsidRPr="00FE2C26">
        <w:rPr>
          <w:rFonts w:eastAsia="FZSongTi" w:cs="LucidaSans"/>
          <w:lang w:eastAsia="zh-CN" w:bidi="hi-IN"/>
        </w:rPr>
        <w:t>е</w:t>
      </w:r>
      <w:r w:rsidRPr="00FE2C26">
        <w:rPr>
          <w:rFonts w:eastAsia="FZSongTi" w:cs="LucidaSans"/>
          <w:lang w:eastAsia="zh-CN" w:bidi="hi-IN"/>
        </w:rPr>
        <w:t>ния оснащаются интегрированными системами безопасности, включающих в себя подсистемы видеонаблюдения, контроля и управления доступом, инжене</w:t>
      </w:r>
      <w:r w:rsidRPr="00FE2C26">
        <w:rPr>
          <w:rFonts w:eastAsia="FZSongTi" w:cs="LucidaSans"/>
          <w:lang w:eastAsia="zh-CN" w:bidi="hi-IN"/>
        </w:rPr>
        <w:t>р</w:t>
      </w:r>
      <w:r w:rsidRPr="00FE2C26">
        <w:rPr>
          <w:rFonts w:eastAsia="FZSongTi" w:cs="LucidaSans"/>
          <w:lang w:eastAsia="zh-CN" w:bidi="hi-IN"/>
        </w:rPr>
        <w:t>но-технические средства охраны и надзора, пожарную, тревожно-охранную сигнализацию, громкоговорящую и дуплексную связь.</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31 перечня вопросов</w:t>
      </w:r>
    </w:p>
    <w:p w:rsidR="00BA1641" w:rsidRPr="00321B8D" w:rsidRDefault="00BA1641" w:rsidP="00BA1641">
      <w:pPr>
        <w:pStyle w:val="SingleTxtGR"/>
        <w:rPr>
          <w:rFonts w:eastAsia="FZSongTi" w:cs="LucidaSans"/>
          <w:lang w:eastAsia="zh-CN" w:bidi="hi-IN"/>
        </w:rPr>
      </w:pPr>
      <w:r w:rsidRPr="00321B8D">
        <w:rPr>
          <w:rFonts w:eastAsia="FZSongTi" w:cs="LucidaSans"/>
          <w:lang w:eastAsia="zh-CN" w:bidi="hi-IN"/>
        </w:rPr>
        <w:t>335.</w:t>
      </w:r>
      <w:r w:rsidRPr="00321B8D">
        <w:rPr>
          <w:rFonts w:eastAsia="FZSongTi" w:cs="LucidaSans"/>
          <w:lang w:eastAsia="zh-CN" w:bidi="hi-IN"/>
        </w:rPr>
        <w:tab/>
      </w:r>
      <w:r w:rsidRPr="00FE2C26">
        <w:rPr>
          <w:rFonts w:eastAsia="FZSongTi" w:cs="LucidaSans"/>
          <w:lang w:eastAsia="zh-CN" w:bidi="hi-IN"/>
        </w:rPr>
        <w:t>В целях профилактики производственного травматизма и недопущения несчастных случаев с летальным исходом ФСИН России постоянно контрол</w:t>
      </w:r>
      <w:r w:rsidRPr="00FE2C26">
        <w:rPr>
          <w:rFonts w:eastAsia="FZSongTi" w:cs="LucidaSans"/>
          <w:lang w:eastAsia="zh-CN" w:bidi="hi-IN"/>
        </w:rPr>
        <w:t>и</w:t>
      </w:r>
      <w:r w:rsidRPr="00FE2C26">
        <w:rPr>
          <w:rFonts w:eastAsia="FZSongTi" w:cs="LucidaSans"/>
          <w:lang w:eastAsia="zh-CN" w:bidi="hi-IN"/>
        </w:rPr>
        <w:t>руются и анализируются вопросы охраны труда, техники безопасности, пров</w:t>
      </w:r>
      <w:r w:rsidRPr="00FE2C26">
        <w:rPr>
          <w:rFonts w:eastAsia="FZSongTi" w:cs="LucidaSans"/>
          <w:lang w:eastAsia="zh-CN" w:bidi="hi-IN"/>
        </w:rPr>
        <w:t>е</w:t>
      </w:r>
      <w:r w:rsidRPr="00FE2C26">
        <w:rPr>
          <w:rFonts w:eastAsia="FZSongTi" w:cs="LucidaSans"/>
          <w:lang w:eastAsia="zh-CN" w:bidi="hi-IN"/>
        </w:rPr>
        <w:t>дения специальной оценки условий труда в территориальных органах ФСИН России и подведомственных им учреждениях.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336.</w:t>
      </w:r>
      <w:r w:rsidRPr="00FE2C26">
        <w:rPr>
          <w:rFonts w:eastAsia="FZSongTi" w:cs="LucidaSans"/>
          <w:lang w:eastAsia="zh-CN" w:bidi="hi-IN"/>
        </w:rPr>
        <w:tab/>
        <w:t>Одновременно с этим, в территориальные органы ФСИН России напра</w:t>
      </w:r>
      <w:r w:rsidRPr="00FE2C26">
        <w:rPr>
          <w:rFonts w:eastAsia="FZSongTi" w:cs="LucidaSans"/>
          <w:lang w:eastAsia="zh-CN" w:bidi="hi-IN"/>
        </w:rPr>
        <w:t>в</w:t>
      </w:r>
      <w:r w:rsidRPr="00FE2C26">
        <w:rPr>
          <w:rFonts w:eastAsia="FZSongTi" w:cs="LucidaSans"/>
          <w:lang w:eastAsia="zh-CN" w:bidi="hi-IN"/>
        </w:rPr>
        <w:t>ляются инструктивные указания ФСИН России, содержащие конкретные мер</w:t>
      </w:r>
      <w:r w:rsidRPr="00FE2C26">
        <w:rPr>
          <w:rFonts w:eastAsia="FZSongTi" w:cs="LucidaSans"/>
          <w:lang w:eastAsia="zh-CN" w:bidi="hi-IN"/>
        </w:rPr>
        <w:t>о</w:t>
      </w:r>
      <w:r w:rsidRPr="00FE2C26">
        <w:rPr>
          <w:rFonts w:eastAsia="FZSongTi" w:cs="LucidaSans"/>
          <w:lang w:eastAsia="zh-CN" w:bidi="hi-IN"/>
        </w:rPr>
        <w:t>приятия по профилактике и недопущению производственного травматизма, в том числе с летальным исходом, с указанием сроков исполнения и ответстве</w:t>
      </w:r>
      <w:r w:rsidRPr="00FE2C26">
        <w:rPr>
          <w:rFonts w:eastAsia="FZSongTi" w:cs="LucidaSans"/>
          <w:lang w:eastAsia="zh-CN" w:bidi="hi-IN"/>
        </w:rPr>
        <w:t>н</w:t>
      </w:r>
      <w:r w:rsidRPr="00FE2C26">
        <w:rPr>
          <w:rFonts w:eastAsia="FZSongTi" w:cs="LucidaSans"/>
          <w:lang w:eastAsia="zh-CN" w:bidi="hi-IN"/>
        </w:rPr>
        <w:t>ных лиц.</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337.</w:t>
      </w:r>
      <w:r w:rsidRPr="00FE2C26">
        <w:rPr>
          <w:rFonts w:eastAsia="FZSongTi" w:cs="LucidaSans"/>
          <w:lang w:eastAsia="zh-CN" w:bidi="hi-IN"/>
        </w:rPr>
        <w:tab/>
        <w:t>Все несчастные случаи на производственных объектах, в том числе с л</w:t>
      </w:r>
      <w:r w:rsidRPr="00FE2C26">
        <w:rPr>
          <w:rFonts w:eastAsia="FZSongTi" w:cs="LucidaSans"/>
          <w:lang w:eastAsia="zh-CN" w:bidi="hi-IN"/>
        </w:rPr>
        <w:t>е</w:t>
      </w:r>
      <w:r w:rsidRPr="00FE2C26">
        <w:rPr>
          <w:rFonts w:eastAsia="FZSongTi" w:cs="LucidaSans"/>
          <w:lang w:eastAsia="zh-CN" w:bidi="hi-IN"/>
        </w:rPr>
        <w:t>тальным исходом, расследуются и оформляются в соответствии с законодател</w:t>
      </w:r>
      <w:r w:rsidRPr="00FE2C26">
        <w:rPr>
          <w:rFonts w:eastAsia="FZSongTi" w:cs="LucidaSans"/>
          <w:lang w:eastAsia="zh-CN" w:bidi="hi-IN"/>
        </w:rPr>
        <w:t>ь</w:t>
      </w:r>
      <w:r w:rsidRPr="00FE2C26">
        <w:rPr>
          <w:rFonts w:eastAsia="FZSongTi" w:cs="LucidaSans"/>
          <w:lang w:eastAsia="zh-CN" w:bidi="hi-IN"/>
        </w:rPr>
        <w:t>ством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338.</w:t>
      </w:r>
      <w:r w:rsidRPr="00FE2C26">
        <w:rPr>
          <w:rFonts w:eastAsia="FZSongTi" w:cs="LucidaSans"/>
          <w:lang w:eastAsia="zh-CN" w:bidi="hi-IN"/>
        </w:rPr>
        <w:tab/>
        <w:t>Наступление смерти в марте 2012 года в отделе полиции № 9 «Дальний» УМВД России по г. Казани Назарова С.И. являлось предметом расследования восьми уголовных дел, которые соединены в одно производство с уголовным делом № 201/460620-12 по обвинению ряда сотрудников указанного отдела п</w:t>
      </w:r>
      <w:r w:rsidRPr="00FE2C26">
        <w:rPr>
          <w:rFonts w:eastAsia="FZSongTi" w:cs="LucidaSans"/>
          <w:lang w:eastAsia="zh-CN" w:bidi="hi-IN"/>
        </w:rPr>
        <w:t>о</w:t>
      </w:r>
      <w:r w:rsidRPr="00FE2C26">
        <w:rPr>
          <w:rFonts w:eastAsia="FZSongTi" w:cs="LucidaSans"/>
          <w:lang w:eastAsia="zh-CN" w:bidi="hi-IN"/>
        </w:rPr>
        <w:t>лиции и направленного для рассмотрения по существу в Приволжский райо</w:t>
      </w:r>
      <w:r w:rsidRPr="00FE2C26">
        <w:rPr>
          <w:rFonts w:eastAsia="FZSongTi" w:cs="LucidaSans"/>
          <w:lang w:eastAsia="zh-CN" w:bidi="hi-IN"/>
        </w:rPr>
        <w:t>н</w:t>
      </w:r>
      <w:r w:rsidRPr="00FE2C26">
        <w:rPr>
          <w:rFonts w:eastAsia="FZSongTi" w:cs="LucidaSans"/>
          <w:lang w:eastAsia="zh-CN" w:bidi="hi-IN"/>
        </w:rPr>
        <w:t>ный суд г. Казани. Данные сотрудники осуждены к различным срокам лишения свободы от 2 до 15 лет.</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339.</w:t>
      </w:r>
      <w:r w:rsidRPr="00FE2C26">
        <w:rPr>
          <w:rFonts w:eastAsia="FZSongTi" w:cs="LucidaSans"/>
          <w:lang w:eastAsia="zh-CN" w:bidi="hi-IN"/>
        </w:rPr>
        <w:tab/>
        <w:t>В ходе расследования причин смерти Дроздова А.П. установлено, что общественно опасные последствия от действий сотрудников отдела полиции № 4 «Юдино» УМВД России по г. Казани не наступили. Также не получены д</w:t>
      </w:r>
      <w:r w:rsidRPr="00FE2C26">
        <w:rPr>
          <w:rFonts w:eastAsia="FZSongTi" w:cs="LucidaSans"/>
          <w:lang w:eastAsia="zh-CN" w:bidi="hi-IN"/>
        </w:rPr>
        <w:t>о</w:t>
      </w:r>
      <w:r w:rsidRPr="00FE2C26">
        <w:rPr>
          <w:rFonts w:eastAsia="FZSongTi" w:cs="LucidaSans"/>
          <w:lang w:eastAsia="zh-CN" w:bidi="hi-IN"/>
        </w:rPr>
        <w:t>казательства жестокого обращения с Дроздовым А.П. и унижения его человеч</w:t>
      </w:r>
      <w:r w:rsidRPr="00FE2C26">
        <w:rPr>
          <w:rFonts w:eastAsia="FZSongTi" w:cs="LucidaSans"/>
          <w:lang w:eastAsia="zh-CN" w:bidi="hi-IN"/>
        </w:rPr>
        <w:t>е</w:t>
      </w:r>
      <w:r w:rsidRPr="00FE2C26">
        <w:rPr>
          <w:rFonts w:eastAsia="FZSongTi" w:cs="LucidaSans"/>
          <w:lang w:eastAsia="zh-CN" w:bidi="hi-IN"/>
        </w:rPr>
        <w:t>ского достоинства. По результатам расследования данного уголовного дела в</w:t>
      </w:r>
      <w:r w:rsidRPr="00FE2C26">
        <w:rPr>
          <w:rFonts w:eastAsia="FZSongTi" w:cs="LucidaSans"/>
          <w:lang w:eastAsia="zh-CN" w:bidi="hi-IN"/>
        </w:rPr>
        <w:t>ы</w:t>
      </w:r>
      <w:r w:rsidRPr="00FE2C26">
        <w:rPr>
          <w:rFonts w:eastAsia="FZSongTi" w:cs="LucidaSans"/>
          <w:lang w:eastAsia="zh-CN" w:bidi="hi-IN"/>
        </w:rPr>
        <w:t>несено постановление о его прекращении по</w:t>
      </w:r>
      <w:r w:rsidR="00D541D5">
        <w:rPr>
          <w:rFonts w:eastAsia="FZSongTi" w:cs="LucidaSans"/>
          <w:lang w:eastAsia="zh-CN" w:bidi="hi-IN"/>
        </w:rPr>
        <w:t xml:space="preserve"> основанию, предусмотренному п. </w:t>
      </w:r>
      <w:r w:rsidRPr="00FE2C26">
        <w:rPr>
          <w:rFonts w:eastAsia="FZSongTi" w:cs="LucidaSans"/>
          <w:lang w:eastAsia="zh-CN" w:bidi="hi-IN"/>
        </w:rPr>
        <w:t>2 ч. 1 ст. 24 УПК РФ, в связи с отсутствием в действиях сотрудников полиции состава преступления, предусмотренного п.п. «а», «б», ч. 3 ст. 286 УК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340.</w:t>
      </w:r>
      <w:r w:rsidRPr="00FE2C26">
        <w:rPr>
          <w:rFonts w:eastAsia="FZSongTi" w:cs="LucidaSans"/>
          <w:lang w:eastAsia="zh-CN" w:bidi="hi-IN"/>
        </w:rPr>
        <w:tab/>
        <w:t>По вопросу количества смертей в местах содержания под стражей соо</w:t>
      </w:r>
      <w:r w:rsidRPr="00FE2C26">
        <w:rPr>
          <w:rFonts w:eastAsia="FZSongTi" w:cs="LucidaSans"/>
          <w:lang w:eastAsia="zh-CN" w:bidi="hi-IN"/>
        </w:rPr>
        <w:t>б</w:t>
      </w:r>
      <w:r w:rsidRPr="00FE2C26">
        <w:rPr>
          <w:rFonts w:eastAsia="FZSongTi" w:cs="LucidaSans"/>
          <w:lang w:eastAsia="zh-CN" w:bidi="hi-IN"/>
        </w:rPr>
        <w:t>щаем, что на протяжении ряда лет показатели смертности, заболеваемости, л</w:t>
      </w:r>
      <w:r w:rsidRPr="00FE2C26">
        <w:rPr>
          <w:rFonts w:eastAsia="FZSongTi" w:cs="LucidaSans"/>
          <w:lang w:eastAsia="zh-CN" w:bidi="hi-IN"/>
        </w:rPr>
        <w:t>е</w:t>
      </w:r>
      <w:r w:rsidRPr="00FE2C26">
        <w:rPr>
          <w:rFonts w:eastAsia="FZSongTi" w:cs="LucidaSans"/>
          <w:lang w:eastAsia="zh-CN" w:bidi="hi-IN"/>
        </w:rPr>
        <w:t>тальности среди лиц, содержащихся в учреждениях УИС, имеют стабильную тенденцию к снижению.</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341.</w:t>
      </w:r>
      <w:r w:rsidRPr="00FE2C26">
        <w:rPr>
          <w:rFonts w:eastAsia="FZSongTi" w:cs="LucidaSans"/>
          <w:lang w:eastAsia="zh-CN" w:bidi="hi-IN"/>
        </w:rPr>
        <w:tab/>
        <w:t>Статистические данные о количестве смертей в следственных изоляторах уголовно-исполнительной системы и в учреждениях территориальных органов МВД России представлены в приложении № 9 к докладу.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342.</w:t>
      </w:r>
      <w:r w:rsidRPr="00FE2C26">
        <w:rPr>
          <w:rFonts w:eastAsia="FZSongTi" w:cs="LucidaSans"/>
          <w:lang w:eastAsia="zh-CN" w:bidi="hi-IN"/>
        </w:rPr>
        <w:tab/>
        <w:t>По каждому случаю смерти граждан в помещениях дежурных частей проводятся служебные проверки, которые находятся на постоянном контроле в МВД России с целью объективного и всестороннего изучения обстоятельств происшествия, определения роли и наличия виновности сотрудников дежурных частей и их руководителей.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343.</w:t>
      </w:r>
      <w:r w:rsidRPr="00FE2C26">
        <w:rPr>
          <w:rFonts w:eastAsia="FZSongTi" w:cs="LucidaSans"/>
          <w:lang w:eastAsia="zh-CN" w:bidi="hi-IN"/>
        </w:rPr>
        <w:tab/>
        <w:t>В целях предупреждения чрезвычайных происшествий в помещениях дежурных частей территориальных органов МВД России ежегодно проводится их анализ, на основе которого устанавливаются способствующие им причины и условия.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344.</w:t>
      </w:r>
      <w:r w:rsidRPr="00FE2C26">
        <w:rPr>
          <w:rFonts w:eastAsia="FZSongTi" w:cs="LucidaSans"/>
          <w:lang w:eastAsia="zh-CN" w:bidi="hi-IN"/>
        </w:rPr>
        <w:tab/>
        <w:t>МВД России принимаются меры, направленные на предупреждение су</w:t>
      </w:r>
      <w:r w:rsidRPr="00FE2C26">
        <w:rPr>
          <w:rFonts w:eastAsia="FZSongTi" w:cs="LucidaSans"/>
          <w:lang w:eastAsia="zh-CN" w:bidi="hi-IN"/>
        </w:rPr>
        <w:t>и</w:t>
      </w:r>
      <w:r w:rsidRPr="00FE2C26">
        <w:rPr>
          <w:rFonts w:eastAsia="FZSongTi" w:cs="LucidaSans"/>
          <w:lang w:eastAsia="zh-CN" w:bidi="hi-IN"/>
        </w:rPr>
        <w:t>цидов в местах содержания под стражей. Совместно с ФГБУ «Государственный научный центр социальной и судебной психиатрии имени В.П. Сербского» Минздрава России в 2014 году разработаны методические рекомендации: «В</w:t>
      </w:r>
      <w:r w:rsidRPr="00FE2C26">
        <w:rPr>
          <w:rFonts w:eastAsia="FZSongTi" w:cs="LucidaSans"/>
          <w:lang w:eastAsia="zh-CN" w:bidi="hi-IN"/>
        </w:rPr>
        <w:t>ы</w:t>
      </w:r>
      <w:r w:rsidRPr="00FE2C26">
        <w:rPr>
          <w:rFonts w:eastAsia="FZSongTi" w:cs="LucidaSans"/>
          <w:lang w:eastAsia="zh-CN" w:bidi="hi-IN"/>
        </w:rPr>
        <w:t>явление и предупреждение суицидального поведения, попыток самоубийств з</w:t>
      </w:r>
      <w:r w:rsidRPr="00FE2C26">
        <w:rPr>
          <w:rFonts w:eastAsia="FZSongTi" w:cs="LucidaSans"/>
          <w:lang w:eastAsia="zh-CN" w:bidi="hi-IN"/>
        </w:rPr>
        <w:t>а</w:t>
      </w:r>
      <w:r w:rsidRPr="00FE2C26">
        <w:rPr>
          <w:rFonts w:eastAsia="FZSongTi" w:cs="LucidaSans"/>
          <w:lang w:eastAsia="zh-CN" w:bidi="hi-IN"/>
        </w:rPr>
        <w:t>держанных и заключенных под стражу лиц, содержащихся в органах внутре</w:t>
      </w:r>
      <w:r w:rsidRPr="00FE2C26">
        <w:rPr>
          <w:rFonts w:eastAsia="FZSongTi" w:cs="LucidaSans"/>
          <w:lang w:eastAsia="zh-CN" w:bidi="hi-IN"/>
        </w:rPr>
        <w:t>н</w:t>
      </w:r>
      <w:r w:rsidRPr="00FE2C26">
        <w:rPr>
          <w:rFonts w:eastAsia="FZSongTi" w:cs="LucidaSans"/>
          <w:lang w:eastAsia="zh-CN" w:bidi="hi-IN"/>
        </w:rPr>
        <w:t>них дел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345.</w:t>
      </w:r>
      <w:r w:rsidRPr="00FE2C26">
        <w:rPr>
          <w:rFonts w:eastAsia="FZSongTi" w:cs="LucidaSans"/>
          <w:lang w:eastAsia="zh-CN" w:bidi="hi-IN"/>
        </w:rPr>
        <w:tab/>
        <w:t>Относительно вопросов рассмотрения жалоб содержащихся под стражей лиц следует отметить, что основная часть обращений, поступивших в адрес а</w:t>
      </w:r>
      <w:r w:rsidRPr="00FE2C26">
        <w:rPr>
          <w:rFonts w:eastAsia="FZSongTi" w:cs="LucidaSans"/>
          <w:lang w:eastAsia="zh-CN" w:bidi="hi-IN"/>
        </w:rPr>
        <w:t>д</w:t>
      </w:r>
      <w:r w:rsidRPr="00FE2C26">
        <w:rPr>
          <w:rFonts w:eastAsia="FZSongTi" w:cs="LucidaSans"/>
          <w:lang w:eastAsia="zh-CN" w:bidi="hi-IN"/>
        </w:rPr>
        <w:t>министраций ИВС и специальных приемников для содержания лиц, подвергн</w:t>
      </w:r>
      <w:r w:rsidRPr="00FE2C26">
        <w:rPr>
          <w:rFonts w:eastAsia="FZSongTi" w:cs="LucidaSans"/>
          <w:lang w:eastAsia="zh-CN" w:bidi="hi-IN"/>
        </w:rPr>
        <w:t>у</w:t>
      </w:r>
      <w:r w:rsidRPr="00FE2C26">
        <w:rPr>
          <w:rFonts w:eastAsia="FZSongTi" w:cs="LucidaSans"/>
          <w:lang w:eastAsia="zh-CN" w:bidi="hi-IN"/>
        </w:rPr>
        <w:t>тых административному аресту, связана с условия содержания и недостатками в материально-бытовом обеспечении спецконтингента.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346.</w:t>
      </w:r>
      <w:r w:rsidRPr="00FE2C26">
        <w:rPr>
          <w:rFonts w:eastAsia="FZSongTi" w:cs="LucidaSans"/>
          <w:lang w:eastAsia="zh-CN" w:bidi="hi-IN"/>
        </w:rPr>
        <w:tab/>
        <w:t>Порядок рассмотрени</w:t>
      </w:r>
      <w:r w:rsidR="00D541D5">
        <w:rPr>
          <w:rFonts w:eastAsia="FZSongTi" w:cs="LucidaSans"/>
          <w:lang w:eastAsia="zh-CN" w:bidi="hi-IN"/>
        </w:rPr>
        <w:t>я</w:t>
      </w:r>
      <w:r w:rsidRPr="00FE2C26">
        <w:rPr>
          <w:rFonts w:eastAsia="FZSongTi" w:cs="LucidaSans"/>
          <w:lang w:eastAsia="zh-CN" w:bidi="hi-IN"/>
        </w:rPr>
        <w:t xml:space="preserve"> жалоб определен приказом МВД России </w:t>
      </w:r>
      <w:r w:rsidRPr="00FE2C26">
        <w:rPr>
          <w:rFonts w:eastAsia="FZSongTi" w:cs="LucidaSans"/>
          <w:lang w:eastAsia="zh-CN" w:bidi="hi-IN"/>
        </w:rPr>
        <w:br/>
        <w:t>«Об утверждении Инструкции об организации рассмотрения обращений гра</w:t>
      </w:r>
      <w:r w:rsidRPr="00FE2C26">
        <w:rPr>
          <w:rFonts w:eastAsia="FZSongTi" w:cs="LucidaSans"/>
          <w:lang w:eastAsia="zh-CN" w:bidi="hi-IN"/>
        </w:rPr>
        <w:t>ж</w:t>
      </w:r>
      <w:r w:rsidRPr="00FE2C26">
        <w:rPr>
          <w:rFonts w:eastAsia="FZSongTi" w:cs="LucidaSans"/>
          <w:lang w:eastAsia="zh-CN" w:bidi="hi-IN"/>
        </w:rPr>
        <w:t>дан в системе Министерства внутренних дел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347.</w:t>
      </w:r>
      <w:r w:rsidRPr="00FE2C26">
        <w:rPr>
          <w:rFonts w:eastAsia="FZSongTi" w:cs="LucidaSans"/>
          <w:lang w:eastAsia="zh-CN" w:bidi="hi-IN"/>
        </w:rPr>
        <w:tab/>
        <w:t>Анализ поступивших жалоб свидетельствует об отсутствии со стороны должностных лиц полиции преднамеренных действий, ущемляющих права и свободы граждан, содержащихся в специальных учреждениях полиции.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348.</w:t>
      </w:r>
      <w:r w:rsidRPr="00FE2C26">
        <w:rPr>
          <w:rFonts w:eastAsia="FZSongTi" w:cs="LucidaSans"/>
          <w:lang w:eastAsia="zh-CN" w:bidi="hi-IN"/>
        </w:rPr>
        <w:tab/>
        <w:t>В целях приведения условий содержания под стражей в специальных учреждениях полиции в соответствие предъявляемым требованиям осущест</w:t>
      </w:r>
      <w:r w:rsidRPr="00FE2C26">
        <w:rPr>
          <w:rFonts w:eastAsia="FZSongTi" w:cs="LucidaSans"/>
          <w:lang w:eastAsia="zh-CN" w:bidi="hi-IN"/>
        </w:rPr>
        <w:t>в</w:t>
      </w:r>
      <w:r w:rsidRPr="00FE2C26">
        <w:rPr>
          <w:rFonts w:eastAsia="FZSongTi" w:cs="LucidaSans"/>
          <w:lang w:eastAsia="zh-CN" w:bidi="hi-IN"/>
        </w:rPr>
        <w:t>ляется реализация Концепции развития изоляторов временного содержания п</w:t>
      </w:r>
      <w:r w:rsidRPr="00FE2C26">
        <w:rPr>
          <w:rFonts w:eastAsia="FZSongTi" w:cs="LucidaSans"/>
          <w:lang w:eastAsia="zh-CN" w:bidi="hi-IN"/>
        </w:rPr>
        <w:t>о</w:t>
      </w:r>
      <w:r w:rsidRPr="00FE2C26">
        <w:rPr>
          <w:rFonts w:eastAsia="FZSongTi" w:cs="LucidaSans"/>
          <w:lang w:eastAsia="zh-CN" w:bidi="hi-IN"/>
        </w:rPr>
        <w:t>дозреваемых и обвиняемых органов внутренних дел и специальных приемников для содержания лиц, подвергнутых административному аресту, территориал</w:t>
      </w:r>
      <w:r w:rsidRPr="00FE2C26">
        <w:rPr>
          <w:rFonts w:eastAsia="FZSongTi" w:cs="LucidaSans"/>
          <w:lang w:eastAsia="zh-CN" w:bidi="hi-IN"/>
        </w:rPr>
        <w:t>ь</w:t>
      </w:r>
      <w:r w:rsidR="00204137">
        <w:rPr>
          <w:rFonts w:eastAsia="FZSongTi" w:cs="LucidaSans"/>
          <w:lang w:eastAsia="zh-CN" w:bidi="hi-IN"/>
        </w:rPr>
        <w:t>ных органов МВД России на 2015-</w:t>
      </w:r>
      <w:r w:rsidRPr="00FE2C26">
        <w:rPr>
          <w:rFonts w:eastAsia="FZSongTi" w:cs="LucidaSans"/>
          <w:lang w:eastAsia="zh-CN" w:bidi="hi-IN"/>
        </w:rPr>
        <w:t>2020 годы (далее – Концепция).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349.</w:t>
      </w:r>
      <w:r w:rsidRPr="00FE2C26">
        <w:rPr>
          <w:rFonts w:eastAsia="FZSongTi" w:cs="LucidaSans"/>
          <w:lang w:eastAsia="zh-CN" w:bidi="hi-IN"/>
        </w:rPr>
        <w:tab/>
        <w:t>На первом этапе реализации Концепции в 2015 году построено 24 и о</w:t>
      </w:r>
      <w:r w:rsidRPr="00FE2C26">
        <w:rPr>
          <w:rFonts w:eastAsia="FZSongTi" w:cs="LucidaSans"/>
          <w:lang w:eastAsia="zh-CN" w:bidi="hi-IN"/>
        </w:rPr>
        <w:t>т</w:t>
      </w:r>
      <w:r w:rsidRPr="00FE2C26">
        <w:rPr>
          <w:rFonts w:eastAsia="FZSongTi" w:cs="LucidaSans"/>
          <w:lang w:eastAsia="zh-CN" w:bidi="hi-IN"/>
        </w:rPr>
        <w:t>ремонтировано 173 объекта, дополнительно за счет внебюджетных средств вв</w:t>
      </w:r>
      <w:r w:rsidRPr="00FE2C26">
        <w:rPr>
          <w:rFonts w:eastAsia="FZSongTi" w:cs="LucidaSans"/>
          <w:lang w:eastAsia="zh-CN" w:bidi="hi-IN"/>
        </w:rPr>
        <w:t>е</w:t>
      </w:r>
      <w:r w:rsidRPr="00FE2C26">
        <w:rPr>
          <w:rFonts w:eastAsia="FZSongTi" w:cs="LucidaSans"/>
          <w:lang w:eastAsia="zh-CN" w:bidi="hi-IN"/>
        </w:rPr>
        <w:t>дено в эксплуатацию 2 ИВС в республиках Саха (Якутия) и Татарстан. В р</w:t>
      </w:r>
      <w:r w:rsidRPr="00FE2C26">
        <w:rPr>
          <w:rFonts w:eastAsia="FZSongTi" w:cs="LucidaSans"/>
          <w:lang w:eastAsia="zh-CN" w:bidi="hi-IN"/>
        </w:rPr>
        <w:t>е</w:t>
      </w:r>
      <w:r w:rsidRPr="00FE2C26">
        <w:rPr>
          <w:rFonts w:eastAsia="FZSongTi" w:cs="LucidaSans"/>
          <w:lang w:eastAsia="zh-CN" w:bidi="hi-IN"/>
        </w:rPr>
        <w:t>зультате количество несоответствующих законодательству учреждений снижено на 11%. В 2016 году планируется завершить строительство 27 ИВС и отремо</w:t>
      </w:r>
      <w:r w:rsidRPr="00FE2C26">
        <w:rPr>
          <w:rFonts w:eastAsia="FZSongTi" w:cs="LucidaSans"/>
          <w:lang w:eastAsia="zh-CN" w:bidi="hi-IN"/>
        </w:rPr>
        <w:t>н</w:t>
      </w:r>
      <w:r w:rsidRPr="00FE2C26">
        <w:rPr>
          <w:rFonts w:eastAsia="FZSongTi" w:cs="LucidaSans"/>
          <w:lang w:eastAsia="zh-CN" w:bidi="hi-IN"/>
        </w:rPr>
        <w:t>тировать 165 объектов соответствующей категории.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350.</w:t>
      </w:r>
      <w:r w:rsidRPr="00FE2C26">
        <w:rPr>
          <w:rFonts w:eastAsia="FZSongTi" w:cs="LucidaSans"/>
          <w:lang w:eastAsia="zh-CN" w:bidi="hi-IN"/>
        </w:rPr>
        <w:tab/>
        <w:t>Текущий анализ результатов мониторинга реализации второго этапа Ко</w:t>
      </w:r>
      <w:r w:rsidRPr="00FE2C26">
        <w:rPr>
          <w:rFonts w:eastAsia="FZSongTi" w:cs="LucidaSans"/>
          <w:lang w:eastAsia="zh-CN" w:bidi="hi-IN"/>
        </w:rPr>
        <w:t>н</w:t>
      </w:r>
      <w:r w:rsidRPr="00FE2C26">
        <w:rPr>
          <w:rFonts w:eastAsia="FZSongTi" w:cs="LucidaSans"/>
          <w:lang w:eastAsia="zh-CN" w:bidi="hi-IN"/>
        </w:rPr>
        <w:t>цепции показал, что в первом полугодии 2016 года количество жалоб на усл</w:t>
      </w:r>
      <w:r w:rsidRPr="00FE2C26">
        <w:rPr>
          <w:rFonts w:eastAsia="FZSongTi" w:cs="LucidaSans"/>
          <w:lang w:eastAsia="zh-CN" w:bidi="hi-IN"/>
        </w:rPr>
        <w:t>о</w:t>
      </w:r>
      <w:r w:rsidRPr="00FE2C26">
        <w:rPr>
          <w:rFonts w:eastAsia="FZSongTi" w:cs="LucidaSans"/>
          <w:lang w:eastAsia="zh-CN" w:bidi="hi-IN"/>
        </w:rPr>
        <w:t>вия содержания, охраны и конвоирования, поступивших от лиц, содержащихся в ИВС и специальных приемниках, по сравнению с аналогичным периодом прошлого года уменьшилось на 51% (с 298 до 145). Наряду с этим принима</w:t>
      </w:r>
      <w:r w:rsidRPr="00FE2C26">
        <w:rPr>
          <w:rFonts w:eastAsia="FZSongTi" w:cs="LucidaSans"/>
          <w:lang w:eastAsia="zh-CN" w:bidi="hi-IN"/>
        </w:rPr>
        <w:t>е</w:t>
      </w:r>
      <w:r w:rsidRPr="00FE2C26">
        <w:rPr>
          <w:rFonts w:eastAsia="FZSongTi" w:cs="LucidaSans"/>
          <w:lang w:eastAsia="zh-CN" w:bidi="hi-IN"/>
        </w:rPr>
        <w:t xml:space="preserve">мые меры реагирования на недостатки, выявляемые в рамках общественного и ведомственного контроля, прокурорского надзора, позволили снизить на 73% </w:t>
      </w:r>
      <w:r w:rsidRPr="00FE2C26">
        <w:rPr>
          <w:rFonts w:eastAsia="FZSongTi" w:cs="LucidaSans"/>
          <w:lang w:eastAsia="zh-CN" w:bidi="hi-IN"/>
        </w:rPr>
        <w:br/>
        <w:t>(с 247 до 67) количество представлений прокуроров на нарушения законности при содержании, охране и конвоировании подозреваемых и обвиняемых и лиц, подвергнутых административному аресту.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351.</w:t>
      </w:r>
      <w:r w:rsidRPr="00FE2C26">
        <w:rPr>
          <w:rFonts w:eastAsia="FZSongTi" w:cs="LucidaSans"/>
          <w:lang w:eastAsia="zh-CN" w:bidi="hi-IN"/>
        </w:rPr>
        <w:tab/>
        <w:t>Относительно «высокого уровня недоверия» среди задержанных в отн</w:t>
      </w:r>
      <w:r w:rsidRPr="00FE2C26">
        <w:rPr>
          <w:rFonts w:eastAsia="FZSongTi" w:cs="LucidaSans"/>
          <w:lang w:eastAsia="zh-CN" w:bidi="hi-IN"/>
        </w:rPr>
        <w:t>о</w:t>
      </w:r>
      <w:r w:rsidRPr="00FE2C26">
        <w:rPr>
          <w:rFonts w:eastAsia="FZSongTi" w:cs="LucidaSans"/>
          <w:lang w:eastAsia="zh-CN" w:bidi="hi-IN"/>
        </w:rPr>
        <w:t>шении расследования жалоб отмечаем, что главой 16 УПК РФ предусмотрен институт обжалования действий и решений суда и должностных лиц, ос</w:t>
      </w:r>
      <w:r w:rsidRPr="00FE2C26">
        <w:rPr>
          <w:rFonts w:eastAsia="FZSongTi" w:cs="LucidaSans"/>
          <w:lang w:eastAsia="zh-CN" w:bidi="hi-IN"/>
        </w:rPr>
        <w:t>у</w:t>
      </w:r>
      <w:r w:rsidRPr="00FE2C26">
        <w:rPr>
          <w:rFonts w:eastAsia="FZSongTi" w:cs="LucidaSans"/>
          <w:lang w:eastAsia="zh-CN" w:bidi="hi-IN"/>
        </w:rPr>
        <w:t>ществляющих уголовное судопроизводство. Этот действующий правовой мех</w:t>
      </w:r>
      <w:r w:rsidRPr="00FE2C26">
        <w:rPr>
          <w:rFonts w:eastAsia="FZSongTi" w:cs="LucidaSans"/>
          <w:lang w:eastAsia="zh-CN" w:bidi="hi-IN"/>
        </w:rPr>
        <w:t>а</w:t>
      </w:r>
      <w:r w:rsidRPr="00FE2C26">
        <w:rPr>
          <w:rFonts w:eastAsia="FZSongTi" w:cs="LucidaSans"/>
          <w:lang w:eastAsia="zh-CN" w:bidi="hi-IN"/>
        </w:rPr>
        <w:t>низм обжалования позволяет задержанным лицам защищать свои интересы.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352.</w:t>
      </w:r>
      <w:r w:rsidRPr="00FE2C26">
        <w:rPr>
          <w:rFonts w:eastAsia="FZSongTi" w:cs="LucidaSans"/>
          <w:lang w:eastAsia="zh-CN" w:bidi="hi-IN"/>
        </w:rPr>
        <w:tab/>
        <w:t>Жалобы задержанных лиц на действия (бездействие) дознавателей терр</w:t>
      </w:r>
      <w:r w:rsidRPr="00FE2C26">
        <w:rPr>
          <w:rFonts w:eastAsia="FZSongTi" w:cs="LucidaSans"/>
          <w:lang w:eastAsia="zh-CN" w:bidi="hi-IN"/>
        </w:rPr>
        <w:t>и</w:t>
      </w:r>
      <w:r w:rsidRPr="00FE2C26">
        <w:rPr>
          <w:rFonts w:eastAsia="FZSongTi" w:cs="LucidaSans"/>
          <w:lang w:eastAsia="zh-CN" w:bidi="hi-IN"/>
        </w:rPr>
        <w:t>ториальных органов МВД России рассматриваются в</w:t>
      </w:r>
      <w:r w:rsidR="00D541D5">
        <w:rPr>
          <w:rFonts w:eastAsia="FZSongTi" w:cs="LucidaSans"/>
          <w:lang w:eastAsia="zh-CN" w:bidi="hi-IN"/>
        </w:rPr>
        <w:t xml:space="preserve"> соответствии со стать</w:t>
      </w:r>
      <w:r w:rsidR="00D541D5">
        <w:rPr>
          <w:rFonts w:eastAsia="FZSongTi" w:cs="LucidaSans"/>
          <w:lang w:eastAsia="zh-CN" w:bidi="hi-IN"/>
        </w:rPr>
        <w:t>я</w:t>
      </w:r>
      <w:r w:rsidR="00D541D5">
        <w:rPr>
          <w:rFonts w:eastAsia="FZSongTi" w:cs="LucidaSans"/>
          <w:lang w:eastAsia="zh-CN" w:bidi="hi-IN"/>
        </w:rPr>
        <w:t>ми </w:t>
      </w:r>
      <w:r w:rsidRPr="00FE2C26">
        <w:rPr>
          <w:rFonts w:eastAsia="FZSongTi" w:cs="LucidaSans"/>
          <w:lang w:eastAsia="zh-CN" w:bidi="hi-IN"/>
        </w:rPr>
        <w:t>124 (Порядок рассмотрения жалобы прокурором, руководителем следстве</w:t>
      </w:r>
      <w:r w:rsidRPr="00FE2C26">
        <w:rPr>
          <w:rFonts w:eastAsia="FZSongTi" w:cs="LucidaSans"/>
          <w:lang w:eastAsia="zh-CN" w:bidi="hi-IN"/>
        </w:rPr>
        <w:t>н</w:t>
      </w:r>
      <w:r w:rsidRPr="00FE2C26">
        <w:rPr>
          <w:rFonts w:eastAsia="FZSongTi" w:cs="LucidaSans"/>
          <w:lang w:eastAsia="zh-CN" w:bidi="hi-IN"/>
        </w:rPr>
        <w:t>ного органа) и 125 (Судебный порядок рассмотрения жалоб) УПК РФ прокур</w:t>
      </w:r>
      <w:r w:rsidRPr="00FE2C26">
        <w:rPr>
          <w:rFonts w:eastAsia="FZSongTi" w:cs="LucidaSans"/>
          <w:lang w:eastAsia="zh-CN" w:bidi="hi-IN"/>
        </w:rPr>
        <w:t>о</w:t>
      </w:r>
      <w:r w:rsidRPr="00FE2C26">
        <w:rPr>
          <w:rFonts w:eastAsia="FZSongTi" w:cs="LucidaSans"/>
          <w:lang w:eastAsia="zh-CN" w:bidi="hi-IN"/>
        </w:rPr>
        <w:t>ром и (или) судом.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353.</w:t>
      </w:r>
      <w:r w:rsidRPr="00FE2C26">
        <w:rPr>
          <w:rFonts w:eastAsia="FZSongTi" w:cs="LucidaSans"/>
          <w:lang w:eastAsia="zh-CN" w:bidi="hi-IN"/>
        </w:rPr>
        <w:tab/>
        <w:t>Жалоба рассматривается прокурором в течение 3 суток со дня ее получ</w:t>
      </w:r>
      <w:r w:rsidRPr="00FE2C26">
        <w:rPr>
          <w:rFonts w:eastAsia="FZSongTi" w:cs="LucidaSans"/>
          <w:lang w:eastAsia="zh-CN" w:bidi="hi-IN"/>
        </w:rPr>
        <w:t>е</w:t>
      </w:r>
      <w:r w:rsidRPr="00FE2C26">
        <w:rPr>
          <w:rFonts w:eastAsia="FZSongTi" w:cs="LucidaSans"/>
          <w:lang w:eastAsia="zh-CN" w:bidi="hi-IN"/>
        </w:rPr>
        <w:t>ния. В исключительных случаях до 10 суток. О принятом решении заявитель незамедлительно уведомляется с разъяснением порядка дальнейшего обжал</w:t>
      </w:r>
      <w:r w:rsidRPr="00FE2C26">
        <w:rPr>
          <w:rFonts w:eastAsia="FZSongTi" w:cs="LucidaSans"/>
          <w:lang w:eastAsia="zh-CN" w:bidi="hi-IN"/>
        </w:rPr>
        <w:t>о</w:t>
      </w:r>
      <w:r w:rsidRPr="00FE2C26">
        <w:rPr>
          <w:rFonts w:eastAsia="FZSongTi" w:cs="LucidaSans"/>
          <w:lang w:eastAsia="zh-CN" w:bidi="hi-IN"/>
        </w:rPr>
        <w:t>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354.</w:t>
      </w:r>
      <w:r w:rsidRPr="00FE2C26">
        <w:rPr>
          <w:rFonts w:eastAsia="FZSongTi" w:cs="LucidaSans"/>
          <w:lang w:eastAsia="zh-CN" w:bidi="hi-IN"/>
        </w:rPr>
        <w:tab/>
        <w:t>Если подозреваемый, обвиняемый содержится под стражей, администр</w:t>
      </w:r>
      <w:r w:rsidRPr="00FE2C26">
        <w:rPr>
          <w:rFonts w:eastAsia="FZSongTi" w:cs="LucidaSans"/>
          <w:lang w:eastAsia="zh-CN" w:bidi="hi-IN"/>
        </w:rPr>
        <w:t>а</w:t>
      </w:r>
      <w:r w:rsidRPr="00FE2C26">
        <w:rPr>
          <w:rFonts w:eastAsia="FZSongTi" w:cs="LucidaSans"/>
          <w:lang w:eastAsia="zh-CN" w:bidi="hi-IN"/>
        </w:rPr>
        <w:t>ция места его содержания немедленно направляет прокурору или в суд адрес</w:t>
      </w:r>
      <w:r w:rsidRPr="00FE2C26">
        <w:rPr>
          <w:rFonts w:eastAsia="FZSongTi" w:cs="LucidaSans"/>
          <w:lang w:eastAsia="zh-CN" w:bidi="hi-IN"/>
        </w:rPr>
        <w:t>о</w:t>
      </w:r>
      <w:r w:rsidRPr="00FE2C26">
        <w:rPr>
          <w:rFonts w:eastAsia="FZSongTi" w:cs="LucidaSans"/>
          <w:lang w:eastAsia="zh-CN" w:bidi="hi-IN"/>
        </w:rPr>
        <w:t>ванные им жалобы (статья 126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355.</w:t>
      </w:r>
      <w:r w:rsidRPr="00FE2C26">
        <w:rPr>
          <w:rFonts w:eastAsia="FZSongTi" w:cs="LucidaSans"/>
          <w:lang w:eastAsia="zh-CN" w:bidi="hi-IN"/>
        </w:rPr>
        <w:tab/>
        <w:t>ФСИН России, ее территориальные органы и подведомственные учр</w:t>
      </w:r>
      <w:r w:rsidRPr="00FE2C26">
        <w:rPr>
          <w:rFonts w:eastAsia="FZSongTi" w:cs="LucidaSans"/>
          <w:lang w:eastAsia="zh-CN" w:bidi="hi-IN"/>
        </w:rPr>
        <w:t>е</w:t>
      </w:r>
      <w:r w:rsidRPr="00FE2C26">
        <w:rPr>
          <w:rFonts w:eastAsia="FZSongTi" w:cs="LucidaSans"/>
          <w:lang w:eastAsia="zh-CN" w:bidi="hi-IN"/>
        </w:rPr>
        <w:t>ждения в организации работы по рассмотрению предложений, заявлений, ж</w:t>
      </w:r>
      <w:r w:rsidRPr="00FE2C26">
        <w:rPr>
          <w:rFonts w:eastAsia="FZSongTi" w:cs="LucidaSans"/>
          <w:lang w:eastAsia="zh-CN" w:bidi="hi-IN"/>
        </w:rPr>
        <w:t>а</w:t>
      </w:r>
      <w:r w:rsidRPr="00FE2C26">
        <w:rPr>
          <w:rFonts w:eastAsia="FZSongTi" w:cs="LucidaSans"/>
          <w:lang w:eastAsia="zh-CN" w:bidi="hi-IN"/>
        </w:rPr>
        <w:t>лоб осужденных и лиц, содержащихся под стражей, руководствуются требов</w:t>
      </w:r>
      <w:r w:rsidRPr="00FE2C26">
        <w:rPr>
          <w:rFonts w:eastAsia="FZSongTi" w:cs="LucidaSans"/>
          <w:lang w:eastAsia="zh-CN" w:bidi="hi-IN"/>
        </w:rPr>
        <w:t>а</w:t>
      </w:r>
      <w:r w:rsidRPr="00FE2C26">
        <w:rPr>
          <w:rFonts w:eastAsia="FZSongTi" w:cs="LucidaSans"/>
          <w:lang w:eastAsia="zh-CN" w:bidi="hi-IN"/>
        </w:rPr>
        <w:t>ниями Федерального закона от 02.05.2006 № 59-ФЗ «О порядке рассмотрения обращений граждан Российской Федерации». Данное направление деятельн</w:t>
      </w:r>
      <w:r w:rsidRPr="00FE2C26">
        <w:rPr>
          <w:rFonts w:eastAsia="FZSongTi" w:cs="LucidaSans"/>
          <w:lang w:eastAsia="zh-CN" w:bidi="hi-IN"/>
        </w:rPr>
        <w:t>о</w:t>
      </w:r>
      <w:r w:rsidRPr="00FE2C26">
        <w:rPr>
          <w:rFonts w:eastAsia="FZSongTi" w:cs="LucidaSans"/>
          <w:lang w:eastAsia="zh-CN" w:bidi="hi-IN"/>
        </w:rPr>
        <w:t>сти в обязательном порядке проверяется при инспектировании территориал</w:t>
      </w:r>
      <w:r w:rsidRPr="00FE2C26">
        <w:rPr>
          <w:rFonts w:eastAsia="FZSongTi" w:cs="LucidaSans"/>
          <w:lang w:eastAsia="zh-CN" w:bidi="hi-IN"/>
        </w:rPr>
        <w:t>ь</w:t>
      </w:r>
      <w:r w:rsidRPr="00FE2C26">
        <w:rPr>
          <w:rFonts w:eastAsia="FZSongTi" w:cs="LucidaSans"/>
          <w:lang w:eastAsia="zh-CN" w:bidi="hi-IN"/>
        </w:rPr>
        <w:t>ных органов ФСИН России.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356.</w:t>
      </w:r>
      <w:r w:rsidRPr="00FE2C26">
        <w:rPr>
          <w:rFonts w:eastAsia="FZSongTi" w:cs="LucidaSans"/>
          <w:lang w:eastAsia="zh-CN" w:bidi="hi-IN"/>
        </w:rPr>
        <w:tab/>
        <w:t>По фактам нарушений законности сотрудниками учреждений и органов УИС руководством ФСИН России давались указания о проведении проверок, в том числе с выездом на место. По результатам проведенных проверок к вино</w:t>
      </w:r>
      <w:r w:rsidRPr="00FE2C26">
        <w:rPr>
          <w:rFonts w:eastAsia="FZSongTi" w:cs="LucidaSans"/>
          <w:lang w:eastAsia="zh-CN" w:bidi="hi-IN"/>
        </w:rPr>
        <w:t>в</w:t>
      </w:r>
      <w:r w:rsidRPr="00FE2C26">
        <w:rPr>
          <w:rFonts w:eastAsia="FZSongTi" w:cs="LucidaSans"/>
          <w:lang w:eastAsia="zh-CN" w:bidi="hi-IN"/>
        </w:rPr>
        <w:t>ным лицам, в том числе ответственным за работу с обращениями граждан, пр</w:t>
      </w:r>
      <w:r w:rsidRPr="00FE2C26">
        <w:rPr>
          <w:rFonts w:eastAsia="FZSongTi" w:cs="LucidaSans"/>
          <w:lang w:eastAsia="zh-CN" w:bidi="hi-IN"/>
        </w:rPr>
        <w:t>и</w:t>
      </w:r>
      <w:r w:rsidRPr="00FE2C26">
        <w:rPr>
          <w:rFonts w:eastAsia="FZSongTi" w:cs="LucidaSans"/>
          <w:lang w:eastAsia="zh-CN" w:bidi="hi-IN"/>
        </w:rPr>
        <w:t>няты меры дисциплинарного характера.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357.</w:t>
      </w:r>
      <w:r w:rsidRPr="00FE2C26">
        <w:rPr>
          <w:rFonts w:eastAsia="FZSongTi" w:cs="LucidaSans"/>
          <w:lang w:eastAsia="zh-CN" w:bidi="hi-IN"/>
        </w:rPr>
        <w:tab/>
        <w:t>В 2015 г. количество обращений, рассмотренных с выездом на место, по всей России составило 8704.</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32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358.</w:t>
      </w:r>
      <w:r w:rsidRPr="00FE2C26">
        <w:rPr>
          <w:rFonts w:eastAsia="FZSongTi" w:cs="LucidaSans"/>
          <w:lang w:eastAsia="zh-CN" w:bidi="hi-IN"/>
        </w:rPr>
        <w:tab/>
        <w:t>Сокращение и, в конечном счете, исключение случаев жестокого обращ</w:t>
      </w:r>
      <w:r w:rsidRPr="00FE2C26">
        <w:rPr>
          <w:rFonts w:eastAsia="FZSongTi" w:cs="LucidaSans"/>
          <w:lang w:eastAsia="zh-CN" w:bidi="hi-IN"/>
        </w:rPr>
        <w:t>е</w:t>
      </w:r>
      <w:r w:rsidRPr="00FE2C26">
        <w:rPr>
          <w:rFonts w:eastAsia="FZSongTi" w:cs="LucidaSans"/>
          <w:lang w:eastAsia="zh-CN" w:bidi="hi-IN"/>
        </w:rPr>
        <w:t>ния и гибели людей в вооруженных силах, незадействованных в вооруженных конфликтах, является одним из добровольных обязательств Российской Фед</w:t>
      </w:r>
      <w:r w:rsidRPr="00FE2C26">
        <w:rPr>
          <w:rFonts w:eastAsia="FZSongTi" w:cs="LucidaSans"/>
          <w:lang w:eastAsia="zh-CN" w:bidi="hi-IN"/>
        </w:rPr>
        <w:t>е</w:t>
      </w:r>
      <w:r w:rsidRPr="00FE2C26">
        <w:rPr>
          <w:rFonts w:eastAsia="FZSongTi" w:cs="LucidaSans"/>
          <w:lang w:eastAsia="zh-CN" w:bidi="hi-IN"/>
        </w:rPr>
        <w:t>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359.</w:t>
      </w:r>
      <w:r w:rsidRPr="00FE2C26">
        <w:rPr>
          <w:rFonts w:eastAsia="FZSongTi" w:cs="LucidaSans"/>
          <w:lang w:eastAsia="zh-CN" w:bidi="hi-IN"/>
        </w:rPr>
        <w:tab/>
        <w:t>Руководством Минобороны России, органами военного управления на всех уровнях осуществляется работа по поддержанию правопорядка и воинской дисциплины в войсках, благодаря чему количество насильственных преступл</w:t>
      </w:r>
      <w:r w:rsidRPr="00FE2C26">
        <w:rPr>
          <w:rFonts w:eastAsia="FZSongTi" w:cs="LucidaSans"/>
          <w:lang w:eastAsia="zh-CN" w:bidi="hi-IN"/>
        </w:rPr>
        <w:t>е</w:t>
      </w:r>
      <w:r w:rsidRPr="00FE2C26">
        <w:rPr>
          <w:rFonts w:eastAsia="FZSongTi" w:cs="LucidaSans"/>
          <w:lang w:eastAsia="zh-CN" w:bidi="hi-IN"/>
        </w:rPr>
        <w:t>ний военнослужащих в последние годы имеет устойчивую тенденцию к еж</w:t>
      </w:r>
      <w:r w:rsidRPr="00FE2C26">
        <w:rPr>
          <w:rFonts w:eastAsia="FZSongTi" w:cs="LucidaSans"/>
          <w:lang w:eastAsia="zh-CN" w:bidi="hi-IN"/>
        </w:rPr>
        <w:t>е</w:t>
      </w:r>
      <w:r w:rsidRPr="00FE2C26">
        <w:rPr>
          <w:rFonts w:eastAsia="FZSongTi" w:cs="LucidaSans"/>
          <w:lang w:eastAsia="zh-CN" w:bidi="hi-IN"/>
        </w:rPr>
        <w:t xml:space="preserve">годному снижению.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360.</w:t>
      </w:r>
      <w:r w:rsidRPr="00FE2C26">
        <w:rPr>
          <w:rFonts w:eastAsia="FZSongTi" w:cs="LucidaSans"/>
          <w:lang w:eastAsia="zh-CN" w:bidi="hi-IN"/>
        </w:rPr>
        <w:tab/>
        <w:t>Статистические данные о насильственных преступлениях военнослуж</w:t>
      </w:r>
      <w:r w:rsidRPr="00FE2C26">
        <w:rPr>
          <w:rFonts w:eastAsia="FZSongTi" w:cs="LucidaSans"/>
          <w:lang w:eastAsia="zh-CN" w:bidi="hi-IN"/>
        </w:rPr>
        <w:t>а</w:t>
      </w:r>
      <w:r w:rsidRPr="00FE2C26">
        <w:rPr>
          <w:rFonts w:eastAsia="FZSongTi" w:cs="LucidaSans"/>
          <w:lang w:eastAsia="zh-CN" w:bidi="hi-IN"/>
        </w:rPr>
        <w:t>щих представлены в приложении № 10 к докладу.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361.</w:t>
      </w:r>
      <w:r w:rsidRPr="00FE2C26">
        <w:rPr>
          <w:rFonts w:eastAsia="FZSongTi" w:cs="LucidaSans"/>
          <w:lang w:eastAsia="zh-CN" w:bidi="hi-IN"/>
        </w:rPr>
        <w:tab/>
        <w:t>За период 2001-2015 годов в Вооруженных Силах Российской Федерации отмечена тенденция снижения показателей коэффициентов самоубийств вое</w:t>
      </w:r>
      <w:r w:rsidRPr="00FE2C26">
        <w:rPr>
          <w:rFonts w:eastAsia="FZSongTi" w:cs="LucidaSans"/>
          <w:lang w:eastAsia="zh-CN" w:bidi="hi-IN"/>
        </w:rPr>
        <w:t>н</w:t>
      </w:r>
      <w:r w:rsidRPr="00FE2C26">
        <w:rPr>
          <w:rFonts w:eastAsia="FZSongTi" w:cs="LucidaSans"/>
          <w:lang w:eastAsia="zh-CN" w:bidi="hi-IN"/>
        </w:rPr>
        <w:t xml:space="preserve">нослужащих в пересчете на 1 тыс. человек с 0,26 в 2001 году до 0,10 в </w:t>
      </w:r>
      <w:r w:rsidRPr="00FE2C26">
        <w:rPr>
          <w:rFonts w:eastAsia="FZSongTi" w:cs="LucidaSans"/>
          <w:lang w:eastAsia="zh-CN" w:bidi="hi-IN"/>
        </w:rPr>
        <w:br/>
        <w:t>2015 году.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362.</w:t>
      </w:r>
      <w:r w:rsidRPr="00FE2C26">
        <w:rPr>
          <w:rFonts w:eastAsia="FZSongTi" w:cs="LucidaSans"/>
          <w:lang w:eastAsia="zh-CN" w:bidi="hi-IN"/>
        </w:rPr>
        <w:tab/>
        <w:t>При Главной военной прокуратуре действует Межведомственная рабочая группа по борьбе с неуставными проявлениями, рукоприкладством и иными насильственными преступлениями, в которую входят должностные лица от всех федеральных силовых структур, а также военных правоохранительных органов. Аналогичные межведомственные рабочие группы созданы и функционируют во всех военных округах.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363.</w:t>
      </w:r>
      <w:r w:rsidRPr="00FE2C26">
        <w:rPr>
          <w:rFonts w:eastAsia="FZSongTi" w:cs="LucidaSans"/>
          <w:lang w:eastAsia="zh-CN" w:bidi="hi-IN"/>
        </w:rPr>
        <w:tab/>
        <w:t>В период 2013-2016 годов изданы приказы Министра обороны Росси</w:t>
      </w:r>
      <w:r w:rsidRPr="00FE2C26">
        <w:rPr>
          <w:rFonts w:eastAsia="FZSongTi" w:cs="LucidaSans"/>
          <w:lang w:eastAsia="zh-CN" w:bidi="hi-IN"/>
        </w:rPr>
        <w:t>й</w:t>
      </w:r>
      <w:r w:rsidRPr="00FE2C26">
        <w:rPr>
          <w:rFonts w:eastAsia="FZSongTi" w:cs="LucidaSans"/>
          <w:lang w:eastAsia="zh-CN" w:bidi="hi-IN"/>
        </w:rPr>
        <w:t>ской Федерации: «О мерах по повышению эффективности процессуальной де</w:t>
      </w:r>
      <w:r w:rsidRPr="00FE2C26">
        <w:rPr>
          <w:rFonts w:eastAsia="FZSongTi" w:cs="LucidaSans"/>
          <w:lang w:eastAsia="zh-CN" w:bidi="hi-IN"/>
        </w:rPr>
        <w:t>я</w:t>
      </w:r>
      <w:r w:rsidRPr="00FE2C26">
        <w:rPr>
          <w:rFonts w:eastAsia="FZSongTi" w:cs="LucidaSans"/>
          <w:lang w:eastAsia="zh-CN" w:bidi="hi-IN"/>
        </w:rPr>
        <w:t xml:space="preserve">тельности органов дознания Вооруженных Сил Российской Федерации», </w:t>
      </w:r>
      <w:r w:rsidRPr="00FE2C26">
        <w:rPr>
          <w:rFonts w:eastAsia="FZSongTi" w:cs="LucidaSans"/>
          <w:lang w:eastAsia="zh-CN" w:bidi="hi-IN"/>
        </w:rPr>
        <w:br/>
        <w:t>«О проведении проверок по поступившим в подразделения военной полиции Вооруженных Сил Российской Федерации сообщениям о правонарушениях»; «О мерах по предупреждению преступлений насильственного характера в сф</w:t>
      </w:r>
      <w:r w:rsidRPr="00FE2C26">
        <w:rPr>
          <w:rFonts w:eastAsia="FZSongTi" w:cs="LucidaSans"/>
          <w:lang w:eastAsia="zh-CN" w:bidi="hi-IN"/>
        </w:rPr>
        <w:t>е</w:t>
      </w:r>
      <w:r w:rsidRPr="00FE2C26">
        <w:rPr>
          <w:rFonts w:eastAsia="FZSongTi" w:cs="LucidaSans"/>
          <w:lang w:eastAsia="zh-CN" w:bidi="hi-IN"/>
        </w:rPr>
        <w:t>ре межличностных отношений военнослужащих Вооруженных Сил Российской Федерации»; «Об организации процессуальной деятельности органов дознания в Вооруженных Силах Российской Федерации»; «О состоянии правопорядка и воинской дисциплины в 2015 году и задачах по их укреплению в 2016 году» и другие, направленные, в том числе на совершенствование системы, обеспеч</w:t>
      </w:r>
      <w:r w:rsidRPr="00FE2C26">
        <w:rPr>
          <w:rFonts w:eastAsia="FZSongTi" w:cs="LucidaSans"/>
          <w:lang w:eastAsia="zh-CN" w:bidi="hi-IN"/>
        </w:rPr>
        <w:t>и</w:t>
      </w:r>
      <w:r w:rsidRPr="00FE2C26">
        <w:rPr>
          <w:rFonts w:eastAsia="FZSongTi" w:cs="LucidaSans"/>
          <w:lang w:eastAsia="zh-CN" w:bidi="hi-IN"/>
        </w:rPr>
        <w:t>вающей соблюдение законности, поддержание правопорядка и воинской дисц</w:t>
      </w:r>
      <w:r w:rsidRPr="00FE2C26">
        <w:rPr>
          <w:rFonts w:eastAsia="FZSongTi" w:cs="LucidaSans"/>
          <w:lang w:eastAsia="zh-CN" w:bidi="hi-IN"/>
        </w:rPr>
        <w:t>и</w:t>
      </w:r>
      <w:r w:rsidRPr="00FE2C26">
        <w:rPr>
          <w:rFonts w:eastAsia="FZSongTi" w:cs="LucidaSans"/>
          <w:lang w:eastAsia="zh-CN" w:bidi="hi-IN"/>
        </w:rPr>
        <w:t>плины в Вооруженных Силах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364.</w:t>
      </w:r>
      <w:r w:rsidRPr="00FE2C26">
        <w:rPr>
          <w:rFonts w:eastAsia="FZSongTi" w:cs="LucidaSans"/>
          <w:lang w:eastAsia="zh-CN" w:bidi="hi-IN"/>
        </w:rPr>
        <w:tab/>
        <w:t>На протяжении ряда лет прокурорский надзор за исполнением законод</w:t>
      </w:r>
      <w:r w:rsidRPr="00FE2C26">
        <w:rPr>
          <w:rFonts w:eastAsia="FZSongTi" w:cs="LucidaSans"/>
          <w:lang w:eastAsia="zh-CN" w:bidi="hi-IN"/>
        </w:rPr>
        <w:t>а</w:t>
      </w:r>
      <w:r w:rsidRPr="00FE2C26">
        <w:rPr>
          <w:rFonts w:eastAsia="FZSongTi" w:cs="LucidaSans"/>
          <w:lang w:eastAsia="zh-CN" w:bidi="hi-IN"/>
        </w:rPr>
        <w:t>тельства об обеспечении безопасных условий военной службы, сохранности жизни и здоровья военнослужащих, предотвращении их гибели и травмиров</w:t>
      </w:r>
      <w:r w:rsidRPr="00FE2C26">
        <w:rPr>
          <w:rFonts w:eastAsia="FZSongTi" w:cs="LucidaSans"/>
          <w:lang w:eastAsia="zh-CN" w:bidi="hi-IN"/>
        </w:rPr>
        <w:t>а</w:t>
      </w:r>
      <w:r w:rsidRPr="00FE2C26">
        <w:rPr>
          <w:rFonts w:eastAsia="FZSongTi" w:cs="LucidaSans"/>
          <w:lang w:eastAsia="zh-CN" w:bidi="hi-IN"/>
        </w:rPr>
        <w:t>ния проводится по двум направлениям: путем проверок исполнения в воинских частях законодательства о сохранности жизни и здоровья военнослужащих и надзора за исполнением законов при расследовании преступлений, связанных с неуставными проявлениями.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365.</w:t>
      </w:r>
      <w:r w:rsidRPr="00FE2C26">
        <w:rPr>
          <w:rFonts w:eastAsia="FZSongTi" w:cs="LucidaSans"/>
          <w:lang w:eastAsia="zh-CN" w:bidi="hi-IN"/>
        </w:rPr>
        <w:tab/>
        <w:t>Действия прокуратуры по предупреждению и пресечению таких правон</w:t>
      </w:r>
      <w:r w:rsidRPr="00FE2C26">
        <w:rPr>
          <w:rFonts w:eastAsia="FZSongTi" w:cs="LucidaSans"/>
          <w:lang w:eastAsia="zh-CN" w:bidi="hi-IN"/>
        </w:rPr>
        <w:t>а</w:t>
      </w:r>
      <w:r w:rsidRPr="00FE2C26">
        <w:rPr>
          <w:rFonts w:eastAsia="FZSongTi" w:cs="LucidaSans"/>
          <w:lang w:eastAsia="zh-CN" w:bidi="hi-IN"/>
        </w:rPr>
        <w:t>рушений скоординированы с командованием. С 2000 года действует межведо</w:t>
      </w:r>
      <w:r w:rsidRPr="00FE2C26">
        <w:rPr>
          <w:rFonts w:eastAsia="FZSongTi" w:cs="LucidaSans"/>
          <w:lang w:eastAsia="zh-CN" w:bidi="hi-IN"/>
        </w:rPr>
        <w:t>м</w:t>
      </w:r>
      <w:r w:rsidRPr="00FE2C26">
        <w:rPr>
          <w:rFonts w:eastAsia="FZSongTi" w:cs="LucidaSans"/>
          <w:lang w:eastAsia="zh-CN" w:bidi="hi-IN"/>
        </w:rPr>
        <w:t>ственная рабочая группа по вопросам противодействия неуставным проявлен</w:t>
      </w:r>
      <w:r w:rsidRPr="00FE2C26">
        <w:rPr>
          <w:rFonts w:eastAsia="FZSongTi" w:cs="LucidaSans"/>
          <w:lang w:eastAsia="zh-CN" w:bidi="hi-IN"/>
        </w:rPr>
        <w:t>и</w:t>
      </w:r>
      <w:r w:rsidRPr="00FE2C26">
        <w:rPr>
          <w:rFonts w:eastAsia="FZSongTi" w:cs="LucidaSans"/>
          <w:lang w:eastAsia="zh-CN" w:bidi="hi-IN"/>
        </w:rPr>
        <w:t>ям и уклонениям от военной службы.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366.</w:t>
      </w:r>
      <w:r w:rsidRPr="00FE2C26">
        <w:rPr>
          <w:rFonts w:eastAsia="FZSongTi" w:cs="LucidaSans"/>
          <w:lang w:eastAsia="zh-CN" w:bidi="hi-IN"/>
        </w:rPr>
        <w:tab/>
        <w:t>Принятые меры, в том числе размещение в казарменных помещениях и</w:t>
      </w:r>
      <w:r w:rsidRPr="00FE2C26">
        <w:rPr>
          <w:rFonts w:eastAsia="FZSongTi" w:cs="LucidaSans"/>
          <w:lang w:eastAsia="zh-CN" w:bidi="hi-IN"/>
        </w:rPr>
        <w:t>н</w:t>
      </w:r>
      <w:r w:rsidRPr="00FE2C26">
        <w:rPr>
          <w:rFonts w:eastAsia="FZSongTi" w:cs="LucidaSans"/>
          <w:lang w:eastAsia="zh-CN" w:bidi="hi-IN"/>
        </w:rPr>
        <w:t>формации о телефонах доверия, организация консультационных пунктов, рег</w:t>
      </w:r>
      <w:r w:rsidRPr="00FE2C26">
        <w:rPr>
          <w:rFonts w:eastAsia="FZSongTi" w:cs="LucidaSans"/>
          <w:lang w:eastAsia="zh-CN" w:bidi="hi-IN"/>
        </w:rPr>
        <w:t>у</w:t>
      </w:r>
      <w:r w:rsidRPr="00FE2C26">
        <w:rPr>
          <w:rFonts w:eastAsia="FZSongTi" w:cs="LucidaSans"/>
          <w:lang w:eastAsia="zh-CN" w:bidi="hi-IN"/>
        </w:rPr>
        <w:t>лярные проверки воинских частей, постоянное взаимодействие с обществе</w:t>
      </w:r>
      <w:r w:rsidRPr="00FE2C26">
        <w:rPr>
          <w:rFonts w:eastAsia="FZSongTi" w:cs="LucidaSans"/>
          <w:lang w:eastAsia="zh-CN" w:bidi="hi-IN"/>
        </w:rPr>
        <w:t>н</w:t>
      </w:r>
      <w:r w:rsidRPr="00FE2C26">
        <w:rPr>
          <w:rFonts w:eastAsia="FZSongTi" w:cs="LucidaSans"/>
          <w:lang w:eastAsia="zh-CN" w:bidi="hi-IN"/>
        </w:rPr>
        <w:t>ными организациями, в том числе родителей военнослужащих, позволили м</w:t>
      </w:r>
      <w:r w:rsidRPr="00FE2C26">
        <w:rPr>
          <w:rFonts w:eastAsia="FZSongTi" w:cs="LucidaSans"/>
          <w:lang w:eastAsia="zh-CN" w:bidi="hi-IN"/>
        </w:rPr>
        <w:t>и</w:t>
      </w:r>
      <w:r w:rsidRPr="00FE2C26">
        <w:rPr>
          <w:rFonts w:eastAsia="FZSongTi" w:cs="LucidaSans"/>
          <w:lang w:eastAsia="zh-CN" w:bidi="hi-IN"/>
        </w:rPr>
        <w:t>нимизировать латентность этих правонарушений, сократить число неуставных правонарушений в войсках в период с 2011 по 2015 год более чем в два раза.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367.</w:t>
      </w:r>
      <w:r w:rsidRPr="00FE2C26">
        <w:rPr>
          <w:rFonts w:eastAsia="FZSongTi" w:cs="LucidaSans"/>
          <w:lang w:eastAsia="zh-CN" w:bidi="hi-IN"/>
        </w:rPr>
        <w:tab/>
        <w:t>Положительная динамика сокращения уровня неуставных взаимоотнош</w:t>
      </w:r>
      <w:r w:rsidRPr="00FE2C26">
        <w:rPr>
          <w:rFonts w:eastAsia="FZSongTi" w:cs="LucidaSans"/>
          <w:lang w:eastAsia="zh-CN" w:bidi="hi-IN"/>
        </w:rPr>
        <w:t>е</w:t>
      </w:r>
      <w:r w:rsidRPr="00FE2C26">
        <w:rPr>
          <w:rFonts w:eastAsia="FZSongTi" w:cs="LucidaSans"/>
          <w:lang w:eastAsia="zh-CN" w:bidi="hi-IN"/>
        </w:rPr>
        <w:t>ний отмечается в подавляющем большинстве родов и видов войск.</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368.</w:t>
      </w:r>
      <w:r w:rsidRPr="00FE2C26">
        <w:rPr>
          <w:rFonts w:eastAsia="FZSongTi" w:cs="LucidaSans"/>
          <w:lang w:eastAsia="zh-CN" w:bidi="hi-IN"/>
        </w:rPr>
        <w:tab/>
        <w:t>За период 2012-2016 годов достигнуты высокие показатели доверия ро</w:t>
      </w:r>
      <w:r w:rsidRPr="00FE2C26">
        <w:rPr>
          <w:rFonts w:eastAsia="FZSongTi" w:cs="LucidaSans"/>
          <w:lang w:eastAsia="zh-CN" w:bidi="hi-IN"/>
        </w:rPr>
        <w:t>с</w:t>
      </w:r>
      <w:r w:rsidRPr="00FE2C26">
        <w:rPr>
          <w:rFonts w:eastAsia="FZSongTi" w:cs="LucidaSans"/>
          <w:lang w:eastAsia="zh-CN" w:bidi="hi-IN"/>
        </w:rPr>
        <w:t>сийского общества к Вооруженным Силам Российской Федерации, в том числе за счет совершенствования системы работы с личным составом.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369.</w:t>
      </w:r>
      <w:r w:rsidRPr="00FE2C26">
        <w:rPr>
          <w:rFonts w:eastAsia="FZSongTi" w:cs="LucidaSans"/>
          <w:lang w:eastAsia="zh-CN" w:bidi="hi-IN"/>
        </w:rPr>
        <w:tab/>
        <w:t>С 2014 г. начала работу психологическая служба Вооруженных Сил Ро</w:t>
      </w:r>
      <w:r w:rsidRPr="00FE2C26">
        <w:rPr>
          <w:rFonts w:eastAsia="FZSongTi" w:cs="LucidaSans"/>
          <w:lang w:eastAsia="zh-CN" w:bidi="hi-IN"/>
        </w:rPr>
        <w:t>с</w:t>
      </w:r>
      <w:r w:rsidRPr="00FE2C26">
        <w:rPr>
          <w:rFonts w:eastAsia="FZSongTi" w:cs="LucidaSans"/>
          <w:lang w:eastAsia="zh-CN" w:bidi="hi-IN"/>
        </w:rPr>
        <w:t>сийской Федерации. В центральных органах военного управления, имеющих в подчинении воинские части и организации, в которых штатом предусмотрены должности психологической службы, введены офицерские должности орган</w:t>
      </w:r>
      <w:r w:rsidRPr="00FE2C26">
        <w:rPr>
          <w:rFonts w:eastAsia="FZSongTi" w:cs="LucidaSans"/>
          <w:lang w:eastAsia="zh-CN" w:bidi="hi-IN"/>
        </w:rPr>
        <w:t>и</w:t>
      </w:r>
      <w:r w:rsidRPr="00FE2C26">
        <w:rPr>
          <w:rFonts w:eastAsia="FZSongTi" w:cs="LucidaSans"/>
          <w:lang w:eastAsia="zh-CN" w:bidi="hi-IN"/>
        </w:rPr>
        <w:t>заторов психологической работы.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370.</w:t>
      </w:r>
      <w:r w:rsidRPr="00FE2C26">
        <w:rPr>
          <w:rFonts w:eastAsia="FZSongTi" w:cs="LucidaSans"/>
          <w:lang w:eastAsia="zh-CN" w:bidi="hi-IN"/>
        </w:rPr>
        <w:tab/>
        <w:t xml:space="preserve">Совершенствуется система комплексных мероприятий социально-психологической реабилитации военнослужащих, подвергшихся насилию на военной службе. Согласно Федеральному закону от 28.03.1998 № 52-ФЗ </w:t>
      </w:r>
      <w:r w:rsidRPr="00FE2C26">
        <w:rPr>
          <w:rFonts w:eastAsia="FZSongTi" w:cs="LucidaSans"/>
          <w:lang w:eastAsia="zh-CN" w:bidi="hi-IN"/>
        </w:rPr>
        <w:br/>
        <w:t>«Об обязательном государственном страховании жизни и здоровья военносл</w:t>
      </w:r>
      <w:r w:rsidRPr="00FE2C26">
        <w:rPr>
          <w:rFonts w:eastAsia="FZSongTi" w:cs="LucidaSans"/>
          <w:lang w:eastAsia="zh-CN" w:bidi="hi-IN"/>
        </w:rPr>
        <w:t>у</w:t>
      </w:r>
      <w:r w:rsidRPr="00FE2C26">
        <w:rPr>
          <w:rFonts w:eastAsia="FZSongTi" w:cs="LucidaSans"/>
          <w:lang w:eastAsia="zh-CN" w:bidi="hi-IN"/>
        </w:rPr>
        <w:t>жащих, граждан, призванных на военные сборы, лиц рядового и начальству</w:t>
      </w:r>
      <w:r w:rsidRPr="00FE2C26">
        <w:rPr>
          <w:rFonts w:eastAsia="FZSongTi" w:cs="LucidaSans"/>
          <w:lang w:eastAsia="zh-CN" w:bidi="hi-IN"/>
        </w:rPr>
        <w:t>ю</w:t>
      </w:r>
      <w:r w:rsidRPr="00FE2C26">
        <w:rPr>
          <w:rFonts w:eastAsia="FZSongTi" w:cs="LucidaSans"/>
          <w:lang w:eastAsia="zh-CN" w:bidi="hi-IN"/>
        </w:rPr>
        <w:t>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осуществляются соответствующие страховые выпл</w:t>
      </w:r>
      <w:r w:rsidRPr="00FE2C26">
        <w:rPr>
          <w:rFonts w:eastAsia="FZSongTi" w:cs="LucidaSans"/>
          <w:lang w:eastAsia="zh-CN" w:bidi="hi-IN"/>
        </w:rPr>
        <w:t>а</w:t>
      </w:r>
      <w:r w:rsidRPr="00FE2C26">
        <w:rPr>
          <w:rFonts w:eastAsia="FZSongTi" w:cs="LucidaSans"/>
          <w:lang w:eastAsia="zh-CN" w:bidi="hi-IN"/>
        </w:rPr>
        <w:t>ты военнослужащим.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371.</w:t>
      </w:r>
      <w:r w:rsidRPr="00FE2C26">
        <w:rPr>
          <w:rFonts w:eastAsia="FZSongTi" w:cs="LucidaSans"/>
          <w:lang w:eastAsia="zh-CN" w:bidi="hi-IN"/>
        </w:rPr>
        <w:tab/>
        <w:t>Военнослужащие, ставшие жертвами или свидетелями насилия, опред</w:t>
      </w:r>
      <w:r w:rsidRPr="00FE2C26">
        <w:rPr>
          <w:rFonts w:eastAsia="FZSongTi" w:cs="LucidaSans"/>
          <w:lang w:eastAsia="zh-CN" w:bidi="hi-IN"/>
        </w:rPr>
        <w:t>е</w:t>
      </w:r>
      <w:r w:rsidRPr="00FE2C26">
        <w:rPr>
          <w:rFonts w:eastAsia="FZSongTi" w:cs="LucidaSans"/>
          <w:lang w:eastAsia="zh-CN" w:bidi="hi-IN"/>
        </w:rPr>
        <w:t>ляются в особую категорию – «психотравмированные военнослужащие». Пор</w:t>
      </w:r>
      <w:r w:rsidRPr="00FE2C26">
        <w:rPr>
          <w:rFonts w:eastAsia="FZSongTi" w:cs="LucidaSans"/>
          <w:lang w:eastAsia="zh-CN" w:bidi="hi-IN"/>
        </w:rPr>
        <w:t>я</w:t>
      </w:r>
      <w:r w:rsidRPr="00FE2C26">
        <w:rPr>
          <w:rFonts w:eastAsia="FZSongTi" w:cs="LucidaSans"/>
          <w:lang w:eastAsia="zh-CN" w:bidi="hi-IN"/>
        </w:rPr>
        <w:t>док проведения психологической реабилитации таких военнослужащих опред</w:t>
      </w:r>
      <w:r w:rsidRPr="00FE2C26">
        <w:rPr>
          <w:rFonts w:eastAsia="FZSongTi" w:cs="LucidaSans"/>
          <w:lang w:eastAsia="zh-CN" w:bidi="hi-IN"/>
        </w:rPr>
        <w:t>е</w:t>
      </w:r>
      <w:r w:rsidRPr="00FE2C26">
        <w:rPr>
          <w:rFonts w:eastAsia="FZSongTi" w:cs="LucidaSans"/>
          <w:lang w:eastAsia="zh-CN" w:bidi="hi-IN"/>
        </w:rPr>
        <w:t>лен Руководством по психологической работе в Вооруженных Силах Росси</w:t>
      </w:r>
      <w:r w:rsidRPr="00FE2C26">
        <w:rPr>
          <w:rFonts w:eastAsia="FZSongTi" w:cs="LucidaSans"/>
          <w:lang w:eastAsia="zh-CN" w:bidi="hi-IN"/>
        </w:rPr>
        <w:t>й</w:t>
      </w:r>
      <w:r w:rsidRPr="00FE2C26">
        <w:rPr>
          <w:rFonts w:eastAsia="FZSongTi" w:cs="LucidaSans"/>
          <w:lang w:eastAsia="zh-CN" w:bidi="hi-IN"/>
        </w:rPr>
        <w:t>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372.</w:t>
      </w:r>
      <w:r w:rsidRPr="00FE2C26">
        <w:rPr>
          <w:rFonts w:eastAsia="FZSongTi" w:cs="LucidaSans"/>
          <w:lang w:eastAsia="zh-CN" w:bidi="hi-IN"/>
        </w:rPr>
        <w:tab/>
        <w:t>В соответствии с медицинскими показаниями здоровья жертв насилия осуществляется их бесплатное лечение в медицинских учреждениях Миноб</w:t>
      </w:r>
      <w:r w:rsidRPr="00FE2C26">
        <w:rPr>
          <w:rFonts w:eastAsia="FZSongTi" w:cs="LucidaSans"/>
          <w:lang w:eastAsia="zh-CN" w:bidi="hi-IN"/>
        </w:rPr>
        <w:t>о</w:t>
      </w:r>
      <w:r w:rsidRPr="00FE2C26">
        <w:rPr>
          <w:rFonts w:eastAsia="FZSongTi" w:cs="LucidaSans"/>
          <w:lang w:eastAsia="zh-CN" w:bidi="hi-IN"/>
        </w:rPr>
        <w:t>роны России до полного выздоровления, с последующей медицинской реабил</w:t>
      </w:r>
      <w:r w:rsidRPr="00FE2C26">
        <w:rPr>
          <w:rFonts w:eastAsia="FZSongTi" w:cs="LucidaSans"/>
          <w:lang w:eastAsia="zh-CN" w:bidi="hi-IN"/>
        </w:rPr>
        <w:t>и</w:t>
      </w:r>
      <w:r w:rsidRPr="00FE2C26">
        <w:rPr>
          <w:rFonts w:eastAsia="FZSongTi" w:cs="LucidaSans"/>
          <w:lang w:eastAsia="zh-CN" w:bidi="hi-IN"/>
        </w:rPr>
        <w:t>тацией, в том числе в санаторно-курортных учреждениях.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373.</w:t>
      </w:r>
      <w:r w:rsidRPr="00FE2C26">
        <w:rPr>
          <w:rFonts w:eastAsia="FZSongTi" w:cs="LucidaSans"/>
          <w:lang w:eastAsia="zh-CN" w:bidi="hi-IN"/>
        </w:rPr>
        <w:tab/>
        <w:t>По каждому выявленному факту неуставных взаимоотношений команд</w:t>
      </w:r>
      <w:r w:rsidRPr="00FE2C26">
        <w:rPr>
          <w:rFonts w:eastAsia="FZSongTi" w:cs="LucidaSans"/>
          <w:lang w:eastAsia="zh-CN" w:bidi="hi-IN"/>
        </w:rPr>
        <w:t>о</w:t>
      </w:r>
      <w:r w:rsidRPr="00FE2C26">
        <w:rPr>
          <w:rFonts w:eastAsia="FZSongTi" w:cs="LucidaSans"/>
          <w:lang w:eastAsia="zh-CN" w:bidi="hi-IN"/>
        </w:rPr>
        <w:t>вание и органы военной прокуратуры проводят тщательные разбирательства, а виновные несут соответствующую ответственность, в том числе уголовную.</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374.</w:t>
      </w:r>
      <w:r w:rsidRPr="00FE2C26">
        <w:rPr>
          <w:rFonts w:eastAsia="FZSongTi" w:cs="LucidaSans"/>
          <w:lang w:eastAsia="zh-CN" w:bidi="hi-IN"/>
        </w:rPr>
        <w:tab/>
        <w:t>Сокрытие должностным лицом фактов правонарушений, допущенных в</w:t>
      </w:r>
      <w:r w:rsidRPr="00FE2C26">
        <w:rPr>
          <w:rFonts w:eastAsia="FZSongTi" w:cs="LucidaSans"/>
          <w:lang w:eastAsia="zh-CN" w:bidi="hi-IN"/>
        </w:rPr>
        <w:t>о</w:t>
      </w:r>
      <w:r w:rsidRPr="00FE2C26">
        <w:rPr>
          <w:rFonts w:eastAsia="FZSongTi" w:cs="LucidaSans"/>
          <w:lang w:eastAsia="zh-CN" w:bidi="hi-IN"/>
        </w:rPr>
        <w:t>еннослужащими, расценивается как несоответствие занимаемой должности и, как правило, всегда сопровождается соответствующим кадровым решением. Подобные явления проявляются в единичных случаях и отмечаются в деятел</w:t>
      </w:r>
      <w:r w:rsidRPr="00FE2C26">
        <w:rPr>
          <w:rFonts w:eastAsia="FZSongTi" w:cs="LucidaSans"/>
          <w:lang w:eastAsia="zh-CN" w:bidi="hi-IN"/>
        </w:rPr>
        <w:t>ь</w:t>
      </w:r>
      <w:r w:rsidRPr="00FE2C26">
        <w:rPr>
          <w:rFonts w:eastAsia="FZSongTi" w:cs="LucidaSans"/>
          <w:lang w:eastAsia="zh-CN" w:bidi="hi-IN"/>
        </w:rPr>
        <w:t>ности должностных лиц все реже.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375.</w:t>
      </w:r>
      <w:r w:rsidRPr="00FE2C26">
        <w:rPr>
          <w:rFonts w:eastAsia="FZSongTi" w:cs="LucidaSans"/>
          <w:lang w:eastAsia="zh-CN" w:bidi="hi-IN"/>
        </w:rPr>
        <w:tab/>
        <w:t>С руководящим составом Вооруженных Сил Российской Федерации с</w:t>
      </w:r>
      <w:r w:rsidRPr="00FE2C26">
        <w:rPr>
          <w:rFonts w:eastAsia="FZSongTi" w:cs="LucidaSans"/>
          <w:lang w:eastAsia="zh-CN" w:bidi="hi-IN"/>
        </w:rPr>
        <w:t>и</w:t>
      </w:r>
      <w:r w:rsidRPr="00FE2C26">
        <w:rPr>
          <w:rFonts w:eastAsia="FZSongTi" w:cs="LucidaSans"/>
          <w:lang w:eastAsia="zh-CN" w:bidi="hi-IN"/>
        </w:rPr>
        <w:t>стематически организуется обучение по минимизации рисков противоправных деяний подчиненных им военнослужащих.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376.</w:t>
      </w:r>
      <w:r w:rsidRPr="00FE2C26">
        <w:rPr>
          <w:rFonts w:eastAsia="FZSongTi" w:cs="LucidaSans"/>
          <w:lang w:eastAsia="zh-CN" w:bidi="hi-IN"/>
        </w:rPr>
        <w:tab/>
        <w:t>Ежегодно проводятся мониторинговые исследования по оценке уровня конфликтности в воинских коллективах, а также состояния межличностных о</w:t>
      </w:r>
      <w:r w:rsidRPr="00FE2C26">
        <w:rPr>
          <w:rFonts w:eastAsia="FZSongTi" w:cs="LucidaSans"/>
          <w:lang w:eastAsia="zh-CN" w:bidi="hi-IN"/>
        </w:rPr>
        <w:t>т</w:t>
      </w:r>
      <w:r w:rsidRPr="00FE2C26">
        <w:rPr>
          <w:rFonts w:eastAsia="FZSongTi" w:cs="LucidaSans"/>
          <w:lang w:eastAsia="zh-CN" w:bidi="hi-IN"/>
        </w:rPr>
        <w:t>ношений среди военнослужащих, проходящих военную службу как по призыву, так и по контракту. Результаты исследований обобщаются и направляются во все военные округа, центральные органы военного управления и в Главную в</w:t>
      </w:r>
      <w:r w:rsidRPr="00FE2C26">
        <w:rPr>
          <w:rFonts w:eastAsia="FZSongTi" w:cs="LucidaSans"/>
          <w:lang w:eastAsia="zh-CN" w:bidi="hi-IN"/>
        </w:rPr>
        <w:t>о</w:t>
      </w:r>
      <w:r w:rsidRPr="00FE2C26">
        <w:rPr>
          <w:rFonts w:eastAsia="FZSongTi" w:cs="LucidaSans"/>
          <w:lang w:eastAsia="zh-CN" w:bidi="hi-IN"/>
        </w:rPr>
        <w:t>енную прокуратуру.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377.</w:t>
      </w:r>
      <w:r w:rsidRPr="00FE2C26">
        <w:rPr>
          <w:rFonts w:eastAsia="FZSongTi" w:cs="LucidaSans"/>
          <w:lang w:eastAsia="zh-CN" w:bidi="hi-IN"/>
        </w:rPr>
        <w:tab/>
        <w:t>В войсках (силах) организована работа «телефонов доверия», органами военной прокуратуры проводятся регулярные проверки воинских частей. Вое</w:t>
      </w:r>
      <w:r w:rsidRPr="00FE2C26">
        <w:rPr>
          <w:rFonts w:eastAsia="FZSongTi" w:cs="LucidaSans"/>
          <w:lang w:eastAsia="zh-CN" w:bidi="hi-IN"/>
        </w:rPr>
        <w:t>н</w:t>
      </w:r>
      <w:r w:rsidRPr="00FE2C26">
        <w:rPr>
          <w:rFonts w:eastAsia="FZSongTi" w:cs="LucidaSans"/>
          <w:lang w:eastAsia="zh-CN" w:bidi="hi-IN"/>
        </w:rPr>
        <w:t>нослужащие и члены их семей посещают развернутые в воинских частях ко</w:t>
      </w:r>
      <w:r w:rsidRPr="00FE2C26">
        <w:rPr>
          <w:rFonts w:eastAsia="FZSongTi" w:cs="LucidaSans"/>
          <w:lang w:eastAsia="zh-CN" w:bidi="hi-IN"/>
        </w:rPr>
        <w:t>н</w:t>
      </w:r>
      <w:r w:rsidRPr="00FE2C26">
        <w:rPr>
          <w:rFonts w:eastAsia="FZSongTi" w:cs="LucidaSans"/>
          <w:lang w:eastAsia="zh-CN" w:bidi="hi-IN"/>
        </w:rPr>
        <w:t>сультационные пункты, в ходе личных приемов, проводимых военными прок</w:t>
      </w:r>
      <w:r w:rsidRPr="00FE2C26">
        <w:rPr>
          <w:rFonts w:eastAsia="FZSongTi" w:cs="LucidaSans"/>
          <w:lang w:eastAsia="zh-CN" w:bidi="hi-IN"/>
        </w:rPr>
        <w:t>у</w:t>
      </w:r>
      <w:r w:rsidRPr="00FE2C26">
        <w:rPr>
          <w:rFonts w:eastAsia="FZSongTi" w:cs="LucidaSans"/>
          <w:lang w:eastAsia="zh-CN" w:bidi="hi-IN"/>
        </w:rPr>
        <w:t>рорами, получают разъяснения по законодательству.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378.</w:t>
      </w:r>
      <w:r w:rsidRPr="00FE2C26">
        <w:rPr>
          <w:rFonts w:eastAsia="FZSongTi" w:cs="LucidaSans"/>
          <w:lang w:eastAsia="zh-CN" w:bidi="hi-IN"/>
        </w:rPr>
        <w:tab/>
        <w:t>В целях оперативного реагирования на совершенные в Вооруженных С</w:t>
      </w:r>
      <w:r w:rsidRPr="00FE2C26">
        <w:rPr>
          <w:rFonts w:eastAsia="FZSongTi" w:cs="LucidaSans"/>
          <w:lang w:eastAsia="zh-CN" w:bidi="hi-IN"/>
        </w:rPr>
        <w:t>и</w:t>
      </w:r>
      <w:r w:rsidRPr="00FE2C26">
        <w:rPr>
          <w:rFonts w:eastAsia="FZSongTi" w:cs="LucidaSans"/>
          <w:lang w:eastAsia="zh-CN" w:bidi="hi-IN"/>
        </w:rPr>
        <w:t>лах Российской Федерации правонарушения организована работа по сбору и</w:t>
      </w:r>
      <w:r w:rsidRPr="00FE2C26">
        <w:rPr>
          <w:rFonts w:eastAsia="FZSongTi" w:cs="LucidaSans"/>
          <w:lang w:eastAsia="zh-CN" w:bidi="hi-IN"/>
        </w:rPr>
        <w:t>н</w:t>
      </w:r>
      <w:r w:rsidRPr="00FE2C26">
        <w:rPr>
          <w:rFonts w:eastAsia="FZSongTi" w:cs="LucidaSans"/>
          <w:lang w:eastAsia="zh-CN" w:bidi="hi-IN"/>
        </w:rPr>
        <w:t>формации, поступающей из различных источников. Рассматриваются не только жалобы и заявления, непосредственно содержащие сведения о правонарушен</w:t>
      </w:r>
      <w:r w:rsidRPr="00FE2C26">
        <w:rPr>
          <w:rFonts w:eastAsia="FZSongTi" w:cs="LucidaSans"/>
          <w:lang w:eastAsia="zh-CN" w:bidi="hi-IN"/>
        </w:rPr>
        <w:t>и</w:t>
      </w:r>
      <w:r w:rsidRPr="00FE2C26">
        <w:rPr>
          <w:rFonts w:eastAsia="FZSongTi" w:cs="LucidaSans"/>
          <w:lang w:eastAsia="zh-CN" w:bidi="hi-IN"/>
        </w:rPr>
        <w:t>ях, но и анализируются доклады должностных лиц, публикации в средствах массовой информации, сообщения правозащитных организаций, результаты анонимного анкетирования военнослужащих и др. По результатам проверки принимаются соответствующие решения.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379.</w:t>
      </w:r>
      <w:r w:rsidRPr="00FE2C26">
        <w:rPr>
          <w:rFonts w:eastAsia="FZSongTi" w:cs="LucidaSans"/>
          <w:lang w:eastAsia="zh-CN" w:bidi="hi-IN"/>
        </w:rPr>
        <w:tab/>
        <w:t>За 2015 год органами военной полиции проведено 2926 проверок де</w:t>
      </w:r>
      <w:r w:rsidRPr="00FE2C26">
        <w:rPr>
          <w:rFonts w:eastAsia="FZSongTi" w:cs="LucidaSans"/>
          <w:lang w:eastAsia="zh-CN" w:bidi="hi-IN"/>
        </w:rPr>
        <w:t>я</w:t>
      </w:r>
      <w:r w:rsidRPr="00FE2C26">
        <w:rPr>
          <w:rFonts w:eastAsia="FZSongTi" w:cs="LucidaSans"/>
          <w:lang w:eastAsia="zh-CN" w:bidi="hi-IN"/>
        </w:rPr>
        <w:t>тельности командиров воинских частей как органов дознания, при этом выя</w:t>
      </w:r>
      <w:r w:rsidRPr="00FE2C26">
        <w:rPr>
          <w:rFonts w:eastAsia="FZSongTi" w:cs="LucidaSans"/>
          <w:lang w:eastAsia="zh-CN" w:bidi="hi-IN"/>
        </w:rPr>
        <w:t>в</w:t>
      </w:r>
      <w:r w:rsidRPr="00FE2C26">
        <w:rPr>
          <w:rFonts w:eastAsia="FZSongTi" w:cs="LucidaSans"/>
          <w:lang w:eastAsia="zh-CN" w:bidi="hi-IN"/>
        </w:rPr>
        <w:t>лено 1946 нарушений, по каждому из которых приняты меры прокурорского р</w:t>
      </w:r>
      <w:r w:rsidRPr="00FE2C26">
        <w:rPr>
          <w:rFonts w:eastAsia="FZSongTi" w:cs="LucidaSans"/>
          <w:lang w:eastAsia="zh-CN" w:bidi="hi-IN"/>
        </w:rPr>
        <w:t>е</w:t>
      </w:r>
      <w:r w:rsidRPr="00FE2C26">
        <w:rPr>
          <w:rFonts w:eastAsia="FZSongTi" w:cs="LucidaSans"/>
          <w:lang w:eastAsia="zh-CN" w:bidi="hi-IN"/>
        </w:rPr>
        <w:t>агирования.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380.</w:t>
      </w:r>
      <w:r w:rsidRPr="00FE2C26">
        <w:rPr>
          <w:rFonts w:eastAsia="FZSongTi" w:cs="LucidaSans"/>
          <w:lang w:eastAsia="zh-CN" w:bidi="hi-IN"/>
        </w:rPr>
        <w:tab/>
        <w:t>Кроме того, в 2015 году органами военной полиции проведены проверки по 1833 поступившим сообщениям о различных правонарушениях в воинских частях. В результате проверок по 35 сообщениям возбуждены уголовные дела.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381.</w:t>
      </w:r>
      <w:r w:rsidRPr="00FE2C26">
        <w:rPr>
          <w:rFonts w:eastAsia="FZSongTi" w:cs="LucidaSans"/>
          <w:lang w:eastAsia="zh-CN" w:bidi="hi-IN"/>
        </w:rPr>
        <w:tab/>
        <w:t>По вопросу опубликования в СМИ в 2015 году сообщения Уполномоче</w:t>
      </w:r>
      <w:r w:rsidRPr="00FE2C26">
        <w:rPr>
          <w:rFonts w:eastAsia="FZSongTi" w:cs="LucidaSans"/>
          <w:lang w:eastAsia="zh-CN" w:bidi="hi-IN"/>
        </w:rPr>
        <w:t>н</w:t>
      </w:r>
      <w:r w:rsidRPr="00FE2C26">
        <w:rPr>
          <w:rFonts w:eastAsia="FZSongTi" w:cs="LucidaSans"/>
          <w:lang w:eastAsia="zh-CN" w:bidi="hi-IN"/>
        </w:rPr>
        <w:t>ного по правам человека Челябинской области А.М.Севастьянова об установл</w:t>
      </w:r>
      <w:r w:rsidRPr="00FE2C26">
        <w:rPr>
          <w:rFonts w:eastAsia="FZSongTi" w:cs="LucidaSans"/>
          <w:lang w:eastAsia="zh-CN" w:bidi="hi-IN"/>
        </w:rPr>
        <w:t>е</w:t>
      </w:r>
      <w:r w:rsidRPr="00FE2C26">
        <w:rPr>
          <w:rFonts w:eastAsia="FZSongTi" w:cs="LucidaSans"/>
          <w:lang w:eastAsia="zh-CN" w:bidi="hi-IN"/>
        </w:rPr>
        <w:t>нии им факта якобы резкого увеличения числа военнослужащих, поступивших в психоневрологическую больницу № 2 из-за попыток самоубийства, устано</w:t>
      </w:r>
      <w:r w:rsidRPr="00FE2C26">
        <w:rPr>
          <w:rFonts w:eastAsia="FZSongTi" w:cs="LucidaSans"/>
          <w:lang w:eastAsia="zh-CN" w:bidi="hi-IN"/>
        </w:rPr>
        <w:t>в</w:t>
      </w:r>
      <w:r w:rsidRPr="00FE2C26">
        <w:rPr>
          <w:rFonts w:eastAsia="FZSongTi" w:cs="LucidaSans"/>
          <w:lang w:eastAsia="zh-CN" w:bidi="hi-IN"/>
        </w:rPr>
        <w:t>лено, что А.М. Севастьянов ссылается на результаты проведенной им 05.09.2011 плановой проверки в Челябинской областной клинической псих</w:t>
      </w:r>
      <w:r w:rsidRPr="00FE2C26">
        <w:rPr>
          <w:rFonts w:eastAsia="FZSongTi" w:cs="LucidaSans"/>
          <w:lang w:eastAsia="zh-CN" w:bidi="hi-IN"/>
        </w:rPr>
        <w:t>о</w:t>
      </w:r>
      <w:r w:rsidRPr="00FE2C26">
        <w:rPr>
          <w:rFonts w:eastAsia="FZSongTi" w:cs="LucidaSans"/>
          <w:lang w:eastAsia="zh-CN" w:bidi="hi-IN"/>
        </w:rPr>
        <w:t>неврологической больнице № 2 (далее – ОКПБ № 2).</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382.</w:t>
      </w:r>
      <w:r w:rsidRPr="00FE2C26">
        <w:rPr>
          <w:rFonts w:eastAsia="FZSongTi" w:cs="LucidaSans"/>
          <w:lang w:eastAsia="zh-CN" w:bidi="hi-IN"/>
        </w:rPr>
        <w:tab/>
        <w:t>Во время посещения отделений указанной больницы им было установл</w:t>
      </w:r>
      <w:r w:rsidRPr="00FE2C26">
        <w:rPr>
          <w:rFonts w:eastAsia="FZSongTi" w:cs="LucidaSans"/>
          <w:lang w:eastAsia="zh-CN" w:bidi="hi-IN"/>
        </w:rPr>
        <w:t>е</w:t>
      </w:r>
      <w:r w:rsidRPr="00FE2C26">
        <w:rPr>
          <w:rFonts w:eastAsia="FZSongTi" w:cs="LucidaSans"/>
          <w:lang w:eastAsia="zh-CN" w:bidi="hi-IN"/>
        </w:rPr>
        <w:t>но наличие на стационарном психиатрическом лечении в связи с суицидальн</w:t>
      </w:r>
      <w:r w:rsidRPr="00FE2C26">
        <w:rPr>
          <w:rFonts w:eastAsia="FZSongTi" w:cs="LucidaSans"/>
          <w:lang w:eastAsia="zh-CN" w:bidi="hi-IN"/>
        </w:rPr>
        <w:t>ы</w:t>
      </w:r>
      <w:r w:rsidRPr="00FE2C26">
        <w:rPr>
          <w:rFonts w:eastAsia="FZSongTi" w:cs="LucidaSans"/>
          <w:lang w:eastAsia="zh-CN" w:bidi="hi-IN"/>
        </w:rPr>
        <w:t>ми попытками 6 военнослужащих воинских частей Чебаркульского гарнизона, проходивших военную службу по призыву. Кроме того, еще 16 военнослуж</w:t>
      </w:r>
      <w:r w:rsidRPr="00FE2C26">
        <w:rPr>
          <w:rFonts w:eastAsia="FZSongTi" w:cs="LucidaSans"/>
          <w:lang w:eastAsia="zh-CN" w:bidi="hi-IN"/>
        </w:rPr>
        <w:t>а</w:t>
      </w:r>
      <w:r w:rsidRPr="00FE2C26">
        <w:rPr>
          <w:rFonts w:eastAsia="FZSongTi" w:cs="LucidaSans"/>
          <w:lang w:eastAsia="zh-CN" w:bidi="hi-IN"/>
        </w:rPr>
        <w:t>щих в тот период времени проходили лечение в плановом порядке в соотве</w:t>
      </w:r>
      <w:r w:rsidRPr="00FE2C26">
        <w:rPr>
          <w:rFonts w:eastAsia="FZSongTi" w:cs="LucidaSans"/>
          <w:lang w:eastAsia="zh-CN" w:bidi="hi-IN"/>
        </w:rPr>
        <w:t>т</w:t>
      </w:r>
      <w:r w:rsidRPr="00FE2C26">
        <w:rPr>
          <w:rFonts w:eastAsia="FZSongTi" w:cs="LucidaSans"/>
          <w:lang w:eastAsia="zh-CN" w:bidi="hi-IN"/>
        </w:rPr>
        <w:t>ствии с общими показаниями состояния психического здоровья.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383.</w:t>
      </w:r>
      <w:r w:rsidRPr="00FE2C26">
        <w:rPr>
          <w:rFonts w:eastAsia="FZSongTi" w:cs="LucidaSans"/>
          <w:lang w:eastAsia="zh-CN" w:bidi="hi-IN"/>
        </w:rPr>
        <w:tab/>
        <w:t>По результатам проверки был составлен акт, направленный военному прокурору Центрального военного округа для проведения в установленном п</w:t>
      </w:r>
      <w:r w:rsidRPr="00FE2C26">
        <w:rPr>
          <w:rFonts w:eastAsia="FZSongTi" w:cs="LucidaSans"/>
          <w:lang w:eastAsia="zh-CN" w:bidi="hi-IN"/>
        </w:rPr>
        <w:t>о</w:t>
      </w:r>
      <w:r w:rsidRPr="00FE2C26">
        <w:rPr>
          <w:rFonts w:eastAsia="FZSongTi" w:cs="LucidaSans"/>
          <w:lang w:eastAsia="zh-CN" w:bidi="hi-IN"/>
        </w:rPr>
        <w:t>рядке надзорных мероприятий и внесения мер прокурорского реагирования.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384.</w:t>
      </w:r>
      <w:r w:rsidRPr="00FE2C26">
        <w:rPr>
          <w:rFonts w:eastAsia="FZSongTi" w:cs="LucidaSans"/>
          <w:lang w:eastAsia="zh-CN" w:bidi="hi-IN"/>
        </w:rPr>
        <w:tab/>
        <w:t>Установлено, что по состоянию на 05.09.2011 в книге регистрации соо</w:t>
      </w:r>
      <w:r w:rsidRPr="00FE2C26">
        <w:rPr>
          <w:rFonts w:eastAsia="FZSongTi" w:cs="LucidaSans"/>
          <w:lang w:eastAsia="zh-CN" w:bidi="hi-IN"/>
        </w:rPr>
        <w:t>б</w:t>
      </w:r>
      <w:r w:rsidRPr="00FE2C26">
        <w:rPr>
          <w:rFonts w:eastAsia="FZSongTi" w:cs="LucidaSans"/>
          <w:lang w:eastAsia="zh-CN" w:bidi="hi-IN"/>
        </w:rPr>
        <w:t>щений о преступлениях и алфавитной книге по сообщениям о преступлениях в военном следственном отделе по Чебаркульскому гарнизону сведений о вое</w:t>
      </w:r>
      <w:r w:rsidRPr="00FE2C26">
        <w:rPr>
          <w:rFonts w:eastAsia="FZSongTi" w:cs="LucidaSans"/>
          <w:lang w:eastAsia="zh-CN" w:bidi="hi-IN"/>
        </w:rPr>
        <w:t>н</w:t>
      </w:r>
      <w:r w:rsidRPr="00FE2C26">
        <w:rPr>
          <w:rFonts w:eastAsia="FZSongTi" w:cs="LucidaSans"/>
          <w:lang w:eastAsia="zh-CN" w:bidi="hi-IN"/>
        </w:rPr>
        <w:t>нослужащих, указанных в приложении, не зарегистрировано.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385.</w:t>
      </w:r>
      <w:r w:rsidRPr="00FE2C26">
        <w:rPr>
          <w:rFonts w:eastAsia="FZSongTi" w:cs="LucidaSans"/>
          <w:lang w:eastAsia="zh-CN" w:bidi="hi-IN"/>
        </w:rPr>
        <w:tab/>
        <w:t>В сентябре-октябре 2011 г. (в период после выписки военнослужащих из ОКПБ № 2) в указанных книгах имеются зарегистрированные сведения об о</w:t>
      </w:r>
      <w:r w:rsidRPr="00FE2C26">
        <w:rPr>
          <w:rFonts w:eastAsia="FZSongTi" w:cs="LucidaSans"/>
          <w:lang w:eastAsia="zh-CN" w:bidi="hi-IN"/>
        </w:rPr>
        <w:t>б</w:t>
      </w:r>
      <w:r w:rsidRPr="00FE2C26">
        <w:rPr>
          <w:rFonts w:eastAsia="FZSongTi" w:cs="LucidaSans"/>
          <w:lang w:eastAsia="zh-CN" w:bidi="hi-IN"/>
        </w:rPr>
        <w:t>наружении признаков преступлений (одного – по ч. 1 ст. 335 и двух по – ч. 1 ст. 286 УК РФ), допущенных в отношении военнослужащих, указанных в пр</w:t>
      </w:r>
      <w:r w:rsidRPr="00FE2C26">
        <w:rPr>
          <w:rFonts w:eastAsia="FZSongTi" w:cs="LucidaSans"/>
          <w:lang w:eastAsia="zh-CN" w:bidi="hi-IN"/>
        </w:rPr>
        <w:t>и</w:t>
      </w:r>
      <w:r w:rsidRPr="00FE2C26">
        <w:rPr>
          <w:rFonts w:eastAsia="FZSongTi" w:cs="LucidaSans"/>
          <w:lang w:eastAsia="zh-CN" w:bidi="hi-IN"/>
        </w:rPr>
        <w:t>ложении, рядовых Р., Т. и М. По всем указанным эпизодам, которые не связаны с обстоятельствами, описанными Л.М. Севастьяновым, военным прокурором обоснованно вынесены постановления об отказе в возбуждении уголовных дел (на основании п. 2 ч. 1. ст. 24 УПК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386.</w:t>
      </w:r>
      <w:r w:rsidRPr="00FE2C26">
        <w:rPr>
          <w:rFonts w:eastAsia="FZSongTi" w:cs="LucidaSans"/>
          <w:lang w:eastAsia="zh-CN" w:bidi="hi-IN"/>
        </w:rPr>
        <w:tab/>
        <w:t>Таким образом, утверждения А.М. Севастьянова о том, что в 2011 году произошло какое-либо «резкое увеличение числа военнослужащих, поступи</w:t>
      </w:r>
      <w:r w:rsidRPr="00FE2C26">
        <w:rPr>
          <w:rFonts w:eastAsia="FZSongTi" w:cs="LucidaSans"/>
          <w:lang w:eastAsia="zh-CN" w:bidi="hi-IN"/>
        </w:rPr>
        <w:t>в</w:t>
      </w:r>
      <w:r w:rsidRPr="00FE2C26">
        <w:rPr>
          <w:rFonts w:eastAsia="FZSongTi" w:cs="LucidaSans"/>
          <w:lang w:eastAsia="zh-CN" w:bidi="hi-IN"/>
        </w:rPr>
        <w:t>ших в ОКПБ № 2 из-за попыток самоубийства», а также, что «расследований по поводу издевательств, возможно, спровоцировавших это, не проводилось» я</w:t>
      </w:r>
      <w:r w:rsidRPr="00FE2C26">
        <w:rPr>
          <w:rFonts w:eastAsia="FZSongTi" w:cs="LucidaSans"/>
          <w:lang w:eastAsia="zh-CN" w:bidi="hi-IN"/>
        </w:rPr>
        <w:t>в</w:t>
      </w:r>
      <w:r w:rsidRPr="00FE2C26">
        <w:rPr>
          <w:rFonts w:eastAsia="FZSongTi" w:cs="LucidaSans"/>
          <w:lang w:eastAsia="zh-CN" w:bidi="hi-IN"/>
        </w:rPr>
        <w:t>ляются недостоверными.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387.</w:t>
      </w:r>
      <w:r w:rsidRPr="00FE2C26">
        <w:rPr>
          <w:rFonts w:eastAsia="FZSongTi" w:cs="LucidaSans"/>
          <w:lang w:eastAsia="zh-CN" w:bidi="hi-IN"/>
        </w:rPr>
        <w:tab/>
        <w:t>Относительно сообщения о том, «что после отдельной инспекционной проверки 22 военнослужащих из Чебаркульской танковой бригады поступили в госпиталь с января по август в результате попыток самоубийства» установлено, что в 2015 году и истекшем периоде 2016 года военнослужащие, включая 7 о</w:t>
      </w:r>
      <w:r w:rsidRPr="00FE2C26">
        <w:rPr>
          <w:rFonts w:eastAsia="FZSongTi" w:cs="LucidaSans"/>
          <w:lang w:eastAsia="zh-CN" w:bidi="hi-IN"/>
        </w:rPr>
        <w:t>т</w:t>
      </w:r>
      <w:r w:rsidRPr="00FE2C26">
        <w:rPr>
          <w:rFonts w:eastAsia="FZSongTi" w:cs="LucidaSans"/>
          <w:lang w:eastAsia="zh-CN" w:bidi="hi-IN"/>
        </w:rPr>
        <w:t>дельную танковую бригаду (войсковая часть 89547, г. Чебаркуль Челябинской обл.), в ОКПБ № 2 в связи с попытками суицида не госпитализировались.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388.</w:t>
      </w:r>
      <w:r w:rsidRPr="00FE2C26">
        <w:rPr>
          <w:rFonts w:eastAsia="FZSongTi" w:cs="LucidaSans"/>
          <w:lang w:eastAsia="zh-CN" w:bidi="hi-IN"/>
        </w:rPr>
        <w:tab/>
        <w:t>Некоторое увеличение числа военнослужащих, обратившихся в медучр</w:t>
      </w:r>
      <w:r w:rsidRPr="00FE2C26">
        <w:rPr>
          <w:rFonts w:eastAsia="FZSongTi" w:cs="LucidaSans"/>
          <w:lang w:eastAsia="zh-CN" w:bidi="hi-IN"/>
        </w:rPr>
        <w:t>е</w:t>
      </w:r>
      <w:r w:rsidRPr="00FE2C26">
        <w:rPr>
          <w:rFonts w:eastAsia="FZSongTi" w:cs="LucidaSans"/>
          <w:lang w:eastAsia="zh-CN" w:bidi="hi-IN"/>
        </w:rPr>
        <w:t>ждения за медицинской помощью по общим заболеваниям, в указанное время, возможно в 2011 году, могло быть связано с бытовой неустроенностью в период формирования в полевых условиях отдельных подразделений, предназначенных для проведения работ по утилизации боеприпасов. Однако при этом сведений о 22 суицидальных действиях демонстрационно-шантажного характера отдел</w:t>
      </w:r>
      <w:r w:rsidRPr="00FE2C26">
        <w:rPr>
          <w:rFonts w:eastAsia="FZSongTi" w:cs="LucidaSans"/>
          <w:lang w:eastAsia="zh-CN" w:bidi="hi-IN"/>
        </w:rPr>
        <w:t>ь</w:t>
      </w:r>
      <w:r w:rsidRPr="00FE2C26">
        <w:rPr>
          <w:rFonts w:eastAsia="FZSongTi" w:cs="LucidaSans"/>
          <w:lang w:eastAsia="zh-CN" w:bidi="hi-IN"/>
        </w:rPr>
        <w:t>ных военнослужащих войсковой части 89547 с целью временного уклонения от служебных обязанностей, в военном следственном отделе по Чебаркульскому гарнизону не имеется.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33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389.</w:t>
      </w:r>
      <w:r w:rsidRPr="00FE2C26">
        <w:rPr>
          <w:rFonts w:eastAsia="FZSongTi" w:cs="LucidaSans"/>
          <w:lang w:eastAsia="zh-CN" w:bidi="hi-IN"/>
        </w:rPr>
        <w:tab/>
        <w:t>Российская Федерация принимает эффективные законодательные, адм</w:t>
      </w:r>
      <w:r w:rsidRPr="00FE2C26">
        <w:rPr>
          <w:rFonts w:eastAsia="FZSongTi" w:cs="LucidaSans"/>
          <w:lang w:eastAsia="zh-CN" w:bidi="hi-IN"/>
        </w:rPr>
        <w:t>и</w:t>
      </w:r>
      <w:r w:rsidRPr="00FE2C26">
        <w:rPr>
          <w:rFonts w:eastAsia="FZSongTi" w:cs="LucidaSans"/>
          <w:lang w:eastAsia="zh-CN" w:bidi="hi-IN"/>
        </w:rPr>
        <w:t>нистративные, судебные и другие меры по защите прав, свобод и законных и</w:t>
      </w:r>
      <w:r w:rsidRPr="00FE2C26">
        <w:rPr>
          <w:rFonts w:eastAsia="FZSongTi" w:cs="LucidaSans"/>
          <w:lang w:eastAsia="zh-CN" w:bidi="hi-IN"/>
        </w:rPr>
        <w:t>н</w:t>
      </w:r>
      <w:r w:rsidRPr="00FE2C26">
        <w:rPr>
          <w:rFonts w:eastAsia="FZSongTi" w:cs="LucidaSans"/>
          <w:lang w:eastAsia="zh-CN" w:bidi="hi-IN"/>
        </w:rPr>
        <w:t>тересов человека и гражданина, а также меры по предупреждению в отношении них актов пыток, дискриминации и злоупотреблений вне зависимости от их п</w:t>
      </w:r>
      <w:r w:rsidRPr="00FE2C26">
        <w:rPr>
          <w:rFonts w:eastAsia="FZSongTi" w:cs="LucidaSans"/>
          <w:lang w:eastAsia="zh-CN" w:bidi="hi-IN"/>
        </w:rPr>
        <w:t>о</w:t>
      </w:r>
      <w:r w:rsidRPr="00FE2C26">
        <w:rPr>
          <w:rFonts w:eastAsia="FZSongTi" w:cs="LucidaSans"/>
          <w:lang w:eastAsia="zh-CN" w:bidi="hi-IN"/>
        </w:rPr>
        <w:t>ла, расы, национальности, языка, происхождения, имущественного и дол</w:t>
      </w:r>
      <w:r w:rsidRPr="00FE2C26">
        <w:rPr>
          <w:rFonts w:eastAsia="FZSongTi" w:cs="LucidaSans"/>
          <w:lang w:eastAsia="zh-CN" w:bidi="hi-IN"/>
        </w:rPr>
        <w:t>ж</w:t>
      </w:r>
      <w:r w:rsidRPr="00FE2C26">
        <w:rPr>
          <w:rFonts w:eastAsia="FZSongTi" w:cs="LucidaSans"/>
          <w:lang w:eastAsia="zh-CN" w:bidi="hi-IN"/>
        </w:rPr>
        <w:t>ностного положения, места жительства, отношения к религии, убеждений, пр</w:t>
      </w:r>
      <w:r w:rsidRPr="00FE2C26">
        <w:rPr>
          <w:rFonts w:eastAsia="FZSongTi" w:cs="LucidaSans"/>
          <w:lang w:eastAsia="zh-CN" w:bidi="hi-IN"/>
        </w:rPr>
        <w:t>и</w:t>
      </w:r>
      <w:r w:rsidRPr="00FE2C26">
        <w:rPr>
          <w:rFonts w:eastAsia="FZSongTi" w:cs="LucidaSans"/>
          <w:lang w:eastAsia="zh-CN" w:bidi="hi-IN"/>
        </w:rPr>
        <w:t>надлежности к общественным объединениям или каким-либо социальным группам.</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34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390.</w:t>
      </w:r>
      <w:r w:rsidRPr="00FE2C26">
        <w:rPr>
          <w:rFonts w:eastAsia="FZSongTi" w:cs="LucidaSans"/>
          <w:lang w:eastAsia="zh-CN" w:bidi="hi-IN"/>
        </w:rPr>
        <w:tab/>
        <w:t>До сведения судей и работников аппарата Верховного Суда Российской Федерации, нижестоящих судов были доведены тексты постановлений ЕСПЧ, предметом которых стали вопросы госпитализации лица в медицинскую орг</w:t>
      </w:r>
      <w:r w:rsidRPr="00FE2C26">
        <w:rPr>
          <w:rFonts w:eastAsia="FZSongTi" w:cs="LucidaSans"/>
          <w:lang w:eastAsia="zh-CN" w:bidi="hi-IN"/>
        </w:rPr>
        <w:t>а</w:t>
      </w:r>
      <w:r w:rsidRPr="00FE2C26">
        <w:rPr>
          <w:rFonts w:eastAsia="FZSongTi" w:cs="LucidaSans"/>
          <w:lang w:eastAsia="zh-CN" w:bidi="hi-IN"/>
        </w:rPr>
        <w:t>низацию, оказывающую психиатрическую помощь в стационарных условиях, в недобровольном порядке.</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391.</w:t>
      </w:r>
      <w:r w:rsidRPr="00FE2C26">
        <w:rPr>
          <w:rFonts w:eastAsia="FZSongTi" w:cs="LucidaSans"/>
          <w:lang w:eastAsia="zh-CN" w:bidi="hi-IN"/>
        </w:rPr>
        <w:tab/>
        <w:t xml:space="preserve">Речь, в частности, идет о постановлениях от 28.10.2003 г. по делу </w:t>
      </w:r>
      <w:r w:rsidRPr="00FE2C26">
        <w:rPr>
          <w:rFonts w:eastAsia="FZSongTi" w:cs="LucidaSans"/>
          <w:i/>
          <w:iCs/>
          <w:lang w:eastAsia="zh-CN" w:bidi="hi-IN"/>
        </w:rPr>
        <w:t>Ракевич против Российской Федерации</w:t>
      </w:r>
      <w:r w:rsidRPr="00FE2C26">
        <w:rPr>
          <w:rFonts w:eastAsia="FZSongTi" w:cs="LucidaSans"/>
          <w:lang w:eastAsia="zh-CN" w:bidi="hi-IN"/>
        </w:rPr>
        <w:t xml:space="preserve">, от 11.12.2008 г. по делу </w:t>
      </w:r>
      <w:r w:rsidRPr="00FE2C26">
        <w:rPr>
          <w:rFonts w:eastAsia="FZSongTi" w:cs="LucidaSans"/>
          <w:i/>
          <w:iCs/>
          <w:lang w:eastAsia="zh-CN" w:bidi="hi-IN"/>
        </w:rPr>
        <w:t>Шулепова против Ро</w:t>
      </w:r>
      <w:r w:rsidRPr="00FE2C26">
        <w:rPr>
          <w:rFonts w:eastAsia="FZSongTi" w:cs="LucidaSans"/>
          <w:i/>
          <w:iCs/>
          <w:lang w:eastAsia="zh-CN" w:bidi="hi-IN"/>
        </w:rPr>
        <w:t>с</w:t>
      </w:r>
      <w:r w:rsidRPr="00FE2C26">
        <w:rPr>
          <w:rFonts w:eastAsia="FZSongTi" w:cs="LucidaSans"/>
          <w:i/>
          <w:iCs/>
          <w:lang w:eastAsia="zh-CN" w:bidi="hi-IN"/>
        </w:rPr>
        <w:t>сийской Федерации</w:t>
      </w:r>
      <w:r w:rsidRPr="00FE2C26">
        <w:rPr>
          <w:rFonts w:eastAsia="FZSongTi" w:cs="LucidaSans"/>
          <w:lang w:eastAsia="zh-CN" w:bidi="hi-IN"/>
        </w:rPr>
        <w:t xml:space="preserve">, от 22.04.2010 г. по делу </w:t>
      </w:r>
      <w:r w:rsidRPr="00FE2C26">
        <w:rPr>
          <w:rFonts w:eastAsia="FZSongTi" w:cs="LucidaSans"/>
          <w:i/>
          <w:iCs/>
          <w:lang w:eastAsia="zh-CN" w:bidi="hi-IN"/>
        </w:rPr>
        <w:t>БИК против Российской Федер</w:t>
      </w:r>
      <w:r w:rsidRPr="00FE2C26">
        <w:rPr>
          <w:rFonts w:eastAsia="FZSongTi" w:cs="LucidaSans"/>
          <w:i/>
          <w:iCs/>
          <w:lang w:eastAsia="zh-CN" w:bidi="hi-IN"/>
        </w:rPr>
        <w:t>а</w:t>
      </w:r>
      <w:r w:rsidRPr="00FE2C26">
        <w:rPr>
          <w:rFonts w:eastAsia="FZSongTi" w:cs="LucidaSans"/>
          <w:i/>
          <w:iCs/>
          <w:lang w:eastAsia="zh-CN" w:bidi="hi-IN"/>
        </w:rPr>
        <w:t>ции</w:t>
      </w:r>
      <w:r w:rsidRPr="00FE2C26">
        <w:rPr>
          <w:rFonts w:eastAsia="FZSongTi" w:cs="LucidaSans"/>
          <w:lang w:eastAsia="zh-CN" w:bidi="hi-IN"/>
        </w:rPr>
        <w:t xml:space="preserve">, от 22.01.2013 г. по делу </w:t>
      </w:r>
      <w:r w:rsidRPr="00FE2C26">
        <w:rPr>
          <w:rFonts w:eastAsia="FZSongTi" w:cs="LucidaSans"/>
          <w:i/>
          <w:iCs/>
          <w:lang w:eastAsia="zh-CN" w:bidi="hi-IN"/>
        </w:rPr>
        <w:t>Лашин против Российской Федерации</w:t>
      </w:r>
      <w:r w:rsidRPr="00FE2C26">
        <w:rPr>
          <w:rFonts w:eastAsia="FZSongTi" w:cs="LucidaSans"/>
          <w:lang w:eastAsia="zh-CN" w:bidi="hi-IN"/>
        </w:rPr>
        <w:t xml:space="preserve">, от 05.02.2015 г. по делу </w:t>
      </w:r>
      <w:r w:rsidRPr="00FE2C26">
        <w:rPr>
          <w:rFonts w:eastAsia="FZSongTi" w:cs="LucidaSans"/>
          <w:i/>
          <w:iCs/>
          <w:lang w:eastAsia="zh-CN" w:bidi="hi-IN"/>
        </w:rPr>
        <w:t>Мифобова против Российской Федерации</w:t>
      </w:r>
      <w:r w:rsidRPr="00FE2C26">
        <w:rPr>
          <w:rFonts w:eastAsia="FZSongTi" w:cs="LucidaSans"/>
          <w:lang w:eastAsia="zh-CN" w:bidi="hi-IN"/>
        </w:rPr>
        <w:t xml:space="preserve">, от 18.06.2015 г. по делу </w:t>
      </w:r>
      <w:r w:rsidRPr="00FE2C26">
        <w:rPr>
          <w:rFonts w:eastAsia="FZSongTi" w:cs="LucidaSans"/>
          <w:i/>
          <w:iCs/>
          <w:lang w:eastAsia="zh-CN" w:bidi="hi-IN"/>
        </w:rPr>
        <w:t>Ников против Российской Федерации</w:t>
      </w:r>
      <w:r w:rsidRPr="00FE2C26">
        <w:rPr>
          <w:rFonts w:eastAsia="FZSongTi" w:cs="LucidaSans"/>
          <w:lang w:eastAsia="zh-CN" w:bidi="hi-IN"/>
        </w:rPr>
        <w:t>.</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392.</w:t>
      </w:r>
      <w:r w:rsidRPr="00FE2C26">
        <w:rPr>
          <w:rFonts w:eastAsia="FZSongTi" w:cs="LucidaSans"/>
          <w:lang w:eastAsia="zh-CN" w:bidi="hi-IN"/>
        </w:rPr>
        <w:tab/>
        <w:t>До сведения судей и работников аппарата Верховного Суда Российской Федерации, нижестоящих судов также доведено содержание Руководства по применению статьи 5 Конвенции о защите прав и свобод человека от 04.11.1950 г., разработанного в рамках ЕСПЧ. Ряд положений этого документа относится к процедуре лишения свободы лиц, страдающих психическими заб</w:t>
      </w:r>
      <w:r w:rsidRPr="00FE2C26">
        <w:rPr>
          <w:rFonts w:eastAsia="FZSongTi" w:cs="LucidaSans"/>
          <w:lang w:eastAsia="zh-CN" w:bidi="hi-IN"/>
        </w:rPr>
        <w:t>о</w:t>
      </w:r>
      <w:r w:rsidRPr="00FE2C26">
        <w:rPr>
          <w:rFonts w:eastAsia="FZSongTi" w:cs="LucidaSans"/>
          <w:lang w:eastAsia="zh-CN" w:bidi="hi-IN"/>
        </w:rPr>
        <w:t>леваниями.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393.</w:t>
      </w:r>
      <w:r w:rsidRPr="00FE2C26">
        <w:rPr>
          <w:rFonts w:eastAsia="FZSongTi" w:cs="LucidaSans"/>
          <w:lang w:eastAsia="zh-CN" w:bidi="hi-IN"/>
        </w:rPr>
        <w:tab/>
        <w:t>В рамках гражданского судопроизводства в 2013 г. судами с вынесением решения было рассмотрено 40116 дел о принудительной госпитализации гра</w:t>
      </w:r>
      <w:r w:rsidRPr="00FE2C26">
        <w:rPr>
          <w:rFonts w:eastAsia="FZSongTi" w:cs="LucidaSans"/>
          <w:lang w:eastAsia="zh-CN" w:bidi="hi-IN"/>
        </w:rPr>
        <w:t>ж</w:t>
      </w:r>
      <w:r w:rsidRPr="00FE2C26">
        <w:rPr>
          <w:rFonts w:eastAsia="FZSongTi" w:cs="LucidaSans"/>
          <w:lang w:eastAsia="zh-CN" w:bidi="hi-IN"/>
        </w:rPr>
        <w:t xml:space="preserve">данина в психиатрический стационар и принудительном психиатрическом освидетельствовании. Удовлетворены заявления по 39284 делам, что составило 97,9% от всех рассмотренных дел. В 2014 г. рассмотрено 38143 таких дела. Удовлетворены заявления по 37428 делам (98,1% от всех рассмотренных дел). </w:t>
      </w:r>
      <w:r w:rsidRPr="00FE2C26">
        <w:rPr>
          <w:rFonts w:eastAsia="FZSongTi" w:cs="LucidaSans"/>
          <w:lang w:eastAsia="zh-CN" w:bidi="hi-IN"/>
        </w:rPr>
        <w:br/>
        <w:t>В 2015 г. рассмотрено 33896 дел. Удовлетворены заявления по 33196 делам (97,9% от всех рассмотренных дел).</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394.</w:t>
      </w:r>
      <w:r w:rsidRPr="00FE2C26">
        <w:rPr>
          <w:rFonts w:eastAsia="FZSongTi" w:cs="LucidaSans"/>
          <w:lang w:eastAsia="zh-CN" w:bidi="hi-IN"/>
        </w:rPr>
        <w:tab/>
        <w:t>Принципы гуманного обращения с пациентами психиатрических учр</w:t>
      </w:r>
      <w:r w:rsidRPr="00FE2C26">
        <w:rPr>
          <w:rFonts w:eastAsia="FZSongTi" w:cs="LucidaSans"/>
          <w:lang w:eastAsia="zh-CN" w:bidi="hi-IN"/>
        </w:rPr>
        <w:t>е</w:t>
      </w:r>
      <w:r w:rsidRPr="00FE2C26">
        <w:rPr>
          <w:rFonts w:eastAsia="FZSongTi" w:cs="LucidaSans"/>
          <w:lang w:eastAsia="zh-CN" w:bidi="hi-IN"/>
        </w:rPr>
        <w:t>ждений, исключающего применение жестоких и унижающих достоинство м</w:t>
      </w:r>
      <w:r w:rsidRPr="00FE2C26">
        <w:rPr>
          <w:rFonts w:eastAsia="FZSongTi" w:cs="LucidaSans"/>
          <w:lang w:eastAsia="zh-CN" w:bidi="hi-IN"/>
        </w:rPr>
        <w:t>е</w:t>
      </w:r>
      <w:r w:rsidRPr="00FE2C26">
        <w:rPr>
          <w:rFonts w:eastAsia="FZSongTi" w:cs="LucidaSans"/>
          <w:lang w:eastAsia="zh-CN" w:bidi="hi-IN"/>
        </w:rPr>
        <w:t>дицинских мер закреплены в нормах действующего российского законодател</w:t>
      </w:r>
      <w:r w:rsidRPr="00FE2C26">
        <w:rPr>
          <w:rFonts w:eastAsia="FZSongTi" w:cs="LucidaSans"/>
          <w:lang w:eastAsia="zh-CN" w:bidi="hi-IN"/>
        </w:rPr>
        <w:t>ь</w:t>
      </w:r>
      <w:r w:rsidRPr="00FE2C26">
        <w:rPr>
          <w:rFonts w:eastAsia="FZSongTi" w:cs="LucidaSans"/>
          <w:lang w:eastAsia="zh-CN" w:bidi="hi-IN"/>
        </w:rPr>
        <w:t>ства и в профессионально-этических правилах.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395.</w:t>
      </w:r>
      <w:r w:rsidRPr="00FE2C26">
        <w:rPr>
          <w:rFonts w:eastAsia="FZSongTi" w:cs="LucidaSans"/>
          <w:lang w:eastAsia="zh-CN" w:bidi="hi-IN"/>
        </w:rPr>
        <w:tab/>
        <w:t xml:space="preserve">Согласно статье 71 Федерального закона от 21.11.2011 № 323-ФЗ </w:t>
      </w:r>
      <w:r w:rsidRPr="00FE2C26">
        <w:rPr>
          <w:rFonts w:eastAsia="FZSongTi" w:cs="LucidaSans"/>
          <w:lang w:eastAsia="zh-CN" w:bidi="hi-IN"/>
        </w:rPr>
        <w:br/>
        <w:t>«Об основах охраны здоровья граждан в Российской Федерации» «лица, заве</w:t>
      </w:r>
      <w:r w:rsidRPr="00FE2C26">
        <w:rPr>
          <w:rFonts w:eastAsia="FZSongTi" w:cs="LucidaSans"/>
          <w:lang w:eastAsia="zh-CN" w:bidi="hi-IN"/>
        </w:rPr>
        <w:t>р</w:t>
      </w:r>
      <w:r w:rsidRPr="00FE2C26">
        <w:rPr>
          <w:rFonts w:eastAsia="FZSongTi" w:cs="LucidaSans"/>
          <w:lang w:eastAsia="zh-CN" w:bidi="hi-IN"/>
        </w:rPr>
        <w:t>шившие освоение образовательной программы высшего медицинского образ</w:t>
      </w:r>
      <w:r w:rsidRPr="00FE2C26">
        <w:rPr>
          <w:rFonts w:eastAsia="FZSongTi" w:cs="LucidaSans"/>
          <w:lang w:eastAsia="zh-CN" w:bidi="hi-IN"/>
        </w:rPr>
        <w:t>о</w:t>
      </w:r>
      <w:r w:rsidRPr="00FE2C26">
        <w:rPr>
          <w:rFonts w:eastAsia="FZSongTi" w:cs="LucidaSans"/>
          <w:lang w:eastAsia="zh-CN" w:bidi="hi-IN"/>
        </w:rPr>
        <w:t>вания, при получении документа об образовании и о квалификации дают клятву врача», в которой, в частности, говорится об обязанности каждого врача быть всегда готовым оказать медицинскую помощь, хранить врачебную тайну, вн</w:t>
      </w:r>
      <w:r w:rsidRPr="00FE2C26">
        <w:rPr>
          <w:rFonts w:eastAsia="FZSongTi" w:cs="LucidaSans"/>
          <w:lang w:eastAsia="zh-CN" w:bidi="hi-IN"/>
        </w:rPr>
        <w:t>и</w:t>
      </w:r>
      <w:r w:rsidRPr="00FE2C26">
        <w:rPr>
          <w:rFonts w:eastAsia="FZSongTi" w:cs="LucidaSans"/>
          <w:lang w:eastAsia="zh-CN" w:bidi="hi-IN"/>
        </w:rPr>
        <w:t>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отношения к религии, убеждений, а также других обстоятельств.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396.</w:t>
      </w:r>
      <w:r w:rsidRPr="00FE2C26">
        <w:rPr>
          <w:rFonts w:eastAsia="FZSongTi" w:cs="LucidaSans"/>
          <w:lang w:eastAsia="zh-CN" w:bidi="hi-IN"/>
        </w:rPr>
        <w:tab/>
        <w:t>В Российской Федерации законодательно закреплен принцип оказания психиатрической помощи «в наименее ограничительных условиях» (ч. 2 ст. 5 Закон Российской Федерации от 02.07.1992 № 3185-1 «О психиатрической п</w:t>
      </w:r>
      <w:r w:rsidRPr="00FE2C26">
        <w:rPr>
          <w:rFonts w:eastAsia="FZSongTi" w:cs="LucidaSans"/>
          <w:lang w:eastAsia="zh-CN" w:bidi="hi-IN"/>
        </w:rPr>
        <w:t>о</w:t>
      </w:r>
      <w:r w:rsidRPr="00FE2C26">
        <w:rPr>
          <w:rFonts w:eastAsia="FZSongTi" w:cs="LucidaSans"/>
          <w:lang w:eastAsia="zh-CN" w:bidi="hi-IN"/>
        </w:rPr>
        <w:t>мощи и гарантиях прав граждан при ее оказании» (далее – Закон о психиатр</w:t>
      </w:r>
      <w:r w:rsidRPr="00FE2C26">
        <w:rPr>
          <w:rFonts w:eastAsia="FZSongTi" w:cs="LucidaSans"/>
          <w:lang w:eastAsia="zh-CN" w:bidi="hi-IN"/>
        </w:rPr>
        <w:t>и</w:t>
      </w:r>
      <w:r w:rsidRPr="00FE2C26">
        <w:rPr>
          <w:rFonts w:eastAsia="FZSongTi" w:cs="LucidaSans"/>
          <w:lang w:eastAsia="zh-CN" w:bidi="hi-IN"/>
        </w:rPr>
        <w:t>ческой помощи). Согласно ч. 2 ст. 30 указанного Закона, меры физического стеснения и изоляции в период недобровольной психиатрической госпитализ</w:t>
      </w:r>
      <w:r w:rsidRPr="00FE2C26">
        <w:rPr>
          <w:rFonts w:eastAsia="FZSongTi" w:cs="LucidaSans"/>
          <w:lang w:eastAsia="zh-CN" w:bidi="hi-IN"/>
        </w:rPr>
        <w:t>а</w:t>
      </w:r>
      <w:r w:rsidRPr="00FE2C26">
        <w:rPr>
          <w:rFonts w:eastAsia="FZSongTi" w:cs="LucidaSans"/>
          <w:lang w:eastAsia="zh-CN" w:bidi="hi-IN"/>
        </w:rPr>
        <w:t>ции «применяются только в тех случаях, формах и на тот период времени, к</w:t>
      </w:r>
      <w:r w:rsidRPr="00FE2C26">
        <w:rPr>
          <w:rFonts w:eastAsia="FZSongTi" w:cs="LucidaSans"/>
          <w:lang w:eastAsia="zh-CN" w:bidi="hi-IN"/>
        </w:rPr>
        <w:t>о</w:t>
      </w:r>
      <w:r w:rsidRPr="00FE2C26">
        <w:rPr>
          <w:rFonts w:eastAsia="FZSongTi" w:cs="LucidaSans"/>
          <w:lang w:eastAsia="zh-CN" w:bidi="hi-IN"/>
        </w:rPr>
        <w:t>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w:t>
      </w:r>
      <w:r w:rsidRPr="00FE2C26">
        <w:rPr>
          <w:rFonts w:eastAsia="FZSongTi" w:cs="LucidaSans"/>
          <w:lang w:eastAsia="zh-CN" w:bidi="hi-IN"/>
        </w:rPr>
        <w:t>о</w:t>
      </w:r>
      <w:r w:rsidRPr="00FE2C26">
        <w:rPr>
          <w:rFonts w:eastAsia="FZSongTi" w:cs="LucidaSans"/>
          <w:lang w:eastAsia="zh-CN" w:bidi="hi-IN"/>
        </w:rPr>
        <w:t>ле медицинских работников. О формах и времени применения мер физического стеснения или изоляции делается запись в медицинской документации».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397.</w:t>
      </w:r>
      <w:r w:rsidRPr="00FE2C26">
        <w:rPr>
          <w:rFonts w:eastAsia="FZSongTi" w:cs="LucidaSans"/>
          <w:lang w:eastAsia="zh-CN" w:bidi="hi-IN"/>
        </w:rPr>
        <w:tab/>
        <w:t>Принципы гуманного отношения психиатра к своим пациентам, уважения их человеческого достоинства, предотвращения возможности грубого, жесток</w:t>
      </w:r>
      <w:r w:rsidRPr="00FE2C26">
        <w:rPr>
          <w:rFonts w:eastAsia="FZSongTi" w:cs="LucidaSans"/>
          <w:lang w:eastAsia="zh-CN" w:bidi="hi-IN"/>
        </w:rPr>
        <w:t>о</w:t>
      </w:r>
      <w:r w:rsidRPr="00FE2C26">
        <w:rPr>
          <w:rFonts w:eastAsia="FZSongTi" w:cs="LucidaSans"/>
          <w:lang w:eastAsia="zh-CN" w:bidi="hi-IN"/>
        </w:rPr>
        <w:t>го и унизительного обращения с ними закреплены в «Кодексе профессионал</w:t>
      </w:r>
      <w:r w:rsidRPr="00FE2C26">
        <w:rPr>
          <w:rFonts w:eastAsia="FZSongTi" w:cs="LucidaSans"/>
          <w:lang w:eastAsia="zh-CN" w:bidi="hi-IN"/>
        </w:rPr>
        <w:t>ь</w:t>
      </w:r>
      <w:r w:rsidRPr="00FE2C26">
        <w:rPr>
          <w:rFonts w:eastAsia="FZSongTi" w:cs="LucidaSans"/>
          <w:lang w:eastAsia="zh-CN" w:bidi="hi-IN"/>
        </w:rPr>
        <w:t>ной этики психиатра». Изучение этого документа входит в программы профе</w:t>
      </w:r>
      <w:r w:rsidRPr="00FE2C26">
        <w:rPr>
          <w:rFonts w:eastAsia="FZSongTi" w:cs="LucidaSans"/>
          <w:lang w:eastAsia="zh-CN" w:bidi="hi-IN"/>
        </w:rPr>
        <w:t>с</w:t>
      </w:r>
      <w:r w:rsidRPr="00FE2C26">
        <w:rPr>
          <w:rFonts w:eastAsia="FZSongTi" w:cs="LucidaSans"/>
          <w:lang w:eastAsia="zh-CN" w:bidi="hi-IN"/>
        </w:rPr>
        <w:t>сиональной подготовки всех врачей-психиатров Российской Федерации, вкл</w:t>
      </w:r>
      <w:r w:rsidRPr="00FE2C26">
        <w:rPr>
          <w:rFonts w:eastAsia="FZSongTi" w:cs="LucidaSans"/>
          <w:lang w:eastAsia="zh-CN" w:bidi="hi-IN"/>
        </w:rPr>
        <w:t>ю</w:t>
      </w:r>
      <w:r w:rsidRPr="00FE2C26">
        <w:rPr>
          <w:rFonts w:eastAsia="FZSongTi" w:cs="LucidaSans"/>
          <w:lang w:eastAsia="zh-CN" w:bidi="hi-IN"/>
        </w:rPr>
        <w:t>чая следующие нормы и принципы Кодекса:</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обеспечить юридическую помощь в рамках государственной системы бесплатной юридической помощи в Российской Федерации;</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обеспечивать условия для переписки, направления жалоб и заявлений п</w:t>
      </w:r>
      <w:r w:rsidRPr="00FE2C26">
        <w:rPr>
          <w:rFonts w:eastAsia="FZSongTi"/>
          <w:lang w:bidi="hi-IN"/>
        </w:rPr>
        <w:t>а</w:t>
      </w:r>
      <w:r w:rsidRPr="00FE2C26">
        <w:rPr>
          <w:rFonts w:eastAsia="FZSongTi"/>
          <w:lang w:bidi="hi-IN"/>
        </w:rPr>
        <w:t>циентов в органы представительной и исполнительной власти, прокур</w:t>
      </w:r>
      <w:r w:rsidRPr="00FE2C26">
        <w:rPr>
          <w:rFonts w:eastAsia="FZSongTi"/>
          <w:lang w:bidi="hi-IN"/>
        </w:rPr>
        <w:t>а</w:t>
      </w:r>
      <w:r w:rsidRPr="00FE2C26">
        <w:rPr>
          <w:rFonts w:eastAsia="FZSongTi"/>
          <w:lang w:bidi="hi-IN"/>
        </w:rPr>
        <w:t>туру, суд, государственное юридическое бюро, а также адвокату;</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в течение 24 часов с момента поступления пациента в психиатрический стационар в недобровольном порядке принимать меры по оповещению его родственников, законного представителя или иного лица по его ук</w:t>
      </w:r>
      <w:r w:rsidRPr="00FE2C26">
        <w:rPr>
          <w:rFonts w:eastAsia="FZSongTi"/>
          <w:lang w:bidi="hi-IN"/>
        </w:rPr>
        <w:t>а</w:t>
      </w:r>
      <w:r w:rsidRPr="00FE2C26">
        <w:rPr>
          <w:rFonts w:eastAsia="FZSongTi"/>
          <w:lang w:bidi="hi-IN"/>
        </w:rPr>
        <w:t>занию;</w:t>
      </w:r>
    </w:p>
    <w:p w:rsidR="00BA1641" w:rsidRPr="00FE2C26" w:rsidRDefault="00BA1641" w:rsidP="00BA1641">
      <w:pPr>
        <w:pStyle w:val="Bullet1GR"/>
        <w:numPr>
          <w:ilvl w:val="0"/>
          <w:numId w:val="0"/>
        </w:numPr>
        <w:tabs>
          <w:tab w:val="left" w:pos="1701"/>
        </w:tabs>
        <w:ind w:left="1701" w:hanging="170"/>
        <w:rPr>
          <w:rFonts w:eastAsia="FZSongTi"/>
          <w:lang w:bidi="hi-IN"/>
        </w:rPr>
      </w:pPr>
      <w:r w:rsidRPr="00FE2C26">
        <w:rPr>
          <w:rFonts w:eastAsia="FZSongTi"/>
          <w:lang w:bidi="hi-IN"/>
        </w:rPr>
        <w:t>•</w:t>
      </w:r>
      <w:r w:rsidRPr="00FE2C26">
        <w:rPr>
          <w:rFonts w:eastAsia="FZSongTi"/>
          <w:lang w:bidi="hi-IN"/>
        </w:rPr>
        <w:tab/>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398.</w:t>
      </w:r>
      <w:r w:rsidRPr="00FE2C26">
        <w:rPr>
          <w:rFonts w:eastAsia="FZSongTi" w:cs="LucidaSans"/>
          <w:lang w:eastAsia="zh-CN" w:bidi="hi-IN"/>
        </w:rPr>
        <w:tab/>
      </w:r>
      <w:r w:rsidRPr="00321B8D">
        <w:rPr>
          <w:rFonts w:eastAsia="FZSongTi" w:cs="LucidaSans"/>
          <w:lang w:eastAsia="zh-CN" w:bidi="hi-IN"/>
        </w:rPr>
        <w:t>Перечисленные положения содержатся в ст.</w:t>
      </w:r>
      <w:r w:rsidRPr="00FE2C26">
        <w:rPr>
          <w:rFonts w:eastAsia="FZSongTi" w:cs="LucidaSans"/>
          <w:lang w:eastAsia="zh-CN" w:bidi="hi-IN"/>
        </w:rPr>
        <w:t xml:space="preserve"> 39 Закона о психиатрической помощи.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399.</w:t>
      </w:r>
      <w:r w:rsidRPr="00FE2C26">
        <w:rPr>
          <w:rFonts w:eastAsia="FZSongTi" w:cs="LucidaSans"/>
          <w:lang w:eastAsia="zh-CN" w:bidi="hi-IN"/>
        </w:rPr>
        <w:tab/>
        <w:t>Согласно части первой статьи 47 Закона, «действия медицинских рабо</w:t>
      </w:r>
      <w:r w:rsidRPr="00FE2C26">
        <w:rPr>
          <w:rFonts w:eastAsia="FZSongTi" w:cs="LucidaSans"/>
          <w:lang w:eastAsia="zh-CN" w:bidi="hi-IN"/>
        </w:rPr>
        <w:t>т</w:t>
      </w:r>
      <w:r w:rsidRPr="00FE2C26">
        <w:rPr>
          <w:rFonts w:eastAsia="FZSongTi" w:cs="LucidaSans"/>
          <w:lang w:eastAsia="zh-CN" w:bidi="hi-IN"/>
        </w:rPr>
        <w:t>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w:t>
      </w:r>
      <w:r w:rsidRPr="00FE2C26">
        <w:rPr>
          <w:rFonts w:eastAsia="FZSongTi" w:cs="LucidaSans"/>
          <w:lang w:eastAsia="zh-CN" w:bidi="hi-IN"/>
        </w:rPr>
        <w:t>е</w:t>
      </w:r>
      <w:r w:rsidRPr="00FE2C26">
        <w:rPr>
          <w:rFonts w:eastAsia="FZSongTi" w:cs="LucidaSans"/>
          <w:lang w:eastAsia="zh-CN" w:bidi="hi-IN"/>
        </w:rPr>
        <w:t>го жалобу, непосредственно в суд, а также в вышестоящий орган (вышестоящ</w:t>
      </w:r>
      <w:r w:rsidRPr="00FE2C26">
        <w:rPr>
          <w:rFonts w:eastAsia="FZSongTi" w:cs="LucidaSans"/>
          <w:lang w:eastAsia="zh-CN" w:bidi="hi-IN"/>
        </w:rPr>
        <w:t>е</w:t>
      </w:r>
      <w:r w:rsidRPr="00FE2C26">
        <w:rPr>
          <w:rFonts w:eastAsia="FZSongTi" w:cs="LucidaSans"/>
          <w:lang w:eastAsia="zh-CN" w:bidi="hi-IN"/>
        </w:rPr>
        <w:t>му должностному лицу) или прокурору».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400.</w:t>
      </w:r>
      <w:r w:rsidRPr="00FE2C26">
        <w:rPr>
          <w:rFonts w:eastAsia="FZSongTi" w:cs="LucidaSans"/>
          <w:lang w:eastAsia="zh-CN" w:bidi="hi-IN"/>
        </w:rPr>
        <w:tab/>
        <w:t>Статья 38 Закона предусматривает создание специальной Службы защиты прав пациентов, находящихся в медицинских организациях, оказывающих пс</w:t>
      </w:r>
      <w:r w:rsidRPr="00FE2C26">
        <w:rPr>
          <w:rFonts w:eastAsia="FZSongTi" w:cs="LucidaSans"/>
          <w:lang w:eastAsia="zh-CN" w:bidi="hi-IN"/>
        </w:rPr>
        <w:t>и</w:t>
      </w:r>
      <w:r w:rsidRPr="00FE2C26">
        <w:rPr>
          <w:rFonts w:eastAsia="FZSongTi" w:cs="LucidaSans"/>
          <w:lang w:eastAsia="zh-CN" w:bidi="hi-IN"/>
        </w:rPr>
        <w:t>хиатрическую помощь в стационарных условиях. В настоящее время подгото</w:t>
      </w:r>
      <w:r w:rsidRPr="00FE2C26">
        <w:rPr>
          <w:rFonts w:eastAsia="FZSongTi" w:cs="LucidaSans"/>
          <w:lang w:eastAsia="zh-CN" w:bidi="hi-IN"/>
        </w:rPr>
        <w:t>в</w:t>
      </w:r>
      <w:r w:rsidRPr="00FE2C26">
        <w:rPr>
          <w:rFonts w:eastAsia="FZSongTi" w:cs="LucidaSans"/>
          <w:lang w:eastAsia="zh-CN" w:bidi="hi-IN"/>
        </w:rPr>
        <w:t>лен пакет документов по созданию указанной Службы. После начала ее работы гарантии прав пациентов психиатрических стационаров защиты будут сущ</w:t>
      </w:r>
      <w:r w:rsidRPr="00FE2C26">
        <w:rPr>
          <w:rFonts w:eastAsia="FZSongTi" w:cs="LucidaSans"/>
          <w:lang w:eastAsia="zh-CN" w:bidi="hi-IN"/>
        </w:rPr>
        <w:t>е</w:t>
      </w:r>
      <w:r w:rsidRPr="00FE2C26">
        <w:rPr>
          <w:rFonts w:eastAsia="FZSongTi" w:cs="LucidaSans"/>
          <w:lang w:eastAsia="zh-CN" w:bidi="hi-IN"/>
        </w:rPr>
        <w:t>ственно усилены.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401.</w:t>
      </w:r>
      <w:r w:rsidRPr="00FE2C26">
        <w:rPr>
          <w:rFonts w:eastAsia="FZSongTi" w:cs="LucidaSans"/>
          <w:lang w:eastAsia="zh-CN" w:bidi="hi-IN"/>
        </w:rPr>
        <w:tab/>
        <w:t>Согласно Кодексу профессиональной этики врача Российской Федерации, миссия врача состоит в охране здоровья и глубоком уважении личности дост</w:t>
      </w:r>
      <w:r w:rsidRPr="00FE2C26">
        <w:rPr>
          <w:rFonts w:eastAsia="FZSongTi" w:cs="LucidaSans"/>
          <w:lang w:eastAsia="zh-CN" w:bidi="hi-IN"/>
        </w:rPr>
        <w:t>о</w:t>
      </w:r>
      <w:r w:rsidRPr="00FE2C26">
        <w:rPr>
          <w:rFonts w:eastAsia="FZSongTi" w:cs="LucidaSans"/>
          <w:lang w:eastAsia="zh-CN" w:bidi="hi-IN"/>
        </w:rPr>
        <w:t>инства человека. Врачебная деятельность основана на высоких этических, м</w:t>
      </w:r>
      <w:r w:rsidRPr="00FE2C26">
        <w:rPr>
          <w:rFonts w:eastAsia="FZSongTi" w:cs="LucidaSans"/>
          <w:lang w:eastAsia="zh-CN" w:bidi="hi-IN"/>
        </w:rPr>
        <w:t>о</w:t>
      </w:r>
      <w:r w:rsidRPr="00FE2C26">
        <w:rPr>
          <w:rFonts w:eastAsia="FZSongTi" w:cs="LucidaSans"/>
          <w:lang w:eastAsia="zh-CN" w:bidi="hi-IN"/>
        </w:rPr>
        <w:t>ральных и деонтологических принципах.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402.</w:t>
      </w:r>
      <w:r w:rsidRPr="00FE2C26">
        <w:rPr>
          <w:rFonts w:eastAsia="FZSongTi" w:cs="LucidaSans"/>
          <w:lang w:eastAsia="zh-CN" w:bidi="hi-IN"/>
        </w:rPr>
        <w:tab/>
        <w:t>Право врача, ни при каких обстоятельствах, не изменять принципам пр</w:t>
      </w:r>
      <w:r w:rsidRPr="00FE2C26">
        <w:rPr>
          <w:rFonts w:eastAsia="FZSongTi" w:cs="LucidaSans"/>
          <w:lang w:eastAsia="zh-CN" w:bidi="hi-IN"/>
        </w:rPr>
        <w:t>о</w:t>
      </w:r>
      <w:r w:rsidRPr="00FE2C26">
        <w:rPr>
          <w:rFonts w:eastAsia="FZSongTi" w:cs="LucidaSans"/>
          <w:lang w:eastAsia="zh-CN" w:bidi="hi-IN"/>
        </w:rPr>
        <w:t>фессионального долга и отклонять любые попытки давления со стороны физ</w:t>
      </w:r>
      <w:r w:rsidRPr="00FE2C26">
        <w:rPr>
          <w:rFonts w:eastAsia="FZSongTi" w:cs="LucidaSans"/>
          <w:lang w:eastAsia="zh-CN" w:bidi="hi-IN"/>
        </w:rPr>
        <w:t>и</w:t>
      </w:r>
      <w:r w:rsidRPr="00FE2C26">
        <w:rPr>
          <w:rFonts w:eastAsia="FZSongTi" w:cs="LucidaSans"/>
          <w:lang w:eastAsia="zh-CN" w:bidi="hi-IN"/>
        </w:rPr>
        <w:t>ческих и юридических лиц, требующих от него действий, противоречащих эт</w:t>
      </w:r>
      <w:r w:rsidRPr="00FE2C26">
        <w:rPr>
          <w:rFonts w:eastAsia="FZSongTi" w:cs="LucidaSans"/>
          <w:lang w:eastAsia="zh-CN" w:bidi="hi-IN"/>
        </w:rPr>
        <w:t>и</w:t>
      </w:r>
      <w:r w:rsidRPr="00FE2C26">
        <w:rPr>
          <w:rFonts w:eastAsia="FZSongTi" w:cs="LucidaSans"/>
          <w:lang w:eastAsia="zh-CN" w:bidi="hi-IN"/>
        </w:rPr>
        <w:t>ческим принципам, профессиональному долгу или закону.</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403.</w:t>
      </w:r>
      <w:r w:rsidRPr="00FE2C26">
        <w:rPr>
          <w:rFonts w:eastAsia="FZSongTi" w:cs="LucidaSans"/>
          <w:lang w:eastAsia="zh-CN" w:bidi="hi-IN"/>
        </w:rPr>
        <w:tab/>
        <w:t>Врач, обследующий или лечащий лицо, лишенное свободы, не может ни прямо, ни косвенно способствовать посягательству на физическую или псих</w:t>
      </w:r>
      <w:r w:rsidRPr="00FE2C26">
        <w:rPr>
          <w:rFonts w:eastAsia="FZSongTi" w:cs="LucidaSans"/>
          <w:lang w:eastAsia="zh-CN" w:bidi="hi-IN"/>
        </w:rPr>
        <w:t>о</w:t>
      </w:r>
      <w:r w:rsidRPr="00FE2C26">
        <w:rPr>
          <w:rFonts w:eastAsia="FZSongTi" w:cs="LucidaSans"/>
          <w:lang w:eastAsia="zh-CN" w:bidi="hi-IN"/>
        </w:rPr>
        <w:t>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w:t>
      </w:r>
      <w:r w:rsidRPr="00FE2C26">
        <w:rPr>
          <w:rFonts w:eastAsia="FZSongTi" w:cs="LucidaSans"/>
          <w:lang w:eastAsia="zh-CN" w:bidi="hi-IN"/>
        </w:rPr>
        <w:t>н</w:t>
      </w:r>
      <w:r w:rsidRPr="00FE2C26">
        <w:rPr>
          <w:rFonts w:eastAsia="FZSongTi" w:cs="LucidaSans"/>
          <w:lang w:eastAsia="zh-CN" w:bidi="hi-IN"/>
        </w:rPr>
        <w:t>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404.</w:t>
      </w:r>
      <w:r w:rsidRPr="00FE2C26">
        <w:rPr>
          <w:rFonts w:eastAsia="FZSongTi" w:cs="LucidaSans"/>
          <w:lang w:eastAsia="zh-CN" w:bidi="hi-IN"/>
        </w:rPr>
        <w:tab/>
        <w:t>Кроме того, статьей 5 Закона о психиатрической помощи в отношении всех лиц, страдающих психическими расстройствами, при оказании им псих</w:t>
      </w:r>
      <w:r w:rsidRPr="00FE2C26">
        <w:rPr>
          <w:rFonts w:eastAsia="FZSongTi" w:cs="LucidaSans"/>
          <w:lang w:eastAsia="zh-CN" w:bidi="hi-IN"/>
        </w:rPr>
        <w:t>и</w:t>
      </w:r>
      <w:r w:rsidRPr="00FE2C26">
        <w:rPr>
          <w:rFonts w:eastAsia="FZSongTi" w:cs="LucidaSans"/>
          <w:lang w:eastAsia="zh-CN" w:bidi="hi-IN"/>
        </w:rPr>
        <w:t>атрической помощи предусмотрен пакет прав, включающий в себя право на уважительное и гуманное отношение, получение информации о своих правах, психиатрическую помощь в наименее ограничительных условиях, пребывание в медицинской организации, предварительное согласие и отказ на любой стадии от использования в качестве объекта испытаний методов профилактики, ди</w:t>
      </w:r>
      <w:r w:rsidRPr="00FE2C26">
        <w:rPr>
          <w:rFonts w:eastAsia="FZSongTi" w:cs="LucidaSans"/>
          <w:lang w:eastAsia="zh-CN" w:bidi="hi-IN"/>
        </w:rPr>
        <w:t>а</w:t>
      </w:r>
      <w:r w:rsidRPr="00FE2C26">
        <w:rPr>
          <w:rFonts w:eastAsia="FZSongTi" w:cs="LucidaSans"/>
          <w:lang w:eastAsia="zh-CN" w:bidi="hi-IN"/>
        </w:rPr>
        <w:t>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 приглашение по их требованию любого специалиста, учас</w:t>
      </w:r>
      <w:r w:rsidRPr="00FE2C26">
        <w:rPr>
          <w:rFonts w:eastAsia="FZSongTi" w:cs="LucidaSans"/>
          <w:lang w:eastAsia="zh-CN" w:bidi="hi-IN"/>
        </w:rPr>
        <w:t>т</w:t>
      </w:r>
      <w:r w:rsidRPr="00FE2C26">
        <w:rPr>
          <w:rFonts w:eastAsia="FZSongTi" w:cs="LucidaSans"/>
          <w:lang w:eastAsia="zh-CN" w:bidi="hi-IN"/>
        </w:rPr>
        <w:t>вующего в оказании психиатрической помощи, помощь адвоката, законного представителя или иного лица.</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405.</w:t>
      </w:r>
      <w:r w:rsidRPr="00FE2C26">
        <w:rPr>
          <w:rFonts w:eastAsia="FZSongTi" w:cs="LucidaSans"/>
          <w:lang w:eastAsia="zh-CN" w:bidi="hi-IN"/>
        </w:rPr>
        <w:tab/>
        <w:t>Ограничение прав и свобод лиц, страдающих психическими расстро</w:t>
      </w:r>
      <w:r w:rsidRPr="00FE2C26">
        <w:rPr>
          <w:rFonts w:eastAsia="FZSongTi" w:cs="LucidaSans"/>
          <w:lang w:eastAsia="zh-CN" w:bidi="hi-IN"/>
        </w:rPr>
        <w:t>й</w:t>
      </w:r>
      <w:r w:rsidRPr="00FE2C26">
        <w:rPr>
          <w:rFonts w:eastAsia="FZSongTi" w:cs="LucidaSans"/>
          <w:lang w:eastAsia="zh-CN" w:bidi="hi-IN"/>
        </w:rPr>
        <w:t>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w:t>
      </w:r>
      <w:r w:rsidRPr="00FE2C26">
        <w:rPr>
          <w:rFonts w:eastAsia="FZSongTi" w:cs="LucidaSans"/>
          <w:lang w:eastAsia="zh-CN" w:bidi="hi-IN"/>
        </w:rPr>
        <w:t>ь</w:t>
      </w:r>
      <w:r w:rsidRPr="00FE2C26">
        <w:rPr>
          <w:rFonts w:eastAsia="FZSongTi" w:cs="LucidaSans"/>
          <w:lang w:eastAsia="zh-CN" w:bidi="hi-IN"/>
        </w:rPr>
        <w:t>ством Российской Федерации и субъектов Российской Федерации.</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406.</w:t>
      </w:r>
      <w:r w:rsidRPr="00FE2C26">
        <w:rPr>
          <w:rFonts w:eastAsia="FZSongTi" w:cs="LucidaSans"/>
          <w:lang w:eastAsia="zh-CN" w:bidi="hi-IN"/>
        </w:rPr>
        <w:tab/>
        <w:t>Кроме того, в отношении лиц, страдающих психическим расстройством, лечение которым в соответствии с частью четвертой статьи 11 Закона о псих</w:t>
      </w:r>
      <w:r w:rsidRPr="00FE2C26">
        <w:rPr>
          <w:rFonts w:eastAsia="FZSongTi" w:cs="LucidaSans"/>
          <w:lang w:eastAsia="zh-CN" w:bidi="hi-IN"/>
        </w:rPr>
        <w:t>и</w:t>
      </w:r>
      <w:r w:rsidRPr="00FE2C26">
        <w:rPr>
          <w:rFonts w:eastAsia="FZSongTi" w:cs="LucidaSans"/>
          <w:lang w:eastAsia="zh-CN" w:bidi="hi-IN"/>
        </w:rPr>
        <w:t>атрической помощи допускается без согласия указанных лиц или их законных представителей, применение для лечения психических расстройств хирургич</w:t>
      </w:r>
      <w:r w:rsidRPr="00FE2C26">
        <w:rPr>
          <w:rFonts w:eastAsia="FZSongTi" w:cs="LucidaSans"/>
          <w:lang w:eastAsia="zh-CN" w:bidi="hi-IN"/>
        </w:rPr>
        <w:t>е</w:t>
      </w:r>
      <w:r w:rsidRPr="00FE2C26">
        <w:rPr>
          <w:rFonts w:eastAsia="FZSongTi" w:cs="LucidaSans"/>
          <w:lang w:eastAsia="zh-CN" w:bidi="hi-IN"/>
        </w:rPr>
        <w:t>ских и других методов, вызывающих необратимые последствия, а также пров</w:t>
      </w:r>
      <w:r w:rsidRPr="00FE2C26">
        <w:rPr>
          <w:rFonts w:eastAsia="FZSongTi" w:cs="LucidaSans"/>
          <w:lang w:eastAsia="zh-CN" w:bidi="hi-IN"/>
        </w:rPr>
        <w:t>е</w:t>
      </w:r>
      <w:r w:rsidRPr="00FE2C26">
        <w:rPr>
          <w:rFonts w:eastAsia="FZSongTi" w:cs="LucidaSans"/>
          <w:lang w:eastAsia="zh-CN" w:bidi="hi-IN"/>
        </w:rPr>
        <w:t>дение испытаний методов профилактики, диагностики, лечения и медицинской реабилитации, лекарственных препаратов для медицинского применения, сп</w:t>
      </w:r>
      <w:r w:rsidRPr="00FE2C26">
        <w:rPr>
          <w:rFonts w:eastAsia="FZSongTi" w:cs="LucidaSans"/>
          <w:lang w:eastAsia="zh-CN" w:bidi="hi-IN"/>
        </w:rPr>
        <w:t>е</w:t>
      </w:r>
      <w:r w:rsidRPr="00FE2C26">
        <w:rPr>
          <w:rFonts w:eastAsia="FZSongTi" w:cs="LucidaSans"/>
          <w:lang w:eastAsia="zh-CN" w:bidi="hi-IN"/>
        </w:rPr>
        <w:t>циализированных продуктов лечебного питания и медицинских изделий не д</w:t>
      </w:r>
      <w:r w:rsidRPr="00FE2C26">
        <w:rPr>
          <w:rFonts w:eastAsia="FZSongTi" w:cs="LucidaSans"/>
          <w:lang w:eastAsia="zh-CN" w:bidi="hi-IN"/>
        </w:rPr>
        <w:t>о</w:t>
      </w:r>
      <w:r w:rsidRPr="00FE2C26">
        <w:rPr>
          <w:rFonts w:eastAsia="FZSongTi" w:cs="LucidaSans"/>
          <w:lang w:eastAsia="zh-CN" w:bidi="hi-IN"/>
        </w:rPr>
        <w:t>пускаются (часть пятая статьи 11 Закона о психиатрической помощи).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35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407.</w:t>
      </w:r>
      <w:r w:rsidRPr="00FE2C26">
        <w:rPr>
          <w:rFonts w:eastAsia="FZSongTi" w:cs="LucidaSans"/>
          <w:lang w:eastAsia="zh-CN" w:bidi="hi-IN"/>
        </w:rPr>
        <w:tab/>
        <w:t>По вопросу представления информации о количестве и результатах ра</w:t>
      </w:r>
      <w:r w:rsidRPr="00FE2C26">
        <w:rPr>
          <w:rFonts w:eastAsia="FZSongTi" w:cs="LucidaSans"/>
          <w:lang w:eastAsia="zh-CN" w:bidi="hi-IN"/>
        </w:rPr>
        <w:t>с</w:t>
      </w:r>
      <w:r w:rsidRPr="00FE2C26">
        <w:rPr>
          <w:rFonts w:eastAsia="FZSongTi" w:cs="LucidaSans"/>
          <w:lang w:eastAsia="zh-CN" w:bidi="hi-IN"/>
        </w:rPr>
        <w:t>следований жалоб о нарушениях Конвенции со стороны пациентов психиатр</w:t>
      </w:r>
      <w:r w:rsidRPr="00FE2C26">
        <w:rPr>
          <w:rFonts w:eastAsia="FZSongTi" w:cs="LucidaSans"/>
          <w:lang w:eastAsia="zh-CN" w:bidi="hi-IN"/>
        </w:rPr>
        <w:t>и</w:t>
      </w:r>
      <w:r w:rsidRPr="00FE2C26">
        <w:rPr>
          <w:rFonts w:eastAsia="FZSongTi" w:cs="LucidaSans"/>
          <w:lang w:eastAsia="zh-CN" w:bidi="hi-IN"/>
        </w:rPr>
        <w:t>ческих учреждений, сообщаем, что по имеющимся сведениям преступлений т</w:t>
      </w:r>
      <w:r w:rsidRPr="00FE2C26">
        <w:rPr>
          <w:rFonts w:eastAsia="FZSongTi" w:cs="LucidaSans"/>
          <w:lang w:eastAsia="zh-CN" w:bidi="hi-IN"/>
        </w:rPr>
        <w:t>а</w:t>
      </w:r>
      <w:r w:rsidRPr="00FE2C26">
        <w:rPr>
          <w:rFonts w:eastAsia="FZSongTi" w:cs="LucidaSans"/>
          <w:lang w:eastAsia="zh-CN" w:bidi="hi-IN"/>
        </w:rPr>
        <w:t xml:space="preserve">кого рода в Российской Федерации не отмечено.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408.</w:t>
      </w:r>
      <w:r w:rsidRPr="00FE2C26">
        <w:rPr>
          <w:rFonts w:eastAsia="FZSongTi" w:cs="LucidaSans"/>
          <w:lang w:eastAsia="zh-CN" w:bidi="hi-IN"/>
        </w:rPr>
        <w:tab/>
        <w:t>Принятый Закон о психиатрической помощи четко предусматривает пр</w:t>
      </w:r>
      <w:r w:rsidRPr="00FE2C26">
        <w:rPr>
          <w:rFonts w:eastAsia="FZSongTi" w:cs="LucidaSans"/>
          <w:lang w:eastAsia="zh-CN" w:bidi="hi-IN"/>
        </w:rPr>
        <w:t>а</w:t>
      </w:r>
      <w:r w:rsidRPr="00FE2C26">
        <w:rPr>
          <w:rFonts w:eastAsia="FZSongTi" w:cs="LucidaSans"/>
          <w:lang w:eastAsia="zh-CN" w:bidi="hi-IN"/>
        </w:rPr>
        <w:t>ва как пациентов, так и врачей психиатров. Соблюдение этого закона основыв</w:t>
      </w:r>
      <w:r w:rsidRPr="00FE2C26">
        <w:rPr>
          <w:rFonts w:eastAsia="FZSongTi" w:cs="LucidaSans"/>
          <w:lang w:eastAsia="zh-CN" w:bidi="hi-IN"/>
        </w:rPr>
        <w:t>а</w:t>
      </w:r>
      <w:r w:rsidRPr="00FE2C26">
        <w:rPr>
          <w:rFonts w:eastAsia="FZSongTi" w:cs="LucidaSans"/>
          <w:lang w:eastAsia="zh-CN" w:bidi="hi-IN"/>
        </w:rPr>
        <w:t>ется на глубоком осознании важности психического здоровья человека и его необъемлемых прав. Психиатрическое лечение в Российской Федерации ос</w:t>
      </w:r>
      <w:r w:rsidRPr="00FE2C26">
        <w:rPr>
          <w:rFonts w:eastAsia="FZSongTi" w:cs="LucidaSans"/>
          <w:lang w:eastAsia="zh-CN" w:bidi="hi-IN"/>
        </w:rPr>
        <w:t>у</w:t>
      </w:r>
      <w:r w:rsidRPr="00FE2C26">
        <w:rPr>
          <w:rFonts w:eastAsia="FZSongTi" w:cs="LucidaSans"/>
          <w:lang w:eastAsia="zh-CN" w:bidi="hi-IN"/>
        </w:rPr>
        <w:t>ществляется только после дачи добровольного информированного согласия п</w:t>
      </w:r>
      <w:r w:rsidRPr="00FE2C26">
        <w:rPr>
          <w:rFonts w:eastAsia="FZSongTi" w:cs="LucidaSans"/>
          <w:lang w:eastAsia="zh-CN" w:bidi="hi-IN"/>
        </w:rPr>
        <w:t>а</w:t>
      </w:r>
      <w:r w:rsidRPr="00FE2C26">
        <w:rPr>
          <w:rFonts w:eastAsia="FZSongTi" w:cs="LucidaSans"/>
          <w:lang w:eastAsia="zh-CN" w:bidi="hi-IN"/>
        </w:rPr>
        <w:t>циентов, за исключением минимального количества случаев, оговоренных в статье 29 указанного закона (если человек беспомощен, или представляет опа</w:t>
      </w:r>
      <w:r w:rsidRPr="00FE2C26">
        <w:rPr>
          <w:rFonts w:eastAsia="FZSongTi" w:cs="LucidaSans"/>
          <w:lang w:eastAsia="zh-CN" w:bidi="hi-IN"/>
        </w:rPr>
        <w:t>с</w:t>
      </w:r>
      <w:r w:rsidRPr="00FE2C26">
        <w:rPr>
          <w:rFonts w:eastAsia="FZSongTi" w:cs="LucidaSans"/>
          <w:lang w:eastAsia="zh-CN" w:bidi="hi-IN"/>
        </w:rPr>
        <w:t>ность для себя или окружающих, или если оставление его без помощи приведет к существенному ухудшению здоровья).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409.</w:t>
      </w:r>
      <w:r w:rsidRPr="00FE2C26">
        <w:rPr>
          <w:rFonts w:eastAsia="FZSongTi" w:cs="LucidaSans"/>
          <w:lang w:eastAsia="zh-CN" w:bidi="hi-IN"/>
        </w:rPr>
        <w:tab/>
        <w:t>Кроме того в российском законодательстве за незаконное помещение в психиатрический стационар предусмотрена юридическая ответственность – дисциплинарная, гражданско-правовая (возмещение понесенного ущерба) и уголовная (ст. 128 УК РФ «Незаконная госпитализация в медицинскую орган</w:t>
      </w:r>
      <w:r w:rsidRPr="00FE2C26">
        <w:rPr>
          <w:rFonts w:eastAsia="FZSongTi" w:cs="LucidaSans"/>
          <w:lang w:eastAsia="zh-CN" w:bidi="hi-IN"/>
        </w:rPr>
        <w:t>и</w:t>
      </w:r>
      <w:r w:rsidRPr="00FE2C26">
        <w:rPr>
          <w:rFonts w:eastAsia="FZSongTi" w:cs="LucidaSans"/>
          <w:lang w:eastAsia="zh-CN" w:bidi="hi-IN"/>
        </w:rPr>
        <w:t>зацию, оказывающую психиатрическую помощь в стационарных условиях»).</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410.</w:t>
      </w:r>
      <w:r w:rsidRPr="00FE2C26">
        <w:rPr>
          <w:rFonts w:eastAsia="FZSongTi" w:cs="LucidaSans"/>
          <w:lang w:eastAsia="zh-CN" w:bidi="hi-IN"/>
        </w:rPr>
        <w:tab/>
        <w:t>Статистические данные о применении статьи 128 УК РФ приведены в приложении № 11 к докладу.</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36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411.</w:t>
      </w:r>
      <w:r w:rsidRPr="00FE2C26">
        <w:rPr>
          <w:rFonts w:eastAsia="FZSongTi" w:cs="LucidaSans"/>
          <w:lang w:eastAsia="zh-CN" w:bidi="hi-IN"/>
        </w:rPr>
        <w:tab/>
        <w:t>В целях обеспечения оперативного, беспристрастного и эффективного расследования уголовных дел и проведения проверок по всем фактам несобл</w:t>
      </w:r>
      <w:r w:rsidRPr="00FE2C26">
        <w:rPr>
          <w:rFonts w:eastAsia="FZSongTi" w:cs="LucidaSans"/>
          <w:lang w:eastAsia="zh-CN" w:bidi="hi-IN"/>
        </w:rPr>
        <w:t>ю</w:t>
      </w:r>
      <w:r w:rsidRPr="00FE2C26">
        <w:rPr>
          <w:rFonts w:eastAsia="FZSongTi" w:cs="LucidaSans"/>
          <w:lang w:eastAsia="zh-CN" w:bidi="hi-IN"/>
        </w:rPr>
        <w:t>дения правовых гарантий, применения пыток, неправомерного обращения, п</w:t>
      </w:r>
      <w:r w:rsidRPr="00FE2C26">
        <w:rPr>
          <w:rFonts w:eastAsia="FZSongTi" w:cs="LucidaSans"/>
          <w:lang w:eastAsia="zh-CN" w:bidi="hi-IN"/>
        </w:rPr>
        <w:t>о</w:t>
      </w:r>
      <w:r w:rsidRPr="00FE2C26">
        <w:rPr>
          <w:rFonts w:eastAsia="FZSongTi" w:cs="LucidaSans"/>
          <w:lang w:eastAsia="zh-CN" w:bidi="hi-IN"/>
        </w:rPr>
        <w:t>хищения людей, насильственных исчезновений и внесудебных казней, в том числе актов насилия в отношении женщин на Северном Кавказе, по каждому материалу или уголовному делу о преступлениях данной категорий составл</w:t>
      </w:r>
      <w:r w:rsidRPr="00FE2C26">
        <w:rPr>
          <w:rFonts w:eastAsia="FZSongTi" w:cs="LucidaSans"/>
          <w:lang w:eastAsia="zh-CN" w:bidi="hi-IN"/>
        </w:rPr>
        <w:t>я</w:t>
      </w:r>
      <w:r w:rsidRPr="00FE2C26">
        <w:rPr>
          <w:rFonts w:eastAsia="FZSongTi" w:cs="LucidaSans"/>
          <w:lang w:eastAsia="zh-CN" w:bidi="hi-IN"/>
        </w:rPr>
        <w:t>ются планы, даются письменные указания о направлении хода проверки и ра</w:t>
      </w:r>
      <w:r w:rsidRPr="00FE2C26">
        <w:rPr>
          <w:rFonts w:eastAsia="FZSongTi" w:cs="LucidaSans"/>
          <w:lang w:eastAsia="zh-CN" w:bidi="hi-IN"/>
        </w:rPr>
        <w:t>с</w:t>
      </w:r>
      <w:r w:rsidRPr="00FE2C26">
        <w:rPr>
          <w:rFonts w:eastAsia="FZSongTi" w:cs="LucidaSans"/>
          <w:lang w:eastAsia="zh-CN" w:bidi="hi-IN"/>
        </w:rPr>
        <w:t>следования. Для участия при производстве следственных действий привлек</w:t>
      </w:r>
      <w:r w:rsidRPr="00FE2C26">
        <w:rPr>
          <w:rFonts w:eastAsia="FZSongTi" w:cs="LucidaSans"/>
          <w:lang w:eastAsia="zh-CN" w:bidi="hi-IN"/>
        </w:rPr>
        <w:t>а</w:t>
      </w:r>
      <w:r w:rsidRPr="00FE2C26">
        <w:rPr>
          <w:rFonts w:eastAsia="FZSongTi" w:cs="LucidaSans"/>
          <w:lang w:eastAsia="zh-CN" w:bidi="hi-IN"/>
        </w:rPr>
        <w:t>ются сотрудники отделов криминалистики. Решения, принимаемые по резул</w:t>
      </w:r>
      <w:r w:rsidRPr="00FE2C26">
        <w:rPr>
          <w:rFonts w:eastAsia="FZSongTi" w:cs="LucidaSans"/>
          <w:lang w:eastAsia="zh-CN" w:bidi="hi-IN"/>
        </w:rPr>
        <w:t>ь</w:t>
      </w:r>
      <w:r w:rsidRPr="00FE2C26">
        <w:rPr>
          <w:rFonts w:eastAsia="FZSongTi" w:cs="LucidaSans"/>
          <w:lang w:eastAsia="zh-CN" w:bidi="hi-IN"/>
        </w:rPr>
        <w:t>татам расследований и проверок, согласовываются с аппаратами следственных управлений.</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412.</w:t>
      </w:r>
      <w:r w:rsidRPr="00FE2C26">
        <w:rPr>
          <w:rFonts w:eastAsia="FZSongTi" w:cs="LucidaSans"/>
          <w:lang w:eastAsia="zh-CN" w:bidi="hi-IN"/>
        </w:rPr>
        <w:tab/>
        <w:t>По факту совершения действий, связанных с применением пыток, непр</w:t>
      </w:r>
      <w:r w:rsidRPr="00FE2C26">
        <w:rPr>
          <w:rFonts w:eastAsia="FZSongTi" w:cs="LucidaSans"/>
          <w:lang w:eastAsia="zh-CN" w:bidi="hi-IN"/>
        </w:rPr>
        <w:t>а</w:t>
      </w:r>
      <w:r w:rsidRPr="00FE2C26">
        <w:rPr>
          <w:rFonts w:eastAsia="FZSongTi" w:cs="LucidaSans"/>
          <w:lang w:eastAsia="zh-CN" w:bidi="hi-IN"/>
        </w:rPr>
        <w:t>вомерным обращением, похищением людей, насильственными исчезновениями и внесудебными казнями следственным управлением СК России по Республике Ингушетия в 2012</w:t>
      </w:r>
      <w:r w:rsidR="00B34788">
        <w:rPr>
          <w:rFonts w:eastAsia="FZSongTi" w:cs="LucidaSans"/>
          <w:lang w:eastAsia="zh-CN" w:bidi="hi-IN"/>
        </w:rPr>
        <w:t>-</w:t>
      </w:r>
      <w:r w:rsidRPr="00FE2C26">
        <w:rPr>
          <w:rFonts w:eastAsia="FZSongTi" w:cs="LucidaSans"/>
          <w:lang w:eastAsia="zh-CN" w:bidi="hi-IN"/>
        </w:rPr>
        <w:t>2015 гг. возбуждено 8 уголовных дел (в 2012 году возбужд</w:t>
      </w:r>
      <w:r w:rsidRPr="00FE2C26">
        <w:rPr>
          <w:rFonts w:eastAsia="FZSongTi" w:cs="LucidaSans"/>
          <w:lang w:eastAsia="zh-CN" w:bidi="hi-IN"/>
        </w:rPr>
        <w:t>е</w:t>
      </w:r>
      <w:r w:rsidRPr="00FE2C26">
        <w:rPr>
          <w:rFonts w:eastAsia="FZSongTi" w:cs="LucidaSans"/>
          <w:lang w:eastAsia="zh-CN" w:bidi="hi-IN"/>
        </w:rPr>
        <w:t>но 4 уголовных дела в 2013 году – 1, в 2014 году – 1, в 2015 году – 2).</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413.</w:t>
      </w:r>
      <w:r w:rsidRPr="00FE2C26">
        <w:rPr>
          <w:rFonts w:eastAsia="FZSongTi" w:cs="LucidaSans"/>
          <w:lang w:eastAsia="zh-CN" w:bidi="hi-IN"/>
        </w:rPr>
        <w:tab/>
        <w:t>В следственном управлении СК России по Республике Дагестан 17.12.2015 возбуждено уголовное дело № 508379 в отношении оперуполном</w:t>
      </w:r>
      <w:r w:rsidRPr="00FE2C26">
        <w:rPr>
          <w:rFonts w:eastAsia="FZSongTi" w:cs="LucidaSans"/>
          <w:lang w:eastAsia="zh-CN" w:bidi="hi-IN"/>
        </w:rPr>
        <w:t>о</w:t>
      </w:r>
      <w:r w:rsidRPr="00FE2C26">
        <w:rPr>
          <w:rFonts w:eastAsia="FZSongTi" w:cs="LucidaSans"/>
          <w:lang w:eastAsia="zh-CN" w:bidi="hi-IN"/>
        </w:rPr>
        <w:t>ченных отдела уголовного розыска отдела МВД России по Кизлярскому району г-н О. и А. по признакам преступлений, предусмотренных п. «а» ч. 3 ст. 286 УК РФ по факту причинения телесных повреждений Магомедову А.М. В настоящее время уголовное дело находится на стадии предварительного следствия.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414.</w:t>
      </w:r>
      <w:r w:rsidRPr="00FE2C26">
        <w:rPr>
          <w:rFonts w:eastAsia="FZSongTi" w:cs="LucidaSans"/>
          <w:lang w:eastAsia="zh-CN" w:bidi="hi-IN"/>
        </w:rPr>
        <w:tab/>
        <w:t>В Республике Северная Осетия – Алания в 2013 году к ответственности за похищение человека привлечено 4 лица, действовавших группой. В соотве</w:t>
      </w:r>
      <w:r w:rsidRPr="00FE2C26">
        <w:rPr>
          <w:rFonts w:eastAsia="FZSongTi" w:cs="LucidaSans"/>
          <w:lang w:eastAsia="zh-CN" w:bidi="hi-IN"/>
        </w:rPr>
        <w:t>т</w:t>
      </w:r>
      <w:r w:rsidRPr="00FE2C26">
        <w:rPr>
          <w:rFonts w:eastAsia="FZSongTi" w:cs="LucidaSans"/>
          <w:lang w:eastAsia="zh-CN" w:bidi="hi-IN"/>
        </w:rPr>
        <w:t>ствие с требованиями ст. 151 УПК РФ уголовное дело направлено по подсле</w:t>
      </w:r>
      <w:r w:rsidRPr="00FE2C26">
        <w:rPr>
          <w:rFonts w:eastAsia="FZSongTi" w:cs="LucidaSans"/>
          <w:lang w:eastAsia="zh-CN" w:bidi="hi-IN"/>
        </w:rPr>
        <w:t>д</w:t>
      </w:r>
      <w:r w:rsidRPr="00FE2C26">
        <w:rPr>
          <w:rFonts w:eastAsia="FZSongTi" w:cs="LucidaSans"/>
          <w:lang w:eastAsia="zh-CN" w:bidi="hi-IN"/>
        </w:rPr>
        <w:t>ственности в 59 военный следственный отдел СК России по ЮВО.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415.</w:t>
      </w:r>
      <w:r w:rsidRPr="00FE2C26">
        <w:rPr>
          <w:rFonts w:eastAsia="FZSongTi" w:cs="LucidaSans"/>
          <w:lang w:eastAsia="zh-CN" w:bidi="hi-IN"/>
        </w:rPr>
        <w:tab/>
        <w:t>В том же субъекте Российской Федерации 2015 году к ответственности за применение пыток и неправомерное обращение по двум уголовным делам пр</w:t>
      </w:r>
      <w:r w:rsidRPr="00FE2C26">
        <w:rPr>
          <w:rFonts w:eastAsia="FZSongTi" w:cs="LucidaSans"/>
          <w:lang w:eastAsia="zh-CN" w:bidi="hi-IN"/>
        </w:rPr>
        <w:t>и</w:t>
      </w:r>
      <w:r w:rsidRPr="00FE2C26">
        <w:rPr>
          <w:rFonts w:eastAsia="FZSongTi" w:cs="LucidaSans"/>
          <w:lang w:eastAsia="zh-CN" w:bidi="hi-IN"/>
        </w:rPr>
        <w:t>влечено к ответственности 5 и 3 лица соответственно.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416.</w:t>
      </w:r>
      <w:r w:rsidRPr="00FE2C26">
        <w:rPr>
          <w:rFonts w:eastAsia="FZSongTi" w:cs="LucidaSans"/>
          <w:lang w:eastAsia="zh-CN" w:bidi="hi-IN"/>
        </w:rPr>
        <w:tab/>
        <w:t>Так, 02.11.2015 вторым отделом по расследованию особо важных дел следственного управления СК России по Республике Северная Осетия – Алания возбуждено уголовное дело № 12/3270 в отношении должностных лиц МВД по РСО-Алания по признакам преступления, предусмотренного п. «а» ч. 3 ст. 286 УК РФ, по факту превышения должностных полномочий, в результате чего Цкаеву В.Б. причинены множественные телесные повреждения, повлекшие его смерть.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417.</w:t>
      </w:r>
      <w:r w:rsidRPr="00FE2C26">
        <w:rPr>
          <w:rFonts w:eastAsia="FZSongTi" w:cs="LucidaSans"/>
          <w:lang w:eastAsia="zh-CN" w:bidi="hi-IN"/>
        </w:rPr>
        <w:tab/>
        <w:t>В ходе расследования задержаны и привлечены к уголовной ответстве</w:t>
      </w:r>
      <w:r w:rsidRPr="00FE2C26">
        <w:rPr>
          <w:rFonts w:eastAsia="FZSongTi" w:cs="LucidaSans"/>
          <w:lang w:eastAsia="zh-CN" w:bidi="hi-IN"/>
        </w:rPr>
        <w:t>н</w:t>
      </w:r>
      <w:r w:rsidRPr="00FE2C26">
        <w:rPr>
          <w:rFonts w:eastAsia="FZSongTi" w:cs="LucidaSans"/>
          <w:lang w:eastAsia="zh-CN" w:bidi="hi-IN"/>
        </w:rPr>
        <w:t>ности сотрудники УМВД России по г. Владикавказу г-не Д., Д., Ц., Д., С.</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418.</w:t>
      </w:r>
      <w:r w:rsidRPr="00FE2C26">
        <w:rPr>
          <w:rFonts w:eastAsia="FZSongTi" w:cs="LucidaSans"/>
          <w:lang w:eastAsia="zh-CN" w:bidi="hi-IN"/>
        </w:rPr>
        <w:tab/>
        <w:t>В настоящее время по делу выполняется комплекс следственно-оперативных мероприятий, направленных на установление всех обстоятельств совершенного преступления и сбор доказательств вины обвиняемых в инкр</w:t>
      </w:r>
      <w:r w:rsidRPr="00FE2C26">
        <w:rPr>
          <w:rFonts w:eastAsia="FZSongTi" w:cs="LucidaSans"/>
          <w:lang w:eastAsia="zh-CN" w:bidi="hi-IN"/>
        </w:rPr>
        <w:t>и</w:t>
      </w:r>
      <w:r w:rsidRPr="00FE2C26">
        <w:rPr>
          <w:rFonts w:eastAsia="FZSongTi" w:cs="LucidaSans"/>
          <w:lang w:eastAsia="zh-CN" w:bidi="hi-IN"/>
        </w:rPr>
        <w:t>минируемом деянии.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37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419.</w:t>
      </w:r>
      <w:r w:rsidRPr="00FE2C26">
        <w:rPr>
          <w:rFonts w:eastAsia="FZSongTi" w:cs="LucidaSans"/>
          <w:lang w:eastAsia="zh-CN" w:bidi="hi-IN"/>
        </w:rPr>
        <w:tab/>
        <w:t>Фактов отказа должностных лиц иных органов от сотрудничества со следствием в ходе проведения проверок и расследования уголовных дел по фа</w:t>
      </w:r>
      <w:r w:rsidRPr="00FE2C26">
        <w:rPr>
          <w:rFonts w:eastAsia="FZSongTi" w:cs="LucidaSans"/>
          <w:lang w:eastAsia="zh-CN" w:bidi="hi-IN"/>
        </w:rPr>
        <w:t>к</w:t>
      </w:r>
      <w:r w:rsidRPr="00FE2C26">
        <w:rPr>
          <w:rFonts w:eastAsia="FZSongTi" w:cs="LucidaSans"/>
          <w:lang w:eastAsia="zh-CN" w:bidi="hi-IN"/>
        </w:rPr>
        <w:t>там несоблюдения правовых гарантий, применения пыток, неправомерного о</w:t>
      </w:r>
      <w:r w:rsidRPr="00FE2C26">
        <w:rPr>
          <w:rFonts w:eastAsia="FZSongTi" w:cs="LucidaSans"/>
          <w:lang w:eastAsia="zh-CN" w:bidi="hi-IN"/>
        </w:rPr>
        <w:t>б</w:t>
      </w:r>
      <w:r w:rsidRPr="00FE2C26">
        <w:rPr>
          <w:rFonts w:eastAsia="FZSongTi" w:cs="LucidaSans"/>
          <w:lang w:eastAsia="zh-CN" w:bidi="hi-IN"/>
        </w:rPr>
        <w:t>ращения, похищения людей, насильственных исчезновений и внесудебных ка</w:t>
      </w:r>
      <w:r w:rsidRPr="00FE2C26">
        <w:rPr>
          <w:rFonts w:eastAsia="FZSongTi" w:cs="LucidaSans"/>
          <w:lang w:eastAsia="zh-CN" w:bidi="hi-IN"/>
        </w:rPr>
        <w:t>з</w:t>
      </w:r>
      <w:r w:rsidRPr="00FE2C26">
        <w:rPr>
          <w:rFonts w:eastAsia="FZSongTi" w:cs="LucidaSans"/>
          <w:lang w:eastAsia="zh-CN" w:bidi="hi-IN"/>
        </w:rPr>
        <w:t>ней, не имелось.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420.</w:t>
      </w:r>
      <w:r w:rsidRPr="00FE2C26">
        <w:rPr>
          <w:rFonts w:eastAsia="FZSongTi" w:cs="LucidaSans"/>
          <w:lang w:eastAsia="zh-CN" w:bidi="hi-IN"/>
        </w:rPr>
        <w:tab/>
        <w:t>25.10.2013 сотрудниками СК России по Чеченской Республике при пров</w:t>
      </w:r>
      <w:r w:rsidRPr="00FE2C26">
        <w:rPr>
          <w:rFonts w:eastAsia="FZSongTi" w:cs="LucidaSans"/>
          <w:lang w:eastAsia="zh-CN" w:bidi="hi-IN"/>
        </w:rPr>
        <w:t>е</w:t>
      </w:r>
      <w:r w:rsidRPr="00FE2C26">
        <w:rPr>
          <w:rFonts w:eastAsia="FZSongTi" w:cs="LucidaSans"/>
          <w:lang w:eastAsia="zh-CN" w:bidi="hi-IN"/>
        </w:rPr>
        <w:t xml:space="preserve">дении мониторинга сети Интернет выявлена размещенная на сайте «YouTube.com» пользователем «Albert Albertiny» аудиозапись под названием «СКАНДАЛ. Кадыров vs Бобров».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421.</w:t>
      </w:r>
      <w:r w:rsidRPr="00FE2C26">
        <w:rPr>
          <w:rFonts w:eastAsia="FZSongTi" w:cs="LucidaSans"/>
          <w:lang w:eastAsia="zh-CN" w:bidi="hi-IN"/>
        </w:rPr>
        <w:tab/>
        <w:t>При воспроизведении аудиозаписи с цифрового носителя получено с</w:t>
      </w:r>
      <w:r w:rsidRPr="00FE2C26">
        <w:rPr>
          <w:rFonts w:eastAsia="FZSongTi" w:cs="LucidaSans"/>
          <w:lang w:eastAsia="zh-CN" w:bidi="hi-IN"/>
        </w:rPr>
        <w:t>о</w:t>
      </w:r>
      <w:r w:rsidRPr="00FE2C26">
        <w:rPr>
          <w:rFonts w:eastAsia="FZSongTi" w:cs="LucidaSans"/>
          <w:lang w:eastAsia="zh-CN" w:bidi="hi-IN"/>
        </w:rPr>
        <w:t>держание телефонного разговора на чеченском языке, состоявшегося 21.09.2013 между двумя мужчинами: неустановленным лицом, назвавшимся начальником Шалинского ОВД по имени Руслан, и состоящим в должности старшего след</w:t>
      </w:r>
      <w:r w:rsidRPr="00FE2C26">
        <w:rPr>
          <w:rFonts w:eastAsia="FZSongTi" w:cs="LucidaSans"/>
          <w:lang w:eastAsia="zh-CN" w:bidi="hi-IN"/>
        </w:rPr>
        <w:t>о</w:t>
      </w:r>
      <w:r w:rsidRPr="00FE2C26">
        <w:rPr>
          <w:rFonts w:eastAsia="FZSongTi" w:cs="LucidaSans"/>
          <w:lang w:eastAsia="zh-CN" w:bidi="hi-IN"/>
        </w:rPr>
        <w:t>вателя первого отдела по расследованию особо важных дел следственного управления г-ом Р., в производстве которого на тот момент находились уголо</w:t>
      </w:r>
      <w:r w:rsidRPr="00FE2C26">
        <w:rPr>
          <w:rFonts w:eastAsia="FZSongTi" w:cs="LucidaSans"/>
          <w:lang w:eastAsia="zh-CN" w:bidi="hi-IN"/>
        </w:rPr>
        <w:t>в</w:t>
      </w:r>
      <w:r w:rsidRPr="00FE2C26">
        <w:rPr>
          <w:rFonts w:eastAsia="FZSongTi" w:cs="LucidaSans"/>
          <w:lang w:eastAsia="zh-CN" w:bidi="hi-IN"/>
        </w:rPr>
        <w:t>ные дела: № 53033, возбужденное 11.07.2013 по признакам преступления, предусмотренного п. «а» ч. 2 ст. 105 УК РФ, по факту безвестного исчезновения Айдамировой С.А. и Айдамировой З.А., а также № 61129 по обвинению кома</w:t>
      </w:r>
      <w:r w:rsidRPr="00FE2C26">
        <w:rPr>
          <w:rFonts w:eastAsia="FZSongTi" w:cs="LucidaSans"/>
          <w:lang w:eastAsia="zh-CN" w:bidi="hi-IN"/>
        </w:rPr>
        <w:t>н</w:t>
      </w:r>
      <w:r w:rsidRPr="00FE2C26">
        <w:rPr>
          <w:rFonts w:eastAsia="FZSongTi" w:cs="LucidaSans"/>
          <w:lang w:eastAsia="zh-CN" w:bidi="hi-IN"/>
        </w:rPr>
        <w:t>дира БППСП ОМВД России по Шалинскому району Чеченской Республики Д. в совершении преступления, предусмотренного п.п. «а», «б» ч. 3 ст. 286 УК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422.</w:t>
      </w:r>
      <w:r w:rsidRPr="00FE2C26">
        <w:rPr>
          <w:rFonts w:eastAsia="FZSongTi" w:cs="LucidaSans"/>
          <w:lang w:eastAsia="zh-CN" w:bidi="hi-IN"/>
        </w:rPr>
        <w:tab/>
        <w:t>По данному факту 06.12.2013 в следственном управлении возбуждено уголовное дело № 61140 по признакам преступ</w:t>
      </w:r>
      <w:r w:rsidR="00F87BF2">
        <w:rPr>
          <w:rFonts w:eastAsia="FZSongTi" w:cs="LucidaSans"/>
          <w:lang w:eastAsia="zh-CN" w:bidi="hi-IN"/>
        </w:rPr>
        <w:t>лений, предусмотренных ч. 2 ст. </w:t>
      </w:r>
      <w:r w:rsidRPr="00FE2C26">
        <w:rPr>
          <w:rFonts w:eastAsia="FZSongTi" w:cs="LucidaSans"/>
          <w:lang w:eastAsia="zh-CN" w:bidi="hi-IN"/>
        </w:rPr>
        <w:t>294, ч. 2 ст. 296 УК РФ. 06.05.2014 предварительное следствие по уголовн</w:t>
      </w:r>
      <w:r w:rsidRPr="00FE2C26">
        <w:rPr>
          <w:rFonts w:eastAsia="FZSongTi" w:cs="LucidaSans"/>
          <w:lang w:eastAsia="zh-CN" w:bidi="hi-IN"/>
        </w:rPr>
        <w:t>о</w:t>
      </w:r>
      <w:r w:rsidRPr="00FE2C26">
        <w:rPr>
          <w:rFonts w:eastAsia="FZSongTi" w:cs="LucidaSans"/>
          <w:lang w:eastAsia="zh-CN" w:bidi="hi-IN"/>
        </w:rPr>
        <w:t>му делу приостановлено по основанию, предусмотренному п. 1 ч. 1 ст. 208 УПК РФ, в связи с неустановлением лица, подлежащего привлечению в качестве о</w:t>
      </w:r>
      <w:r w:rsidRPr="00FE2C26">
        <w:rPr>
          <w:rFonts w:eastAsia="FZSongTi" w:cs="LucidaSans"/>
          <w:lang w:eastAsia="zh-CN" w:bidi="hi-IN"/>
        </w:rPr>
        <w:t>б</w:t>
      </w:r>
      <w:r w:rsidRPr="00FE2C26">
        <w:rPr>
          <w:rFonts w:eastAsia="FZSongTi" w:cs="LucidaSans"/>
          <w:lang w:eastAsia="zh-CN" w:bidi="hi-IN"/>
        </w:rPr>
        <w:t>виняемого. Более подробная информация приведена ниже (п. 39).</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423.</w:t>
      </w:r>
      <w:r w:rsidRPr="00FE2C26">
        <w:rPr>
          <w:rFonts w:eastAsia="FZSongTi" w:cs="LucidaSans"/>
          <w:lang w:eastAsia="zh-CN" w:bidi="hi-IN"/>
        </w:rPr>
        <w:tab/>
        <w:t>От расследования указанных уголовных дел следователь не отстранялся.</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38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424.</w:t>
      </w:r>
      <w:r w:rsidRPr="00FE2C26">
        <w:rPr>
          <w:rFonts w:eastAsia="FZSongTi" w:cs="LucidaSans"/>
          <w:lang w:eastAsia="zh-CN" w:bidi="hi-IN"/>
        </w:rPr>
        <w:tab/>
        <w:t>Уголовное дело № 61129 возбуждено 10.07.2013 в следственном управл</w:t>
      </w:r>
      <w:r w:rsidRPr="00FE2C26">
        <w:rPr>
          <w:rFonts w:eastAsia="FZSongTi" w:cs="LucidaSans"/>
          <w:lang w:eastAsia="zh-CN" w:bidi="hi-IN"/>
        </w:rPr>
        <w:t>е</w:t>
      </w:r>
      <w:r w:rsidRPr="00FE2C26">
        <w:rPr>
          <w:rFonts w:eastAsia="FZSongTi" w:cs="LucidaSans"/>
          <w:lang w:eastAsia="zh-CN" w:bidi="hi-IN"/>
        </w:rPr>
        <w:t>нии СК России по Чеченской Республике по признакам преступления, пред</w:t>
      </w:r>
      <w:r w:rsidRPr="00FE2C26">
        <w:rPr>
          <w:rFonts w:eastAsia="FZSongTi" w:cs="LucidaSans"/>
          <w:lang w:eastAsia="zh-CN" w:bidi="hi-IN"/>
        </w:rPr>
        <w:t>у</w:t>
      </w:r>
      <w:r w:rsidRPr="00FE2C26">
        <w:rPr>
          <w:rFonts w:eastAsia="FZSongTi" w:cs="LucidaSans"/>
          <w:lang w:eastAsia="zh-CN" w:bidi="hi-IN"/>
        </w:rPr>
        <w:t>смотренного п.п. «а», «б» ч. 3 ст. 286 УК РФ, по факту применения неустано</w:t>
      </w:r>
      <w:r w:rsidRPr="00FE2C26">
        <w:rPr>
          <w:rFonts w:eastAsia="FZSongTi" w:cs="LucidaSans"/>
          <w:lang w:eastAsia="zh-CN" w:bidi="hi-IN"/>
        </w:rPr>
        <w:t>в</w:t>
      </w:r>
      <w:r w:rsidRPr="00FE2C26">
        <w:rPr>
          <w:rFonts w:eastAsia="FZSongTi" w:cs="LucidaSans"/>
          <w:lang w:eastAsia="zh-CN" w:bidi="hi-IN"/>
        </w:rPr>
        <w:t>ленными сотрудниками ОМВД России по Шалинскому району Чеченской Ре</w:t>
      </w:r>
      <w:r w:rsidRPr="00FE2C26">
        <w:rPr>
          <w:rFonts w:eastAsia="FZSongTi" w:cs="LucidaSans"/>
          <w:lang w:eastAsia="zh-CN" w:bidi="hi-IN"/>
        </w:rPr>
        <w:t>с</w:t>
      </w:r>
      <w:r w:rsidRPr="00FE2C26">
        <w:rPr>
          <w:rFonts w:eastAsia="FZSongTi" w:cs="LucidaSans"/>
          <w:lang w:eastAsia="zh-CN" w:bidi="hi-IN"/>
        </w:rPr>
        <w:t xml:space="preserve">публики физического насилия в отношении Болтиева У.Ж. </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425.</w:t>
      </w:r>
      <w:r w:rsidRPr="00FE2C26">
        <w:rPr>
          <w:rFonts w:eastAsia="FZSongTi" w:cs="LucidaSans"/>
          <w:lang w:eastAsia="zh-CN" w:bidi="hi-IN"/>
        </w:rPr>
        <w:tab/>
        <w:t>В совершении данного преступления обвинялись сотрудники указанного подразделения г-н Д. и г-н А. В последующем в отношении них уголовное пр</w:t>
      </w:r>
      <w:r w:rsidRPr="00FE2C26">
        <w:rPr>
          <w:rFonts w:eastAsia="FZSongTi" w:cs="LucidaSans"/>
          <w:lang w:eastAsia="zh-CN" w:bidi="hi-IN"/>
        </w:rPr>
        <w:t>е</w:t>
      </w:r>
      <w:r w:rsidRPr="00FE2C26">
        <w:rPr>
          <w:rFonts w:eastAsia="FZSongTi" w:cs="LucidaSans"/>
          <w:lang w:eastAsia="zh-CN" w:bidi="hi-IN"/>
        </w:rPr>
        <w:t>следование прекращено по основанию, предусмотренному п. 1 ч. 1 ст. 27 УПК РФ (в связи с непричастностью к совершению преступления).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426.</w:t>
      </w:r>
      <w:r w:rsidRPr="00FE2C26">
        <w:rPr>
          <w:rFonts w:eastAsia="FZSongTi" w:cs="LucidaSans"/>
          <w:lang w:eastAsia="zh-CN" w:bidi="hi-IN"/>
        </w:rPr>
        <w:tab/>
        <w:t>08.04.2015 предварительное следствие по уголовному делу № 61129 пр</w:t>
      </w:r>
      <w:r w:rsidRPr="00FE2C26">
        <w:rPr>
          <w:rFonts w:eastAsia="FZSongTi" w:cs="LucidaSans"/>
          <w:lang w:eastAsia="zh-CN" w:bidi="hi-IN"/>
        </w:rPr>
        <w:t>и</w:t>
      </w:r>
      <w:r w:rsidRPr="00FE2C26">
        <w:rPr>
          <w:rFonts w:eastAsia="FZSongTi" w:cs="LucidaSans"/>
          <w:lang w:eastAsia="zh-CN" w:bidi="hi-IN"/>
        </w:rPr>
        <w:t>остановлено по основанию, предусмотренному п. 1 ч. 1 ст. 208 УПК РФ.</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39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427.</w:t>
      </w:r>
      <w:r w:rsidRPr="00FE2C26">
        <w:rPr>
          <w:rFonts w:eastAsia="FZSongTi" w:cs="LucidaSans"/>
          <w:lang w:eastAsia="zh-CN" w:bidi="hi-IN"/>
        </w:rPr>
        <w:tab/>
        <w:t>Относительно происшествий в с. Гелдаган сообщаем следующее. По фа</w:t>
      </w:r>
      <w:r w:rsidRPr="00FE2C26">
        <w:rPr>
          <w:rFonts w:eastAsia="FZSongTi" w:cs="LucidaSans"/>
          <w:lang w:eastAsia="zh-CN" w:bidi="hi-IN"/>
        </w:rPr>
        <w:t>к</w:t>
      </w:r>
      <w:r w:rsidRPr="00FE2C26">
        <w:rPr>
          <w:rFonts w:eastAsia="FZSongTi" w:cs="LucidaSans"/>
          <w:lang w:eastAsia="zh-CN" w:bidi="hi-IN"/>
        </w:rPr>
        <w:t>ту безвестного исчезновения сестер Айдамировой С.А. и Айдамировой З.А. 11.07.2013 возбуждено уголовное дело по признакам преступления, предусмо</w:t>
      </w:r>
      <w:r w:rsidRPr="00FE2C26">
        <w:rPr>
          <w:rFonts w:eastAsia="FZSongTi" w:cs="LucidaSans"/>
          <w:lang w:eastAsia="zh-CN" w:bidi="hi-IN"/>
        </w:rPr>
        <w:t>т</w:t>
      </w:r>
      <w:r w:rsidRPr="00FE2C26">
        <w:rPr>
          <w:rFonts w:eastAsia="FZSongTi" w:cs="LucidaSans"/>
          <w:lang w:eastAsia="zh-CN" w:bidi="hi-IN"/>
        </w:rPr>
        <w:t>ренного п. «а» ч. 2 ст. 105 УК РФ.</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428.</w:t>
      </w:r>
      <w:r w:rsidRPr="00FE2C26">
        <w:rPr>
          <w:rFonts w:eastAsia="FZSongTi" w:cs="LucidaSans"/>
          <w:lang w:eastAsia="zh-CN" w:bidi="hi-IN"/>
        </w:rPr>
        <w:tab/>
        <w:t>В ходе предварительного следствия установлено, что упомянутые гра</w:t>
      </w:r>
      <w:r w:rsidRPr="00FE2C26">
        <w:rPr>
          <w:rFonts w:eastAsia="FZSongTi" w:cs="LucidaSans"/>
          <w:lang w:eastAsia="zh-CN" w:bidi="hi-IN"/>
        </w:rPr>
        <w:t>ж</w:t>
      </w:r>
      <w:r w:rsidRPr="00FE2C26">
        <w:rPr>
          <w:rFonts w:eastAsia="FZSongTi" w:cs="LucidaSans"/>
          <w:lang w:eastAsia="zh-CN" w:bidi="hi-IN"/>
        </w:rPr>
        <w:t>данки работали и временно проживали в помещении автомобильной мойки. Примерно в 21 час 00 минут 09.05.2013 г-</w:t>
      </w:r>
      <w:r w:rsidR="00B34788">
        <w:rPr>
          <w:rFonts w:eastAsia="FZSongTi" w:cs="LucidaSans"/>
          <w:lang w:eastAsia="zh-CN" w:bidi="hi-IN"/>
        </w:rPr>
        <w:t>ки Айдамирова С.А. и Айдамир</w:t>
      </w:r>
      <w:r w:rsidR="00B34788">
        <w:rPr>
          <w:rFonts w:eastAsia="FZSongTi" w:cs="LucidaSans"/>
          <w:lang w:eastAsia="zh-CN" w:bidi="hi-IN"/>
        </w:rPr>
        <w:t>о</w:t>
      </w:r>
      <w:r w:rsidR="00B34788">
        <w:rPr>
          <w:rFonts w:eastAsia="FZSongTi" w:cs="LucidaSans"/>
          <w:lang w:eastAsia="zh-CN" w:bidi="hi-IN"/>
        </w:rPr>
        <w:t>ва </w:t>
      </w:r>
      <w:r w:rsidRPr="00FE2C26">
        <w:rPr>
          <w:rFonts w:eastAsia="FZSongTi" w:cs="LucidaSans"/>
          <w:lang w:eastAsia="zh-CN" w:bidi="hi-IN"/>
        </w:rPr>
        <w:t>З.А. находились в помещении указанной автомобильной мойки, а 10.05.2013, примерно в 10 часов 30 минут, было обнаружено, что они отсутствуют. Намер</w:t>
      </w:r>
      <w:r w:rsidRPr="00FE2C26">
        <w:rPr>
          <w:rFonts w:eastAsia="FZSongTi" w:cs="LucidaSans"/>
          <w:lang w:eastAsia="zh-CN" w:bidi="hi-IN"/>
        </w:rPr>
        <w:t>е</w:t>
      </w:r>
      <w:r w:rsidRPr="00FE2C26">
        <w:rPr>
          <w:rFonts w:eastAsia="FZSongTi" w:cs="LucidaSans"/>
          <w:lang w:eastAsia="zh-CN" w:bidi="hi-IN"/>
        </w:rPr>
        <w:t>ний куда-либо выехать указанные лица не высказывали, о месте их нахождения до настоящего времени не известно.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429.</w:t>
      </w:r>
      <w:r w:rsidRPr="00FE2C26">
        <w:rPr>
          <w:rFonts w:eastAsia="FZSongTi" w:cs="LucidaSans"/>
          <w:lang w:eastAsia="zh-CN" w:bidi="hi-IN"/>
        </w:rPr>
        <w:tab/>
        <w:t>При проведении 17.07.2013 осмотра места происшествия в помещении мойки обнаружены и изъяты следы крови. В ходе расследования названного д</w:t>
      </w:r>
      <w:r w:rsidRPr="00FE2C26">
        <w:rPr>
          <w:rFonts w:eastAsia="FZSongTi" w:cs="LucidaSans"/>
          <w:lang w:eastAsia="zh-CN" w:bidi="hi-IN"/>
        </w:rPr>
        <w:t>е</w:t>
      </w:r>
      <w:r w:rsidRPr="00FE2C26">
        <w:rPr>
          <w:rFonts w:eastAsia="FZSongTi" w:cs="LucidaSans"/>
          <w:lang w:eastAsia="zh-CN" w:bidi="hi-IN"/>
        </w:rPr>
        <w:t>ла была получена информация о том, что вместе с г-ми Айдамировой С.А. и Айдамировой З.А. на автомойке находилась еще одна девушка – г-ка Д. Учит</w:t>
      </w:r>
      <w:r w:rsidRPr="00FE2C26">
        <w:rPr>
          <w:rFonts w:eastAsia="FZSongTi" w:cs="LucidaSans"/>
          <w:lang w:eastAsia="zh-CN" w:bidi="hi-IN"/>
        </w:rPr>
        <w:t>ы</w:t>
      </w:r>
      <w:r w:rsidRPr="00FE2C26">
        <w:rPr>
          <w:rFonts w:eastAsia="FZSongTi" w:cs="LucidaSans"/>
          <w:lang w:eastAsia="zh-CN" w:bidi="hi-IN"/>
        </w:rPr>
        <w:t>вая, что г-ка Д. намерений выехать куда-либо не высказывала, имеются основ</w:t>
      </w:r>
      <w:r w:rsidRPr="00FE2C26">
        <w:rPr>
          <w:rFonts w:eastAsia="FZSongTi" w:cs="LucidaSans"/>
          <w:lang w:eastAsia="zh-CN" w:bidi="hi-IN"/>
        </w:rPr>
        <w:t>а</w:t>
      </w:r>
      <w:r w:rsidRPr="00FE2C26">
        <w:rPr>
          <w:rFonts w:eastAsia="FZSongTi" w:cs="LucidaSans"/>
          <w:lang w:eastAsia="zh-CN" w:bidi="hi-IN"/>
        </w:rPr>
        <w:t>ния полагать, что она могла стать жертвой преступления.</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430.</w:t>
      </w:r>
      <w:r w:rsidRPr="00FE2C26">
        <w:rPr>
          <w:rFonts w:eastAsia="FZSongTi" w:cs="LucidaSans"/>
          <w:lang w:eastAsia="zh-CN" w:bidi="hi-IN"/>
        </w:rPr>
        <w:tab/>
        <w:t>По выделенным из указанного уголовного дела материалам 10.03.2015 возбуждено уголовное дело по ч. 1 ст. 105 УК РФ по факту безвестного отсу</w:t>
      </w:r>
      <w:r w:rsidRPr="00FE2C26">
        <w:rPr>
          <w:rFonts w:eastAsia="FZSongTi" w:cs="LucidaSans"/>
          <w:lang w:eastAsia="zh-CN" w:bidi="hi-IN"/>
        </w:rPr>
        <w:t>т</w:t>
      </w:r>
      <w:r w:rsidRPr="00FE2C26">
        <w:rPr>
          <w:rFonts w:eastAsia="FZSongTi" w:cs="LucidaSans"/>
          <w:lang w:eastAsia="zh-CN" w:bidi="hi-IN"/>
        </w:rPr>
        <w:t xml:space="preserve">ствия г-ки Д. </w:t>
      </w:r>
      <w:r w:rsidRPr="00321B8D">
        <w:rPr>
          <w:rFonts w:eastAsia="FZSongTi" w:cs="LucidaSans"/>
          <w:lang w:eastAsia="zh-CN" w:bidi="hi-IN"/>
        </w:rPr>
        <w:t>Оба уголовных дел</w:t>
      </w:r>
      <w:r w:rsidRPr="00FE2C26">
        <w:rPr>
          <w:rFonts w:eastAsia="FZSongTi" w:cs="LucidaSans"/>
          <w:lang w:eastAsia="zh-CN" w:bidi="hi-IN"/>
        </w:rPr>
        <w:t>а 11.03.2015 соединены в одно производство.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431.</w:t>
      </w:r>
      <w:r w:rsidRPr="00FE2C26">
        <w:rPr>
          <w:rFonts w:eastAsia="FZSongTi" w:cs="LucidaSans"/>
          <w:lang w:eastAsia="zh-CN" w:bidi="hi-IN"/>
        </w:rPr>
        <w:tab/>
        <w:t xml:space="preserve">В ходе предварительного следствия проведены допросы потерпевших и свидетелей. Изъяты видеорегистраторы из находящегося рядом магазина и АЗС, по ним назначены криминалистические экспертизы. Однако представляющих для следствия интерес записей не обнаружено. </w:t>
      </w:r>
      <w:r w:rsidRPr="00321B8D">
        <w:rPr>
          <w:rFonts w:eastAsia="FZSongTi" w:cs="LucidaSans"/>
          <w:lang w:eastAsia="zh-CN" w:bidi="hi-IN"/>
        </w:rPr>
        <w:t>По делу в качестве св</w:t>
      </w:r>
      <w:r w:rsidRPr="00FE2C26">
        <w:rPr>
          <w:rFonts w:eastAsia="FZSongTi" w:cs="LucidaSans"/>
          <w:lang w:eastAsia="zh-CN" w:bidi="hi-IN"/>
        </w:rPr>
        <w:t>идетелей допрошено более 50 человек, при этом сведений о причастности конкретных лиц к преступлению в ходе допросов не получено.</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432.</w:t>
      </w:r>
      <w:r w:rsidRPr="00FE2C26">
        <w:rPr>
          <w:rFonts w:eastAsia="FZSongTi" w:cs="LucidaSans"/>
          <w:lang w:eastAsia="zh-CN" w:bidi="hi-IN"/>
        </w:rPr>
        <w:tab/>
        <w:t>Таким образом, проведенными по делу следственными действиями пр</w:t>
      </w:r>
      <w:r w:rsidRPr="00FE2C26">
        <w:rPr>
          <w:rFonts w:eastAsia="FZSongTi" w:cs="LucidaSans"/>
          <w:lang w:eastAsia="zh-CN" w:bidi="hi-IN"/>
        </w:rPr>
        <w:t>и</w:t>
      </w:r>
      <w:r w:rsidRPr="00FE2C26">
        <w:rPr>
          <w:rFonts w:eastAsia="FZSongTi" w:cs="LucidaSans"/>
          <w:lang w:eastAsia="zh-CN" w:bidi="hi-IN"/>
        </w:rPr>
        <w:t xml:space="preserve">частные к совершению преступления лица не установлены. </w:t>
      </w:r>
      <w:r w:rsidRPr="00321B8D">
        <w:rPr>
          <w:rFonts w:eastAsia="FZSongTi" w:cs="LucidaSans"/>
          <w:lang w:eastAsia="zh-CN" w:bidi="hi-IN"/>
        </w:rPr>
        <w:t>В ходе опер</w:t>
      </w:r>
      <w:r w:rsidRPr="00FE2C26">
        <w:rPr>
          <w:rFonts w:eastAsia="FZSongTi" w:cs="LucidaSans"/>
          <w:lang w:eastAsia="zh-CN" w:bidi="hi-IN"/>
        </w:rPr>
        <w:t>ативно-розыскных мероприятий, проведенных по поручениям следователя, установить причастных к совершению данного преступления лиц также не представилось возможным. Постановлением от 25.06.2015 предварительное следствие по делу приостановлено в связи с неустановлением лица, подлежащего привлечению в качестве обвиняемого. Прокуратурой Чеченской Республики принятое проце</w:t>
      </w:r>
      <w:r w:rsidRPr="00FE2C26">
        <w:rPr>
          <w:rFonts w:eastAsia="FZSongTi" w:cs="LucidaSans"/>
          <w:lang w:eastAsia="zh-CN" w:bidi="hi-IN"/>
        </w:rPr>
        <w:t>с</w:t>
      </w:r>
      <w:r w:rsidRPr="00FE2C26">
        <w:rPr>
          <w:rFonts w:eastAsia="FZSongTi" w:cs="LucidaSans"/>
          <w:lang w:eastAsia="zh-CN" w:bidi="hi-IN"/>
        </w:rPr>
        <w:t>суальное решение признано законным.</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433.</w:t>
      </w:r>
      <w:r w:rsidRPr="00FE2C26">
        <w:rPr>
          <w:rFonts w:eastAsia="FZSongTi" w:cs="LucidaSans"/>
          <w:lang w:eastAsia="zh-CN" w:bidi="hi-IN"/>
        </w:rPr>
        <w:tab/>
        <w:t>Факты преступлений должностных лиц правоохранительных органов Ч</w:t>
      </w:r>
      <w:r w:rsidRPr="00FE2C26">
        <w:rPr>
          <w:rFonts w:eastAsia="FZSongTi" w:cs="LucidaSans"/>
          <w:lang w:eastAsia="zh-CN" w:bidi="hi-IN"/>
        </w:rPr>
        <w:t>е</w:t>
      </w:r>
      <w:r w:rsidRPr="00FE2C26">
        <w:rPr>
          <w:rFonts w:eastAsia="FZSongTi" w:cs="LucidaSans"/>
          <w:lang w:eastAsia="zh-CN" w:bidi="hi-IN"/>
        </w:rPr>
        <w:t>ченской Республики, сопряженных с нарушением Конвенции против пыток и жестоких, бесчеловечных или унижающих человеческое достоинство видов о</w:t>
      </w:r>
      <w:r w:rsidRPr="00FE2C26">
        <w:rPr>
          <w:rFonts w:eastAsia="FZSongTi" w:cs="LucidaSans"/>
          <w:lang w:eastAsia="zh-CN" w:bidi="hi-IN"/>
        </w:rPr>
        <w:t>б</w:t>
      </w:r>
      <w:r w:rsidRPr="00FE2C26">
        <w:rPr>
          <w:rFonts w:eastAsia="FZSongTi" w:cs="LucidaSans"/>
          <w:lang w:eastAsia="zh-CN" w:bidi="hi-IN"/>
        </w:rPr>
        <w:t>ращения и наказания, в Генеральной прокуратуре Российской Федерации и СК России в 2012</w:t>
      </w:r>
      <w:r w:rsidR="00B34788">
        <w:rPr>
          <w:rFonts w:eastAsia="FZSongTi" w:cs="LucidaSans"/>
          <w:lang w:eastAsia="zh-CN" w:bidi="hi-IN"/>
        </w:rPr>
        <w:t>-</w:t>
      </w:r>
      <w:r w:rsidRPr="00FE2C26">
        <w:rPr>
          <w:rFonts w:eastAsia="FZSongTi" w:cs="LucidaSans"/>
          <w:lang w:eastAsia="zh-CN" w:bidi="hi-IN"/>
        </w:rPr>
        <w:t>2015 гг. не поступали.</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t>По пункту 40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434.</w:t>
      </w:r>
      <w:r w:rsidRPr="00FE2C26">
        <w:rPr>
          <w:rFonts w:eastAsia="FZSongTi" w:cs="LucidaSans"/>
          <w:lang w:eastAsia="zh-CN" w:bidi="hi-IN"/>
        </w:rPr>
        <w:tab/>
        <w:t>В производстве следователей следственных управлений СК России по Ставропольскому краю, Карачаево-Черкеской и Кабардино-Балкарской респу</w:t>
      </w:r>
      <w:r w:rsidRPr="00FE2C26">
        <w:rPr>
          <w:rFonts w:eastAsia="FZSongTi" w:cs="LucidaSans"/>
          <w:lang w:eastAsia="zh-CN" w:bidi="hi-IN"/>
        </w:rPr>
        <w:t>б</w:t>
      </w:r>
      <w:r w:rsidRPr="00FE2C26">
        <w:rPr>
          <w:rFonts w:eastAsia="FZSongTi" w:cs="LucidaSans"/>
          <w:lang w:eastAsia="zh-CN" w:bidi="hi-IN"/>
        </w:rPr>
        <w:t>ликам в 2012</w:t>
      </w:r>
      <w:r w:rsidR="00B34788">
        <w:rPr>
          <w:rFonts w:eastAsia="FZSongTi" w:cs="LucidaSans"/>
          <w:lang w:eastAsia="zh-CN" w:bidi="hi-IN"/>
        </w:rPr>
        <w:t>-</w:t>
      </w:r>
      <w:r w:rsidRPr="00FE2C26">
        <w:rPr>
          <w:rFonts w:eastAsia="FZSongTi" w:cs="LucidaSans"/>
          <w:lang w:eastAsia="zh-CN" w:bidi="hi-IN"/>
        </w:rPr>
        <w:t>2015 гг. уголовных дел о нераскрытых насильственных исчезн</w:t>
      </w:r>
      <w:r w:rsidRPr="00FE2C26">
        <w:rPr>
          <w:rFonts w:eastAsia="FZSongTi" w:cs="LucidaSans"/>
          <w:lang w:eastAsia="zh-CN" w:bidi="hi-IN"/>
        </w:rPr>
        <w:t>о</w:t>
      </w:r>
      <w:r w:rsidRPr="00FE2C26">
        <w:rPr>
          <w:rFonts w:eastAsia="FZSongTi" w:cs="LucidaSans"/>
          <w:lang w:eastAsia="zh-CN" w:bidi="hi-IN"/>
        </w:rPr>
        <w:t>вениях не имелось.</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435.</w:t>
      </w:r>
      <w:r w:rsidRPr="00FE2C26">
        <w:rPr>
          <w:rFonts w:eastAsia="FZSongTi" w:cs="LucidaSans"/>
          <w:lang w:eastAsia="zh-CN" w:bidi="hi-IN"/>
        </w:rPr>
        <w:tab/>
        <w:t>В производстве следователей следственного управления СК России по Чеченской Республике в 2012</w:t>
      </w:r>
      <w:r w:rsidR="00B34788">
        <w:rPr>
          <w:rFonts w:eastAsia="FZSongTi" w:cs="LucidaSans"/>
          <w:lang w:eastAsia="zh-CN" w:bidi="hi-IN"/>
        </w:rPr>
        <w:t>-</w:t>
      </w:r>
      <w:r w:rsidRPr="00FE2C26">
        <w:rPr>
          <w:rFonts w:eastAsia="FZSongTi" w:cs="LucidaSans"/>
          <w:lang w:eastAsia="zh-CN" w:bidi="hi-IN"/>
        </w:rPr>
        <w:t>2015 гг. расследовались 2 уголовных дела о н</w:t>
      </w:r>
      <w:r w:rsidRPr="00FE2C26">
        <w:rPr>
          <w:rFonts w:eastAsia="FZSongTi" w:cs="LucidaSans"/>
          <w:lang w:eastAsia="zh-CN" w:bidi="hi-IN"/>
        </w:rPr>
        <w:t>е</w:t>
      </w:r>
      <w:r w:rsidRPr="00FE2C26">
        <w:rPr>
          <w:rFonts w:eastAsia="FZSongTi" w:cs="LucidaSans"/>
          <w:lang w:eastAsia="zh-CN" w:bidi="hi-IN"/>
        </w:rPr>
        <w:t>раскрытых насильственных исчезновениях людей, следственного управления СК России по Республике Северная Осетия – Алания 7 уголовных дел, сле</w:t>
      </w:r>
      <w:r w:rsidRPr="00FE2C26">
        <w:rPr>
          <w:rFonts w:eastAsia="FZSongTi" w:cs="LucidaSans"/>
          <w:lang w:eastAsia="zh-CN" w:bidi="hi-IN"/>
        </w:rPr>
        <w:t>д</w:t>
      </w:r>
      <w:r w:rsidRPr="00FE2C26">
        <w:rPr>
          <w:rFonts w:eastAsia="FZSongTi" w:cs="LucidaSans"/>
          <w:lang w:eastAsia="zh-CN" w:bidi="hi-IN"/>
        </w:rPr>
        <w:t>ственного управления СК России по Республике Дагестан 17 уголовных дел, следственного управления СК России по Республике Ингушетия 3 уголовных дела. Родственники исчезнувших на регулярной основе информировались сл</w:t>
      </w:r>
      <w:r w:rsidRPr="00FE2C26">
        <w:rPr>
          <w:rFonts w:eastAsia="FZSongTi" w:cs="LucidaSans"/>
          <w:lang w:eastAsia="zh-CN" w:bidi="hi-IN"/>
        </w:rPr>
        <w:t>е</w:t>
      </w:r>
      <w:r w:rsidRPr="00FE2C26">
        <w:rPr>
          <w:rFonts w:eastAsia="FZSongTi" w:cs="LucidaSans"/>
          <w:lang w:eastAsia="zh-CN" w:bidi="hi-IN"/>
        </w:rPr>
        <w:t>дователями о ходе и результатах расследования. Количество нераскрытых пр</w:t>
      </w:r>
      <w:r w:rsidRPr="00FE2C26">
        <w:rPr>
          <w:rFonts w:eastAsia="FZSongTi" w:cs="LucidaSans"/>
          <w:lang w:eastAsia="zh-CN" w:bidi="hi-IN"/>
        </w:rPr>
        <w:t>е</w:t>
      </w:r>
      <w:r w:rsidRPr="00FE2C26">
        <w:rPr>
          <w:rFonts w:eastAsia="FZSongTi" w:cs="LucidaSans"/>
          <w:lang w:eastAsia="zh-CN" w:bidi="hi-IN"/>
        </w:rPr>
        <w:t>ступлений по фактам насильственных исчезновений в 2012 г. – 18, в 2013 г. – 8, в 2014 г. – 2, в 2015 г. – 1.</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41 перечня вопросов</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436.</w:t>
      </w:r>
      <w:r w:rsidRPr="00FE2C26">
        <w:rPr>
          <w:rFonts w:eastAsia="FZSongTi" w:cs="LucidaSans"/>
          <w:lang w:eastAsia="zh-CN" w:bidi="hi-IN"/>
        </w:rPr>
        <w:tab/>
        <w:t>В законодательстве Российской Федерации закреплен запрет пыток, кот</w:t>
      </w:r>
      <w:r w:rsidRPr="00FE2C26">
        <w:rPr>
          <w:rFonts w:eastAsia="FZSongTi" w:cs="LucidaSans"/>
          <w:lang w:eastAsia="zh-CN" w:bidi="hi-IN"/>
        </w:rPr>
        <w:t>о</w:t>
      </w:r>
      <w:r w:rsidRPr="00FE2C26">
        <w:rPr>
          <w:rFonts w:eastAsia="FZSongTi" w:cs="LucidaSans"/>
          <w:lang w:eastAsia="zh-CN" w:bidi="hi-IN"/>
        </w:rPr>
        <w:t>рый в том числе распространяется на действия, связанные с борьбой с терр</w:t>
      </w:r>
      <w:r w:rsidRPr="00FE2C26">
        <w:rPr>
          <w:rFonts w:eastAsia="FZSongTi" w:cs="LucidaSans"/>
          <w:lang w:eastAsia="zh-CN" w:bidi="hi-IN"/>
        </w:rPr>
        <w:t>о</w:t>
      </w:r>
      <w:r w:rsidRPr="00FE2C26">
        <w:rPr>
          <w:rFonts w:eastAsia="FZSongTi" w:cs="LucidaSans"/>
          <w:lang w:eastAsia="zh-CN" w:bidi="hi-IN"/>
        </w:rPr>
        <w:t>ризмом. При этом российские подходы к борьбе и предупреждению терроризма носят комплексный характер и сочетают политико-правовые, информационно-пропагандистские, социально-экономические и специальные меры с упором на превентивную составляющую такого противодействия. Снижающаяся стат</w:t>
      </w:r>
      <w:r w:rsidRPr="00FE2C26">
        <w:rPr>
          <w:rFonts w:eastAsia="FZSongTi" w:cs="LucidaSans"/>
          <w:lang w:eastAsia="zh-CN" w:bidi="hi-IN"/>
        </w:rPr>
        <w:t>и</w:t>
      </w:r>
      <w:r w:rsidRPr="00FE2C26">
        <w:rPr>
          <w:rFonts w:eastAsia="FZSongTi" w:cs="LucidaSans"/>
          <w:lang w:eastAsia="zh-CN" w:bidi="hi-IN"/>
        </w:rPr>
        <w:t>стика преступлений террористической направленности и предотвращение те</w:t>
      </w:r>
      <w:r w:rsidRPr="00FE2C26">
        <w:rPr>
          <w:rFonts w:eastAsia="FZSongTi" w:cs="LucidaSans"/>
          <w:lang w:eastAsia="zh-CN" w:bidi="hi-IN"/>
        </w:rPr>
        <w:t>р</w:t>
      </w:r>
      <w:r w:rsidRPr="00FE2C26">
        <w:rPr>
          <w:rFonts w:eastAsia="FZSongTi" w:cs="LucidaSans"/>
          <w:lang w:eastAsia="zh-CN" w:bidi="hi-IN"/>
        </w:rPr>
        <w:t>актов на территории России свидетельствуют об эффективности национальной системы отражения террористических и экстремистских угроз.</w:t>
      </w:r>
    </w:p>
    <w:p w:rsidR="00BA1641" w:rsidRPr="00FE2C26" w:rsidRDefault="00BA1641" w:rsidP="00BA1641">
      <w:pPr>
        <w:pStyle w:val="SingleTxtGR"/>
        <w:rPr>
          <w:rFonts w:eastAsia="FZSongTi" w:cs="LucidaSans"/>
          <w:lang w:eastAsia="zh-CN" w:bidi="hi-IN"/>
        </w:rPr>
      </w:pPr>
      <w:r w:rsidRPr="00FE2C26">
        <w:rPr>
          <w:rFonts w:eastAsia="FZSongTi" w:cs="LucidaSans"/>
          <w:lang w:eastAsia="zh-CN" w:bidi="hi-IN"/>
        </w:rPr>
        <w:t>437.</w:t>
      </w:r>
      <w:r w:rsidRPr="00FE2C26">
        <w:rPr>
          <w:rFonts w:eastAsia="FZSongTi" w:cs="LucidaSans"/>
          <w:lang w:eastAsia="zh-CN" w:bidi="hi-IN"/>
        </w:rPr>
        <w:tab/>
        <w:t>Изменения в российском законодательстве обобщают имеющийся наци</w:t>
      </w:r>
      <w:r w:rsidRPr="00FE2C26">
        <w:rPr>
          <w:rFonts w:eastAsia="FZSongTi" w:cs="LucidaSans"/>
          <w:lang w:eastAsia="zh-CN" w:bidi="hi-IN"/>
        </w:rPr>
        <w:t>о</w:t>
      </w:r>
      <w:r w:rsidRPr="00FE2C26">
        <w:rPr>
          <w:rFonts w:eastAsia="FZSongTi" w:cs="LucidaSans"/>
          <w:lang w:eastAsia="zh-CN" w:bidi="hi-IN"/>
        </w:rPr>
        <w:t>нальный и международный опыт в контексте противодействия терроризму и оптимально адаптируют его к российским реалиям. При разработке таких п</w:t>
      </w:r>
      <w:r w:rsidRPr="00FE2C26">
        <w:rPr>
          <w:rFonts w:eastAsia="FZSongTi" w:cs="LucidaSans"/>
          <w:lang w:eastAsia="zh-CN" w:bidi="hi-IN"/>
        </w:rPr>
        <w:t>о</w:t>
      </w:r>
      <w:r w:rsidRPr="00FE2C26">
        <w:rPr>
          <w:rFonts w:eastAsia="FZSongTi" w:cs="LucidaSans"/>
          <w:lang w:eastAsia="zh-CN" w:bidi="hi-IN"/>
        </w:rPr>
        <w:t>правок учитываются положения универсальных международных договоров, а также документов Европейского парламента, Совета Европы и постановлений ЕСПЧ по данной тематике.</w:t>
      </w:r>
    </w:p>
    <w:p w:rsidR="00BA1641" w:rsidRPr="00FE2C26" w:rsidRDefault="00BA1641" w:rsidP="00BA1641">
      <w:pPr>
        <w:pStyle w:val="H1GR"/>
        <w:rPr>
          <w:rFonts w:eastAsia="FZSongTi"/>
          <w:lang w:bidi="hi-IN"/>
        </w:rPr>
      </w:pPr>
      <w:r w:rsidRPr="00FE2C26">
        <w:rPr>
          <w:rFonts w:eastAsia="FZSongTi"/>
          <w:lang w:bidi="hi-IN"/>
        </w:rPr>
        <w:tab/>
      </w:r>
      <w:r w:rsidRPr="00FE2C26">
        <w:rPr>
          <w:rFonts w:eastAsia="FZSongTi"/>
          <w:lang w:bidi="hi-IN"/>
        </w:rPr>
        <w:tab/>
      </w:r>
      <w:r w:rsidRPr="00321B8D">
        <w:rPr>
          <w:rFonts w:eastAsia="FZSongTi"/>
          <w:lang w:bidi="hi-IN"/>
        </w:rPr>
        <w:t>По пункту 42 перечня вопросов</w:t>
      </w:r>
    </w:p>
    <w:p w:rsidR="00BA1641" w:rsidRDefault="00BA1641" w:rsidP="00BA1641">
      <w:pPr>
        <w:pStyle w:val="SingleTxtGR"/>
      </w:pPr>
      <w:r w:rsidRPr="00FE2C26">
        <w:rPr>
          <w:rFonts w:eastAsia="FZSongTi" w:cs="LucidaSans"/>
          <w:iCs/>
          <w:lang w:eastAsia="zh-CN" w:bidi="hi-IN"/>
        </w:rPr>
        <w:t>438.</w:t>
      </w:r>
      <w:r w:rsidRPr="00FE2C26">
        <w:rPr>
          <w:rFonts w:eastAsia="FZSongTi" w:cs="LucidaSans"/>
          <w:iCs/>
          <w:lang w:eastAsia="zh-CN" w:bidi="hi-IN"/>
        </w:rPr>
        <w:tab/>
        <w:t>Государственная Дума и Совет Федерации Федерального Собрания Ро</w:t>
      </w:r>
      <w:r w:rsidRPr="00FE2C26">
        <w:rPr>
          <w:rFonts w:eastAsia="FZSongTi" w:cs="LucidaSans"/>
          <w:iCs/>
          <w:lang w:eastAsia="zh-CN" w:bidi="hi-IN"/>
        </w:rPr>
        <w:t>с</w:t>
      </w:r>
      <w:r w:rsidRPr="00FE2C26">
        <w:rPr>
          <w:rFonts w:eastAsia="FZSongTi" w:cs="LucidaSans"/>
          <w:iCs/>
          <w:lang w:eastAsia="zh-CN" w:bidi="hi-IN"/>
        </w:rPr>
        <w:t>сийской Федерации в отчетный период проводили активную законотворческую работу по совершенствованию национального законодательства, в том числе по вопросам подпадающим под сферу применения Конвенции. Подробная инфо</w:t>
      </w:r>
      <w:r w:rsidRPr="00FE2C26">
        <w:rPr>
          <w:rFonts w:eastAsia="FZSongTi" w:cs="LucidaSans"/>
          <w:iCs/>
          <w:lang w:eastAsia="zh-CN" w:bidi="hi-IN"/>
        </w:rPr>
        <w:t>р</w:t>
      </w:r>
      <w:r w:rsidRPr="00FE2C26">
        <w:rPr>
          <w:rFonts w:eastAsia="FZSongTi" w:cs="LucidaSans"/>
          <w:iCs/>
          <w:lang w:eastAsia="zh-CN" w:bidi="hi-IN"/>
        </w:rPr>
        <w:t>мация по пункту 42 перечня вопросов будет представлена в ходе его защиты на заседании Комитета против пыток</w:t>
      </w:r>
      <w:r w:rsidRPr="00FE2C26">
        <w:rPr>
          <w:rFonts w:eastAsia="FZSongTi" w:cs="LucidaSans"/>
          <w:i/>
          <w:iCs/>
          <w:lang w:eastAsia="zh-CN" w:bidi="hi-IN"/>
        </w:rPr>
        <w:t>.</w:t>
      </w:r>
    </w:p>
    <w:p w:rsidR="00BA1641" w:rsidRPr="00BA1641" w:rsidRDefault="00BA1641" w:rsidP="00BA1641">
      <w:pPr>
        <w:spacing w:before="240"/>
        <w:jc w:val="center"/>
        <w:rPr>
          <w:u w:val="single"/>
        </w:rPr>
      </w:pPr>
      <w:r>
        <w:rPr>
          <w:u w:val="single"/>
        </w:rPr>
        <w:tab/>
      </w:r>
      <w:r>
        <w:rPr>
          <w:u w:val="single"/>
        </w:rPr>
        <w:tab/>
      </w:r>
      <w:r>
        <w:rPr>
          <w:u w:val="single"/>
        </w:rPr>
        <w:tab/>
      </w:r>
    </w:p>
    <w:sectPr w:rsidR="00BA1641" w:rsidRPr="00BA1641" w:rsidSect="008855BE">
      <w:headerReference w:type="even" r:id="rId12"/>
      <w:headerReference w:type="default" r:id="rId13"/>
      <w:footerReference w:type="even" r:id="rId14"/>
      <w:footerReference w:type="defaul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41" w:rsidRDefault="00BA1641" w:rsidP="00B471C5">
      <w:r>
        <w:separator/>
      </w:r>
    </w:p>
  </w:endnote>
  <w:endnote w:type="continuationSeparator" w:id="0">
    <w:p w:rsidR="00BA1641" w:rsidRDefault="00BA164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ZHeiTi">
    <w:altName w:val="MS Mincho"/>
    <w:panose1 w:val="00000000000000000000"/>
    <w:charset w:val="80"/>
    <w:family w:val="auto"/>
    <w:notTrueType/>
    <w:pitch w:val="variable"/>
    <w:sig w:usb0="00000001" w:usb1="08070000" w:usb2="00000010" w:usb3="00000000" w:csb0="00020000" w:csb1="00000000"/>
  </w:font>
  <w:font w:name="FZSongTi">
    <w:altName w:val="MS Mincho"/>
    <w:panose1 w:val="00000000000000000000"/>
    <w:charset w:val="80"/>
    <w:family w:val="auto"/>
    <w:notTrueType/>
    <w:pitch w:val="variable"/>
    <w:sig w:usb0="00000001" w:usb1="08070000" w:usb2="00000010" w:usb3="00000000" w:csb0="00020000" w:csb1="00000000"/>
  </w:font>
  <w:font w:name="Lucida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41" w:rsidRPr="00B74BE2" w:rsidRDefault="00BA1641">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403E92">
      <w:rPr>
        <w:b/>
        <w:noProof/>
      </w:rPr>
      <w:t>54</w:t>
    </w:r>
    <w:r w:rsidRPr="003324D3">
      <w:rPr>
        <w:b/>
      </w:rPr>
      <w:fldChar w:fldCharType="end"/>
    </w:r>
    <w:r>
      <w:rPr>
        <w:rStyle w:val="a9"/>
        <w:lang w:val="en-US"/>
      </w:rPr>
      <w:tab/>
    </w:r>
    <w:r>
      <w:rPr>
        <w:rStyle w:val="a9"/>
        <w:b w:val="0"/>
        <w:sz w:val="16"/>
        <w:szCs w:val="16"/>
        <w:lang w:val="en-US"/>
      </w:rPr>
      <w:t>GE.16-</w:t>
    </w:r>
    <w:r w:rsidR="002D23C8">
      <w:rPr>
        <w:rStyle w:val="a9"/>
        <w:b w:val="0"/>
        <w:sz w:val="16"/>
        <w:szCs w:val="16"/>
        <w:lang w:val="en-US"/>
      </w:rPr>
      <w:t>22879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41" w:rsidRPr="003324D3" w:rsidRDefault="00BA1641">
    <w:pPr>
      <w:pStyle w:val="a7"/>
      <w:rPr>
        <w:b/>
        <w:sz w:val="18"/>
        <w:szCs w:val="18"/>
        <w:lang w:val="en-US"/>
      </w:rPr>
    </w:pPr>
    <w:r>
      <w:rPr>
        <w:lang w:val="en-US"/>
      </w:rPr>
      <w:t>GE.16-</w:t>
    </w:r>
    <w:r w:rsidR="002D23C8">
      <w:rPr>
        <w:lang w:val="en-US"/>
      </w:rPr>
      <w:t>22879</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403E92">
      <w:rPr>
        <w:b/>
        <w:noProof/>
      </w:rPr>
      <w:t>53</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A1641" w:rsidRPr="00797A78" w:rsidTr="00BA1641">
      <w:trPr>
        <w:trHeight w:val="431"/>
      </w:trPr>
      <w:tc>
        <w:tcPr>
          <w:tcW w:w="3648" w:type="dxa"/>
          <w:tcMar>
            <w:left w:w="57" w:type="dxa"/>
            <w:right w:w="57" w:type="dxa"/>
          </w:tcMar>
          <w:vAlign w:val="bottom"/>
        </w:tcPr>
        <w:p w:rsidR="00BA1641" w:rsidRPr="001C3ABC" w:rsidRDefault="00BA1641" w:rsidP="00BA1641">
          <w:pPr>
            <w:spacing w:after="40"/>
            <w:rPr>
              <w:rFonts w:ascii="C39T30Lfz" w:hAnsi="C39T30Lfz"/>
              <w:spacing w:val="0"/>
              <w:w w:val="100"/>
              <w:kern w:val="0"/>
              <w:lang w:val="en-US" w:eastAsia="ru-RU"/>
            </w:rPr>
          </w:pPr>
          <w:r w:rsidRPr="001C3ABC">
            <w:rPr>
              <w:lang w:val="en-US"/>
            </w:rPr>
            <w:t>GE.16-</w:t>
          </w:r>
          <w:r w:rsidR="002D23C8">
            <w:rPr>
              <w:lang w:val="en-US"/>
            </w:rPr>
            <w:t>22879</w:t>
          </w:r>
          <w:r w:rsidRPr="001C3ABC">
            <w:rPr>
              <w:lang w:val="en-US"/>
            </w:rPr>
            <w:t xml:space="preserve"> (R)</w:t>
          </w:r>
          <w:r w:rsidR="002D23C8">
            <w:rPr>
              <w:lang w:val="en-US"/>
            </w:rPr>
            <w:t xml:space="preserve">  271216  281216</w:t>
          </w:r>
        </w:p>
      </w:tc>
      <w:tc>
        <w:tcPr>
          <w:tcW w:w="5056" w:type="dxa"/>
          <w:vMerge w:val="restart"/>
          <w:tcMar>
            <w:left w:w="57" w:type="dxa"/>
            <w:right w:w="57" w:type="dxa"/>
          </w:tcMar>
          <w:vAlign w:val="bottom"/>
        </w:tcPr>
        <w:p w:rsidR="00BA1641" w:rsidRDefault="00BA1641" w:rsidP="00BA1641">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A1641" w:rsidRDefault="002D23C8" w:rsidP="00BA1641">
          <w:pPr>
            <w:jc w:val="right"/>
          </w:pPr>
          <w:r>
            <w:rPr>
              <w:noProof/>
              <w:lang w:eastAsia="ru-RU"/>
            </w:rPr>
            <w:drawing>
              <wp:inline distT="0" distB="0" distL="0" distR="0">
                <wp:extent cx="579120" cy="579120"/>
                <wp:effectExtent l="0" t="0" r="0" b="0"/>
                <wp:docPr id="3" name="Рисунок 3" descr="http://undocs.org/m2/QRCode.ashx?DS=CAT/C/RUS/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RUS/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BA1641" w:rsidRPr="00797A78" w:rsidTr="00BA1641">
      <w:trPr>
        <w:trHeight w:hRule="exact" w:val="564"/>
      </w:trPr>
      <w:tc>
        <w:tcPr>
          <w:tcW w:w="3648" w:type="dxa"/>
          <w:tcMar>
            <w:left w:w="57" w:type="dxa"/>
            <w:right w:w="57" w:type="dxa"/>
          </w:tcMar>
          <w:vAlign w:val="bottom"/>
        </w:tcPr>
        <w:p w:rsidR="00BA1641" w:rsidRPr="002D23C8" w:rsidRDefault="002D23C8" w:rsidP="00BA1641">
          <w:pPr>
            <w:spacing w:after="40"/>
            <w:rPr>
              <w:rFonts w:ascii="C39T30Lfz" w:hAnsi="C39T30Lfz"/>
              <w:spacing w:val="0"/>
              <w:w w:val="100"/>
              <w:kern w:val="0"/>
              <w:sz w:val="56"/>
              <w:szCs w:val="56"/>
              <w:lang w:val="en-US" w:eastAsia="ru-RU"/>
            </w:rPr>
          </w:pP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r w:rsidRPr="002D23C8">
            <w:rPr>
              <w:rFonts w:ascii="C39T30Lfz" w:hAnsi="C39T30Lfz"/>
              <w:spacing w:val="0"/>
              <w:w w:val="100"/>
              <w:kern w:val="0"/>
              <w:sz w:val="56"/>
              <w:szCs w:val="56"/>
              <w:lang w:val="en-US" w:eastAsia="ru-RU"/>
            </w:rPr>
            <w:t></w:t>
          </w:r>
        </w:p>
      </w:tc>
      <w:tc>
        <w:tcPr>
          <w:tcW w:w="5056" w:type="dxa"/>
          <w:vMerge/>
          <w:tcMar>
            <w:left w:w="57" w:type="dxa"/>
            <w:right w:w="57" w:type="dxa"/>
          </w:tcMar>
        </w:tcPr>
        <w:p w:rsidR="00BA1641" w:rsidRDefault="00BA1641" w:rsidP="00BA1641"/>
      </w:tc>
      <w:tc>
        <w:tcPr>
          <w:tcW w:w="972" w:type="dxa"/>
          <w:vMerge/>
          <w:tcMar>
            <w:left w:w="57" w:type="dxa"/>
            <w:right w:w="57" w:type="dxa"/>
          </w:tcMar>
        </w:tcPr>
        <w:p w:rsidR="00BA1641" w:rsidRDefault="00BA1641" w:rsidP="00BA1641"/>
      </w:tc>
    </w:tr>
  </w:tbl>
  <w:p w:rsidR="00BA1641" w:rsidRDefault="00BA1641" w:rsidP="00BA1641">
    <w:pPr>
      <w:spacing w:line="240" w:lineRule="auto"/>
      <w:rPr>
        <w:sz w:val="2"/>
        <w:szCs w:val="2"/>
        <w:lang w:val="en-US"/>
      </w:rPr>
    </w:pPr>
  </w:p>
  <w:p w:rsidR="00BA1641" w:rsidRDefault="00BA1641" w:rsidP="00BA1641">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41" w:rsidRPr="009141DC" w:rsidRDefault="00BA1641" w:rsidP="00D1261C">
      <w:pPr>
        <w:tabs>
          <w:tab w:val="left" w:pos="2268"/>
        </w:tabs>
        <w:spacing w:after="80"/>
        <w:ind w:left="680"/>
        <w:rPr>
          <w:u w:val="single"/>
          <w:lang w:val="en-US"/>
        </w:rPr>
      </w:pPr>
      <w:r>
        <w:rPr>
          <w:u w:val="single"/>
          <w:lang w:val="en-US"/>
        </w:rPr>
        <w:tab/>
      </w:r>
    </w:p>
  </w:footnote>
  <w:footnote w:type="continuationSeparator" w:id="0">
    <w:p w:rsidR="00BA1641" w:rsidRPr="00D1261C" w:rsidRDefault="00BA1641" w:rsidP="00D1261C">
      <w:pPr>
        <w:tabs>
          <w:tab w:val="left" w:pos="2268"/>
        </w:tabs>
        <w:spacing w:after="80"/>
        <w:rPr>
          <w:u w:val="single"/>
          <w:lang w:val="en-US"/>
        </w:rPr>
      </w:pPr>
      <w:r>
        <w:rPr>
          <w:u w:val="single"/>
          <w:lang w:val="en-US"/>
        </w:rPr>
        <w:tab/>
      </w:r>
    </w:p>
  </w:footnote>
  <w:footnote w:id="1">
    <w:p w:rsidR="00BA1641" w:rsidRPr="00BA1641" w:rsidRDefault="00BA1641">
      <w:pPr>
        <w:pStyle w:val="aa"/>
        <w:rPr>
          <w:sz w:val="20"/>
          <w:lang w:val="ru-RU"/>
        </w:rPr>
      </w:pPr>
      <w:r>
        <w:tab/>
      </w:r>
      <w:r w:rsidRPr="00BA1641">
        <w:rPr>
          <w:rStyle w:val="a6"/>
          <w:sz w:val="20"/>
          <w:vertAlign w:val="baseline"/>
          <w:lang w:val="ru-RU"/>
        </w:rPr>
        <w:t>*</w:t>
      </w:r>
      <w:r w:rsidRPr="00BA1641">
        <w:rPr>
          <w:sz w:val="20"/>
          <w:lang w:val="ru-RU"/>
        </w:rPr>
        <w:t xml:space="preserve"> </w:t>
      </w:r>
      <w:r w:rsidRPr="00BA1641">
        <w:rPr>
          <w:lang w:val="ru-RU"/>
        </w:rPr>
        <w:tab/>
        <w:t xml:space="preserve">Пятый </w:t>
      </w:r>
      <w:r w:rsidR="00B37090">
        <w:rPr>
          <w:lang w:val="ru-RU"/>
        </w:rPr>
        <w:t xml:space="preserve">периодический </w:t>
      </w:r>
      <w:r w:rsidRPr="00BA1641">
        <w:rPr>
          <w:lang w:val="ru-RU"/>
        </w:rPr>
        <w:t xml:space="preserve">доклад, представленный Российской Федерацией, содержится в документе CAT/C/RUS/5; он был рассмотрен Комитетом на его 1112-м </w:t>
      </w:r>
      <w:r>
        <w:rPr>
          <w:lang w:val="ru-RU"/>
        </w:rPr>
        <w:t>и</w:t>
      </w:r>
      <w:r w:rsidR="00FD17BA">
        <w:rPr>
          <w:lang w:val="ru-RU"/>
        </w:rPr>
        <w:t xml:space="preserve"> 1115-м заседаниях (см. </w:t>
      </w:r>
      <w:r w:rsidRPr="00BA1641">
        <w:rPr>
          <w:lang w:val="ru-RU"/>
        </w:rPr>
        <w:t xml:space="preserve">CAT/C/SR.1112 и 1115), состоявшихся 9 и 12 ноября 2012 </w:t>
      </w:r>
      <w:r w:rsidR="00B37090">
        <w:rPr>
          <w:lang w:val="ru-RU"/>
        </w:rPr>
        <w:t>года. Для </w:t>
      </w:r>
      <w:r w:rsidRPr="00BA1641">
        <w:rPr>
          <w:lang w:val="ru-RU"/>
        </w:rPr>
        <w:t>ознакомления с отчетом о его рассмотрении см. заключительные замечания Комитета (CAT/C/RUS/CO/5).</w:t>
      </w:r>
    </w:p>
  </w:footnote>
  <w:footnote w:id="2">
    <w:p w:rsidR="00BA1641" w:rsidRPr="00BA1641" w:rsidRDefault="00BA1641">
      <w:pPr>
        <w:pStyle w:val="aa"/>
        <w:rPr>
          <w:lang w:val="ru-RU"/>
        </w:rPr>
      </w:pPr>
      <w:r w:rsidRPr="00B37090">
        <w:rPr>
          <w:lang w:val="ru-RU"/>
        </w:rPr>
        <w:tab/>
      </w:r>
      <w:r w:rsidRPr="00F45060">
        <w:rPr>
          <w:rStyle w:val="a6"/>
          <w:sz w:val="20"/>
          <w:vertAlign w:val="baseline"/>
          <w:lang w:val="ru-RU"/>
        </w:rPr>
        <w:t>**</w:t>
      </w:r>
      <w:r w:rsidRPr="00BA1641">
        <w:rPr>
          <w:lang w:val="ru-RU"/>
        </w:rPr>
        <w:t xml:space="preserve"> </w:t>
      </w:r>
      <w:r w:rsidRPr="00BA1641">
        <w:rPr>
          <w:lang w:val="ru-RU"/>
        </w:rPr>
        <w:tab/>
        <w:t>Настоящий документ публикуется без официального редактирования.</w:t>
      </w:r>
    </w:p>
  </w:footnote>
  <w:footnote w:id="3">
    <w:p w:rsidR="00BA1641" w:rsidRPr="00BA1641" w:rsidRDefault="00BA1641">
      <w:pPr>
        <w:pStyle w:val="aa"/>
        <w:rPr>
          <w:sz w:val="20"/>
          <w:lang w:val="ru-RU"/>
        </w:rPr>
      </w:pPr>
      <w:r>
        <w:tab/>
      </w:r>
      <w:r w:rsidRPr="00BA1641">
        <w:rPr>
          <w:rStyle w:val="a6"/>
          <w:sz w:val="20"/>
          <w:vertAlign w:val="baseline"/>
          <w:lang w:val="ru-RU"/>
        </w:rPr>
        <w:t>***</w:t>
      </w:r>
      <w:r w:rsidRPr="00BA1641">
        <w:rPr>
          <w:sz w:val="20"/>
          <w:lang w:val="ru-RU"/>
        </w:rPr>
        <w:t xml:space="preserve"> </w:t>
      </w:r>
      <w:r w:rsidRPr="00BA1641">
        <w:rPr>
          <w:lang w:val="ru-RU"/>
        </w:rPr>
        <w:tab/>
        <w:t>Приложения к настоящему докладу имеются в архивах секретариата и с ними можно ознакомиться в секретариате. С ними можно также ознакомиться на веб-странице Комитета против пыток.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41" w:rsidRPr="008C469F" w:rsidRDefault="00BA1641">
    <w:pPr>
      <w:pStyle w:val="a3"/>
      <w:rPr>
        <w:lang w:val="en-US"/>
      </w:rPr>
    </w:pPr>
    <w:r>
      <w:rPr>
        <w:lang w:val="en-US"/>
      </w:rPr>
      <w:t>CAT/</w:t>
    </w:r>
    <w:r w:rsidR="002D23C8" w:rsidRPr="002D23C8">
      <w:rPr>
        <w:lang w:val="en-US"/>
      </w:rPr>
      <w:t>C/RUS/6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41" w:rsidRPr="00B74BE2" w:rsidRDefault="00BA1641">
    <w:pPr>
      <w:pStyle w:val="a3"/>
      <w:rPr>
        <w:lang w:val="en-US"/>
      </w:rPr>
    </w:pPr>
    <w:r>
      <w:rPr>
        <w:lang w:val="en-US"/>
      </w:rPr>
      <w:tab/>
      <w:t>CAT/</w:t>
    </w:r>
    <w:r w:rsidR="002D23C8" w:rsidRPr="002D23C8">
      <w:rPr>
        <w:lang w:val="en-US"/>
      </w:rPr>
      <w:t>C/RUS/6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3B07D0"/>
    <w:multiLevelType w:val="hybridMultilevel"/>
    <w:tmpl w:val="D95428C6"/>
    <w:lvl w:ilvl="0" w:tplc="99F01DAC">
      <w:start w:val="1"/>
      <w:numFmt w:val="decimal"/>
      <w:lvlText w:val="%1."/>
      <w:lvlJc w:val="left"/>
      <w:pPr>
        <w:ind w:left="1854" w:hanging="360"/>
      </w:pPr>
      <w:rPr>
        <w:i w:val="0"/>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39937D71"/>
    <w:multiLevelType w:val="hybridMultilevel"/>
    <w:tmpl w:val="F4620232"/>
    <w:lvl w:ilvl="0" w:tplc="CD40A0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428F1B75"/>
    <w:multiLevelType w:val="hybridMultilevel"/>
    <w:tmpl w:val="5F303022"/>
    <w:lvl w:ilvl="0" w:tplc="87DA3C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6B558EE"/>
    <w:multiLevelType w:val="hybridMultilevel"/>
    <w:tmpl w:val="309E712C"/>
    <w:lvl w:ilvl="0" w:tplc="2C74D3B2">
      <w:start w:val="1"/>
      <w:numFmt w:val="decimal"/>
      <w:lvlText w:val="%1."/>
      <w:lvlJc w:val="left"/>
      <w:pPr>
        <w:ind w:left="1973"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327EAB"/>
    <w:multiLevelType w:val="hybridMultilevel"/>
    <w:tmpl w:val="4FEED21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9"/>
  </w:num>
  <w:num w:numId="6">
    <w:abstractNumId w:val="2"/>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7C"/>
    <w:rsid w:val="000450D1"/>
    <w:rsid w:val="000F2A4F"/>
    <w:rsid w:val="00203F84"/>
    <w:rsid w:val="00204137"/>
    <w:rsid w:val="00271EB1"/>
    <w:rsid w:val="00275188"/>
    <w:rsid w:val="0028687D"/>
    <w:rsid w:val="002905FC"/>
    <w:rsid w:val="002B091C"/>
    <w:rsid w:val="002D0CCB"/>
    <w:rsid w:val="002D23C8"/>
    <w:rsid w:val="00345C79"/>
    <w:rsid w:val="00366A39"/>
    <w:rsid w:val="00403E92"/>
    <w:rsid w:val="0048005C"/>
    <w:rsid w:val="004E242B"/>
    <w:rsid w:val="00544379"/>
    <w:rsid w:val="00566944"/>
    <w:rsid w:val="005D56BF"/>
    <w:rsid w:val="00665D8D"/>
    <w:rsid w:val="006A7A3B"/>
    <w:rsid w:val="006B6B57"/>
    <w:rsid w:val="006C0162"/>
    <w:rsid w:val="00705394"/>
    <w:rsid w:val="007317B7"/>
    <w:rsid w:val="00743F62"/>
    <w:rsid w:val="00760D3A"/>
    <w:rsid w:val="007A1F42"/>
    <w:rsid w:val="007D76DD"/>
    <w:rsid w:val="00843B95"/>
    <w:rsid w:val="008717E8"/>
    <w:rsid w:val="008855BE"/>
    <w:rsid w:val="008D01AE"/>
    <w:rsid w:val="008E0423"/>
    <w:rsid w:val="008E1B7C"/>
    <w:rsid w:val="009141DC"/>
    <w:rsid w:val="009174A1"/>
    <w:rsid w:val="0098674D"/>
    <w:rsid w:val="00997ACA"/>
    <w:rsid w:val="00A03FB7"/>
    <w:rsid w:val="00A75A11"/>
    <w:rsid w:val="00AD7EAD"/>
    <w:rsid w:val="00B34788"/>
    <w:rsid w:val="00B35A32"/>
    <w:rsid w:val="00B37090"/>
    <w:rsid w:val="00B432C6"/>
    <w:rsid w:val="00B471C5"/>
    <w:rsid w:val="00B6474A"/>
    <w:rsid w:val="00BA1641"/>
    <w:rsid w:val="00BC3427"/>
    <w:rsid w:val="00BE1742"/>
    <w:rsid w:val="00D1261C"/>
    <w:rsid w:val="00D225CE"/>
    <w:rsid w:val="00D541D5"/>
    <w:rsid w:val="00D75DCE"/>
    <w:rsid w:val="00DD35AC"/>
    <w:rsid w:val="00DD479F"/>
    <w:rsid w:val="00E15E48"/>
    <w:rsid w:val="00E21AD6"/>
    <w:rsid w:val="00EB0723"/>
    <w:rsid w:val="00EE6F37"/>
    <w:rsid w:val="00F1599F"/>
    <w:rsid w:val="00F31EF2"/>
    <w:rsid w:val="00F45060"/>
    <w:rsid w:val="00F87BF2"/>
    <w:rsid w:val="00FD17B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qFormat="1"/>
    <w:lsdException w:name="footnote reference" w:uiPriority="0" w:qFormat="1"/>
    <w:lsdException w:name="page number" w:qFormat="1"/>
    <w:lsdException w:name="endnote reference" w:uiPriority="0" w:qFormat="1"/>
    <w:lsdException w:name="endnote text" w:uiPriority="0" w:qFormat="1"/>
    <w:lsdException w:name="Title" w:semiHidden="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BA1641"/>
    <w:pPr>
      <w:suppressAutoHyphens/>
      <w:spacing w:line="240" w:lineRule="auto"/>
      <w:outlineLvl w:val="1"/>
    </w:pPr>
    <w:rPr>
      <w:spacing w:val="0"/>
      <w:w w:val="100"/>
      <w:kern w:val="0"/>
      <w:lang w:val="en-GB"/>
    </w:rPr>
  </w:style>
  <w:style w:type="paragraph" w:styleId="3">
    <w:name w:val="heading 3"/>
    <w:basedOn w:val="a"/>
    <w:next w:val="a"/>
    <w:link w:val="30"/>
    <w:qFormat/>
    <w:rsid w:val="00BA1641"/>
    <w:pPr>
      <w:suppressAutoHyphens/>
      <w:spacing w:line="240" w:lineRule="auto"/>
      <w:outlineLvl w:val="2"/>
    </w:pPr>
    <w:rPr>
      <w:spacing w:val="0"/>
      <w:w w:val="100"/>
      <w:kern w:val="0"/>
      <w:lang w:val="en-GB"/>
    </w:rPr>
  </w:style>
  <w:style w:type="paragraph" w:styleId="4">
    <w:name w:val="heading 4"/>
    <w:basedOn w:val="a"/>
    <w:next w:val="a"/>
    <w:link w:val="40"/>
    <w:qFormat/>
    <w:rsid w:val="00BA1641"/>
    <w:pPr>
      <w:suppressAutoHyphens/>
      <w:spacing w:line="240" w:lineRule="auto"/>
      <w:outlineLvl w:val="3"/>
    </w:pPr>
    <w:rPr>
      <w:spacing w:val="0"/>
      <w:w w:val="100"/>
      <w:kern w:val="0"/>
      <w:lang w:val="en-GB"/>
    </w:rPr>
  </w:style>
  <w:style w:type="paragraph" w:styleId="5">
    <w:name w:val="heading 5"/>
    <w:basedOn w:val="a"/>
    <w:next w:val="a"/>
    <w:link w:val="50"/>
    <w:qFormat/>
    <w:rsid w:val="00BA1641"/>
    <w:pPr>
      <w:suppressAutoHyphens/>
      <w:spacing w:line="240" w:lineRule="auto"/>
      <w:outlineLvl w:val="4"/>
    </w:pPr>
    <w:rPr>
      <w:spacing w:val="0"/>
      <w:w w:val="100"/>
      <w:kern w:val="0"/>
      <w:lang w:val="en-GB"/>
    </w:rPr>
  </w:style>
  <w:style w:type="paragraph" w:styleId="6">
    <w:name w:val="heading 6"/>
    <w:basedOn w:val="a"/>
    <w:next w:val="a"/>
    <w:link w:val="60"/>
    <w:qFormat/>
    <w:rsid w:val="00BA1641"/>
    <w:pPr>
      <w:suppressAutoHyphens/>
      <w:spacing w:line="240" w:lineRule="auto"/>
      <w:outlineLvl w:val="5"/>
    </w:pPr>
    <w:rPr>
      <w:spacing w:val="0"/>
      <w:w w:val="100"/>
      <w:kern w:val="0"/>
      <w:lang w:val="en-GB"/>
    </w:rPr>
  </w:style>
  <w:style w:type="paragraph" w:styleId="7">
    <w:name w:val="heading 7"/>
    <w:basedOn w:val="a"/>
    <w:next w:val="a"/>
    <w:link w:val="70"/>
    <w:qFormat/>
    <w:rsid w:val="00BA1641"/>
    <w:pPr>
      <w:suppressAutoHyphens/>
      <w:spacing w:line="240" w:lineRule="auto"/>
      <w:outlineLvl w:val="6"/>
    </w:pPr>
    <w:rPr>
      <w:spacing w:val="0"/>
      <w:w w:val="100"/>
      <w:kern w:val="0"/>
      <w:lang w:val="en-GB"/>
    </w:rPr>
  </w:style>
  <w:style w:type="paragraph" w:styleId="8">
    <w:name w:val="heading 8"/>
    <w:basedOn w:val="a"/>
    <w:next w:val="a"/>
    <w:link w:val="80"/>
    <w:qFormat/>
    <w:rsid w:val="00BA1641"/>
    <w:pPr>
      <w:suppressAutoHyphens/>
      <w:spacing w:line="240" w:lineRule="auto"/>
      <w:outlineLvl w:val="7"/>
    </w:pPr>
    <w:rPr>
      <w:spacing w:val="0"/>
      <w:w w:val="100"/>
      <w:kern w:val="0"/>
      <w:lang w:val="en-GB"/>
    </w:rPr>
  </w:style>
  <w:style w:type="paragraph" w:styleId="9">
    <w:name w:val="heading 9"/>
    <w:basedOn w:val="a"/>
    <w:next w:val="a"/>
    <w:link w:val="90"/>
    <w:qFormat/>
    <w:rsid w:val="00BA1641"/>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4_GA,Footnotes+10"/>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uiPriority w:val="99"/>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semiHidden/>
    <w:rsid w:val="00BA1641"/>
    <w:rPr>
      <w:color w:val="auto"/>
      <w:u w:val="none"/>
    </w:rPr>
  </w:style>
  <w:style w:type="character" w:customStyle="1" w:styleId="20">
    <w:name w:val="Заголовок 2 Знак"/>
    <w:basedOn w:val="a0"/>
    <w:link w:val="2"/>
    <w:rsid w:val="00BA1641"/>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BA1641"/>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BA1641"/>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BA1641"/>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BA1641"/>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BA1641"/>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BA1641"/>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BA1641"/>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BA1641"/>
    <w:pPr>
      <w:suppressAutoHyphens/>
      <w:spacing w:after="120"/>
      <w:ind w:left="1134" w:right="1134"/>
      <w:jc w:val="both"/>
    </w:pPr>
    <w:rPr>
      <w:spacing w:val="0"/>
      <w:w w:val="100"/>
      <w:kern w:val="0"/>
      <w:lang w:val="en-GB"/>
    </w:rPr>
  </w:style>
  <w:style w:type="paragraph" w:customStyle="1" w:styleId="HMG">
    <w:name w:val="_ H __M_G"/>
    <w:basedOn w:val="a"/>
    <w:next w:val="a"/>
    <w:rsid w:val="00BA164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BA1641"/>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0">
    <w:name w:val="Hyperlink"/>
    <w:uiPriority w:val="99"/>
    <w:rsid w:val="00BA1641"/>
    <w:rPr>
      <w:color w:val="auto"/>
      <w:u w:val="none"/>
    </w:rPr>
  </w:style>
  <w:style w:type="paragraph" w:customStyle="1" w:styleId="SMG">
    <w:name w:val="__S_M_G"/>
    <w:basedOn w:val="a"/>
    <w:next w:val="a"/>
    <w:rsid w:val="00BA164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BA164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BA164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BA164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BA1641"/>
    <w:pPr>
      <w:numPr>
        <w:numId w:val="4"/>
      </w:numPr>
      <w:suppressAutoHyphens/>
      <w:spacing w:after="120"/>
      <w:ind w:right="1134"/>
      <w:jc w:val="both"/>
    </w:pPr>
    <w:rPr>
      <w:spacing w:val="0"/>
      <w:w w:val="100"/>
      <w:kern w:val="0"/>
      <w:lang w:val="en-GB"/>
    </w:rPr>
  </w:style>
  <w:style w:type="paragraph" w:customStyle="1" w:styleId="Bullet2G">
    <w:name w:val="_Bullet 2_G"/>
    <w:basedOn w:val="a"/>
    <w:rsid w:val="00BA1641"/>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BA164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BA1641"/>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BA164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BA1641"/>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1">
    <w:name w:val="Balloon Text"/>
    <w:basedOn w:val="a"/>
    <w:link w:val="af2"/>
    <w:uiPriority w:val="99"/>
    <w:rsid w:val="00BA1641"/>
    <w:pPr>
      <w:suppressAutoHyphens/>
      <w:spacing w:line="240" w:lineRule="auto"/>
    </w:pPr>
    <w:rPr>
      <w:rFonts w:ascii="Tahoma" w:hAnsi="Tahoma" w:cs="Tahoma"/>
      <w:spacing w:val="0"/>
      <w:w w:val="100"/>
      <w:kern w:val="0"/>
      <w:sz w:val="16"/>
      <w:szCs w:val="16"/>
      <w:lang w:val="en-GB"/>
    </w:rPr>
  </w:style>
  <w:style w:type="character" w:customStyle="1" w:styleId="af2">
    <w:name w:val="Текст выноски Знак"/>
    <w:basedOn w:val="a0"/>
    <w:link w:val="af1"/>
    <w:uiPriority w:val="99"/>
    <w:rsid w:val="00BA1641"/>
    <w:rPr>
      <w:rFonts w:ascii="Tahoma" w:eastAsia="Times New Roman" w:hAnsi="Tahoma" w:cs="Tahoma"/>
      <w:sz w:val="16"/>
      <w:szCs w:val="16"/>
      <w:lang w:val="en-GB"/>
    </w:rPr>
  </w:style>
  <w:style w:type="character" w:customStyle="1" w:styleId="apple-converted-space">
    <w:name w:val="apple-converted-space"/>
    <w:basedOn w:val="a0"/>
    <w:rsid w:val="00BA1641"/>
  </w:style>
  <w:style w:type="numbering" w:customStyle="1" w:styleId="NoList1">
    <w:name w:val="No List1"/>
    <w:next w:val="a2"/>
    <w:uiPriority w:val="99"/>
    <w:semiHidden/>
    <w:unhideWhenUsed/>
    <w:rsid w:val="00BA1641"/>
  </w:style>
  <w:style w:type="paragraph" w:styleId="af3">
    <w:name w:val="Title"/>
    <w:basedOn w:val="a"/>
    <w:next w:val="af4"/>
    <w:link w:val="af5"/>
    <w:uiPriority w:val="99"/>
    <w:qFormat/>
    <w:rsid w:val="00BA1641"/>
    <w:pPr>
      <w:keepNext/>
      <w:widowControl w:val="0"/>
      <w:autoSpaceDE w:val="0"/>
      <w:autoSpaceDN w:val="0"/>
      <w:adjustRightInd w:val="0"/>
      <w:spacing w:before="240" w:after="120" w:line="240" w:lineRule="auto"/>
    </w:pPr>
    <w:rPr>
      <w:rFonts w:ascii="Arial" w:eastAsia="FZHeiTi" w:hAnsi="Arial"/>
      <w:spacing w:val="0"/>
      <w:w w:val="100"/>
      <w:kern w:val="0"/>
      <w:sz w:val="28"/>
      <w:szCs w:val="28"/>
      <w:lang w:eastAsia="zh-CN" w:bidi="hi-IN"/>
    </w:rPr>
  </w:style>
  <w:style w:type="character" w:customStyle="1" w:styleId="af5">
    <w:name w:val="Название Знак"/>
    <w:basedOn w:val="a0"/>
    <w:link w:val="af3"/>
    <w:uiPriority w:val="99"/>
    <w:rsid w:val="00BA1641"/>
    <w:rPr>
      <w:rFonts w:ascii="Arial" w:eastAsia="FZHeiTi" w:hAnsi="Arial" w:cs="Times New Roman"/>
      <w:sz w:val="28"/>
      <w:szCs w:val="28"/>
      <w:lang w:eastAsia="zh-CN" w:bidi="hi-IN"/>
    </w:rPr>
  </w:style>
  <w:style w:type="paragraph" w:styleId="af4">
    <w:name w:val="Body Text"/>
    <w:basedOn w:val="a"/>
    <w:link w:val="af6"/>
    <w:uiPriority w:val="99"/>
    <w:rsid w:val="00BA1641"/>
    <w:pPr>
      <w:widowControl w:val="0"/>
      <w:shd w:val="clear" w:color="auto" w:fill="FFFFFF"/>
      <w:autoSpaceDE w:val="0"/>
      <w:autoSpaceDN w:val="0"/>
      <w:adjustRightInd w:val="0"/>
      <w:spacing w:after="300" w:line="346" w:lineRule="exact"/>
      <w:jc w:val="center"/>
    </w:pPr>
    <w:rPr>
      <w:rFonts w:ascii="Arial" w:eastAsia="FZSongTi" w:hAnsi="Arial" w:cs="LucidaSans"/>
      <w:spacing w:val="0"/>
      <w:w w:val="100"/>
      <w:kern w:val="0"/>
      <w:sz w:val="27"/>
      <w:szCs w:val="27"/>
      <w:lang w:eastAsia="zh-CN" w:bidi="hi-IN"/>
    </w:rPr>
  </w:style>
  <w:style w:type="character" w:customStyle="1" w:styleId="af6">
    <w:name w:val="Основной текст Знак"/>
    <w:basedOn w:val="a0"/>
    <w:link w:val="af4"/>
    <w:uiPriority w:val="99"/>
    <w:rsid w:val="00BA1641"/>
    <w:rPr>
      <w:rFonts w:ascii="Arial" w:eastAsia="FZSongTi" w:hAnsi="Arial" w:cs="LucidaSans"/>
      <w:sz w:val="27"/>
      <w:szCs w:val="27"/>
      <w:shd w:val="clear" w:color="auto" w:fill="FFFFFF"/>
      <w:lang w:eastAsia="zh-CN" w:bidi="hi-IN"/>
    </w:rPr>
  </w:style>
  <w:style w:type="character" w:customStyle="1" w:styleId="BodyTextChar">
    <w:name w:val="Body Text Char"/>
    <w:basedOn w:val="a0"/>
    <w:uiPriority w:val="99"/>
    <w:rsid w:val="00BA1641"/>
    <w:rPr>
      <w:lang w:eastAsia="en-US"/>
    </w:rPr>
  </w:style>
  <w:style w:type="paragraph" w:styleId="af7">
    <w:name w:val="List"/>
    <w:basedOn w:val="a"/>
    <w:uiPriority w:val="99"/>
    <w:rsid w:val="00BA1641"/>
    <w:pPr>
      <w:widowControl w:val="0"/>
      <w:autoSpaceDE w:val="0"/>
      <w:autoSpaceDN w:val="0"/>
      <w:adjustRightInd w:val="0"/>
      <w:spacing w:line="240" w:lineRule="auto"/>
      <w:jc w:val="both"/>
    </w:pPr>
    <w:rPr>
      <w:rFonts w:ascii="Arial" w:eastAsia="FZSongTi" w:hAnsi="Arial" w:cs="Tahoma"/>
      <w:spacing w:val="0"/>
      <w:w w:val="100"/>
      <w:kern w:val="0"/>
      <w:sz w:val="28"/>
      <w:lang w:eastAsia="ru-RU"/>
    </w:rPr>
  </w:style>
  <w:style w:type="paragraph" w:styleId="af8">
    <w:name w:val="caption"/>
    <w:basedOn w:val="a"/>
    <w:uiPriority w:val="99"/>
    <w:qFormat/>
    <w:rsid w:val="00BA1641"/>
    <w:pPr>
      <w:widowControl w:val="0"/>
      <w:autoSpaceDE w:val="0"/>
      <w:autoSpaceDN w:val="0"/>
      <w:adjustRightInd w:val="0"/>
      <w:spacing w:before="120" w:after="120" w:line="240" w:lineRule="auto"/>
    </w:pPr>
    <w:rPr>
      <w:rFonts w:ascii="LucidaSans" w:eastAsia="FZSongTi" w:hAnsi="Arial" w:cs="LucidaSans"/>
      <w:i/>
      <w:iCs/>
      <w:spacing w:val="0"/>
      <w:w w:val="100"/>
      <w:kern w:val="0"/>
      <w:szCs w:val="24"/>
      <w:lang w:eastAsia="zh-CN" w:bidi="hi-IN"/>
    </w:rPr>
  </w:style>
  <w:style w:type="paragraph" w:customStyle="1" w:styleId="Index">
    <w:name w:val="Index"/>
    <w:basedOn w:val="a"/>
    <w:uiPriority w:val="99"/>
    <w:rsid w:val="00BA1641"/>
    <w:pPr>
      <w:widowControl w:val="0"/>
      <w:autoSpaceDE w:val="0"/>
      <w:autoSpaceDN w:val="0"/>
      <w:adjustRightInd w:val="0"/>
      <w:spacing w:line="240" w:lineRule="auto"/>
    </w:pPr>
    <w:rPr>
      <w:rFonts w:ascii="LucidaSans" w:eastAsia="FZSongTi" w:hAnsi="Arial" w:cs="LucidaSans"/>
      <w:spacing w:val="0"/>
      <w:w w:val="100"/>
      <w:kern w:val="0"/>
      <w:sz w:val="28"/>
      <w:szCs w:val="28"/>
      <w:lang w:eastAsia="zh-CN" w:bidi="hi-IN"/>
    </w:rPr>
  </w:style>
  <w:style w:type="paragraph" w:customStyle="1" w:styleId="3f3f3f3f3f3f3f3f3f3f3f3f3f1">
    <w:name w:val="О3fс3fн3fо3fв3fн3fо3fй3f т3fе3fк3fс3fт3f1"/>
    <w:basedOn w:val="a"/>
    <w:uiPriority w:val="99"/>
    <w:rsid w:val="00BA1641"/>
    <w:pPr>
      <w:widowControl w:val="0"/>
      <w:shd w:val="clear" w:color="auto" w:fill="FFFFFF"/>
      <w:autoSpaceDE w:val="0"/>
      <w:autoSpaceDN w:val="0"/>
      <w:adjustRightInd w:val="0"/>
      <w:spacing w:after="420" w:line="322" w:lineRule="exact"/>
      <w:jc w:val="center"/>
    </w:pPr>
    <w:rPr>
      <w:rFonts w:ascii="Arial" w:eastAsia="FZSongTi" w:hAnsi="Arial" w:cs="LucidaSans"/>
      <w:spacing w:val="0"/>
      <w:w w:val="100"/>
      <w:kern w:val="0"/>
      <w:sz w:val="27"/>
      <w:szCs w:val="27"/>
      <w:lang w:eastAsia="zh-CN" w:bidi="hi-IN"/>
    </w:rPr>
  </w:style>
  <w:style w:type="character" w:customStyle="1" w:styleId="BalloonTextChar1">
    <w:name w:val="Balloon Text Char1"/>
    <w:basedOn w:val="a0"/>
    <w:uiPriority w:val="99"/>
    <w:semiHidden/>
    <w:locked/>
    <w:rsid w:val="00BA1641"/>
    <w:rPr>
      <w:rFonts w:ascii="Tahoma" w:eastAsia="FZSongTi" w:hAnsi="Tahoma" w:cs="Mangal"/>
      <w:sz w:val="14"/>
      <w:szCs w:val="14"/>
      <w:lang w:eastAsia="zh-CN" w:bidi="hi-IN"/>
    </w:rPr>
  </w:style>
  <w:style w:type="paragraph" w:customStyle="1" w:styleId="3f3f3f3f3f3f3f3f3f3f3f1">
    <w:name w:val="А3fб3fз3fа3fц3f с3fп3fи3fс3fк3fа3f1"/>
    <w:basedOn w:val="a"/>
    <w:uiPriority w:val="99"/>
    <w:rsid w:val="00BA1641"/>
    <w:pPr>
      <w:widowControl w:val="0"/>
      <w:autoSpaceDE w:val="0"/>
      <w:autoSpaceDN w:val="0"/>
      <w:adjustRightInd w:val="0"/>
      <w:spacing w:after="200" w:line="276" w:lineRule="auto"/>
      <w:ind w:left="720"/>
    </w:pPr>
    <w:rPr>
      <w:rFonts w:ascii="Calibri" w:eastAsia="FZSongTi" w:hAnsi="Calibri" w:cs="LucidaSans"/>
      <w:spacing w:val="0"/>
      <w:w w:val="100"/>
      <w:kern w:val="0"/>
      <w:sz w:val="22"/>
      <w:szCs w:val="22"/>
      <w:lang w:bidi="hi-IN"/>
    </w:rPr>
  </w:style>
  <w:style w:type="paragraph" w:styleId="af9">
    <w:name w:val="Body Text Indent"/>
    <w:basedOn w:val="a"/>
    <w:link w:val="afa"/>
    <w:uiPriority w:val="99"/>
    <w:rsid w:val="00BA1641"/>
    <w:pPr>
      <w:widowControl w:val="0"/>
      <w:autoSpaceDE w:val="0"/>
      <w:autoSpaceDN w:val="0"/>
      <w:adjustRightInd w:val="0"/>
      <w:spacing w:after="120" w:line="240" w:lineRule="auto"/>
      <w:ind w:left="283"/>
    </w:pPr>
    <w:rPr>
      <w:rFonts w:ascii="Arial" w:eastAsia="FZSongTi" w:hAnsi="Arial" w:cs="LucidaSans"/>
      <w:spacing w:val="0"/>
      <w:w w:val="100"/>
      <w:kern w:val="0"/>
      <w:sz w:val="28"/>
      <w:szCs w:val="28"/>
      <w:lang w:eastAsia="zh-CN" w:bidi="hi-IN"/>
    </w:rPr>
  </w:style>
  <w:style w:type="character" w:customStyle="1" w:styleId="afa">
    <w:name w:val="Основной текст с отступом Знак"/>
    <w:basedOn w:val="a0"/>
    <w:link w:val="af9"/>
    <w:uiPriority w:val="99"/>
    <w:rsid w:val="00BA1641"/>
    <w:rPr>
      <w:rFonts w:ascii="Arial" w:eastAsia="FZSongTi" w:hAnsi="Arial" w:cs="LucidaSans"/>
      <w:sz w:val="28"/>
      <w:szCs w:val="28"/>
      <w:lang w:eastAsia="zh-CN" w:bidi="hi-IN"/>
    </w:rPr>
  </w:style>
  <w:style w:type="character" w:customStyle="1" w:styleId="BodyTextIndentChar">
    <w:name w:val="Body Text Indent Char"/>
    <w:basedOn w:val="a0"/>
    <w:uiPriority w:val="99"/>
    <w:rsid w:val="00BA1641"/>
    <w:rPr>
      <w:lang w:eastAsia="en-US"/>
    </w:rPr>
  </w:style>
  <w:style w:type="paragraph" w:customStyle="1" w:styleId="ConsNormal">
    <w:name w:val="ConsNormal"/>
    <w:uiPriority w:val="99"/>
    <w:rsid w:val="00BA1641"/>
    <w:pPr>
      <w:widowControl w:val="0"/>
      <w:autoSpaceDE w:val="0"/>
      <w:autoSpaceDN w:val="0"/>
      <w:adjustRightInd w:val="0"/>
      <w:ind w:right="19772" w:firstLine="720"/>
    </w:pPr>
    <w:rPr>
      <w:rFonts w:ascii="Arial" w:eastAsia="FZSongTi" w:hAnsi="Arial" w:cs="Arial"/>
      <w:sz w:val="20"/>
      <w:szCs w:val="20"/>
      <w:lang w:eastAsia="zh-CN" w:bidi="hi-IN"/>
    </w:rPr>
  </w:style>
  <w:style w:type="paragraph" w:customStyle="1" w:styleId="ConsPlusNormal">
    <w:name w:val="ConsPlusNormal"/>
    <w:uiPriority w:val="99"/>
    <w:rsid w:val="00BA1641"/>
    <w:pPr>
      <w:widowControl w:val="0"/>
      <w:autoSpaceDE w:val="0"/>
      <w:autoSpaceDN w:val="0"/>
      <w:adjustRightInd w:val="0"/>
      <w:ind w:firstLine="720"/>
    </w:pPr>
    <w:rPr>
      <w:rFonts w:ascii="Arial" w:eastAsia="FZSongTi" w:hAnsi="Arial" w:cs="Arial"/>
      <w:sz w:val="20"/>
      <w:szCs w:val="20"/>
      <w:lang w:eastAsia="zh-CN" w:bidi="hi-IN"/>
    </w:rPr>
  </w:style>
  <w:style w:type="paragraph" w:customStyle="1" w:styleId="ListParagraph1">
    <w:name w:val="List Paragraph1"/>
    <w:basedOn w:val="a"/>
    <w:uiPriority w:val="99"/>
    <w:rsid w:val="00BA1641"/>
    <w:pPr>
      <w:widowControl w:val="0"/>
      <w:autoSpaceDE w:val="0"/>
      <w:autoSpaceDN w:val="0"/>
      <w:adjustRightInd w:val="0"/>
      <w:spacing w:line="240" w:lineRule="auto"/>
      <w:ind w:left="720"/>
    </w:pPr>
    <w:rPr>
      <w:rFonts w:ascii="Arial" w:eastAsia="FZSongTi" w:hAnsi="Arial" w:cs="LucidaSans"/>
      <w:spacing w:val="0"/>
      <w:w w:val="100"/>
      <w:kern w:val="0"/>
      <w:sz w:val="28"/>
      <w:lang w:eastAsia="zh-CN" w:bidi="hi-IN"/>
    </w:rPr>
  </w:style>
  <w:style w:type="paragraph" w:customStyle="1" w:styleId="3f3f3f3f3f3f3f3f">
    <w:name w:val="о3fс3fн3f. т3fе3fк3fс3fт3f"/>
    <w:basedOn w:val="a"/>
    <w:uiPriority w:val="99"/>
    <w:rsid w:val="00BA1641"/>
    <w:pPr>
      <w:widowControl w:val="0"/>
      <w:tabs>
        <w:tab w:val="left" w:pos="740"/>
      </w:tabs>
      <w:autoSpaceDE w:val="0"/>
      <w:autoSpaceDN w:val="0"/>
      <w:adjustRightInd w:val="0"/>
      <w:spacing w:after="240" w:line="240" w:lineRule="auto"/>
      <w:jc w:val="both"/>
    </w:pPr>
    <w:rPr>
      <w:rFonts w:ascii="Arial Unicode MS" w:eastAsia="FZSongTi" w:hAnsi="Arial Unicode MS" w:cs="LucidaSans"/>
      <w:spacing w:val="0"/>
      <w:w w:val="100"/>
      <w:kern w:val="0"/>
      <w:sz w:val="23"/>
      <w:lang w:val="en-US" w:bidi="hi-IN"/>
    </w:rPr>
  </w:style>
  <w:style w:type="paragraph" w:customStyle="1" w:styleId="Style4">
    <w:name w:val="Style4"/>
    <w:basedOn w:val="a"/>
    <w:uiPriority w:val="99"/>
    <w:rsid w:val="00BA1641"/>
    <w:pPr>
      <w:widowControl w:val="0"/>
      <w:autoSpaceDE w:val="0"/>
      <w:autoSpaceDN w:val="0"/>
      <w:adjustRightInd w:val="0"/>
      <w:spacing w:line="343" w:lineRule="exact"/>
      <w:ind w:firstLine="706"/>
      <w:jc w:val="both"/>
    </w:pPr>
    <w:rPr>
      <w:rFonts w:ascii="Arial" w:eastAsia="FZSongTi" w:hAnsi="Arial" w:cs="LucidaSans"/>
      <w:spacing w:val="0"/>
      <w:w w:val="100"/>
      <w:kern w:val="0"/>
      <w:sz w:val="24"/>
      <w:szCs w:val="24"/>
      <w:lang w:eastAsia="zh-CN" w:bidi="hi-IN"/>
    </w:rPr>
  </w:style>
  <w:style w:type="paragraph" w:customStyle="1" w:styleId="Style5">
    <w:name w:val="Style5"/>
    <w:basedOn w:val="a"/>
    <w:uiPriority w:val="99"/>
    <w:rsid w:val="00BA1641"/>
    <w:pPr>
      <w:widowControl w:val="0"/>
      <w:autoSpaceDE w:val="0"/>
      <w:autoSpaceDN w:val="0"/>
      <w:adjustRightInd w:val="0"/>
      <w:spacing w:line="328" w:lineRule="exact"/>
      <w:jc w:val="both"/>
    </w:pPr>
    <w:rPr>
      <w:rFonts w:ascii="Arial" w:eastAsia="FZSongTi" w:hAnsi="Arial" w:cs="LucidaSans"/>
      <w:spacing w:val="0"/>
      <w:w w:val="100"/>
      <w:kern w:val="0"/>
      <w:sz w:val="24"/>
      <w:szCs w:val="24"/>
      <w:lang w:eastAsia="zh-CN" w:bidi="hi-IN"/>
    </w:rPr>
  </w:style>
  <w:style w:type="paragraph" w:customStyle="1" w:styleId="Style2">
    <w:name w:val="Style2"/>
    <w:basedOn w:val="a"/>
    <w:uiPriority w:val="99"/>
    <w:rsid w:val="00BA1641"/>
    <w:pPr>
      <w:widowControl w:val="0"/>
      <w:autoSpaceDE w:val="0"/>
      <w:autoSpaceDN w:val="0"/>
      <w:adjustRightInd w:val="0"/>
      <w:spacing w:line="326" w:lineRule="exact"/>
      <w:ind w:firstLine="715"/>
      <w:jc w:val="both"/>
    </w:pPr>
    <w:rPr>
      <w:rFonts w:ascii="Arial" w:eastAsia="FZSongTi" w:hAnsi="Arial" w:cs="LucidaSans"/>
      <w:spacing w:val="0"/>
      <w:w w:val="100"/>
      <w:kern w:val="0"/>
      <w:sz w:val="24"/>
      <w:szCs w:val="24"/>
      <w:lang w:eastAsia="zh-CN" w:bidi="hi-IN"/>
    </w:rPr>
  </w:style>
  <w:style w:type="paragraph" w:customStyle="1" w:styleId="Style3">
    <w:name w:val="Style3"/>
    <w:basedOn w:val="a"/>
    <w:uiPriority w:val="99"/>
    <w:rsid w:val="00BA1641"/>
    <w:pPr>
      <w:widowControl w:val="0"/>
      <w:autoSpaceDE w:val="0"/>
      <w:autoSpaceDN w:val="0"/>
      <w:adjustRightInd w:val="0"/>
      <w:spacing w:line="319" w:lineRule="exact"/>
      <w:ind w:firstLine="533"/>
      <w:jc w:val="both"/>
    </w:pPr>
    <w:rPr>
      <w:rFonts w:ascii="Arial" w:eastAsia="FZSongTi" w:hAnsi="Arial" w:cs="LucidaSans"/>
      <w:spacing w:val="0"/>
      <w:w w:val="100"/>
      <w:kern w:val="0"/>
      <w:sz w:val="24"/>
      <w:szCs w:val="24"/>
      <w:lang w:eastAsia="zh-CN" w:bidi="hi-IN"/>
    </w:rPr>
  </w:style>
  <w:style w:type="paragraph" w:customStyle="1" w:styleId="Style11">
    <w:name w:val="Style11"/>
    <w:basedOn w:val="a"/>
    <w:uiPriority w:val="99"/>
    <w:rsid w:val="00BA1641"/>
    <w:pPr>
      <w:widowControl w:val="0"/>
      <w:autoSpaceDE w:val="0"/>
      <w:autoSpaceDN w:val="0"/>
      <w:adjustRightInd w:val="0"/>
      <w:spacing w:line="325" w:lineRule="exact"/>
      <w:ind w:firstLine="701"/>
      <w:jc w:val="both"/>
    </w:pPr>
    <w:rPr>
      <w:rFonts w:ascii="Garamond" w:eastAsia="FZSongTi" w:hAnsi="Garamond" w:cs="LucidaSans"/>
      <w:spacing w:val="0"/>
      <w:w w:val="100"/>
      <w:kern w:val="0"/>
      <w:sz w:val="24"/>
      <w:szCs w:val="24"/>
      <w:lang w:eastAsia="zh-CN" w:bidi="hi-IN"/>
    </w:rPr>
  </w:style>
  <w:style w:type="paragraph" w:styleId="afb">
    <w:name w:val="No Spacing"/>
    <w:uiPriority w:val="99"/>
    <w:qFormat/>
    <w:rsid w:val="00BA1641"/>
    <w:pPr>
      <w:widowControl w:val="0"/>
      <w:autoSpaceDE w:val="0"/>
      <w:autoSpaceDN w:val="0"/>
      <w:adjustRightInd w:val="0"/>
    </w:pPr>
    <w:rPr>
      <w:rFonts w:ascii="Arial" w:eastAsia="FZSongTi" w:hAnsi="Arial" w:cs="LucidaSans"/>
      <w:sz w:val="28"/>
      <w:szCs w:val="28"/>
      <w:lang w:bidi="hi-IN"/>
    </w:rPr>
  </w:style>
  <w:style w:type="paragraph" w:customStyle="1" w:styleId="Style9">
    <w:name w:val="Style9"/>
    <w:basedOn w:val="a"/>
    <w:uiPriority w:val="99"/>
    <w:rsid w:val="00BA1641"/>
    <w:pPr>
      <w:widowControl w:val="0"/>
      <w:autoSpaceDE w:val="0"/>
      <w:autoSpaceDN w:val="0"/>
      <w:adjustRightInd w:val="0"/>
      <w:spacing w:line="324" w:lineRule="exact"/>
      <w:ind w:firstLine="706"/>
      <w:jc w:val="both"/>
    </w:pPr>
    <w:rPr>
      <w:rFonts w:ascii="Arial" w:eastAsia="FZSongTi" w:hAnsi="Arial" w:cs="LucidaSans"/>
      <w:spacing w:val="0"/>
      <w:w w:val="100"/>
      <w:kern w:val="0"/>
      <w:sz w:val="24"/>
      <w:szCs w:val="24"/>
      <w:lang w:eastAsia="zh-CN" w:bidi="hi-IN"/>
    </w:rPr>
  </w:style>
  <w:style w:type="paragraph" w:customStyle="1" w:styleId="3f3f3f3f3f3f3f3f3f3f3f3f3f5">
    <w:name w:val="О3fс3fн3fо3fв3fн3fо3fй3f т3fе3fк3fс3fт3f5"/>
    <w:basedOn w:val="a"/>
    <w:uiPriority w:val="99"/>
    <w:rsid w:val="00BA1641"/>
    <w:pPr>
      <w:widowControl w:val="0"/>
      <w:shd w:val="clear" w:color="auto" w:fill="FFFFFF"/>
      <w:autoSpaceDE w:val="0"/>
      <w:autoSpaceDN w:val="0"/>
      <w:adjustRightInd w:val="0"/>
      <w:spacing w:after="300" w:line="322" w:lineRule="exact"/>
    </w:pPr>
    <w:rPr>
      <w:rFonts w:ascii="Calibri" w:eastAsia="FZSongTi" w:hAnsi="Calibri" w:cs="LucidaSans"/>
      <w:spacing w:val="0"/>
      <w:w w:val="100"/>
      <w:kern w:val="0"/>
      <w:sz w:val="27"/>
      <w:szCs w:val="27"/>
      <w:lang w:bidi="hi-IN"/>
    </w:rPr>
  </w:style>
  <w:style w:type="paragraph" w:customStyle="1" w:styleId="Style8">
    <w:name w:val="Style8"/>
    <w:basedOn w:val="a"/>
    <w:uiPriority w:val="99"/>
    <w:rsid w:val="00BA1641"/>
    <w:pPr>
      <w:widowControl w:val="0"/>
      <w:autoSpaceDE w:val="0"/>
      <w:autoSpaceDN w:val="0"/>
      <w:adjustRightInd w:val="0"/>
      <w:spacing w:line="475" w:lineRule="exact"/>
      <w:ind w:firstLine="720"/>
      <w:jc w:val="both"/>
    </w:pPr>
    <w:rPr>
      <w:rFonts w:ascii="Arial" w:eastAsia="FZSongTi" w:hAnsi="Arial" w:cs="LucidaSans"/>
      <w:spacing w:val="0"/>
      <w:w w:val="100"/>
      <w:kern w:val="0"/>
      <w:sz w:val="24"/>
      <w:szCs w:val="24"/>
      <w:lang w:eastAsia="zh-CN" w:bidi="hi-IN"/>
    </w:rPr>
  </w:style>
  <w:style w:type="paragraph" w:customStyle="1" w:styleId="Style17">
    <w:name w:val="Style17"/>
    <w:basedOn w:val="a"/>
    <w:uiPriority w:val="99"/>
    <w:rsid w:val="00BA1641"/>
    <w:pPr>
      <w:widowControl w:val="0"/>
      <w:autoSpaceDE w:val="0"/>
      <w:autoSpaceDN w:val="0"/>
      <w:adjustRightInd w:val="0"/>
      <w:spacing w:line="232" w:lineRule="exact"/>
      <w:jc w:val="both"/>
    </w:pPr>
    <w:rPr>
      <w:rFonts w:ascii="Arial" w:eastAsia="FZSongTi" w:hAnsi="Arial" w:cs="LucidaSans"/>
      <w:spacing w:val="0"/>
      <w:w w:val="100"/>
      <w:kern w:val="0"/>
      <w:sz w:val="24"/>
      <w:szCs w:val="24"/>
      <w:lang w:eastAsia="zh-CN" w:bidi="hi-IN"/>
    </w:rPr>
  </w:style>
  <w:style w:type="paragraph" w:styleId="afc">
    <w:name w:val="Normal (Web)"/>
    <w:basedOn w:val="a"/>
    <w:uiPriority w:val="99"/>
    <w:rsid w:val="00BA1641"/>
    <w:pPr>
      <w:widowControl w:val="0"/>
      <w:autoSpaceDE w:val="0"/>
      <w:autoSpaceDN w:val="0"/>
      <w:adjustRightInd w:val="0"/>
      <w:spacing w:before="28" w:after="28" w:line="240" w:lineRule="auto"/>
    </w:pPr>
    <w:rPr>
      <w:rFonts w:ascii="Arial" w:eastAsia="FZSongTi" w:hAnsi="Arial" w:cs="Arial"/>
      <w:spacing w:val="0"/>
      <w:w w:val="100"/>
      <w:kern w:val="0"/>
      <w:sz w:val="19"/>
      <w:szCs w:val="19"/>
      <w:lang w:eastAsia="zh-CN" w:bidi="hi-IN"/>
    </w:rPr>
  </w:style>
  <w:style w:type="paragraph" w:customStyle="1" w:styleId="3f3f3f3f3f3f3f3f3f3f3f3f3f2">
    <w:name w:val="О3fс3fн3fо3fв3fн3fо3fй3f т3fе3fк3fс3fт3f (2)"/>
    <w:basedOn w:val="a"/>
    <w:uiPriority w:val="99"/>
    <w:rsid w:val="00BA1641"/>
    <w:pPr>
      <w:widowControl w:val="0"/>
      <w:shd w:val="clear" w:color="auto" w:fill="FFFFFF"/>
      <w:autoSpaceDE w:val="0"/>
      <w:autoSpaceDN w:val="0"/>
      <w:adjustRightInd w:val="0"/>
      <w:spacing w:after="120" w:line="317" w:lineRule="exact"/>
      <w:jc w:val="center"/>
    </w:pPr>
    <w:rPr>
      <w:rFonts w:ascii="Arial" w:eastAsia="FZSongTi" w:hAnsi="Arial" w:cs="LucidaSans"/>
      <w:b/>
      <w:bCs/>
      <w:spacing w:val="0"/>
      <w:w w:val="100"/>
      <w:kern w:val="0"/>
      <w:lang w:eastAsia="zh-CN" w:bidi="hi-IN"/>
    </w:rPr>
  </w:style>
  <w:style w:type="paragraph" w:customStyle="1" w:styleId="Style10">
    <w:name w:val="Style10"/>
    <w:basedOn w:val="a"/>
    <w:uiPriority w:val="99"/>
    <w:rsid w:val="00BA1641"/>
    <w:pPr>
      <w:widowControl w:val="0"/>
      <w:autoSpaceDE w:val="0"/>
      <w:autoSpaceDN w:val="0"/>
      <w:adjustRightInd w:val="0"/>
      <w:spacing w:line="240" w:lineRule="auto"/>
    </w:pPr>
    <w:rPr>
      <w:rFonts w:ascii="Arial" w:eastAsia="FZSongTi" w:hAnsi="Arial" w:cs="LucidaSans"/>
      <w:spacing w:val="0"/>
      <w:w w:val="100"/>
      <w:kern w:val="0"/>
      <w:sz w:val="24"/>
      <w:szCs w:val="24"/>
      <w:lang w:eastAsia="zh-CN" w:bidi="hi-IN"/>
    </w:rPr>
  </w:style>
  <w:style w:type="paragraph" w:customStyle="1" w:styleId="Style14">
    <w:name w:val="Style14"/>
    <w:basedOn w:val="a"/>
    <w:uiPriority w:val="99"/>
    <w:rsid w:val="00BA1641"/>
    <w:pPr>
      <w:widowControl w:val="0"/>
      <w:autoSpaceDE w:val="0"/>
      <w:autoSpaceDN w:val="0"/>
      <w:adjustRightInd w:val="0"/>
      <w:spacing w:line="348" w:lineRule="exact"/>
      <w:ind w:firstLine="701"/>
      <w:jc w:val="both"/>
    </w:pPr>
    <w:rPr>
      <w:rFonts w:ascii="Arial" w:eastAsia="FZSongTi" w:hAnsi="Arial" w:cs="LucidaSans"/>
      <w:spacing w:val="0"/>
      <w:w w:val="100"/>
      <w:kern w:val="0"/>
      <w:sz w:val="24"/>
      <w:szCs w:val="24"/>
      <w:lang w:eastAsia="zh-CN" w:bidi="hi-IN"/>
    </w:rPr>
  </w:style>
  <w:style w:type="paragraph" w:styleId="afd">
    <w:name w:val="List Paragraph"/>
    <w:basedOn w:val="a"/>
    <w:uiPriority w:val="99"/>
    <w:qFormat/>
    <w:rsid w:val="00BA1641"/>
    <w:pPr>
      <w:widowControl w:val="0"/>
      <w:autoSpaceDE w:val="0"/>
      <w:autoSpaceDN w:val="0"/>
      <w:adjustRightInd w:val="0"/>
      <w:spacing w:line="240" w:lineRule="auto"/>
      <w:ind w:left="720"/>
    </w:pPr>
    <w:rPr>
      <w:rFonts w:ascii="Arial" w:eastAsia="FZSongTi" w:hAnsi="Arial" w:cs="LucidaSans"/>
      <w:spacing w:val="0"/>
      <w:w w:val="100"/>
      <w:kern w:val="0"/>
      <w:sz w:val="28"/>
      <w:szCs w:val="28"/>
      <w:lang w:eastAsia="zh-CN" w:bidi="hi-IN"/>
    </w:rPr>
  </w:style>
  <w:style w:type="paragraph" w:customStyle="1" w:styleId="Style1">
    <w:name w:val="Style1"/>
    <w:basedOn w:val="a"/>
    <w:uiPriority w:val="99"/>
    <w:rsid w:val="00BA1641"/>
    <w:pPr>
      <w:widowControl w:val="0"/>
      <w:autoSpaceDE w:val="0"/>
      <w:autoSpaceDN w:val="0"/>
      <w:adjustRightInd w:val="0"/>
      <w:spacing w:line="322" w:lineRule="exact"/>
      <w:ind w:firstLine="713"/>
      <w:jc w:val="both"/>
    </w:pPr>
    <w:rPr>
      <w:rFonts w:ascii="Arial" w:eastAsia="FZSongTi" w:hAnsi="Arial" w:cs="LucidaSans"/>
      <w:spacing w:val="0"/>
      <w:w w:val="100"/>
      <w:kern w:val="0"/>
      <w:sz w:val="24"/>
      <w:szCs w:val="24"/>
      <w:lang w:eastAsia="zh-CN" w:bidi="hi-IN"/>
    </w:rPr>
  </w:style>
  <w:style w:type="paragraph" w:customStyle="1" w:styleId="Style21">
    <w:name w:val="Style21"/>
    <w:basedOn w:val="a"/>
    <w:uiPriority w:val="99"/>
    <w:rsid w:val="00BA1641"/>
    <w:pPr>
      <w:widowControl w:val="0"/>
      <w:autoSpaceDE w:val="0"/>
      <w:autoSpaceDN w:val="0"/>
      <w:adjustRightInd w:val="0"/>
      <w:spacing w:line="315" w:lineRule="exact"/>
      <w:ind w:firstLine="706"/>
      <w:jc w:val="both"/>
    </w:pPr>
    <w:rPr>
      <w:rFonts w:ascii="Arial" w:eastAsia="FZSongTi" w:hAnsi="Arial" w:cs="LucidaSans"/>
      <w:spacing w:val="0"/>
      <w:w w:val="100"/>
      <w:kern w:val="0"/>
      <w:sz w:val="24"/>
      <w:szCs w:val="24"/>
      <w:lang w:eastAsia="zh-CN" w:bidi="hi-IN"/>
    </w:rPr>
  </w:style>
  <w:style w:type="paragraph" w:customStyle="1" w:styleId="3f3f3f3f3f3f3f3f3f3f3f2">
    <w:name w:val="А3fб3fз3fа3fц3f с3fп3fи3fс3fк3fа3f2"/>
    <w:basedOn w:val="a"/>
    <w:uiPriority w:val="99"/>
    <w:rsid w:val="00BA1641"/>
    <w:pPr>
      <w:widowControl w:val="0"/>
      <w:autoSpaceDE w:val="0"/>
      <w:autoSpaceDN w:val="0"/>
      <w:adjustRightInd w:val="0"/>
      <w:spacing w:line="240" w:lineRule="auto"/>
    </w:pPr>
    <w:rPr>
      <w:rFonts w:ascii="Arial" w:eastAsia="FZSongTi" w:hAnsi="Arial" w:cs="LucidaSans"/>
      <w:spacing w:val="0"/>
      <w:w w:val="100"/>
      <w:kern w:val="0"/>
      <w:sz w:val="24"/>
      <w:szCs w:val="24"/>
      <w:lang w:eastAsia="zh-CN" w:bidi="hi-IN"/>
    </w:rPr>
  </w:style>
  <w:style w:type="paragraph" w:customStyle="1" w:styleId="3f3f3f3f3f3f3f3f3f3f3f3f3f20">
    <w:name w:val="О3fс3fн3fо3fв3fн3fо3fй3f т3fе3fк3fс3fт3f2"/>
    <w:basedOn w:val="a"/>
    <w:uiPriority w:val="99"/>
    <w:rsid w:val="00BA1641"/>
    <w:pPr>
      <w:widowControl w:val="0"/>
      <w:shd w:val="clear" w:color="auto" w:fill="FFFFFF"/>
      <w:autoSpaceDE w:val="0"/>
      <w:autoSpaceDN w:val="0"/>
      <w:adjustRightInd w:val="0"/>
      <w:spacing w:line="331" w:lineRule="exact"/>
      <w:jc w:val="center"/>
    </w:pPr>
    <w:rPr>
      <w:rFonts w:ascii="Arial" w:eastAsia="FZSongTi" w:hAnsi="Arial" w:cs="LucidaSans"/>
      <w:color w:val="000000"/>
      <w:spacing w:val="0"/>
      <w:w w:val="100"/>
      <w:kern w:val="0"/>
      <w:sz w:val="28"/>
      <w:szCs w:val="28"/>
      <w:lang w:eastAsia="zh-CN" w:bidi="hi-IN"/>
    </w:rPr>
  </w:style>
  <w:style w:type="paragraph" w:customStyle="1" w:styleId="3f3f3f3f3f3f3f3f3f3f3f3f3f50">
    <w:name w:val="О3fс3fн3fо3fв3fн3fо3fй3f т3fе3fк3fс3fт3f (5)"/>
    <w:basedOn w:val="a"/>
    <w:uiPriority w:val="99"/>
    <w:rsid w:val="00BA1641"/>
    <w:pPr>
      <w:widowControl w:val="0"/>
      <w:shd w:val="clear" w:color="auto" w:fill="FFFFFF"/>
      <w:autoSpaceDE w:val="0"/>
      <w:autoSpaceDN w:val="0"/>
      <w:adjustRightInd w:val="0"/>
      <w:spacing w:line="278" w:lineRule="exact"/>
      <w:jc w:val="both"/>
    </w:pPr>
    <w:rPr>
      <w:rFonts w:ascii="Arial" w:eastAsia="FZSongTi" w:hAnsi="Arial" w:cs="LucidaSans"/>
      <w:spacing w:val="0"/>
      <w:w w:val="100"/>
      <w:kern w:val="0"/>
      <w:sz w:val="23"/>
      <w:szCs w:val="23"/>
      <w:lang w:eastAsia="zh-CN" w:bidi="hi-IN"/>
    </w:rPr>
  </w:style>
  <w:style w:type="character" w:customStyle="1" w:styleId="BodyTextChar1">
    <w:name w:val="Body Text Char1"/>
    <w:basedOn w:val="a0"/>
    <w:uiPriority w:val="99"/>
    <w:rsid w:val="00BA1641"/>
    <w:rPr>
      <w:rFonts w:eastAsia="FZSongTi" w:cs="LucidaSans"/>
      <w:sz w:val="28"/>
      <w:szCs w:val="28"/>
      <w:lang w:eastAsia="zh-CN" w:bidi="hi-IN"/>
    </w:rPr>
  </w:style>
  <w:style w:type="character" w:customStyle="1" w:styleId="3f3f3f3f3f3f3f3f3f3f3f3f3f3f3f3f3f">
    <w:name w:val="О3fс3fн3fо3fв3fн3fо3fй3f т3fе3fк3fс3fт3f З3fн3fа3fк3f"/>
    <w:basedOn w:val="a0"/>
    <w:uiPriority w:val="99"/>
    <w:rsid w:val="00BA1641"/>
    <w:rPr>
      <w:rFonts w:eastAsia="FZSongTi" w:cs="Times New Roman"/>
      <w:sz w:val="20"/>
      <w:lang w:eastAsia="zh-CN" w:bidi="hi-IN"/>
    </w:rPr>
  </w:style>
  <w:style w:type="character" w:customStyle="1" w:styleId="3f3f3f3f3f3f3f3f3f3f3f3f3f">
    <w:name w:val="О3fс3fн3fо3fв3fн3fо3fй3f т3fе3fк3fс3fт3f_"/>
    <w:basedOn w:val="a0"/>
    <w:uiPriority w:val="99"/>
    <w:rsid w:val="00BA1641"/>
    <w:rPr>
      <w:rFonts w:cs="Times New Roman"/>
      <w:sz w:val="27"/>
      <w:szCs w:val="27"/>
      <w:lang w:eastAsia="zh-CN" w:bidi="hi-IN"/>
    </w:rPr>
  </w:style>
  <w:style w:type="character" w:customStyle="1" w:styleId="HeaderChar">
    <w:name w:val="Header Char"/>
    <w:basedOn w:val="a0"/>
    <w:uiPriority w:val="99"/>
    <w:rsid w:val="00BA1641"/>
    <w:rPr>
      <w:rFonts w:eastAsia="FZSongTi" w:cs="Times New Roman"/>
      <w:sz w:val="20"/>
      <w:lang w:eastAsia="zh-CN" w:bidi="hi-IN"/>
    </w:rPr>
  </w:style>
  <w:style w:type="character" w:customStyle="1" w:styleId="FooterChar">
    <w:name w:val="Footer Char"/>
    <w:basedOn w:val="a0"/>
    <w:uiPriority w:val="99"/>
    <w:rsid w:val="00BA1641"/>
    <w:rPr>
      <w:rFonts w:eastAsia="FZSongTi" w:cs="Times New Roman"/>
      <w:sz w:val="20"/>
      <w:lang w:eastAsia="zh-CN" w:bidi="hi-IN"/>
    </w:rPr>
  </w:style>
  <w:style w:type="character" w:customStyle="1" w:styleId="Internetlink">
    <w:name w:val="Internet link"/>
    <w:basedOn w:val="a0"/>
    <w:uiPriority w:val="99"/>
    <w:rsid w:val="00BA1641"/>
    <w:rPr>
      <w:rFonts w:eastAsia="FZSongTi" w:cs="Times New Roman"/>
      <w:color w:val="0000FF"/>
      <w:sz w:val="20"/>
      <w:u w:val="single"/>
    </w:rPr>
  </w:style>
  <w:style w:type="character" w:customStyle="1" w:styleId="3f3f3f3f3f3f3f3f3f3f3f3f3f3">
    <w:name w:val="О3fс3fн3fо3fв3fн3fо3fй3f т3fе3fк3fс3fт3f3"/>
    <w:uiPriority w:val="99"/>
    <w:rsid w:val="00BA1641"/>
    <w:rPr>
      <w:rFonts w:ascii="Times New Roman" w:eastAsia="FZSongTi" w:hAnsi="Times New Roman"/>
      <w:color w:val="000000"/>
      <w:sz w:val="27"/>
      <w:lang w:eastAsia="zh-CN"/>
    </w:rPr>
  </w:style>
  <w:style w:type="character" w:customStyle="1" w:styleId="3f3f3f3f3f3f3f3f3f3f3f3f">
    <w:name w:val="о3fс3fн3f. т3fе3fк3fс3fт3f З3fн3fа3fк3f"/>
    <w:uiPriority w:val="99"/>
    <w:rsid w:val="00BA1641"/>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BA1641"/>
    <w:rPr>
      <w:rFonts w:eastAsia="FZSongTi"/>
      <w:sz w:val="20"/>
      <w:lang w:eastAsia="zh-CN"/>
    </w:rPr>
  </w:style>
  <w:style w:type="character" w:customStyle="1" w:styleId="FontStyle11">
    <w:name w:val="Font Style11"/>
    <w:basedOn w:val="a0"/>
    <w:uiPriority w:val="99"/>
    <w:rsid w:val="00BA1641"/>
    <w:rPr>
      <w:rFonts w:ascii="Times New Roman" w:eastAsia="FZSongTi" w:hAnsi="Times New Roman" w:cs="Times New Roman"/>
      <w:lang w:eastAsia="zh-CN" w:bidi="hi-IN"/>
    </w:rPr>
  </w:style>
  <w:style w:type="character" w:customStyle="1" w:styleId="FontStyle23">
    <w:name w:val="Font Style23"/>
    <w:basedOn w:val="a0"/>
    <w:uiPriority w:val="99"/>
    <w:rsid w:val="00BA1641"/>
    <w:rPr>
      <w:rFonts w:ascii="Times New Roman" w:eastAsia="FZSongTi" w:hAnsi="Times New Roman" w:cs="Times New Roman"/>
      <w:sz w:val="28"/>
      <w:szCs w:val="28"/>
      <w:lang w:eastAsia="zh-CN" w:bidi="hi-IN"/>
    </w:rPr>
  </w:style>
  <w:style w:type="character" w:customStyle="1" w:styleId="FontStyle15">
    <w:name w:val="Font Style15"/>
    <w:basedOn w:val="a0"/>
    <w:uiPriority w:val="99"/>
    <w:rsid w:val="00BA1641"/>
    <w:rPr>
      <w:rFonts w:ascii="Times New Roman" w:eastAsia="FZSongTi" w:hAnsi="Times New Roman" w:cs="Times New Roman"/>
      <w:sz w:val="28"/>
      <w:szCs w:val="28"/>
      <w:lang w:eastAsia="zh-CN" w:bidi="hi-IN"/>
    </w:rPr>
  </w:style>
  <w:style w:type="character" w:customStyle="1" w:styleId="FontStyle12">
    <w:name w:val="Font Style12"/>
    <w:basedOn w:val="a0"/>
    <w:uiPriority w:val="99"/>
    <w:rsid w:val="00BA1641"/>
    <w:rPr>
      <w:rFonts w:ascii="Times New Roman" w:eastAsia="FZSongTi" w:hAnsi="Times New Roman" w:cs="Times New Roman"/>
      <w:sz w:val="28"/>
      <w:szCs w:val="28"/>
      <w:lang w:eastAsia="zh-CN" w:bidi="hi-IN"/>
    </w:rPr>
  </w:style>
  <w:style w:type="character" w:customStyle="1" w:styleId="FontStyle20">
    <w:name w:val="Font Style20"/>
    <w:basedOn w:val="a0"/>
    <w:uiPriority w:val="99"/>
    <w:rsid w:val="00BA1641"/>
    <w:rPr>
      <w:rFonts w:ascii="Times New Roman" w:eastAsia="FZSongTi" w:hAnsi="Times New Roman" w:cs="Times New Roman"/>
      <w:sz w:val="26"/>
      <w:szCs w:val="26"/>
      <w:lang w:eastAsia="zh-CN" w:bidi="hi-IN"/>
    </w:rPr>
  </w:style>
  <w:style w:type="character" w:customStyle="1" w:styleId="FontStyle13">
    <w:name w:val="Font Style13"/>
    <w:basedOn w:val="a0"/>
    <w:uiPriority w:val="99"/>
    <w:rsid w:val="00BA1641"/>
    <w:rPr>
      <w:rFonts w:ascii="Times New Roman" w:eastAsia="FZSongTi" w:hAnsi="Times New Roman" w:cs="Times New Roman"/>
      <w:sz w:val="26"/>
      <w:szCs w:val="26"/>
      <w:lang w:eastAsia="zh-CN" w:bidi="hi-IN"/>
    </w:rPr>
  </w:style>
  <w:style w:type="character" w:customStyle="1" w:styleId="3f3f3f3f3f3f3f3f3f3f3f3f3f21">
    <w:name w:val="О3fс3fн3fо3fв3fн3fо3fй3f т3fе3fк3fс3fт3f (2)_"/>
    <w:uiPriority w:val="99"/>
    <w:rsid w:val="00BA1641"/>
    <w:rPr>
      <w:rFonts w:eastAsia="FZSongTi"/>
      <w:b/>
      <w:sz w:val="20"/>
      <w:lang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BA1641"/>
    <w:rPr>
      <w:rFonts w:eastAsia="FZSongTi" w:cs="Times New Roman"/>
      <w:b/>
      <w:bCs/>
      <w:sz w:val="20"/>
      <w:lang w:eastAsia="zh-CN" w:bidi="hi-IN"/>
    </w:rPr>
  </w:style>
  <w:style w:type="character" w:customStyle="1" w:styleId="3f3f3f3f3f3f3f3f3f3f3f3f3f3f3f3f3f3f3f3f3f3f3f">
    <w:name w:val="О3fс3fн3fо3fв3fн3fо3fй3f т3fе3fк3fс3fт3f + П3fо3fл3fу3fж3fи3fр3fн3fы3fй3f"/>
    <w:uiPriority w:val="99"/>
    <w:rsid w:val="00BA1641"/>
    <w:rPr>
      <w:rFonts w:ascii="Times New Roman" w:eastAsia="FZSongTi" w:hAnsi="Times New Roman"/>
      <w:b/>
      <w:sz w:val="28"/>
      <w:lang w:eastAsia="zh-CN"/>
    </w:rPr>
  </w:style>
  <w:style w:type="character" w:customStyle="1" w:styleId="3f3f3f3f3f3f3f3f3f3f3f3f3f3f3f3f3f3f3f">
    <w:name w:val="О3fс3fн3fо3fв3fн3fо3fй3f т3fе3fк3fс3fт3f + К3fу3fр3fс3fи3fв3f"/>
    <w:uiPriority w:val="99"/>
    <w:rsid w:val="00BA1641"/>
    <w:rPr>
      <w:rFonts w:ascii="Times New Roman" w:eastAsia="FZSongTi" w:hAnsi="Times New Roman"/>
      <w:i/>
      <w:sz w:val="28"/>
      <w:lang w:eastAsia="zh-CN"/>
    </w:rPr>
  </w:style>
  <w:style w:type="character" w:customStyle="1" w:styleId="FontStyle19">
    <w:name w:val="Font Style19"/>
    <w:uiPriority w:val="99"/>
    <w:rsid w:val="00BA1641"/>
    <w:rPr>
      <w:rFonts w:ascii="Times New Roman" w:eastAsia="FZSongTi" w:hAnsi="Times New Roman"/>
      <w:sz w:val="26"/>
      <w:lang w:eastAsia="zh-CN"/>
    </w:rPr>
  </w:style>
  <w:style w:type="character" w:customStyle="1" w:styleId="FontStyle30">
    <w:name w:val="Font Style30"/>
    <w:basedOn w:val="a0"/>
    <w:uiPriority w:val="99"/>
    <w:rsid w:val="00BA1641"/>
    <w:rPr>
      <w:rFonts w:ascii="Times New Roman" w:eastAsia="FZSongTi" w:hAnsi="Times New Roman" w:cs="Times New Roman"/>
      <w:sz w:val="18"/>
      <w:szCs w:val="18"/>
      <w:lang w:eastAsia="zh-CN" w:bidi="hi-IN"/>
    </w:rPr>
  </w:style>
  <w:style w:type="character" w:customStyle="1" w:styleId="FontStyle27">
    <w:name w:val="Font Style27"/>
    <w:basedOn w:val="a0"/>
    <w:uiPriority w:val="99"/>
    <w:rsid w:val="00BA1641"/>
    <w:rPr>
      <w:rFonts w:ascii="Times New Roman" w:eastAsia="FZSongTi" w:hAnsi="Times New Roman" w:cs="Times New Roman"/>
      <w:sz w:val="28"/>
      <w:szCs w:val="28"/>
      <w:lang w:eastAsia="zh-CN" w:bidi="hi-IN"/>
    </w:rPr>
  </w:style>
  <w:style w:type="character" w:customStyle="1" w:styleId="FontStyle16">
    <w:name w:val="Font Style16"/>
    <w:basedOn w:val="a0"/>
    <w:uiPriority w:val="99"/>
    <w:rsid w:val="00BA1641"/>
    <w:rPr>
      <w:rFonts w:ascii="Times New Roman" w:eastAsia="FZSongTi" w:hAnsi="Times New Roman" w:cs="Times New Roman"/>
      <w:sz w:val="28"/>
      <w:szCs w:val="28"/>
      <w:lang w:eastAsia="zh-CN" w:bidi="hi-IN"/>
    </w:rPr>
  </w:style>
  <w:style w:type="character" w:customStyle="1" w:styleId="FontStyle17">
    <w:name w:val="Font Style17"/>
    <w:basedOn w:val="a0"/>
    <w:uiPriority w:val="99"/>
    <w:rsid w:val="00BA1641"/>
    <w:rPr>
      <w:rFonts w:ascii="Times New Roman" w:eastAsia="FZSongTi" w:hAnsi="Times New Roman" w:cs="Times New Roman"/>
      <w:b/>
      <w:bCs/>
      <w:lang w:eastAsia="zh-CN" w:bidi="hi-IN"/>
    </w:rPr>
  </w:style>
  <w:style w:type="character" w:customStyle="1" w:styleId="FontStyle24">
    <w:name w:val="Font Style24"/>
    <w:basedOn w:val="a0"/>
    <w:uiPriority w:val="99"/>
    <w:rsid w:val="00BA1641"/>
    <w:rPr>
      <w:rFonts w:ascii="Times New Roman" w:eastAsia="FZSongTi" w:hAnsi="Times New Roman" w:cs="Times New Roman"/>
      <w:sz w:val="26"/>
      <w:szCs w:val="26"/>
      <w:lang w:eastAsia="zh-CN" w:bidi="hi-IN"/>
    </w:rPr>
  </w:style>
  <w:style w:type="character" w:customStyle="1" w:styleId="FontStyle45">
    <w:name w:val="Font Style45"/>
    <w:uiPriority w:val="99"/>
    <w:rsid w:val="00BA1641"/>
    <w:rPr>
      <w:rFonts w:ascii="Times New Roman" w:eastAsia="FZSongTi" w:hAnsi="Times New Roman"/>
      <w:lang w:eastAsia="zh-CN"/>
    </w:rPr>
  </w:style>
  <w:style w:type="character" w:customStyle="1" w:styleId="FontStyle14">
    <w:name w:val="Font Style14"/>
    <w:uiPriority w:val="99"/>
    <w:rsid w:val="00BA1641"/>
    <w:rPr>
      <w:rFonts w:ascii="Times New Roman" w:eastAsia="FZSongTi" w:hAnsi="Times New Roman"/>
      <w:sz w:val="28"/>
      <w:lang w:eastAsia="zh-CN"/>
    </w:rPr>
  </w:style>
  <w:style w:type="character" w:customStyle="1" w:styleId="3f3f3f3f3f3f3f3f3f3f3f3f3f15">
    <w:name w:val="О3fс3fн3fо3fв3fн3fо3fй3f т3fе3fк3fс3fт3f + 15"/>
    <w:basedOn w:val="3f3f3f3f3f3f3f3f3f3f3f3f3f"/>
    <w:uiPriority w:val="99"/>
    <w:rsid w:val="00BA1641"/>
    <w:rPr>
      <w:rFonts w:ascii="Times New Roman" w:hAnsi="Times New Roman" w:cs="Times New Roman"/>
      <w:b/>
      <w:bCs/>
      <w:sz w:val="31"/>
      <w:szCs w:val="31"/>
      <w:lang w:eastAsia="zh-CN" w:bidi="hi-IN"/>
    </w:rPr>
  </w:style>
  <w:style w:type="character" w:customStyle="1" w:styleId="3f3f3f3f3f3f3f3f3f3f3f3f3f51">
    <w:name w:val="О3fс3fн3fо3fв3fн3fо3fй3f т3fе3fк3fс3fт3f (5)_"/>
    <w:basedOn w:val="a0"/>
    <w:uiPriority w:val="99"/>
    <w:rsid w:val="00BA1641"/>
    <w:rPr>
      <w:rFonts w:cs="Times New Roman"/>
      <w:sz w:val="23"/>
      <w:szCs w:val="23"/>
      <w:lang w:eastAsia="zh-CN" w:bidi="hi-IN"/>
    </w:rPr>
  </w:style>
  <w:style w:type="character" w:customStyle="1" w:styleId="3f3f3f3f3f3f3f3f3f3f3f3f3f6">
    <w:name w:val="О3fс3fн3fо3fв3fн3fо3fй3f т3fе3fк3fс3fт3f (6)_"/>
    <w:basedOn w:val="a0"/>
    <w:uiPriority w:val="99"/>
    <w:rsid w:val="00BA1641"/>
    <w:rPr>
      <w:rFonts w:ascii="Times New Roman" w:eastAsia="FZSongTi" w:hAnsi="Times New Roman" w:cs="Times New Roman"/>
      <w:sz w:val="28"/>
      <w:szCs w:val="28"/>
      <w:lang w:eastAsia="zh-CN" w:bidi="hi-IN"/>
    </w:rPr>
  </w:style>
  <w:style w:type="character" w:customStyle="1" w:styleId="3f3f3f3f3f3f3f3f3f3f3f3f3f60">
    <w:name w:val="О3fс3fн3fо3fв3fн3fо3fй3f т3fе3fк3fс3fт3f (6)"/>
    <w:basedOn w:val="3f3f3f3f3f3f3f3f3f3f3f3f3f6"/>
    <w:uiPriority w:val="99"/>
    <w:rsid w:val="00BA1641"/>
    <w:rPr>
      <w:rFonts w:ascii="Times New Roman" w:eastAsia="FZSongTi" w:hAnsi="Times New Roman" w:cs="Times New Roman"/>
      <w:sz w:val="28"/>
      <w:szCs w:val="28"/>
      <w:u w:val="single"/>
      <w:lang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BA1641"/>
    <w:rPr>
      <w:rFonts w:ascii="Times New Roman" w:hAnsi="Times New Roman" w:cs="Times New Roman"/>
      <w:b/>
      <w:bCs/>
      <w:i/>
      <w:iCs/>
      <w:sz w:val="28"/>
      <w:szCs w:val="28"/>
      <w:lang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BA1641"/>
    <w:rPr>
      <w:rFonts w:ascii="Times New Roman" w:eastAsia="FZSongTi" w:hAnsi="Times New Roman" w:cs="Times New Roman"/>
      <w:i/>
      <w:iCs/>
      <w:sz w:val="28"/>
      <w:szCs w:val="28"/>
      <w:lang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BA1641"/>
    <w:rPr>
      <w:rFonts w:ascii="Times New Roman" w:hAnsi="Times New Roman" w:cs="Times New Roman"/>
      <w:color w:val="000000"/>
      <w:sz w:val="23"/>
      <w:szCs w:val="23"/>
      <w:lang w:eastAsia="zh-CN" w:bidi="hi-IN"/>
    </w:rPr>
  </w:style>
  <w:style w:type="character" w:customStyle="1" w:styleId="ListLabel1">
    <w:name w:val="ListLabel 1"/>
    <w:uiPriority w:val="99"/>
    <w:rsid w:val="00BA1641"/>
    <w:rPr>
      <w:rFonts w:eastAsia="FZSongTi"/>
      <w:sz w:val="20"/>
      <w:lang w:eastAsia="zh-CN"/>
    </w:rPr>
  </w:style>
  <w:style w:type="character" w:customStyle="1" w:styleId="ListLabel2">
    <w:name w:val="ListLabel 2"/>
    <w:uiPriority w:val="99"/>
    <w:rsid w:val="00BA1641"/>
    <w:rPr>
      <w:rFonts w:eastAsia="FZSongTi"/>
      <w:color w:val="000000"/>
      <w:sz w:val="28"/>
      <w:lang w:eastAsia="zh-CN"/>
    </w:rPr>
  </w:style>
  <w:style w:type="character" w:customStyle="1" w:styleId="ListLabel3">
    <w:name w:val="ListLabel 3"/>
    <w:uiPriority w:val="99"/>
    <w:rsid w:val="00BA1641"/>
    <w:rPr>
      <w:rFonts w:eastAsia="FZSongTi"/>
      <w:color w:val="000000"/>
      <w:sz w:val="23"/>
      <w:lang w:eastAsia="zh-CN"/>
    </w:rPr>
  </w:style>
  <w:style w:type="character" w:customStyle="1" w:styleId="ListLabel4">
    <w:name w:val="ListLabel 4"/>
    <w:uiPriority w:val="99"/>
    <w:rsid w:val="00BA1641"/>
    <w:rPr>
      <w:color w:val="000000"/>
      <w:sz w:val="28"/>
      <w:lang w:eastAsia="zh-CN"/>
    </w:rPr>
  </w:style>
  <w:style w:type="character" w:customStyle="1" w:styleId="ListLabel5">
    <w:name w:val="ListLabel 5"/>
    <w:uiPriority w:val="99"/>
    <w:rsid w:val="00BA1641"/>
    <w:rPr>
      <w:color w:val="000000"/>
      <w:sz w:val="28"/>
      <w:lang w:eastAsia="zh-CN"/>
    </w:rPr>
  </w:style>
  <w:style w:type="character" w:customStyle="1" w:styleId="ListLabel6">
    <w:name w:val="ListLabel 6"/>
    <w:uiPriority w:val="99"/>
    <w:rsid w:val="00BA1641"/>
    <w:rPr>
      <w:color w:val="000000"/>
      <w:sz w:val="28"/>
      <w:lang w:eastAsia="zh-CN"/>
    </w:rPr>
  </w:style>
  <w:style w:type="character" w:customStyle="1" w:styleId="SingleTxtGChar">
    <w:name w:val="_ Single Txt_G Char"/>
    <w:link w:val="SingleTxtG"/>
    <w:rsid w:val="00BA1641"/>
    <w:rPr>
      <w:rFonts w:ascii="Times New Roman" w:eastAsia="Times New Roman" w:hAnsi="Times New Roman" w:cs="Times New Roman"/>
      <w:sz w:val="20"/>
      <w:szCs w:val="20"/>
      <w:lang w:val="en-GB"/>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BA164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qFormat="1"/>
    <w:lsdException w:name="footnote reference" w:uiPriority="0" w:qFormat="1"/>
    <w:lsdException w:name="page number" w:qFormat="1"/>
    <w:lsdException w:name="endnote reference" w:uiPriority="0" w:qFormat="1"/>
    <w:lsdException w:name="endnote text" w:uiPriority="0" w:qFormat="1"/>
    <w:lsdException w:name="Title" w:semiHidden="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BA1641"/>
    <w:pPr>
      <w:suppressAutoHyphens/>
      <w:spacing w:line="240" w:lineRule="auto"/>
      <w:outlineLvl w:val="1"/>
    </w:pPr>
    <w:rPr>
      <w:spacing w:val="0"/>
      <w:w w:val="100"/>
      <w:kern w:val="0"/>
      <w:lang w:val="en-GB"/>
    </w:rPr>
  </w:style>
  <w:style w:type="paragraph" w:styleId="3">
    <w:name w:val="heading 3"/>
    <w:basedOn w:val="a"/>
    <w:next w:val="a"/>
    <w:link w:val="30"/>
    <w:qFormat/>
    <w:rsid w:val="00BA1641"/>
    <w:pPr>
      <w:suppressAutoHyphens/>
      <w:spacing w:line="240" w:lineRule="auto"/>
      <w:outlineLvl w:val="2"/>
    </w:pPr>
    <w:rPr>
      <w:spacing w:val="0"/>
      <w:w w:val="100"/>
      <w:kern w:val="0"/>
      <w:lang w:val="en-GB"/>
    </w:rPr>
  </w:style>
  <w:style w:type="paragraph" w:styleId="4">
    <w:name w:val="heading 4"/>
    <w:basedOn w:val="a"/>
    <w:next w:val="a"/>
    <w:link w:val="40"/>
    <w:qFormat/>
    <w:rsid w:val="00BA1641"/>
    <w:pPr>
      <w:suppressAutoHyphens/>
      <w:spacing w:line="240" w:lineRule="auto"/>
      <w:outlineLvl w:val="3"/>
    </w:pPr>
    <w:rPr>
      <w:spacing w:val="0"/>
      <w:w w:val="100"/>
      <w:kern w:val="0"/>
      <w:lang w:val="en-GB"/>
    </w:rPr>
  </w:style>
  <w:style w:type="paragraph" w:styleId="5">
    <w:name w:val="heading 5"/>
    <w:basedOn w:val="a"/>
    <w:next w:val="a"/>
    <w:link w:val="50"/>
    <w:qFormat/>
    <w:rsid w:val="00BA1641"/>
    <w:pPr>
      <w:suppressAutoHyphens/>
      <w:spacing w:line="240" w:lineRule="auto"/>
      <w:outlineLvl w:val="4"/>
    </w:pPr>
    <w:rPr>
      <w:spacing w:val="0"/>
      <w:w w:val="100"/>
      <w:kern w:val="0"/>
      <w:lang w:val="en-GB"/>
    </w:rPr>
  </w:style>
  <w:style w:type="paragraph" w:styleId="6">
    <w:name w:val="heading 6"/>
    <w:basedOn w:val="a"/>
    <w:next w:val="a"/>
    <w:link w:val="60"/>
    <w:qFormat/>
    <w:rsid w:val="00BA1641"/>
    <w:pPr>
      <w:suppressAutoHyphens/>
      <w:spacing w:line="240" w:lineRule="auto"/>
      <w:outlineLvl w:val="5"/>
    </w:pPr>
    <w:rPr>
      <w:spacing w:val="0"/>
      <w:w w:val="100"/>
      <w:kern w:val="0"/>
      <w:lang w:val="en-GB"/>
    </w:rPr>
  </w:style>
  <w:style w:type="paragraph" w:styleId="7">
    <w:name w:val="heading 7"/>
    <w:basedOn w:val="a"/>
    <w:next w:val="a"/>
    <w:link w:val="70"/>
    <w:qFormat/>
    <w:rsid w:val="00BA1641"/>
    <w:pPr>
      <w:suppressAutoHyphens/>
      <w:spacing w:line="240" w:lineRule="auto"/>
      <w:outlineLvl w:val="6"/>
    </w:pPr>
    <w:rPr>
      <w:spacing w:val="0"/>
      <w:w w:val="100"/>
      <w:kern w:val="0"/>
      <w:lang w:val="en-GB"/>
    </w:rPr>
  </w:style>
  <w:style w:type="paragraph" w:styleId="8">
    <w:name w:val="heading 8"/>
    <w:basedOn w:val="a"/>
    <w:next w:val="a"/>
    <w:link w:val="80"/>
    <w:qFormat/>
    <w:rsid w:val="00BA1641"/>
    <w:pPr>
      <w:suppressAutoHyphens/>
      <w:spacing w:line="240" w:lineRule="auto"/>
      <w:outlineLvl w:val="7"/>
    </w:pPr>
    <w:rPr>
      <w:spacing w:val="0"/>
      <w:w w:val="100"/>
      <w:kern w:val="0"/>
      <w:lang w:val="en-GB"/>
    </w:rPr>
  </w:style>
  <w:style w:type="paragraph" w:styleId="9">
    <w:name w:val="heading 9"/>
    <w:basedOn w:val="a"/>
    <w:next w:val="a"/>
    <w:link w:val="90"/>
    <w:qFormat/>
    <w:rsid w:val="00BA1641"/>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4_GA,Footnotes+10"/>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uiPriority w:val="99"/>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semiHidden/>
    <w:rsid w:val="00BA1641"/>
    <w:rPr>
      <w:color w:val="auto"/>
      <w:u w:val="none"/>
    </w:rPr>
  </w:style>
  <w:style w:type="character" w:customStyle="1" w:styleId="20">
    <w:name w:val="Заголовок 2 Знак"/>
    <w:basedOn w:val="a0"/>
    <w:link w:val="2"/>
    <w:rsid w:val="00BA1641"/>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BA1641"/>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BA1641"/>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BA1641"/>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BA1641"/>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BA1641"/>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BA1641"/>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BA1641"/>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BA1641"/>
    <w:pPr>
      <w:suppressAutoHyphens/>
      <w:spacing w:after="120"/>
      <w:ind w:left="1134" w:right="1134"/>
      <w:jc w:val="both"/>
    </w:pPr>
    <w:rPr>
      <w:spacing w:val="0"/>
      <w:w w:val="100"/>
      <w:kern w:val="0"/>
      <w:lang w:val="en-GB"/>
    </w:rPr>
  </w:style>
  <w:style w:type="paragraph" w:customStyle="1" w:styleId="HMG">
    <w:name w:val="_ H __M_G"/>
    <w:basedOn w:val="a"/>
    <w:next w:val="a"/>
    <w:rsid w:val="00BA164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BA1641"/>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0">
    <w:name w:val="Hyperlink"/>
    <w:uiPriority w:val="99"/>
    <w:rsid w:val="00BA1641"/>
    <w:rPr>
      <w:color w:val="auto"/>
      <w:u w:val="none"/>
    </w:rPr>
  </w:style>
  <w:style w:type="paragraph" w:customStyle="1" w:styleId="SMG">
    <w:name w:val="__S_M_G"/>
    <w:basedOn w:val="a"/>
    <w:next w:val="a"/>
    <w:rsid w:val="00BA164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BA164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BA164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BA164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BA1641"/>
    <w:pPr>
      <w:numPr>
        <w:numId w:val="4"/>
      </w:numPr>
      <w:suppressAutoHyphens/>
      <w:spacing w:after="120"/>
      <w:ind w:right="1134"/>
      <w:jc w:val="both"/>
    </w:pPr>
    <w:rPr>
      <w:spacing w:val="0"/>
      <w:w w:val="100"/>
      <w:kern w:val="0"/>
      <w:lang w:val="en-GB"/>
    </w:rPr>
  </w:style>
  <w:style w:type="paragraph" w:customStyle="1" w:styleId="Bullet2G">
    <w:name w:val="_Bullet 2_G"/>
    <w:basedOn w:val="a"/>
    <w:rsid w:val="00BA1641"/>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BA164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BA1641"/>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BA164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BA1641"/>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1">
    <w:name w:val="Balloon Text"/>
    <w:basedOn w:val="a"/>
    <w:link w:val="af2"/>
    <w:uiPriority w:val="99"/>
    <w:rsid w:val="00BA1641"/>
    <w:pPr>
      <w:suppressAutoHyphens/>
      <w:spacing w:line="240" w:lineRule="auto"/>
    </w:pPr>
    <w:rPr>
      <w:rFonts w:ascii="Tahoma" w:hAnsi="Tahoma" w:cs="Tahoma"/>
      <w:spacing w:val="0"/>
      <w:w w:val="100"/>
      <w:kern w:val="0"/>
      <w:sz w:val="16"/>
      <w:szCs w:val="16"/>
      <w:lang w:val="en-GB"/>
    </w:rPr>
  </w:style>
  <w:style w:type="character" w:customStyle="1" w:styleId="af2">
    <w:name w:val="Текст выноски Знак"/>
    <w:basedOn w:val="a0"/>
    <w:link w:val="af1"/>
    <w:uiPriority w:val="99"/>
    <w:rsid w:val="00BA1641"/>
    <w:rPr>
      <w:rFonts w:ascii="Tahoma" w:eastAsia="Times New Roman" w:hAnsi="Tahoma" w:cs="Tahoma"/>
      <w:sz w:val="16"/>
      <w:szCs w:val="16"/>
      <w:lang w:val="en-GB"/>
    </w:rPr>
  </w:style>
  <w:style w:type="character" w:customStyle="1" w:styleId="apple-converted-space">
    <w:name w:val="apple-converted-space"/>
    <w:basedOn w:val="a0"/>
    <w:rsid w:val="00BA1641"/>
  </w:style>
  <w:style w:type="numbering" w:customStyle="1" w:styleId="NoList1">
    <w:name w:val="No List1"/>
    <w:next w:val="a2"/>
    <w:uiPriority w:val="99"/>
    <w:semiHidden/>
    <w:unhideWhenUsed/>
    <w:rsid w:val="00BA1641"/>
  </w:style>
  <w:style w:type="paragraph" w:styleId="af3">
    <w:name w:val="Title"/>
    <w:basedOn w:val="a"/>
    <w:next w:val="af4"/>
    <w:link w:val="af5"/>
    <w:uiPriority w:val="99"/>
    <w:qFormat/>
    <w:rsid w:val="00BA1641"/>
    <w:pPr>
      <w:keepNext/>
      <w:widowControl w:val="0"/>
      <w:autoSpaceDE w:val="0"/>
      <w:autoSpaceDN w:val="0"/>
      <w:adjustRightInd w:val="0"/>
      <w:spacing w:before="240" w:after="120" w:line="240" w:lineRule="auto"/>
    </w:pPr>
    <w:rPr>
      <w:rFonts w:ascii="Arial" w:eastAsia="FZHeiTi" w:hAnsi="Arial"/>
      <w:spacing w:val="0"/>
      <w:w w:val="100"/>
      <w:kern w:val="0"/>
      <w:sz w:val="28"/>
      <w:szCs w:val="28"/>
      <w:lang w:eastAsia="zh-CN" w:bidi="hi-IN"/>
    </w:rPr>
  </w:style>
  <w:style w:type="character" w:customStyle="1" w:styleId="af5">
    <w:name w:val="Название Знак"/>
    <w:basedOn w:val="a0"/>
    <w:link w:val="af3"/>
    <w:uiPriority w:val="99"/>
    <w:rsid w:val="00BA1641"/>
    <w:rPr>
      <w:rFonts w:ascii="Arial" w:eastAsia="FZHeiTi" w:hAnsi="Arial" w:cs="Times New Roman"/>
      <w:sz w:val="28"/>
      <w:szCs w:val="28"/>
      <w:lang w:eastAsia="zh-CN" w:bidi="hi-IN"/>
    </w:rPr>
  </w:style>
  <w:style w:type="paragraph" w:styleId="af4">
    <w:name w:val="Body Text"/>
    <w:basedOn w:val="a"/>
    <w:link w:val="af6"/>
    <w:uiPriority w:val="99"/>
    <w:rsid w:val="00BA1641"/>
    <w:pPr>
      <w:widowControl w:val="0"/>
      <w:shd w:val="clear" w:color="auto" w:fill="FFFFFF"/>
      <w:autoSpaceDE w:val="0"/>
      <w:autoSpaceDN w:val="0"/>
      <w:adjustRightInd w:val="0"/>
      <w:spacing w:after="300" w:line="346" w:lineRule="exact"/>
      <w:jc w:val="center"/>
    </w:pPr>
    <w:rPr>
      <w:rFonts w:ascii="Arial" w:eastAsia="FZSongTi" w:hAnsi="Arial" w:cs="LucidaSans"/>
      <w:spacing w:val="0"/>
      <w:w w:val="100"/>
      <w:kern w:val="0"/>
      <w:sz w:val="27"/>
      <w:szCs w:val="27"/>
      <w:lang w:eastAsia="zh-CN" w:bidi="hi-IN"/>
    </w:rPr>
  </w:style>
  <w:style w:type="character" w:customStyle="1" w:styleId="af6">
    <w:name w:val="Основной текст Знак"/>
    <w:basedOn w:val="a0"/>
    <w:link w:val="af4"/>
    <w:uiPriority w:val="99"/>
    <w:rsid w:val="00BA1641"/>
    <w:rPr>
      <w:rFonts w:ascii="Arial" w:eastAsia="FZSongTi" w:hAnsi="Arial" w:cs="LucidaSans"/>
      <w:sz w:val="27"/>
      <w:szCs w:val="27"/>
      <w:shd w:val="clear" w:color="auto" w:fill="FFFFFF"/>
      <w:lang w:eastAsia="zh-CN" w:bidi="hi-IN"/>
    </w:rPr>
  </w:style>
  <w:style w:type="character" w:customStyle="1" w:styleId="BodyTextChar">
    <w:name w:val="Body Text Char"/>
    <w:basedOn w:val="a0"/>
    <w:uiPriority w:val="99"/>
    <w:rsid w:val="00BA1641"/>
    <w:rPr>
      <w:lang w:eastAsia="en-US"/>
    </w:rPr>
  </w:style>
  <w:style w:type="paragraph" w:styleId="af7">
    <w:name w:val="List"/>
    <w:basedOn w:val="a"/>
    <w:uiPriority w:val="99"/>
    <w:rsid w:val="00BA1641"/>
    <w:pPr>
      <w:widowControl w:val="0"/>
      <w:autoSpaceDE w:val="0"/>
      <w:autoSpaceDN w:val="0"/>
      <w:adjustRightInd w:val="0"/>
      <w:spacing w:line="240" w:lineRule="auto"/>
      <w:jc w:val="both"/>
    </w:pPr>
    <w:rPr>
      <w:rFonts w:ascii="Arial" w:eastAsia="FZSongTi" w:hAnsi="Arial" w:cs="Tahoma"/>
      <w:spacing w:val="0"/>
      <w:w w:val="100"/>
      <w:kern w:val="0"/>
      <w:sz w:val="28"/>
      <w:lang w:eastAsia="ru-RU"/>
    </w:rPr>
  </w:style>
  <w:style w:type="paragraph" w:styleId="af8">
    <w:name w:val="caption"/>
    <w:basedOn w:val="a"/>
    <w:uiPriority w:val="99"/>
    <w:qFormat/>
    <w:rsid w:val="00BA1641"/>
    <w:pPr>
      <w:widowControl w:val="0"/>
      <w:autoSpaceDE w:val="0"/>
      <w:autoSpaceDN w:val="0"/>
      <w:adjustRightInd w:val="0"/>
      <w:spacing w:before="120" w:after="120" w:line="240" w:lineRule="auto"/>
    </w:pPr>
    <w:rPr>
      <w:rFonts w:ascii="LucidaSans" w:eastAsia="FZSongTi" w:hAnsi="Arial" w:cs="LucidaSans"/>
      <w:i/>
      <w:iCs/>
      <w:spacing w:val="0"/>
      <w:w w:val="100"/>
      <w:kern w:val="0"/>
      <w:szCs w:val="24"/>
      <w:lang w:eastAsia="zh-CN" w:bidi="hi-IN"/>
    </w:rPr>
  </w:style>
  <w:style w:type="paragraph" w:customStyle="1" w:styleId="Index">
    <w:name w:val="Index"/>
    <w:basedOn w:val="a"/>
    <w:uiPriority w:val="99"/>
    <w:rsid w:val="00BA1641"/>
    <w:pPr>
      <w:widowControl w:val="0"/>
      <w:autoSpaceDE w:val="0"/>
      <w:autoSpaceDN w:val="0"/>
      <w:adjustRightInd w:val="0"/>
      <w:spacing w:line="240" w:lineRule="auto"/>
    </w:pPr>
    <w:rPr>
      <w:rFonts w:ascii="LucidaSans" w:eastAsia="FZSongTi" w:hAnsi="Arial" w:cs="LucidaSans"/>
      <w:spacing w:val="0"/>
      <w:w w:val="100"/>
      <w:kern w:val="0"/>
      <w:sz w:val="28"/>
      <w:szCs w:val="28"/>
      <w:lang w:eastAsia="zh-CN" w:bidi="hi-IN"/>
    </w:rPr>
  </w:style>
  <w:style w:type="paragraph" w:customStyle="1" w:styleId="3f3f3f3f3f3f3f3f3f3f3f3f3f1">
    <w:name w:val="О3fс3fн3fо3fв3fн3fо3fй3f т3fе3fк3fс3fт3f1"/>
    <w:basedOn w:val="a"/>
    <w:uiPriority w:val="99"/>
    <w:rsid w:val="00BA1641"/>
    <w:pPr>
      <w:widowControl w:val="0"/>
      <w:shd w:val="clear" w:color="auto" w:fill="FFFFFF"/>
      <w:autoSpaceDE w:val="0"/>
      <w:autoSpaceDN w:val="0"/>
      <w:adjustRightInd w:val="0"/>
      <w:spacing w:after="420" w:line="322" w:lineRule="exact"/>
      <w:jc w:val="center"/>
    </w:pPr>
    <w:rPr>
      <w:rFonts w:ascii="Arial" w:eastAsia="FZSongTi" w:hAnsi="Arial" w:cs="LucidaSans"/>
      <w:spacing w:val="0"/>
      <w:w w:val="100"/>
      <w:kern w:val="0"/>
      <w:sz w:val="27"/>
      <w:szCs w:val="27"/>
      <w:lang w:eastAsia="zh-CN" w:bidi="hi-IN"/>
    </w:rPr>
  </w:style>
  <w:style w:type="character" w:customStyle="1" w:styleId="BalloonTextChar1">
    <w:name w:val="Balloon Text Char1"/>
    <w:basedOn w:val="a0"/>
    <w:uiPriority w:val="99"/>
    <w:semiHidden/>
    <w:locked/>
    <w:rsid w:val="00BA1641"/>
    <w:rPr>
      <w:rFonts w:ascii="Tahoma" w:eastAsia="FZSongTi" w:hAnsi="Tahoma" w:cs="Mangal"/>
      <w:sz w:val="14"/>
      <w:szCs w:val="14"/>
      <w:lang w:eastAsia="zh-CN" w:bidi="hi-IN"/>
    </w:rPr>
  </w:style>
  <w:style w:type="paragraph" w:customStyle="1" w:styleId="3f3f3f3f3f3f3f3f3f3f3f1">
    <w:name w:val="А3fб3fз3fа3fц3f с3fп3fи3fс3fк3fа3f1"/>
    <w:basedOn w:val="a"/>
    <w:uiPriority w:val="99"/>
    <w:rsid w:val="00BA1641"/>
    <w:pPr>
      <w:widowControl w:val="0"/>
      <w:autoSpaceDE w:val="0"/>
      <w:autoSpaceDN w:val="0"/>
      <w:adjustRightInd w:val="0"/>
      <w:spacing w:after="200" w:line="276" w:lineRule="auto"/>
      <w:ind w:left="720"/>
    </w:pPr>
    <w:rPr>
      <w:rFonts w:ascii="Calibri" w:eastAsia="FZSongTi" w:hAnsi="Calibri" w:cs="LucidaSans"/>
      <w:spacing w:val="0"/>
      <w:w w:val="100"/>
      <w:kern w:val="0"/>
      <w:sz w:val="22"/>
      <w:szCs w:val="22"/>
      <w:lang w:bidi="hi-IN"/>
    </w:rPr>
  </w:style>
  <w:style w:type="paragraph" w:styleId="af9">
    <w:name w:val="Body Text Indent"/>
    <w:basedOn w:val="a"/>
    <w:link w:val="afa"/>
    <w:uiPriority w:val="99"/>
    <w:rsid w:val="00BA1641"/>
    <w:pPr>
      <w:widowControl w:val="0"/>
      <w:autoSpaceDE w:val="0"/>
      <w:autoSpaceDN w:val="0"/>
      <w:adjustRightInd w:val="0"/>
      <w:spacing w:after="120" w:line="240" w:lineRule="auto"/>
      <w:ind w:left="283"/>
    </w:pPr>
    <w:rPr>
      <w:rFonts w:ascii="Arial" w:eastAsia="FZSongTi" w:hAnsi="Arial" w:cs="LucidaSans"/>
      <w:spacing w:val="0"/>
      <w:w w:val="100"/>
      <w:kern w:val="0"/>
      <w:sz w:val="28"/>
      <w:szCs w:val="28"/>
      <w:lang w:eastAsia="zh-CN" w:bidi="hi-IN"/>
    </w:rPr>
  </w:style>
  <w:style w:type="character" w:customStyle="1" w:styleId="afa">
    <w:name w:val="Основной текст с отступом Знак"/>
    <w:basedOn w:val="a0"/>
    <w:link w:val="af9"/>
    <w:uiPriority w:val="99"/>
    <w:rsid w:val="00BA1641"/>
    <w:rPr>
      <w:rFonts w:ascii="Arial" w:eastAsia="FZSongTi" w:hAnsi="Arial" w:cs="LucidaSans"/>
      <w:sz w:val="28"/>
      <w:szCs w:val="28"/>
      <w:lang w:eastAsia="zh-CN" w:bidi="hi-IN"/>
    </w:rPr>
  </w:style>
  <w:style w:type="character" w:customStyle="1" w:styleId="BodyTextIndentChar">
    <w:name w:val="Body Text Indent Char"/>
    <w:basedOn w:val="a0"/>
    <w:uiPriority w:val="99"/>
    <w:rsid w:val="00BA1641"/>
    <w:rPr>
      <w:lang w:eastAsia="en-US"/>
    </w:rPr>
  </w:style>
  <w:style w:type="paragraph" w:customStyle="1" w:styleId="ConsNormal">
    <w:name w:val="ConsNormal"/>
    <w:uiPriority w:val="99"/>
    <w:rsid w:val="00BA1641"/>
    <w:pPr>
      <w:widowControl w:val="0"/>
      <w:autoSpaceDE w:val="0"/>
      <w:autoSpaceDN w:val="0"/>
      <w:adjustRightInd w:val="0"/>
      <w:ind w:right="19772" w:firstLine="720"/>
    </w:pPr>
    <w:rPr>
      <w:rFonts w:ascii="Arial" w:eastAsia="FZSongTi" w:hAnsi="Arial" w:cs="Arial"/>
      <w:sz w:val="20"/>
      <w:szCs w:val="20"/>
      <w:lang w:eastAsia="zh-CN" w:bidi="hi-IN"/>
    </w:rPr>
  </w:style>
  <w:style w:type="paragraph" w:customStyle="1" w:styleId="ConsPlusNormal">
    <w:name w:val="ConsPlusNormal"/>
    <w:uiPriority w:val="99"/>
    <w:rsid w:val="00BA1641"/>
    <w:pPr>
      <w:widowControl w:val="0"/>
      <w:autoSpaceDE w:val="0"/>
      <w:autoSpaceDN w:val="0"/>
      <w:adjustRightInd w:val="0"/>
      <w:ind w:firstLine="720"/>
    </w:pPr>
    <w:rPr>
      <w:rFonts w:ascii="Arial" w:eastAsia="FZSongTi" w:hAnsi="Arial" w:cs="Arial"/>
      <w:sz w:val="20"/>
      <w:szCs w:val="20"/>
      <w:lang w:eastAsia="zh-CN" w:bidi="hi-IN"/>
    </w:rPr>
  </w:style>
  <w:style w:type="paragraph" w:customStyle="1" w:styleId="ListParagraph1">
    <w:name w:val="List Paragraph1"/>
    <w:basedOn w:val="a"/>
    <w:uiPriority w:val="99"/>
    <w:rsid w:val="00BA1641"/>
    <w:pPr>
      <w:widowControl w:val="0"/>
      <w:autoSpaceDE w:val="0"/>
      <w:autoSpaceDN w:val="0"/>
      <w:adjustRightInd w:val="0"/>
      <w:spacing w:line="240" w:lineRule="auto"/>
      <w:ind w:left="720"/>
    </w:pPr>
    <w:rPr>
      <w:rFonts w:ascii="Arial" w:eastAsia="FZSongTi" w:hAnsi="Arial" w:cs="LucidaSans"/>
      <w:spacing w:val="0"/>
      <w:w w:val="100"/>
      <w:kern w:val="0"/>
      <w:sz w:val="28"/>
      <w:lang w:eastAsia="zh-CN" w:bidi="hi-IN"/>
    </w:rPr>
  </w:style>
  <w:style w:type="paragraph" w:customStyle="1" w:styleId="3f3f3f3f3f3f3f3f">
    <w:name w:val="о3fс3fн3f. т3fе3fк3fс3fт3f"/>
    <w:basedOn w:val="a"/>
    <w:uiPriority w:val="99"/>
    <w:rsid w:val="00BA1641"/>
    <w:pPr>
      <w:widowControl w:val="0"/>
      <w:tabs>
        <w:tab w:val="left" w:pos="740"/>
      </w:tabs>
      <w:autoSpaceDE w:val="0"/>
      <w:autoSpaceDN w:val="0"/>
      <w:adjustRightInd w:val="0"/>
      <w:spacing w:after="240" w:line="240" w:lineRule="auto"/>
      <w:jc w:val="both"/>
    </w:pPr>
    <w:rPr>
      <w:rFonts w:ascii="Arial Unicode MS" w:eastAsia="FZSongTi" w:hAnsi="Arial Unicode MS" w:cs="LucidaSans"/>
      <w:spacing w:val="0"/>
      <w:w w:val="100"/>
      <w:kern w:val="0"/>
      <w:sz w:val="23"/>
      <w:lang w:val="en-US" w:bidi="hi-IN"/>
    </w:rPr>
  </w:style>
  <w:style w:type="paragraph" w:customStyle="1" w:styleId="Style4">
    <w:name w:val="Style4"/>
    <w:basedOn w:val="a"/>
    <w:uiPriority w:val="99"/>
    <w:rsid w:val="00BA1641"/>
    <w:pPr>
      <w:widowControl w:val="0"/>
      <w:autoSpaceDE w:val="0"/>
      <w:autoSpaceDN w:val="0"/>
      <w:adjustRightInd w:val="0"/>
      <w:spacing w:line="343" w:lineRule="exact"/>
      <w:ind w:firstLine="706"/>
      <w:jc w:val="both"/>
    </w:pPr>
    <w:rPr>
      <w:rFonts w:ascii="Arial" w:eastAsia="FZSongTi" w:hAnsi="Arial" w:cs="LucidaSans"/>
      <w:spacing w:val="0"/>
      <w:w w:val="100"/>
      <w:kern w:val="0"/>
      <w:sz w:val="24"/>
      <w:szCs w:val="24"/>
      <w:lang w:eastAsia="zh-CN" w:bidi="hi-IN"/>
    </w:rPr>
  </w:style>
  <w:style w:type="paragraph" w:customStyle="1" w:styleId="Style5">
    <w:name w:val="Style5"/>
    <w:basedOn w:val="a"/>
    <w:uiPriority w:val="99"/>
    <w:rsid w:val="00BA1641"/>
    <w:pPr>
      <w:widowControl w:val="0"/>
      <w:autoSpaceDE w:val="0"/>
      <w:autoSpaceDN w:val="0"/>
      <w:adjustRightInd w:val="0"/>
      <w:spacing w:line="328" w:lineRule="exact"/>
      <w:jc w:val="both"/>
    </w:pPr>
    <w:rPr>
      <w:rFonts w:ascii="Arial" w:eastAsia="FZSongTi" w:hAnsi="Arial" w:cs="LucidaSans"/>
      <w:spacing w:val="0"/>
      <w:w w:val="100"/>
      <w:kern w:val="0"/>
      <w:sz w:val="24"/>
      <w:szCs w:val="24"/>
      <w:lang w:eastAsia="zh-CN" w:bidi="hi-IN"/>
    </w:rPr>
  </w:style>
  <w:style w:type="paragraph" w:customStyle="1" w:styleId="Style2">
    <w:name w:val="Style2"/>
    <w:basedOn w:val="a"/>
    <w:uiPriority w:val="99"/>
    <w:rsid w:val="00BA1641"/>
    <w:pPr>
      <w:widowControl w:val="0"/>
      <w:autoSpaceDE w:val="0"/>
      <w:autoSpaceDN w:val="0"/>
      <w:adjustRightInd w:val="0"/>
      <w:spacing w:line="326" w:lineRule="exact"/>
      <w:ind w:firstLine="715"/>
      <w:jc w:val="both"/>
    </w:pPr>
    <w:rPr>
      <w:rFonts w:ascii="Arial" w:eastAsia="FZSongTi" w:hAnsi="Arial" w:cs="LucidaSans"/>
      <w:spacing w:val="0"/>
      <w:w w:val="100"/>
      <w:kern w:val="0"/>
      <w:sz w:val="24"/>
      <w:szCs w:val="24"/>
      <w:lang w:eastAsia="zh-CN" w:bidi="hi-IN"/>
    </w:rPr>
  </w:style>
  <w:style w:type="paragraph" w:customStyle="1" w:styleId="Style3">
    <w:name w:val="Style3"/>
    <w:basedOn w:val="a"/>
    <w:uiPriority w:val="99"/>
    <w:rsid w:val="00BA1641"/>
    <w:pPr>
      <w:widowControl w:val="0"/>
      <w:autoSpaceDE w:val="0"/>
      <w:autoSpaceDN w:val="0"/>
      <w:adjustRightInd w:val="0"/>
      <w:spacing w:line="319" w:lineRule="exact"/>
      <w:ind w:firstLine="533"/>
      <w:jc w:val="both"/>
    </w:pPr>
    <w:rPr>
      <w:rFonts w:ascii="Arial" w:eastAsia="FZSongTi" w:hAnsi="Arial" w:cs="LucidaSans"/>
      <w:spacing w:val="0"/>
      <w:w w:val="100"/>
      <w:kern w:val="0"/>
      <w:sz w:val="24"/>
      <w:szCs w:val="24"/>
      <w:lang w:eastAsia="zh-CN" w:bidi="hi-IN"/>
    </w:rPr>
  </w:style>
  <w:style w:type="paragraph" w:customStyle="1" w:styleId="Style11">
    <w:name w:val="Style11"/>
    <w:basedOn w:val="a"/>
    <w:uiPriority w:val="99"/>
    <w:rsid w:val="00BA1641"/>
    <w:pPr>
      <w:widowControl w:val="0"/>
      <w:autoSpaceDE w:val="0"/>
      <w:autoSpaceDN w:val="0"/>
      <w:adjustRightInd w:val="0"/>
      <w:spacing w:line="325" w:lineRule="exact"/>
      <w:ind w:firstLine="701"/>
      <w:jc w:val="both"/>
    </w:pPr>
    <w:rPr>
      <w:rFonts w:ascii="Garamond" w:eastAsia="FZSongTi" w:hAnsi="Garamond" w:cs="LucidaSans"/>
      <w:spacing w:val="0"/>
      <w:w w:val="100"/>
      <w:kern w:val="0"/>
      <w:sz w:val="24"/>
      <w:szCs w:val="24"/>
      <w:lang w:eastAsia="zh-CN" w:bidi="hi-IN"/>
    </w:rPr>
  </w:style>
  <w:style w:type="paragraph" w:styleId="afb">
    <w:name w:val="No Spacing"/>
    <w:uiPriority w:val="99"/>
    <w:qFormat/>
    <w:rsid w:val="00BA1641"/>
    <w:pPr>
      <w:widowControl w:val="0"/>
      <w:autoSpaceDE w:val="0"/>
      <w:autoSpaceDN w:val="0"/>
      <w:adjustRightInd w:val="0"/>
    </w:pPr>
    <w:rPr>
      <w:rFonts w:ascii="Arial" w:eastAsia="FZSongTi" w:hAnsi="Arial" w:cs="LucidaSans"/>
      <w:sz w:val="28"/>
      <w:szCs w:val="28"/>
      <w:lang w:bidi="hi-IN"/>
    </w:rPr>
  </w:style>
  <w:style w:type="paragraph" w:customStyle="1" w:styleId="Style9">
    <w:name w:val="Style9"/>
    <w:basedOn w:val="a"/>
    <w:uiPriority w:val="99"/>
    <w:rsid w:val="00BA1641"/>
    <w:pPr>
      <w:widowControl w:val="0"/>
      <w:autoSpaceDE w:val="0"/>
      <w:autoSpaceDN w:val="0"/>
      <w:adjustRightInd w:val="0"/>
      <w:spacing w:line="324" w:lineRule="exact"/>
      <w:ind w:firstLine="706"/>
      <w:jc w:val="both"/>
    </w:pPr>
    <w:rPr>
      <w:rFonts w:ascii="Arial" w:eastAsia="FZSongTi" w:hAnsi="Arial" w:cs="LucidaSans"/>
      <w:spacing w:val="0"/>
      <w:w w:val="100"/>
      <w:kern w:val="0"/>
      <w:sz w:val="24"/>
      <w:szCs w:val="24"/>
      <w:lang w:eastAsia="zh-CN" w:bidi="hi-IN"/>
    </w:rPr>
  </w:style>
  <w:style w:type="paragraph" w:customStyle="1" w:styleId="3f3f3f3f3f3f3f3f3f3f3f3f3f5">
    <w:name w:val="О3fс3fн3fо3fв3fн3fо3fй3f т3fе3fк3fс3fт3f5"/>
    <w:basedOn w:val="a"/>
    <w:uiPriority w:val="99"/>
    <w:rsid w:val="00BA1641"/>
    <w:pPr>
      <w:widowControl w:val="0"/>
      <w:shd w:val="clear" w:color="auto" w:fill="FFFFFF"/>
      <w:autoSpaceDE w:val="0"/>
      <w:autoSpaceDN w:val="0"/>
      <w:adjustRightInd w:val="0"/>
      <w:spacing w:after="300" w:line="322" w:lineRule="exact"/>
    </w:pPr>
    <w:rPr>
      <w:rFonts w:ascii="Calibri" w:eastAsia="FZSongTi" w:hAnsi="Calibri" w:cs="LucidaSans"/>
      <w:spacing w:val="0"/>
      <w:w w:val="100"/>
      <w:kern w:val="0"/>
      <w:sz w:val="27"/>
      <w:szCs w:val="27"/>
      <w:lang w:bidi="hi-IN"/>
    </w:rPr>
  </w:style>
  <w:style w:type="paragraph" w:customStyle="1" w:styleId="Style8">
    <w:name w:val="Style8"/>
    <w:basedOn w:val="a"/>
    <w:uiPriority w:val="99"/>
    <w:rsid w:val="00BA1641"/>
    <w:pPr>
      <w:widowControl w:val="0"/>
      <w:autoSpaceDE w:val="0"/>
      <w:autoSpaceDN w:val="0"/>
      <w:adjustRightInd w:val="0"/>
      <w:spacing w:line="475" w:lineRule="exact"/>
      <w:ind w:firstLine="720"/>
      <w:jc w:val="both"/>
    </w:pPr>
    <w:rPr>
      <w:rFonts w:ascii="Arial" w:eastAsia="FZSongTi" w:hAnsi="Arial" w:cs="LucidaSans"/>
      <w:spacing w:val="0"/>
      <w:w w:val="100"/>
      <w:kern w:val="0"/>
      <w:sz w:val="24"/>
      <w:szCs w:val="24"/>
      <w:lang w:eastAsia="zh-CN" w:bidi="hi-IN"/>
    </w:rPr>
  </w:style>
  <w:style w:type="paragraph" w:customStyle="1" w:styleId="Style17">
    <w:name w:val="Style17"/>
    <w:basedOn w:val="a"/>
    <w:uiPriority w:val="99"/>
    <w:rsid w:val="00BA1641"/>
    <w:pPr>
      <w:widowControl w:val="0"/>
      <w:autoSpaceDE w:val="0"/>
      <w:autoSpaceDN w:val="0"/>
      <w:adjustRightInd w:val="0"/>
      <w:spacing w:line="232" w:lineRule="exact"/>
      <w:jc w:val="both"/>
    </w:pPr>
    <w:rPr>
      <w:rFonts w:ascii="Arial" w:eastAsia="FZSongTi" w:hAnsi="Arial" w:cs="LucidaSans"/>
      <w:spacing w:val="0"/>
      <w:w w:val="100"/>
      <w:kern w:val="0"/>
      <w:sz w:val="24"/>
      <w:szCs w:val="24"/>
      <w:lang w:eastAsia="zh-CN" w:bidi="hi-IN"/>
    </w:rPr>
  </w:style>
  <w:style w:type="paragraph" w:styleId="afc">
    <w:name w:val="Normal (Web)"/>
    <w:basedOn w:val="a"/>
    <w:uiPriority w:val="99"/>
    <w:rsid w:val="00BA1641"/>
    <w:pPr>
      <w:widowControl w:val="0"/>
      <w:autoSpaceDE w:val="0"/>
      <w:autoSpaceDN w:val="0"/>
      <w:adjustRightInd w:val="0"/>
      <w:spacing w:before="28" w:after="28" w:line="240" w:lineRule="auto"/>
    </w:pPr>
    <w:rPr>
      <w:rFonts w:ascii="Arial" w:eastAsia="FZSongTi" w:hAnsi="Arial" w:cs="Arial"/>
      <w:spacing w:val="0"/>
      <w:w w:val="100"/>
      <w:kern w:val="0"/>
      <w:sz w:val="19"/>
      <w:szCs w:val="19"/>
      <w:lang w:eastAsia="zh-CN" w:bidi="hi-IN"/>
    </w:rPr>
  </w:style>
  <w:style w:type="paragraph" w:customStyle="1" w:styleId="3f3f3f3f3f3f3f3f3f3f3f3f3f2">
    <w:name w:val="О3fс3fн3fо3fв3fн3fо3fй3f т3fе3fк3fс3fт3f (2)"/>
    <w:basedOn w:val="a"/>
    <w:uiPriority w:val="99"/>
    <w:rsid w:val="00BA1641"/>
    <w:pPr>
      <w:widowControl w:val="0"/>
      <w:shd w:val="clear" w:color="auto" w:fill="FFFFFF"/>
      <w:autoSpaceDE w:val="0"/>
      <w:autoSpaceDN w:val="0"/>
      <w:adjustRightInd w:val="0"/>
      <w:spacing w:after="120" w:line="317" w:lineRule="exact"/>
      <w:jc w:val="center"/>
    </w:pPr>
    <w:rPr>
      <w:rFonts w:ascii="Arial" w:eastAsia="FZSongTi" w:hAnsi="Arial" w:cs="LucidaSans"/>
      <w:b/>
      <w:bCs/>
      <w:spacing w:val="0"/>
      <w:w w:val="100"/>
      <w:kern w:val="0"/>
      <w:lang w:eastAsia="zh-CN" w:bidi="hi-IN"/>
    </w:rPr>
  </w:style>
  <w:style w:type="paragraph" w:customStyle="1" w:styleId="Style10">
    <w:name w:val="Style10"/>
    <w:basedOn w:val="a"/>
    <w:uiPriority w:val="99"/>
    <w:rsid w:val="00BA1641"/>
    <w:pPr>
      <w:widowControl w:val="0"/>
      <w:autoSpaceDE w:val="0"/>
      <w:autoSpaceDN w:val="0"/>
      <w:adjustRightInd w:val="0"/>
      <w:spacing w:line="240" w:lineRule="auto"/>
    </w:pPr>
    <w:rPr>
      <w:rFonts w:ascii="Arial" w:eastAsia="FZSongTi" w:hAnsi="Arial" w:cs="LucidaSans"/>
      <w:spacing w:val="0"/>
      <w:w w:val="100"/>
      <w:kern w:val="0"/>
      <w:sz w:val="24"/>
      <w:szCs w:val="24"/>
      <w:lang w:eastAsia="zh-CN" w:bidi="hi-IN"/>
    </w:rPr>
  </w:style>
  <w:style w:type="paragraph" w:customStyle="1" w:styleId="Style14">
    <w:name w:val="Style14"/>
    <w:basedOn w:val="a"/>
    <w:uiPriority w:val="99"/>
    <w:rsid w:val="00BA1641"/>
    <w:pPr>
      <w:widowControl w:val="0"/>
      <w:autoSpaceDE w:val="0"/>
      <w:autoSpaceDN w:val="0"/>
      <w:adjustRightInd w:val="0"/>
      <w:spacing w:line="348" w:lineRule="exact"/>
      <w:ind w:firstLine="701"/>
      <w:jc w:val="both"/>
    </w:pPr>
    <w:rPr>
      <w:rFonts w:ascii="Arial" w:eastAsia="FZSongTi" w:hAnsi="Arial" w:cs="LucidaSans"/>
      <w:spacing w:val="0"/>
      <w:w w:val="100"/>
      <w:kern w:val="0"/>
      <w:sz w:val="24"/>
      <w:szCs w:val="24"/>
      <w:lang w:eastAsia="zh-CN" w:bidi="hi-IN"/>
    </w:rPr>
  </w:style>
  <w:style w:type="paragraph" w:styleId="afd">
    <w:name w:val="List Paragraph"/>
    <w:basedOn w:val="a"/>
    <w:uiPriority w:val="99"/>
    <w:qFormat/>
    <w:rsid w:val="00BA1641"/>
    <w:pPr>
      <w:widowControl w:val="0"/>
      <w:autoSpaceDE w:val="0"/>
      <w:autoSpaceDN w:val="0"/>
      <w:adjustRightInd w:val="0"/>
      <w:spacing w:line="240" w:lineRule="auto"/>
      <w:ind w:left="720"/>
    </w:pPr>
    <w:rPr>
      <w:rFonts w:ascii="Arial" w:eastAsia="FZSongTi" w:hAnsi="Arial" w:cs="LucidaSans"/>
      <w:spacing w:val="0"/>
      <w:w w:val="100"/>
      <w:kern w:val="0"/>
      <w:sz w:val="28"/>
      <w:szCs w:val="28"/>
      <w:lang w:eastAsia="zh-CN" w:bidi="hi-IN"/>
    </w:rPr>
  </w:style>
  <w:style w:type="paragraph" w:customStyle="1" w:styleId="Style1">
    <w:name w:val="Style1"/>
    <w:basedOn w:val="a"/>
    <w:uiPriority w:val="99"/>
    <w:rsid w:val="00BA1641"/>
    <w:pPr>
      <w:widowControl w:val="0"/>
      <w:autoSpaceDE w:val="0"/>
      <w:autoSpaceDN w:val="0"/>
      <w:adjustRightInd w:val="0"/>
      <w:spacing w:line="322" w:lineRule="exact"/>
      <w:ind w:firstLine="713"/>
      <w:jc w:val="both"/>
    </w:pPr>
    <w:rPr>
      <w:rFonts w:ascii="Arial" w:eastAsia="FZSongTi" w:hAnsi="Arial" w:cs="LucidaSans"/>
      <w:spacing w:val="0"/>
      <w:w w:val="100"/>
      <w:kern w:val="0"/>
      <w:sz w:val="24"/>
      <w:szCs w:val="24"/>
      <w:lang w:eastAsia="zh-CN" w:bidi="hi-IN"/>
    </w:rPr>
  </w:style>
  <w:style w:type="paragraph" w:customStyle="1" w:styleId="Style21">
    <w:name w:val="Style21"/>
    <w:basedOn w:val="a"/>
    <w:uiPriority w:val="99"/>
    <w:rsid w:val="00BA1641"/>
    <w:pPr>
      <w:widowControl w:val="0"/>
      <w:autoSpaceDE w:val="0"/>
      <w:autoSpaceDN w:val="0"/>
      <w:adjustRightInd w:val="0"/>
      <w:spacing w:line="315" w:lineRule="exact"/>
      <w:ind w:firstLine="706"/>
      <w:jc w:val="both"/>
    </w:pPr>
    <w:rPr>
      <w:rFonts w:ascii="Arial" w:eastAsia="FZSongTi" w:hAnsi="Arial" w:cs="LucidaSans"/>
      <w:spacing w:val="0"/>
      <w:w w:val="100"/>
      <w:kern w:val="0"/>
      <w:sz w:val="24"/>
      <w:szCs w:val="24"/>
      <w:lang w:eastAsia="zh-CN" w:bidi="hi-IN"/>
    </w:rPr>
  </w:style>
  <w:style w:type="paragraph" w:customStyle="1" w:styleId="3f3f3f3f3f3f3f3f3f3f3f2">
    <w:name w:val="А3fб3fз3fа3fц3f с3fп3fи3fс3fк3fа3f2"/>
    <w:basedOn w:val="a"/>
    <w:uiPriority w:val="99"/>
    <w:rsid w:val="00BA1641"/>
    <w:pPr>
      <w:widowControl w:val="0"/>
      <w:autoSpaceDE w:val="0"/>
      <w:autoSpaceDN w:val="0"/>
      <w:adjustRightInd w:val="0"/>
      <w:spacing w:line="240" w:lineRule="auto"/>
    </w:pPr>
    <w:rPr>
      <w:rFonts w:ascii="Arial" w:eastAsia="FZSongTi" w:hAnsi="Arial" w:cs="LucidaSans"/>
      <w:spacing w:val="0"/>
      <w:w w:val="100"/>
      <w:kern w:val="0"/>
      <w:sz w:val="24"/>
      <w:szCs w:val="24"/>
      <w:lang w:eastAsia="zh-CN" w:bidi="hi-IN"/>
    </w:rPr>
  </w:style>
  <w:style w:type="paragraph" w:customStyle="1" w:styleId="3f3f3f3f3f3f3f3f3f3f3f3f3f20">
    <w:name w:val="О3fс3fн3fо3fв3fн3fо3fй3f т3fе3fк3fс3fт3f2"/>
    <w:basedOn w:val="a"/>
    <w:uiPriority w:val="99"/>
    <w:rsid w:val="00BA1641"/>
    <w:pPr>
      <w:widowControl w:val="0"/>
      <w:shd w:val="clear" w:color="auto" w:fill="FFFFFF"/>
      <w:autoSpaceDE w:val="0"/>
      <w:autoSpaceDN w:val="0"/>
      <w:adjustRightInd w:val="0"/>
      <w:spacing w:line="331" w:lineRule="exact"/>
      <w:jc w:val="center"/>
    </w:pPr>
    <w:rPr>
      <w:rFonts w:ascii="Arial" w:eastAsia="FZSongTi" w:hAnsi="Arial" w:cs="LucidaSans"/>
      <w:color w:val="000000"/>
      <w:spacing w:val="0"/>
      <w:w w:val="100"/>
      <w:kern w:val="0"/>
      <w:sz w:val="28"/>
      <w:szCs w:val="28"/>
      <w:lang w:eastAsia="zh-CN" w:bidi="hi-IN"/>
    </w:rPr>
  </w:style>
  <w:style w:type="paragraph" w:customStyle="1" w:styleId="3f3f3f3f3f3f3f3f3f3f3f3f3f50">
    <w:name w:val="О3fс3fн3fо3fв3fн3fо3fй3f т3fе3fк3fс3fт3f (5)"/>
    <w:basedOn w:val="a"/>
    <w:uiPriority w:val="99"/>
    <w:rsid w:val="00BA1641"/>
    <w:pPr>
      <w:widowControl w:val="0"/>
      <w:shd w:val="clear" w:color="auto" w:fill="FFFFFF"/>
      <w:autoSpaceDE w:val="0"/>
      <w:autoSpaceDN w:val="0"/>
      <w:adjustRightInd w:val="0"/>
      <w:spacing w:line="278" w:lineRule="exact"/>
      <w:jc w:val="both"/>
    </w:pPr>
    <w:rPr>
      <w:rFonts w:ascii="Arial" w:eastAsia="FZSongTi" w:hAnsi="Arial" w:cs="LucidaSans"/>
      <w:spacing w:val="0"/>
      <w:w w:val="100"/>
      <w:kern w:val="0"/>
      <w:sz w:val="23"/>
      <w:szCs w:val="23"/>
      <w:lang w:eastAsia="zh-CN" w:bidi="hi-IN"/>
    </w:rPr>
  </w:style>
  <w:style w:type="character" w:customStyle="1" w:styleId="BodyTextChar1">
    <w:name w:val="Body Text Char1"/>
    <w:basedOn w:val="a0"/>
    <w:uiPriority w:val="99"/>
    <w:rsid w:val="00BA1641"/>
    <w:rPr>
      <w:rFonts w:eastAsia="FZSongTi" w:cs="LucidaSans"/>
      <w:sz w:val="28"/>
      <w:szCs w:val="28"/>
      <w:lang w:eastAsia="zh-CN" w:bidi="hi-IN"/>
    </w:rPr>
  </w:style>
  <w:style w:type="character" w:customStyle="1" w:styleId="3f3f3f3f3f3f3f3f3f3f3f3f3f3f3f3f3f">
    <w:name w:val="О3fс3fн3fо3fв3fн3fо3fй3f т3fе3fк3fс3fт3f З3fн3fа3fк3f"/>
    <w:basedOn w:val="a0"/>
    <w:uiPriority w:val="99"/>
    <w:rsid w:val="00BA1641"/>
    <w:rPr>
      <w:rFonts w:eastAsia="FZSongTi" w:cs="Times New Roman"/>
      <w:sz w:val="20"/>
      <w:lang w:eastAsia="zh-CN" w:bidi="hi-IN"/>
    </w:rPr>
  </w:style>
  <w:style w:type="character" w:customStyle="1" w:styleId="3f3f3f3f3f3f3f3f3f3f3f3f3f">
    <w:name w:val="О3fс3fн3fо3fв3fн3fо3fй3f т3fе3fк3fс3fт3f_"/>
    <w:basedOn w:val="a0"/>
    <w:uiPriority w:val="99"/>
    <w:rsid w:val="00BA1641"/>
    <w:rPr>
      <w:rFonts w:cs="Times New Roman"/>
      <w:sz w:val="27"/>
      <w:szCs w:val="27"/>
      <w:lang w:eastAsia="zh-CN" w:bidi="hi-IN"/>
    </w:rPr>
  </w:style>
  <w:style w:type="character" w:customStyle="1" w:styleId="HeaderChar">
    <w:name w:val="Header Char"/>
    <w:basedOn w:val="a0"/>
    <w:uiPriority w:val="99"/>
    <w:rsid w:val="00BA1641"/>
    <w:rPr>
      <w:rFonts w:eastAsia="FZSongTi" w:cs="Times New Roman"/>
      <w:sz w:val="20"/>
      <w:lang w:eastAsia="zh-CN" w:bidi="hi-IN"/>
    </w:rPr>
  </w:style>
  <w:style w:type="character" w:customStyle="1" w:styleId="FooterChar">
    <w:name w:val="Footer Char"/>
    <w:basedOn w:val="a0"/>
    <w:uiPriority w:val="99"/>
    <w:rsid w:val="00BA1641"/>
    <w:rPr>
      <w:rFonts w:eastAsia="FZSongTi" w:cs="Times New Roman"/>
      <w:sz w:val="20"/>
      <w:lang w:eastAsia="zh-CN" w:bidi="hi-IN"/>
    </w:rPr>
  </w:style>
  <w:style w:type="character" w:customStyle="1" w:styleId="Internetlink">
    <w:name w:val="Internet link"/>
    <w:basedOn w:val="a0"/>
    <w:uiPriority w:val="99"/>
    <w:rsid w:val="00BA1641"/>
    <w:rPr>
      <w:rFonts w:eastAsia="FZSongTi" w:cs="Times New Roman"/>
      <w:color w:val="0000FF"/>
      <w:sz w:val="20"/>
      <w:u w:val="single"/>
    </w:rPr>
  </w:style>
  <w:style w:type="character" w:customStyle="1" w:styleId="3f3f3f3f3f3f3f3f3f3f3f3f3f3">
    <w:name w:val="О3fс3fн3fо3fв3fн3fо3fй3f т3fе3fк3fс3fт3f3"/>
    <w:uiPriority w:val="99"/>
    <w:rsid w:val="00BA1641"/>
    <w:rPr>
      <w:rFonts w:ascii="Times New Roman" w:eastAsia="FZSongTi" w:hAnsi="Times New Roman"/>
      <w:color w:val="000000"/>
      <w:sz w:val="27"/>
      <w:lang w:eastAsia="zh-CN"/>
    </w:rPr>
  </w:style>
  <w:style w:type="character" w:customStyle="1" w:styleId="3f3f3f3f3f3f3f3f3f3f3f3f">
    <w:name w:val="о3fс3fн3f. т3fе3fк3fс3fт3f З3fн3fа3fк3f"/>
    <w:uiPriority w:val="99"/>
    <w:rsid w:val="00BA1641"/>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BA1641"/>
    <w:rPr>
      <w:rFonts w:eastAsia="FZSongTi"/>
      <w:sz w:val="20"/>
      <w:lang w:eastAsia="zh-CN"/>
    </w:rPr>
  </w:style>
  <w:style w:type="character" w:customStyle="1" w:styleId="FontStyle11">
    <w:name w:val="Font Style11"/>
    <w:basedOn w:val="a0"/>
    <w:uiPriority w:val="99"/>
    <w:rsid w:val="00BA1641"/>
    <w:rPr>
      <w:rFonts w:ascii="Times New Roman" w:eastAsia="FZSongTi" w:hAnsi="Times New Roman" w:cs="Times New Roman"/>
      <w:lang w:eastAsia="zh-CN" w:bidi="hi-IN"/>
    </w:rPr>
  </w:style>
  <w:style w:type="character" w:customStyle="1" w:styleId="FontStyle23">
    <w:name w:val="Font Style23"/>
    <w:basedOn w:val="a0"/>
    <w:uiPriority w:val="99"/>
    <w:rsid w:val="00BA1641"/>
    <w:rPr>
      <w:rFonts w:ascii="Times New Roman" w:eastAsia="FZSongTi" w:hAnsi="Times New Roman" w:cs="Times New Roman"/>
      <w:sz w:val="28"/>
      <w:szCs w:val="28"/>
      <w:lang w:eastAsia="zh-CN" w:bidi="hi-IN"/>
    </w:rPr>
  </w:style>
  <w:style w:type="character" w:customStyle="1" w:styleId="FontStyle15">
    <w:name w:val="Font Style15"/>
    <w:basedOn w:val="a0"/>
    <w:uiPriority w:val="99"/>
    <w:rsid w:val="00BA1641"/>
    <w:rPr>
      <w:rFonts w:ascii="Times New Roman" w:eastAsia="FZSongTi" w:hAnsi="Times New Roman" w:cs="Times New Roman"/>
      <w:sz w:val="28"/>
      <w:szCs w:val="28"/>
      <w:lang w:eastAsia="zh-CN" w:bidi="hi-IN"/>
    </w:rPr>
  </w:style>
  <w:style w:type="character" w:customStyle="1" w:styleId="FontStyle12">
    <w:name w:val="Font Style12"/>
    <w:basedOn w:val="a0"/>
    <w:uiPriority w:val="99"/>
    <w:rsid w:val="00BA1641"/>
    <w:rPr>
      <w:rFonts w:ascii="Times New Roman" w:eastAsia="FZSongTi" w:hAnsi="Times New Roman" w:cs="Times New Roman"/>
      <w:sz w:val="28"/>
      <w:szCs w:val="28"/>
      <w:lang w:eastAsia="zh-CN" w:bidi="hi-IN"/>
    </w:rPr>
  </w:style>
  <w:style w:type="character" w:customStyle="1" w:styleId="FontStyle20">
    <w:name w:val="Font Style20"/>
    <w:basedOn w:val="a0"/>
    <w:uiPriority w:val="99"/>
    <w:rsid w:val="00BA1641"/>
    <w:rPr>
      <w:rFonts w:ascii="Times New Roman" w:eastAsia="FZSongTi" w:hAnsi="Times New Roman" w:cs="Times New Roman"/>
      <w:sz w:val="26"/>
      <w:szCs w:val="26"/>
      <w:lang w:eastAsia="zh-CN" w:bidi="hi-IN"/>
    </w:rPr>
  </w:style>
  <w:style w:type="character" w:customStyle="1" w:styleId="FontStyle13">
    <w:name w:val="Font Style13"/>
    <w:basedOn w:val="a0"/>
    <w:uiPriority w:val="99"/>
    <w:rsid w:val="00BA1641"/>
    <w:rPr>
      <w:rFonts w:ascii="Times New Roman" w:eastAsia="FZSongTi" w:hAnsi="Times New Roman" w:cs="Times New Roman"/>
      <w:sz w:val="26"/>
      <w:szCs w:val="26"/>
      <w:lang w:eastAsia="zh-CN" w:bidi="hi-IN"/>
    </w:rPr>
  </w:style>
  <w:style w:type="character" w:customStyle="1" w:styleId="3f3f3f3f3f3f3f3f3f3f3f3f3f21">
    <w:name w:val="О3fс3fн3fо3fв3fн3fо3fй3f т3fе3fк3fс3fт3f (2)_"/>
    <w:uiPriority w:val="99"/>
    <w:rsid w:val="00BA1641"/>
    <w:rPr>
      <w:rFonts w:eastAsia="FZSongTi"/>
      <w:b/>
      <w:sz w:val="20"/>
      <w:lang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BA1641"/>
    <w:rPr>
      <w:rFonts w:eastAsia="FZSongTi" w:cs="Times New Roman"/>
      <w:b/>
      <w:bCs/>
      <w:sz w:val="20"/>
      <w:lang w:eastAsia="zh-CN" w:bidi="hi-IN"/>
    </w:rPr>
  </w:style>
  <w:style w:type="character" w:customStyle="1" w:styleId="3f3f3f3f3f3f3f3f3f3f3f3f3f3f3f3f3f3f3f3f3f3f3f">
    <w:name w:val="О3fс3fн3fо3fв3fн3fо3fй3f т3fе3fк3fс3fт3f + П3fо3fл3fу3fж3fи3fр3fн3fы3fй3f"/>
    <w:uiPriority w:val="99"/>
    <w:rsid w:val="00BA1641"/>
    <w:rPr>
      <w:rFonts w:ascii="Times New Roman" w:eastAsia="FZSongTi" w:hAnsi="Times New Roman"/>
      <w:b/>
      <w:sz w:val="28"/>
      <w:lang w:eastAsia="zh-CN"/>
    </w:rPr>
  </w:style>
  <w:style w:type="character" w:customStyle="1" w:styleId="3f3f3f3f3f3f3f3f3f3f3f3f3f3f3f3f3f3f3f">
    <w:name w:val="О3fс3fн3fо3fв3fн3fо3fй3f т3fе3fк3fс3fт3f + К3fу3fр3fс3fи3fв3f"/>
    <w:uiPriority w:val="99"/>
    <w:rsid w:val="00BA1641"/>
    <w:rPr>
      <w:rFonts w:ascii="Times New Roman" w:eastAsia="FZSongTi" w:hAnsi="Times New Roman"/>
      <w:i/>
      <w:sz w:val="28"/>
      <w:lang w:eastAsia="zh-CN"/>
    </w:rPr>
  </w:style>
  <w:style w:type="character" w:customStyle="1" w:styleId="FontStyle19">
    <w:name w:val="Font Style19"/>
    <w:uiPriority w:val="99"/>
    <w:rsid w:val="00BA1641"/>
    <w:rPr>
      <w:rFonts w:ascii="Times New Roman" w:eastAsia="FZSongTi" w:hAnsi="Times New Roman"/>
      <w:sz w:val="26"/>
      <w:lang w:eastAsia="zh-CN"/>
    </w:rPr>
  </w:style>
  <w:style w:type="character" w:customStyle="1" w:styleId="FontStyle30">
    <w:name w:val="Font Style30"/>
    <w:basedOn w:val="a0"/>
    <w:uiPriority w:val="99"/>
    <w:rsid w:val="00BA1641"/>
    <w:rPr>
      <w:rFonts w:ascii="Times New Roman" w:eastAsia="FZSongTi" w:hAnsi="Times New Roman" w:cs="Times New Roman"/>
      <w:sz w:val="18"/>
      <w:szCs w:val="18"/>
      <w:lang w:eastAsia="zh-CN" w:bidi="hi-IN"/>
    </w:rPr>
  </w:style>
  <w:style w:type="character" w:customStyle="1" w:styleId="FontStyle27">
    <w:name w:val="Font Style27"/>
    <w:basedOn w:val="a0"/>
    <w:uiPriority w:val="99"/>
    <w:rsid w:val="00BA1641"/>
    <w:rPr>
      <w:rFonts w:ascii="Times New Roman" w:eastAsia="FZSongTi" w:hAnsi="Times New Roman" w:cs="Times New Roman"/>
      <w:sz w:val="28"/>
      <w:szCs w:val="28"/>
      <w:lang w:eastAsia="zh-CN" w:bidi="hi-IN"/>
    </w:rPr>
  </w:style>
  <w:style w:type="character" w:customStyle="1" w:styleId="FontStyle16">
    <w:name w:val="Font Style16"/>
    <w:basedOn w:val="a0"/>
    <w:uiPriority w:val="99"/>
    <w:rsid w:val="00BA1641"/>
    <w:rPr>
      <w:rFonts w:ascii="Times New Roman" w:eastAsia="FZSongTi" w:hAnsi="Times New Roman" w:cs="Times New Roman"/>
      <w:sz w:val="28"/>
      <w:szCs w:val="28"/>
      <w:lang w:eastAsia="zh-CN" w:bidi="hi-IN"/>
    </w:rPr>
  </w:style>
  <w:style w:type="character" w:customStyle="1" w:styleId="FontStyle17">
    <w:name w:val="Font Style17"/>
    <w:basedOn w:val="a0"/>
    <w:uiPriority w:val="99"/>
    <w:rsid w:val="00BA1641"/>
    <w:rPr>
      <w:rFonts w:ascii="Times New Roman" w:eastAsia="FZSongTi" w:hAnsi="Times New Roman" w:cs="Times New Roman"/>
      <w:b/>
      <w:bCs/>
      <w:lang w:eastAsia="zh-CN" w:bidi="hi-IN"/>
    </w:rPr>
  </w:style>
  <w:style w:type="character" w:customStyle="1" w:styleId="FontStyle24">
    <w:name w:val="Font Style24"/>
    <w:basedOn w:val="a0"/>
    <w:uiPriority w:val="99"/>
    <w:rsid w:val="00BA1641"/>
    <w:rPr>
      <w:rFonts w:ascii="Times New Roman" w:eastAsia="FZSongTi" w:hAnsi="Times New Roman" w:cs="Times New Roman"/>
      <w:sz w:val="26"/>
      <w:szCs w:val="26"/>
      <w:lang w:eastAsia="zh-CN" w:bidi="hi-IN"/>
    </w:rPr>
  </w:style>
  <w:style w:type="character" w:customStyle="1" w:styleId="FontStyle45">
    <w:name w:val="Font Style45"/>
    <w:uiPriority w:val="99"/>
    <w:rsid w:val="00BA1641"/>
    <w:rPr>
      <w:rFonts w:ascii="Times New Roman" w:eastAsia="FZSongTi" w:hAnsi="Times New Roman"/>
      <w:lang w:eastAsia="zh-CN"/>
    </w:rPr>
  </w:style>
  <w:style w:type="character" w:customStyle="1" w:styleId="FontStyle14">
    <w:name w:val="Font Style14"/>
    <w:uiPriority w:val="99"/>
    <w:rsid w:val="00BA1641"/>
    <w:rPr>
      <w:rFonts w:ascii="Times New Roman" w:eastAsia="FZSongTi" w:hAnsi="Times New Roman"/>
      <w:sz w:val="28"/>
      <w:lang w:eastAsia="zh-CN"/>
    </w:rPr>
  </w:style>
  <w:style w:type="character" w:customStyle="1" w:styleId="3f3f3f3f3f3f3f3f3f3f3f3f3f15">
    <w:name w:val="О3fс3fн3fо3fв3fн3fо3fй3f т3fе3fк3fс3fт3f + 15"/>
    <w:basedOn w:val="3f3f3f3f3f3f3f3f3f3f3f3f3f"/>
    <w:uiPriority w:val="99"/>
    <w:rsid w:val="00BA1641"/>
    <w:rPr>
      <w:rFonts w:ascii="Times New Roman" w:hAnsi="Times New Roman" w:cs="Times New Roman"/>
      <w:b/>
      <w:bCs/>
      <w:sz w:val="31"/>
      <w:szCs w:val="31"/>
      <w:lang w:eastAsia="zh-CN" w:bidi="hi-IN"/>
    </w:rPr>
  </w:style>
  <w:style w:type="character" w:customStyle="1" w:styleId="3f3f3f3f3f3f3f3f3f3f3f3f3f51">
    <w:name w:val="О3fс3fн3fо3fв3fн3fо3fй3f т3fе3fк3fс3fт3f (5)_"/>
    <w:basedOn w:val="a0"/>
    <w:uiPriority w:val="99"/>
    <w:rsid w:val="00BA1641"/>
    <w:rPr>
      <w:rFonts w:cs="Times New Roman"/>
      <w:sz w:val="23"/>
      <w:szCs w:val="23"/>
      <w:lang w:eastAsia="zh-CN" w:bidi="hi-IN"/>
    </w:rPr>
  </w:style>
  <w:style w:type="character" w:customStyle="1" w:styleId="3f3f3f3f3f3f3f3f3f3f3f3f3f6">
    <w:name w:val="О3fс3fн3fо3fв3fн3fо3fй3f т3fе3fк3fс3fт3f (6)_"/>
    <w:basedOn w:val="a0"/>
    <w:uiPriority w:val="99"/>
    <w:rsid w:val="00BA1641"/>
    <w:rPr>
      <w:rFonts w:ascii="Times New Roman" w:eastAsia="FZSongTi" w:hAnsi="Times New Roman" w:cs="Times New Roman"/>
      <w:sz w:val="28"/>
      <w:szCs w:val="28"/>
      <w:lang w:eastAsia="zh-CN" w:bidi="hi-IN"/>
    </w:rPr>
  </w:style>
  <w:style w:type="character" w:customStyle="1" w:styleId="3f3f3f3f3f3f3f3f3f3f3f3f3f60">
    <w:name w:val="О3fс3fн3fо3fв3fн3fо3fй3f т3fе3fк3fс3fт3f (6)"/>
    <w:basedOn w:val="3f3f3f3f3f3f3f3f3f3f3f3f3f6"/>
    <w:uiPriority w:val="99"/>
    <w:rsid w:val="00BA1641"/>
    <w:rPr>
      <w:rFonts w:ascii="Times New Roman" w:eastAsia="FZSongTi" w:hAnsi="Times New Roman" w:cs="Times New Roman"/>
      <w:sz w:val="28"/>
      <w:szCs w:val="28"/>
      <w:u w:val="single"/>
      <w:lang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BA1641"/>
    <w:rPr>
      <w:rFonts w:ascii="Times New Roman" w:hAnsi="Times New Roman" w:cs="Times New Roman"/>
      <w:b/>
      <w:bCs/>
      <w:i/>
      <w:iCs/>
      <w:sz w:val="28"/>
      <w:szCs w:val="28"/>
      <w:lang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BA1641"/>
    <w:rPr>
      <w:rFonts w:ascii="Times New Roman" w:eastAsia="FZSongTi" w:hAnsi="Times New Roman" w:cs="Times New Roman"/>
      <w:i/>
      <w:iCs/>
      <w:sz w:val="28"/>
      <w:szCs w:val="28"/>
      <w:lang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BA1641"/>
    <w:rPr>
      <w:rFonts w:ascii="Times New Roman" w:hAnsi="Times New Roman" w:cs="Times New Roman"/>
      <w:color w:val="000000"/>
      <w:sz w:val="23"/>
      <w:szCs w:val="23"/>
      <w:lang w:eastAsia="zh-CN" w:bidi="hi-IN"/>
    </w:rPr>
  </w:style>
  <w:style w:type="character" w:customStyle="1" w:styleId="ListLabel1">
    <w:name w:val="ListLabel 1"/>
    <w:uiPriority w:val="99"/>
    <w:rsid w:val="00BA1641"/>
    <w:rPr>
      <w:rFonts w:eastAsia="FZSongTi"/>
      <w:sz w:val="20"/>
      <w:lang w:eastAsia="zh-CN"/>
    </w:rPr>
  </w:style>
  <w:style w:type="character" w:customStyle="1" w:styleId="ListLabel2">
    <w:name w:val="ListLabel 2"/>
    <w:uiPriority w:val="99"/>
    <w:rsid w:val="00BA1641"/>
    <w:rPr>
      <w:rFonts w:eastAsia="FZSongTi"/>
      <w:color w:val="000000"/>
      <w:sz w:val="28"/>
      <w:lang w:eastAsia="zh-CN"/>
    </w:rPr>
  </w:style>
  <w:style w:type="character" w:customStyle="1" w:styleId="ListLabel3">
    <w:name w:val="ListLabel 3"/>
    <w:uiPriority w:val="99"/>
    <w:rsid w:val="00BA1641"/>
    <w:rPr>
      <w:rFonts w:eastAsia="FZSongTi"/>
      <w:color w:val="000000"/>
      <w:sz w:val="23"/>
      <w:lang w:eastAsia="zh-CN"/>
    </w:rPr>
  </w:style>
  <w:style w:type="character" w:customStyle="1" w:styleId="ListLabel4">
    <w:name w:val="ListLabel 4"/>
    <w:uiPriority w:val="99"/>
    <w:rsid w:val="00BA1641"/>
    <w:rPr>
      <w:color w:val="000000"/>
      <w:sz w:val="28"/>
      <w:lang w:eastAsia="zh-CN"/>
    </w:rPr>
  </w:style>
  <w:style w:type="character" w:customStyle="1" w:styleId="ListLabel5">
    <w:name w:val="ListLabel 5"/>
    <w:uiPriority w:val="99"/>
    <w:rsid w:val="00BA1641"/>
    <w:rPr>
      <w:color w:val="000000"/>
      <w:sz w:val="28"/>
      <w:lang w:eastAsia="zh-CN"/>
    </w:rPr>
  </w:style>
  <w:style w:type="character" w:customStyle="1" w:styleId="ListLabel6">
    <w:name w:val="ListLabel 6"/>
    <w:uiPriority w:val="99"/>
    <w:rsid w:val="00BA1641"/>
    <w:rPr>
      <w:color w:val="000000"/>
      <w:sz w:val="28"/>
      <w:lang w:eastAsia="zh-CN"/>
    </w:rPr>
  </w:style>
  <w:style w:type="character" w:customStyle="1" w:styleId="SingleTxtGChar">
    <w:name w:val="_ Single Txt_G Char"/>
    <w:link w:val="SingleTxtG"/>
    <w:rsid w:val="00BA1641"/>
    <w:rPr>
      <w:rFonts w:ascii="Times New Roman" w:eastAsia="Times New Roman" w:hAnsi="Times New Roman" w:cs="Times New Roman"/>
      <w:sz w:val="20"/>
      <w:szCs w:val="20"/>
      <w:lang w:val="en-GB"/>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BA164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39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06E8C5B6CB840F10A27D37E4DCE8EF4BDEBB6579BD2CA0652AD8C8F893F1844DC6B6228x6qE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1C38-227F-4AE5-BDBB-3765AAE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54</Pages>
  <Words>24288</Words>
  <Characters>138445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TPSRUS2</cp:lastModifiedBy>
  <cp:revision>3</cp:revision>
  <cp:lastPrinted>2016-12-28T10:37:00Z</cp:lastPrinted>
  <dcterms:created xsi:type="dcterms:W3CDTF">2016-12-28T12:57:00Z</dcterms:created>
  <dcterms:modified xsi:type="dcterms:W3CDTF">2016-12-28T13:22:00Z</dcterms:modified>
</cp:coreProperties>
</file>