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297D0F" w:rsidTr="009E6CB7">
        <w:trPr>
          <w:cantSplit/>
          <w:trHeight w:hRule="exact" w:val="851"/>
        </w:trPr>
        <w:tc>
          <w:tcPr>
            <w:tcW w:w="1276" w:type="dxa"/>
            <w:tcBorders>
              <w:bottom w:val="single" w:sz="4" w:space="0" w:color="auto"/>
            </w:tcBorders>
            <w:vAlign w:val="bottom"/>
          </w:tcPr>
          <w:p w:rsidR="009E6CB7" w:rsidRPr="00D514E7" w:rsidRDefault="009E6CB7" w:rsidP="009E6CB7">
            <w:pPr>
              <w:spacing w:after="80"/>
            </w:pPr>
          </w:p>
        </w:tc>
        <w:tc>
          <w:tcPr>
            <w:tcW w:w="2268" w:type="dxa"/>
            <w:tcBorders>
              <w:bottom w:val="single" w:sz="4" w:space="0" w:color="auto"/>
            </w:tcBorders>
            <w:vAlign w:val="bottom"/>
          </w:tcPr>
          <w:p w:rsidR="009E6CB7" w:rsidRPr="00D514E7" w:rsidRDefault="009E6CB7" w:rsidP="009E6CB7">
            <w:pPr>
              <w:spacing w:after="80" w:line="300" w:lineRule="exact"/>
              <w:rPr>
                <w:b/>
                <w:sz w:val="24"/>
                <w:szCs w:val="24"/>
              </w:rPr>
            </w:pPr>
            <w:r w:rsidRPr="00D514E7">
              <w:rPr>
                <w:sz w:val="28"/>
                <w:szCs w:val="28"/>
              </w:rPr>
              <w:t>United Nations</w:t>
            </w:r>
          </w:p>
        </w:tc>
        <w:tc>
          <w:tcPr>
            <w:tcW w:w="6095" w:type="dxa"/>
            <w:gridSpan w:val="2"/>
            <w:tcBorders>
              <w:bottom w:val="single" w:sz="4" w:space="0" w:color="auto"/>
            </w:tcBorders>
            <w:vAlign w:val="bottom"/>
          </w:tcPr>
          <w:p w:rsidR="009E6CB7" w:rsidRPr="00266896" w:rsidRDefault="00A65FC4" w:rsidP="00A65FC4">
            <w:pPr>
              <w:jc w:val="right"/>
            </w:pPr>
            <w:r w:rsidRPr="00D514E7">
              <w:rPr>
                <w:sz w:val="40"/>
              </w:rPr>
              <w:t>E</w:t>
            </w:r>
            <w:r w:rsidRPr="00D514E7">
              <w:t>/C.12/UGA/Q/</w:t>
            </w:r>
            <w:r w:rsidRPr="00266896">
              <w:t>1</w:t>
            </w:r>
          </w:p>
        </w:tc>
      </w:tr>
      <w:tr w:rsidR="009E6CB7" w:rsidRPr="00297D0F" w:rsidTr="009E6CB7">
        <w:trPr>
          <w:cantSplit/>
          <w:trHeight w:hRule="exact" w:val="2835"/>
        </w:trPr>
        <w:tc>
          <w:tcPr>
            <w:tcW w:w="1276" w:type="dxa"/>
            <w:tcBorders>
              <w:top w:val="single" w:sz="4" w:space="0" w:color="auto"/>
              <w:bottom w:val="single" w:sz="12" w:space="0" w:color="auto"/>
            </w:tcBorders>
          </w:tcPr>
          <w:p w:rsidR="009E6CB7" w:rsidRPr="00266896" w:rsidRDefault="00851486" w:rsidP="009E6CB7">
            <w:pPr>
              <w:spacing w:before="120"/>
            </w:pPr>
            <w:r w:rsidRPr="0026689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811977" w:rsidRDefault="009E6CB7" w:rsidP="009E6CB7">
            <w:pPr>
              <w:spacing w:before="120" w:line="420" w:lineRule="exact"/>
              <w:rPr>
                <w:sz w:val="40"/>
                <w:szCs w:val="40"/>
              </w:rPr>
            </w:pPr>
            <w:r w:rsidRPr="00266896">
              <w:rPr>
                <w:b/>
                <w:sz w:val="40"/>
                <w:szCs w:val="40"/>
              </w:rPr>
              <w:t>Economic and Social Council</w:t>
            </w:r>
          </w:p>
        </w:tc>
        <w:tc>
          <w:tcPr>
            <w:tcW w:w="2835" w:type="dxa"/>
            <w:tcBorders>
              <w:top w:val="single" w:sz="4" w:space="0" w:color="auto"/>
              <w:bottom w:val="single" w:sz="12" w:space="0" w:color="auto"/>
            </w:tcBorders>
          </w:tcPr>
          <w:p w:rsidR="009E6CB7" w:rsidRPr="0065230D" w:rsidRDefault="00A65FC4" w:rsidP="00A65FC4">
            <w:pPr>
              <w:spacing w:before="240" w:line="240" w:lineRule="exact"/>
            </w:pPr>
            <w:r w:rsidRPr="00314F0E">
              <w:t xml:space="preserve">Distr.: </w:t>
            </w:r>
            <w:r w:rsidR="00792D55" w:rsidRPr="0065230D">
              <w:t>General</w:t>
            </w:r>
          </w:p>
          <w:p w:rsidR="00A65FC4" w:rsidRPr="0065230D" w:rsidRDefault="00295D00" w:rsidP="00A65FC4">
            <w:pPr>
              <w:spacing w:line="240" w:lineRule="exact"/>
            </w:pPr>
            <w:r>
              <w:t>22</w:t>
            </w:r>
            <w:r w:rsidR="00792D55" w:rsidRPr="0065230D">
              <w:t xml:space="preserve"> Dec</w:t>
            </w:r>
            <w:r w:rsidR="00A65FC4" w:rsidRPr="0065230D">
              <w:t>ember 2014</w:t>
            </w:r>
          </w:p>
          <w:p w:rsidR="00A65FC4" w:rsidRPr="009074B4" w:rsidRDefault="00A65FC4" w:rsidP="00A65FC4">
            <w:pPr>
              <w:spacing w:line="240" w:lineRule="exact"/>
            </w:pPr>
          </w:p>
          <w:p w:rsidR="00A65FC4" w:rsidRPr="005E787F" w:rsidRDefault="00A65FC4" w:rsidP="00D50235">
            <w:pPr>
              <w:spacing w:line="240" w:lineRule="exact"/>
            </w:pPr>
            <w:r w:rsidRPr="004700AA">
              <w:t>Original: English</w:t>
            </w:r>
          </w:p>
          <w:p w:rsidR="00A65FC4" w:rsidRPr="00295D00" w:rsidRDefault="00A65FC4" w:rsidP="00A65FC4">
            <w:pPr>
              <w:spacing w:line="240" w:lineRule="exact"/>
            </w:pPr>
          </w:p>
        </w:tc>
      </w:tr>
    </w:tbl>
    <w:p w:rsidR="00A65FC4" w:rsidRPr="00297D0F" w:rsidRDefault="00A65FC4" w:rsidP="00D50235">
      <w:pPr>
        <w:spacing w:before="120"/>
        <w:rPr>
          <w:rFonts w:eastAsia="Malgun Gothic"/>
        </w:rPr>
      </w:pPr>
      <w:r w:rsidRPr="00297D0F">
        <w:rPr>
          <w:rFonts w:eastAsia="SimHei"/>
          <w:b/>
          <w:sz w:val="24"/>
          <w:szCs w:val="24"/>
        </w:rPr>
        <w:t>Committee on E</w:t>
      </w:r>
      <w:r w:rsidRPr="00297D0F">
        <w:rPr>
          <w:rFonts w:eastAsia="SimHei"/>
          <w:b/>
          <w:sz w:val="24"/>
          <w:szCs w:val="24"/>
        </w:rPr>
        <w:t>conomic, Social and Cultural Rights</w:t>
      </w:r>
    </w:p>
    <w:p w:rsidR="00A65FC4" w:rsidRPr="0065230D" w:rsidRDefault="00A65FC4" w:rsidP="00811977">
      <w:pPr>
        <w:pStyle w:val="HChG"/>
        <w:rPr>
          <w:rFonts w:eastAsia="Malgun Gothic"/>
          <w:sz w:val="24"/>
        </w:rPr>
      </w:pPr>
      <w:r w:rsidRPr="00811977">
        <w:rPr>
          <w:rFonts w:eastAsia="Malgun Gothic"/>
        </w:rPr>
        <w:tab/>
      </w:r>
      <w:r w:rsidRPr="00811977">
        <w:rPr>
          <w:rFonts w:eastAsia="Malgun Gothic"/>
        </w:rPr>
        <w:tab/>
        <w:t>List of issues in relation to the initial report</w:t>
      </w:r>
      <w:r w:rsidRPr="00A214DB">
        <w:rPr>
          <w:rFonts w:eastAsia="Malgun Gothic"/>
          <w:color w:val="000000"/>
        </w:rPr>
        <w:t xml:space="preserve"> </w:t>
      </w:r>
      <w:r w:rsidRPr="00811977">
        <w:rPr>
          <w:rFonts w:eastAsia="Malgun Gothic"/>
        </w:rPr>
        <w:t>of Uganda</w:t>
      </w:r>
      <w:r w:rsidRPr="00D50235">
        <w:rPr>
          <w:rStyle w:val="FootnoteReference"/>
          <w:rFonts w:eastAsia="Malgun Gothic"/>
          <w:b w:val="0"/>
          <w:bCs/>
          <w:sz w:val="20"/>
          <w:vertAlign w:val="baseline"/>
        </w:rPr>
        <w:footnoteReference w:customMarkFollows="1" w:id="2"/>
        <w:t>*</w:t>
      </w:r>
    </w:p>
    <w:p w:rsidR="001C6663" w:rsidRPr="00D50235" w:rsidRDefault="00A65FC4" w:rsidP="00A65FC4">
      <w:pPr>
        <w:pStyle w:val="HChG"/>
        <w:rPr>
          <w:rFonts w:eastAsia="Malgun Gothic"/>
        </w:rPr>
      </w:pPr>
      <w:r w:rsidRPr="009074B4">
        <w:rPr>
          <w:rFonts w:eastAsia="SimSun"/>
        </w:rPr>
        <w:tab/>
        <w:t>I.</w:t>
      </w:r>
      <w:r w:rsidRPr="009074B4">
        <w:rPr>
          <w:rFonts w:eastAsia="SimSun"/>
        </w:rPr>
        <w:tab/>
        <w:t>General</w:t>
      </w:r>
      <w:r w:rsidRPr="004700AA">
        <w:rPr>
          <w:rFonts w:eastAsia="Malgun Gothic"/>
        </w:rPr>
        <w:t xml:space="preserve"> information</w:t>
      </w:r>
    </w:p>
    <w:p w:rsidR="00364478" w:rsidRPr="0095706A" w:rsidRDefault="00A65FC4" w:rsidP="00DD2195">
      <w:pPr>
        <w:pStyle w:val="SingleTxtG"/>
        <w:numPr>
          <w:ilvl w:val="0"/>
          <w:numId w:val="20"/>
        </w:numPr>
        <w:ind w:left="1134" w:firstLine="0"/>
      </w:pPr>
      <w:r w:rsidRPr="005E787F">
        <w:t xml:space="preserve">Please clarify whether civil society was involved in the preparatory process for the initial report of </w:t>
      </w:r>
      <w:r w:rsidRPr="00295D00">
        <w:t>the State party</w:t>
      </w:r>
      <w:r w:rsidRPr="00E6133F">
        <w:t xml:space="preserve"> and</w:t>
      </w:r>
      <w:r w:rsidR="005E787F">
        <w:t>,</w:t>
      </w:r>
      <w:r w:rsidRPr="00295D00">
        <w:t xml:space="preserve"> if so</w:t>
      </w:r>
      <w:r w:rsidR="005E787F">
        <w:t>,</w:t>
      </w:r>
      <w:r w:rsidRPr="00295D00">
        <w:t xml:space="preserve"> in what way.</w:t>
      </w:r>
      <w:r w:rsidR="00792D55" w:rsidRPr="00295D00">
        <w:rPr>
          <w:vertAlign w:val="superscript"/>
        </w:rPr>
        <w:t xml:space="preserve"> </w:t>
      </w:r>
      <w:r w:rsidR="00640527" w:rsidRPr="0095706A">
        <w:t xml:space="preserve">Please also provide information on the contents and status of the bill on </w:t>
      </w:r>
      <w:r w:rsidR="005E787F">
        <w:t>non-govern</w:t>
      </w:r>
      <w:r w:rsidR="005E787F">
        <w:rPr>
          <w:lang w:val="en-US"/>
        </w:rPr>
        <w:t>mental organizations</w:t>
      </w:r>
      <w:r w:rsidR="00640527" w:rsidRPr="00295D00">
        <w:t xml:space="preserve"> and on what impact</w:t>
      </w:r>
      <w:r w:rsidR="00640527" w:rsidRPr="00E6133F">
        <w:t xml:space="preserve"> it would </w:t>
      </w:r>
      <w:r w:rsidR="00D23C68">
        <w:t>have</w:t>
      </w:r>
      <w:r w:rsidR="00640527" w:rsidRPr="00295D00">
        <w:t xml:space="preserve"> </w:t>
      </w:r>
      <w:r w:rsidR="00D23C68">
        <w:t>on</w:t>
      </w:r>
      <w:r w:rsidR="00640527" w:rsidRPr="00295D00">
        <w:t xml:space="preserve"> </w:t>
      </w:r>
      <w:r w:rsidR="005E787F">
        <w:t>non-governmental organizations</w:t>
      </w:r>
      <w:r w:rsidR="00640527" w:rsidRPr="00295D00">
        <w:t xml:space="preserve"> working on economic, so</w:t>
      </w:r>
      <w:r w:rsidR="00640527" w:rsidRPr="00E6133F">
        <w:t>cial and cultural rights.</w:t>
      </w:r>
    </w:p>
    <w:p w:rsidR="00A65FC4" w:rsidRPr="00297D0F" w:rsidRDefault="00A65FC4" w:rsidP="00A65FC4">
      <w:pPr>
        <w:pStyle w:val="SingleTxtG"/>
        <w:numPr>
          <w:ilvl w:val="0"/>
          <w:numId w:val="20"/>
        </w:numPr>
        <w:ind w:left="1134" w:firstLine="0"/>
      </w:pPr>
      <w:r w:rsidRPr="0095706A">
        <w:t>P</w:t>
      </w:r>
      <w:r w:rsidR="00D23C68">
        <w:t>l</w:t>
      </w:r>
      <w:r w:rsidRPr="00295D00">
        <w:t>ease indicate</w:t>
      </w:r>
      <w:r w:rsidR="00D23C68">
        <w:t xml:space="preserve"> any</w:t>
      </w:r>
      <w:r w:rsidRPr="00295D00">
        <w:t xml:space="preserve"> </w:t>
      </w:r>
      <w:r w:rsidRPr="00E6133F">
        <w:t xml:space="preserve">legislative measures adopted or </w:t>
      </w:r>
      <w:r w:rsidR="00D23C68">
        <w:t>planned</w:t>
      </w:r>
      <w:r w:rsidR="00D23C68" w:rsidRPr="00295D00">
        <w:t xml:space="preserve"> </w:t>
      </w:r>
      <w:r w:rsidRPr="00295D00">
        <w:t>that aim to translate the Covenant’s provisions into national law that can be invoked before and applied by domestic courts.</w:t>
      </w:r>
      <w:r w:rsidR="00792D55" w:rsidRPr="00295D00">
        <w:rPr>
          <w:vertAlign w:val="superscript"/>
        </w:rPr>
        <w:t xml:space="preserve"> </w:t>
      </w:r>
      <w:r w:rsidRPr="0095706A">
        <w:t>Please inform the Committee of</w:t>
      </w:r>
      <w:r w:rsidR="00D23C68">
        <w:t xml:space="preserve"> any</w:t>
      </w:r>
      <w:r w:rsidRPr="00295D00">
        <w:t xml:space="preserve"> mechanisms in place to ensure that laws and regulations in the State party, including customary law applied by local councils, are consistent with the provisions of the Covenant.</w:t>
      </w:r>
      <w:r w:rsidRPr="00E6133F">
        <w:rPr>
          <w:vertAlign w:val="superscript"/>
        </w:rPr>
        <w:t xml:space="preserve"> </w:t>
      </w:r>
    </w:p>
    <w:p w:rsidR="00A65FC4" w:rsidRPr="00297D0F" w:rsidRDefault="00A65FC4" w:rsidP="00A65FC4">
      <w:pPr>
        <w:pStyle w:val="SingleTxtG"/>
        <w:numPr>
          <w:ilvl w:val="0"/>
          <w:numId w:val="20"/>
        </w:numPr>
        <w:ind w:left="1134" w:firstLine="0"/>
      </w:pPr>
      <w:r w:rsidRPr="00297D0F">
        <w:t>Please describe concrete measures taken to raise awareness of the Covenant among the judiciary, public prosecutors, lawyers, government officials and the general public.</w:t>
      </w:r>
    </w:p>
    <w:p w:rsidR="00A65FC4" w:rsidRPr="005E787F" w:rsidRDefault="00A65FC4" w:rsidP="00A65FC4">
      <w:pPr>
        <w:pStyle w:val="SingleTxtG"/>
        <w:numPr>
          <w:ilvl w:val="0"/>
          <w:numId w:val="20"/>
        </w:numPr>
        <w:ind w:left="1134" w:firstLine="0"/>
      </w:pPr>
      <w:r w:rsidRPr="00297D0F">
        <w:t>Please provide more information on the mandate</w:t>
      </w:r>
      <w:r w:rsidR="00262FF5" w:rsidRPr="00297D0F">
        <w:t xml:space="preserve"> </w:t>
      </w:r>
      <w:r w:rsidRPr="00297D0F">
        <w:t>of the Uganda Human Rights Commission</w:t>
      </w:r>
      <w:r w:rsidR="00262FF5" w:rsidRPr="00297D0F">
        <w:t xml:space="preserve"> and whether it covers economic social and cultural rights, as well as on the resources allocated for its functioning. Please</w:t>
      </w:r>
      <w:r w:rsidRPr="00297D0F">
        <w:t xml:space="preserve"> </w:t>
      </w:r>
      <w:r w:rsidR="00833965" w:rsidRPr="00297D0F">
        <w:t xml:space="preserve">also </w:t>
      </w:r>
      <w:r w:rsidRPr="00297D0F">
        <w:t>describe State party’s efforts to implement the recommendations made by the Commission.</w:t>
      </w:r>
      <w:r w:rsidR="00D50235">
        <w:rPr>
          <w:vertAlign w:val="superscript"/>
        </w:rPr>
        <w:t xml:space="preserve"> </w:t>
      </w:r>
    </w:p>
    <w:p w:rsidR="00A65FC4" w:rsidRPr="00295D00" w:rsidRDefault="00A65FC4" w:rsidP="00A65FC4">
      <w:pPr>
        <w:pStyle w:val="HChG"/>
      </w:pPr>
      <w:r w:rsidRPr="00295D00">
        <w:tab/>
        <w:t>II.</w:t>
      </w:r>
      <w:r w:rsidRPr="00295D00">
        <w:tab/>
        <w:t>Issues relating to the general provisions of the Covenant (arts. 1–5)</w:t>
      </w:r>
    </w:p>
    <w:p w:rsidR="00A65FC4" w:rsidRPr="00811977" w:rsidRDefault="00A65FC4" w:rsidP="00A65FC4">
      <w:pPr>
        <w:pStyle w:val="H1G"/>
      </w:pPr>
      <w:r w:rsidRPr="00811977">
        <w:tab/>
      </w:r>
      <w:r w:rsidRPr="00811977">
        <w:tab/>
        <w:t>Article 1 –</w:t>
      </w:r>
      <w:r w:rsidR="00DD2195">
        <w:t xml:space="preserve"> </w:t>
      </w:r>
      <w:r w:rsidRPr="00811977">
        <w:t>Land and natural wealth and resources</w:t>
      </w:r>
    </w:p>
    <w:p w:rsidR="00A65FC4" w:rsidRPr="00811977" w:rsidRDefault="00A65FC4" w:rsidP="00A65FC4">
      <w:pPr>
        <w:pStyle w:val="SingleTxtG"/>
        <w:numPr>
          <w:ilvl w:val="0"/>
          <w:numId w:val="20"/>
        </w:numPr>
        <w:ind w:left="1134" w:firstLine="0"/>
      </w:pPr>
      <w:r w:rsidRPr="00811977">
        <w:t xml:space="preserve">In </w:t>
      </w:r>
      <w:r w:rsidR="00D23C68">
        <w:t xml:space="preserve">the </w:t>
      </w:r>
      <w:r w:rsidRPr="00811977">
        <w:t xml:space="preserve">light of the </w:t>
      </w:r>
      <w:r w:rsidRPr="00266896">
        <w:t>increasing</w:t>
      </w:r>
      <w:r w:rsidRPr="00811977">
        <w:t xml:space="preserve"> oil and gas extraction and mining activities in the State party, please describe steps taken to ensure </w:t>
      </w:r>
      <w:r w:rsidR="00262FF5" w:rsidRPr="00811977">
        <w:t xml:space="preserve">free, prior and informed consent of the </w:t>
      </w:r>
      <w:r w:rsidRPr="00811977">
        <w:t xml:space="preserve">populations affected by such activities in advance </w:t>
      </w:r>
      <w:r w:rsidR="00D23C68">
        <w:t>of</w:t>
      </w:r>
      <w:r w:rsidR="00D23C68" w:rsidRPr="00811977">
        <w:t xml:space="preserve"> </w:t>
      </w:r>
      <w:r w:rsidR="00D23C68">
        <w:t xml:space="preserve">the </w:t>
      </w:r>
      <w:r w:rsidRPr="00811977">
        <w:t>Government’s signing agreements with companies.</w:t>
      </w:r>
      <w:r w:rsidR="00792D55" w:rsidRPr="00811977">
        <w:rPr>
          <w:vertAlign w:val="superscript"/>
        </w:rPr>
        <w:t xml:space="preserve"> </w:t>
      </w:r>
      <w:r w:rsidRPr="00811977">
        <w:t>Please also indicate mechanisms in place to ensure that adequate compensation is offered to th</w:t>
      </w:r>
      <w:r w:rsidR="00262FF5" w:rsidRPr="00811977">
        <w:t>ose who are affected</w:t>
      </w:r>
      <w:r w:rsidRPr="00811977">
        <w:t>.</w:t>
      </w:r>
      <w:r w:rsidR="00792D55" w:rsidRPr="00811977">
        <w:rPr>
          <w:vertAlign w:val="superscript"/>
        </w:rPr>
        <w:t xml:space="preserve"> </w:t>
      </w:r>
    </w:p>
    <w:p w:rsidR="00A65FC4" w:rsidRPr="00811977" w:rsidRDefault="00262FF5" w:rsidP="00A65FC4">
      <w:pPr>
        <w:pStyle w:val="SingleTxtG"/>
        <w:numPr>
          <w:ilvl w:val="0"/>
          <w:numId w:val="20"/>
        </w:numPr>
        <w:ind w:left="1134" w:firstLine="0"/>
      </w:pPr>
      <w:r w:rsidRPr="00811977">
        <w:t>Please inform the Committee on measures taken by the State party to bring the Land Act in</w:t>
      </w:r>
      <w:r w:rsidR="00D23C68">
        <w:t>to</w:t>
      </w:r>
      <w:r w:rsidRPr="00811977">
        <w:t xml:space="preserve"> line with the Land </w:t>
      </w:r>
      <w:r w:rsidR="00D23C68">
        <w:t>P</w:t>
      </w:r>
      <w:r w:rsidRPr="00811977">
        <w:t xml:space="preserve">olicy. </w:t>
      </w:r>
      <w:r w:rsidR="00A65FC4" w:rsidRPr="00811977">
        <w:t>Bearing in mind the plural land legal system, encompassing constitutional, statutory and customary law, please indicate measures taken or envisaged to restructure land rights administration.</w:t>
      </w:r>
      <w:r w:rsidR="00792D55" w:rsidRPr="00266896">
        <w:rPr>
          <w:vertAlign w:val="superscript"/>
        </w:rPr>
        <w:t xml:space="preserve"> </w:t>
      </w:r>
      <w:r w:rsidR="00A65FC4" w:rsidRPr="00811977">
        <w:t>Please also provide updated information on steps to facilitate the return of internally displaced persons to their homes</w:t>
      </w:r>
      <w:r w:rsidR="00844929">
        <w:t>,</w:t>
      </w:r>
      <w:r w:rsidR="00A65FC4" w:rsidRPr="00811977">
        <w:t xml:space="preserve"> </w:t>
      </w:r>
      <w:r w:rsidR="00844929">
        <w:t>which</w:t>
      </w:r>
      <w:r w:rsidR="00844929" w:rsidRPr="00811977">
        <w:t xml:space="preserve"> </w:t>
      </w:r>
      <w:r w:rsidR="00A65FC4" w:rsidRPr="00811977">
        <w:t>is reportedly hampered due to ongoing land conflicts.</w:t>
      </w:r>
      <w:r w:rsidR="00D50235">
        <w:rPr>
          <w:vertAlign w:val="superscript"/>
        </w:rPr>
        <w:t xml:space="preserve">    </w:t>
      </w:r>
    </w:p>
    <w:p w:rsidR="00A65FC4" w:rsidRPr="00811977" w:rsidRDefault="00A65FC4" w:rsidP="00A65FC4">
      <w:pPr>
        <w:pStyle w:val="SingleTxtG"/>
        <w:numPr>
          <w:ilvl w:val="0"/>
          <w:numId w:val="20"/>
        </w:numPr>
        <w:ind w:left="1134" w:firstLine="0"/>
      </w:pPr>
      <w:r w:rsidRPr="00811977">
        <w:t>Please update the Committee on progress achieved in addressing the situation of those evicted from their lands in August 2001 in various villages in the Mubende District in the context of Kaweri Coffee plantation, and provide information on remedies provided.</w:t>
      </w:r>
      <w:r w:rsidR="00D50235">
        <w:rPr>
          <w:vertAlign w:val="superscript"/>
        </w:rPr>
        <w:t xml:space="preserve">  </w:t>
      </w:r>
    </w:p>
    <w:p w:rsidR="00A65FC4" w:rsidRPr="00811977" w:rsidRDefault="00A65FC4" w:rsidP="00A65FC4">
      <w:pPr>
        <w:pStyle w:val="H1G"/>
      </w:pPr>
      <w:r w:rsidRPr="00811977">
        <w:tab/>
      </w:r>
      <w:r w:rsidRPr="00811977">
        <w:tab/>
        <w:t xml:space="preserve">Article 2, paragraph 1 </w:t>
      </w:r>
      <w:r w:rsidR="00DD2195">
        <w:t xml:space="preserve">– </w:t>
      </w:r>
      <w:r w:rsidR="0033613A" w:rsidRPr="00811977">
        <w:t>M</w:t>
      </w:r>
      <w:r w:rsidRPr="00811977">
        <w:t>aximum available resources</w:t>
      </w:r>
    </w:p>
    <w:p w:rsidR="00A65FC4" w:rsidRPr="00811977" w:rsidRDefault="00A65FC4" w:rsidP="00A65FC4">
      <w:pPr>
        <w:pStyle w:val="SingleTxtG"/>
        <w:numPr>
          <w:ilvl w:val="0"/>
          <w:numId w:val="20"/>
        </w:numPr>
        <w:ind w:left="1134" w:firstLine="0"/>
      </w:pPr>
      <w:r w:rsidRPr="00811977">
        <w:t xml:space="preserve">Please provide </w:t>
      </w:r>
      <w:r w:rsidRPr="00266896">
        <w:t>information</w:t>
      </w:r>
      <w:r w:rsidRPr="00811977">
        <w:t xml:space="preserve"> on measures to combat corruption in the State party in the context of maximizing resources available for the promotion and enjoyment of economic, social and cultural rights.</w:t>
      </w:r>
      <w:r w:rsidR="00792D55" w:rsidRPr="00811977">
        <w:rPr>
          <w:vertAlign w:val="superscript"/>
        </w:rPr>
        <w:t xml:space="preserve"> </w:t>
      </w:r>
      <w:r w:rsidRPr="00811977">
        <w:t>Please provide information on the cases investigat</w:t>
      </w:r>
      <w:r w:rsidR="0033613A" w:rsidRPr="00811977">
        <w:t>ed,</w:t>
      </w:r>
      <w:r w:rsidRPr="00811977">
        <w:t xml:space="preserve"> convictions</w:t>
      </w:r>
      <w:r w:rsidR="0033613A" w:rsidRPr="00811977">
        <w:t xml:space="preserve"> and sanctions imposed</w:t>
      </w:r>
      <w:r w:rsidRPr="00811977">
        <w:t xml:space="preserve">, including </w:t>
      </w:r>
      <w:r w:rsidR="0033613A" w:rsidRPr="00811977">
        <w:t xml:space="preserve">on </w:t>
      </w:r>
      <w:r w:rsidRPr="00811977">
        <w:t>any high-ranking officials, and protection afforded to those reporting corruption.</w:t>
      </w:r>
    </w:p>
    <w:p w:rsidR="00A65FC4" w:rsidRPr="00811977" w:rsidRDefault="00A65FC4" w:rsidP="00A65FC4">
      <w:pPr>
        <w:pStyle w:val="SingleTxtG"/>
        <w:numPr>
          <w:ilvl w:val="0"/>
          <w:numId w:val="20"/>
        </w:numPr>
        <w:ind w:left="1134" w:firstLine="0"/>
      </w:pPr>
      <w:r w:rsidRPr="00811977">
        <w:t xml:space="preserve">Please indicate if the State party intends to increase the budget allocations </w:t>
      </w:r>
      <w:r w:rsidR="0033613A" w:rsidRPr="00811977">
        <w:t xml:space="preserve">for the realization of economic, social and cultural rights, </w:t>
      </w:r>
      <w:r w:rsidR="00833965" w:rsidRPr="00811977">
        <w:t>in particular, to</w:t>
      </w:r>
      <w:r w:rsidRPr="00811977">
        <w:t xml:space="preserve"> health</w:t>
      </w:r>
      <w:r w:rsidR="00D50235">
        <w:rPr>
          <w:vertAlign w:val="superscript"/>
        </w:rPr>
        <w:t xml:space="preserve"> </w:t>
      </w:r>
      <w:r w:rsidRPr="00811977">
        <w:t>and education sectors</w:t>
      </w:r>
      <w:r w:rsidR="00792D55" w:rsidRPr="00811977">
        <w:rPr>
          <w:vertAlign w:val="superscript"/>
        </w:rPr>
        <w:t xml:space="preserve"> </w:t>
      </w:r>
      <w:r w:rsidRPr="00811977">
        <w:t>which have not increased in recent years despite the growing demand for th</w:t>
      </w:r>
      <w:r w:rsidR="00844929">
        <w:t>o</w:t>
      </w:r>
      <w:r w:rsidRPr="00811977">
        <w:t>se sectors’ services.</w:t>
      </w:r>
      <w:r w:rsidR="00D50235">
        <w:rPr>
          <w:vertAlign w:val="superscript"/>
        </w:rPr>
        <w:t xml:space="preserve"> </w:t>
      </w:r>
      <w:r w:rsidRPr="00811977">
        <w:t>Please inform the Committee of the budget allocations to these sectors for 2015.</w:t>
      </w:r>
    </w:p>
    <w:p w:rsidR="00A65FC4" w:rsidRPr="00811977" w:rsidRDefault="00A65FC4" w:rsidP="00A65FC4">
      <w:pPr>
        <w:pStyle w:val="H1G"/>
      </w:pPr>
      <w:r w:rsidRPr="00811977">
        <w:tab/>
      </w:r>
      <w:r w:rsidRPr="00811977">
        <w:tab/>
        <w:t>Article 2,</w:t>
      </w:r>
      <w:r w:rsidR="00DD2195">
        <w:t xml:space="preserve"> paragraph 2 –</w:t>
      </w:r>
      <w:r w:rsidRPr="00811977">
        <w:t xml:space="preserve"> Non-discrimination</w:t>
      </w:r>
    </w:p>
    <w:p w:rsidR="00A65FC4" w:rsidRPr="00811977" w:rsidRDefault="00A65FC4" w:rsidP="00A65FC4">
      <w:pPr>
        <w:pStyle w:val="SingleTxtG"/>
        <w:numPr>
          <w:ilvl w:val="0"/>
          <w:numId w:val="20"/>
        </w:numPr>
        <w:ind w:left="1134" w:firstLine="0"/>
      </w:pPr>
      <w:r w:rsidRPr="00811977">
        <w:t xml:space="preserve">Please inform the </w:t>
      </w:r>
      <w:r w:rsidRPr="00266896">
        <w:t>Committee</w:t>
      </w:r>
      <w:r w:rsidRPr="00811977">
        <w:t xml:space="preserve"> on measures taken to raise awareness, prevent and combat discrimination based on </w:t>
      </w:r>
      <w:r w:rsidR="0033613A" w:rsidRPr="00811977">
        <w:t xml:space="preserve">sexual orientation and </w:t>
      </w:r>
      <w:r w:rsidRPr="00811977">
        <w:t>gender identity. Please indicate how many incidents of violence or hatred against lesbian, gay, bisexual and transgender persons have been reported and investigated in 2012</w:t>
      </w:r>
      <w:r w:rsidR="00844929">
        <w:t xml:space="preserve"> and </w:t>
      </w:r>
      <w:r w:rsidRPr="00811977">
        <w:t>2013 and what</w:t>
      </w:r>
      <w:r w:rsidR="00844929">
        <w:t xml:space="preserve"> was the</w:t>
      </w:r>
      <w:r w:rsidRPr="00811977">
        <w:t xml:space="preserve"> outcome</w:t>
      </w:r>
      <w:r w:rsidR="00844929">
        <w:t xml:space="preserve"> of those reports</w:t>
      </w:r>
      <w:r w:rsidRPr="00811977">
        <w:t>.</w:t>
      </w:r>
    </w:p>
    <w:p w:rsidR="0033613A" w:rsidRPr="00811977" w:rsidRDefault="00A65FC4" w:rsidP="0033613A">
      <w:pPr>
        <w:pStyle w:val="SingleTxtG"/>
        <w:numPr>
          <w:ilvl w:val="0"/>
          <w:numId w:val="20"/>
        </w:numPr>
        <w:ind w:left="1134" w:firstLine="0"/>
      </w:pPr>
      <w:r w:rsidRPr="00811977">
        <w:t xml:space="preserve">Please describe </w:t>
      </w:r>
      <w:r w:rsidRPr="00266896">
        <w:t>measures</w:t>
      </w:r>
      <w:r w:rsidRPr="00811977">
        <w:t xml:space="preserve"> taken to address the </w:t>
      </w:r>
      <w:r w:rsidR="0033613A" w:rsidRPr="00811977">
        <w:t>regional disparities in the enjoyment of the rights to housing,</w:t>
      </w:r>
      <w:r w:rsidR="0033613A" w:rsidRPr="00811977">
        <w:rPr>
          <w:vertAlign w:val="superscript"/>
        </w:rPr>
        <w:t xml:space="preserve"> </w:t>
      </w:r>
      <w:r w:rsidR="0033613A" w:rsidRPr="00811977">
        <w:t>standard of living,</w:t>
      </w:r>
      <w:r w:rsidR="0033613A" w:rsidRPr="00811977">
        <w:rPr>
          <w:vertAlign w:val="superscript"/>
        </w:rPr>
        <w:t xml:space="preserve"> </w:t>
      </w:r>
      <w:r w:rsidR="0033613A" w:rsidRPr="00811977">
        <w:t>sanitation,</w:t>
      </w:r>
      <w:r w:rsidR="0033613A" w:rsidRPr="00811977">
        <w:rPr>
          <w:vertAlign w:val="superscript"/>
        </w:rPr>
        <w:t xml:space="preserve"> </w:t>
      </w:r>
      <w:r w:rsidR="0033613A" w:rsidRPr="00811977">
        <w:t>maternal health care</w:t>
      </w:r>
      <w:r w:rsidR="0033613A" w:rsidRPr="00811977">
        <w:rPr>
          <w:vertAlign w:val="superscript"/>
        </w:rPr>
        <w:t xml:space="preserve"> </w:t>
      </w:r>
      <w:r w:rsidR="0033613A" w:rsidRPr="00811977">
        <w:t>and education,</w:t>
      </w:r>
      <w:r w:rsidR="00833965" w:rsidRPr="00811977">
        <w:t xml:space="preserve"> mainly affecting </w:t>
      </w:r>
      <w:r w:rsidRPr="00811977">
        <w:t xml:space="preserve">communities living in </w:t>
      </w:r>
      <w:r w:rsidR="00833965" w:rsidRPr="00811977">
        <w:t xml:space="preserve">Northern and Eastern regions of </w:t>
      </w:r>
      <w:r w:rsidRPr="00811977">
        <w:t>Uganda</w:t>
      </w:r>
      <w:r w:rsidR="0033613A" w:rsidRPr="00811977">
        <w:t>.</w:t>
      </w:r>
      <w:r w:rsidRPr="00811977">
        <w:t xml:space="preserve"> </w:t>
      </w:r>
    </w:p>
    <w:p w:rsidR="00A65FC4" w:rsidRPr="00811977" w:rsidRDefault="00A65FC4" w:rsidP="0033613A">
      <w:pPr>
        <w:pStyle w:val="SingleTxtG"/>
        <w:numPr>
          <w:ilvl w:val="0"/>
          <w:numId w:val="20"/>
        </w:numPr>
        <w:ind w:left="1134" w:firstLine="0"/>
      </w:pPr>
      <w:r w:rsidRPr="00811977">
        <w:t xml:space="preserve">Please </w:t>
      </w:r>
      <w:r w:rsidRPr="00266896">
        <w:t>provide</w:t>
      </w:r>
      <w:r w:rsidRPr="00297D0F">
        <w:t xml:space="preserve"> information on the situation of </w:t>
      </w:r>
      <w:r w:rsidR="008A3DE0" w:rsidRPr="00297D0F">
        <w:t xml:space="preserve">indigenous peoples and </w:t>
      </w:r>
      <w:r w:rsidRPr="00297D0F">
        <w:t>ethnic minorities such as the Batwa</w:t>
      </w:r>
      <w:r w:rsidR="00792D55" w:rsidRPr="00297D0F">
        <w:rPr>
          <w:vertAlign w:val="superscript"/>
        </w:rPr>
        <w:t xml:space="preserve">  </w:t>
      </w:r>
      <w:r w:rsidRPr="00297D0F">
        <w:t>Ik,</w:t>
      </w:r>
      <w:r w:rsidR="00D50235">
        <w:rPr>
          <w:vertAlign w:val="superscript"/>
        </w:rPr>
        <w:t xml:space="preserve"> </w:t>
      </w:r>
      <w:r w:rsidRPr="00297D0F">
        <w:t>Basongora,</w:t>
      </w:r>
      <w:r w:rsidR="008C4A14">
        <w:t xml:space="preserve"> </w:t>
      </w:r>
      <w:r w:rsidRPr="00297D0F">
        <w:t>Bnyabindi</w:t>
      </w:r>
      <w:r w:rsidR="00792D55" w:rsidRPr="00297D0F">
        <w:rPr>
          <w:vertAlign w:val="superscript"/>
        </w:rPr>
        <w:t xml:space="preserve"> </w:t>
      </w:r>
      <w:r w:rsidRPr="00297D0F">
        <w:t>and Benet,</w:t>
      </w:r>
      <w:r w:rsidR="00792D55" w:rsidRPr="00297D0F">
        <w:rPr>
          <w:vertAlign w:val="superscript"/>
        </w:rPr>
        <w:t xml:space="preserve"> </w:t>
      </w:r>
      <w:r w:rsidRPr="00297D0F">
        <w:t xml:space="preserve">and describe measures taken to ensure their enjoyment of the rights contained in the Covenant, including </w:t>
      </w:r>
      <w:r w:rsidR="0065006F">
        <w:t xml:space="preserve">to </w:t>
      </w:r>
      <w:r w:rsidRPr="00297D0F">
        <w:t xml:space="preserve">employment, </w:t>
      </w:r>
      <w:r w:rsidR="008A3DE0" w:rsidRPr="00297D0F">
        <w:t xml:space="preserve">social security, </w:t>
      </w:r>
      <w:r w:rsidRPr="00297D0F">
        <w:t>health services and education as well as access to and ownership of land.</w:t>
      </w:r>
    </w:p>
    <w:p w:rsidR="008A3DE0" w:rsidRPr="00297D0F" w:rsidRDefault="008A3DE0" w:rsidP="00297D0F">
      <w:pPr>
        <w:pStyle w:val="SingleTxtG"/>
        <w:numPr>
          <w:ilvl w:val="0"/>
          <w:numId w:val="20"/>
        </w:numPr>
        <w:ind w:left="1134" w:firstLine="0"/>
      </w:pPr>
      <w:r w:rsidRPr="00266896">
        <w:t>Please provide information on the situation of persons with disabilities, disaggregated by sex, age, ethnicity and rural/urban residence, regarding their enjoyment of economic, social and cultural rights, including in the area</w:t>
      </w:r>
      <w:r w:rsidRPr="00811977">
        <w:t>s of employment, social security, health and education</w:t>
      </w:r>
      <w:r w:rsidRPr="00297D0F">
        <w:t>.</w:t>
      </w:r>
    </w:p>
    <w:p w:rsidR="00A65FC4" w:rsidRPr="00297D0F" w:rsidRDefault="008A3DE0" w:rsidP="00297D0F">
      <w:pPr>
        <w:pStyle w:val="H1G"/>
        <w:ind w:left="0" w:firstLine="0"/>
      </w:pPr>
      <w:r w:rsidRPr="00297D0F">
        <w:tab/>
      </w:r>
      <w:r w:rsidRPr="00297D0F">
        <w:tab/>
      </w:r>
      <w:r w:rsidR="000C4860">
        <w:t>Article 3 –</w:t>
      </w:r>
      <w:r w:rsidR="00A65FC4" w:rsidRPr="00297D0F">
        <w:t xml:space="preserve"> Equal rights of men and women</w:t>
      </w:r>
    </w:p>
    <w:p w:rsidR="00A65FC4" w:rsidRPr="00297D0F" w:rsidRDefault="00A65FC4" w:rsidP="00A65FC4">
      <w:pPr>
        <w:pStyle w:val="SingleTxtG"/>
        <w:numPr>
          <w:ilvl w:val="0"/>
          <w:numId w:val="20"/>
        </w:numPr>
        <w:ind w:left="1134" w:firstLine="0"/>
      </w:pPr>
      <w:r w:rsidRPr="00297D0F">
        <w:t>In</w:t>
      </w:r>
      <w:r w:rsidR="0065006F">
        <w:t xml:space="preserve"> the</w:t>
      </w:r>
      <w:r w:rsidRPr="00297D0F">
        <w:t xml:space="preserve"> light of </w:t>
      </w:r>
      <w:r w:rsidRPr="00266896">
        <w:t>paragraph</w:t>
      </w:r>
      <w:r w:rsidR="00FC3E04">
        <w:t> </w:t>
      </w:r>
      <w:r w:rsidRPr="00297D0F">
        <w:t>34 of the State party</w:t>
      </w:r>
      <w:r w:rsidR="00266896">
        <w:t xml:space="preserve"> report</w:t>
      </w:r>
      <w:r w:rsidR="0065006F">
        <w:t xml:space="preserve"> (E/C.12/UGA/1)</w:t>
      </w:r>
      <w:r w:rsidRPr="00297D0F">
        <w:t>, please update the Committee on progress achieved in:</w:t>
      </w:r>
    </w:p>
    <w:p w:rsidR="00A65FC4" w:rsidRPr="00297D0F" w:rsidRDefault="00A65FC4" w:rsidP="000C4860">
      <w:pPr>
        <w:pStyle w:val="SingleTxtG"/>
        <w:ind w:firstLine="567"/>
      </w:pPr>
      <w:r w:rsidRPr="00297D0F">
        <w:t>(a)</w:t>
      </w:r>
      <w:r w:rsidRPr="00297D0F">
        <w:tab/>
        <w:t xml:space="preserve">Bringing into force the Marriage and Divorce </w:t>
      </w:r>
      <w:r w:rsidR="0065006F">
        <w:t>B</w:t>
      </w:r>
      <w:r w:rsidRPr="00297D0F">
        <w:t xml:space="preserve">ill, as well as amending the remaining discriminatory provisions of the Penal Code, </w:t>
      </w:r>
      <w:r w:rsidR="0065006F">
        <w:t xml:space="preserve">the </w:t>
      </w:r>
      <w:r w:rsidRPr="00297D0F">
        <w:t xml:space="preserve">Divorce Act and </w:t>
      </w:r>
      <w:r w:rsidR="0065006F">
        <w:t xml:space="preserve">the </w:t>
      </w:r>
      <w:r w:rsidRPr="00297D0F">
        <w:t>Succession Act in</w:t>
      </w:r>
      <w:r w:rsidR="0065006F">
        <w:t xml:space="preserve"> accordance</w:t>
      </w:r>
      <w:r w:rsidRPr="00297D0F">
        <w:t xml:space="preserve"> with relevant Constitutional Court rulings,</w:t>
      </w:r>
      <w:r w:rsidR="00792D55" w:rsidRPr="00297D0F">
        <w:rPr>
          <w:vertAlign w:val="superscript"/>
        </w:rPr>
        <w:t xml:space="preserve"> </w:t>
      </w:r>
      <w:r w:rsidRPr="00297D0F">
        <w:t>and better implementing the</w:t>
      </w:r>
      <w:r w:rsidRPr="00266896">
        <w:t xml:space="preserve"> Equal Opportunities Act;</w:t>
      </w:r>
      <w:r w:rsidR="00792D55" w:rsidRPr="00266896">
        <w:rPr>
          <w:vertAlign w:val="superscript"/>
        </w:rPr>
        <w:t xml:space="preserve"> </w:t>
      </w:r>
    </w:p>
    <w:p w:rsidR="00A65FC4" w:rsidRPr="00297D0F" w:rsidRDefault="00A65FC4" w:rsidP="00A65FC4">
      <w:pPr>
        <w:pStyle w:val="SingleTxtG"/>
        <w:ind w:firstLine="567"/>
      </w:pPr>
      <w:r w:rsidRPr="00266896">
        <w:t>(b)</w:t>
      </w:r>
      <w:r w:rsidRPr="00266896">
        <w:tab/>
        <w:t xml:space="preserve">Addressing gender segregation in the labour market and </w:t>
      </w:r>
      <w:r w:rsidR="0065006F">
        <w:t>the g</w:t>
      </w:r>
      <w:r w:rsidRPr="00266896">
        <w:t>ender wage gap</w:t>
      </w:r>
      <w:r w:rsidR="008A3DE0" w:rsidRPr="00266896">
        <w:t>, as well as the exploitation</w:t>
      </w:r>
      <w:r w:rsidR="008A3DE0" w:rsidRPr="00811977">
        <w:t xml:space="preserve"> of women by microfinance entities which charge extremely high interest rates;</w:t>
      </w:r>
      <w:r w:rsidR="00792D55" w:rsidRPr="00297D0F">
        <w:rPr>
          <w:vertAlign w:val="superscript"/>
        </w:rPr>
        <w:t xml:space="preserve"> </w:t>
      </w:r>
    </w:p>
    <w:p w:rsidR="00A65FC4" w:rsidRPr="00297D0F" w:rsidRDefault="00A65FC4" w:rsidP="00A65FC4">
      <w:pPr>
        <w:pStyle w:val="SingleTxtG"/>
        <w:ind w:firstLine="567"/>
      </w:pPr>
      <w:r w:rsidRPr="00266896">
        <w:t>(c)</w:t>
      </w:r>
      <w:r w:rsidRPr="00266896">
        <w:tab/>
      </w:r>
      <w:r w:rsidR="0065006F">
        <w:t>Improving</w:t>
      </w:r>
      <w:r w:rsidR="0065006F" w:rsidRPr="00266896">
        <w:t xml:space="preserve"> </w:t>
      </w:r>
      <w:r w:rsidRPr="00266896">
        <w:t>women’s access to land and property rights</w:t>
      </w:r>
      <w:r w:rsidR="0065006F">
        <w:t>,</w:t>
      </w:r>
      <w:r w:rsidR="00792D55" w:rsidRPr="00266896">
        <w:rPr>
          <w:vertAlign w:val="superscript"/>
        </w:rPr>
        <w:t xml:space="preserve"> </w:t>
      </w:r>
      <w:r w:rsidRPr="00266896">
        <w:t>as well as their involvement in the management of natural resources.</w:t>
      </w:r>
      <w:r w:rsidR="00D50235">
        <w:rPr>
          <w:vertAlign w:val="superscript"/>
        </w:rPr>
        <w:t xml:space="preserve"> </w:t>
      </w:r>
    </w:p>
    <w:p w:rsidR="00A65FC4" w:rsidRPr="00266896" w:rsidRDefault="00A65FC4" w:rsidP="00A24C52">
      <w:pPr>
        <w:pStyle w:val="HChG"/>
      </w:pPr>
      <w:r w:rsidRPr="00266896">
        <w:tab/>
        <w:t>III.</w:t>
      </w:r>
      <w:r w:rsidRPr="00266896">
        <w:tab/>
        <w:t>Issues relating to the specific provisio</w:t>
      </w:r>
      <w:r w:rsidR="000C4860">
        <w:t>ns of the Covenant (arts. </w:t>
      </w:r>
      <w:r w:rsidRPr="00266896">
        <w:t>6</w:t>
      </w:r>
      <w:r w:rsidR="005E787F">
        <w:t>–</w:t>
      </w:r>
      <w:r w:rsidRPr="00266896">
        <w:t>15)</w:t>
      </w:r>
    </w:p>
    <w:p w:rsidR="00A65FC4" w:rsidRPr="00297D0F" w:rsidRDefault="000C4860" w:rsidP="00A65FC4">
      <w:pPr>
        <w:pStyle w:val="H1G"/>
      </w:pPr>
      <w:r>
        <w:tab/>
      </w:r>
      <w:r>
        <w:tab/>
        <w:t>Article 6 –</w:t>
      </w:r>
      <w:r w:rsidR="00A65FC4" w:rsidRPr="00297D0F">
        <w:t xml:space="preserve"> The right to work</w:t>
      </w:r>
    </w:p>
    <w:p w:rsidR="00A65FC4" w:rsidRPr="00297D0F" w:rsidRDefault="008A3DE0" w:rsidP="00A65FC4">
      <w:pPr>
        <w:pStyle w:val="SingleTxtG"/>
        <w:numPr>
          <w:ilvl w:val="0"/>
          <w:numId w:val="20"/>
        </w:numPr>
        <w:ind w:left="1134" w:firstLine="0"/>
      </w:pPr>
      <w:r w:rsidRPr="00297D0F">
        <w:t xml:space="preserve">Please provide information on </w:t>
      </w:r>
      <w:r w:rsidR="00717694" w:rsidRPr="00297D0F">
        <w:t xml:space="preserve">the </w:t>
      </w:r>
      <w:r w:rsidRPr="00297D0F">
        <w:t>impact of measures</w:t>
      </w:r>
      <w:r w:rsidR="00A65FC4" w:rsidRPr="00297D0F">
        <w:t xml:space="preserve"> adopted by the State party to </w:t>
      </w:r>
      <w:r w:rsidRPr="00297D0F">
        <w:t>combat</w:t>
      </w:r>
      <w:r w:rsidR="00A65FC4" w:rsidRPr="00297D0F">
        <w:t xml:space="preserve"> unemployment, including for youth.</w:t>
      </w:r>
      <w:r w:rsidR="00A65FC4" w:rsidRPr="00297D0F">
        <w:rPr>
          <w:vertAlign w:val="superscript"/>
        </w:rPr>
        <w:t xml:space="preserve"> </w:t>
      </w:r>
    </w:p>
    <w:p w:rsidR="00A65FC4" w:rsidRPr="00297D0F" w:rsidRDefault="00A65FC4" w:rsidP="00A65FC4">
      <w:pPr>
        <w:pStyle w:val="H1G"/>
      </w:pPr>
      <w:r w:rsidRPr="00297D0F">
        <w:tab/>
      </w:r>
      <w:r w:rsidRPr="00297D0F">
        <w:tab/>
      </w:r>
      <w:r w:rsidR="000C4860">
        <w:t>Article 7 –</w:t>
      </w:r>
      <w:r w:rsidRPr="00297D0F">
        <w:t xml:space="preserve"> The right to just and favourable conditions of work</w:t>
      </w:r>
    </w:p>
    <w:p w:rsidR="00DD7BA0" w:rsidRPr="00297D0F" w:rsidRDefault="00A65FC4" w:rsidP="008F21B7">
      <w:pPr>
        <w:pStyle w:val="SingleTxtG"/>
        <w:numPr>
          <w:ilvl w:val="0"/>
          <w:numId w:val="20"/>
        </w:numPr>
        <w:ind w:left="1134" w:firstLine="0"/>
      </w:pPr>
      <w:r w:rsidRPr="00297D0F">
        <w:t xml:space="preserve">Please </w:t>
      </w:r>
      <w:r w:rsidRPr="00266896">
        <w:t>indicate</w:t>
      </w:r>
      <w:r w:rsidRPr="00297D0F">
        <w:t xml:space="preserve"> when the State party envisages implementing its plan to raise the minimum wage</w:t>
      </w:r>
      <w:r w:rsidR="008A3DE0" w:rsidRPr="00297D0F">
        <w:t xml:space="preserve"> and whether the increased minimum wage would</w:t>
      </w:r>
      <w:r w:rsidRPr="00297D0F">
        <w:t xml:space="preserve"> </w:t>
      </w:r>
      <w:r w:rsidRPr="00266896">
        <w:t>allow a decent standard of living for workers and their families.</w:t>
      </w:r>
      <w:r w:rsidR="00792D55" w:rsidRPr="00297D0F">
        <w:rPr>
          <w:vertAlign w:val="superscript"/>
        </w:rPr>
        <w:t xml:space="preserve"> </w:t>
      </w:r>
    </w:p>
    <w:p w:rsidR="00DD7BA0" w:rsidRPr="00297D0F" w:rsidRDefault="00DD7BA0" w:rsidP="00DD7BA0">
      <w:pPr>
        <w:pStyle w:val="SingleTxtG"/>
        <w:numPr>
          <w:ilvl w:val="0"/>
          <w:numId w:val="20"/>
        </w:numPr>
        <w:ind w:left="1134" w:firstLine="0"/>
      </w:pPr>
      <w:r w:rsidRPr="00297D0F">
        <w:t xml:space="preserve">Please </w:t>
      </w:r>
      <w:r w:rsidRPr="00266896">
        <w:t>update</w:t>
      </w:r>
      <w:r w:rsidRPr="00297D0F">
        <w:t xml:space="preserve"> the Committee on steps taken to increase the number of trained labour inspectors </w:t>
      </w:r>
      <w:r w:rsidR="0065006F">
        <w:t>and</w:t>
      </w:r>
      <w:r w:rsidRPr="00297D0F">
        <w:t xml:space="preserve"> the </w:t>
      </w:r>
      <w:r w:rsidR="008A3DE0" w:rsidRPr="00297D0F">
        <w:t>number</w:t>
      </w:r>
      <w:r w:rsidR="00717694" w:rsidRPr="00297D0F">
        <w:t xml:space="preserve"> of</w:t>
      </w:r>
      <w:r w:rsidR="008A3DE0" w:rsidRPr="00297D0F">
        <w:t xml:space="preserve"> </w:t>
      </w:r>
      <w:r w:rsidRPr="00297D0F">
        <w:t>districts cover</w:t>
      </w:r>
      <w:r w:rsidR="008A3DE0" w:rsidRPr="00297D0F">
        <w:t>ed. Please also provide information on the operation of</w:t>
      </w:r>
      <w:r w:rsidRPr="00297D0F">
        <w:t xml:space="preserve"> the Industrial Court</w:t>
      </w:r>
      <w:r w:rsidR="008A3DE0" w:rsidRPr="00297D0F">
        <w:t>, including the human and financial resources</w:t>
      </w:r>
      <w:r w:rsidRPr="00297D0F">
        <w:t xml:space="preserve"> allocated </w:t>
      </w:r>
      <w:r w:rsidR="00717694" w:rsidRPr="00297D0F">
        <w:t>for its functioning.</w:t>
      </w:r>
    </w:p>
    <w:p w:rsidR="00DD7BA0" w:rsidRPr="00297D0F" w:rsidRDefault="00FC3E04" w:rsidP="00FC3E04">
      <w:pPr>
        <w:pStyle w:val="H1G"/>
      </w:pPr>
      <w:r>
        <w:tab/>
      </w:r>
      <w:r>
        <w:tab/>
      </w:r>
      <w:r w:rsidR="000C4860">
        <w:t>Article 8 –</w:t>
      </w:r>
      <w:r w:rsidR="00DD7BA0" w:rsidRPr="00297D0F">
        <w:t xml:space="preserve"> Trade union rights</w:t>
      </w:r>
    </w:p>
    <w:p w:rsidR="00DD7BA0" w:rsidRPr="00297D0F" w:rsidRDefault="00DD7BA0" w:rsidP="00DD7BA0">
      <w:pPr>
        <w:pStyle w:val="SingleTxtG"/>
        <w:numPr>
          <w:ilvl w:val="0"/>
          <w:numId w:val="20"/>
        </w:numPr>
        <w:ind w:left="1134" w:firstLine="0"/>
      </w:pPr>
      <w:r w:rsidRPr="00297D0F">
        <w:t xml:space="preserve">Please update </w:t>
      </w:r>
      <w:r w:rsidRPr="00266896">
        <w:t>the</w:t>
      </w:r>
      <w:r w:rsidRPr="00297D0F">
        <w:t xml:space="preserve"> Committee on steps taken to </w:t>
      </w:r>
      <w:r w:rsidR="008F21B7" w:rsidRPr="00297D0F">
        <w:t>ensure</w:t>
      </w:r>
      <w:r w:rsidRPr="00297D0F">
        <w:t xml:space="preserve"> workers’ right to form and join trade unions,</w:t>
      </w:r>
      <w:r w:rsidRPr="00297D0F">
        <w:rPr>
          <w:rStyle w:val="FootnoteReference"/>
        </w:rPr>
        <w:t xml:space="preserve"> </w:t>
      </w:r>
      <w:r w:rsidRPr="00297D0F">
        <w:t xml:space="preserve">including </w:t>
      </w:r>
      <w:r w:rsidR="00F94DDD" w:rsidRPr="00297D0F">
        <w:t xml:space="preserve">for </w:t>
      </w:r>
      <w:r w:rsidRPr="00297D0F">
        <w:t xml:space="preserve">casual and temporary </w:t>
      </w:r>
      <w:r w:rsidR="00F94DDD" w:rsidRPr="00297D0F">
        <w:t>workers</w:t>
      </w:r>
      <w:r w:rsidRPr="00297D0F">
        <w:t>.</w:t>
      </w:r>
      <w:r w:rsidR="00792D55" w:rsidRPr="00297D0F">
        <w:rPr>
          <w:rStyle w:val="FootnoteReference"/>
        </w:rPr>
        <w:t xml:space="preserve"> </w:t>
      </w:r>
    </w:p>
    <w:p w:rsidR="00DD7BA0" w:rsidRPr="00297D0F" w:rsidRDefault="00FC3E04" w:rsidP="00FC3E04">
      <w:pPr>
        <w:pStyle w:val="H1G"/>
      </w:pPr>
      <w:r>
        <w:tab/>
      </w:r>
      <w:r>
        <w:tab/>
      </w:r>
      <w:r w:rsidR="000C4860">
        <w:t>Article 9 –</w:t>
      </w:r>
      <w:r w:rsidR="00DD7BA0" w:rsidRPr="00297D0F">
        <w:t xml:space="preserve"> The right to social security</w:t>
      </w:r>
    </w:p>
    <w:p w:rsidR="00DD7BA0" w:rsidRPr="00297D0F" w:rsidRDefault="00DD7BA0" w:rsidP="00DD7BA0">
      <w:pPr>
        <w:pStyle w:val="SingleTxtG"/>
        <w:numPr>
          <w:ilvl w:val="0"/>
          <w:numId w:val="20"/>
        </w:numPr>
        <w:ind w:left="1134" w:firstLine="0"/>
      </w:pPr>
      <w:r w:rsidRPr="00297D0F">
        <w:t>Please indicate measures to reform the National Social Security Fund with a view to better protecting workers’ right to social security,</w:t>
      </w:r>
      <w:r w:rsidR="00D50235">
        <w:rPr>
          <w:rStyle w:val="FootnoteReference"/>
        </w:rPr>
        <w:t xml:space="preserve"> </w:t>
      </w:r>
      <w:r w:rsidRPr="00297D0F">
        <w:t xml:space="preserve">and provide information on plans to ensure coverage of informal workers, who form </w:t>
      </w:r>
      <w:r w:rsidR="003D1860" w:rsidRPr="00297D0F">
        <w:t xml:space="preserve">the </w:t>
      </w:r>
      <w:r w:rsidRPr="00297D0F">
        <w:t xml:space="preserve">majority of workers in the State party, </w:t>
      </w:r>
      <w:r w:rsidR="003D1860" w:rsidRPr="00297D0F">
        <w:t>by</w:t>
      </w:r>
      <w:r w:rsidRPr="00297D0F">
        <w:t xml:space="preserve"> social security schemes.</w:t>
      </w:r>
      <w:r w:rsidR="00D50235">
        <w:rPr>
          <w:rStyle w:val="FootnoteReference"/>
        </w:rPr>
        <w:t xml:space="preserve"> </w:t>
      </w:r>
      <w:r w:rsidR="00792D55" w:rsidRPr="00297D0F">
        <w:rPr>
          <w:rStyle w:val="FootnoteReference"/>
        </w:rPr>
        <w:t xml:space="preserve"> </w:t>
      </w:r>
    </w:p>
    <w:p w:rsidR="00DD7BA0" w:rsidRPr="00297D0F" w:rsidRDefault="003D1860" w:rsidP="007F2018">
      <w:pPr>
        <w:pStyle w:val="SingleTxtG"/>
        <w:numPr>
          <w:ilvl w:val="0"/>
          <w:numId w:val="20"/>
        </w:numPr>
        <w:ind w:left="1134" w:firstLine="0"/>
      </w:pPr>
      <w:r w:rsidRPr="00297D0F">
        <w:t xml:space="preserve">Please also provide more information on the pension system reforms carried out in the State party. </w:t>
      </w:r>
      <w:r w:rsidR="00DD7BA0" w:rsidRPr="00297D0F">
        <w:t xml:space="preserve">Please </w:t>
      </w:r>
      <w:r w:rsidR="00DD7BA0" w:rsidRPr="00266896">
        <w:t>provide</w:t>
      </w:r>
      <w:r w:rsidR="00DD7BA0" w:rsidRPr="00297D0F">
        <w:t xml:space="preserve"> updated information on how the Public Service Ministry is managing the pension and retirement benefits for civil servants and inform if these are regularly received by beneficiaries.</w:t>
      </w:r>
      <w:r w:rsidR="00D50235">
        <w:rPr>
          <w:rStyle w:val="FootnoteReference"/>
        </w:rPr>
        <w:t xml:space="preserve"> </w:t>
      </w:r>
    </w:p>
    <w:p w:rsidR="00A65FC4" w:rsidRPr="00266896" w:rsidRDefault="00DD7BA0" w:rsidP="00ED45B0">
      <w:pPr>
        <w:pStyle w:val="H1G"/>
      </w:pPr>
      <w:r w:rsidRPr="00266896">
        <w:tab/>
      </w:r>
      <w:r w:rsidRPr="00266896">
        <w:tab/>
      </w:r>
      <w:r w:rsidR="000C4860">
        <w:t>Article 10 –</w:t>
      </w:r>
      <w:r w:rsidR="00A65FC4" w:rsidRPr="00266896">
        <w:t xml:space="preserve"> Protection of the family, mothers and children</w:t>
      </w:r>
    </w:p>
    <w:p w:rsidR="00EB48AA" w:rsidRPr="00297D0F" w:rsidRDefault="00EB48AA" w:rsidP="00EB48AA">
      <w:pPr>
        <w:pStyle w:val="SingleTxtG"/>
        <w:numPr>
          <w:ilvl w:val="0"/>
          <w:numId w:val="20"/>
        </w:numPr>
        <w:ind w:left="1134" w:firstLine="0"/>
      </w:pPr>
      <w:r w:rsidRPr="00297D0F">
        <w:t>Please update the Committee on the status of the Sexual Offences Bill</w:t>
      </w:r>
      <w:r w:rsidR="003D1860" w:rsidRPr="00297D0F">
        <w:t>.</w:t>
      </w:r>
      <w:r w:rsidR="00792D55" w:rsidRPr="00297D0F">
        <w:rPr>
          <w:rStyle w:val="FootnoteReference"/>
        </w:rPr>
        <w:t xml:space="preserve"> </w:t>
      </w:r>
      <w:r w:rsidR="003D1860" w:rsidRPr="00297D0F">
        <w:t>Please also</w:t>
      </w:r>
      <w:r w:rsidRPr="00297D0F">
        <w:t xml:space="preserve"> provide information on </w:t>
      </w:r>
      <w:r w:rsidR="003D1860" w:rsidRPr="00297D0F">
        <w:t xml:space="preserve">the impact of </w:t>
      </w:r>
      <w:r w:rsidRPr="00297D0F">
        <w:t xml:space="preserve">measures taken </w:t>
      </w:r>
      <w:r w:rsidR="003D1860" w:rsidRPr="00297D0F">
        <w:t xml:space="preserve">under </w:t>
      </w:r>
      <w:r w:rsidRPr="00297D0F">
        <w:t>the Domestic Violence Act and the Prohibition of Female Genital Mutilation Act</w:t>
      </w:r>
      <w:r w:rsidR="003D1860" w:rsidRPr="00297D0F">
        <w:t xml:space="preserve"> </w:t>
      </w:r>
      <w:r w:rsidR="009971CE">
        <w:t>to</w:t>
      </w:r>
      <w:r w:rsidRPr="00297D0F">
        <w:t xml:space="preserve"> reduc</w:t>
      </w:r>
      <w:r w:rsidR="009971CE">
        <w:t>e</w:t>
      </w:r>
      <w:r w:rsidRPr="00297D0F">
        <w:t xml:space="preserve"> gender</w:t>
      </w:r>
      <w:r w:rsidR="003D1860" w:rsidRPr="00297D0F">
        <w:t>-</w:t>
      </w:r>
      <w:r w:rsidRPr="00297D0F">
        <w:t>based violence</w:t>
      </w:r>
      <w:r w:rsidR="009971CE">
        <w:t>,</w:t>
      </w:r>
      <w:r w:rsidRPr="00297D0F">
        <w:t xml:space="preserve"> </w:t>
      </w:r>
      <w:r w:rsidR="009971CE">
        <w:t>which</w:t>
      </w:r>
      <w:r w:rsidR="009971CE" w:rsidRPr="00297D0F">
        <w:t xml:space="preserve"> </w:t>
      </w:r>
      <w:r w:rsidRPr="00297D0F">
        <w:t>remains prevalent in the State party.</w:t>
      </w:r>
    </w:p>
    <w:p w:rsidR="00EB48AA" w:rsidRPr="00297D0F" w:rsidRDefault="00EB48AA" w:rsidP="00680898">
      <w:pPr>
        <w:pStyle w:val="SingleTxtG"/>
        <w:numPr>
          <w:ilvl w:val="0"/>
          <w:numId w:val="20"/>
        </w:numPr>
        <w:ind w:left="1134" w:firstLine="0"/>
      </w:pPr>
      <w:r w:rsidRPr="00297D0F">
        <w:t xml:space="preserve">Please provide </w:t>
      </w:r>
      <w:r w:rsidRPr="00266896">
        <w:t>information</w:t>
      </w:r>
      <w:r w:rsidRPr="00297D0F">
        <w:t xml:space="preserve"> </w:t>
      </w:r>
      <w:r w:rsidR="003D1860" w:rsidRPr="00297D0F">
        <w:t xml:space="preserve">on measures taken to combat child labour, child sacrifice and early and forced marriages. Please also indicate measures taken to register all children born in Uganda. </w:t>
      </w:r>
    </w:p>
    <w:p w:rsidR="00EB48AA" w:rsidRPr="00266896" w:rsidRDefault="00EB48AA" w:rsidP="00EB48AA">
      <w:pPr>
        <w:pStyle w:val="SingleTxtG"/>
        <w:numPr>
          <w:ilvl w:val="0"/>
          <w:numId w:val="20"/>
        </w:numPr>
        <w:ind w:left="1134" w:firstLine="0"/>
        <w:rPr>
          <w:rFonts w:eastAsia="Calibri"/>
        </w:rPr>
      </w:pPr>
      <w:r w:rsidRPr="00297D0F">
        <w:t xml:space="preserve">Please provide </w:t>
      </w:r>
      <w:r w:rsidRPr="00266896">
        <w:t>information</w:t>
      </w:r>
      <w:r w:rsidRPr="00297D0F">
        <w:t xml:space="preserve"> on the reported</w:t>
      </w:r>
      <w:r w:rsidR="00CE73D8">
        <w:t>ly</w:t>
      </w:r>
      <w:r w:rsidRPr="00297D0F">
        <w:t xml:space="preserve"> rising number of street children, who are more vulnerable to abuse and exploitation,</w:t>
      </w:r>
      <w:r w:rsidR="00D50235">
        <w:rPr>
          <w:rStyle w:val="FootnoteReference"/>
        </w:rPr>
        <w:t xml:space="preserve"> </w:t>
      </w:r>
      <w:r w:rsidRPr="00297D0F">
        <w:t>and describe steps</w:t>
      </w:r>
      <w:r w:rsidR="00CE73D8">
        <w:t xml:space="preserve"> taken</w:t>
      </w:r>
      <w:r w:rsidRPr="00297D0F">
        <w:t xml:space="preserve"> to support their reintegration into a family environment.</w:t>
      </w:r>
      <w:r w:rsidR="00D50235">
        <w:rPr>
          <w:rStyle w:val="FootnoteReference"/>
        </w:rPr>
        <w:t xml:space="preserve"> </w:t>
      </w:r>
    </w:p>
    <w:p w:rsidR="00EB48AA" w:rsidRPr="00297D0F" w:rsidRDefault="000C4860" w:rsidP="000C4860">
      <w:pPr>
        <w:pStyle w:val="H1G"/>
      </w:pPr>
      <w:r>
        <w:tab/>
      </w:r>
      <w:r>
        <w:tab/>
        <w:t>Article 11 –</w:t>
      </w:r>
      <w:r w:rsidR="00EB48AA" w:rsidRPr="00297D0F">
        <w:t xml:space="preserve"> The right to an adequate standard of living</w:t>
      </w:r>
    </w:p>
    <w:p w:rsidR="00EB48AA" w:rsidRPr="00297D0F" w:rsidRDefault="00EB48AA" w:rsidP="0095706A">
      <w:pPr>
        <w:pStyle w:val="SingleTxtG"/>
        <w:numPr>
          <w:ilvl w:val="0"/>
          <w:numId w:val="20"/>
        </w:numPr>
        <w:ind w:left="1134" w:firstLine="0"/>
      </w:pPr>
      <w:r w:rsidRPr="00297D0F">
        <w:t xml:space="preserve">Please provide </w:t>
      </w:r>
      <w:r w:rsidRPr="00266896">
        <w:t>information</w:t>
      </w:r>
      <w:r w:rsidRPr="00297D0F">
        <w:t xml:space="preserve"> on the </w:t>
      </w:r>
      <w:r w:rsidR="003D1860" w:rsidRPr="00297D0F">
        <w:t xml:space="preserve">impact </w:t>
      </w:r>
      <w:r w:rsidRPr="00297D0F">
        <w:t xml:space="preserve">steps </w:t>
      </w:r>
      <w:r w:rsidR="003D1860" w:rsidRPr="00297D0F">
        <w:t xml:space="preserve">taken </w:t>
      </w:r>
      <w:r w:rsidRPr="00297D0F">
        <w:t xml:space="preserve">to implement the Uganda National Food and Nutrition Policy </w:t>
      </w:r>
      <w:r w:rsidR="00DB5355">
        <w:t xml:space="preserve">have had </w:t>
      </w:r>
      <w:r w:rsidRPr="00297D0F">
        <w:t>on reducing food insecurity</w:t>
      </w:r>
      <w:r w:rsidR="00DB5355">
        <w:t>,</w:t>
      </w:r>
      <w:r w:rsidRPr="00297D0F">
        <w:t xml:space="preserve"> in particular among households living in poverty. Please update the Committee on progress achieved in approving National Food and Nutrition </w:t>
      </w:r>
      <w:r w:rsidR="008101DC">
        <w:t>S</w:t>
      </w:r>
      <w:r w:rsidRPr="00297D0F">
        <w:t xml:space="preserve">trategy and promulgating the Food and Nutrition Bill. </w:t>
      </w:r>
    </w:p>
    <w:p w:rsidR="00EB48AA" w:rsidRPr="00297D0F" w:rsidRDefault="00EB48AA" w:rsidP="00EB48AA">
      <w:pPr>
        <w:pStyle w:val="SingleTxtG"/>
        <w:numPr>
          <w:ilvl w:val="0"/>
          <w:numId w:val="20"/>
        </w:numPr>
        <w:ind w:left="1134" w:firstLine="0"/>
      </w:pPr>
      <w:r w:rsidRPr="00297D0F">
        <w:t xml:space="preserve">Please describe </w:t>
      </w:r>
      <w:r w:rsidRPr="00266896">
        <w:t>measures</w:t>
      </w:r>
      <w:r w:rsidRPr="00297D0F">
        <w:t xml:space="preserve"> to increase water coverage, including access to clean drinking water, particularly in rural areas,</w:t>
      </w:r>
      <w:r w:rsidR="00792D55" w:rsidRPr="00297D0F">
        <w:rPr>
          <w:rStyle w:val="FootnoteReference"/>
        </w:rPr>
        <w:t xml:space="preserve"> </w:t>
      </w:r>
      <w:r w:rsidRPr="00297D0F">
        <w:t xml:space="preserve">and provide more information about the affordability of water, particularly </w:t>
      </w:r>
      <w:r w:rsidR="003D1860" w:rsidRPr="00297D0F">
        <w:t xml:space="preserve">for </w:t>
      </w:r>
      <w:r w:rsidRPr="00297D0F">
        <w:t>the urban population living in poverty.</w:t>
      </w:r>
      <w:r w:rsidR="00792D55" w:rsidRPr="00297D0F">
        <w:rPr>
          <w:rStyle w:val="FootnoteReference"/>
        </w:rPr>
        <w:t xml:space="preserve"> </w:t>
      </w:r>
    </w:p>
    <w:p w:rsidR="00EB48AA" w:rsidRPr="00297D0F" w:rsidRDefault="00680898" w:rsidP="00EB48AA">
      <w:pPr>
        <w:pStyle w:val="SingleTxtG"/>
        <w:numPr>
          <w:ilvl w:val="0"/>
          <w:numId w:val="20"/>
        </w:numPr>
        <w:ind w:left="1134" w:firstLine="0"/>
      </w:pPr>
      <w:r w:rsidRPr="00297D0F">
        <w:t>Please describe steps taken to improve housing conditions in the informal settlements across the outskirts of urban areas,</w:t>
      </w:r>
      <w:r w:rsidR="00D50235">
        <w:rPr>
          <w:rStyle w:val="FootnoteReference"/>
        </w:rPr>
        <w:t xml:space="preserve"> </w:t>
      </w:r>
      <w:r w:rsidRPr="00297D0F">
        <w:t xml:space="preserve">and measures taken against forced evictions. Please also describe </w:t>
      </w:r>
      <w:r w:rsidR="00B4625C" w:rsidRPr="00297D0F">
        <w:t xml:space="preserve">measures adopted </w:t>
      </w:r>
      <w:r w:rsidRPr="00297D0F">
        <w:t xml:space="preserve">to increase access to adequate housing, including social housing for disadvantaged and marginalized individuals and groups. </w:t>
      </w:r>
      <w:r w:rsidR="00B24DE3" w:rsidRPr="00297D0F">
        <w:t>Please update the Committee on the number of homeless persons.</w:t>
      </w:r>
      <w:r w:rsidR="00D50235">
        <w:rPr>
          <w:rStyle w:val="FootnoteReference"/>
        </w:rPr>
        <w:t xml:space="preserve"> </w:t>
      </w:r>
    </w:p>
    <w:p w:rsidR="00EB48AA" w:rsidRPr="00297D0F" w:rsidRDefault="000C4860" w:rsidP="000C4860">
      <w:pPr>
        <w:pStyle w:val="H1G"/>
      </w:pPr>
      <w:r>
        <w:tab/>
      </w:r>
      <w:r>
        <w:tab/>
      </w:r>
      <w:r w:rsidR="00EB48AA" w:rsidRPr="00297D0F">
        <w:t xml:space="preserve">Article 12 </w:t>
      </w:r>
      <w:r>
        <w:t>–</w:t>
      </w:r>
      <w:r w:rsidR="00EB48AA" w:rsidRPr="00297D0F">
        <w:t xml:space="preserve"> The right to physical and mental health</w:t>
      </w:r>
    </w:p>
    <w:p w:rsidR="00680898" w:rsidRPr="00297D0F" w:rsidRDefault="00680898" w:rsidP="00EB48AA">
      <w:pPr>
        <w:pStyle w:val="SingleTxtG"/>
        <w:numPr>
          <w:ilvl w:val="0"/>
          <w:numId w:val="20"/>
        </w:numPr>
        <w:ind w:left="1134" w:firstLine="0"/>
      </w:pPr>
      <w:r w:rsidRPr="00297D0F">
        <w:t xml:space="preserve">Please provide information on the proposed National Health Insurance Scheme, including its coverage. Please also indicate whether the proposed </w:t>
      </w:r>
      <w:r w:rsidR="008101DC">
        <w:t>s</w:t>
      </w:r>
      <w:r w:rsidRPr="00297D0F">
        <w:t>cheme covers unemployed persons</w:t>
      </w:r>
      <w:r w:rsidR="00B24DE3">
        <w:t>.</w:t>
      </w:r>
    </w:p>
    <w:p w:rsidR="00EB48AA" w:rsidRPr="00297D0F" w:rsidRDefault="00EB48AA" w:rsidP="00EB48AA">
      <w:pPr>
        <w:pStyle w:val="SingleTxtG"/>
        <w:numPr>
          <w:ilvl w:val="0"/>
          <w:numId w:val="20"/>
        </w:numPr>
        <w:ind w:left="1134" w:firstLine="0"/>
      </w:pPr>
      <w:r w:rsidRPr="00297D0F">
        <w:t xml:space="preserve">Please provide additional information on the </w:t>
      </w:r>
      <w:r w:rsidR="00680898" w:rsidRPr="00297D0F">
        <w:t xml:space="preserve">impact of the </w:t>
      </w:r>
      <w:r w:rsidRPr="00297D0F">
        <w:t>implementation of laws and programmes aimed at reducing maternal, infant and under-</w:t>
      </w:r>
      <w:r w:rsidR="008101DC">
        <w:t>5</w:t>
      </w:r>
      <w:r w:rsidR="008101DC" w:rsidRPr="00297D0F">
        <w:t xml:space="preserve"> </w:t>
      </w:r>
      <w:r w:rsidRPr="00297D0F">
        <w:t xml:space="preserve">mortality rates, </w:t>
      </w:r>
      <w:r w:rsidR="008101DC">
        <w:t>which</w:t>
      </w:r>
      <w:r w:rsidR="008101DC" w:rsidRPr="00297D0F">
        <w:t xml:space="preserve"> </w:t>
      </w:r>
      <w:r w:rsidRPr="00297D0F">
        <w:t>remain high in the State party.</w:t>
      </w:r>
      <w:r w:rsidR="00D50235">
        <w:rPr>
          <w:rStyle w:val="FootnoteReference"/>
        </w:rPr>
        <w:t xml:space="preserve">  </w:t>
      </w:r>
      <w:r w:rsidR="00792D55" w:rsidRPr="00297D0F">
        <w:rPr>
          <w:rStyle w:val="FootnoteReference"/>
        </w:rPr>
        <w:t xml:space="preserve"> </w:t>
      </w:r>
    </w:p>
    <w:p w:rsidR="00EB48AA" w:rsidRPr="00297D0F" w:rsidRDefault="00EB48AA" w:rsidP="00EB48AA">
      <w:pPr>
        <w:pStyle w:val="SingleTxtG"/>
        <w:numPr>
          <w:ilvl w:val="0"/>
          <w:numId w:val="20"/>
        </w:numPr>
        <w:ind w:left="1134" w:firstLine="0"/>
      </w:pPr>
      <w:r w:rsidRPr="00297D0F">
        <w:t xml:space="preserve">Please </w:t>
      </w:r>
      <w:r w:rsidR="00680898" w:rsidRPr="00266896">
        <w:t>indicate the</w:t>
      </w:r>
      <w:r w:rsidRPr="00297D0F">
        <w:t xml:space="preserve"> steps taken to enhance access to sexual and reproductive health services</w:t>
      </w:r>
      <w:r w:rsidR="00442A2B" w:rsidRPr="00297D0F">
        <w:t xml:space="preserve"> and information</w:t>
      </w:r>
      <w:r w:rsidRPr="00297D0F">
        <w:t>, including access to</w:t>
      </w:r>
      <w:r w:rsidR="00792D55" w:rsidRPr="00297D0F">
        <w:rPr>
          <w:rStyle w:val="FootnoteReference"/>
        </w:rPr>
        <w:t xml:space="preserve"> </w:t>
      </w:r>
      <w:r w:rsidRPr="00297D0F">
        <w:t>contraceptives,</w:t>
      </w:r>
      <w:r w:rsidR="00D50235">
        <w:rPr>
          <w:rStyle w:val="FootnoteReference"/>
        </w:rPr>
        <w:t xml:space="preserve"> </w:t>
      </w:r>
      <w:r w:rsidRPr="00297D0F">
        <w:t>antenatal</w:t>
      </w:r>
      <w:r w:rsidR="00D50235">
        <w:rPr>
          <w:rStyle w:val="FootnoteReference"/>
        </w:rPr>
        <w:t xml:space="preserve"> </w:t>
      </w:r>
      <w:r w:rsidRPr="00297D0F">
        <w:t>and postnatal care,</w:t>
      </w:r>
      <w:r w:rsidR="00792D55" w:rsidRPr="00297D0F">
        <w:rPr>
          <w:rStyle w:val="FootnoteReference"/>
        </w:rPr>
        <w:t xml:space="preserve"> </w:t>
      </w:r>
      <w:r w:rsidRPr="00297D0F">
        <w:t>while indicating any exi</w:t>
      </w:r>
      <w:r w:rsidR="00680898" w:rsidRPr="00297D0F">
        <w:t>s</w:t>
      </w:r>
      <w:r w:rsidRPr="00297D0F">
        <w:t xml:space="preserve">ting disparity in such access, including on grounds of socioeconomic </w:t>
      </w:r>
      <w:r w:rsidR="00680898" w:rsidRPr="00297D0F">
        <w:t>situation</w:t>
      </w:r>
      <w:r w:rsidRPr="00297D0F">
        <w:t>, geographical location, age or marital status.</w:t>
      </w:r>
      <w:r w:rsidR="00D50235">
        <w:rPr>
          <w:rStyle w:val="FootnoteReference"/>
        </w:rPr>
        <w:t xml:space="preserve"> </w:t>
      </w:r>
      <w:r w:rsidR="00792D55" w:rsidRPr="00297D0F">
        <w:rPr>
          <w:rStyle w:val="FootnoteReference"/>
        </w:rPr>
        <w:t xml:space="preserve"> </w:t>
      </w:r>
    </w:p>
    <w:p w:rsidR="00EB48AA" w:rsidRPr="00297D0F" w:rsidRDefault="00EB48AA" w:rsidP="00EB48AA">
      <w:pPr>
        <w:pStyle w:val="SingleTxtG"/>
        <w:numPr>
          <w:ilvl w:val="0"/>
          <w:numId w:val="20"/>
        </w:numPr>
        <w:ind w:left="1134" w:firstLine="0"/>
      </w:pPr>
      <w:r w:rsidRPr="00297D0F">
        <w:t xml:space="preserve">Please </w:t>
      </w:r>
      <w:r w:rsidRPr="00266896">
        <w:t>clarify</w:t>
      </w:r>
      <w:r w:rsidRPr="00297D0F">
        <w:t xml:space="preserve"> on what grounds </w:t>
      </w:r>
      <w:r w:rsidR="00442A2B" w:rsidRPr="00297D0F">
        <w:t>abortion</w:t>
      </w:r>
      <w:r w:rsidRPr="00297D0F">
        <w:t xml:space="preserve"> is permitted</w:t>
      </w:r>
      <w:r w:rsidR="00B4625C" w:rsidRPr="00297D0F">
        <w:t xml:space="preserve"> in the State party</w:t>
      </w:r>
      <w:r w:rsidRPr="00297D0F">
        <w:t xml:space="preserve">. Please also </w:t>
      </w:r>
      <w:r w:rsidR="00442A2B" w:rsidRPr="00297D0F">
        <w:t>clarify existing inconsistencies between</w:t>
      </w:r>
      <w:r w:rsidRPr="00297D0F">
        <w:t xml:space="preserve"> the Penal Code and the National Guidelines and Services Standards for Sexual and Reproductive Health and Rights concerning the grounds permitting abortion.</w:t>
      </w:r>
      <w:r w:rsidR="00D50235">
        <w:rPr>
          <w:rStyle w:val="FootnoteReference"/>
        </w:rPr>
        <w:t xml:space="preserve">  </w:t>
      </w:r>
    </w:p>
    <w:p w:rsidR="00EB48AA" w:rsidRPr="00297D0F" w:rsidRDefault="00EB48AA" w:rsidP="00EB48AA">
      <w:pPr>
        <w:pStyle w:val="SingleTxtG"/>
        <w:numPr>
          <w:ilvl w:val="0"/>
          <w:numId w:val="20"/>
        </w:numPr>
        <w:ind w:left="1134" w:firstLine="0"/>
        <w:rPr>
          <w:lang w:eastAsia="ko-KR"/>
        </w:rPr>
      </w:pPr>
      <w:r w:rsidRPr="00297D0F">
        <w:t>Please update the Committee on the status of the Mental Health Bill</w:t>
      </w:r>
      <w:r w:rsidR="00792D55" w:rsidRPr="00297D0F">
        <w:rPr>
          <w:rStyle w:val="FootnoteReference"/>
        </w:rPr>
        <w:t xml:space="preserve"> </w:t>
      </w:r>
      <w:r w:rsidR="00B4625C" w:rsidRPr="00297D0F">
        <w:rPr>
          <w:lang w:eastAsia="ko-KR"/>
        </w:rPr>
        <w:t>and provide information</w:t>
      </w:r>
      <w:r w:rsidRPr="00297D0F">
        <w:rPr>
          <w:lang w:eastAsia="ko-KR"/>
        </w:rPr>
        <w:t xml:space="preserve"> </w:t>
      </w:r>
      <w:r w:rsidR="00442A2B" w:rsidRPr="00297D0F">
        <w:rPr>
          <w:lang w:eastAsia="ko-KR"/>
        </w:rPr>
        <w:t xml:space="preserve">on services available to </w:t>
      </w:r>
      <w:r w:rsidRPr="00297D0F">
        <w:rPr>
          <w:lang w:eastAsia="ko-KR"/>
        </w:rPr>
        <w:t>mental</w:t>
      </w:r>
      <w:r w:rsidR="00F3795F">
        <w:rPr>
          <w:lang w:eastAsia="ko-KR"/>
        </w:rPr>
        <w:t>-</w:t>
      </w:r>
      <w:r w:rsidR="00442A2B" w:rsidRPr="00297D0F">
        <w:rPr>
          <w:lang w:eastAsia="ko-KR"/>
        </w:rPr>
        <w:t>health</w:t>
      </w:r>
      <w:r w:rsidRPr="00297D0F">
        <w:rPr>
          <w:lang w:eastAsia="ko-KR"/>
        </w:rPr>
        <w:t xml:space="preserve"> patients, especially in rural areas. Please also provide information on the contents of the new HIV Prevention and Control Act 2014</w:t>
      </w:r>
      <w:r w:rsidR="00442A2B" w:rsidRPr="00297D0F">
        <w:rPr>
          <w:lang w:eastAsia="ko-KR"/>
        </w:rPr>
        <w:t>, including on mandatory testing, criminalization and confidentiality.</w:t>
      </w:r>
    </w:p>
    <w:p w:rsidR="00EB48AA" w:rsidRPr="00297D0F" w:rsidRDefault="000C4860" w:rsidP="000C4860">
      <w:pPr>
        <w:pStyle w:val="H1G"/>
      </w:pPr>
      <w:r>
        <w:tab/>
      </w:r>
      <w:r>
        <w:tab/>
      </w:r>
      <w:r w:rsidR="00EB48AA" w:rsidRPr="00297D0F">
        <w:t xml:space="preserve">Articles 13 and 14 </w:t>
      </w:r>
      <w:r>
        <w:t>–</w:t>
      </w:r>
      <w:r w:rsidR="00EB48AA" w:rsidRPr="00297D0F">
        <w:t xml:space="preserve"> The right to education</w:t>
      </w:r>
    </w:p>
    <w:p w:rsidR="00EB48AA" w:rsidRPr="00297D0F" w:rsidRDefault="00EB48AA" w:rsidP="00EB48AA">
      <w:pPr>
        <w:pStyle w:val="SingleTxtG"/>
        <w:numPr>
          <w:ilvl w:val="0"/>
          <w:numId w:val="20"/>
        </w:numPr>
        <w:ind w:left="1134" w:firstLine="0"/>
      </w:pPr>
      <w:r w:rsidRPr="00297D0F">
        <w:t xml:space="preserve">Please provide information on measures taken to </w:t>
      </w:r>
      <w:r w:rsidR="00442A2B" w:rsidRPr="00297D0F">
        <w:t>ensure</w:t>
      </w:r>
      <w:r w:rsidRPr="00297D0F">
        <w:t xml:space="preserve"> access to </w:t>
      </w:r>
      <w:r w:rsidR="00F3795F">
        <w:t>u</w:t>
      </w:r>
      <w:r w:rsidRPr="00297D0F">
        <w:t xml:space="preserve">niversal </w:t>
      </w:r>
      <w:r w:rsidR="00F3795F">
        <w:t>p</w:t>
      </w:r>
      <w:r w:rsidRPr="00297D0F">
        <w:t xml:space="preserve">rimary </w:t>
      </w:r>
      <w:r w:rsidR="00F3795F">
        <w:t>e</w:t>
      </w:r>
      <w:r w:rsidRPr="00297D0F">
        <w:t>ducation</w:t>
      </w:r>
      <w:r w:rsidR="00792D55" w:rsidRPr="00297D0F">
        <w:rPr>
          <w:rStyle w:val="FootnoteReference"/>
        </w:rPr>
        <w:t xml:space="preserve"> </w:t>
      </w:r>
      <w:r w:rsidR="00442A2B" w:rsidRPr="00297D0F">
        <w:t>for all</w:t>
      </w:r>
      <w:r w:rsidR="00364478" w:rsidRPr="00297D0F">
        <w:t xml:space="preserve"> children</w:t>
      </w:r>
      <w:r w:rsidR="00442A2B" w:rsidRPr="00297D0F">
        <w:t xml:space="preserve">, in particular children of </w:t>
      </w:r>
      <w:r w:rsidR="006775DE">
        <w:t xml:space="preserve">ethnic </w:t>
      </w:r>
      <w:r w:rsidR="001B09D8">
        <w:t>groups</w:t>
      </w:r>
      <w:r w:rsidR="006775DE">
        <w:t xml:space="preserve"> </w:t>
      </w:r>
      <w:r w:rsidR="006775DE" w:rsidRPr="00F20519">
        <w:t xml:space="preserve">and </w:t>
      </w:r>
      <w:r w:rsidR="00442A2B" w:rsidRPr="00297D0F">
        <w:t xml:space="preserve">indigenous </w:t>
      </w:r>
      <w:r w:rsidR="00364478" w:rsidRPr="00297D0F">
        <w:t>peoples</w:t>
      </w:r>
      <w:r w:rsidR="00442A2B" w:rsidRPr="00297D0F">
        <w:t xml:space="preserve"> </w:t>
      </w:r>
      <w:r w:rsidR="00F3795F">
        <w:t>and</w:t>
      </w:r>
      <w:r w:rsidR="00266896">
        <w:t xml:space="preserve"> </w:t>
      </w:r>
      <w:r w:rsidR="00266896" w:rsidRPr="00266896">
        <w:t>children with disabilit</w:t>
      </w:r>
      <w:r w:rsidR="00266896">
        <w:t>ies</w:t>
      </w:r>
      <w:r w:rsidR="00442A2B" w:rsidRPr="00297D0F">
        <w:t xml:space="preserve">. Please also provide information on the impact the growth of private education in the State party </w:t>
      </w:r>
      <w:r w:rsidR="00B4625C" w:rsidRPr="00297D0F">
        <w:t xml:space="preserve">has </w:t>
      </w:r>
      <w:r w:rsidR="00442A2B" w:rsidRPr="00297D0F">
        <w:t>had on the right to education of girls and children living in poverty.</w:t>
      </w:r>
      <w:r w:rsidR="006775DE" w:rsidRPr="00811977">
        <w:t xml:space="preserve"> Please</w:t>
      </w:r>
      <w:r w:rsidR="00442A2B" w:rsidRPr="00297D0F">
        <w:t xml:space="preserve"> also indicate steps taken to</w:t>
      </w:r>
      <w:r w:rsidRPr="00297D0F">
        <w:t xml:space="preserve"> improve quality of education and </w:t>
      </w:r>
      <w:r w:rsidR="00442A2B" w:rsidRPr="00297D0F">
        <w:t xml:space="preserve">qualifications and skills of </w:t>
      </w:r>
      <w:r w:rsidRPr="00297D0F">
        <w:t>teachers.</w:t>
      </w:r>
    </w:p>
    <w:p w:rsidR="00EB48AA" w:rsidRPr="00297D0F" w:rsidRDefault="000C4860" w:rsidP="000C4860">
      <w:pPr>
        <w:pStyle w:val="H1G"/>
      </w:pPr>
      <w:r>
        <w:tab/>
      </w:r>
      <w:r>
        <w:tab/>
        <w:t>Article 15 –</w:t>
      </w:r>
      <w:r w:rsidR="00EB48AA" w:rsidRPr="00297D0F">
        <w:t xml:space="preserve"> Cultural rights</w:t>
      </w:r>
    </w:p>
    <w:p w:rsidR="00EB48AA" w:rsidRPr="00297D0F" w:rsidRDefault="00442A2B" w:rsidP="00FC3E04">
      <w:pPr>
        <w:pStyle w:val="SingleTxtG"/>
        <w:numPr>
          <w:ilvl w:val="0"/>
          <w:numId w:val="20"/>
        </w:numPr>
        <w:ind w:left="1134" w:firstLine="0"/>
      </w:pPr>
      <w:r w:rsidRPr="00297D0F">
        <w:t>Given the inadequacies recognized by the State party in para</w:t>
      </w:r>
      <w:r w:rsidR="00F3795F">
        <w:t>graphs</w:t>
      </w:r>
      <w:r w:rsidR="00FC3E04">
        <w:t> </w:t>
      </w:r>
      <w:r w:rsidRPr="00297D0F">
        <w:t>219</w:t>
      </w:r>
      <w:r w:rsidR="00F3795F">
        <w:t xml:space="preserve"> and </w:t>
      </w:r>
      <w:r w:rsidRPr="00297D0F">
        <w:t>220 of its report, please inform the Committee whether the State party intends t</w:t>
      </w:r>
      <w:r w:rsidR="00CE2024" w:rsidRPr="00297D0F">
        <w:t>o adopt measures to guarantee to</w:t>
      </w:r>
      <w:r w:rsidRPr="00297D0F">
        <w:t xml:space="preserve"> all individuals, </w:t>
      </w:r>
      <w:r w:rsidR="00900D74" w:rsidRPr="00895B6D">
        <w:t xml:space="preserve">ethnic groups </w:t>
      </w:r>
      <w:r w:rsidR="00900D74" w:rsidRPr="00440A7F">
        <w:t xml:space="preserve">and </w:t>
      </w:r>
      <w:r w:rsidRPr="00297D0F">
        <w:t xml:space="preserve">indigenous peoples </w:t>
      </w:r>
      <w:r w:rsidR="00CE2024" w:rsidRPr="00297D0F">
        <w:t xml:space="preserve">the right </w:t>
      </w:r>
      <w:r w:rsidRPr="00297D0F">
        <w:t>to participate in cultural life and to preserve and express their identity, history, language, traditions and customs</w:t>
      </w:r>
      <w:r w:rsidR="00B24DE3">
        <w:t>.</w:t>
      </w:r>
    </w:p>
    <w:p w:rsidR="00A65FC4" w:rsidRPr="00266896" w:rsidRDefault="00EB48AA" w:rsidP="00EB48AA">
      <w:pPr>
        <w:pStyle w:val="SingleTxtG"/>
        <w:numPr>
          <w:ilvl w:val="0"/>
          <w:numId w:val="20"/>
        </w:numPr>
        <w:ind w:left="1134" w:firstLine="0"/>
      </w:pPr>
      <w:r w:rsidRPr="00297D0F">
        <w:t xml:space="preserve">Please </w:t>
      </w:r>
      <w:r w:rsidRPr="00266896">
        <w:t>describe</w:t>
      </w:r>
      <w:r w:rsidRPr="00297D0F">
        <w:t xml:space="preserve"> the measures taken by the State party to ensure affordable access to the Internet </w:t>
      </w:r>
      <w:r w:rsidRPr="00297D0F">
        <w:rPr>
          <w:lang w:eastAsia="ko-KR"/>
        </w:rPr>
        <w:t xml:space="preserve">for </w:t>
      </w:r>
      <w:r w:rsidR="00F3795F">
        <w:rPr>
          <w:lang w:eastAsia="ko-KR"/>
        </w:rPr>
        <w:t xml:space="preserve">the entire </w:t>
      </w:r>
      <w:r w:rsidRPr="00297D0F">
        <w:rPr>
          <w:lang w:eastAsia="ko-KR"/>
        </w:rPr>
        <w:t xml:space="preserve">population, </w:t>
      </w:r>
      <w:r w:rsidR="00CE2024" w:rsidRPr="00297D0F">
        <w:rPr>
          <w:lang w:eastAsia="ko-KR"/>
        </w:rPr>
        <w:t>in particular disadvantaged and marginalized individuals and group</w:t>
      </w:r>
      <w:r w:rsidR="001B09D8">
        <w:rPr>
          <w:lang w:eastAsia="ko-KR"/>
        </w:rPr>
        <w:t>s</w:t>
      </w:r>
      <w:r w:rsidR="00CE2024" w:rsidRPr="00297D0F">
        <w:rPr>
          <w:lang w:eastAsia="ko-KR"/>
        </w:rPr>
        <w:t xml:space="preserve">, </w:t>
      </w:r>
      <w:r w:rsidR="00F3795F">
        <w:rPr>
          <w:lang w:eastAsia="ko-KR"/>
        </w:rPr>
        <w:t>to the extent</w:t>
      </w:r>
      <w:r w:rsidR="00CE2024" w:rsidRPr="00297D0F">
        <w:rPr>
          <w:lang w:eastAsia="ko-KR"/>
        </w:rPr>
        <w:t xml:space="preserve"> possible</w:t>
      </w:r>
      <w:r w:rsidR="00ED45B0" w:rsidRPr="00266896">
        <w:t>.</w:t>
      </w:r>
    </w:p>
    <w:p w:rsidR="00ED45B0" w:rsidRPr="00811977" w:rsidRDefault="00ED45B0" w:rsidP="00ED45B0">
      <w:pPr>
        <w:pStyle w:val="SingleTxtG"/>
        <w:spacing w:before="240" w:after="0"/>
        <w:jc w:val="center"/>
        <w:rPr>
          <w:u w:val="single"/>
        </w:rPr>
      </w:pPr>
      <w:r w:rsidRPr="00266896">
        <w:rPr>
          <w:u w:val="single"/>
        </w:rPr>
        <w:tab/>
      </w:r>
      <w:r w:rsidRPr="00266896">
        <w:rPr>
          <w:u w:val="single"/>
        </w:rPr>
        <w:tab/>
      </w:r>
      <w:r w:rsidRPr="00266896">
        <w:rPr>
          <w:u w:val="single"/>
        </w:rPr>
        <w:tab/>
      </w:r>
    </w:p>
    <w:sectPr w:rsidR="00ED45B0" w:rsidRPr="00811977" w:rsidSect="00D5023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C4C" w:rsidRDefault="00361C4C"/>
  </w:endnote>
  <w:endnote w:type="continuationSeparator" w:id="0">
    <w:p w:rsidR="00361C4C" w:rsidRDefault="00361C4C"/>
  </w:endnote>
  <w:endnote w:type="continuationNotice" w:id="1">
    <w:p w:rsidR="00361C4C" w:rsidRDefault="00361C4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98" w:rsidRPr="00A65FC4" w:rsidRDefault="00680898" w:rsidP="00A65FC4">
    <w:pPr>
      <w:pStyle w:val="Footer"/>
      <w:tabs>
        <w:tab w:val="right" w:pos="9638"/>
      </w:tabs>
    </w:pPr>
    <w:r w:rsidRPr="00A65FC4">
      <w:rPr>
        <w:b/>
        <w:sz w:val="18"/>
      </w:rPr>
      <w:fldChar w:fldCharType="begin"/>
    </w:r>
    <w:r w:rsidRPr="00A65FC4">
      <w:rPr>
        <w:b/>
        <w:sz w:val="18"/>
      </w:rPr>
      <w:instrText xml:space="preserve"> PAGE  \* MERGEFORMAT </w:instrText>
    </w:r>
    <w:r w:rsidRPr="00A65FC4">
      <w:rPr>
        <w:b/>
        <w:sz w:val="18"/>
      </w:rPr>
      <w:fldChar w:fldCharType="separate"/>
    </w:r>
    <w:r w:rsidR="000D3365">
      <w:rPr>
        <w:b/>
        <w:noProof/>
        <w:sz w:val="18"/>
      </w:rPr>
      <w:t>2</w:t>
    </w:r>
    <w:r w:rsidRPr="00A65FC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98" w:rsidRPr="00A65FC4" w:rsidRDefault="00680898" w:rsidP="00A65FC4">
    <w:pPr>
      <w:pStyle w:val="Footer"/>
      <w:tabs>
        <w:tab w:val="right" w:pos="9638"/>
      </w:tabs>
      <w:rPr>
        <w:b/>
        <w:sz w:val="18"/>
      </w:rPr>
    </w:pPr>
    <w:r>
      <w:tab/>
    </w:r>
    <w:r w:rsidRPr="00A65FC4">
      <w:rPr>
        <w:b/>
        <w:sz w:val="18"/>
      </w:rPr>
      <w:fldChar w:fldCharType="begin"/>
    </w:r>
    <w:r w:rsidRPr="00A65FC4">
      <w:rPr>
        <w:b/>
        <w:sz w:val="18"/>
      </w:rPr>
      <w:instrText xml:space="preserve"> PAGE  \* MERGEFORMAT </w:instrText>
    </w:r>
    <w:r w:rsidRPr="00A65FC4">
      <w:rPr>
        <w:b/>
        <w:sz w:val="18"/>
      </w:rPr>
      <w:fldChar w:fldCharType="separate"/>
    </w:r>
    <w:r w:rsidR="000D3365">
      <w:rPr>
        <w:b/>
        <w:noProof/>
        <w:sz w:val="18"/>
      </w:rPr>
      <w:t>5</w:t>
    </w:r>
    <w:r w:rsidRPr="00A65FC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98" w:rsidRPr="00A65FC4" w:rsidRDefault="00CF4EA0" w:rsidP="00CF4EA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2" type="#_x0000_t75" alt="http://undocs.org/m2/QRCode.ashx?DS=E/C.12/UGA/Q/1&amp;Size=2 &amp;Lang=E" style="position:absolute;margin-left:431.25pt;margin-top:625.1pt;width:50.25pt;height:50.25pt;z-index:2;visibility:visible;mso-position-horizontal-relative:margin;mso-position-vertical-relative:margin" o:allowoverlap="f">
          <v:imagedata r:id="rId1" o:title="1&amp;Size=2 &amp;Lang=E"/>
          <w10:wrap anchorx="margin" anchory="margin"/>
        </v:shape>
      </w:pict>
    </w:r>
    <w:r>
      <w:rPr>
        <w:noProof/>
        <w:sz w:val="20"/>
        <w:lang w:eastAsia="zh-CN"/>
      </w:rPr>
      <w:pict>
        <v:shape id="_x0000_s2051" type="#_x0000_t75" style="position:absolute;margin-left:337.3pt;margin-top:646.25pt;width:73.25pt;height:18.15pt;z-index:1;mso-position-horizontal-relative:margin;mso-position-vertical-relative:margin">
          <v:imagedata r:id="rId2" o:title="recycle_English"/>
          <w10:wrap anchorx="margin" anchory="margin"/>
        </v:shape>
      </w:pict>
    </w:r>
    <w:r w:rsidR="00680898">
      <w:rPr>
        <w:sz w:val="20"/>
      </w:rPr>
      <w:t>GE.14</w:t>
    </w:r>
    <w:r w:rsidR="00763829">
      <w:rPr>
        <w:sz w:val="20"/>
      </w:rPr>
      <w:t>-</w:t>
    </w:r>
    <w:r w:rsidR="0038759D">
      <w:rPr>
        <w:sz w:val="20"/>
      </w:rPr>
      <w:t>24858</w:t>
    </w:r>
    <w:r>
      <w:rPr>
        <w:sz w:val="20"/>
      </w:rPr>
      <w:t xml:space="preserve">  (E)</w:t>
    </w:r>
    <w:r>
      <w:rPr>
        <w:sz w:val="20"/>
      </w:rPr>
      <w:br/>
    </w:r>
    <w:r w:rsidRPr="00CF4EA0">
      <w:rPr>
        <w:rFonts w:ascii="C39T30Lfz" w:hAnsi="C39T30Lfz"/>
        <w:sz w:val="56"/>
      </w:rPr>
      <w:t></w:t>
    </w:r>
    <w:r w:rsidRPr="00CF4EA0">
      <w:rPr>
        <w:rFonts w:ascii="C39T30Lfz" w:hAnsi="C39T30Lfz"/>
        <w:sz w:val="56"/>
      </w:rPr>
      <w:t></w:t>
    </w:r>
    <w:r w:rsidRPr="00CF4EA0">
      <w:rPr>
        <w:rFonts w:ascii="C39T30Lfz" w:hAnsi="C39T30Lfz"/>
        <w:sz w:val="56"/>
      </w:rPr>
      <w:t></w:t>
    </w:r>
    <w:r w:rsidRPr="00CF4EA0">
      <w:rPr>
        <w:rFonts w:ascii="C39T30Lfz" w:hAnsi="C39T30Lfz"/>
        <w:sz w:val="56"/>
      </w:rPr>
      <w:t></w:t>
    </w:r>
    <w:r w:rsidRPr="00CF4EA0">
      <w:rPr>
        <w:rFonts w:ascii="C39T30Lfz" w:hAnsi="C39T30Lfz"/>
        <w:sz w:val="56"/>
      </w:rPr>
      <w:t></w:t>
    </w:r>
    <w:r w:rsidRPr="00CF4EA0">
      <w:rPr>
        <w:rFonts w:ascii="C39T30Lfz" w:hAnsi="C39T30Lfz"/>
        <w:sz w:val="56"/>
      </w:rPr>
      <w:t></w:t>
    </w:r>
    <w:r w:rsidRPr="00CF4EA0">
      <w:rPr>
        <w:rFonts w:ascii="C39T30Lfz" w:hAnsi="C39T30Lfz"/>
        <w:sz w:val="56"/>
      </w:rPr>
      <w:t></w:t>
    </w:r>
    <w:r w:rsidRPr="00CF4EA0">
      <w:rPr>
        <w:rFonts w:ascii="C39T30Lfz" w:hAnsi="C39T30Lfz"/>
        <w:sz w:val="56"/>
      </w:rPr>
      <w:t></w:t>
    </w:r>
    <w:r w:rsidRPr="00CF4EA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C4C" w:rsidRPr="000B175B" w:rsidRDefault="00361C4C" w:rsidP="000B175B">
      <w:pPr>
        <w:tabs>
          <w:tab w:val="right" w:pos="2155"/>
        </w:tabs>
        <w:spacing w:after="80"/>
        <w:ind w:left="680"/>
        <w:rPr>
          <w:u w:val="single"/>
        </w:rPr>
      </w:pPr>
      <w:r>
        <w:rPr>
          <w:u w:val="single"/>
        </w:rPr>
        <w:tab/>
      </w:r>
    </w:p>
  </w:footnote>
  <w:footnote w:type="continuationSeparator" w:id="0">
    <w:p w:rsidR="00361C4C" w:rsidRPr="00FC68B7" w:rsidRDefault="00361C4C" w:rsidP="00FC68B7">
      <w:pPr>
        <w:tabs>
          <w:tab w:val="left" w:pos="2155"/>
        </w:tabs>
        <w:spacing w:after="80"/>
        <w:ind w:left="680"/>
        <w:rPr>
          <w:u w:val="single"/>
        </w:rPr>
      </w:pPr>
      <w:r>
        <w:rPr>
          <w:u w:val="single"/>
        </w:rPr>
        <w:tab/>
      </w:r>
    </w:p>
  </w:footnote>
  <w:footnote w:type="continuationNotice" w:id="1">
    <w:p w:rsidR="00361C4C" w:rsidRDefault="00361C4C"/>
  </w:footnote>
  <w:footnote w:id="2">
    <w:p w:rsidR="00680898" w:rsidRPr="0058396C" w:rsidRDefault="00680898" w:rsidP="00A65FC4">
      <w:pPr>
        <w:pStyle w:val="FootnoteText"/>
      </w:pPr>
      <w:r>
        <w:tab/>
      </w:r>
      <w:r w:rsidRPr="00D50235">
        <w:rPr>
          <w:rStyle w:val="FootnoteReference"/>
          <w:sz w:val="20"/>
          <w:vertAlign w:val="baseline"/>
        </w:rPr>
        <w:t>*</w:t>
      </w:r>
      <w:r>
        <w:tab/>
        <w:t xml:space="preserve">Adopted by the pre-sessional working group at its </w:t>
      </w:r>
      <w:r w:rsidR="005E787F">
        <w:t>f</w:t>
      </w:r>
      <w:r>
        <w:t>ifty-fourth session (1</w:t>
      </w:r>
      <w:r w:rsidR="005E787F">
        <w:t>–</w:t>
      </w:r>
      <w:r>
        <w:t>5 December 2014)</w:t>
      </w:r>
      <w:r w:rsidRPr="00143A5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98" w:rsidRPr="00A65FC4" w:rsidRDefault="00680898">
    <w:pPr>
      <w:pStyle w:val="Header"/>
    </w:pPr>
    <w:r>
      <w:t>E/C.12/UGA/Q/1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98" w:rsidRPr="00A65FC4" w:rsidRDefault="00680898" w:rsidP="00A65FC4">
    <w:pPr>
      <w:pStyle w:val="Header"/>
      <w:jc w:val="right"/>
    </w:pPr>
    <w:r>
      <w:t>E/C.12/UGA/Q/1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AA34F5"/>
    <w:multiLevelType w:val="hybridMultilevel"/>
    <w:tmpl w:val="9A16DE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6EC57FB"/>
    <w:multiLevelType w:val="hybridMultilevel"/>
    <w:tmpl w:val="06DA17F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7E61175"/>
    <w:multiLevelType w:val="hybridMultilevel"/>
    <w:tmpl w:val="F1644A48"/>
    <w:lvl w:ilvl="0" w:tplc="3F122946">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nsid w:val="7C7F6712"/>
    <w:multiLevelType w:val="hybridMultilevel"/>
    <w:tmpl w:val="23909514"/>
    <w:lvl w:ilvl="0" w:tplc="62D03456">
      <w:start w:val="1"/>
      <w:numFmt w:val="upperRoman"/>
      <w:lvlText w:val="%1."/>
      <w:lvlJc w:val="left"/>
      <w:pPr>
        <w:ind w:left="1395" w:hanging="720"/>
      </w:pPr>
      <w:rPr>
        <w:rFonts w:hint="default"/>
      </w:rPr>
    </w:lvl>
    <w:lvl w:ilvl="1" w:tplc="EB9AFE64">
      <w:start w:val="1"/>
      <w:numFmt w:val="decimal"/>
      <w:lvlText w:val="%2."/>
      <w:lvlJc w:val="left"/>
      <w:pPr>
        <w:ind w:left="1950" w:hanging="555"/>
      </w:pPr>
      <w:rPr>
        <w:rFonts w:hint="default"/>
      </w:r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1"/>
  </w:num>
  <w:num w:numId="14">
    <w:abstractNumId w:val="12"/>
  </w:num>
  <w:num w:numId="15">
    <w:abstractNumId w:val="17"/>
  </w:num>
  <w:num w:numId="16">
    <w:abstractNumId w:val="13"/>
  </w:num>
  <w:num w:numId="17">
    <w:abstractNumId w:val="18"/>
  </w:num>
  <w:num w:numId="18">
    <w:abstractNumId w:val="19"/>
  </w:num>
  <w:num w:numId="19">
    <w:abstractNumId w:val="10"/>
  </w:num>
  <w:num w:numId="20">
    <w:abstractNumId w:val="15"/>
  </w:num>
  <w:num w:numId="21">
    <w:abstractNumId w:val="20"/>
  </w:num>
  <w:num w:numId="22">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5FC4"/>
    <w:rsid w:val="00002A7D"/>
    <w:rsid w:val="000038A8"/>
    <w:rsid w:val="00006790"/>
    <w:rsid w:val="00027624"/>
    <w:rsid w:val="00050F6B"/>
    <w:rsid w:val="000678CD"/>
    <w:rsid w:val="00072C8C"/>
    <w:rsid w:val="00081CE0"/>
    <w:rsid w:val="00084D30"/>
    <w:rsid w:val="0009025F"/>
    <w:rsid w:val="00090320"/>
    <w:rsid w:val="000931C0"/>
    <w:rsid w:val="000A2E09"/>
    <w:rsid w:val="000B175B"/>
    <w:rsid w:val="000B3A0F"/>
    <w:rsid w:val="000C4860"/>
    <w:rsid w:val="000D3365"/>
    <w:rsid w:val="000E0415"/>
    <w:rsid w:val="000F7715"/>
    <w:rsid w:val="00100479"/>
    <w:rsid w:val="00156B99"/>
    <w:rsid w:val="00166124"/>
    <w:rsid w:val="00184DDA"/>
    <w:rsid w:val="001900CD"/>
    <w:rsid w:val="001A0452"/>
    <w:rsid w:val="001B09D8"/>
    <w:rsid w:val="001B4B04"/>
    <w:rsid w:val="001B5875"/>
    <w:rsid w:val="001C4B9C"/>
    <w:rsid w:val="001C6663"/>
    <w:rsid w:val="001C7895"/>
    <w:rsid w:val="001D26DF"/>
    <w:rsid w:val="001F1599"/>
    <w:rsid w:val="001F19C4"/>
    <w:rsid w:val="001F6D4E"/>
    <w:rsid w:val="002043F0"/>
    <w:rsid w:val="002068D2"/>
    <w:rsid w:val="00211E0B"/>
    <w:rsid w:val="00232575"/>
    <w:rsid w:val="00244543"/>
    <w:rsid w:val="00247258"/>
    <w:rsid w:val="002528FE"/>
    <w:rsid w:val="00257CAC"/>
    <w:rsid w:val="00262FF5"/>
    <w:rsid w:val="00266896"/>
    <w:rsid w:val="0027237A"/>
    <w:rsid w:val="00290117"/>
    <w:rsid w:val="00295D00"/>
    <w:rsid w:val="002974E9"/>
    <w:rsid w:val="00297D0F"/>
    <w:rsid w:val="002A7F94"/>
    <w:rsid w:val="002B109A"/>
    <w:rsid w:val="002C6D45"/>
    <w:rsid w:val="002D1C58"/>
    <w:rsid w:val="002D6E53"/>
    <w:rsid w:val="002F046D"/>
    <w:rsid w:val="00301764"/>
    <w:rsid w:val="00314F0E"/>
    <w:rsid w:val="003229D8"/>
    <w:rsid w:val="00331A09"/>
    <w:rsid w:val="0033613A"/>
    <w:rsid w:val="00336C97"/>
    <w:rsid w:val="00337F88"/>
    <w:rsid w:val="00342432"/>
    <w:rsid w:val="00350475"/>
    <w:rsid w:val="0035223F"/>
    <w:rsid w:val="00352D4B"/>
    <w:rsid w:val="0035638C"/>
    <w:rsid w:val="00361C4C"/>
    <w:rsid w:val="00364478"/>
    <w:rsid w:val="0038759D"/>
    <w:rsid w:val="00396AF1"/>
    <w:rsid w:val="003A46BB"/>
    <w:rsid w:val="003A4EC7"/>
    <w:rsid w:val="003A7295"/>
    <w:rsid w:val="003B1F60"/>
    <w:rsid w:val="003C2CC4"/>
    <w:rsid w:val="003D0860"/>
    <w:rsid w:val="003D1860"/>
    <w:rsid w:val="003D4B23"/>
    <w:rsid w:val="003E278A"/>
    <w:rsid w:val="00413520"/>
    <w:rsid w:val="004325CB"/>
    <w:rsid w:val="00440A07"/>
    <w:rsid w:val="00442A2B"/>
    <w:rsid w:val="00445322"/>
    <w:rsid w:val="00462880"/>
    <w:rsid w:val="004700AA"/>
    <w:rsid w:val="004728D0"/>
    <w:rsid w:val="00476F24"/>
    <w:rsid w:val="00485C10"/>
    <w:rsid w:val="004C55B0"/>
    <w:rsid w:val="004F69A4"/>
    <w:rsid w:val="004F6BA0"/>
    <w:rsid w:val="00503BEA"/>
    <w:rsid w:val="00533616"/>
    <w:rsid w:val="00535ABA"/>
    <w:rsid w:val="0053768B"/>
    <w:rsid w:val="005420F2"/>
    <w:rsid w:val="0054285C"/>
    <w:rsid w:val="00565004"/>
    <w:rsid w:val="0057288B"/>
    <w:rsid w:val="00584173"/>
    <w:rsid w:val="00595520"/>
    <w:rsid w:val="005A44B9"/>
    <w:rsid w:val="005B1BA0"/>
    <w:rsid w:val="005B3DB3"/>
    <w:rsid w:val="005D15CA"/>
    <w:rsid w:val="005E787F"/>
    <w:rsid w:val="005F08DF"/>
    <w:rsid w:val="005F3066"/>
    <w:rsid w:val="005F3E61"/>
    <w:rsid w:val="00604DDD"/>
    <w:rsid w:val="006115CC"/>
    <w:rsid w:val="00611FC4"/>
    <w:rsid w:val="006176FB"/>
    <w:rsid w:val="0062104E"/>
    <w:rsid w:val="00627C41"/>
    <w:rsid w:val="00630FCB"/>
    <w:rsid w:val="00640527"/>
    <w:rsid w:val="00640B26"/>
    <w:rsid w:val="0065006F"/>
    <w:rsid w:val="0065230D"/>
    <w:rsid w:val="00670593"/>
    <w:rsid w:val="00670F6F"/>
    <w:rsid w:val="00671952"/>
    <w:rsid w:val="006770B2"/>
    <w:rsid w:val="006775DE"/>
    <w:rsid w:val="00680898"/>
    <w:rsid w:val="006940E1"/>
    <w:rsid w:val="006A3C72"/>
    <w:rsid w:val="006A7392"/>
    <w:rsid w:val="006B03A1"/>
    <w:rsid w:val="006B67D9"/>
    <w:rsid w:val="006C43E3"/>
    <w:rsid w:val="006C5535"/>
    <w:rsid w:val="006D0589"/>
    <w:rsid w:val="006E564B"/>
    <w:rsid w:val="006E7154"/>
    <w:rsid w:val="007003CD"/>
    <w:rsid w:val="0070545A"/>
    <w:rsid w:val="0070701E"/>
    <w:rsid w:val="007154B3"/>
    <w:rsid w:val="00717694"/>
    <w:rsid w:val="0072632A"/>
    <w:rsid w:val="007358E8"/>
    <w:rsid w:val="00736ECE"/>
    <w:rsid w:val="0074533B"/>
    <w:rsid w:val="00763829"/>
    <w:rsid w:val="007643BC"/>
    <w:rsid w:val="00792D55"/>
    <w:rsid w:val="007959FE"/>
    <w:rsid w:val="007A0CF1"/>
    <w:rsid w:val="007B6BA5"/>
    <w:rsid w:val="007C3390"/>
    <w:rsid w:val="007C42D8"/>
    <w:rsid w:val="007C4F4B"/>
    <w:rsid w:val="007D7362"/>
    <w:rsid w:val="007E33DA"/>
    <w:rsid w:val="007F2018"/>
    <w:rsid w:val="007F5CE2"/>
    <w:rsid w:val="007F6611"/>
    <w:rsid w:val="008101DC"/>
    <w:rsid w:val="00810BAC"/>
    <w:rsid w:val="00811977"/>
    <w:rsid w:val="008175E9"/>
    <w:rsid w:val="008242D7"/>
    <w:rsid w:val="0082577B"/>
    <w:rsid w:val="00833965"/>
    <w:rsid w:val="00844929"/>
    <w:rsid w:val="00851486"/>
    <w:rsid w:val="00866893"/>
    <w:rsid w:val="00866F02"/>
    <w:rsid w:val="00867D18"/>
    <w:rsid w:val="00871F9A"/>
    <w:rsid w:val="00871FD5"/>
    <w:rsid w:val="00880E77"/>
    <w:rsid w:val="0088172E"/>
    <w:rsid w:val="00881EFA"/>
    <w:rsid w:val="008879CB"/>
    <w:rsid w:val="008979B1"/>
    <w:rsid w:val="008A3DE0"/>
    <w:rsid w:val="008A6B25"/>
    <w:rsid w:val="008A6C4F"/>
    <w:rsid w:val="008B389E"/>
    <w:rsid w:val="008B52C4"/>
    <w:rsid w:val="008C4A14"/>
    <w:rsid w:val="008D045E"/>
    <w:rsid w:val="008D3F25"/>
    <w:rsid w:val="008D4D82"/>
    <w:rsid w:val="008E0E46"/>
    <w:rsid w:val="008E7116"/>
    <w:rsid w:val="008F143B"/>
    <w:rsid w:val="008F21B7"/>
    <w:rsid w:val="008F3882"/>
    <w:rsid w:val="008F3B12"/>
    <w:rsid w:val="008F4B7C"/>
    <w:rsid w:val="00900D74"/>
    <w:rsid w:val="009074B4"/>
    <w:rsid w:val="00926E47"/>
    <w:rsid w:val="00942F82"/>
    <w:rsid w:val="00947162"/>
    <w:rsid w:val="0095706A"/>
    <w:rsid w:val="009610D0"/>
    <w:rsid w:val="0096375C"/>
    <w:rsid w:val="009662E6"/>
    <w:rsid w:val="0097095E"/>
    <w:rsid w:val="0098592B"/>
    <w:rsid w:val="00985FC4"/>
    <w:rsid w:val="00990766"/>
    <w:rsid w:val="00991261"/>
    <w:rsid w:val="009964C4"/>
    <w:rsid w:val="009971CE"/>
    <w:rsid w:val="009A7B81"/>
    <w:rsid w:val="009C1AFC"/>
    <w:rsid w:val="009D01C0"/>
    <w:rsid w:val="009D6A08"/>
    <w:rsid w:val="009E0A16"/>
    <w:rsid w:val="009E6CB7"/>
    <w:rsid w:val="009E7970"/>
    <w:rsid w:val="009F2EAC"/>
    <w:rsid w:val="009F57E3"/>
    <w:rsid w:val="00A10F4F"/>
    <w:rsid w:val="00A11067"/>
    <w:rsid w:val="00A1704A"/>
    <w:rsid w:val="00A214DB"/>
    <w:rsid w:val="00A24C52"/>
    <w:rsid w:val="00A425EB"/>
    <w:rsid w:val="00A567F9"/>
    <w:rsid w:val="00A65FC4"/>
    <w:rsid w:val="00A72F22"/>
    <w:rsid w:val="00A733BC"/>
    <w:rsid w:val="00A748A6"/>
    <w:rsid w:val="00A76A69"/>
    <w:rsid w:val="00A879A4"/>
    <w:rsid w:val="00AA0FF8"/>
    <w:rsid w:val="00AC0F2C"/>
    <w:rsid w:val="00AC502A"/>
    <w:rsid w:val="00AE4C77"/>
    <w:rsid w:val="00AF58C1"/>
    <w:rsid w:val="00B04A3F"/>
    <w:rsid w:val="00B06643"/>
    <w:rsid w:val="00B15055"/>
    <w:rsid w:val="00B20408"/>
    <w:rsid w:val="00B24DE3"/>
    <w:rsid w:val="00B30179"/>
    <w:rsid w:val="00B37B15"/>
    <w:rsid w:val="00B45C02"/>
    <w:rsid w:val="00B4625C"/>
    <w:rsid w:val="00B70B63"/>
    <w:rsid w:val="00B72A1E"/>
    <w:rsid w:val="00B8097D"/>
    <w:rsid w:val="00B81B28"/>
    <w:rsid w:val="00B81E12"/>
    <w:rsid w:val="00BA339B"/>
    <w:rsid w:val="00BC1E7E"/>
    <w:rsid w:val="00BC74E9"/>
    <w:rsid w:val="00BE36A9"/>
    <w:rsid w:val="00BE36AE"/>
    <w:rsid w:val="00BE618E"/>
    <w:rsid w:val="00BE7BEC"/>
    <w:rsid w:val="00BF0A5A"/>
    <w:rsid w:val="00BF0E63"/>
    <w:rsid w:val="00BF12A3"/>
    <w:rsid w:val="00BF16D7"/>
    <w:rsid w:val="00BF1DC6"/>
    <w:rsid w:val="00BF2373"/>
    <w:rsid w:val="00C044E2"/>
    <w:rsid w:val="00C048CB"/>
    <w:rsid w:val="00C066F3"/>
    <w:rsid w:val="00C463DD"/>
    <w:rsid w:val="00C745C3"/>
    <w:rsid w:val="00C94197"/>
    <w:rsid w:val="00CA24A4"/>
    <w:rsid w:val="00CB348D"/>
    <w:rsid w:val="00CD46F5"/>
    <w:rsid w:val="00CE2024"/>
    <w:rsid w:val="00CE4A8F"/>
    <w:rsid w:val="00CE73D8"/>
    <w:rsid w:val="00CF071D"/>
    <w:rsid w:val="00CF4EA0"/>
    <w:rsid w:val="00D15B04"/>
    <w:rsid w:val="00D2031B"/>
    <w:rsid w:val="00D23C68"/>
    <w:rsid w:val="00D25FE2"/>
    <w:rsid w:val="00D37DA9"/>
    <w:rsid w:val="00D406A7"/>
    <w:rsid w:val="00D43252"/>
    <w:rsid w:val="00D44D86"/>
    <w:rsid w:val="00D50235"/>
    <w:rsid w:val="00D50B7D"/>
    <w:rsid w:val="00D514E7"/>
    <w:rsid w:val="00D52012"/>
    <w:rsid w:val="00D704E5"/>
    <w:rsid w:val="00D72727"/>
    <w:rsid w:val="00D978C6"/>
    <w:rsid w:val="00DA0956"/>
    <w:rsid w:val="00DA357F"/>
    <w:rsid w:val="00DA3E12"/>
    <w:rsid w:val="00DB5355"/>
    <w:rsid w:val="00DC18AD"/>
    <w:rsid w:val="00DD2195"/>
    <w:rsid w:val="00DD3BE9"/>
    <w:rsid w:val="00DD7BA0"/>
    <w:rsid w:val="00DF7CAE"/>
    <w:rsid w:val="00E26521"/>
    <w:rsid w:val="00E423C0"/>
    <w:rsid w:val="00E5564F"/>
    <w:rsid w:val="00E6133F"/>
    <w:rsid w:val="00E6414C"/>
    <w:rsid w:val="00E7260F"/>
    <w:rsid w:val="00E8702D"/>
    <w:rsid w:val="00E916A9"/>
    <w:rsid w:val="00E916DE"/>
    <w:rsid w:val="00E925AD"/>
    <w:rsid w:val="00E96630"/>
    <w:rsid w:val="00EB48AA"/>
    <w:rsid w:val="00EB5D5D"/>
    <w:rsid w:val="00ED18DC"/>
    <w:rsid w:val="00ED45B0"/>
    <w:rsid w:val="00ED548F"/>
    <w:rsid w:val="00ED6201"/>
    <w:rsid w:val="00ED7A2A"/>
    <w:rsid w:val="00EF1D7F"/>
    <w:rsid w:val="00F0137E"/>
    <w:rsid w:val="00F07BE8"/>
    <w:rsid w:val="00F21786"/>
    <w:rsid w:val="00F3742B"/>
    <w:rsid w:val="00F3795F"/>
    <w:rsid w:val="00F41FDB"/>
    <w:rsid w:val="00F56D63"/>
    <w:rsid w:val="00F609A9"/>
    <w:rsid w:val="00F80C99"/>
    <w:rsid w:val="00F867EC"/>
    <w:rsid w:val="00F91B2B"/>
    <w:rsid w:val="00F94DDD"/>
    <w:rsid w:val="00FC03CD"/>
    <w:rsid w:val="00FC0646"/>
    <w:rsid w:val="00FC3E04"/>
    <w:rsid w:val="00FC68B7"/>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D50235"/>
    <w:rPr>
      <w:rFonts w:ascii="Times New Roman" w:hAnsi="Times New Roman"/>
      <w:sz w:val="18"/>
      <w:vertAlign w:val="superscript"/>
    </w:rPr>
  </w:style>
  <w:style w:type="paragraph" w:styleId="FootnoteText">
    <w:name w:val="footnote text"/>
    <w:aliases w:val="5_G"/>
    <w:basedOn w:val="Normal"/>
    <w:link w:val="FootnoteTextChar"/>
    <w:qFormat/>
    <w:rsid w:val="00D502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DD7BA0"/>
    <w:rPr>
      <w:rFonts w:eastAsia="SimSun"/>
      <w:sz w:val="18"/>
    </w:rPr>
  </w:style>
  <w:style w:type="character" w:customStyle="1" w:styleId="H1GChar">
    <w:name w:val="_ H_1_G Char"/>
    <w:link w:val="H1G"/>
    <w:locked/>
    <w:rsid w:val="00DD7BA0"/>
    <w:rPr>
      <w:b/>
      <w:sz w:val="24"/>
      <w:lang w:eastAsia="en-US"/>
    </w:rPr>
  </w:style>
  <w:style w:type="character" w:customStyle="1" w:styleId="SingleTxtGChar">
    <w:name w:val="_ Single Txt_G Char"/>
    <w:link w:val="SingleTxtG"/>
    <w:locked/>
    <w:rsid w:val="00DD7BA0"/>
    <w:rPr>
      <w:lang w:eastAsia="en-US"/>
    </w:rPr>
  </w:style>
  <w:style w:type="character" w:styleId="CommentReference">
    <w:name w:val="annotation reference"/>
    <w:rsid w:val="00DD7BA0"/>
    <w:rPr>
      <w:sz w:val="16"/>
      <w:szCs w:val="16"/>
    </w:rPr>
  </w:style>
  <w:style w:type="paragraph" w:styleId="BalloonText">
    <w:name w:val="Balloon Text"/>
    <w:basedOn w:val="Normal"/>
    <w:link w:val="BalloonTextChar"/>
    <w:rsid w:val="00A24C52"/>
    <w:pPr>
      <w:spacing w:line="240" w:lineRule="auto"/>
    </w:pPr>
    <w:rPr>
      <w:rFonts w:ascii="Tahoma" w:hAnsi="Tahoma"/>
      <w:sz w:val="16"/>
      <w:szCs w:val="16"/>
      <w:lang/>
    </w:rPr>
  </w:style>
  <w:style w:type="character" w:customStyle="1" w:styleId="BalloonTextChar">
    <w:name w:val="Balloon Text Char"/>
    <w:link w:val="BalloonText"/>
    <w:rsid w:val="00A24C5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5</Pages>
  <Words>1730</Words>
  <Characters>9862</Characters>
  <Application>Microsoft Office Outlook</Application>
  <DocSecurity>4</DocSecurity>
  <Lines>82</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11569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2014-12-23T08:05:00Z</cp:lastPrinted>
  <dcterms:created xsi:type="dcterms:W3CDTF">2014-12-23T08:05:00Z</dcterms:created>
  <dcterms:modified xsi:type="dcterms:W3CDTF">2014-12-23T08:05:00Z</dcterms:modified>
</cp:coreProperties>
</file>