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8D3AA6" w:rsidRPr="00400E0F" w:rsidTr="009369A4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635870" w:rsidRDefault="008D3AA6" w:rsidP="009369A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400E0F" w:rsidRDefault="008D3AA6" w:rsidP="009369A4">
            <w:pPr>
              <w:jc w:val="right"/>
              <w:rPr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lang w:val="en-US"/>
              </w:rPr>
              <w:t>/</w:t>
            </w:r>
            <w:fldSimple w:instr=" FILLIN  &quot;Введите часть символа после CMW/&quot;  \* MERGEFORMAT ">
              <w:r w:rsidR="0067108A">
                <w:t>C/NIC/CO/1</w:t>
              </w:r>
            </w:fldSimple>
          </w:p>
        </w:tc>
      </w:tr>
      <w:tr w:rsidR="008D3AA6" w:rsidRPr="00635870" w:rsidTr="009369A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635870" w:rsidRDefault="008D3AA6" w:rsidP="009369A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6615D4" wp14:editId="646021BB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D3AA6" w:rsidRPr="00CD6A00" w:rsidRDefault="008D3AA6" w:rsidP="009369A4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400E0F" w:rsidRDefault="008D3AA6" w:rsidP="009369A4">
            <w:pPr>
              <w:spacing w:before="240"/>
              <w:rPr>
                <w:lang w:val="en-US"/>
              </w:rPr>
            </w:pPr>
            <w:r w:rsidRPr="00400E0F">
              <w:rPr>
                <w:lang w:val="en-US"/>
              </w:rPr>
              <w:t>Distr</w:t>
            </w:r>
            <w:r w:rsidRPr="00400E0F">
              <w:t>.:</w:t>
            </w:r>
            <w:r w:rsidRPr="00400E0F">
              <w:rPr>
                <w:lang w:val="en-US"/>
              </w:rPr>
              <w:t xml:space="preserve"> </w:t>
            </w:r>
            <w:bookmarkStart w:id="0" w:name="ПолеСоСписком1"/>
            <w:r w:rsidRPr="00400E0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lang w:val="en-US"/>
              </w:rPr>
              <w:instrText xml:space="preserve"> FORMDROPDOWN </w:instrText>
            </w:r>
            <w:r w:rsidR="006B6FB8">
              <w:fldChar w:fldCharType="separate"/>
            </w:r>
            <w:r w:rsidRPr="00400E0F">
              <w:fldChar w:fldCharType="end"/>
            </w:r>
            <w:bookmarkEnd w:id="0"/>
          </w:p>
          <w:p w:rsidR="008D3AA6" w:rsidRPr="00400E0F" w:rsidRDefault="008D3AA6" w:rsidP="009369A4">
            <w:pPr>
              <w:rPr>
                <w:lang w:val="en-US"/>
              </w:rPr>
            </w:pPr>
            <w:r w:rsidRPr="00400E0F">
              <w:rPr>
                <w:lang w:val="en-US"/>
              </w:rPr>
              <w:fldChar w:fldCharType="begin"/>
            </w:r>
            <w:r w:rsidRPr="00400E0F">
              <w:rPr>
                <w:lang w:val="en-US"/>
              </w:rPr>
              <w:instrText xml:space="preserve"> FILLIN  "Введите дату документа" \* MERGEFORMAT </w:instrText>
            </w:r>
            <w:r w:rsidRPr="00400E0F">
              <w:rPr>
                <w:lang w:val="en-US"/>
              </w:rPr>
              <w:fldChar w:fldCharType="separate"/>
            </w:r>
            <w:r w:rsidR="0067108A">
              <w:rPr>
                <w:lang w:val="en-US"/>
              </w:rPr>
              <w:t>11 October 2016</w:t>
            </w:r>
            <w:r w:rsidRPr="00400E0F">
              <w:rPr>
                <w:lang w:val="en-US"/>
              </w:rPr>
              <w:fldChar w:fldCharType="end"/>
            </w:r>
          </w:p>
          <w:p w:rsidR="008D3AA6" w:rsidRPr="00400E0F" w:rsidRDefault="008D3AA6" w:rsidP="009369A4">
            <w:r w:rsidRPr="00400E0F">
              <w:rPr>
                <w:lang w:val="en-US"/>
              </w:rPr>
              <w:t>Russian</w:t>
            </w:r>
          </w:p>
          <w:p w:rsidR="008D3AA6" w:rsidRPr="00400E0F" w:rsidRDefault="008D3AA6" w:rsidP="009369A4">
            <w:r w:rsidRPr="00400E0F">
              <w:rPr>
                <w:lang w:val="en-US"/>
              </w:rPr>
              <w:t>Original</w:t>
            </w:r>
            <w:r w:rsidRPr="00400E0F">
              <w:t xml:space="preserve">: </w:t>
            </w:r>
            <w:bookmarkStart w:id="1" w:name="ПолеСоСписком2"/>
            <w:r w:rsidRPr="00400E0F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lang w:val="en-US"/>
              </w:rPr>
              <w:instrText xml:space="preserve"> FORMDROPDOWN </w:instrText>
            </w:r>
            <w:r w:rsidR="006B6FB8">
              <w:fldChar w:fldCharType="separate"/>
            </w:r>
            <w:r w:rsidRPr="00400E0F">
              <w:fldChar w:fldCharType="end"/>
            </w:r>
            <w:bookmarkEnd w:id="1"/>
          </w:p>
          <w:p w:rsidR="008D3AA6" w:rsidRPr="00635870" w:rsidRDefault="008D3AA6" w:rsidP="009369A4"/>
        </w:tc>
      </w:tr>
    </w:tbl>
    <w:p w:rsidR="00741B35" w:rsidRPr="009C54E6" w:rsidRDefault="009C54E6" w:rsidP="009C54E6">
      <w:pPr>
        <w:spacing w:before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Комитет по защите прав всех</w:t>
      </w:r>
      <w:r w:rsidRPr="009C54E6">
        <w:rPr>
          <w:b/>
          <w:bCs/>
          <w:sz w:val="24"/>
          <w:szCs w:val="24"/>
        </w:rPr>
        <w:br/>
      </w:r>
      <w:r w:rsidR="00741B35" w:rsidRPr="009C54E6">
        <w:rPr>
          <w:b/>
          <w:bCs/>
          <w:sz w:val="24"/>
          <w:szCs w:val="24"/>
        </w:rPr>
        <w:t>трудящихся-мигрантов и членов их семей</w:t>
      </w:r>
    </w:p>
    <w:p w:rsidR="00741B35" w:rsidRPr="009C54E6" w:rsidRDefault="00741B35" w:rsidP="009C54E6">
      <w:pPr>
        <w:pStyle w:val="HChGR"/>
      </w:pPr>
      <w:r w:rsidRPr="00741B35">
        <w:tab/>
      </w:r>
      <w:r w:rsidRPr="00741B35">
        <w:tab/>
        <w:t>Заключительные замечания по первоначальному докладу Никара</w:t>
      </w:r>
      <w:r w:rsidR="009C54E6">
        <w:t>гуа</w:t>
      </w:r>
      <w:r w:rsidR="009C54E6" w:rsidRPr="009C54E6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 w:rsidR="009C54E6" w:rsidRPr="009C54E6">
        <w:rPr>
          <w:rStyle w:val="a6"/>
          <w:sz w:val="20"/>
          <w:vertAlign w:val="baseline"/>
        </w:rPr>
        <w:t xml:space="preserve"> </w:t>
      </w:r>
    </w:p>
    <w:p w:rsidR="00741B35" w:rsidRPr="00741B35" w:rsidRDefault="00741B35" w:rsidP="00741B35">
      <w:pPr>
        <w:pStyle w:val="SingleTxtGR"/>
      </w:pPr>
      <w:r w:rsidRPr="00741B35">
        <w:t>1.</w:t>
      </w:r>
      <w:r w:rsidRPr="00741B35">
        <w:tab/>
        <w:t>Комитет рассмотрел первоначальный доклад Никарагуа (CMW/C/NIC/1) на своих 331-м и 332-м заседаниях (см. CMW/C</w:t>
      </w:r>
      <w:r w:rsidR="009C54E6">
        <w:t>/SR.331 и 332), состоявшихся 30</w:t>
      </w:r>
      <w:r w:rsidR="009C54E6">
        <w:rPr>
          <w:lang w:val="en-US"/>
        </w:rPr>
        <w:t> </w:t>
      </w:r>
      <w:r w:rsidRPr="00741B35">
        <w:t xml:space="preserve">августа и 1 сентября 2016 года. На своем </w:t>
      </w:r>
      <w:r w:rsidR="009C54E6">
        <w:t>341-м заседании, состоявшемся 7 </w:t>
      </w:r>
      <w:r w:rsidRPr="00741B35">
        <w:t xml:space="preserve">сентября 2016 года, он принял настоящие заключительные замечания. </w:t>
      </w:r>
    </w:p>
    <w:p w:rsidR="00741B35" w:rsidRPr="00741B35" w:rsidRDefault="00741B35" w:rsidP="009C54E6">
      <w:pPr>
        <w:pStyle w:val="H1GR"/>
      </w:pPr>
      <w:r w:rsidRPr="00741B35">
        <w:tab/>
        <w:t>A.</w:t>
      </w:r>
      <w:r w:rsidRPr="00741B35">
        <w:tab/>
        <w:t>Введение</w:t>
      </w:r>
    </w:p>
    <w:p w:rsidR="00741B35" w:rsidRPr="00741B35" w:rsidRDefault="00741B35" w:rsidP="00741B35">
      <w:pPr>
        <w:pStyle w:val="SingleTxtGR"/>
      </w:pPr>
      <w:r w:rsidRPr="00741B35">
        <w:t>2.</w:t>
      </w:r>
      <w:r w:rsidRPr="00741B35">
        <w:tab/>
        <w:t>Никарагуа присоединилась к Конвенции 26 октября 2005 года. Госуда</w:t>
      </w:r>
      <w:r w:rsidRPr="00741B35">
        <w:t>р</w:t>
      </w:r>
      <w:r w:rsidRPr="00741B35">
        <w:t>ство-участник было обязано представить свой первоначальный доклад в соо</w:t>
      </w:r>
      <w:r w:rsidRPr="00741B35">
        <w:t>т</w:t>
      </w:r>
      <w:r w:rsidRPr="00741B35">
        <w:t>ветствии с пунктом 1 статьи 73 Кон</w:t>
      </w:r>
      <w:r w:rsidR="00DB7924">
        <w:t>венции до 1 февраля 2007 года. При</w:t>
      </w:r>
      <w:r w:rsidRPr="00741B35">
        <w:t xml:space="preserve"> отсу</w:t>
      </w:r>
      <w:r w:rsidRPr="00741B35">
        <w:t>т</w:t>
      </w:r>
      <w:r w:rsidR="00DB7924">
        <w:t>ствии</w:t>
      </w:r>
      <w:r w:rsidRPr="00741B35">
        <w:t xml:space="preserve"> доклада и в соответствии с правилом 31-бис своих временных правил процедуры (A/67/48, пункт 26) на своей двадцать второй сессии, состоявшейся в апреле 2015 года, Комитет принял перечень вопросов до представления пе</w:t>
      </w:r>
      <w:r w:rsidRPr="00741B35">
        <w:t>р</w:t>
      </w:r>
      <w:r w:rsidRPr="00741B35">
        <w:t>воначального доклада (CMW/C/NIC/QPR/1), который был препровожден гос</w:t>
      </w:r>
      <w:r w:rsidRPr="00741B35">
        <w:t>у</w:t>
      </w:r>
      <w:r w:rsidRPr="00741B35">
        <w:t>дарству-участнику 30 апреля 2015 года.</w:t>
      </w:r>
    </w:p>
    <w:p w:rsidR="00741B35" w:rsidRPr="00741B35" w:rsidRDefault="00741B35" w:rsidP="00EB234B">
      <w:pPr>
        <w:pStyle w:val="SingleTxtGR"/>
      </w:pPr>
      <w:r w:rsidRPr="00741B35">
        <w:t>3.</w:t>
      </w:r>
      <w:r w:rsidRPr="00741B35">
        <w:tab/>
        <w:t>Комитет выражает сожаление по поводу того, что государство-участник представило свои ответы на перечень вопросов, препровождаемых до предста</w:t>
      </w:r>
      <w:r w:rsidRPr="00741B35">
        <w:t>в</w:t>
      </w:r>
      <w:r w:rsidR="00DB7924">
        <w:t>ления доклада</w:t>
      </w:r>
      <w:r w:rsidRPr="00741B35">
        <w:t xml:space="preserve">, которые </w:t>
      </w:r>
      <w:r w:rsidR="00DB7924">
        <w:t>составляют</w:t>
      </w:r>
      <w:r w:rsidRPr="00741B35">
        <w:t xml:space="preserve"> его доклад по статье 73 Конвенции, лишь 30 августа 2016 года, в день, когда Комитет приступил к рассмотрению доклада, несмотря на неоднократные официальные и неофициальные просьбы предст</w:t>
      </w:r>
      <w:r w:rsidRPr="00741B35">
        <w:t>а</w:t>
      </w:r>
      <w:r w:rsidRPr="00741B35">
        <w:t>вить его в установленные сроки. Комитет также сожалеет о том, что госуда</w:t>
      </w:r>
      <w:r w:rsidRPr="00741B35">
        <w:t>р</w:t>
      </w:r>
      <w:r w:rsidRPr="00741B35">
        <w:t xml:space="preserve">ство-участник не </w:t>
      </w:r>
      <w:r w:rsidR="00EB234B">
        <w:t>сообщило</w:t>
      </w:r>
      <w:r w:rsidRPr="00741B35">
        <w:t xml:space="preserve"> запрошенную в перечне вопросов информацию, что привело к тому, что он не смог надлежащим образом рассмотреть вопрос ос</w:t>
      </w:r>
      <w:r w:rsidRPr="00741B35">
        <w:t>у</w:t>
      </w:r>
      <w:r w:rsidRPr="00741B35">
        <w:t xml:space="preserve">ществления Конвенции государством-участником. Комитет </w:t>
      </w:r>
      <w:r w:rsidR="00EB234B">
        <w:t>далее</w:t>
      </w:r>
      <w:r w:rsidRPr="00741B35">
        <w:t xml:space="preserve"> выражает с</w:t>
      </w:r>
      <w:r w:rsidRPr="00741B35">
        <w:t>о</w:t>
      </w:r>
      <w:r w:rsidRPr="00741B35">
        <w:t xml:space="preserve">жаление по поводу того, что государство-участник не представило </w:t>
      </w:r>
      <w:r w:rsidR="00EB234B">
        <w:t xml:space="preserve">никакой </w:t>
      </w:r>
      <w:r w:rsidRPr="00741B35">
        <w:t>фактической информации о стране, как это предусмотрено согласованными р</w:t>
      </w:r>
      <w:r w:rsidRPr="00741B35">
        <w:t>у</w:t>
      </w:r>
      <w:r w:rsidRPr="00741B35">
        <w:t xml:space="preserve">ководящими принципами представления докладов </w:t>
      </w:r>
      <w:r w:rsidR="00EB234B">
        <w:t xml:space="preserve">по </w:t>
      </w:r>
      <w:r w:rsidRPr="00741B35">
        <w:t>международным догов</w:t>
      </w:r>
      <w:r w:rsidRPr="00741B35">
        <w:t>о</w:t>
      </w:r>
      <w:r w:rsidRPr="00741B35">
        <w:t>р</w:t>
      </w:r>
      <w:r w:rsidR="00EB234B">
        <w:t>ам о правах человека</w:t>
      </w:r>
      <w:r w:rsidRPr="00741B35">
        <w:t>, включая руководящие принципы подготовки общего б</w:t>
      </w:r>
      <w:r w:rsidRPr="00741B35">
        <w:t>а</w:t>
      </w:r>
      <w:r w:rsidRPr="00741B35">
        <w:t xml:space="preserve">зового документа и документов по конкретным договорам (HRI/GEN.2/Rev.6). </w:t>
      </w:r>
      <w:r w:rsidRPr="00741B35">
        <w:lastRenderedPageBreak/>
        <w:t>Комитет считает, что государство-участник нарушило статью 73 Конвенции, не выполнив в полной мере свои обязательства по представлению докладов в с</w:t>
      </w:r>
      <w:r w:rsidRPr="00741B35">
        <w:t>о</w:t>
      </w:r>
      <w:r w:rsidRPr="00741B35">
        <w:t>ответствии с ней.</w:t>
      </w:r>
    </w:p>
    <w:p w:rsidR="00741B35" w:rsidRPr="00EB234B" w:rsidRDefault="00741B35" w:rsidP="00EB234B">
      <w:pPr>
        <w:pStyle w:val="SingleTxtGR"/>
        <w:rPr>
          <w:spacing w:val="2"/>
        </w:rPr>
      </w:pPr>
      <w:r w:rsidRPr="00741B35">
        <w:t>4.</w:t>
      </w:r>
      <w:r w:rsidRPr="00741B35">
        <w:tab/>
        <w:t xml:space="preserve">Комитет отмечает усилия делегации государства-участника </w:t>
      </w:r>
      <w:r w:rsidR="00EB234B">
        <w:t>с</w:t>
      </w:r>
      <w:r w:rsidRPr="00741B35">
        <w:t xml:space="preserve"> </w:t>
      </w:r>
      <w:r w:rsidR="00EB234B">
        <w:t>целью с</w:t>
      </w:r>
      <w:r w:rsidR="00EB234B">
        <w:t>о</w:t>
      </w:r>
      <w:r w:rsidR="00EB234B">
        <w:t>общить запрошенную</w:t>
      </w:r>
      <w:r w:rsidRPr="00741B35">
        <w:t xml:space="preserve"> </w:t>
      </w:r>
      <w:r w:rsidR="00EB234B">
        <w:t>информацию</w:t>
      </w:r>
      <w:r w:rsidRPr="00741B35">
        <w:t xml:space="preserve"> в ходе диалога. Комитет, однако, выражает сожаление в связи с тем, что делегация, в состав которой входили Постоянный представитель Никарагуа при Отделении Организации Объединенных Наций и других международных организациях в Женеве Эрнан Эстрада Роман и его з</w:t>
      </w:r>
      <w:r w:rsidRPr="00741B35">
        <w:t>а</w:t>
      </w:r>
      <w:r w:rsidRPr="00741B35">
        <w:t xml:space="preserve">меститель, не представила подробную и соответствующую информацию, что не позволило Комитету провести с делегацией конструктивный диалог. Комитет подчеркивает важность наличия технических экспертов в составе делегации государства-участника для </w:t>
      </w:r>
      <w:r w:rsidR="00EB234B">
        <w:t>дачи актуальных</w:t>
      </w:r>
      <w:r w:rsidRPr="00741B35">
        <w:t xml:space="preserve"> ответов на вопросы, возникающие в ходе диалога. Комитет хотел бы донести до государства-участника необход</w:t>
      </w:r>
      <w:r w:rsidRPr="00741B35">
        <w:t>и</w:t>
      </w:r>
      <w:r w:rsidRPr="00741B35">
        <w:t xml:space="preserve">мость полного соблюдения его обязательств по представлению </w:t>
      </w:r>
      <w:r w:rsidRPr="00EB234B">
        <w:rPr>
          <w:spacing w:val="2"/>
        </w:rPr>
        <w:t xml:space="preserve">докладов и </w:t>
      </w:r>
      <w:r w:rsidR="00EB234B" w:rsidRPr="00EB234B">
        <w:rPr>
          <w:spacing w:val="2"/>
        </w:rPr>
        <w:t>по</w:t>
      </w:r>
      <w:r w:rsidR="00EB234B" w:rsidRPr="00EB234B">
        <w:rPr>
          <w:spacing w:val="2"/>
        </w:rPr>
        <w:t>л</w:t>
      </w:r>
      <w:r w:rsidR="00EB234B" w:rsidRPr="00EB234B">
        <w:rPr>
          <w:spacing w:val="2"/>
        </w:rPr>
        <w:t>номасштабного</w:t>
      </w:r>
      <w:r w:rsidRPr="00EB234B">
        <w:rPr>
          <w:spacing w:val="2"/>
        </w:rPr>
        <w:t xml:space="preserve"> сотрудничества с Комитетом в целях эффективного контроля осуществления Конвенции в соответствии с ее статьей 74. </w:t>
      </w:r>
    </w:p>
    <w:p w:rsidR="00741B35" w:rsidRPr="00741B35" w:rsidRDefault="00741B35" w:rsidP="00EB234B">
      <w:pPr>
        <w:pStyle w:val="SingleTxtGR"/>
      </w:pPr>
      <w:r w:rsidRPr="00741B35">
        <w:t>5.</w:t>
      </w:r>
      <w:r w:rsidRPr="00741B35">
        <w:tab/>
        <w:t xml:space="preserve">Комитет отмечает, что Никарагуа как страна происхождения трудящихся-мигрантов сталкивается с рядом </w:t>
      </w:r>
      <w:r w:rsidR="00EB234B">
        <w:t>вызовов</w:t>
      </w:r>
      <w:r w:rsidRPr="00741B35">
        <w:t xml:space="preserve"> при защите прав своих </w:t>
      </w:r>
      <w:r w:rsidR="00EB234B">
        <w:t>граждан</w:t>
      </w:r>
      <w:r w:rsidRPr="00741B35">
        <w:t>, нах</w:t>
      </w:r>
      <w:r w:rsidRPr="00741B35">
        <w:t>о</w:t>
      </w:r>
      <w:r w:rsidRPr="00741B35">
        <w:t>дящихся за границей. Он также отмечает, что, будучи страной транзита и назн</w:t>
      </w:r>
      <w:r w:rsidRPr="00741B35">
        <w:t>а</w:t>
      </w:r>
      <w:r w:rsidRPr="00741B35">
        <w:t xml:space="preserve">чения, Никарагуа </w:t>
      </w:r>
      <w:r w:rsidR="00EB234B">
        <w:t>испытывает</w:t>
      </w:r>
      <w:r w:rsidRPr="00741B35">
        <w:t xml:space="preserve"> </w:t>
      </w:r>
      <w:r w:rsidR="00EB234B">
        <w:t>трудности</w:t>
      </w:r>
      <w:r w:rsidRPr="00741B35">
        <w:t xml:space="preserve"> в области защиты прав трудящихся-мигрантов. </w:t>
      </w:r>
    </w:p>
    <w:p w:rsidR="00741B35" w:rsidRPr="00741B35" w:rsidRDefault="00741B35" w:rsidP="00741B35">
      <w:pPr>
        <w:pStyle w:val="SingleTxtGR"/>
      </w:pPr>
      <w:r w:rsidRPr="00741B35">
        <w:t>6.</w:t>
      </w:r>
      <w:r w:rsidRPr="00741B35">
        <w:tab/>
        <w:t xml:space="preserve">Комитет </w:t>
      </w:r>
      <w:r w:rsidR="00EB234B">
        <w:t xml:space="preserve">также </w:t>
      </w:r>
      <w:r w:rsidRPr="00741B35">
        <w:t>отмечает, что некоторые страны, в которых трудящиеся-мигранты из Никарагуа работают по найму, не являются участниками Конве</w:t>
      </w:r>
      <w:r w:rsidRPr="00741B35">
        <w:t>н</w:t>
      </w:r>
      <w:r w:rsidRPr="00741B35">
        <w:t xml:space="preserve">ции, что может служить препятствием для осуществления этими трудящимися-мигрантами своих прав, предусмотренных Конвенцией. </w:t>
      </w:r>
    </w:p>
    <w:p w:rsidR="00741B35" w:rsidRPr="00741B35" w:rsidRDefault="00741B35" w:rsidP="00EB234B">
      <w:pPr>
        <w:pStyle w:val="SingleTxtGR"/>
      </w:pPr>
      <w:r w:rsidRPr="00741B35">
        <w:t>7.</w:t>
      </w:r>
      <w:r w:rsidRPr="00741B35">
        <w:tab/>
        <w:t xml:space="preserve">Комитет </w:t>
      </w:r>
      <w:r w:rsidR="00EB234B">
        <w:t xml:space="preserve">далее </w:t>
      </w:r>
      <w:r w:rsidRPr="00741B35">
        <w:t>отмечает, что миграционные процессы в государстве-участнике включают внутрирегиональные и межрегиональные перемещения, главным образом в направлении Северной Америки, но также и в п</w:t>
      </w:r>
      <w:r w:rsidR="00EB234B">
        <w:t xml:space="preserve">ределах Центральной Америки. Он, кроме того, </w:t>
      </w:r>
      <w:r w:rsidRPr="00741B35">
        <w:t xml:space="preserve">отмечает наличие в стране мигрантов, </w:t>
      </w:r>
      <w:r w:rsidR="00EB234B">
        <w:t>преимущественно</w:t>
      </w:r>
      <w:r w:rsidRPr="00741B35">
        <w:t xml:space="preserve"> из стран Центральной Америки.</w:t>
      </w:r>
    </w:p>
    <w:p w:rsidR="00741B35" w:rsidRPr="00741B35" w:rsidRDefault="00741B35" w:rsidP="009C54E6">
      <w:pPr>
        <w:pStyle w:val="H1GR"/>
      </w:pPr>
      <w:r w:rsidRPr="00741B35">
        <w:tab/>
        <w:t>B.</w:t>
      </w:r>
      <w:r w:rsidRPr="00741B35">
        <w:tab/>
        <w:t>Позитивные аспекты</w:t>
      </w:r>
    </w:p>
    <w:p w:rsidR="00741B35" w:rsidRPr="00741B35" w:rsidRDefault="00741B35" w:rsidP="00EB234B">
      <w:pPr>
        <w:pStyle w:val="SingleTxtGR"/>
      </w:pPr>
      <w:r w:rsidRPr="00741B35">
        <w:t>8.</w:t>
      </w:r>
      <w:r w:rsidRPr="00741B35">
        <w:tab/>
        <w:t xml:space="preserve">Комитет приветствует усилия государства-участника по борьбе с нищетой и неравенством, которые являются основными причинами эмиграции, </w:t>
      </w:r>
      <w:r w:rsidR="00EB234B">
        <w:t>и</w:t>
      </w:r>
      <w:r w:rsidRPr="00741B35">
        <w:t xml:space="preserve"> </w:t>
      </w:r>
      <w:r w:rsidR="001C02A2">
        <w:br/>
      </w:r>
      <w:r w:rsidRPr="00741B35">
        <w:t>осуществление Национального плана развития че</w:t>
      </w:r>
      <w:r w:rsidR="00EB234B">
        <w:t xml:space="preserve">ловеческого потенциала </w:t>
      </w:r>
      <w:r w:rsidR="009C54E6">
        <w:t>(2012–</w:t>
      </w:r>
      <w:r w:rsidRPr="00741B35">
        <w:t>2016 годы).</w:t>
      </w:r>
    </w:p>
    <w:p w:rsidR="00741B35" w:rsidRPr="00741B35" w:rsidRDefault="00741B35" w:rsidP="00741B35">
      <w:pPr>
        <w:pStyle w:val="SingleTxtGR"/>
      </w:pPr>
      <w:r w:rsidRPr="00741B35">
        <w:t>9.</w:t>
      </w:r>
      <w:r w:rsidRPr="00741B35">
        <w:tab/>
        <w:t>Комитет также с удовлетворением отмечает ратификацию следующих д</w:t>
      </w:r>
      <w:r w:rsidRPr="00741B35">
        <w:t>о</w:t>
      </w:r>
      <w:r w:rsidRPr="00741B35">
        <w:t>г</w:t>
      </w:r>
      <w:r w:rsidR="00EB234B">
        <w:t>оворов или присоединение к ним</w:t>
      </w:r>
      <w:r w:rsidRPr="00741B35">
        <w:t>:</w:t>
      </w:r>
    </w:p>
    <w:p w:rsidR="00741B35" w:rsidRPr="00741B35" w:rsidRDefault="00741B35" w:rsidP="00741B35">
      <w:pPr>
        <w:pStyle w:val="SingleTxtGR"/>
      </w:pPr>
      <w:r w:rsidRPr="00741B35">
        <w:tab/>
        <w:t>a)</w:t>
      </w:r>
      <w:r w:rsidRPr="00741B35">
        <w:tab/>
        <w:t>Конвенц</w:t>
      </w:r>
      <w:r w:rsidR="00EB234B">
        <w:t>ия</w:t>
      </w:r>
      <w:r w:rsidR="009C54E6">
        <w:t xml:space="preserve"> о сокращении безгражданства –</w:t>
      </w:r>
      <w:r w:rsidRPr="00741B35">
        <w:t xml:space="preserve"> в июле 2013 года;</w:t>
      </w:r>
    </w:p>
    <w:p w:rsidR="00741B35" w:rsidRPr="00741B35" w:rsidRDefault="00EB234B" w:rsidP="00741B35">
      <w:pPr>
        <w:pStyle w:val="SingleTxtGR"/>
      </w:pPr>
      <w:r>
        <w:tab/>
        <w:t>b)</w:t>
      </w:r>
      <w:r>
        <w:tab/>
        <w:t>Конвенция</w:t>
      </w:r>
      <w:r w:rsidR="00741B35" w:rsidRPr="00741B35">
        <w:t xml:space="preserve"> о статусе апатридов – 15 июля 2013 года;</w:t>
      </w:r>
    </w:p>
    <w:p w:rsidR="00741B35" w:rsidRPr="00741B35" w:rsidRDefault="00741B35" w:rsidP="00EB234B">
      <w:pPr>
        <w:pStyle w:val="SingleTxtGR"/>
      </w:pPr>
      <w:r w:rsidRPr="00741B35">
        <w:tab/>
        <w:t>c)</w:t>
      </w:r>
      <w:r w:rsidRPr="00741B35">
        <w:tab/>
        <w:t>Факультативн</w:t>
      </w:r>
      <w:r w:rsidR="00EB234B">
        <w:t>ый протокол</w:t>
      </w:r>
      <w:r w:rsidRPr="00741B35">
        <w:t xml:space="preserve"> к К</w:t>
      </w:r>
      <w:r w:rsidR="009C54E6">
        <w:t>онвенции о правах инвалидов – в </w:t>
      </w:r>
      <w:r w:rsidRPr="00741B35">
        <w:t>феврале 2010 года;</w:t>
      </w:r>
    </w:p>
    <w:p w:rsidR="00741B35" w:rsidRPr="00741B35" w:rsidRDefault="00741B35" w:rsidP="009369A4">
      <w:pPr>
        <w:pStyle w:val="SingleTxtGR"/>
      </w:pPr>
      <w:r w:rsidRPr="00741B35">
        <w:tab/>
        <w:t>d)</w:t>
      </w:r>
      <w:r w:rsidRPr="00741B35">
        <w:tab/>
        <w:t>второ</w:t>
      </w:r>
      <w:r w:rsidR="00EB234B">
        <w:t>й</w:t>
      </w:r>
      <w:r w:rsidRPr="00741B35">
        <w:t xml:space="preserve"> Факультативн</w:t>
      </w:r>
      <w:r w:rsidR="00EB234B">
        <w:t>ый</w:t>
      </w:r>
      <w:r w:rsidRPr="00741B35">
        <w:t xml:space="preserve"> про</w:t>
      </w:r>
      <w:r w:rsidR="009C54E6">
        <w:t>ток</w:t>
      </w:r>
      <w:r w:rsidR="00EB234B">
        <w:t>ол</w:t>
      </w:r>
      <w:r w:rsidR="009C54E6">
        <w:t xml:space="preserve"> к Международному пакту о </w:t>
      </w:r>
      <w:r w:rsidRPr="00741B35">
        <w:t>гражданских и политических правах, направле</w:t>
      </w:r>
      <w:r w:rsidR="009C54E6">
        <w:t>нн</w:t>
      </w:r>
      <w:r w:rsidR="009369A4">
        <w:t>ый</w:t>
      </w:r>
      <w:r w:rsidR="009C54E6">
        <w:t xml:space="preserve"> на отмену смертной ка</w:t>
      </w:r>
      <w:r w:rsidR="009C54E6">
        <w:t>з</w:t>
      </w:r>
      <w:r w:rsidR="009C54E6">
        <w:t>ни, –</w:t>
      </w:r>
      <w:r w:rsidRPr="00741B35">
        <w:t xml:space="preserve"> в феврале 2009 года;</w:t>
      </w:r>
    </w:p>
    <w:p w:rsidR="00741B35" w:rsidRPr="00741B35" w:rsidRDefault="00741B35" w:rsidP="009369A4">
      <w:pPr>
        <w:pStyle w:val="SingleTxtGR"/>
        <w:spacing w:line="230" w:lineRule="atLeast"/>
      </w:pPr>
      <w:r w:rsidRPr="00741B35">
        <w:lastRenderedPageBreak/>
        <w:tab/>
        <w:t>е)</w:t>
      </w:r>
      <w:r w:rsidRPr="00741B35">
        <w:tab/>
        <w:t>Факультативн</w:t>
      </w:r>
      <w:r w:rsidR="009369A4">
        <w:t>ый протокол</w:t>
      </w:r>
      <w:r w:rsidRPr="00741B35">
        <w:t xml:space="preserve"> к Конвенции против пыток и других ж</w:t>
      </w:r>
      <w:r w:rsidRPr="00741B35">
        <w:t>е</w:t>
      </w:r>
      <w:r w:rsidRPr="00741B35">
        <w:t>стоких, бесчеловечных или унижающих достоинство видов обращения и нак</w:t>
      </w:r>
      <w:r w:rsidRPr="00741B35">
        <w:t>а</w:t>
      </w:r>
      <w:r w:rsidRPr="00741B35">
        <w:t>зания − в феврале 2009 года;</w:t>
      </w:r>
    </w:p>
    <w:p w:rsidR="00741B35" w:rsidRPr="00741B35" w:rsidRDefault="00741B35" w:rsidP="001469B5">
      <w:pPr>
        <w:pStyle w:val="SingleTxtGR"/>
        <w:spacing w:line="230" w:lineRule="atLeast"/>
      </w:pPr>
      <w:r w:rsidRPr="00741B35">
        <w:tab/>
        <w:t>f</w:t>
      </w:r>
      <w:r w:rsidR="009369A4">
        <w:t>)</w:t>
      </w:r>
      <w:r w:rsidR="009369A4">
        <w:tab/>
        <w:t>Конвенция</w:t>
      </w:r>
      <w:r w:rsidR="009C54E6">
        <w:t xml:space="preserve"> о правах инвалидов –</w:t>
      </w:r>
      <w:r w:rsidRPr="00741B35">
        <w:t xml:space="preserve"> в декабре 2007 года;</w:t>
      </w:r>
    </w:p>
    <w:p w:rsidR="00741B35" w:rsidRPr="00741B35" w:rsidRDefault="00741B35" w:rsidP="009369A4">
      <w:pPr>
        <w:pStyle w:val="SingleTxtGR"/>
        <w:spacing w:line="230" w:lineRule="atLeast"/>
      </w:pPr>
      <w:r w:rsidRPr="00741B35">
        <w:tab/>
        <w:t>g)</w:t>
      </w:r>
      <w:r w:rsidRPr="00741B35">
        <w:tab/>
        <w:t>Протокол против незаконного ввоза мигрантов по суше, морю и воздуху, дополняющ</w:t>
      </w:r>
      <w:r w:rsidR="009369A4">
        <w:t>ий</w:t>
      </w:r>
      <w:r w:rsidRPr="00741B35">
        <w:t xml:space="preserve"> Конвенцию Организации Объединенных Наций против транснационально</w:t>
      </w:r>
      <w:r w:rsidR="009C54E6">
        <w:t>й организованной преступности, –</w:t>
      </w:r>
      <w:r w:rsidRPr="00741B35">
        <w:t xml:space="preserve"> в феврале 2006 года;</w:t>
      </w:r>
    </w:p>
    <w:p w:rsidR="00741B35" w:rsidRPr="00741B35" w:rsidRDefault="009369A4" w:rsidP="001469B5">
      <w:pPr>
        <w:pStyle w:val="SingleTxtGR"/>
        <w:spacing w:line="230" w:lineRule="atLeast"/>
      </w:pPr>
      <w:r>
        <w:tab/>
        <w:t>h)</w:t>
      </w:r>
      <w:r>
        <w:tab/>
        <w:t>Конвенция</w:t>
      </w:r>
      <w:r w:rsidR="00741B35" w:rsidRPr="00741B35">
        <w:t xml:space="preserve"> № 189 Международной организации труда о достойном труде домашних работников 2011 года – в январе 2013 года;</w:t>
      </w:r>
    </w:p>
    <w:p w:rsidR="00741B35" w:rsidRPr="00741B35" w:rsidRDefault="00741B35" w:rsidP="009369A4">
      <w:pPr>
        <w:pStyle w:val="SingleTxtGR"/>
        <w:spacing w:line="230" w:lineRule="atLeast"/>
      </w:pPr>
      <w:r w:rsidRPr="00741B35">
        <w:tab/>
        <w:t>i)</w:t>
      </w:r>
      <w:r w:rsidRPr="00741B35">
        <w:tab/>
        <w:t>Дополнительн</w:t>
      </w:r>
      <w:r w:rsidR="009369A4">
        <w:t>ый протокол</w:t>
      </w:r>
      <w:r w:rsidRPr="00741B35">
        <w:t xml:space="preserve"> к Американской конвенции о правах ч</w:t>
      </w:r>
      <w:r w:rsidRPr="00741B35">
        <w:t>е</w:t>
      </w:r>
      <w:r w:rsidRPr="00741B35">
        <w:t>ловека в области экономических</w:t>
      </w:r>
      <w:r w:rsidR="009C54E6">
        <w:t>, социальных и культурных прав –</w:t>
      </w:r>
      <w:r w:rsidRPr="00741B35">
        <w:t xml:space="preserve"> в декабре 2009 года.</w:t>
      </w:r>
    </w:p>
    <w:p w:rsidR="00741B35" w:rsidRPr="00741B35" w:rsidRDefault="00741B35" w:rsidP="001469B5">
      <w:pPr>
        <w:pStyle w:val="SingleTxtGR"/>
        <w:spacing w:line="230" w:lineRule="atLeast"/>
      </w:pPr>
      <w:r w:rsidRPr="00741B35">
        <w:t>10.</w:t>
      </w:r>
      <w:r w:rsidRPr="00741B35">
        <w:tab/>
        <w:t xml:space="preserve">Комитет приветствует принятие следующих законодательных мер: </w:t>
      </w:r>
    </w:p>
    <w:p w:rsidR="00741B35" w:rsidRPr="00741B35" w:rsidRDefault="00741B35" w:rsidP="001469B5">
      <w:pPr>
        <w:pStyle w:val="SingleTxtGR"/>
        <w:spacing w:line="230" w:lineRule="atLeast"/>
      </w:pPr>
      <w:r w:rsidRPr="00741B35">
        <w:tab/>
        <w:t>a)</w:t>
      </w:r>
      <w:r w:rsidRPr="00741B35">
        <w:tab/>
        <w:t>Закона о борьбе с торговлей людьми (№ 896) от января 2015 года;</w:t>
      </w:r>
    </w:p>
    <w:p w:rsidR="00741B35" w:rsidRPr="00741B35" w:rsidRDefault="00741B35" w:rsidP="001469B5">
      <w:pPr>
        <w:pStyle w:val="SingleTxtGR"/>
        <w:spacing w:line="230" w:lineRule="atLeast"/>
      </w:pPr>
      <w:r w:rsidRPr="00741B35">
        <w:tab/>
        <w:t>b)</w:t>
      </w:r>
      <w:r w:rsidRPr="00741B35">
        <w:tab/>
        <w:t>Закона о миграции и иностранцах (№ 761) от марта 2011 года;</w:t>
      </w:r>
    </w:p>
    <w:p w:rsidR="00741B35" w:rsidRPr="00741B35" w:rsidRDefault="00741B35" w:rsidP="001469B5">
      <w:pPr>
        <w:pStyle w:val="SingleTxtGR"/>
        <w:spacing w:line="230" w:lineRule="atLeast"/>
      </w:pPr>
      <w:r w:rsidRPr="00741B35">
        <w:tab/>
        <w:t>c)</w:t>
      </w:r>
      <w:r w:rsidRPr="00741B35">
        <w:tab/>
        <w:t>Закона об Уголовном кодексе (№ 641) от июля 2008 года;</w:t>
      </w:r>
    </w:p>
    <w:p w:rsidR="00741B35" w:rsidRPr="00741B35" w:rsidRDefault="00741B35" w:rsidP="001469B5">
      <w:pPr>
        <w:pStyle w:val="SingleTxtGR"/>
        <w:spacing w:line="230" w:lineRule="atLeast"/>
      </w:pPr>
      <w:r w:rsidRPr="00741B35">
        <w:tab/>
        <w:t>d)</w:t>
      </w:r>
      <w:r w:rsidRPr="00741B35">
        <w:tab/>
        <w:t>Закона о защите беженцев (№ 655) от июня 2008 года.</w:t>
      </w:r>
    </w:p>
    <w:p w:rsidR="00741B35" w:rsidRPr="00741B35" w:rsidRDefault="00741B35" w:rsidP="001469B5">
      <w:pPr>
        <w:pStyle w:val="SingleTxtGR"/>
        <w:spacing w:line="230" w:lineRule="atLeast"/>
      </w:pPr>
      <w:r w:rsidRPr="00741B35">
        <w:t>11.</w:t>
      </w:r>
      <w:r w:rsidRPr="00741B35">
        <w:tab/>
        <w:t>Комитет приветствует также следующие институциональные и политич</w:t>
      </w:r>
      <w:r w:rsidRPr="00741B35">
        <w:t>е</w:t>
      </w:r>
      <w:r w:rsidRPr="00741B35">
        <w:t xml:space="preserve">ские меры: </w:t>
      </w:r>
    </w:p>
    <w:p w:rsidR="00741B35" w:rsidRPr="00741B35" w:rsidRDefault="00741B35" w:rsidP="009369A4">
      <w:pPr>
        <w:pStyle w:val="SingleTxtGR"/>
        <w:spacing w:line="230" w:lineRule="atLeast"/>
      </w:pPr>
      <w:r w:rsidRPr="00741B35">
        <w:tab/>
        <w:t>а)</w:t>
      </w:r>
      <w:r w:rsidRPr="00741B35">
        <w:tab/>
        <w:t xml:space="preserve">подписание декларации Региональной инициативы для стран </w:t>
      </w:r>
      <w:r w:rsidR="001C02A2">
        <w:br/>
      </w:r>
      <w:bookmarkStart w:id="2" w:name="_GoBack"/>
      <w:bookmarkEnd w:id="2"/>
      <w:r w:rsidRPr="00741B35">
        <w:t>Латинской Америки и Карибского бассейна по</w:t>
      </w:r>
      <w:r w:rsidR="001469B5">
        <w:t xml:space="preserve"> искоренению детского труда (2014–</w:t>
      </w:r>
      <w:r w:rsidRPr="00741B35">
        <w:t>2020 годы);</w:t>
      </w:r>
    </w:p>
    <w:p w:rsidR="00741B35" w:rsidRPr="00741B35" w:rsidRDefault="00741B35" w:rsidP="009369A4">
      <w:pPr>
        <w:pStyle w:val="SingleTxtGR"/>
        <w:spacing w:line="230" w:lineRule="atLeast"/>
      </w:pPr>
      <w:r w:rsidRPr="00741B35">
        <w:tab/>
        <w:t>b)</w:t>
      </w:r>
      <w:r w:rsidRPr="00741B35">
        <w:tab/>
        <w:t>план по обеспечению достойной работы дл</w:t>
      </w:r>
      <w:r w:rsidR="001469B5">
        <w:t>я молодежи в Никарагуа (2012–</w:t>
      </w:r>
      <w:r w:rsidRPr="00741B35">
        <w:t>2016 годы);</w:t>
      </w:r>
    </w:p>
    <w:p w:rsidR="00741B35" w:rsidRPr="00741B35" w:rsidRDefault="00741B35" w:rsidP="009369A4">
      <w:pPr>
        <w:pStyle w:val="SingleTxtGR"/>
        <w:spacing w:line="230" w:lineRule="atLeast"/>
      </w:pPr>
      <w:r w:rsidRPr="00741B35">
        <w:tab/>
        <w:t>c)</w:t>
      </w:r>
      <w:r w:rsidRPr="00741B35">
        <w:tab/>
        <w:t>Стратегический план по созданию Национальной коалиции по бор</w:t>
      </w:r>
      <w:r w:rsidR="001469B5">
        <w:t>ьбе с торговлей людьми (2012–</w:t>
      </w:r>
      <w:r w:rsidRPr="00741B35">
        <w:t>2014 годы);</w:t>
      </w:r>
    </w:p>
    <w:p w:rsidR="00741B35" w:rsidRPr="009369A4" w:rsidRDefault="00741B35" w:rsidP="009369A4">
      <w:pPr>
        <w:pStyle w:val="SingleTxtGR"/>
        <w:spacing w:line="230" w:lineRule="atLeast"/>
        <w:rPr>
          <w:spacing w:val="0"/>
        </w:rPr>
      </w:pPr>
      <w:r w:rsidRPr="009369A4">
        <w:rPr>
          <w:spacing w:val="0"/>
        </w:rPr>
        <w:tab/>
        <w:t>d)</w:t>
      </w:r>
      <w:r w:rsidRPr="009369A4">
        <w:rPr>
          <w:spacing w:val="0"/>
        </w:rPr>
        <w:tab/>
        <w:t>Стратегический план по борьбе с</w:t>
      </w:r>
      <w:r w:rsidR="001469B5" w:rsidRPr="009369A4">
        <w:rPr>
          <w:spacing w:val="0"/>
        </w:rPr>
        <w:t xml:space="preserve"> торговлей людьми (2012–2014</w:t>
      </w:r>
      <w:r w:rsidR="009369A4" w:rsidRPr="009369A4">
        <w:rPr>
          <w:spacing w:val="0"/>
        </w:rPr>
        <w:t xml:space="preserve"> </w:t>
      </w:r>
      <w:r w:rsidRPr="009369A4">
        <w:rPr>
          <w:spacing w:val="0"/>
        </w:rPr>
        <w:t>годы);</w:t>
      </w:r>
    </w:p>
    <w:p w:rsidR="00741B35" w:rsidRPr="00741B35" w:rsidRDefault="00741B35" w:rsidP="009369A4">
      <w:pPr>
        <w:pStyle w:val="SingleTxtGR"/>
        <w:spacing w:line="230" w:lineRule="atLeast"/>
      </w:pPr>
      <w:r w:rsidRPr="00741B35">
        <w:tab/>
        <w:t>e)</w:t>
      </w:r>
      <w:r w:rsidRPr="00741B35">
        <w:tab/>
        <w:t>Стратегический план по предупреждению и искоренению детского труда и защите молод</w:t>
      </w:r>
      <w:r w:rsidR="001469B5">
        <w:t>ых работников (PEPETI) (2007–</w:t>
      </w:r>
      <w:r w:rsidRPr="00741B35">
        <w:t>2016 годы).</w:t>
      </w:r>
    </w:p>
    <w:p w:rsidR="00741B35" w:rsidRPr="00741B35" w:rsidRDefault="00741B35" w:rsidP="001469B5">
      <w:pPr>
        <w:pStyle w:val="SingleTxtGR"/>
        <w:spacing w:line="230" w:lineRule="atLeast"/>
      </w:pPr>
      <w:r w:rsidRPr="00741B35">
        <w:t>12.</w:t>
      </w:r>
      <w:r w:rsidRPr="00741B35">
        <w:tab/>
        <w:t>Комитет отмечает в качестве позитивного момента приглашение, напра</w:t>
      </w:r>
      <w:r w:rsidRPr="00741B35">
        <w:t>в</w:t>
      </w:r>
      <w:r w:rsidRPr="00741B35">
        <w:t>ленное государством-участником специальным процедурам Организации Об</w:t>
      </w:r>
      <w:r w:rsidRPr="00741B35">
        <w:t>ъ</w:t>
      </w:r>
      <w:r w:rsidRPr="00741B35">
        <w:t xml:space="preserve">единенных Наций 26 апреля 2006 года. </w:t>
      </w:r>
    </w:p>
    <w:p w:rsidR="00741B35" w:rsidRPr="00741B35" w:rsidRDefault="00741B35" w:rsidP="001469B5">
      <w:pPr>
        <w:pStyle w:val="H1GR"/>
      </w:pPr>
      <w:r w:rsidRPr="00741B35">
        <w:tab/>
        <w:t>C.</w:t>
      </w:r>
      <w:r w:rsidRPr="00741B35">
        <w:tab/>
        <w:t>Основные вопросы</w:t>
      </w:r>
      <w:r w:rsidR="001469B5">
        <w:t>, вызывающие обеспокоенность, и </w:t>
      </w:r>
      <w:r w:rsidRPr="00741B35">
        <w:t>рекомендации</w:t>
      </w:r>
    </w:p>
    <w:p w:rsidR="00741B35" w:rsidRPr="00741B35" w:rsidRDefault="00741B35" w:rsidP="001469B5">
      <w:pPr>
        <w:pStyle w:val="H23GR"/>
      </w:pPr>
      <w:r w:rsidRPr="00741B35">
        <w:tab/>
        <w:t>1.</w:t>
      </w:r>
      <w:r w:rsidRPr="00741B35">
        <w:tab/>
        <w:t>Общие меры по осуществлению (статьи 73 и 84)</w:t>
      </w:r>
    </w:p>
    <w:p w:rsidR="00741B35" w:rsidRPr="00741B35" w:rsidRDefault="00741B35" w:rsidP="001469B5">
      <w:pPr>
        <w:pStyle w:val="H23GR"/>
      </w:pPr>
      <w:r w:rsidRPr="00741B35">
        <w:tab/>
      </w:r>
      <w:r w:rsidRPr="00741B35">
        <w:tab/>
        <w:t xml:space="preserve">Законодательство и его применение </w:t>
      </w:r>
    </w:p>
    <w:p w:rsidR="00741B35" w:rsidRPr="00741B35" w:rsidRDefault="00741B35" w:rsidP="009369A4">
      <w:pPr>
        <w:pStyle w:val="SingleTxtGR"/>
        <w:spacing w:line="230" w:lineRule="atLeast"/>
      </w:pPr>
      <w:r w:rsidRPr="00741B35">
        <w:t>13.</w:t>
      </w:r>
      <w:r w:rsidRPr="00741B35">
        <w:tab/>
        <w:t xml:space="preserve">Комитет приветствует принятие </w:t>
      </w:r>
      <w:r w:rsidR="009369A4">
        <w:t>различных</w:t>
      </w:r>
      <w:r w:rsidRPr="00741B35">
        <w:t xml:space="preserve"> законодательных </w:t>
      </w:r>
      <w:r w:rsidR="009369A4">
        <w:t>актов</w:t>
      </w:r>
      <w:r w:rsidRPr="00741B35">
        <w:t xml:space="preserve"> в о</w:t>
      </w:r>
      <w:r w:rsidRPr="00741B35">
        <w:t>б</w:t>
      </w:r>
      <w:r w:rsidRPr="00741B35">
        <w:t>ласти миграции, борьбы с торговлей людьми и защиты беженцев, способств</w:t>
      </w:r>
      <w:r w:rsidRPr="00741B35">
        <w:t>у</w:t>
      </w:r>
      <w:r w:rsidRPr="00741B35">
        <w:t>ющих осуществлению Конвенции. Вместе с тем Комитет обеспокоен тем, что Закон о миграции и иностранцах (№ 761) не соответствует в полной мере пол</w:t>
      </w:r>
      <w:r w:rsidRPr="00741B35">
        <w:t>о</w:t>
      </w:r>
      <w:r w:rsidRPr="00741B35">
        <w:t xml:space="preserve">жениям Конвенции, в частности </w:t>
      </w:r>
      <w:r w:rsidR="009369A4">
        <w:t>в отношении</w:t>
      </w:r>
      <w:r w:rsidRPr="00741B35">
        <w:t xml:space="preserve"> задержания мигрантов с неурег</w:t>
      </w:r>
      <w:r w:rsidRPr="00741B35">
        <w:t>у</w:t>
      </w:r>
      <w:r w:rsidRPr="00741B35">
        <w:t>лированным статусом.</w:t>
      </w:r>
    </w:p>
    <w:p w:rsidR="00741B35" w:rsidRPr="001469B5" w:rsidRDefault="00741B35" w:rsidP="009369A4">
      <w:pPr>
        <w:pStyle w:val="SingleTxtGR"/>
        <w:rPr>
          <w:b/>
          <w:bCs/>
        </w:rPr>
      </w:pPr>
      <w:r w:rsidRPr="00741B35">
        <w:lastRenderedPageBreak/>
        <w:t>14.</w:t>
      </w:r>
      <w:r w:rsidRPr="00741B35">
        <w:tab/>
      </w:r>
      <w:r w:rsidRPr="001469B5">
        <w:rPr>
          <w:b/>
          <w:bCs/>
        </w:rPr>
        <w:t xml:space="preserve">Комитет рекомендует государству-участнику </w:t>
      </w:r>
      <w:r w:rsidR="009369A4">
        <w:rPr>
          <w:b/>
          <w:bCs/>
        </w:rPr>
        <w:t>пред</w:t>
      </w:r>
      <w:r w:rsidRPr="001469B5">
        <w:rPr>
          <w:b/>
          <w:bCs/>
        </w:rPr>
        <w:t>принять необход</w:t>
      </w:r>
      <w:r w:rsidRPr="001469B5">
        <w:rPr>
          <w:b/>
          <w:bCs/>
        </w:rPr>
        <w:t>и</w:t>
      </w:r>
      <w:r w:rsidRPr="001469B5">
        <w:rPr>
          <w:b/>
          <w:bCs/>
        </w:rPr>
        <w:t xml:space="preserve">мые </w:t>
      </w:r>
      <w:r w:rsidR="009369A4">
        <w:rPr>
          <w:b/>
          <w:bCs/>
        </w:rPr>
        <w:t>шаги</w:t>
      </w:r>
      <w:r w:rsidRPr="001469B5">
        <w:rPr>
          <w:b/>
          <w:bCs/>
        </w:rPr>
        <w:t xml:space="preserve"> для обеспечения того, чтобы его национальн</w:t>
      </w:r>
      <w:r w:rsidR="009369A4">
        <w:rPr>
          <w:b/>
          <w:bCs/>
        </w:rPr>
        <w:t>ые законы</w:t>
      </w:r>
      <w:r w:rsidRPr="001469B5">
        <w:rPr>
          <w:b/>
          <w:bCs/>
        </w:rPr>
        <w:t>, в час</w:t>
      </w:r>
      <w:r w:rsidRPr="001469B5">
        <w:rPr>
          <w:b/>
          <w:bCs/>
        </w:rPr>
        <w:t>т</w:t>
      </w:r>
      <w:r w:rsidRPr="001469B5">
        <w:rPr>
          <w:b/>
          <w:bCs/>
        </w:rPr>
        <w:t>ности Закон о миграции и иностранцах (№</w:t>
      </w:r>
      <w:r w:rsidR="006B6FB8" w:rsidRPr="006B6FB8">
        <w:rPr>
          <w:b/>
          <w:bCs/>
        </w:rPr>
        <w:t xml:space="preserve"> </w:t>
      </w:r>
      <w:r w:rsidRPr="001469B5">
        <w:rPr>
          <w:b/>
          <w:bCs/>
        </w:rPr>
        <w:t>761), политика и практика в полной мере соответствовали положениям Конвенции.</w:t>
      </w:r>
    </w:p>
    <w:p w:rsidR="00741B35" w:rsidRPr="00741B35" w:rsidRDefault="00741B35" w:rsidP="009369A4">
      <w:pPr>
        <w:pStyle w:val="H23GR"/>
      </w:pPr>
      <w:r w:rsidRPr="00741B35">
        <w:tab/>
      </w:r>
      <w:r w:rsidRPr="00741B35">
        <w:tab/>
      </w:r>
      <w:r w:rsidR="009369A4">
        <w:t>Заявления и оговорки</w:t>
      </w:r>
    </w:p>
    <w:p w:rsidR="00741B35" w:rsidRPr="00741B35" w:rsidRDefault="00741B35" w:rsidP="009369A4">
      <w:pPr>
        <w:pStyle w:val="SingleTxtGR"/>
      </w:pPr>
      <w:r w:rsidRPr="00741B35">
        <w:t>15.</w:t>
      </w:r>
      <w:r w:rsidRPr="00741B35">
        <w:tab/>
        <w:t xml:space="preserve">Комитет обеспокоен тем, что государство-участник </w:t>
      </w:r>
      <w:r w:rsidR="009369A4">
        <w:t>сделало</w:t>
      </w:r>
      <w:r w:rsidRPr="00741B35">
        <w:t xml:space="preserve"> оговорку в отношении пункта 3 статьи 42 Конвенции, что может помешать полному ос</w:t>
      </w:r>
      <w:r w:rsidRPr="00741B35">
        <w:t>у</w:t>
      </w:r>
      <w:r w:rsidRPr="00741B35">
        <w:t xml:space="preserve">ществлению политических прав трудящихся-мигрантов. </w:t>
      </w:r>
    </w:p>
    <w:p w:rsidR="00741B35" w:rsidRPr="009369A4" w:rsidRDefault="00741B35" w:rsidP="009369A4">
      <w:pPr>
        <w:pStyle w:val="SingleTxtGR"/>
        <w:rPr>
          <w:b/>
          <w:bCs/>
          <w:spacing w:val="0"/>
        </w:rPr>
      </w:pPr>
      <w:r w:rsidRPr="00741B35">
        <w:t>16.</w:t>
      </w:r>
      <w:r w:rsidRPr="00741B35">
        <w:tab/>
      </w:r>
      <w:r w:rsidRPr="001469B5">
        <w:rPr>
          <w:b/>
          <w:bCs/>
        </w:rPr>
        <w:t xml:space="preserve">Комитет рекомендует государству-участнику </w:t>
      </w:r>
      <w:r w:rsidR="009369A4">
        <w:rPr>
          <w:b/>
          <w:bCs/>
        </w:rPr>
        <w:t>пред</w:t>
      </w:r>
      <w:r w:rsidRPr="001469B5">
        <w:rPr>
          <w:b/>
          <w:bCs/>
        </w:rPr>
        <w:t>принять необход</w:t>
      </w:r>
      <w:r w:rsidRPr="001469B5">
        <w:rPr>
          <w:b/>
          <w:bCs/>
        </w:rPr>
        <w:t>и</w:t>
      </w:r>
      <w:r w:rsidRPr="001469B5">
        <w:rPr>
          <w:b/>
          <w:bCs/>
        </w:rPr>
        <w:t xml:space="preserve">мые </w:t>
      </w:r>
      <w:r w:rsidR="009369A4">
        <w:rPr>
          <w:b/>
          <w:bCs/>
        </w:rPr>
        <w:t>шаги</w:t>
      </w:r>
      <w:r w:rsidRPr="001469B5">
        <w:rPr>
          <w:b/>
          <w:bCs/>
        </w:rPr>
        <w:t xml:space="preserve"> для снятия оговорки в отношении пункта 3 статьи 42 </w:t>
      </w:r>
      <w:r w:rsidRPr="009369A4">
        <w:rPr>
          <w:b/>
          <w:bCs/>
          <w:spacing w:val="0"/>
        </w:rPr>
        <w:t>Конвенции, касающегося осуществления политических прав трудящихся-мигрантов.</w:t>
      </w:r>
    </w:p>
    <w:p w:rsidR="00741B35" w:rsidRPr="00741B35" w:rsidRDefault="00741B35" w:rsidP="001469B5">
      <w:pPr>
        <w:pStyle w:val="H23GR"/>
      </w:pPr>
      <w:r w:rsidRPr="00741B35">
        <w:tab/>
      </w:r>
      <w:r w:rsidRPr="00741B35">
        <w:tab/>
        <w:t>Статьи 76–77</w:t>
      </w:r>
    </w:p>
    <w:p w:rsidR="00741B35" w:rsidRPr="00741B35" w:rsidRDefault="00741B35" w:rsidP="00741B35">
      <w:pPr>
        <w:pStyle w:val="SingleTxtGR"/>
      </w:pPr>
      <w:r w:rsidRPr="00741B35">
        <w:t>17.</w:t>
      </w:r>
      <w:r w:rsidRPr="00741B35">
        <w:tab/>
        <w:t>Комитет с сожалением отмечает, что государство-участник не сделало з</w:t>
      </w:r>
      <w:r w:rsidRPr="00741B35">
        <w:t>а</w:t>
      </w:r>
      <w:r w:rsidRPr="00741B35">
        <w:t>явлений, предусмотренных статьями 76 и 77 Конвенции, о признании комп</w:t>
      </w:r>
      <w:r w:rsidRPr="00741B35">
        <w:t>е</w:t>
      </w:r>
      <w:r w:rsidRPr="00741B35">
        <w:t>тенции Комитета получать и рассматривать сообщения от государств-участников и частных лиц в отношении нарушений предусмотренных Конве</w:t>
      </w:r>
      <w:r w:rsidRPr="00741B35">
        <w:t>н</w:t>
      </w:r>
      <w:r w:rsidRPr="00741B35">
        <w:t>цией прав.</w:t>
      </w:r>
    </w:p>
    <w:p w:rsidR="00741B35" w:rsidRPr="001469B5" w:rsidRDefault="00741B35" w:rsidP="00741B35">
      <w:pPr>
        <w:pStyle w:val="SingleTxtGR"/>
        <w:rPr>
          <w:b/>
          <w:bCs/>
        </w:rPr>
      </w:pPr>
      <w:r w:rsidRPr="00741B35">
        <w:t>18.</w:t>
      </w:r>
      <w:r w:rsidRPr="00741B35">
        <w:tab/>
      </w:r>
      <w:r w:rsidRPr="001469B5">
        <w:rPr>
          <w:b/>
          <w:bCs/>
        </w:rPr>
        <w:t>Комитет рекомендует государству-участнику рассмотреть вопрос о том, чтобы сделать заявления, предусмотренные статьями 76 и 77 Конве</w:t>
      </w:r>
      <w:r w:rsidRPr="001469B5">
        <w:rPr>
          <w:b/>
          <w:bCs/>
        </w:rPr>
        <w:t>н</w:t>
      </w:r>
      <w:r w:rsidRPr="001469B5">
        <w:rPr>
          <w:b/>
          <w:bCs/>
        </w:rPr>
        <w:t xml:space="preserve">ции. </w:t>
      </w:r>
    </w:p>
    <w:p w:rsidR="00741B35" w:rsidRPr="00741B35" w:rsidRDefault="00741B35" w:rsidP="001469B5">
      <w:pPr>
        <w:pStyle w:val="H23GR"/>
      </w:pPr>
      <w:r w:rsidRPr="00741B35">
        <w:tab/>
      </w:r>
      <w:r w:rsidRPr="00741B35">
        <w:tab/>
        <w:t>Ратификация соответствующих договоров</w:t>
      </w:r>
    </w:p>
    <w:p w:rsidR="00741B35" w:rsidRPr="00741B35" w:rsidRDefault="00741B35" w:rsidP="00741B35">
      <w:pPr>
        <w:pStyle w:val="SingleTxtGR"/>
      </w:pPr>
      <w:r w:rsidRPr="00741B35">
        <w:t>19.</w:t>
      </w:r>
      <w:r w:rsidRPr="00741B35">
        <w:tab/>
        <w:t>Комитет высоко оценивает ратификацию государством-участником бол</w:t>
      </w:r>
      <w:r w:rsidRPr="00741B35">
        <w:t>ь</w:t>
      </w:r>
      <w:r w:rsidRPr="00741B35">
        <w:t>шого количества основных международных договоров по правам человека, а также ряда документов Международной организации труда. Комитет</w:t>
      </w:r>
      <w:r w:rsidR="006B6FB8">
        <w:t>,</w:t>
      </w:r>
      <w:r w:rsidRPr="00741B35">
        <w:t xml:space="preserve"> тем не менее</w:t>
      </w:r>
      <w:r w:rsidR="006B6FB8">
        <w:t>,</w:t>
      </w:r>
      <w:r w:rsidRPr="00741B35">
        <w:t xml:space="preserve"> отмечает, что государство-участник до сих пор не ратифицировало Ме</w:t>
      </w:r>
      <w:r w:rsidRPr="00741B35">
        <w:t>ж</w:t>
      </w:r>
      <w:r w:rsidRPr="00741B35">
        <w:t>дународную конвенцию для защиты всех лиц от насильственных исчезновений.</w:t>
      </w:r>
    </w:p>
    <w:p w:rsidR="00741B35" w:rsidRPr="001469B5" w:rsidRDefault="00741B35" w:rsidP="00741B35">
      <w:pPr>
        <w:pStyle w:val="SingleTxtGR"/>
        <w:rPr>
          <w:b/>
          <w:bCs/>
        </w:rPr>
      </w:pPr>
      <w:r w:rsidRPr="00741B35">
        <w:t>20.</w:t>
      </w:r>
      <w:r w:rsidRPr="00741B35">
        <w:tab/>
      </w:r>
      <w:r w:rsidRPr="001469B5">
        <w:rPr>
          <w:b/>
          <w:bCs/>
        </w:rPr>
        <w:t>Комитет рекомендует государству-участнику рассмотреть возмо</w:t>
      </w:r>
      <w:r w:rsidRPr="001469B5">
        <w:rPr>
          <w:b/>
          <w:bCs/>
        </w:rPr>
        <w:t>ж</w:t>
      </w:r>
      <w:r w:rsidRPr="001469B5">
        <w:rPr>
          <w:b/>
          <w:bCs/>
        </w:rPr>
        <w:t>ность скорейшей ратификации вышеупомянутых документов или прис</w:t>
      </w:r>
      <w:r w:rsidRPr="001469B5">
        <w:rPr>
          <w:b/>
          <w:bCs/>
        </w:rPr>
        <w:t>о</w:t>
      </w:r>
      <w:r w:rsidRPr="001469B5">
        <w:rPr>
          <w:b/>
          <w:bCs/>
        </w:rPr>
        <w:t>единения к ним.</w:t>
      </w:r>
    </w:p>
    <w:p w:rsidR="00741B35" w:rsidRPr="00741B35" w:rsidRDefault="00741B35" w:rsidP="001469B5">
      <w:pPr>
        <w:pStyle w:val="H23GR"/>
      </w:pPr>
      <w:r w:rsidRPr="00741B35">
        <w:tab/>
      </w:r>
      <w:r w:rsidRPr="00741B35">
        <w:tab/>
        <w:t>Всеобъемлющая политика и стратегия</w:t>
      </w:r>
    </w:p>
    <w:p w:rsidR="00741B35" w:rsidRPr="00741B35" w:rsidRDefault="00741B35" w:rsidP="009369A4">
      <w:pPr>
        <w:pStyle w:val="SingleTxtGR"/>
      </w:pPr>
      <w:r w:rsidRPr="001469B5">
        <w:rPr>
          <w:spacing w:val="2"/>
        </w:rPr>
        <w:t>21.</w:t>
      </w:r>
      <w:r w:rsidRPr="001469B5">
        <w:rPr>
          <w:spacing w:val="2"/>
        </w:rPr>
        <w:tab/>
        <w:t xml:space="preserve">Комитет принимает к сведению меры, принятые государством-участником </w:t>
      </w:r>
      <w:r w:rsidRPr="00741B35">
        <w:t xml:space="preserve">в целях борьбы с нищетой и неравенством, которые являются </w:t>
      </w:r>
      <w:r w:rsidR="009369A4">
        <w:t>главными</w:t>
      </w:r>
      <w:r w:rsidRPr="00741B35">
        <w:t xml:space="preserve"> прич</w:t>
      </w:r>
      <w:r w:rsidRPr="00741B35">
        <w:t>и</w:t>
      </w:r>
      <w:r w:rsidRPr="00741B35">
        <w:t>нами эмиграции, однако выражает сожаление в связи с тем, что государство-участник не представило информацию о мерах, принятых для разработки вс</w:t>
      </w:r>
      <w:r w:rsidRPr="00741B35">
        <w:t>е</w:t>
      </w:r>
      <w:r w:rsidRPr="00741B35">
        <w:t>объемлющей политики и стратегии по осуществлению Конвенции.</w:t>
      </w:r>
    </w:p>
    <w:p w:rsidR="00741B35" w:rsidRPr="001469B5" w:rsidRDefault="00741B35" w:rsidP="00741B35">
      <w:pPr>
        <w:pStyle w:val="SingleTxtGR"/>
        <w:rPr>
          <w:b/>
          <w:bCs/>
        </w:rPr>
      </w:pPr>
      <w:r w:rsidRPr="001469B5">
        <w:rPr>
          <w:spacing w:val="2"/>
        </w:rPr>
        <w:t>22.</w:t>
      </w:r>
      <w:r w:rsidRPr="001469B5">
        <w:rPr>
          <w:spacing w:val="2"/>
        </w:rPr>
        <w:tab/>
      </w:r>
      <w:r w:rsidRPr="001469B5">
        <w:rPr>
          <w:b/>
          <w:bCs/>
          <w:spacing w:val="2"/>
        </w:rPr>
        <w:t>Комитет рекомендует государству-участнику принять, реализовать и обеспечить</w:t>
      </w:r>
      <w:r w:rsidRPr="001469B5">
        <w:rPr>
          <w:b/>
          <w:bCs/>
        </w:rPr>
        <w:t xml:space="preserve"> достаточными ресурсами всеобъемлющую политику в области миграции в соответствии с положениями Конвенции. Комитет просит гос</w:t>
      </w:r>
      <w:r w:rsidRPr="001469B5">
        <w:rPr>
          <w:b/>
          <w:bCs/>
        </w:rPr>
        <w:t>у</w:t>
      </w:r>
      <w:r w:rsidRPr="001469B5">
        <w:rPr>
          <w:b/>
          <w:bCs/>
        </w:rPr>
        <w:t>дарство-участник включить в свой следующий периодический доклад по</w:t>
      </w:r>
      <w:r w:rsidRPr="001469B5">
        <w:rPr>
          <w:b/>
          <w:bCs/>
        </w:rPr>
        <w:t>д</w:t>
      </w:r>
      <w:r w:rsidRPr="001469B5">
        <w:rPr>
          <w:b/>
          <w:bCs/>
        </w:rPr>
        <w:t>крепленную статистикой обновленную информацию о конкретных мерах, принятых для осуществления прав трудящихся-мигрантов, закрепленных в Конвенции, как в законодательстве, так и на практике, включая меры в экономической, социальной и смежных областях, направленные на устр</w:t>
      </w:r>
      <w:r w:rsidRPr="001469B5">
        <w:rPr>
          <w:b/>
          <w:bCs/>
        </w:rPr>
        <w:t>а</w:t>
      </w:r>
      <w:r w:rsidRPr="001469B5">
        <w:rPr>
          <w:b/>
          <w:bCs/>
        </w:rPr>
        <w:t>нение коренных причин миграции в Никарагуа, в том числе незаконной миграции.</w:t>
      </w:r>
    </w:p>
    <w:p w:rsidR="00741B35" w:rsidRPr="00741B35" w:rsidRDefault="00741B35" w:rsidP="001469B5">
      <w:pPr>
        <w:pStyle w:val="H23GR"/>
        <w:pageBreakBefore/>
      </w:pPr>
      <w:r w:rsidRPr="00741B35">
        <w:lastRenderedPageBreak/>
        <w:tab/>
      </w:r>
      <w:r w:rsidRPr="00741B35">
        <w:tab/>
        <w:t>Координация</w:t>
      </w:r>
    </w:p>
    <w:p w:rsidR="00741B35" w:rsidRPr="00741B35" w:rsidRDefault="00741B35" w:rsidP="009369A4">
      <w:pPr>
        <w:pStyle w:val="SingleTxtGR"/>
      </w:pPr>
      <w:r w:rsidRPr="00741B35">
        <w:t>23.</w:t>
      </w:r>
      <w:r w:rsidRPr="00741B35">
        <w:tab/>
      </w:r>
      <w:proofErr w:type="gramStart"/>
      <w:r w:rsidRPr="00741B35">
        <w:t>Комитет отмечает, что Закон о миграц</w:t>
      </w:r>
      <w:r w:rsidR="001469B5">
        <w:t>ии и иностранцах (№</w:t>
      </w:r>
      <w:r w:rsidR="00EA70BA">
        <w:t xml:space="preserve"> </w:t>
      </w:r>
      <w:r w:rsidR="001469B5">
        <w:t>761) от 2011 </w:t>
      </w:r>
      <w:r w:rsidRPr="00741B35">
        <w:t>года предусматривает создание Национального совета по миграции и д</w:t>
      </w:r>
      <w:r w:rsidRPr="00741B35">
        <w:t>е</w:t>
      </w:r>
      <w:r w:rsidRPr="00741B35">
        <w:t>лам иностранцев в качестве консультат</w:t>
      </w:r>
      <w:r w:rsidR="009369A4">
        <w:t>ивно-совещательного органа при П</w:t>
      </w:r>
      <w:r w:rsidRPr="00741B35">
        <w:t>рез</w:t>
      </w:r>
      <w:r w:rsidRPr="00741B35">
        <w:t>и</w:t>
      </w:r>
      <w:r w:rsidRPr="00741B35">
        <w:t xml:space="preserve">денте Республики для разработки политики в области миграции, но при этом он выражает сожаление по поводу отсутствия информации о </w:t>
      </w:r>
      <w:r w:rsidR="009369A4">
        <w:t>том, является ли он действующим, какую работу он ведет и</w:t>
      </w:r>
      <w:r w:rsidRPr="00741B35">
        <w:t xml:space="preserve"> какой государственный орган отвечает за</w:t>
      </w:r>
      <w:proofErr w:type="gramEnd"/>
      <w:r w:rsidRPr="00741B35">
        <w:t xml:space="preserve"> осуществление Конвенции. </w:t>
      </w:r>
    </w:p>
    <w:p w:rsidR="00741B35" w:rsidRPr="001469B5" w:rsidRDefault="00741B35" w:rsidP="009369A4">
      <w:pPr>
        <w:pStyle w:val="SingleTxtGR"/>
        <w:rPr>
          <w:b/>
          <w:bCs/>
        </w:rPr>
      </w:pPr>
      <w:r w:rsidRPr="00741B35">
        <w:t>24.</w:t>
      </w:r>
      <w:r w:rsidRPr="00741B35">
        <w:tab/>
      </w:r>
      <w:r w:rsidRPr="001469B5">
        <w:rPr>
          <w:b/>
          <w:bCs/>
        </w:rPr>
        <w:t>Комитет рекомендует государству-участнику принять необходимые меры для того, чтобы Национальному совету по миграции и делам ин</w:t>
      </w:r>
      <w:r w:rsidRPr="001469B5">
        <w:rPr>
          <w:b/>
          <w:bCs/>
        </w:rPr>
        <w:t>о</w:t>
      </w:r>
      <w:r w:rsidRPr="001469B5">
        <w:rPr>
          <w:b/>
          <w:bCs/>
        </w:rPr>
        <w:t>странцев были предоставлены людские, технические и финансовые ресу</w:t>
      </w:r>
      <w:r w:rsidRPr="001469B5">
        <w:rPr>
          <w:b/>
          <w:bCs/>
        </w:rPr>
        <w:t>р</w:t>
      </w:r>
      <w:r w:rsidRPr="001469B5">
        <w:rPr>
          <w:b/>
          <w:bCs/>
        </w:rPr>
        <w:t xml:space="preserve">сы, а также мандат, необходимый </w:t>
      </w:r>
      <w:r w:rsidR="009369A4">
        <w:rPr>
          <w:b/>
          <w:bCs/>
        </w:rPr>
        <w:t>с целью</w:t>
      </w:r>
      <w:r w:rsidRPr="001469B5">
        <w:rPr>
          <w:b/>
          <w:bCs/>
        </w:rPr>
        <w:t xml:space="preserve"> эффективно осуществл</w:t>
      </w:r>
      <w:r w:rsidR="009369A4">
        <w:rPr>
          <w:b/>
          <w:bCs/>
        </w:rPr>
        <w:t>ять</w:t>
      </w:r>
      <w:r w:rsidRPr="001469B5">
        <w:rPr>
          <w:b/>
          <w:bCs/>
        </w:rPr>
        <w:t xml:space="preserve"> и к</w:t>
      </w:r>
      <w:r w:rsidRPr="001469B5">
        <w:rPr>
          <w:b/>
          <w:bCs/>
        </w:rPr>
        <w:t>о</w:t>
      </w:r>
      <w:r w:rsidRPr="001469B5">
        <w:rPr>
          <w:b/>
          <w:bCs/>
        </w:rPr>
        <w:t>ордин</w:t>
      </w:r>
      <w:r w:rsidR="009369A4">
        <w:rPr>
          <w:b/>
          <w:bCs/>
        </w:rPr>
        <w:t>ировать</w:t>
      </w:r>
      <w:r w:rsidRPr="001469B5">
        <w:rPr>
          <w:b/>
          <w:bCs/>
        </w:rPr>
        <w:t xml:space="preserve"> всеобъемлю</w:t>
      </w:r>
      <w:r w:rsidR="009369A4">
        <w:rPr>
          <w:b/>
          <w:bCs/>
        </w:rPr>
        <w:t>щую</w:t>
      </w:r>
      <w:r w:rsidRPr="001469B5">
        <w:rPr>
          <w:b/>
          <w:bCs/>
        </w:rPr>
        <w:t>, согласованн</w:t>
      </w:r>
      <w:r w:rsidR="009369A4">
        <w:rPr>
          <w:b/>
          <w:bCs/>
        </w:rPr>
        <w:t>ую</w:t>
      </w:r>
      <w:r w:rsidRPr="001469B5">
        <w:rPr>
          <w:b/>
          <w:bCs/>
        </w:rPr>
        <w:t xml:space="preserve"> и последовательн</w:t>
      </w:r>
      <w:r w:rsidR="009369A4">
        <w:rPr>
          <w:b/>
          <w:bCs/>
        </w:rPr>
        <w:t>ую</w:t>
      </w:r>
      <w:r w:rsidRPr="001469B5">
        <w:rPr>
          <w:b/>
          <w:bCs/>
        </w:rPr>
        <w:t xml:space="preserve"> пол</w:t>
      </w:r>
      <w:r w:rsidRPr="001469B5">
        <w:rPr>
          <w:b/>
          <w:bCs/>
        </w:rPr>
        <w:t>и</w:t>
      </w:r>
      <w:r w:rsidRPr="001469B5">
        <w:rPr>
          <w:b/>
          <w:bCs/>
        </w:rPr>
        <w:t>ти</w:t>
      </w:r>
      <w:r w:rsidR="009369A4">
        <w:rPr>
          <w:b/>
          <w:bCs/>
        </w:rPr>
        <w:t>ку</w:t>
      </w:r>
      <w:r w:rsidRPr="001469B5">
        <w:rPr>
          <w:b/>
          <w:bCs/>
        </w:rPr>
        <w:t xml:space="preserve"> в области миграции на всех уровнях, а также оцен</w:t>
      </w:r>
      <w:r w:rsidR="009369A4">
        <w:rPr>
          <w:b/>
          <w:bCs/>
        </w:rPr>
        <w:t>ить воздействие</w:t>
      </w:r>
      <w:r w:rsidRPr="001469B5">
        <w:rPr>
          <w:b/>
          <w:bCs/>
        </w:rPr>
        <w:t xml:space="preserve"> т</w:t>
      </w:r>
      <w:r w:rsidRPr="001469B5">
        <w:rPr>
          <w:b/>
          <w:bCs/>
        </w:rPr>
        <w:t>а</w:t>
      </w:r>
      <w:r w:rsidRPr="001469B5">
        <w:rPr>
          <w:b/>
          <w:bCs/>
        </w:rPr>
        <w:t xml:space="preserve">кой политики и программ на права всех трудящихся-мигрантов и членов их семей. Кроме того, Комитет рекомендует усилить межведомственную координацию между органами и учреждениями </w:t>
      </w:r>
      <w:r w:rsidR="009369A4">
        <w:rPr>
          <w:b/>
          <w:bCs/>
        </w:rPr>
        <w:t>для</w:t>
      </w:r>
      <w:r w:rsidRPr="001469B5">
        <w:rPr>
          <w:b/>
          <w:bCs/>
        </w:rPr>
        <w:t xml:space="preserve"> эффективного ос</w:t>
      </w:r>
      <w:r w:rsidRPr="001469B5">
        <w:rPr>
          <w:b/>
          <w:bCs/>
        </w:rPr>
        <w:t>у</w:t>
      </w:r>
      <w:r w:rsidRPr="001469B5">
        <w:rPr>
          <w:b/>
          <w:bCs/>
        </w:rPr>
        <w:t>ществления Конвенции на всех уровнях.</w:t>
      </w:r>
    </w:p>
    <w:p w:rsidR="00741B35" w:rsidRPr="00741B35" w:rsidRDefault="00741B35" w:rsidP="001469B5">
      <w:pPr>
        <w:pStyle w:val="H23GR"/>
      </w:pPr>
      <w:r w:rsidRPr="00741B35">
        <w:tab/>
      </w:r>
      <w:r w:rsidRPr="00741B35">
        <w:tab/>
        <w:t>Сбор данных</w:t>
      </w:r>
    </w:p>
    <w:p w:rsidR="00741B35" w:rsidRPr="00741B35" w:rsidRDefault="00741B35" w:rsidP="009369A4">
      <w:pPr>
        <w:pStyle w:val="SingleTxtGR"/>
      </w:pPr>
      <w:r w:rsidRPr="00741B35">
        <w:t>25.</w:t>
      </w:r>
      <w:r w:rsidRPr="00741B35">
        <w:tab/>
        <w:t>Комитет выражает сожаление в связи с отсутствием в открытом доступе дезагрегированных статистических данных, которые позволили бы ему оц</w:t>
      </w:r>
      <w:r w:rsidRPr="00741B35">
        <w:t>е</w:t>
      </w:r>
      <w:r w:rsidRPr="00741B35">
        <w:t>нить, в какой степени и каким образом права, закрепленные в Конвенции, ос</w:t>
      </w:r>
      <w:r w:rsidRPr="00741B35">
        <w:t>у</w:t>
      </w:r>
      <w:r w:rsidRPr="00741B35">
        <w:t>ществляются на территории государства-участника и в отношении никарагуа</w:t>
      </w:r>
      <w:r w:rsidRPr="00741B35">
        <w:t>н</w:t>
      </w:r>
      <w:r w:rsidRPr="00741B35">
        <w:t>ских трудящихся-мигрантов, находящихся за границей, а также провести оце</w:t>
      </w:r>
      <w:r w:rsidRPr="00741B35">
        <w:t>н</w:t>
      </w:r>
      <w:r w:rsidRPr="00741B35">
        <w:t>ку положения возвращающихся лиц. Комитет с озабоченностью отмечает о</w:t>
      </w:r>
      <w:r w:rsidRPr="00741B35">
        <w:t>т</w:t>
      </w:r>
      <w:r w:rsidRPr="00741B35">
        <w:t xml:space="preserve">сутствие информации о механизмах координации среди разных </w:t>
      </w:r>
      <w:r w:rsidR="009369A4">
        <w:t>структур</w:t>
      </w:r>
      <w:r w:rsidRPr="00741B35">
        <w:t>, кот</w:t>
      </w:r>
      <w:r w:rsidRPr="00741B35">
        <w:t>о</w:t>
      </w:r>
      <w:r w:rsidRPr="00741B35">
        <w:t>рые занимаются сбором и анализом данных, связанных с миграцией.</w:t>
      </w:r>
    </w:p>
    <w:p w:rsidR="00741B35" w:rsidRPr="001469B5" w:rsidRDefault="00741B35" w:rsidP="002452B7">
      <w:pPr>
        <w:pStyle w:val="SingleTxtGR"/>
        <w:rPr>
          <w:b/>
          <w:bCs/>
        </w:rPr>
      </w:pPr>
      <w:r w:rsidRPr="00741B35">
        <w:t>26.</w:t>
      </w:r>
      <w:r w:rsidRPr="00741B35">
        <w:tab/>
      </w:r>
      <w:r w:rsidRPr="001469B5">
        <w:rPr>
          <w:b/>
          <w:bCs/>
        </w:rPr>
        <w:t>Комитет рекомендует государству-участнику создать централизова</w:t>
      </w:r>
      <w:r w:rsidRPr="001469B5">
        <w:rPr>
          <w:b/>
          <w:bCs/>
        </w:rPr>
        <w:t>н</w:t>
      </w:r>
      <w:r w:rsidRPr="001469B5">
        <w:rPr>
          <w:b/>
          <w:bCs/>
        </w:rPr>
        <w:t xml:space="preserve">ную и всеобъемлющую базу данных по всем аспектам Конвенции, включая положение трудящихся-мигрантов на территории государства-участника, в частности тех из них, чей статус не урегулирован, трудящихся-мигрантов в </w:t>
      </w:r>
      <w:r w:rsidR="009369A4">
        <w:rPr>
          <w:b/>
          <w:bCs/>
        </w:rPr>
        <w:t>процессе</w:t>
      </w:r>
      <w:r w:rsidRPr="001469B5">
        <w:rPr>
          <w:b/>
          <w:bCs/>
        </w:rPr>
        <w:t xml:space="preserve"> транзита и граждан, работающих за границей. Он призывает </w:t>
      </w:r>
      <w:proofErr w:type="spellStart"/>
      <w:r w:rsidRPr="001469B5">
        <w:rPr>
          <w:b/>
          <w:bCs/>
        </w:rPr>
        <w:t>го</w:t>
      </w:r>
      <w:proofErr w:type="spellEnd"/>
      <w:r w:rsidR="00EA70BA">
        <w:rPr>
          <w:b/>
          <w:bCs/>
        </w:rPr>
        <w:t>-</w:t>
      </w:r>
      <w:proofErr w:type="spellStart"/>
      <w:r w:rsidRPr="001469B5">
        <w:rPr>
          <w:b/>
          <w:bCs/>
        </w:rPr>
        <w:t>сударство</w:t>
      </w:r>
      <w:proofErr w:type="spellEnd"/>
      <w:r w:rsidRPr="001469B5">
        <w:rPr>
          <w:b/>
          <w:bCs/>
        </w:rPr>
        <w:t>-участник собирать информацию и статистические данные в ра</w:t>
      </w:r>
      <w:r w:rsidRPr="001469B5">
        <w:rPr>
          <w:b/>
          <w:bCs/>
        </w:rPr>
        <w:t>з</w:t>
      </w:r>
      <w:r w:rsidRPr="001469B5">
        <w:rPr>
          <w:b/>
          <w:bCs/>
        </w:rPr>
        <w:t>бивке по полу, возрасту, гражданству, причинам въезда в страну, выезда из нее и виду выполняемой работы в целях эффективной оценки воздействия соответствующей политики согласно цели 17.18 Целей в области устойч</w:t>
      </w:r>
      <w:r w:rsidRPr="001469B5">
        <w:rPr>
          <w:b/>
          <w:bCs/>
        </w:rPr>
        <w:t>и</w:t>
      </w:r>
      <w:r w:rsidRPr="001469B5">
        <w:rPr>
          <w:b/>
          <w:bCs/>
        </w:rPr>
        <w:t>вого развития. В случаях, когда невозможно получить точную информ</w:t>
      </w:r>
      <w:r w:rsidRPr="001469B5">
        <w:rPr>
          <w:b/>
          <w:bCs/>
        </w:rPr>
        <w:t>а</w:t>
      </w:r>
      <w:r w:rsidRPr="001469B5">
        <w:rPr>
          <w:b/>
          <w:bCs/>
        </w:rPr>
        <w:t>цию, например применительно к трудящимся-мигрантам с неурегулир</w:t>
      </w:r>
      <w:r w:rsidRPr="001469B5">
        <w:rPr>
          <w:b/>
          <w:bCs/>
        </w:rPr>
        <w:t>о</w:t>
      </w:r>
      <w:r w:rsidRPr="001469B5">
        <w:rPr>
          <w:b/>
          <w:bCs/>
        </w:rPr>
        <w:t>ванным статусом, Комитет просит государство-участник представить да</w:t>
      </w:r>
      <w:r w:rsidRPr="001469B5">
        <w:rPr>
          <w:b/>
          <w:bCs/>
        </w:rPr>
        <w:t>н</w:t>
      </w:r>
      <w:r w:rsidRPr="001469B5">
        <w:rPr>
          <w:b/>
          <w:bCs/>
        </w:rPr>
        <w:t>ные, основанные на исследованиях или оценках. Кроме того, Комитет р</w:t>
      </w:r>
      <w:r w:rsidRPr="001469B5">
        <w:rPr>
          <w:b/>
          <w:bCs/>
        </w:rPr>
        <w:t>е</w:t>
      </w:r>
      <w:r w:rsidRPr="001469B5">
        <w:rPr>
          <w:b/>
          <w:bCs/>
        </w:rPr>
        <w:t>комендует государству-участнику обеспечить предоставление Национал</w:t>
      </w:r>
      <w:r w:rsidRPr="001469B5">
        <w:rPr>
          <w:b/>
          <w:bCs/>
        </w:rPr>
        <w:t>ь</w:t>
      </w:r>
      <w:r w:rsidRPr="001469B5">
        <w:rPr>
          <w:b/>
          <w:bCs/>
        </w:rPr>
        <w:t>ному управлению статистики и переписи населения достаточных людских и финансовых ресурсов и укрепить сотрудничество с посольствами и ко</w:t>
      </w:r>
      <w:r w:rsidRPr="001469B5">
        <w:rPr>
          <w:b/>
          <w:bCs/>
        </w:rPr>
        <w:t>н</w:t>
      </w:r>
      <w:r w:rsidR="002452B7">
        <w:rPr>
          <w:b/>
          <w:bCs/>
        </w:rPr>
        <w:t>сульствами</w:t>
      </w:r>
      <w:r w:rsidRPr="001469B5">
        <w:rPr>
          <w:b/>
          <w:bCs/>
        </w:rPr>
        <w:t xml:space="preserve"> </w:t>
      </w:r>
      <w:r w:rsidR="002452B7">
        <w:rPr>
          <w:b/>
          <w:bCs/>
        </w:rPr>
        <w:t>государства-участника</w:t>
      </w:r>
      <w:r w:rsidRPr="001469B5">
        <w:rPr>
          <w:b/>
          <w:bCs/>
        </w:rPr>
        <w:t xml:space="preserve"> для содействия сбору данных, включая систематическую оценку положения трудящихся-мигрантов с неурегулир</w:t>
      </w:r>
      <w:r w:rsidRPr="001469B5">
        <w:rPr>
          <w:b/>
          <w:bCs/>
        </w:rPr>
        <w:t>о</w:t>
      </w:r>
      <w:r w:rsidRPr="001469B5">
        <w:rPr>
          <w:b/>
          <w:bCs/>
        </w:rPr>
        <w:t>ванным статусом.</w:t>
      </w:r>
    </w:p>
    <w:p w:rsidR="00741B35" w:rsidRPr="00741B35" w:rsidRDefault="00741B35" w:rsidP="001469B5">
      <w:pPr>
        <w:pStyle w:val="H23GR"/>
        <w:pageBreakBefore/>
      </w:pPr>
      <w:r w:rsidRPr="00741B35">
        <w:lastRenderedPageBreak/>
        <w:tab/>
      </w:r>
      <w:r w:rsidRPr="00741B35">
        <w:tab/>
        <w:t>Независимый мониторинг</w:t>
      </w:r>
    </w:p>
    <w:p w:rsidR="00741B35" w:rsidRPr="00741B35" w:rsidRDefault="00741B35" w:rsidP="002452B7">
      <w:pPr>
        <w:pStyle w:val="SingleTxtGR"/>
      </w:pPr>
      <w:r w:rsidRPr="00741B35">
        <w:t>27.</w:t>
      </w:r>
      <w:r w:rsidRPr="00741B35">
        <w:tab/>
        <w:t xml:space="preserve">Комитет выражает обеспокоенность в связи с отсутствием информации о конкретной роли Управления </w:t>
      </w:r>
      <w:r w:rsidR="002452B7">
        <w:t>Защитника</w:t>
      </w:r>
      <w:r w:rsidRPr="00741B35">
        <w:t xml:space="preserve"> прав человека (Procuraduría de Derechos Humanos) в том, что касается миграционных вопросов, его независ</w:t>
      </w:r>
      <w:r w:rsidRPr="00741B35">
        <w:t>и</w:t>
      </w:r>
      <w:r w:rsidRPr="00741B35">
        <w:t>мости, наличия механизма подачи и рассмотрения жалоб, доступного для тр</w:t>
      </w:r>
      <w:r w:rsidRPr="00741B35">
        <w:t>у</w:t>
      </w:r>
      <w:r w:rsidRPr="00741B35">
        <w:t>дящихся-мигрантов и членов их семей, и осуществления посещений мест л</w:t>
      </w:r>
      <w:r w:rsidRPr="00741B35">
        <w:t>и</w:t>
      </w:r>
      <w:r w:rsidRPr="00741B35">
        <w:t>шения свободы и мест содержания под стражей трудящихся-мигрантов.</w:t>
      </w:r>
    </w:p>
    <w:p w:rsidR="00741B35" w:rsidRPr="001469B5" w:rsidRDefault="00741B35" w:rsidP="005F5EF9">
      <w:pPr>
        <w:pStyle w:val="SingleTxtGR"/>
        <w:rPr>
          <w:b/>
          <w:bCs/>
        </w:rPr>
      </w:pPr>
      <w:r w:rsidRPr="00741B35">
        <w:t>28.</w:t>
      </w:r>
      <w:r w:rsidRPr="00741B35">
        <w:tab/>
      </w:r>
      <w:r w:rsidRPr="001469B5">
        <w:rPr>
          <w:b/>
          <w:bCs/>
        </w:rPr>
        <w:t xml:space="preserve">Комитет рекомендует государству-участнику наделить Управление </w:t>
      </w:r>
      <w:r w:rsidR="005F5EF9">
        <w:rPr>
          <w:b/>
          <w:bCs/>
        </w:rPr>
        <w:t>Защитника</w:t>
      </w:r>
      <w:r w:rsidRPr="001469B5">
        <w:rPr>
          <w:b/>
          <w:bCs/>
        </w:rPr>
        <w:t xml:space="preserve"> прав человека мандатом для эффективного поощрения и защ</w:t>
      </w:r>
      <w:r w:rsidRPr="001469B5">
        <w:rPr>
          <w:b/>
          <w:bCs/>
        </w:rPr>
        <w:t>и</w:t>
      </w:r>
      <w:r w:rsidRPr="001469B5">
        <w:rPr>
          <w:b/>
          <w:bCs/>
        </w:rPr>
        <w:t>ты прав трудящихся-мигрантов и членов их семей в соответствии с Ко</w:t>
      </w:r>
      <w:r w:rsidRPr="001469B5">
        <w:rPr>
          <w:b/>
          <w:bCs/>
        </w:rPr>
        <w:t>н</w:t>
      </w:r>
      <w:r w:rsidRPr="001469B5">
        <w:rPr>
          <w:b/>
          <w:bCs/>
        </w:rPr>
        <w:t>венцией. Комитет также рекомендует обеспечить независимость Управл</w:t>
      </w:r>
      <w:r w:rsidRPr="001469B5">
        <w:rPr>
          <w:b/>
          <w:bCs/>
        </w:rPr>
        <w:t>е</w:t>
      </w:r>
      <w:r w:rsidRPr="001469B5">
        <w:rPr>
          <w:b/>
          <w:bCs/>
        </w:rPr>
        <w:t xml:space="preserve">ния </w:t>
      </w:r>
      <w:r w:rsidR="005F5EF9">
        <w:rPr>
          <w:b/>
          <w:bCs/>
        </w:rPr>
        <w:t>З</w:t>
      </w:r>
      <w:r w:rsidRPr="001469B5">
        <w:rPr>
          <w:b/>
          <w:bCs/>
        </w:rPr>
        <w:t>а</w:t>
      </w:r>
      <w:r w:rsidR="005F5EF9">
        <w:rPr>
          <w:b/>
          <w:bCs/>
        </w:rPr>
        <w:t>щитника</w:t>
      </w:r>
      <w:r w:rsidRPr="001469B5">
        <w:rPr>
          <w:b/>
          <w:bCs/>
        </w:rPr>
        <w:t xml:space="preserve"> прав человека при расследовании всех вопросов, каса</w:t>
      </w:r>
      <w:r w:rsidRPr="001469B5">
        <w:rPr>
          <w:b/>
          <w:bCs/>
        </w:rPr>
        <w:t>ю</w:t>
      </w:r>
      <w:r w:rsidRPr="001469B5">
        <w:rPr>
          <w:b/>
          <w:bCs/>
        </w:rPr>
        <w:t>щихся прав человека трудящихся-мигрантов и членов их семей, независ</w:t>
      </w:r>
      <w:r w:rsidRPr="001469B5">
        <w:rPr>
          <w:b/>
          <w:bCs/>
        </w:rPr>
        <w:t>и</w:t>
      </w:r>
      <w:r w:rsidRPr="001469B5">
        <w:rPr>
          <w:b/>
          <w:bCs/>
        </w:rPr>
        <w:t xml:space="preserve">мо от их статуса, и осуществлять без предупреждения посещения всех мест возможного лишения свободы трудящихся-мигрантов и членов их семей. Комитет </w:t>
      </w:r>
      <w:r w:rsidR="005F5EF9">
        <w:rPr>
          <w:b/>
          <w:bCs/>
        </w:rPr>
        <w:t xml:space="preserve">далее </w:t>
      </w:r>
      <w:r w:rsidRPr="001469B5">
        <w:rPr>
          <w:b/>
          <w:bCs/>
        </w:rPr>
        <w:t>рекомендует государству-участнику предоставить Управл</w:t>
      </w:r>
      <w:r w:rsidRPr="001469B5">
        <w:rPr>
          <w:b/>
          <w:bCs/>
        </w:rPr>
        <w:t>е</w:t>
      </w:r>
      <w:r w:rsidRPr="001469B5">
        <w:rPr>
          <w:b/>
          <w:bCs/>
        </w:rPr>
        <w:t xml:space="preserve">нию </w:t>
      </w:r>
      <w:r w:rsidR="005F5EF9">
        <w:rPr>
          <w:b/>
          <w:bCs/>
        </w:rPr>
        <w:t>З</w:t>
      </w:r>
      <w:r w:rsidRPr="001469B5">
        <w:rPr>
          <w:b/>
          <w:bCs/>
        </w:rPr>
        <w:t>а</w:t>
      </w:r>
      <w:r w:rsidR="005F5EF9">
        <w:rPr>
          <w:b/>
          <w:bCs/>
        </w:rPr>
        <w:t>щитника</w:t>
      </w:r>
      <w:r w:rsidRPr="001469B5">
        <w:rPr>
          <w:b/>
          <w:bCs/>
        </w:rPr>
        <w:t xml:space="preserve"> прав человека финансовые и людские ресурсы, необход</w:t>
      </w:r>
      <w:r w:rsidRPr="001469B5">
        <w:rPr>
          <w:b/>
          <w:bCs/>
        </w:rPr>
        <w:t>и</w:t>
      </w:r>
      <w:r w:rsidRPr="001469B5">
        <w:rPr>
          <w:b/>
          <w:bCs/>
        </w:rPr>
        <w:t>мые для обеспечения того, чтобы оно могло эффективно выполнять свой мандат в соответствии с принципами, касающимися статуса национал</w:t>
      </w:r>
      <w:r w:rsidRPr="001469B5">
        <w:rPr>
          <w:b/>
          <w:bCs/>
        </w:rPr>
        <w:t>ь</w:t>
      </w:r>
      <w:r w:rsidRPr="001469B5">
        <w:rPr>
          <w:b/>
          <w:bCs/>
        </w:rPr>
        <w:t>ных учреждений, занимающихся поощрением и защитой прав человека (Парижские принципы) (резолюция 48/134 Генеральной Ассамблеи, пр</w:t>
      </w:r>
      <w:r w:rsidRPr="001469B5">
        <w:rPr>
          <w:b/>
          <w:bCs/>
        </w:rPr>
        <w:t>и</w:t>
      </w:r>
      <w:r w:rsidRPr="001469B5">
        <w:rPr>
          <w:b/>
          <w:bCs/>
        </w:rPr>
        <w:t>ложение).</w:t>
      </w:r>
    </w:p>
    <w:p w:rsidR="00741B35" w:rsidRPr="00741B35" w:rsidRDefault="00741B35" w:rsidP="005F5EF9">
      <w:pPr>
        <w:pStyle w:val="H23GR"/>
      </w:pPr>
      <w:r w:rsidRPr="00741B35">
        <w:tab/>
      </w:r>
      <w:r w:rsidRPr="00741B35">
        <w:tab/>
      </w:r>
      <w:r w:rsidR="005F5EF9">
        <w:t>Подготовка</w:t>
      </w:r>
      <w:r w:rsidR="00D3114C">
        <w:t xml:space="preserve"> и распространение информации по вопросам, касающимся Конвенции</w:t>
      </w:r>
      <w:r w:rsidRPr="00741B35">
        <w:t xml:space="preserve"> </w:t>
      </w:r>
    </w:p>
    <w:p w:rsidR="00741B35" w:rsidRPr="00741B35" w:rsidRDefault="00741B35" w:rsidP="00FA06F7">
      <w:pPr>
        <w:pStyle w:val="SingleTxtGR"/>
      </w:pPr>
      <w:r w:rsidRPr="001469B5">
        <w:rPr>
          <w:spacing w:val="2"/>
        </w:rPr>
        <w:t>29.</w:t>
      </w:r>
      <w:r w:rsidRPr="001469B5">
        <w:rPr>
          <w:spacing w:val="2"/>
        </w:rPr>
        <w:tab/>
        <w:t>Комитет обеспокоен недостаточн</w:t>
      </w:r>
      <w:r w:rsidR="00D3114C">
        <w:rPr>
          <w:spacing w:val="2"/>
        </w:rPr>
        <w:t>ым</w:t>
      </w:r>
      <w:r w:rsidRPr="001469B5">
        <w:rPr>
          <w:spacing w:val="2"/>
        </w:rPr>
        <w:t xml:space="preserve"> </w:t>
      </w:r>
      <w:r w:rsidR="00FA06F7" w:rsidRPr="00741B35">
        <w:t>распространением информации</w:t>
      </w:r>
      <w:r w:rsidR="00FA06F7" w:rsidRPr="001469B5">
        <w:rPr>
          <w:spacing w:val="2"/>
        </w:rPr>
        <w:t xml:space="preserve"> </w:t>
      </w:r>
      <w:r w:rsidR="00FA06F7">
        <w:rPr>
          <w:spacing w:val="2"/>
        </w:rPr>
        <w:t xml:space="preserve">и </w:t>
      </w:r>
      <w:r w:rsidRPr="001469B5">
        <w:rPr>
          <w:spacing w:val="2"/>
        </w:rPr>
        <w:t>подготовкой по вопросам, касающимся</w:t>
      </w:r>
      <w:r w:rsidRPr="00741B35">
        <w:t xml:space="preserve"> Конвенции и закрепленных в ней пра</w:t>
      </w:r>
      <w:r w:rsidR="00FA06F7">
        <w:t>в,</w:t>
      </w:r>
      <w:r w:rsidRPr="00741B35">
        <w:t xml:space="preserve"> среди всех соответствующих заинтересованных сторон, включая национальные, региональные и местные органы власти, национальные суды, гражданских сл</w:t>
      </w:r>
      <w:r w:rsidRPr="00741B35">
        <w:t>у</w:t>
      </w:r>
      <w:r w:rsidRPr="00741B35">
        <w:t xml:space="preserve">жащих, оказывающих юридическую помощь в иммиграционных </w:t>
      </w:r>
      <w:r w:rsidRPr="001469B5">
        <w:rPr>
          <w:spacing w:val="2"/>
        </w:rPr>
        <w:t>процедурах, организации гражданского общества, а также трудящихся-мигрантов</w:t>
      </w:r>
      <w:r w:rsidRPr="00741B35">
        <w:t xml:space="preserve"> и членов их семей.</w:t>
      </w:r>
    </w:p>
    <w:p w:rsidR="00741B35" w:rsidRPr="001469B5" w:rsidRDefault="00741B35" w:rsidP="00741B35">
      <w:pPr>
        <w:pStyle w:val="SingleTxtGR"/>
        <w:rPr>
          <w:b/>
          <w:bCs/>
        </w:rPr>
      </w:pPr>
      <w:r w:rsidRPr="00741B35">
        <w:t>30.</w:t>
      </w:r>
      <w:r w:rsidRPr="00741B35">
        <w:tab/>
      </w:r>
      <w:r w:rsidRPr="001469B5">
        <w:rPr>
          <w:b/>
          <w:bCs/>
        </w:rPr>
        <w:t>Комитет рекомендует государству-участнику:</w:t>
      </w:r>
    </w:p>
    <w:p w:rsidR="00741B35" w:rsidRPr="001469B5" w:rsidRDefault="00741B35" w:rsidP="00FA06F7">
      <w:pPr>
        <w:pStyle w:val="SingleTxtGR"/>
        <w:rPr>
          <w:b/>
          <w:bCs/>
        </w:rPr>
      </w:pPr>
      <w:r w:rsidRPr="001469B5">
        <w:rPr>
          <w:b/>
          <w:bCs/>
        </w:rPr>
        <w:tab/>
        <w:t>а)</w:t>
      </w:r>
      <w:r w:rsidRPr="001469B5">
        <w:rPr>
          <w:b/>
          <w:bCs/>
        </w:rPr>
        <w:tab/>
        <w:t xml:space="preserve">разработать программы подготовки по вопросам защиты прав трудящихся-мигрантов и членов их семей в соответствии с Конвенцией и сделать эти программы доступными для всех должностных лиц и лиц, </w:t>
      </w:r>
      <w:r w:rsidR="00FA06F7">
        <w:rPr>
          <w:b/>
          <w:bCs/>
        </w:rPr>
        <w:t>р</w:t>
      </w:r>
      <w:r w:rsidR="00FA06F7">
        <w:rPr>
          <w:b/>
          <w:bCs/>
        </w:rPr>
        <w:t>а</w:t>
      </w:r>
      <w:r w:rsidR="00FA06F7">
        <w:rPr>
          <w:b/>
          <w:bCs/>
        </w:rPr>
        <w:t>ботающих в области</w:t>
      </w:r>
      <w:r w:rsidRPr="001469B5">
        <w:rPr>
          <w:b/>
          <w:bCs/>
        </w:rPr>
        <w:t xml:space="preserve"> миграции, в частности сотрудников правоохран</w:t>
      </w:r>
      <w:r w:rsidRPr="001469B5">
        <w:rPr>
          <w:b/>
          <w:bCs/>
        </w:rPr>
        <w:t>и</w:t>
      </w:r>
      <w:r w:rsidRPr="001469B5">
        <w:rPr>
          <w:b/>
          <w:bCs/>
        </w:rPr>
        <w:t>тельных органов и пограничных служб, судей, прокуроров и соответств</w:t>
      </w:r>
      <w:r w:rsidRPr="001469B5">
        <w:rPr>
          <w:b/>
          <w:bCs/>
        </w:rPr>
        <w:t>у</w:t>
      </w:r>
      <w:r w:rsidRPr="001469B5">
        <w:rPr>
          <w:b/>
          <w:bCs/>
        </w:rPr>
        <w:t>ющих работников консульств, а также должностных лиц на национальном, региональном и местном уровнях, соц</w:t>
      </w:r>
      <w:r w:rsidR="00FA06F7">
        <w:rPr>
          <w:b/>
          <w:bCs/>
        </w:rPr>
        <w:t>иальных работников и организаций</w:t>
      </w:r>
      <w:r w:rsidRPr="001469B5">
        <w:rPr>
          <w:b/>
          <w:bCs/>
        </w:rPr>
        <w:t xml:space="preserve"> гражданского общества;</w:t>
      </w:r>
    </w:p>
    <w:p w:rsidR="00741B35" w:rsidRPr="001469B5" w:rsidRDefault="00741B35" w:rsidP="00FA06F7">
      <w:pPr>
        <w:pStyle w:val="SingleTxtGR"/>
        <w:rPr>
          <w:b/>
          <w:bCs/>
        </w:rPr>
      </w:pPr>
      <w:r w:rsidRPr="001469B5">
        <w:rPr>
          <w:b/>
          <w:bCs/>
        </w:rPr>
        <w:tab/>
        <w:t>b)</w:t>
      </w:r>
      <w:r w:rsidRPr="001469B5">
        <w:rPr>
          <w:b/>
          <w:bCs/>
        </w:rPr>
        <w:tab/>
      </w:r>
      <w:r w:rsidR="00FA06F7">
        <w:rPr>
          <w:b/>
          <w:bCs/>
        </w:rPr>
        <w:t>пред</w:t>
      </w:r>
      <w:r w:rsidRPr="001469B5">
        <w:rPr>
          <w:b/>
          <w:bCs/>
        </w:rPr>
        <w:t xml:space="preserve">принять дополнительные </w:t>
      </w:r>
      <w:r w:rsidR="00FA06F7">
        <w:rPr>
          <w:b/>
          <w:bCs/>
        </w:rPr>
        <w:t>шаги</w:t>
      </w:r>
      <w:r w:rsidRPr="001469B5">
        <w:rPr>
          <w:b/>
          <w:bCs/>
        </w:rPr>
        <w:t xml:space="preserve"> по предоставлению труд</w:t>
      </w:r>
      <w:r w:rsidRPr="001469B5">
        <w:rPr>
          <w:b/>
          <w:bCs/>
        </w:rPr>
        <w:t>я</w:t>
      </w:r>
      <w:r w:rsidRPr="001469B5">
        <w:rPr>
          <w:b/>
          <w:bCs/>
        </w:rPr>
        <w:t>щимся-мигрантам доступа к информации об их правах в соответствии с Конвенцией и соответствующей консультативной помощи, в том числе п</w:t>
      </w:r>
      <w:r w:rsidRPr="001469B5">
        <w:rPr>
          <w:b/>
          <w:bCs/>
        </w:rPr>
        <w:t>о</w:t>
      </w:r>
      <w:r w:rsidRPr="001469B5">
        <w:rPr>
          <w:b/>
          <w:bCs/>
        </w:rPr>
        <w:t xml:space="preserve">средством организации для них вводных семинаров перед устройством на работу или отъездом; </w:t>
      </w:r>
    </w:p>
    <w:p w:rsidR="00741B35" w:rsidRPr="001469B5" w:rsidRDefault="00741B35" w:rsidP="00741B35">
      <w:pPr>
        <w:pStyle w:val="SingleTxtGR"/>
        <w:rPr>
          <w:b/>
          <w:bCs/>
        </w:rPr>
      </w:pPr>
      <w:r w:rsidRPr="001469B5">
        <w:rPr>
          <w:b/>
          <w:bCs/>
        </w:rPr>
        <w:tab/>
        <w:t>c)</w:t>
      </w:r>
      <w:r w:rsidRPr="001469B5">
        <w:rPr>
          <w:b/>
          <w:bCs/>
        </w:rPr>
        <w:tab/>
        <w:t>укрепить сотрудничество с организациями гражданского общ</w:t>
      </w:r>
      <w:r w:rsidRPr="001469B5">
        <w:rPr>
          <w:b/>
          <w:bCs/>
        </w:rPr>
        <w:t>е</w:t>
      </w:r>
      <w:r w:rsidRPr="001469B5">
        <w:rPr>
          <w:b/>
          <w:bCs/>
        </w:rPr>
        <w:t>ства и СМИ в целях распространения информации о Конвенции и ее пр</w:t>
      </w:r>
      <w:r w:rsidRPr="001469B5">
        <w:rPr>
          <w:b/>
          <w:bCs/>
        </w:rPr>
        <w:t>о</w:t>
      </w:r>
      <w:r w:rsidRPr="001469B5">
        <w:rPr>
          <w:b/>
          <w:bCs/>
        </w:rPr>
        <w:t xml:space="preserve">паганды на всей территории государства-участника. </w:t>
      </w:r>
    </w:p>
    <w:p w:rsidR="00741B35" w:rsidRPr="00741B35" w:rsidRDefault="00741B35" w:rsidP="001469B5">
      <w:pPr>
        <w:pStyle w:val="H23GR"/>
        <w:pageBreakBefore/>
      </w:pPr>
      <w:r w:rsidRPr="00741B35">
        <w:lastRenderedPageBreak/>
        <w:tab/>
      </w:r>
      <w:r w:rsidRPr="00741B35">
        <w:tab/>
        <w:t>Участие гражданского общества</w:t>
      </w:r>
    </w:p>
    <w:p w:rsidR="00741B35" w:rsidRPr="00741B35" w:rsidRDefault="00741B35" w:rsidP="00FA06F7">
      <w:pPr>
        <w:pStyle w:val="SingleTxtGR"/>
      </w:pPr>
      <w:r w:rsidRPr="00741B35">
        <w:t>31.</w:t>
      </w:r>
      <w:r w:rsidRPr="00741B35">
        <w:tab/>
        <w:t>Комитет выражает обеспокоенность в связи с ограниченной ролью гра</w:t>
      </w:r>
      <w:r w:rsidRPr="00741B35">
        <w:t>ж</w:t>
      </w:r>
      <w:r w:rsidRPr="00741B35">
        <w:t>данского общества и неправи</w:t>
      </w:r>
      <w:r w:rsidR="001469B5">
        <w:t>тельственных организаций (НПО) –</w:t>
      </w:r>
      <w:r w:rsidRPr="00741B35">
        <w:t xml:space="preserve"> основных партнеров государства-участника </w:t>
      </w:r>
      <w:r w:rsidR="001469B5">
        <w:t>в деле осуществления Конвенции –</w:t>
      </w:r>
      <w:r w:rsidRPr="00741B35">
        <w:t xml:space="preserve"> и тем, что немногие существующие межучрежденческие механизмы не функционируют более одного года. Комитет</w:t>
      </w:r>
      <w:r w:rsidR="00FA06F7">
        <w:t xml:space="preserve"> также</w:t>
      </w:r>
      <w:r w:rsidRPr="00741B35">
        <w:t xml:space="preserve"> выражает обеспокоенность в связи с тем, что организации гражданского общества, как сообщается, опасаются </w:t>
      </w:r>
      <w:r w:rsidR="00FA06F7">
        <w:t>оказывать</w:t>
      </w:r>
      <w:r w:rsidRPr="00741B35">
        <w:t xml:space="preserve"> г</w:t>
      </w:r>
      <w:r w:rsidRPr="00741B35">
        <w:t>у</w:t>
      </w:r>
      <w:r w:rsidRPr="00741B35">
        <w:t xml:space="preserve">манитарную помощь трудящимся-мигрантам, не имеющим документов, после заявления правительства о том, что такая поддержка будет квалифицироваться как уголовное преступление. </w:t>
      </w:r>
    </w:p>
    <w:p w:rsidR="00741B35" w:rsidRPr="001469B5" w:rsidRDefault="00741B35" w:rsidP="00FA06F7">
      <w:pPr>
        <w:pStyle w:val="SingleTxtGR"/>
        <w:rPr>
          <w:b/>
          <w:bCs/>
        </w:rPr>
      </w:pPr>
      <w:r w:rsidRPr="00741B35">
        <w:t>32.</w:t>
      </w:r>
      <w:r w:rsidRPr="00741B35">
        <w:tab/>
      </w:r>
      <w:r w:rsidRPr="001469B5">
        <w:rPr>
          <w:b/>
          <w:bCs/>
        </w:rPr>
        <w:t>Комитет призывает государство-участник рассмотреть более акти</w:t>
      </w:r>
      <w:r w:rsidRPr="001469B5">
        <w:rPr>
          <w:b/>
          <w:bCs/>
        </w:rPr>
        <w:t>в</w:t>
      </w:r>
      <w:r w:rsidRPr="001469B5">
        <w:rPr>
          <w:b/>
          <w:bCs/>
        </w:rPr>
        <w:t>ны</w:t>
      </w:r>
      <w:r w:rsidR="00FA06F7">
        <w:rPr>
          <w:b/>
          <w:bCs/>
        </w:rPr>
        <w:t xml:space="preserve">е средства </w:t>
      </w:r>
      <w:r w:rsidRPr="001469B5">
        <w:rPr>
          <w:b/>
          <w:bCs/>
        </w:rPr>
        <w:t>по обеспечению систематического вовлечения гражданского общества и НПО в осуществление Конвенции и в подготовку его следу</w:t>
      </w:r>
      <w:r w:rsidRPr="001469B5">
        <w:rPr>
          <w:b/>
          <w:bCs/>
        </w:rPr>
        <w:t>ю</w:t>
      </w:r>
      <w:r w:rsidRPr="001469B5">
        <w:rPr>
          <w:b/>
          <w:bCs/>
        </w:rPr>
        <w:t>щего доклада. Комитет напоминает государству-участнику о том, что пр</w:t>
      </w:r>
      <w:r w:rsidRPr="001469B5">
        <w:rPr>
          <w:b/>
          <w:bCs/>
        </w:rPr>
        <w:t>а</w:t>
      </w:r>
      <w:r w:rsidRPr="001469B5">
        <w:rPr>
          <w:b/>
          <w:bCs/>
        </w:rPr>
        <w:t>возащитники заслуживают особой защиты, поскольку их деятельность имеет исключительное значение для поощрения прав человека всех лиц, включая трудящихся-мигрантов. Комитет настоятельно призывает гос</w:t>
      </w:r>
      <w:r w:rsidRPr="001469B5">
        <w:rPr>
          <w:b/>
          <w:bCs/>
        </w:rPr>
        <w:t>у</w:t>
      </w:r>
      <w:r w:rsidRPr="001469B5">
        <w:rPr>
          <w:b/>
          <w:bCs/>
        </w:rPr>
        <w:t>дарство-участник обеспечить проведение оперативных и независимых ра</w:t>
      </w:r>
      <w:r w:rsidRPr="001469B5">
        <w:rPr>
          <w:b/>
          <w:bCs/>
        </w:rPr>
        <w:t>с</w:t>
      </w:r>
      <w:r w:rsidRPr="001469B5">
        <w:rPr>
          <w:b/>
          <w:bCs/>
        </w:rPr>
        <w:t>следований по сообще</w:t>
      </w:r>
      <w:r w:rsidR="00FA06F7">
        <w:rPr>
          <w:b/>
          <w:bCs/>
        </w:rPr>
        <w:t>ниям о случаях запугивания и</w:t>
      </w:r>
      <w:r w:rsidRPr="001469B5">
        <w:rPr>
          <w:b/>
          <w:bCs/>
        </w:rPr>
        <w:t xml:space="preserve"> </w:t>
      </w:r>
      <w:r w:rsidR="00FA06F7">
        <w:rPr>
          <w:b/>
          <w:bCs/>
        </w:rPr>
        <w:t>притеснений</w:t>
      </w:r>
      <w:r w:rsidRPr="001469B5">
        <w:rPr>
          <w:b/>
          <w:bCs/>
        </w:rPr>
        <w:t xml:space="preserve"> прав</w:t>
      </w:r>
      <w:r w:rsidRPr="001469B5">
        <w:rPr>
          <w:b/>
          <w:bCs/>
        </w:rPr>
        <w:t>о</w:t>
      </w:r>
      <w:r w:rsidRPr="001469B5">
        <w:rPr>
          <w:b/>
          <w:bCs/>
        </w:rPr>
        <w:t>защитников или активистов гражданского общества и привлечение к о</w:t>
      </w:r>
      <w:r w:rsidRPr="001469B5">
        <w:rPr>
          <w:b/>
          <w:bCs/>
        </w:rPr>
        <w:t>т</w:t>
      </w:r>
      <w:r w:rsidRPr="001469B5">
        <w:rPr>
          <w:b/>
          <w:bCs/>
        </w:rPr>
        <w:t>ветственности виновных в этих правонарушениях.</w:t>
      </w:r>
    </w:p>
    <w:p w:rsidR="00741B35" w:rsidRPr="00741B35" w:rsidRDefault="00741B35" w:rsidP="001469B5">
      <w:pPr>
        <w:pStyle w:val="H23GR"/>
      </w:pPr>
      <w:r w:rsidRPr="00741B35">
        <w:tab/>
        <w:t>2.</w:t>
      </w:r>
      <w:r w:rsidRPr="00741B35">
        <w:tab/>
        <w:t>Общие принципы (статьи 7 и 83)</w:t>
      </w:r>
    </w:p>
    <w:p w:rsidR="00741B35" w:rsidRPr="00741B35" w:rsidRDefault="00741B35" w:rsidP="001469B5">
      <w:pPr>
        <w:pStyle w:val="H23GR"/>
      </w:pPr>
      <w:r w:rsidRPr="00741B35">
        <w:tab/>
      </w:r>
      <w:r w:rsidRPr="00741B35">
        <w:tab/>
        <w:t xml:space="preserve">Право на эффективное средство правовой защиты </w:t>
      </w:r>
    </w:p>
    <w:p w:rsidR="00741B35" w:rsidRPr="00741B35" w:rsidRDefault="00741B35" w:rsidP="00FA06F7">
      <w:pPr>
        <w:pStyle w:val="SingleTxtGR"/>
      </w:pPr>
      <w:r w:rsidRPr="00741B35">
        <w:t>33.</w:t>
      </w:r>
      <w:r w:rsidRPr="00741B35">
        <w:tab/>
        <w:t>Комитет обеспокоен отсутствием информации об административных, с</w:t>
      </w:r>
      <w:r w:rsidRPr="00741B35">
        <w:t>у</w:t>
      </w:r>
      <w:r w:rsidRPr="00741B35">
        <w:t>дебных и других средствах правовой защиты</w:t>
      </w:r>
      <w:r w:rsidR="00FA06F7">
        <w:t>, имеющихся в распоряжении</w:t>
      </w:r>
      <w:r w:rsidRPr="00741B35">
        <w:t xml:space="preserve"> тр</w:t>
      </w:r>
      <w:r w:rsidRPr="00741B35">
        <w:t>у</w:t>
      </w:r>
      <w:r w:rsidRPr="00741B35">
        <w:t xml:space="preserve">дящихся-мигрантов и членов их семей в государстве-участнике. Комитет также обеспокоен тем, что </w:t>
      </w:r>
      <w:r w:rsidR="00FA06F7" w:rsidRPr="00741B35">
        <w:t>находящи</w:t>
      </w:r>
      <w:r w:rsidR="00FA06F7">
        <w:t>еся за границей</w:t>
      </w:r>
      <w:r w:rsidR="00FA06F7" w:rsidRPr="00741B35">
        <w:t xml:space="preserve"> </w:t>
      </w:r>
      <w:r w:rsidRPr="00741B35">
        <w:t>семьи никарагуанских трудящи</w:t>
      </w:r>
      <w:r w:rsidRPr="00741B35">
        <w:t>х</w:t>
      </w:r>
      <w:r w:rsidRPr="00741B35">
        <w:t>ся-мигрантов, которые исчезли или были убиты, не имеют доступа к наци</w:t>
      </w:r>
      <w:r w:rsidRPr="00741B35">
        <w:t>о</w:t>
      </w:r>
      <w:r w:rsidRPr="00741B35">
        <w:t>нальным механизмам сообщения о таких происшествиях и не получают инфо</w:t>
      </w:r>
      <w:r w:rsidRPr="00741B35">
        <w:t>р</w:t>
      </w:r>
      <w:r w:rsidRPr="00741B35">
        <w:t xml:space="preserve">мации о ходе расследований. </w:t>
      </w:r>
    </w:p>
    <w:p w:rsidR="00741B35" w:rsidRPr="001469B5" w:rsidRDefault="00741B35" w:rsidP="00FA06F7">
      <w:pPr>
        <w:pStyle w:val="SingleTxtGR"/>
        <w:rPr>
          <w:b/>
          <w:bCs/>
        </w:rPr>
      </w:pPr>
      <w:r w:rsidRPr="00741B35">
        <w:t>34.</w:t>
      </w:r>
      <w:r w:rsidRPr="00741B35">
        <w:tab/>
      </w:r>
      <w:r w:rsidRPr="001469B5">
        <w:rPr>
          <w:b/>
          <w:bCs/>
        </w:rPr>
        <w:t>Комитет рекомендует государству-участнику обеспечить, чтобы в з</w:t>
      </w:r>
      <w:r w:rsidRPr="001469B5">
        <w:rPr>
          <w:b/>
          <w:bCs/>
        </w:rPr>
        <w:t>а</w:t>
      </w:r>
      <w:r w:rsidRPr="001469B5">
        <w:rPr>
          <w:b/>
          <w:bCs/>
        </w:rPr>
        <w:t>конодательстве и на практике трудящиеся-мигранты и члены их семей, в том числе с неурегулированным статусом, имели равные с гражданами государства-участника возможности подавать жалобы и добиваться эффе</w:t>
      </w:r>
      <w:r w:rsidRPr="001469B5">
        <w:rPr>
          <w:b/>
          <w:bCs/>
        </w:rPr>
        <w:t>к</w:t>
      </w:r>
      <w:r w:rsidRPr="001469B5">
        <w:rPr>
          <w:b/>
          <w:bCs/>
        </w:rPr>
        <w:t>тивного возмещения в судах в случаях, когда их закрепленные в Конве</w:t>
      </w:r>
      <w:r w:rsidRPr="001469B5">
        <w:rPr>
          <w:b/>
          <w:bCs/>
        </w:rPr>
        <w:t>н</w:t>
      </w:r>
      <w:r w:rsidRPr="001469B5">
        <w:rPr>
          <w:b/>
          <w:bCs/>
        </w:rPr>
        <w:t>ции права были нарушены. Комитет также рекомендует государству-участнику принять дополнительные меры для информирования трудящи</w:t>
      </w:r>
      <w:r w:rsidRPr="001469B5">
        <w:rPr>
          <w:b/>
          <w:bCs/>
        </w:rPr>
        <w:t>х</w:t>
      </w:r>
      <w:r w:rsidRPr="001469B5">
        <w:rPr>
          <w:b/>
          <w:bCs/>
        </w:rPr>
        <w:t>ся-мигрантов и членов их семей, в том числе с неурегулированным стат</w:t>
      </w:r>
      <w:r w:rsidRPr="001469B5">
        <w:rPr>
          <w:b/>
          <w:bCs/>
        </w:rPr>
        <w:t>у</w:t>
      </w:r>
      <w:r w:rsidRPr="001469B5">
        <w:rPr>
          <w:b/>
          <w:bCs/>
        </w:rPr>
        <w:t>сом, о судебных и других имеющихся в их распоряжении средствах прав</w:t>
      </w:r>
      <w:r w:rsidRPr="001469B5">
        <w:rPr>
          <w:b/>
          <w:bCs/>
        </w:rPr>
        <w:t>о</w:t>
      </w:r>
      <w:r w:rsidRPr="001469B5">
        <w:rPr>
          <w:b/>
          <w:bCs/>
        </w:rPr>
        <w:t xml:space="preserve">вой защиты в случае нарушения их прав, предусмотренных Конвенцией. Комитет </w:t>
      </w:r>
      <w:r w:rsidR="00FA06F7">
        <w:rPr>
          <w:b/>
          <w:bCs/>
        </w:rPr>
        <w:t xml:space="preserve">далее </w:t>
      </w:r>
      <w:r w:rsidRPr="001469B5">
        <w:rPr>
          <w:b/>
          <w:bCs/>
        </w:rPr>
        <w:t>рекомендует государству-участнику, при участии стран пр</w:t>
      </w:r>
      <w:r w:rsidRPr="001469B5">
        <w:rPr>
          <w:b/>
          <w:bCs/>
        </w:rPr>
        <w:t>о</w:t>
      </w:r>
      <w:r w:rsidRPr="001469B5">
        <w:rPr>
          <w:b/>
          <w:bCs/>
        </w:rPr>
        <w:t xml:space="preserve">исхождения, транзита и назначения, создать для </w:t>
      </w:r>
      <w:r w:rsidR="00FA06F7" w:rsidRPr="001469B5">
        <w:rPr>
          <w:b/>
          <w:bCs/>
        </w:rPr>
        <w:t>находящихся за грани</w:t>
      </w:r>
      <w:r w:rsidR="00FA06F7">
        <w:rPr>
          <w:b/>
          <w:bCs/>
        </w:rPr>
        <w:t xml:space="preserve">цей </w:t>
      </w:r>
      <w:r w:rsidRPr="001469B5">
        <w:rPr>
          <w:b/>
          <w:bCs/>
        </w:rPr>
        <w:t>семей никарагуанских трудящихся-мигрантов, которые исчезли или были убиты, механизм сообщения об этих происшествиях и обеспечить получ</w:t>
      </w:r>
      <w:r w:rsidRPr="001469B5">
        <w:rPr>
          <w:b/>
          <w:bCs/>
        </w:rPr>
        <w:t>е</w:t>
      </w:r>
      <w:r w:rsidRPr="001469B5">
        <w:rPr>
          <w:b/>
          <w:bCs/>
        </w:rPr>
        <w:t xml:space="preserve">ние ими информации о ходе расследований. </w:t>
      </w:r>
    </w:p>
    <w:p w:rsidR="00741B35" w:rsidRPr="00741B35" w:rsidRDefault="00741B35" w:rsidP="001469B5">
      <w:pPr>
        <w:pStyle w:val="H23GR"/>
        <w:pageBreakBefore/>
      </w:pPr>
      <w:r w:rsidRPr="00741B35">
        <w:lastRenderedPageBreak/>
        <w:tab/>
        <w:t>3.</w:t>
      </w:r>
      <w:r w:rsidRPr="00741B35">
        <w:tab/>
        <w:t>Права человека всех трудящихся-мигр</w:t>
      </w:r>
      <w:r w:rsidR="001469B5">
        <w:t>антов и членов их семей (статьи </w:t>
      </w:r>
      <w:r w:rsidRPr="00741B35">
        <w:t xml:space="preserve">8−35) </w:t>
      </w:r>
    </w:p>
    <w:p w:rsidR="00741B35" w:rsidRPr="00741B35" w:rsidRDefault="00741B35" w:rsidP="001469B5">
      <w:pPr>
        <w:pStyle w:val="H23GR"/>
      </w:pPr>
      <w:r w:rsidRPr="00741B35">
        <w:tab/>
      </w:r>
      <w:r w:rsidRPr="00741B35">
        <w:tab/>
        <w:t xml:space="preserve">Пограничный контроль и транзитные мигранты </w:t>
      </w:r>
    </w:p>
    <w:p w:rsidR="00741B35" w:rsidRPr="00741B35" w:rsidRDefault="00741B35" w:rsidP="00FA06F7">
      <w:pPr>
        <w:pStyle w:val="SingleTxtGR"/>
      </w:pPr>
      <w:r w:rsidRPr="00741B35">
        <w:t>35.</w:t>
      </w:r>
      <w:r w:rsidRPr="00741B35">
        <w:tab/>
        <w:t>Комитет выражает глубокую обеспокоенность в связи с сообщениями о гибели 10</w:t>
      </w:r>
      <w:r w:rsidR="00FA06F7">
        <w:t>–</w:t>
      </w:r>
      <w:r w:rsidRPr="00741B35">
        <w:t xml:space="preserve">12 гаитянских мигрантов с неурегулированным статусом в </w:t>
      </w:r>
      <w:r w:rsidR="00FA06F7">
        <w:t xml:space="preserve">процессе </w:t>
      </w:r>
      <w:r w:rsidRPr="00741B35">
        <w:t>транзи</w:t>
      </w:r>
      <w:r w:rsidR="00FA06F7">
        <w:t>та</w:t>
      </w:r>
      <w:r w:rsidRPr="00741B35">
        <w:t xml:space="preserve"> на территории государства-участника. Комитет серьезно обеспокоен сообщениями о приме</w:t>
      </w:r>
      <w:r w:rsidR="00FA06F7">
        <w:t>нении силы сотрудниками полиции и вооруженных</w:t>
      </w:r>
      <w:r w:rsidRPr="00741B35">
        <w:t xml:space="preserve"> сил безопасности Никарагуа в отношении тысяч кубинских и гаитянских мигра</w:t>
      </w:r>
      <w:r w:rsidRPr="00741B35">
        <w:t>н</w:t>
      </w:r>
      <w:r w:rsidRPr="00741B35">
        <w:t xml:space="preserve">тов, а также мигрантов из африканских стран, пытавшихся пересечь границу </w:t>
      </w:r>
      <w:r w:rsidR="00FA06F7">
        <w:t>между Коста-Рикой</w:t>
      </w:r>
      <w:r w:rsidRPr="00741B35">
        <w:t xml:space="preserve"> и Никарагуа по пути в Соединенные Штаты Америки, в п</w:t>
      </w:r>
      <w:r w:rsidRPr="00741B35">
        <w:t>о</w:t>
      </w:r>
      <w:r w:rsidRPr="00741B35">
        <w:t>следние несколько месяцев. Кроме того, Комитет обеспокоен отсутствием и</w:t>
      </w:r>
      <w:r w:rsidRPr="00741B35">
        <w:t>н</w:t>
      </w:r>
      <w:r w:rsidRPr="00741B35">
        <w:t xml:space="preserve">формации о мерах, принятых для защиты прав транзитных трудящихся-мигрантов и для того, чтобы при принятии мер безопасности их права </w:t>
      </w:r>
      <w:r w:rsidR="00FA06F7">
        <w:t xml:space="preserve">далее </w:t>
      </w:r>
      <w:r w:rsidRPr="00741B35">
        <w:t>не нару</w:t>
      </w:r>
      <w:r w:rsidR="00FA06F7">
        <w:t>шались</w:t>
      </w:r>
      <w:r w:rsidRPr="00741B35">
        <w:t xml:space="preserve">. Комитет </w:t>
      </w:r>
      <w:r w:rsidR="00FA06F7">
        <w:t>далее</w:t>
      </w:r>
      <w:r w:rsidRPr="00741B35">
        <w:t xml:space="preserve"> обеспокоен по поводу сообщений о том, что прин</w:t>
      </w:r>
      <w:r w:rsidRPr="00741B35">
        <w:t>я</w:t>
      </w:r>
      <w:r w:rsidRPr="00741B35">
        <w:t>тые меры по обеспечению безопасности привели к расширению сетей торговли людьми.</w:t>
      </w:r>
    </w:p>
    <w:p w:rsidR="00741B35" w:rsidRPr="001469B5" w:rsidRDefault="00741B35" w:rsidP="00741B35">
      <w:pPr>
        <w:pStyle w:val="SingleTxtGR"/>
        <w:rPr>
          <w:b/>
          <w:bCs/>
        </w:rPr>
      </w:pPr>
      <w:r w:rsidRPr="00741B35">
        <w:t>36.</w:t>
      </w:r>
      <w:r w:rsidRPr="00741B35">
        <w:tab/>
      </w:r>
      <w:r w:rsidRPr="001469B5">
        <w:rPr>
          <w:b/>
          <w:bCs/>
        </w:rPr>
        <w:t>В соответствии с Рекомендованными принципами и руководящими указаниями в отношении защиты прав человека на международных гр</w:t>
      </w:r>
      <w:r w:rsidRPr="001469B5">
        <w:rPr>
          <w:b/>
          <w:bCs/>
        </w:rPr>
        <w:t>а</w:t>
      </w:r>
      <w:r w:rsidRPr="001469B5">
        <w:rPr>
          <w:b/>
          <w:bCs/>
        </w:rPr>
        <w:t>ницах, подготовленными Управлением Верховного комиссара Организации Объединенных Наций по правам человека, Комитет рекомендует госуда</w:t>
      </w:r>
      <w:r w:rsidRPr="001469B5">
        <w:rPr>
          <w:b/>
          <w:bCs/>
        </w:rPr>
        <w:t>р</w:t>
      </w:r>
      <w:r w:rsidRPr="001469B5">
        <w:rPr>
          <w:b/>
          <w:bCs/>
        </w:rPr>
        <w:t>ству-участнику:</w:t>
      </w:r>
    </w:p>
    <w:p w:rsidR="00741B35" w:rsidRPr="001469B5" w:rsidRDefault="00741B35" w:rsidP="00741B35">
      <w:pPr>
        <w:pStyle w:val="SingleTxtGR"/>
        <w:rPr>
          <w:b/>
          <w:bCs/>
        </w:rPr>
      </w:pPr>
      <w:r w:rsidRPr="001469B5">
        <w:rPr>
          <w:b/>
          <w:bCs/>
        </w:rPr>
        <w:tab/>
        <w:t>а)</w:t>
      </w:r>
      <w:r w:rsidRPr="001469B5">
        <w:rPr>
          <w:b/>
          <w:bCs/>
        </w:rPr>
        <w:tab/>
        <w:t>обеспечить, чтобы ни одна из мер, направленных на решение проблемы незаконной миграции, не оказывала негативного воздействия на права человека трудящихся-мигрантов и членов их семей и чтобы все тр</w:t>
      </w:r>
      <w:r w:rsidRPr="001469B5">
        <w:rPr>
          <w:b/>
          <w:bCs/>
        </w:rPr>
        <w:t>у</w:t>
      </w:r>
      <w:r w:rsidRPr="001469B5">
        <w:rPr>
          <w:b/>
          <w:bCs/>
        </w:rPr>
        <w:t>дящиеся-мигранты с неурегулированным статусом и члены их семей пол</w:t>
      </w:r>
      <w:r w:rsidRPr="001469B5">
        <w:rPr>
          <w:b/>
          <w:bCs/>
        </w:rPr>
        <w:t>у</w:t>
      </w:r>
      <w:r w:rsidRPr="001469B5">
        <w:rPr>
          <w:b/>
          <w:bCs/>
        </w:rPr>
        <w:t xml:space="preserve">чали помощь, в которой они нуждаются, и надлежащие процессуальные гарантии; </w:t>
      </w:r>
    </w:p>
    <w:p w:rsidR="00741B35" w:rsidRPr="001469B5" w:rsidRDefault="00741B35" w:rsidP="00F754DF">
      <w:pPr>
        <w:pStyle w:val="SingleTxtGR"/>
        <w:rPr>
          <w:b/>
          <w:bCs/>
        </w:rPr>
      </w:pPr>
      <w:r w:rsidRPr="001469B5">
        <w:rPr>
          <w:b/>
          <w:bCs/>
        </w:rPr>
        <w:tab/>
        <w:t>b)</w:t>
      </w:r>
      <w:r w:rsidRPr="001469B5">
        <w:rPr>
          <w:b/>
          <w:bCs/>
        </w:rPr>
        <w:tab/>
        <w:t xml:space="preserve">разработать комплексный правозащитный подход к решению проблемы незаконной миграции и воздержаться от </w:t>
      </w:r>
      <w:r w:rsidR="00FA06F7">
        <w:rPr>
          <w:b/>
          <w:bCs/>
        </w:rPr>
        <w:t xml:space="preserve">урегулирования </w:t>
      </w:r>
      <w:r w:rsidR="00F754DF">
        <w:rPr>
          <w:b/>
          <w:bCs/>
        </w:rPr>
        <w:t>ситу</w:t>
      </w:r>
      <w:r w:rsidR="00F754DF">
        <w:rPr>
          <w:b/>
          <w:bCs/>
        </w:rPr>
        <w:t>а</w:t>
      </w:r>
      <w:r w:rsidR="00F754DF">
        <w:rPr>
          <w:b/>
          <w:bCs/>
        </w:rPr>
        <w:t xml:space="preserve">ции посредством </w:t>
      </w:r>
      <w:r w:rsidRPr="001469B5">
        <w:rPr>
          <w:b/>
          <w:bCs/>
        </w:rPr>
        <w:t xml:space="preserve">использования вооруженных и других </w:t>
      </w:r>
      <w:r w:rsidR="00F754DF">
        <w:rPr>
          <w:b/>
          <w:bCs/>
        </w:rPr>
        <w:t>сил</w:t>
      </w:r>
      <w:r w:rsidRPr="001469B5">
        <w:rPr>
          <w:b/>
          <w:bCs/>
        </w:rPr>
        <w:t xml:space="preserve"> безопасности;</w:t>
      </w:r>
    </w:p>
    <w:p w:rsidR="00741B35" w:rsidRPr="001469B5" w:rsidRDefault="00741B35" w:rsidP="00741B35">
      <w:pPr>
        <w:pStyle w:val="SingleTxtGR"/>
        <w:rPr>
          <w:b/>
          <w:bCs/>
        </w:rPr>
      </w:pPr>
      <w:r w:rsidRPr="001469B5">
        <w:rPr>
          <w:b/>
          <w:bCs/>
        </w:rPr>
        <w:tab/>
        <w:t>c)</w:t>
      </w:r>
      <w:r w:rsidRPr="001469B5">
        <w:rPr>
          <w:b/>
          <w:bCs/>
        </w:rPr>
        <w:tab/>
        <w:t>провести тщательное расследование недавних случаев смерти мигрантов и неправомерного обращения с ними на границах и принять все необходимые меры для предотвращения таких происшествий в будущем.</w:t>
      </w:r>
    </w:p>
    <w:p w:rsidR="00741B35" w:rsidRPr="00741B35" w:rsidRDefault="00741B35" w:rsidP="00F754DF">
      <w:pPr>
        <w:pStyle w:val="H23GR"/>
      </w:pPr>
      <w:r w:rsidRPr="00741B35">
        <w:tab/>
      </w:r>
      <w:r w:rsidRPr="00741B35">
        <w:tab/>
        <w:t>Надлежащая правовая процедура, задержание и равенство перед суд</w:t>
      </w:r>
      <w:r w:rsidR="00F754DF">
        <w:t>ами</w:t>
      </w:r>
    </w:p>
    <w:p w:rsidR="00741B35" w:rsidRPr="00741B35" w:rsidRDefault="00741B35" w:rsidP="00F754DF">
      <w:pPr>
        <w:pStyle w:val="SingleTxtGR"/>
      </w:pPr>
      <w:r w:rsidRPr="00741B35">
        <w:t>37.</w:t>
      </w:r>
      <w:r w:rsidRPr="00741B35">
        <w:tab/>
        <w:t>Комитет обеспокоен тем, что в рамках Закона о миграции и иностранцах задержание мигрантов с неурегулированным статусом не считается крайней мерой, применяемой в исключительных случаях (см. статью 160), и не пред</w:t>
      </w:r>
      <w:r w:rsidRPr="00741B35">
        <w:t>у</w:t>
      </w:r>
      <w:r w:rsidRPr="00741B35">
        <w:t>сматриваются меры, альтернативные содержанию под стражей. Комитет также обеспокоен тем, что власти ссылаются главным образом на статью 166 Закона о миграции и иностранцах, в которой предусматривается выплата штрафа для освобождения мигрантов, заключенных под стражу, а не на статью 161, которая устанавливает гарантии и предусматривает заключение соглашения с организ</w:t>
      </w:r>
      <w:r w:rsidRPr="00741B35">
        <w:t>а</w:t>
      </w:r>
      <w:r w:rsidRPr="00741B35">
        <w:t>циями, занимающимися вопросами миграции, о взятии ими задержанных м</w:t>
      </w:r>
      <w:r w:rsidRPr="00741B35">
        <w:t>и</w:t>
      </w:r>
      <w:r w:rsidRPr="00741B35">
        <w:t>грантов на поруки. Комитет выражает сожаление по поводу отсутствия инфо</w:t>
      </w:r>
      <w:r w:rsidRPr="00741B35">
        <w:t>р</w:t>
      </w:r>
      <w:r w:rsidRPr="00741B35">
        <w:t>мации о доступе трудящихся-мигрантов и членов их семей к гарантиям собл</w:t>
      </w:r>
      <w:r w:rsidRPr="00741B35">
        <w:t>ю</w:t>
      </w:r>
      <w:r w:rsidRPr="00741B35">
        <w:t>дения надлежащей правовой процедуры в рамках уголовного и администрати</w:t>
      </w:r>
      <w:r w:rsidRPr="00741B35">
        <w:t>в</w:t>
      </w:r>
      <w:r w:rsidRPr="00741B35">
        <w:t>ного судопроизводства и о процедурах задержания трудящихся-мигрантов или членов их семей</w:t>
      </w:r>
      <w:r w:rsidR="00F754DF">
        <w:t xml:space="preserve"> в государстве-участнике</w:t>
      </w:r>
      <w:r w:rsidRPr="00741B35">
        <w:t>.</w:t>
      </w:r>
    </w:p>
    <w:p w:rsidR="00741B35" w:rsidRPr="001469B5" w:rsidRDefault="00741B35" w:rsidP="00F754DF">
      <w:pPr>
        <w:pStyle w:val="SingleTxtGR"/>
        <w:rPr>
          <w:b/>
          <w:bCs/>
        </w:rPr>
      </w:pPr>
      <w:r w:rsidRPr="00741B35">
        <w:lastRenderedPageBreak/>
        <w:t>38.</w:t>
      </w:r>
      <w:r w:rsidRPr="00741B35">
        <w:tab/>
      </w:r>
      <w:r w:rsidRPr="001469B5">
        <w:rPr>
          <w:b/>
          <w:bCs/>
        </w:rPr>
        <w:t>Комитет рекомендует государству-участнику обеспечить, чтобы в его национальных законах, политике и практике надлежащим образом собл</w:t>
      </w:r>
      <w:r w:rsidRPr="001469B5">
        <w:rPr>
          <w:b/>
          <w:bCs/>
        </w:rPr>
        <w:t>ю</w:t>
      </w:r>
      <w:r w:rsidRPr="001469B5">
        <w:rPr>
          <w:b/>
          <w:bCs/>
        </w:rPr>
        <w:t xml:space="preserve">далось право на свободу и запрет </w:t>
      </w:r>
      <w:r w:rsidR="00F754DF">
        <w:rPr>
          <w:b/>
          <w:bCs/>
        </w:rPr>
        <w:t>произвольных задержаний</w:t>
      </w:r>
      <w:r w:rsidRPr="001469B5">
        <w:rPr>
          <w:b/>
          <w:bCs/>
        </w:rPr>
        <w:t xml:space="preserve"> трудящихся-мигрантов и членов их семей, а также, в частности:</w:t>
      </w:r>
    </w:p>
    <w:p w:rsidR="00741B35" w:rsidRPr="001469B5" w:rsidRDefault="00741B35" w:rsidP="00F754DF">
      <w:pPr>
        <w:pStyle w:val="SingleTxtGR"/>
        <w:rPr>
          <w:b/>
          <w:bCs/>
        </w:rPr>
      </w:pPr>
      <w:r w:rsidRPr="001469B5">
        <w:rPr>
          <w:b/>
          <w:bCs/>
        </w:rPr>
        <w:tab/>
        <w:t>а)</w:t>
      </w:r>
      <w:r w:rsidRPr="001469B5">
        <w:rPr>
          <w:b/>
          <w:bCs/>
        </w:rPr>
        <w:tab/>
        <w:t>внести поправки в Закон о миграции и иностранцах, с тем чт</w:t>
      </w:r>
      <w:r w:rsidRPr="001469B5">
        <w:rPr>
          <w:b/>
          <w:bCs/>
        </w:rPr>
        <w:t>о</w:t>
      </w:r>
      <w:r w:rsidRPr="001469B5">
        <w:rPr>
          <w:b/>
          <w:bCs/>
        </w:rPr>
        <w:t>бы включить в него в качестве приоритетной задачи борьбу с нелегальной миграцией и положения о мерах, альтернативных содержанию под стр</w:t>
      </w:r>
      <w:r w:rsidRPr="001469B5">
        <w:rPr>
          <w:b/>
          <w:bCs/>
        </w:rPr>
        <w:t>а</w:t>
      </w:r>
      <w:r w:rsidRPr="001469B5">
        <w:rPr>
          <w:b/>
          <w:bCs/>
        </w:rPr>
        <w:t>жей, при совершении связанных с процессами миграции администрати</w:t>
      </w:r>
      <w:r w:rsidRPr="001469B5">
        <w:rPr>
          <w:b/>
          <w:bCs/>
        </w:rPr>
        <w:t>в</w:t>
      </w:r>
      <w:r w:rsidRPr="001469B5">
        <w:rPr>
          <w:b/>
          <w:bCs/>
        </w:rPr>
        <w:t>ных нарушений, и обеспечить, чтобы лишение мигрантов свободы ос</w:t>
      </w:r>
      <w:r w:rsidRPr="001469B5">
        <w:rPr>
          <w:b/>
          <w:bCs/>
        </w:rPr>
        <w:t>у</w:t>
      </w:r>
      <w:r w:rsidRPr="001469B5">
        <w:rPr>
          <w:b/>
          <w:bCs/>
        </w:rPr>
        <w:t>ществлялось лишь в качестве крайней меры, применяемой в исключ</w:t>
      </w:r>
      <w:r w:rsidRPr="001469B5">
        <w:rPr>
          <w:b/>
          <w:bCs/>
        </w:rPr>
        <w:t>и</w:t>
      </w:r>
      <w:r w:rsidRPr="001469B5">
        <w:rPr>
          <w:b/>
          <w:bCs/>
        </w:rPr>
        <w:t>тельных случаях, в соответствии с замечанием общего порядка № 2 (2013) Комитет</w:t>
      </w:r>
      <w:r w:rsidR="00F754DF">
        <w:rPr>
          <w:b/>
          <w:bCs/>
        </w:rPr>
        <w:t xml:space="preserve">а о правах трудящихся-мигрантов, не имеющих постоянного </w:t>
      </w:r>
      <w:r w:rsidRPr="001469B5">
        <w:rPr>
          <w:b/>
          <w:bCs/>
        </w:rPr>
        <w:t>стат</w:t>
      </w:r>
      <w:r w:rsidRPr="001469B5">
        <w:rPr>
          <w:b/>
          <w:bCs/>
        </w:rPr>
        <w:t>у</w:t>
      </w:r>
      <w:r w:rsidRPr="001469B5">
        <w:rPr>
          <w:b/>
          <w:bCs/>
        </w:rPr>
        <w:t>с</w:t>
      </w:r>
      <w:r w:rsidR="00F754DF">
        <w:rPr>
          <w:b/>
          <w:bCs/>
        </w:rPr>
        <w:t>а,</w:t>
      </w:r>
      <w:r w:rsidRPr="001469B5">
        <w:rPr>
          <w:b/>
          <w:bCs/>
        </w:rPr>
        <w:t xml:space="preserve"> и членов их семей;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b)</w:t>
      </w:r>
      <w:r w:rsidRPr="00F12121">
        <w:rPr>
          <w:b/>
        </w:rPr>
        <w:tab/>
        <w:t>обеспечить, чтобы трудящиеся-мигранты и члены их семей имели доступ к правовой помощи и консульским услугам и чтобы закре</w:t>
      </w:r>
      <w:r w:rsidRPr="00F12121">
        <w:rPr>
          <w:b/>
        </w:rPr>
        <w:t>п</w:t>
      </w:r>
      <w:r w:rsidRPr="00F12121">
        <w:rPr>
          <w:b/>
        </w:rPr>
        <w:t xml:space="preserve">ленные в Конвенции гарантии обеспечивались в рамках уголовного и </w:t>
      </w:r>
      <w:r>
        <w:rPr>
          <w:b/>
        </w:rPr>
        <w:br/>
      </w:r>
      <w:r w:rsidRPr="00F12121">
        <w:rPr>
          <w:b/>
        </w:rPr>
        <w:t>административного судопроизводства в полном соответствии со стать</w:t>
      </w:r>
      <w:r>
        <w:rPr>
          <w:b/>
        </w:rPr>
        <w:t>я</w:t>
      </w:r>
      <w:r>
        <w:rPr>
          <w:b/>
        </w:rPr>
        <w:t>ми </w:t>
      </w:r>
      <w:r w:rsidRPr="00F12121">
        <w:rPr>
          <w:b/>
        </w:rPr>
        <w:t>16 и 17 Конвенции;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c)</w:t>
      </w:r>
      <w:r w:rsidRPr="00F12121">
        <w:rPr>
          <w:b/>
        </w:rPr>
        <w:tab/>
        <w:t>представить подробную информацию о числе трудящихся-мигрантов, арестованных, задержанных и высланных за нарушения имм</w:t>
      </w:r>
      <w:r w:rsidRPr="00F12121">
        <w:rPr>
          <w:b/>
        </w:rPr>
        <w:t>и</w:t>
      </w:r>
      <w:r w:rsidRPr="00F12121">
        <w:rPr>
          <w:b/>
        </w:rPr>
        <w:t>гра</w:t>
      </w:r>
      <w:r>
        <w:rPr>
          <w:b/>
        </w:rPr>
        <w:t>ционных правил</w:t>
      </w:r>
      <w:r w:rsidRPr="00F12121">
        <w:rPr>
          <w:b/>
        </w:rPr>
        <w:t>, о причинах их задержания и высылки, а также об условиях содержания под стражей, включая его продолжительность.</w:t>
      </w:r>
    </w:p>
    <w:p w:rsidR="006B6FB8" w:rsidRPr="00712BEF" w:rsidRDefault="006B6FB8" w:rsidP="006B6FB8">
      <w:pPr>
        <w:pStyle w:val="SingleTxtGR"/>
      </w:pPr>
      <w:r w:rsidRPr="00712BEF">
        <w:t>39.</w:t>
      </w:r>
      <w:r w:rsidRPr="00712BEF">
        <w:tab/>
        <w:t>Комитет обеспокоен тем, что задержания длятся более</w:t>
      </w:r>
      <w:r>
        <w:t xml:space="preserve"> </w:t>
      </w:r>
      <w:r w:rsidRPr="00712BEF">
        <w:t>48 предусмотре</w:t>
      </w:r>
      <w:r w:rsidRPr="00712BEF">
        <w:t>н</w:t>
      </w:r>
      <w:r w:rsidRPr="00712BEF">
        <w:t xml:space="preserve">ных законом часов и вплоть до трех месяцев, а также тем, что миграционный центр зачастую оказывается переполненным. Комитет выражает сожаление по поводу того, что Закон о миграции и иностранцах не запрещает содержание под стражей детей в любых обстоятельствах. Комитет </w:t>
      </w:r>
      <w:r>
        <w:t xml:space="preserve">также </w:t>
      </w:r>
      <w:r w:rsidRPr="00712BEF">
        <w:t>обеспокоен получе</w:t>
      </w:r>
      <w:r w:rsidRPr="00712BEF">
        <w:t>н</w:t>
      </w:r>
      <w:r w:rsidRPr="00712BEF">
        <w:t>ной информацией о том, что трудящиеся-мигранты и просители убежища авт</w:t>
      </w:r>
      <w:r w:rsidRPr="00712BEF">
        <w:t>о</w:t>
      </w:r>
      <w:r w:rsidRPr="00712BEF">
        <w:t>матически направляются в центры содержания под стражей, и об их содерж</w:t>
      </w:r>
      <w:r w:rsidRPr="00712BEF">
        <w:t>а</w:t>
      </w:r>
      <w:r w:rsidRPr="00712BEF">
        <w:t xml:space="preserve">нии в уголовно-исправительных учреждениях. Он </w:t>
      </w:r>
      <w:r>
        <w:t>далее</w:t>
      </w:r>
      <w:r w:rsidRPr="00712BEF">
        <w:t xml:space="preserve"> выражает обеспокое</w:t>
      </w:r>
      <w:r w:rsidRPr="00712BEF">
        <w:t>н</w:t>
      </w:r>
      <w:r w:rsidRPr="00712BEF">
        <w:t>ность в связи с тем, что правозащитные организации и Управление Защит</w:t>
      </w:r>
      <w:r>
        <w:t>ника</w:t>
      </w:r>
      <w:r w:rsidRPr="00712BEF">
        <w:t xml:space="preserve"> прав человека не проводят независимый мониторинг миграционного центра. 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40.</w:t>
      </w:r>
      <w:r w:rsidRPr="00712BEF">
        <w:tab/>
      </w:r>
      <w:r w:rsidRPr="00F12121">
        <w:rPr>
          <w:b/>
        </w:rPr>
        <w:t>Комитет рекомендует государству-участнику: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а)</w:t>
      </w:r>
      <w:r w:rsidRPr="00F12121">
        <w:rPr>
          <w:b/>
        </w:rPr>
        <w:tab/>
        <w:t>обеспечить, чтобы мигранты не содержались под стражей сверх 48-часового срока</w:t>
      </w:r>
      <w:r>
        <w:rPr>
          <w:b/>
        </w:rPr>
        <w:t>,</w:t>
      </w:r>
      <w:r w:rsidRPr="00F12121">
        <w:rPr>
          <w:b/>
        </w:rPr>
        <w:t xml:space="preserve"> установленного статьей 160 Закона о миграции и ин</w:t>
      </w:r>
      <w:r w:rsidRPr="00F12121">
        <w:rPr>
          <w:b/>
        </w:rPr>
        <w:t>о</w:t>
      </w:r>
      <w:r w:rsidRPr="00F12121">
        <w:rPr>
          <w:b/>
        </w:rPr>
        <w:t xml:space="preserve">странцах; 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</w:r>
      <w:proofErr w:type="gramStart"/>
      <w:r w:rsidRPr="00F12121">
        <w:rPr>
          <w:b/>
        </w:rPr>
        <w:t>b)</w:t>
      </w:r>
      <w:r w:rsidRPr="00F12121">
        <w:rPr>
          <w:b/>
        </w:rPr>
        <w:tab/>
        <w:t xml:space="preserve">безотлагательно и полностью прекратить практику задержания детей на основании их </w:t>
      </w:r>
      <w:r>
        <w:rPr>
          <w:b/>
        </w:rPr>
        <w:t>им</w:t>
      </w:r>
      <w:r w:rsidRPr="00F12121">
        <w:rPr>
          <w:b/>
        </w:rPr>
        <w:t xml:space="preserve">миграционного статуса или </w:t>
      </w:r>
      <w:r>
        <w:rPr>
          <w:b/>
        </w:rPr>
        <w:t>им</w:t>
      </w:r>
      <w:r w:rsidRPr="00F12121">
        <w:rPr>
          <w:b/>
        </w:rPr>
        <w:t>миграционного статуса их родителей и принимать меры, альтернативные содержанию под стражей, чтобы дети могли оставаться на свободе с</w:t>
      </w:r>
      <w:r>
        <w:rPr>
          <w:b/>
        </w:rPr>
        <w:t xml:space="preserve"> членами семьи </w:t>
      </w:r>
      <w:r w:rsidRPr="00F12121">
        <w:rPr>
          <w:b/>
        </w:rPr>
        <w:t>и/или опекунами в своих общинах, пока рассматривается вопрос об их иммигр</w:t>
      </w:r>
      <w:r w:rsidRPr="00F12121">
        <w:rPr>
          <w:b/>
        </w:rPr>
        <w:t>а</w:t>
      </w:r>
      <w:r w:rsidRPr="00F12121">
        <w:rPr>
          <w:b/>
        </w:rPr>
        <w:t>ционном статусе, в соответствии с принципом наилучшего обеспечения и</w:t>
      </w:r>
      <w:r w:rsidRPr="00F12121">
        <w:rPr>
          <w:b/>
        </w:rPr>
        <w:t>н</w:t>
      </w:r>
      <w:r w:rsidRPr="00F12121">
        <w:rPr>
          <w:b/>
        </w:rPr>
        <w:t>тересов ребенка и права</w:t>
      </w:r>
      <w:r>
        <w:rPr>
          <w:b/>
        </w:rPr>
        <w:t xml:space="preserve"> ребенка</w:t>
      </w:r>
      <w:r w:rsidRPr="00F12121">
        <w:rPr>
          <w:b/>
        </w:rPr>
        <w:t xml:space="preserve"> на жизнь</w:t>
      </w:r>
      <w:proofErr w:type="gramEnd"/>
      <w:r w:rsidRPr="00F12121">
        <w:rPr>
          <w:b/>
        </w:rPr>
        <w:t xml:space="preserve"> в семье;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c)</w:t>
      </w:r>
      <w:r w:rsidRPr="00F12121">
        <w:rPr>
          <w:b/>
        </w:rPr>
        <w:tab/>
        <w:t>предоставить организациями гражданского общества возмо</w:t>
      </w:r>
      <w:r w:rsidRPr="00F12121">
        <w:rPr>
          <w:b/>
        </w:rPr>
        <w:t>ж</w:t>
      </w:r>
      <w:r w:rsidRPr="00F12121">
        <w:rPr>
          <w:b/>
        </w:rPr>
        <w:t>ность осуществлять независимый мониторинг миграционного центра и г</w:t>
      </w:r>
      <w:r w:rsidRPr="00F12121">
        <w:rPr>
          <w:b/>
        </w:rPr>
        <w:t>а</w:t>
      </w:r>
      <w:r>
        <w:rPr>
          <w:b/>
        </w:rPr>
        <w:t xml:space="preserve">рантировать Управлению </w:t>
      </w:r>
      <w:r w:rsidRPr="00F12121">
        <w:rPr>
          <w:b/>
        </w:rPr>
        <w:t>Защит</w:t>
      </w:r>
      <w:r>
        <w:rPr>
          <w:b/>
        </w:rPr>
        <w:t>ника</w:t>
      </w:r>
      <w:r w:rsidRPr="00F12121">
        <w:rPr>
          <w:b/>
        </w:rPr>
        <w:t xml:space="preserve"> прав человека независимость и д</w:t>
      </w:r>
      <w:r w:rsidRPr="00F12121">
        <w:rPr>
          <w:b/>
        </w:rPr>
        <w:t>о</w:t>
      </w:r>
      <w:r w:rsidRPr="00F12121">
        <w:rPr>
          <w:b/>
        </w:rPr>
        <w:t xml:space="preserve">статочные ресурсы для регулярного контроля всех объектов, используемых для содержания под стражей мигрантов на основании их иммиграционного статуса. </w:t>
      </w:r>
    </w:p>
    <w:p w:rsidR="006B6FB8" w:rsidRPr="00712BEF" w:rsidRDefault="006B6FB8" w:rsidP="006B6FB8">
      <w:pPr>
        <w:pStyle w:val="H23GR"/>
      </w:pPr>
      <w:r w:rsidRPr="00712BEF">
        <w:lastRenderedPageBreak/>
        <w:tab/>
      </w:r>
      <w:r w:rsidRPr="00712BEF">
        <w:tab/>
        <w:t>Высылка</w:t>
      </w:r>
    </w:p>
    <w:p w:rsidR="006B6FB8" w:rsidRPr="00712BEF" w:rsidRDefault="006B6FB8" w:rsidP="006B6FB8">
      <w:pPr>
        <w:pStyle w:val="SingleTxtGR"/>
      </w:pPr>
      <w:r w:rsidRPr="00712BEF">
        <w:t>41.</w:t>
      </w:r>
      <w:r w:rsidRPr="00712BEF">
        <w:tab/>
        <w:t xml:space="preserve">Комитет выражает обеспокоенность в связи с сообщениями о высылке трудящихся-мигрантов и членов их семей </w:t>
      </w:r>
      <w:r>
        <w:t>на</w:t>
      </w:r>
      <w:r w:rsidRPr="00712BEF">
        <w:t xml:space="preserve"> южной границ</w:t>
      </w:r>
      <w:r>
        <w:t>е</w:t>
      </w:r>
      <w:r w:rsidRPr="00712BEF">
        <w:t xml:space="preserve"> государства-участника и из центров содержания под стражей для мигрантов</w:t>
      </w:r>
      <w:r>
        <w:t xml:space="preserve"> посредством </w:t>
      </w:r>
      <w:r w:rsidRPr="00712BEF">
        <w:t>оперативны</w:t>
      </w:r>
      <w:r>
        <w:t>х</w:t>
      </w:r>
      <w:r w:rsidRPr="00712BEF">
        <w:t xml:space="preserve"> процедур удаления из страны и </w:t>
      </w:r>
      <w:r>
        <w:t>без</w:t>
      </w:r>
      <w:r w:rsidRPr="00712BEF">
        <w:t xml:space="preserve"> соблюд</w:t>
      </w:r>
      <w:r>
        <w:t xml:space="preserve">ения </w:t>
      </w:r>
      <w:r w:rsidRPr="00712BEF">
        <w:t>прав</w:t>
      </w:r>
      <w:r>
        <w:t>а</w:t>
      </w:r>
      <w:r w:rsidRPr="00712BEF">
        <w:t xml:space="preserve"> на обжал</w:t>
      </w:r>
      <w:r w:rsidRPr="00712BEF">
        <w:t>о</w:t>
      </w:r>
      <w:r w:rsidRPr="00712BEF">
        <w:t xml:space="preserve">вание решения о высылке. 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42.</w:t>
      </w:r>
      <w:r w:rsidRPr="00712BEF">
        <w:tab/>
      </w:r>
      <w:r w:rsidRPr="00F12121">
        <w:rPr>
          <w:b/>
        </w:rPr>
        <w:t>Комитет рекомендует государству-участнику принять все необход</w:t>
      </w:r>
      <w:r w:rsidRPr="00F12121">
        <w:rPr>
          <w:b/>
        </w:rPr>
        <w:t>и</w:t>
      </w:r>
      <w:r w:rsidRPr="00F12121">
        <w:rPr>
          <w:b/>
        </w:rPr>
        <w:t>мые меры, в том числе законодательного характера, для обеспечения того, чтобы все трудящиеся-мигранты и члены их семей, подвергающиеся во</w:t>
      </w:r>
      <w:r w:rsidRPr="00F12121">
        <w:rPr>
          <w:b/>
        </w:rPr>
        <w:t>з</w:t>
      </w:r>
      <w:r w:rsidRPr="00F12121">
        <w:rPr>
          <w:b/>
        </w:rPr>
        <w:t>вращению или депортации, имели право на эффективное обжалование р</w:t>
      </w:r>
      <w:r w:rsidRPr="00F12121">
        <w:rPr>
          <w:b/>
        </w:rPr>
        <w:t>е</w:t>
      </w:r>
      <w:r w:rsidRPr="00F12121">
        <w:rPr>
          <w:b/>
        </w:rPr>
        <w:t>шения. Комитет рекомендует, чтобы эти средства правовой защиты позв</w:t>
      </w:r>
      <w:r w:rsidRPr="00F12121">
        <w:rPr>
          <w:b/>
        </w:rPr>
        <w:t>о</w:t>
      </w:r>
      <w:r w:rsidRPr="00F12121">
        <w:rPr>
          <w:b/>
        </w:rPr>
        <w:t xml:space="preserve">ляли отсрочить высылку в соответствии со статьей 22 Конвенции и чтобы трудящиеся-мигранты имели </w:t>
      </w:r>
      <w:proofErr w:type="gramStart"/>
      <w:r w:rsidRPr="00F12121">
        <w:rPr>
          <w:b/>
        </w:rPr>
        <w:t>доступ</w:t>
      </w:r>
      <w:proofErr w:type="gramEnd"/>
      <w:r w:rsidRPr="00F12121">
        <w:rPr>
          <w:b/>
        </w:rPr>
        <w:t xml:space="preserve"> как к административным, так и к с</w:t>
      </w:r>
      <w:r w:rsidRPr="00F12121">
        <w:rPr>
          <w:b/>
        </w:rPr>
        <w:t>у</w:t>
      </w:r>
      <w:r w:rsidRPr="00F12121">
        <w:rPr>
          <w:b/>
        </w:rPr>
        <w:t xml:space="preserve">дебным механизмам. 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Консульская помощь</w:t>
      </w:r>
    </w:p>
    <w:p w:rsidR="006B6FB8" w:rsidRPr="00712BEF" w:rsidRDefault="006B6FB8" w:rsidP="006B6FB8">
      <w:pPr>
        <w:pStyle w:val="SingleTxtGR"/>
      </w:pPr>
      <w:r w:rsidRPr="00712BEF">
        <w:t>43.</w:t>
      </w:r>
      <w:r w:rsidRPr="00712BEF">
        <w:tab/>
        <w:t xml:space="preserve">Комитет отмечает включение государством-участником консульской </w:t>
      </w:r>
      <w:r>
        <w:br/>
      </w:r>
      <w:r w:rsidRPr="00712BEF">
        <w:t xml:space="preserve">помощи в его Национальный план развития человеческого потенциала </w:t>
      </w:r>
      <w:r>
        <w:br/>
      </w:r>
      <w:r w:rsidRPr="00712BEF">
        <w:t>(2012</w:t>
      </w:r>
      <w:r>
        <w:t>–</w:t>
      </w:r>
      <w:r w:rsidRPr="00712BEF">
        <w:t>2016 годы) и другие меры, принятые в более широком региональном ко</w:t>
      </w:r>
      <w:r w:rsidRPr="00712BEF">
        <w:t>н</w:t>
      </w:r>
      <w:r w:rsidRPr="00712BEF">
        <w:t xml:space="preserve">тексте Системы </w:t>
      </w:r>
      <w:proofErr w:type="spellStart"/>
      <w:r w:rsidRPr="00712BEF">
        <w:t>центральноамериканской</w:t>
      </w:r>
      <w:proofErr w:type="spellEnd"/>
      <w:r w:rsidRPr="00712BEF">
        <w:t xml:space="preserve"> интеграции. Вместе с тем Комитет выражает обеспокоенность по поводу отсутствия информации о мерах, прин</w:t>
      </w:r>
      <w:r w:rsidRPr="00712BEF">
        <w:t>я</w:t>
      </w:r>
      <w:r w:rsidRPr="00712BEF">
        <w:t xml:space="preserve">тых в целях укрепления консульской помощи в основных странах назначения </w:t>
      </w:r>
      <w:r>
        <w:t xml:space="preserve">для никарагуанских </w:t>
      </w:r>
      <w:r w:rsidRPr="00712BEF">
        <w:t>мигрантов, а именно</w:t>
      </w:r>
      <w:r>
        <w:t>:</w:t>
      </w:r>
      <w:r w:rsidRPr="00712BEF">
        <w:t xml:space="preserve"> в Коста-Рике, Соединенных Штатах Америки и Панаме. Комитет также обеспокоен отсутствием информации о предоставлении трудящимся-мигрантам и членам их семей конкретной помощи в процессе репатриации, в частности из Соединенных Штатов Америки и Ме</w:t>
      </w:r>
      <w:r w:rsidRPr="00712BEF">
        <w:t>к</w:t>
      </w:r>
      <w:r w:rsidRPr="00712BEF">
        <w:t>сики. Кроме того, он обеспокоен отсутствием информации о защите и пред</w:t>
      </w:r>
      <w:r w:rsidRPr="00712BEF">
        <w:t>о</w:t>
      </w:r>
      <w:r w:rsidRPr="00712BEF">
        <w:t xml:space="preserve">ставлении помощи трудящимся-мигрантам и членам их семей, находящимся за границей, со стороны консульств государства-участника, в том числе в случаях, касающихся лишения свободы и </w:t>
      </w:r>
      <w:r>
        <w:t>оказания</w:t>
      </w:r>
      <w:r w:rsidRPr="00712BEF">
        <w:t xml:space="preserve"> правовой помощи. Комитет </w:t>
      </w:r>
      <w:r>
        <w:t>далее о</w:t>
      </w:r>
      <w:r w:rsidRPr="00712BEF">
        <w:t>беспокоен недавней институциональной реформой, в ходе которой политика по предоставлению консульской помощи перешла от Министерства иностра</w:t>
      </w:r>
      <w:r w:rsidRPr="00712BEF">
        <w:t>н</w:t>
      </w:r>
      <w:r w:rsidRPr="00712BEF">
        <w:t>ных дел в ведение Министерства внутренних дел, что может помешать ос</w:t>
      </w:r>
      <w:r w:rsidRPr="00712BEF">
        <w:t>у</w:t>
      </w:r>
      <w:r w:rsidRPr="00712BEF">
        <w:t>ществлению всеобъемлющей политики по защите прав никарагуанских труд</w:t>
      </w:r>
      <w:r w:rsidRPr="00712BEF">
        <w:t>я</w:t>
      </w:r>
      <w:r w:rsidRPr="00712BEF">
        <w:t xml:space="preserve">щихся-мигрантов и членов их семей, находящихся за границей. 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44.</w:t>
      </w:r>
      <w:r w:rsidRPr="00712BEF">
        <w:tab/>
      </w:r>
      <w:r w:rsidRPr="00F12121">
        <w:rPr>
          <w:b/>
        </w:rPr>
        <w:t xml:space="preserve">Комитет рекомендует государству-участнику </w:t>
      </w:r>
      <w:r>
        <w:rPr>
          <w:b/>
        </w:rPr>
        <w:t>пред</w:t>
      </w:r>
      <w:r w:rsidRPr="00F12121">
        <w:rPr>
          <w:b/>
        </w:rPr>
        <w:t>принять необход</w:t>
      </w:r>
      <w:r w:rsidRPr="00F12121">
        <w:rPr>
          <w:b/>
        </w:rPr>
        <w:t>и</w:t>
      </w:r>
      <w:r w:rsidRPr="00F12121">
        <w:rPr>
          <w:b/>
        </w:rPr>
        <w:t xml:space="preserve">мые </w:t>
      </w:r>
      <w:r>
        <w:rPr>
          <w:b/>
        </w:rPr>
        <w:t>шаги</w:t>
      </w:r>
      <w:r w:rsidRPr="00F12121">
        <w:rPr>
          <w:b/>
        </w:rPr>
        <w:t xml:space="preserve"> для укрепления предоставляемых им консульских услуг в о</w:t>
      </w:r>
      <w:r w:rsidRPr="00F12121">
        <w:rPr>
          <w:b/>
        </w:rPr>
        <w:t>с</w:t>
      </w:r>
      <w:r w:rsidRPr="00F12121">
        <w:rPr>
          <w:b/>
        </w:rPr>
        <w:t xml:space="preserve">новных странах назначения </w:t>
      </w:r>
      <w:r>
        <w:rPr>
          <w:b/>
        </w:rPr>
        <w:t xml:space="preserve">для </w:t>
      </w:r>
      <w:r w:rsidRPr="00F12121">
        <w:rPr>
          <w:b/>
        </w:rPr>
        <w:t>никарагуанских трудящихся-мигрантов, а именно</w:t>
      </w:r>
      <w:r>
        <w:rPr>
          <w:b/>
        </w:rPr>
        <w:t>:</w:t>
      </w:r>
      <w:r w:rsidRPr="00F12121">
        <w:rPr>
          <w:b/>
        </w:rPr>
        <w:t xml:space="preserve"> в Коста-Рике, Соединенных Штатах Америки и Панаме, а также Мексике, которая является основной страной транзита. Кроме того, Ком</w:t>
      </w:r>
      <w:r w:rsidRPr="00F12121">
        <w:rPr>
          <w:b/>
        </w:rPr>
        <w:t>и</w:t>
      </w:r>
      <w:r w:rsidRPr="00F12121">
        <w:rPr>
          <w:b/>
        </w:rPr>
        <w:t xml:space="preserve">тет </w:t>
      </w:r>
      <w:r>
        <w:rPr>
          <w:b/>
        </w:rPr>
        <w:t xml:space="preserve">далее </w:t>
      </w:r>
      <w:r w:rsidRPr="00F12121">
        <w:rPr>
          <w:b/>
        </w:rPr>
        <w:t>рекомендует государству-участнику обеспечить, чтобы его ко</w:t>
      </w:r>
      <w:r w:rsidRPr="00F12121">
        <w:rPr>
          <w:b/>
        </w:rPr>
        <w:t>н</w:t>
      </w:r>
      <w:r w:rsidRPr="00F12121">
        <w:rPr>
          <w:b/>
        </w:rPr>
        <w:t>сульские службы могли эффективно удовлетворять потребности никараг</w:t>
      </w:r>
      <w:r w:rsidRPr="00F12121">
        <w:rPr>
          <w:b/>
        </w:rPr>
        <w:t>у</w:t>
      </w:r>
      <w:r w:rsidRPr="00F12121">
        <w:rPr>
          <w:b/>
        </w:rPr>
        <w:t>анских трудящихся-мигрантов и членов их семей в том, что касается защ</w:t>
      </w:r>
      <w:r w:rsidRPr="00F12121">
        <w:rPr>
          <w:b/>
        </w:rPr>
        <w:t>и</w:t>
      </w:r>
      <w:r w:rsidRPr="00F12121">
        <w:rPr>
          <w:b/>
        </w:rPr>
        <w:t xml:space="preserve">ты их прав и предоставления им помощи в случаях, связанных с лишением свободы, а также в процессе репатриации. Комитет </w:t>
      </w:r>
      <w:r>
        <w:rPr>
          <w:b/>
        </w:rPr>
        <w:t>далее</w:t>
      </w:r>
      <w:r w:rsidRPr="00F12121">
        <w:rPr>
          <w:b/>
        </w:rPr>
        <w:t xml:space="preserve"> рекомендует го</w:t>
      </w:r>
      <w:r w:rsidRPr="00F12121">
        <w:rPr>
          <w:b/>
        </w:rPr>
        <w:t>с</w:t>
      </w:r>
      <w:r w:rsidRPr="00F12121">
        <w:rPr>
          <w:b/>
        </w:rPr>
        <w:t>ударству-участнику укрепить политику и инициативы, направленные на защиту никарагуанских трудящихся-мигрантов в странах транзита, гла</w:t>
      </w:r>
      <w:r w:rsidRPr="00F12121">
        <w:rPr>
          <w:b/>
        </w:rPr>
        <w:t>в</w:t>
      </w:r>
      <w:r w:rsidRPr="00F12121">
        <w:rPr>
          <w:b/>
        </w:rPr>
        <w:t xml:space="preserve">ным образом в Мексике, </w:t>
      </w:r>
      <w:r>
        <w:rPr>
          <w:b/>
        </w:rPr>
        <w:t>включая</w:t>
      </w:r>
      <w:r w:rsidRPr="00F12121">
        <w:rPr>
          <w:b/>
        </w:rPr>
        <w:t xml:space="preserve"> розыск пропавших без вести трудящи</w:t>
      </w:r>
      <w:r w:rsidRPr="00F12121">
        <w:rPr>
          <w:b/>
        </w:rPr>
        <w:t>х</w:t>
      </w:r>
      <w:r w:rsidRPr="00F12121">
        <w:rPr>
          <w:b/>
        </w:rPr>
        <w:t>ся-мигрантов и мигрантов, которые стали жертвами преступлений во вр</w:t>
      </w:r>
      <w:r w:rsidRPr="00F12121">
        <w:rPr>
          <w:b/>
        </w:rPr>
        <w:t>е</w:t>
      </w:r>
      <w:r w:rsidRPr="00F12121">
        <w:rPr>
          <w:b/>
        </w:rPr>
        <w:t xml:space="preserve">мя транзита. Такие инициативы должны </w:t>
      </w:r>
      <w:r>
        <w:rPr>
          <w:b/>
        </w:rPr>
        <w:t>предусматривать</w:t>
      </w:r>
      <w:r w:rsidRPr="00F12121">
        <w:rPr>
          <w:b/>
        </w:rPr>
        <w:t xml:space="preserve"> выделение д</w:t>
      </w:r>
      <w:r w:rsidRPr="00F12121">
        <w:rPr>
          <w:b/>
        </w:rPr>
        <w:t>о</w:t>
      </w:r>
      <w:r w:rsidRPr="00F12121">
        <w:rPr>
          <w:b/>
        </w:rPr>
        <w:t xml:space="preserve">статочных людских и финансовых ресурсов и разработку предназначенных </w:t>
      </w:r>
      <w:r w:rsidRPr="00F12121">
        <w:rPr>
          <w:b/>
        </w:rPr>
        <w:lastRenderedPageBreak/>
        <w:t>для консульских работников программ непрерывной подготовки по пол</w:t>
      </w:r>
      <w:r w:rsidRPr="00F12121">
        <w:rPr>
          <w:b/>
        </w:rPr>
        <w:t>о</w:t>
      </w:r>
      <w:r w:rsidRPr="00F12121">
        <w:rPr>
          <w:b/>
        </w:rPr>
        <w:t>жениям Конвенции и других договоров по правам человека.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Право на получение информации и распространение информации</w:t>
      </w:r>
    </w:p>
    <w:p w:rsidR="006B6FB8" w:rsidRPr="00712BEF" w:rsidRDefault="006B6FB8" w:rsidP="006B6FB8">
      <w:pPr>
        <w:pStyle w:val="SingleTxtGR"/>
      </w:pPr>
      <w:r w:rsidRPr="00712BEF">
        <w:t>45.</w:t>
      </w:r>
      <w:r w:rsidRPr="00712BEF">
        <w:tab/>
        <w:t>Комитет с сожалением отмечает отсутствие информации о государстве</w:t>
      </w:r>
      <w:r w:rsidRPr="00712BEF">
        <w:t>н</w:t>
      </w:r>
      <w:r w:rsidRPr="00712BEF">
        <w:t>ных инициативах по информированию трудящихся-мигрантов и членов их с</w:t>
      </w:r>
      <w:r w:rsidRPr="00712BEF">
        <w:t>е</w:t>
      </w:r>
      <w:r w:rsidRPr="00712BEF">
        <w:t>мей об их правах, предусмотренных Конвенцией, и об их правах и обязанностях в государстве-участнике.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46.</w:t>
      </w:r>
      <w:r w:rsidRPr="00712BEF">
        <w:tab/>
      </w:r>
      <w:r w:rsidRPr="00F12121">
        <w:rPr>
          <w:b/>
        </w:rPr>
        <w:t>Комитет рекомендует государству-участнику принять надлежащие меры для распространения информации о закрепленных в Конвенции пр</w:t>
      </w:r>
      <w:r w:rsidRPr="00F12121">
        <w:rPr>
          <w:b/>
        </w:rPr>
        <w:t>а</w:t>
      </w:r>
      <w:r w:rsidRPr="00F12121">
        <w:rPr>
          <w:b/>
        </w:rPr>
        <w:t>вах трудящихся-мигрантов, а также об условиях их приема и трудоустро</w:t>
      </w:r>
      <w:r w:rsidRPr="00F12121">
        <w:rPr>
          <w:b/>
        </w:rPr>
        <w:t>й</w:t>
      </w:r>
      <w:r w:rsidRPr="00F12121">
        <w:rPr>
          <w:b/>
        </w:rPr>
        <w:t>ства на территории государства-участника, их правах и обязанностях в с</w:t>
      </w:r>
      <w:r w:rsidRPr="00F12121">
        <w:rPr>
          <w:b/>
        </w:rPr>
        <w:t>о</w:t>
      </w:r>
      <w:r w:rsidRPr="00F12121">
        <w:rPr>
          <w:b/>
        </w:rPr>
        <w:t>ответствии с законодательством государств</w:t>
      </w:r>
      <w:r>
        <w:rPr>
          <w:b/>
        </w:rPr>
        <w:t>а</w:t>
      </w:r>
      <w:r w:rsidRPr="00F12121">
        <w:rPr>
          <w:b/>
        </w:rPr>
        <w:t xml:space="preserve"> работы по найму. Кроме того, Комитет рекомендует государству-участнику продолжать разрабатывать адресные программы по подготовке к отъезду за границу и информацио</w:t>
      </w:r>
      <w:r w:rsidRPr="00F12121">
        <w:rPr>
          <w:b/>
        </w:rPr>
        <w:t>н</w:t>
      </w:r>
      <w:r w:rsidRPr="00F12121">
        <w:rPr>
          <w:b/>
        </w:rPr>
        <w:t>но-просветительские программы, в том числе в консультации с профил</w:t>
      </w:r>
      <w:r w:rsidRPr="00F12121">
        <w:rPr>
          <w:b/>
        </w:rPr>
        <w:t>ь</w:t>
      </w:r>
      <w:r w:rsidRPr="00F12121">
        <w:rPr>
          <w:b/>
        </w:rPr>
        <w:t>ными НПО, трудящимися-мигрантами и их семьями, а также с призна</w:t>
      </w:r>
      <w:r w:rsidRPr="00F12121">
        <w:rPr>
          <w:b/>
        </w:rPr>
        <w:t>н</w:t>
      </w:r>
      <w:r w:rsidRPr="00F12121">
        <w:rPr>
          <w:b/>
        </w:rPr>
        <w:t>ными и надежными агентствами по найму.</w:t>
      </w:r>
    </w:p>
    <w:p w:rsidR="006B6FB8" w:rsidRPr="00712BEF" w:rsidRDefault="006B6FB8" w:rsidP="006B6FB8">
      <w:pPr>
        <w:pStyle w:val="H23GR"/>
      </w:pPr>
      <w:r w:rsidRPr="00712BEF">
        <w:tab/>
        <w:t>4.</w:t>
      </w:r>
      <w:r w:rsidRPr="00712BEF">
        <w:tab/>
        <w:t>Другие права трудящихся-мигрантов и членов их семей, имеющих документы или урегулированный статус (статьи 36–56)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 xml:space="preserve">Право голосовать и быть избранным в </w:t>
      </w:r>
      <w:r>
        <w:t>государстве</w:t>
      </w:r>
      <w:r w:rsidRPr="00712BEF">
        <w:t xml:space="preserve"> происхождения</w:t>
      </w:r>
    </w:p>
    <w:p w:rsidR="006B6FB8" w:rsidRPr="00712BEF" w:rsidRDefault="006B6FB8" w:rsidP="006B6FB8">
      <w:pPr>
        <w:pStyle w:val="SingleTxtGR"/>
      </w:pPr>
      <w:r w:rsidRPr="00712BEF">
        <w:t>47.</w:t>
      </w:r>
      <w:r w:rsidRPr="00712BEF">
        <w:tab/>
        <w:t>Комитет обеспокоен отсутствием информации о мерах, принятых для т</w:t>
      </w:r>
      <w:r w:rsidRPr="00712BEF">
        <w:t>о</w:t>
      </w:r>
      <w:r w:rsidRPr="00712BEF">
        <w:t>го, чтобы гарантировать никарагуанским трудящимся-мигрантам, находящимся за границей, право голоса.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48.</w:t>
      </w:r>
      <w:r w:rsidRPr="00712BEF">
        <w:tab/>
      </w:r>
      <w:r w:rsidRPr="00F12121">
        <w:rPr>
          <w:b/>
        </w:rPr>
        <w:t xml:space="preserve">Комитет рекомендует государству-участнику принять меры, в том числе законодательного характера, для обеспечения осуществления права голоса на территории-государства-участника </w:t>
      </w:r>
      <w:r>
        <w:rPr>
          <w:b/>
        </w:rPr>
        <w:t xml:space="preserve">для </w:t>
      </w:r>
      <w:r w:rsidRPr="00F12121">
        <w:rPr>
          <w:b/>
        </w:rPr>
        <w:t>никарагуанских труд</w:t>
      </w:r>
      <w:r w:rsidRPr="00F12121">
        <w:rPr>
          <w:b/>
        </w:rPr>
        <w:t>я</w:t>
      </w:r>
      <w:r w:rsidRPr="00F12121">
        <w:rPr>
          <w:b/>
        </w:rPr>
        <w:t>щихся-мигрантов, находящихся за границей.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Право на перевод заработанных средств и сбережений</w:t>
      </w:r>
    </w:p>
    <w:p w:rsidR="006B6FB8" w:rsidRPr="00712BEF" w:rsidRDefault="006B6FB8" w:rsidP="006B6FB8">
      <w:pPr>
        <w:pStyle w:val="SingleTxtGR"/>
      </w:pPr>
      <w:r w:rsidRPr="00712BEF">
        <w:t>49.</w:t>
      </w:r>
      <w:r w:rsidRPr="00712BEF">
        <w:tab/>
        <w:t>Ком</w:t>
      </w:r>
      <w:r>
        <w:t>итет приветствует тот факт, что</w:t>
      </w:r>
      <w:r w:rsidRPr="00712BEF">
        <w:t xml:space="preserve"> </w:t>
      </w:r>
      <w:proofErr w:type="gramStart"/>
      <w:r w:rsidRPr="00712BEF">
        <w:t>начиная с 2013 года Центральный банк Никарагуа публикует на ежеквартальной</w:t>
      </w:r>
      <w:proofErr w:type="gramEnd"/>
      <w:r w:rsidRPr="00712BEF">
        <w:t xml:space="preserve"> основе информацию о суммах денежных переводов, получаемых никарагуанскими семьями, находящимися на территории государства-участника, и отмечает важность этих переводов для национальной экономики. Вместе с тем Комитет выражает обеспокоенность по поводу отсутствия мер по оказанию содействия в получении доступа, в особе</w:t>
      </w:r>
      <w:r w:rsidRPr="00712BEF">
        <w:t>н</w:t>
      </w:r>
      <w:r w:rsidRPr="00712BEF">
        <w:t>ности женщин, к финансовым учреждениям и по поощрению финансовой гр</w:t>
      </w:r>
      <w:r w:rsidRPr="00712BEF">
        <w:t>а</w:t>
      </w:r>
      <w:r w:rsidRPr="00712BEF">
        <w:t>мотности</w:t>
      </w:r>
      <w:r>
        <w:t xml:space="preserve"> среди бенефициаров</w:t>
      </w:r>
      <w:r w:rsidRPr="00712BEF">
        <w:t>.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50.</w:t>
      </w:r>
      <w:r w:rsidRPr="00712BEF">
        <w:tab/>
      </w:r>
      <w:r w:rsidRPr="00F12121">
        <w:rPr>
          <w:b/>
        </w:rPr>
        <w:t>Комитет рекомендует государству-участнику принять меры для о</w:t>
      </w:r>
      <w:r w:rsidRPr="00F12121">
        <w:rPr>
          <w:b/>
        </w:rPr>
        <w:t>б</w:t>
      </w:r>
      <w:r w:rsidRPr="00F12121">
        <w:rPr>
          <w:b/>
        </w:rPr>
        <w:t>легчения доступа к финансовым учреждениям, в том числе путем пред</w:t>
      </w:r>
      <w:r w:rsidRPr="00F12121">
        <w:rPr>
          <w:b/>
        </w:rPr>
        <w:t>о</w:t>
      </w:r>
      <w:r w:rsidRPr="00F12121">
        <w:rPr>
          <w:b/>
        </w:rPr>
        <w:t>ставления отправителям и получателям переводов информации о разли</w:t>
      </w:r>
      <w:r w:rsidRPr="00F12121">
        <w:rPr>
          <w:b/>
        </w:rPr>
        <w:t>ч</w:t>
      </w:r>
      <w:r w:rsidRPr="00F12121">
        <w:rPr>
          <w:b/>
        </w:rPr>
        <w:t>ных имеющихся механизмах и связанных с ними расходах. Кроме того, К</w:t>
      </w:r>
      <w:r w:rsidRPr="00F12121">
        <w:rPr>
          <w:b/>
        </w:rPr>
        <w:t>о</w:t>
      </w:r>
      <w:r w:rsidRPr="00F12121">
        <w:rPr>
          <w:b/>
        </w:rPr>
        <w:t>митет рекомендует государству-участнику улучшить использование оф</w:t>
      </w:r>
      <w:r w:rsidRPr="00F12121">
        <w:rPr>
          <w:b/>
        </w:rPr>
        <w:t>и</w:t>
      </w:r>
      <w:r w:rsidRPr="00F12121">
        <w:rPr>
          <w:b/>
        </w:rPr>
        <w:t>циальной банковской системы и проводить программы повышения ф</w:t>
      </w:r>
      <w:r w:rsidRPr="00F12121">
        <w:rPr>
          <w:b/>
        </w:rPr>
        <w:t>и</w:t>
      </w:r>
      <w:r w:rsidRPr="00F12121">
        <w:rPr>
          <w:b/>
        </w:rPr>
        <w:t>нансовой грамотности, в особенности среди женщин, в целях поощрения сбережений и инвестирования в инициативы, которые могут способств</w:t>
      </w:r>
      <w:r w:rsidRPr="00F12121">
        <w:rPr>
          <w:b/>
        </w:rPr>
        <w:t>о</w:t>
      </w:r>
      <w:r w:rsidRPr="00F12121">
        <w:rPr>
          <w:b/>
        </w:rPr>
        <w:t xml:space="preserve">вать улучшению экономического положения семей. </w:t>
      </w:r>
    </w:p>
    <w:p w:rsidR="006B6FB8" w:rsidRPr="00712BEF" w:rsidRDefault="006B6FB8" w:rsidP="006B6FB8">
      <w:pPr>
        <w:pStyle w:val="H23GR"/>
      </w:pPr>
      <w:r w:rsidRPr="00712BEF">
        <w:lastRenderedPageBreak/>
        <w:tab/>
        <w:t>5.</w:t>
      </w:r>
      <w:r w:rsidRPr="00712BEF">
        <w:tab/>
        <w:t>Положения, применимые к конкретным категориям трудящихся-мигрантов и членам их семей (статьи 57–63)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Приграничные и сезонные трудящиеся</w:t>
      </w:r>
    </w:p>
    <w:p w:rsidR="006B6FB8" w:rsidRPr="00712BEF" w:rsidRDefault="006B6FB8" w:rsidP="006B6FB8">
      <w:pPr>
        <w:pStyle w:val="SingleTxtGR"/>
      </w:pPr>
      <w:r w:rsidRPr="00712BEF">
        <w:t>51.</w:t>
      </w:r>
      <w:r w:rsidRPr="00712BEF">
        <w:tab/>
        <w:t>Комитет отмечает значительное число приграничных и сезонных труд</w:t>
      </w:r>
      <w:r w:rsidRPr="00712BEF">
        <w:t>я</w:t>
      </w:r>
      <w:r w:rsidRPr="00712BEF">
        <w:t>щихся, выезжающих, в частности, в Коста-Рику и все чаще в Гондурас, Сальв</w:t>
      </w:r>
      <w:r w:rsidRPr="00712BEF">
        <w:t>а</w:t>
      </w:r>
      <w:r w:rsidRPr="00712BEF">
        <w:t xml:space="preserve">дор и Панаму, и выражает сожаление в связи с отсутствием информации об осуществлении их прав, предусмотренных Конвенцией. 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52.</w:t>
      </w:r>
      <w:r w:rsidRPr="00712BEF">
        <w:tab/>
      </w:r>
      <w:r w:rsidRPr="00F12121">
        <w:rPr>
          <w:b/>
        </w:rPr>
        <w:t xml:space="preserve">Комитет </w:t>
      </w:r>
      <w:r>
        <w:rPr>
          <w:b/>
        </w:rPr>
        <w:t>предлагает</w:t>
      </w:r>
      <w:r w:rsidRPr="00F12121">
        <w:rPr>
          <w:b/>
        </w:rPr>
        <w:t xml:space="preserve"> государств</w:t>
      </w:r>
      <w:r>
        <w:rPr>
          <w:b/>
        </w:rPr>
        <w:t>у</w:t>
      </w:r>
      <w:r w:rsidRPr="00F12121">
        <w:rPr>
          <w:b/>
        </w:rPr>
        <w:t>-участник</w:t>
      </w:r>
      <w:r>
        <w:rPr>
          <w:b/>
        </w:rPr>
        <w:t>у</w:t>
      </w:r>
      <w:r w:rsidRPr="00F12121">
        <w:rPr>
          <w:b/>
        </w:rPr>
        <w:t xml:space="preserve"> представить в своем сл</w:t>
      </w:r>
      <w:r w:rsidRPr="00F12121">
        <w:rPr>
          <w:b/>
        </w:rPr>
        <w:t>е</w:t>
      </w:r>
      <w:r w:rsidRPr="00F12121">
        <w:rPr>
          <w:b/>
        </w:rPr>
        <w:t>дующем периодическом докладе информацию о принятых мерах по обе</w:t>
      </w:r>
      <w:r w:rsidRPr="00F12121">
        <w:rPr>
          <w:b/>
        </w:rPr>
        <w:t>с</w:t>
      </w:r>
      <w:r w:rsidRPr="00F12121">
        <w:rPr>
          <w:b/>
        </w:rPr>
        <w:t>печению эффективного осуществления прав приграничных и сезонных трудящихся Никарагуа, предусмотренных Конвенцией.</w:t>
      </w:r>
    </w:p>
    <w:p w:rsidR="006B6FB8" w:rsidRPr="00712BEF" w:rsidRDefault="006B6FB8" w:rsidP="006B6FB8">
      <w:pPr>
        <w:pStyle w:val="H23GR"/>
      </w:pPr>
      <w:r w:rsidRPr="00712BEF">
        <w:tab/>
        <w:t>6.</w:t>
      </w:r>
      <w:r w:rsidRPr="00712BEF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64–71)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Дети в условиях международной миграции</w:t>
      </w:r>
    </w:p>
    <w:p w:rsidR="006B6FB8" w:rsidRPr="00712BEF" w:rsidRDefault="006B6FB8" w:rsidP="006B6FB8">
      <w:pPr>
        <w:pStyle w:val="SingleTxtGR"/>
      </w:pPr>
      <w:r w:rsidRPr="00712BEF">
        <w:t>53.</w:t>
      </w:r>
      <w:r w:rsidRPr="00712BEF">
        <w:tab/>
      </w:r>
      <w:proofErr w:type="gramStart"/>
      <w:r w:rsidRPr="00712BEF">
        <w:t>Комитет выражает сожаление в связи с отсутствием информации об обеспечении благосостояния детей никарагуанских мигрантов в странах назн</w:t>
      </w:r>
      <w:r w:rsidRPr="00712BEF">
        <w:t>а</w:t>
      </w:r>
      <w:r w:rsidRPr="00712BEF">
        <w:t>чения, а также тех из них, кто остался в стране происхождения, в особенности в связи с их уязвимостью перед нас</w:t>
      </w:r>
      <w:r>
        <w:t>илием, неправомерным обращением, прен</w:t>
      </w:r>
      <w:r>
        <w:t>е</w:t>
      </w:r>
      <w:r>
        <w:t xml:space="preserve">брежительным отношением </w:t>
      </w:r>
      <w:r w:rsidRPr="00712BEF">
        <w:t>и эксплуатацией, а также в связи с нехваткой да</w:t>
      </w:r>
      <w:r w:rsidRPr="00712BEF">
        <w:t>н</w:t>
      </w:r>
      <w:r w:rsidRPr="00712BEF">
        <w:t>ных о мерах, принятых для предоставления им надлежащей и всесторонней поддержки.</w:t>
      </w:r>
      <w:proofErr w:type="gramEnd"/>
      <w:r w:rsidRPr="00712BEF">
        <w:t xml:space="preserve"> Он также сожалеет об отсутствии информации о числе детей, ве</w:t>
      </w:r>
      <w:r w:rsidRPr="00712BEF">
        <w:t>р</w:t>
      </w:r>
      <w:r w:rsidRPr="00712BEF">
        <w:t xml:space="preserve">нувшихся </w:t>
      </w:r>
      <w:proofErr w:type="gramStart"/>
      <w:r w:rsidRPr="00712BEF">
        <w:t>в</w:t>
      </w:r>
      <w:proofErr w:type="gramEnd"/>
      <w:r w:rsidRPr="00712BEF">
        <w:t xml:space="preserve"> </w:t>
      </w:r>
      <w:proofErr w:type="gramStart"/>
      <w:r w:rsidRPr="00712BEF">
        <w:t>государство-участник</w:t>
      </w:r>
      <w:proofErr w:type="gramEnd"/>
      <w:r w:rsidRPr="00712BEF">
        <w:t xml:space="preserve">, и о политике, направленной на содействие их эффективной </w:t>
      </w:r>
      <w:proofErr w:type="spellStart"/>
      <w:r w:rsidRPr="00712BEF">
        <w:t>реинтеграции</w:t>
      </w:r>
      <w:proofErr w:type="spellEnd"/>
      <w:r w:rsidRPr="00712BEF">
        <w:t xml:space="preserve"> посредством реализации их прав. 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54.</w:t>
      </w:r>
      <w:r w:rsidRPr="00712BEF">
        <w:tab/>
      </w:r>
      <w:r w:rsidRPr="00F12121">
        <w:rPr>
          <w:b/>
        </w:rPr>
        <w:t>Комитет рекомендует государству-участнику провести исследование в отношении детей никарагуанских трудящихся-мигрантов, как в странах назначения, так и на территории Никарагуа, для того чтобы подготовить демографический обзор этой категории населения и принять всеобъемл</w:t>
      </w:r>
      <w:r w:rsidRPr="00F12121">
        <w:rPr>
          <w:b/>
        </w:rPr>
        <w:t>ю</w:t>
      </w:r>
      <w:r w:rsidRPr="00F12121">
        <w:rPr>
          <w:b/>
        </w:rPr>
        <w:t>щую стратегию поощрения и зашиты прав детей никарагуанских труд</w:t>
      </w:r>
      <w:r w:rsidRPr="00F12121">
        <w:rPr>
          <w:b/>
        </w:rPr>
        <w:t>я</w:t>
      </w:r>
      <w:r w:rsidRPr="00F12121">
        <w:rPr>
          <w:b/>
        </w:rPr>
        <w:t xml:space="preserve">щихся-мигрантов. </w:t>
      </w:r>
      <w:proofErr w:type="gramStart"/>
      <w:r w:rsidRPr="00F12121">
        <w:rPr>
          <w:b/>
        </w:rPr>
        <w:t xml:space="preserve">Комитет </w:t>
      </w:r>
      <w:r>
        <w:rPr>
          <w:b/>
        </w:rPr>
        <w:t>далее</w:t>
      </w:r>
      <w:r w:rsidRPr="00F12121">
        <w:rPr>
          <w:b/>
        </w:rPr>
        <w:t xml:space="preserve"> рекомендует государству-участнику соб</w:t>
      </w:r>
      <w:r w:rsidRPr="00F12121">
        <w:rPr>
          <w:b/>
        </w:rPr>
        <w:t>и</w:t>
      </w:r>
      <w:r w:rsidRPr="00F12121">
        <w:rPr>
          <w:b/>
        </w:rPr>
        <w:t xml:space="preserve">рать полные </w:t>
      </w:r>
      <w:r>
        <w:rPr>
          <w:b/>
        </w:rPr>
        <w:t xml:space="preserve">и </w:t>
      </w:r>
      <w:r w:rsidRPr="00F12121">
        <w:rPr>
          <w:b/>
        </w:rPr>
        <w:t>дезагрегированные данные о детях, вернувшихся в Никар</w:t>
      </w:r>
      <w:r w:rsidRPr="00F12121">
        <w:rPr>
          <w:b/>
        </w:rPr>
        <w:t>а</w:t>
      </w:r>
      <w:r w:rsidRPr="00F12121">
        <w:rPr>
          <w:b/>
        </w:rPr>
        <w:t xml:space="preserve">гуа, и разработать комплексную, основанную на правах человека политику, направленную на обеспечение </w:t>
      </w:r>
      <w:proofErr w:type="spellStart"/>
      <w:r w:rsidRPr="00F12121">
        <w:rPr>
          <w:b/>
        </w:rPr>
        <w:t>реинтеграции</w:t>
      </w:r>
      <w:proofErr w:type="spellEnd"/>
      <w:r w:rsidRPr="00F12121">
        <w:rPr>
          <w:b/>
        </w:rPr>
        <w:t xml:space="preserve"> детей, </w:t>
      </w:r>
      <w:r>
        <w:rPr>
          <w:b/>
        </w:rPr>
        <w:t xml:space="preserve">которые возвращаются </w:t>
      </w:r>
      <w:r w:rsidRPr="00F12121">
        <w:rPr>
          <w:b/>
        </w:rPr>
        <w:t>в государство-участник, и принять программы по реализации их права на достаточных жизненный уровень.</w:t>
      </w:r>
      <w:proofErr w:type="gramEnd"/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Международное сотрудничество со странами транзита и назначения</w:t>
      </w:r>
    </w:p>
    <w:p w:rsidR="006B6FB8" w:rsidRPr="00712BEF" w:rsidRDefault="006B6FB8" w:rsidP="006B6FB8">
      <w:pPr>
        <w:pStyle w:val="SingleTxtGR"/>
      </w:pPr>
      <w:r w:rsidRPr="00712BEF">
        <w:t>55.</w:t>
      </w:r>
      <w:r w:rsidRPr="00712BEF">
        <w:tab/>
      </w:r>
      <w:proofErr w:type="gramStart"/>
      <w:r w:rsidRPr="00712BEF">
        <w:t>Комитет с удовлетворением отмечает двусторонние и многосторонние с</w:t>
      </w:r>
      <w:r w:rsidRPr="00712BEF">
        <w:t>о</w:t>
      </w:r>
      <w:r w:rsidRPr="00712BEF">
        <w:t>глашения, которые государство-участник заключило со странами региона в ц</w:t>
      </w:r>
      <w:r w:rsidRPr="00712BEF">
        <w:t>е</w:t>
      </w:r>
      <w:r w:rsidRPr="00712BEF">
        <w:t>лях поощрения свободного перемещения людей, но при этом выражает обесп</w:t>
      </w:r>
      <w:r w:rsidRPr="00712BEF">
        <w:t>о</w:t>
      </w:r>
      <w:r w:rsidRPr="00712BEF">
        <w:t xml:space="preserve">коенность в связи с тем, что эти соглашения не предусматривают разрешения </w:t>
      </w:r>
      <w:r>
        <w:t>проживать</w:t>
      </w:r>
      <w:r w:rsidRPr="00712BEF">
        <w:t xml:space="preserve"> и работ</w:t>
      </w:r>
      <w:r>
        <w:t>ать</w:t>
      </w:r>
      <w:r w:rsidRPr="00712BEF">
        <w:t xml:space="preserve"> в этих странах и не включают </w:t>
      </w:r>
      <w:r>
        <w:t xml:space="preserve">другие </w:t>
      </w:r>
      <w:r w:rsidRPr="00712BEF">
        <w:t>положения Конве</w:t>
      </w:r>
      <w:r w:rsidRPr="00712BEF">
        <w:t>н</w:t>
      </w:r>
      <w:r w:rsidRPr="00712BEF">
        <w:t>ции и других договоров по правам человека.</w:t>
      </w:r>
      <w:proofErr w:type="gramEnd"/>
      <w:r w:rsidRPr="00712BEF">
        <w:t xml:space="preserve"> Комитет </w:t>
      </w:r>
      <w:r>
        <w:t>далее</w:t>
      </w:r>
      <w:r w:rsidRPr="00712BEF">
        <w:t xml:space="preserve"> обеспокоен отсу</w:t>
      </w:r>
      <w:r w:rsidRPr="00712BEF">
        <w:t>т</w:t>
      </w:r>
      <w:r w:rsidRPr="00712BEF">
        <w:t>ствием информации о соглашениях или препятствиях для заключения соглаш</w:t>
      </w:r>
      <w:r w:rsidRPr="00712BEF">
        <w:t>е</w:t>
      </w:r>
      <w:r w:rsidRPr="00712BEF">
        <w:t xml:space="preserve">ний с Коста-Рикой и Соединенными Штатами Америки, а также тем, что </w:t>
      </w:r>
      <w:proofErr w:type="gramStart"/>
      <w:r w:rsidRPr="00712BEF">
        <w:t>нач</w:t>
      </w:r>
      <w:r w:rsidRPr="00712BEF">
        <w:t>и</w:t>
      </w:r>
      <w:r w:rsidRPr="00712BEF">
        <w:t>ная с 2014 года государство-участник не принимало участия в</w:t>
      </w:r>
      <w:proofErr w:type="gramEnd"/>
      <w:r w:rsidRPr="00712BEF">
        <w:t xml:space="preserve"> Региональной конференции по миграции и не предоставляло никакой информации о причинах принятия такого решения. Кроме того, Комитет обеспокоен отсутствием и</w:t>
      </w:r>
      <w:r w:rsidRPr="00712BEF">
        <w:t>н</w:t>
      </w:r>
      <w:r w:rsidRPr="00712BEF">
        <w:lastRenderedPageBreak/>
        <w:t>формации о числе никарагуанских трудящихся-мигрантов в Соединенных Шт</w:t>
      </w:r>
      <w:r w:rsidRPr="00712BEF">
        <w:t>а</w:t>
      </w:r>
      <w:r w:rsidRPr="00712BEF">
        <w:t>тах Америки, пользующихся временной защитой, и об оценке этой меры гос</w:t>
      </w:r>
      <w:r w:rsidRPr="00712BEF">
        <w:t>у</w:t>
      </w:r>
      <w:r w:rsidRPr="00712BEF">
        <w:t xml:space="preserve">дарством-участником. 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56.</w:t>
      </w:r>
      <w:r w:rsidRPr="00712BEF">
        <w:tab/>
      </w:r>
      <w:r w:rsidRPr="00F12121">
        <w:rPr>
          <w:b/>
        </w:rPr>
        <w:t xml:space="preserve">Комитет рекомендует государству-участнику: 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а)</w:t>
      </w:r>
      <w:r w:rsidRPr="00F12121">
        <w:rPr>
          <w:b/>
        </w:rPr>
        <w:tab/>
        <w:t>рассмотреть возможность включения в его многосторонние и двусторонние соглашения о свободном перемещении людей положения о с</w:t>
      </w:r>
      <w:r w:rsidRPr="00F12121">
        <w:rPr>
          <w:b/>
        </w:rPr>
        <w:t>о</w:t>
      </w:r>
      <w:r w:rsidRPr="00F12121">
        <w:rPr>
          <w:b/>
        </w:rPr>
        <w:t>гласовании социальных и трудовых вопросов и процедур по улучшению условий жизни и труда мигрантов;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b)</w:t>
      </w:r>
      <w:r w:rsidRPr="00F12121">
        <w:rPr>
          <w:b/>
        </w:rPr>
        <w:tab/>
        <w:t>в полной мере использовать двусторонние и региональные м</w:t>
      </w:r>
      <w:r w:rsidRPr="00F12121">
        <w:rPr>
          <w:b/>
        </w:rPr>
        <w:t>е</w:t>
      </w:r>
      <w:r w:rsidRPr="00F12121">
        <w:rPr>
          <w:b/>
        </w:rPr>
        <w:t xml:space="preserve">ханизмы для продвижения прав никарагуанских трудящихся-мигрантов и членов их семей; 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c)</w:t>
      </w:r>
      <w:r w:rsidRPr="00F12121">
        <w:rPr>
          <w:b/>
        </w:rPr>
        <w:tab/>
        <w:t xml:space="preserve">провести оценку влияния предоставляемой Соединенными Штатами Америки временной защиты для защиты прав никарагуанских трудящихся-мигрантов и </w:t>
      </w:r>
      <w:r>
        <w:rPr>
          <w:b/>
        </w:rPr>
        <w:t>сообщить</w:t>
      </w:r>
      <w:r w:rsidRPr="00F12121">
        <w:rPr>
          <w:b/>
        </w:rPr>
        <w:t xml:space="preserve"> информацию по этому вопросу в сво</w:t>
      </w:r>
      <w:r>
        <w:rPr>
          <w:b/>
        </w:rPr>
        <w:t>ем</w:t>
      </w:r>
      <w:r w:rsidRPr="00F12121">
        <w:rPr>
          <w:b/>
        </w:rPr>
        <w:t xml:space="preserve"> следующ</w:t>
      </w:r>
      <w:r>
        <w:rPr>
          <w:b/>
        </w:rPr>
        <w:t>ем</w:t>
      </w:r>
      <w:r w:rsidRPr="00F12121">
        <w:rPr>
          <w:b/>
        </w:rPr>
        <w:t xml:space="preserve"> пери</w:t>
      </w:r>
      <w:r>
        <w:rPr>
          <w:b/>
        </w:rPr>
        <w:t>одическом</w:t>
      </w:r>
      <w:r w:rsidRPr="00F12121">
        <w:rPr>
          <w:b/>
        </w:rPr>
        <w:t xml:space="preserve"> доклад</w:t>
      </w:r>
      <w:r>
        <w:rPr>
          <w:b/>
        </w:rPr>
        <w:t>е</w:t>
      </w:r>
      <w:r w:rsidRPr="00F12121">
        <w:rPr>
          <w:b/>
        </w:rPr>
        <w:t xml:space="preserve">. 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Агентства по найму</w:t>
      </w:r>
    </w:p>
    <w:p w:rsidR="006B6FB8" w:rsidRPr="00712BEF" w:rsidRDefault="006B6FB8" w:rsidP="006B6FB8">
      <w:pPr>
        <w:pStyle w:val="SingleTxtGR"/>
      </w:pPr>
      <w:r w:rsidRPr="00712BEF">
        <w:t>57.</w:t>
      </w:r>
      <w:r w:rsidRPr="00712BEF">
        <w:tab/>
        <w:t xml:space="preserve">Комитет обеспокоен тем, что государство-участник запрещает частным агентствам по найму брать никарагуанских трудящихся-мигрантов </w:t>
      </w:r>
      <w:r>
        <w:t>для</w:t>
      </w:r>
      <w:r w:rsidRPr="00712BEF">
        <w:t xml:space="preserve"> работ</w:t>
      </w:r>
      <w:r>
        <w:t>ы</w:t>
      </w:r>
      <w:r w:rsidRPr="00712BEF">
        <w:t xml:space="preserve"> за рубеж</w:t>
      </w:r>
      <w:r>
        <w:t>ом</w:t>
      </w:r>
      <w:r w:rsidRPr="00712BEF">
        <w:t>, что может негативно сказаться на правах трудящихся-мигрантов, находящихся за границей.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58.</w:t>
      </w:r>
      <w:r w:rsidRPr="00712BEF">
        <w:tab/>
      </w:r>
      <w:r w:rsidRPr="00F12121">
        <w:rPr>
          <w:b/>
        </w:rPr>
        <w:t xml:space="preserve">Комитет рекомендует государству-участнику пересмотреть его </w:t>
      </w:r>
      <w:r>
        <w:rPr>
          <w:b/>
        </w:rPr>
        <w:t>Мин</w:t>
      </w:r>
      <w:r>
        <w:rPr>
          <w:b/>
        </w:rPr>
        <w:t>и</w:t>
      </w:r>
      <w:r>
        <w:rPr>
          <w:b/>
        </w:rPr>
        <w:t>стерское п</w:t>
      </w:r>
      <w:r w:rsidRPr="00F12121">
        <w:rPr>
          <w:b/>
        </w:rPr>
        <w:t xml:space="preserve">остановление № JCHG-004-04-07, с </w:t>
      </w:r>
      <w:proofErr w:type="gramStart"/>
      <w:r w:rsidRPr="00F12121">
        <w:rPr>
          <w:b/>
        </w:rPr>
        <w:t>тем</w:t>
      </w:r>
      <w:proofErr w:type="gramEnd"/>
      <w:r w:rsidRPr="00F12121">
        <w:rPr>
          <w:b/>
        </w:rPr>
        <w:t xml:space="preserve"> чтобы позволить час</w:t>
      </w:r>
      <w:r w:rsidRPr="00F12121">
        <w:rPr>
          <w:b/>
        </w:rPr>
        <w:t>т</w:t>
      </w:r>
      <w:r w:rsidRPr="00F12121">
        <w:rPr>
          <w:b/>
        </w:rPr>
        <w:t xml:space="preserve">ным агентствам по найму </w:t>
      </w:r>
      <w:r>
        <w:rPr>
          <w:b/>
        </w:rPr>
        <w:t>устраивать</w:t>
      </w:r>
      <w:r w:rsidRPr="00F12121">
        <w:rPr>
          <w:b/>
        </w:rPr>
        <w:t xml:space="preserve"> никарагуанских трудящих</w:t>
      </w:r>
      <w:r>
        <w:rPr>
          <w:b/>
        </w:rPr>
        <w:t>ся-мигрантов для</w:t>
      </w:r>
      <w:r w:rsidRPr="00F12121">
        <w:rPr>
          <w:b/>
        </w:rPr>
        <w:t xml:space="preserve"> работ</w:t>
      </w:r>
      <w:r>
        <w:rPr>
          <w:b/>
        </w:rPr>
        <w:t>ы</w:t>
      </w:r>
      <w:r w:rsidRPr="00F12121">
        <w:rPr>
          <w:b/>
        </w:rPr>
        <w:t xml:space="preserve"> за рубеж. </w:t>
      </w:r>
      <w:proofErr w:type="gramStart"/>
      <w:r w:rsidRPr="00F12121">
        <w:rPr>
          <w:b/>
        </w:rPr>
        <w:t>Кроме того, Комитет рекомендует госуда</w:t>
      </w:r>
      <w:r w:rsidRPr="00F12121">
        <w:rPr>
          <w:b/>
        </w:rPr>
        <w:t>р</w:t>
      </w:r>
      <w:r w:rsidRPr="00F12121">
        <w:rPr>
          <w:b/>
        </w:rPr>
        <w:t>ству-участнику создать систему регулирования деятельности частных агентств по найму в целях обеспечения защиты прав трудящихся-мигрантов, предусмотренных Конвенцией, в том числе путем предоставл</w:t>
      </w:r>
      <w:r w:rsidRPr="00F12121">
        <w:rPr>
          <w:b/>
        </w:rPr>
        <w:t>е</w:t>
      </w:r>
      <w:r w:rsidRPr="00F12121">
        <w:rPr>
          <w:b/>
        </w:rPr>
        <w:t xml:space="preserve">ния лицензий частным агентствам по найму как в странах происхождения, так и в странах назначения, для обеспечения эффективного двустороннего надзора за практикой найма и поощрения регулирования и упорядочения трудовой миграции. </w:t>
      </w:r>
      <w:proofErr w:type="gramEnd"/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 xml:space="preserve">Возвращение и </w:t>
      </w:r>
      <w:proofErr w:type="spellStart"/>
      <w:r w:rsidRPr="00712BEF">
        <w:t>реинтеграция</w:t>
      </w:r>
      <w:proofErr w:type="spellEnd"/>
    </w:p>
    <w:p w:rsidR="006B6FB8" w:rsidRPr="00712BEF" w:rsidRDefault="006B6FB8" w:rsidP="006B6FB8">
      <w:pPr>
        <w:pStyle w:val="SingleTxtGR"/>
      </w:pPr>
      <w:r w:rsidRPr="00712BEF">
        <w:t>59.</w:t>
      </w:r>
      <w:r w:rsidRPr="00712BEF">
        <w:tab/>
        <w:t>Комитет отмечает значительное число никарагуанцев, которые были р</w:t>
      </w:r>
      <w:r w:rsidRPr="00712BEF">
        <w:t>е</w:t>
      </w:r>
      <w:r w:rsidRPr="00712BEF">
        <w:t>патриированы как добровольно, так и принудительно, в частности из Мексики и Соединенных Штатов Америки, а также из европейских стран. Вместе с тем Комитет выражает обеспокоенность в связи с отсутствием информации о мерах, принятых государством-участником для защиты прав возвращающихся никар</w:t>
      </w:r>
      <w:r w:rsidRPr="00712BEF">
        <w:t>а</w:t>
      </w:r>
      <w:r w:rsidRPr="00712BEF">
        <w:t xml:space="preserve">гуанских трудящихся-мигрантов и членов их семей и содействия их </w:t>
      </w:r>
      <w:proofErr w:type="spellStart"/>
      <w:r w:rsidRPr="00712BEF">
        <w:t>реинтегр</w:t>
      </w:r>
      <w:r w:rsidRPr="00712BEF">
        <w:t>а</w:t>
      </w:r>
      <w:r w:rsidRPr="00712BEF">
        <w:t>ции</w:t>
      </w:r>
      <w:proofErr w:type="spellEnd"/>
      <w:r w:rsidRPr="00712BEF">
        <w:t>.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60.</w:t>
      </w:r>
      <w:r w:rsidRPr="00712BEF">
        <w:tab/>
      </w:r>
      <w:proofErr w:type="gramStart"/>
      <w:r w:rsidRPr="00F12121">
        <w:rPr>
          <w:b/>
        </w:rPr>
        <w:t>Комитет рекомендует государству-участнику принять меры для обе</w:t>
      </w:r>
      <w:r w:rsidRPr="00F12121">
        <w:rPr>
          <w:b/>
        </w:rPr>
        <w:t>с</w:t>
      </w:r>
      <w:r w:rsidRPr="00F12121">
        <w:rPr>
          <w:b/>
        </w:rPr>
        <w:t>печения соответствующих социально-экономических и иных условий, н</w:t>
      </w:r>
      <w:r w:rsidRPr="00F12121">
        <w:rPr>
          <w:b/>
        </w:rPr>
        <w:t>е</w:t>
      </w:r>
      <w:r w:rsidRPr="00F12121">
        <w:rPr>
          <w:b/>
        </w:rPr>
        <w:t xml:space="preserve">обходимых для </w:t>
      </w:r>
      <w:r>
        <w:rPr>
          <w:b/>
        </w:rPr>
        <w:t xml:space="preserve">содействия </w:t>
      </w:r>
      <w:r w:rsidRPr="00F12121">
        <w:rPr>
          <w:b/>
        </w:rPr>
        <w:t>возвращени</w:t>
      </w:r>
      <w:r>
        <w:rPr>
          <w:b/>
        </w:rPr>
        <w:t>ю</w:t>
      </w:r>
      <w:r w:rsidRPr="00F12121">
        <w:rPr>
          <w:b/>
        </w:rPr>
        <w:t xml:space="preserve"> никарагуанских трудящихся-мигрантов и членов их семей в государство-участник и для их успешной в долгосрочной перспективе </w:t>
      </w:r>
      <w:proofErr w:type="spellStart"/>
      <w:r w:rsidRPr="00F12121">
        <w:rPr>
          <w:b/>
        </w:rPr>
        <w:t>реинтег</w:t>
      </w:r>
      <w:r>
        <w:rPr>
          <w:b/>
        </w:rPr>
        <w:t>рации</w:t>
      </w:r>
      <w:proofErr w:type="spellEnd"/>
      <w:r>
        <w:rPr>
          <w:b/>
        </w:rPr>
        <w:t xml:space="preserve"> в соответствии со стат</w:t>
      </w:r>
      <w:r>
        <w:rPr>
          <w:b/>
        </w:rPr>
        <w:t>ь</w:t>
      </w:r>
      <w:r>
        <w:rPr>
          <w:b/>
        </w:rPr>
        <w:t>ей </w:t>
      </w:r>
      <w:r w:rsidRPr="00F12121">
        <w:rPr>
          <w:b/>
        </w:rPr>
        <w:t>67</w:t>
      </w:r>
      <w:r>
        <w:rPr>
          <w:b/>
        </w:rPr>
        <w:t> </w:t>
      </w:r>
      <w:r w:rsidRPr="00F12121">
        <w:rPr>
          <w:b/>
        </w:rPr>
        <w:t>Конвенции и целью 10.7 Целей в области устойчивого развития.</w:t>
      </w:r>
      <w:proofErr w:type="gramEnd"/>
    </w:p>
    <w:p w:rsidR="006B6FB8" w:rsidRPr="00712BEF" w:rsidRDefault="006B6FB8" w:rsidP="006B6FB8">
      <w:pPr>
        <w:pStyle w:val="SingleTxtGR"/>
      </w:pPr>
      <w:r w:rsidRPr="00712BEF">
        <w:t>61.</w:t>
      </w:r>
      <w:r w:rsidRPr="00712BEF">
        <w:tab/>
      </w:r>
      <w:proofErr w:type="gramStart"/>
      <w:r w:rsidRPr="00712BEF">
        <w:t>Комитет выражает обеспокоенность в связи с сообщениями об обращ</w:t>
      </w:r>
      <w:r w:rsidRPr="00712BEF">
        <w:t>е</w:t>
      </w:r>
      <w:r w:rsidRPr="00712BEF">
        <w:t xml:space="preserve">нии с возвращающимися в государство-участник никарагуанцами со стороны </w:t>
      </w:r>
      <w:r w:rsidRPr="00712BEF">
        <w:lastRenderedPageBreak/>
        <w:t>сотрудников Национальной полиции после их прибытия и о том, что надлеж</w:t>
      </w:r>
      <w:r w:rsidRPr="00712BEF">
        <w:t>а</w:t>
      </w:r>
      <w:r w:rsidRPr="00712BEF">
        <w:t>щая правовая процедура</w:t>
      </w:r>
      <w:r>
        <w:t xml:space="preserve"> может</w:t>
      </w:r>
      <w:r w:rsidRPr="00712BEF">
        <w:t xml:space="preserve"> не всегда соблюда</w:t>
      </w:r>
      <w:r>
        <w:t>ться</w:t>
      </w:r>
      <w:r w:rsidRPr="00712BEF">
        <w:t xml:space="preserve">; </w:t>
      </w:r>
      <w:proofErr w:type="spellStart"/>
      <w:r>
        <w:t>возвращенцы</w:t>
      </w:r>
      <w:proofErr w:type="spellEnd"/>
      <w:r w:rsidRPr="00712BEF">
        <w:t xml:space="preserve"> могут по</w:t>
      </w:r>
      <w:r w:rsidRPr="00712BEF">
        <w:t>д</w:t>
      </w:r>
      <w:r w:rsidRPr="00712BEF">
        <w:t>вергаться лишению свободы и бесчеловечному и унижающему достоинство о</w:t>
      </w:r>
      <w:r w:rsidRPr="00712BEF">
        <w:t>б</w:t>
      </w:r>
      <w:r w:rsidRPr="00712BEF">
        <w:t>раще</w:t>
      </w:r>
      <w:r>
        <w:t>нию; они могут</w:t>
      </w:r>
      <w:r w:rsidRPr="00712BEF">
        <w:t xml:space="preserve"> не всегда получа</w:t>
      </w:r>
      <w:r>
        <w:t>ть</w:t>
      </w:r>
      <w:r w:rsidRPr="00712BEF">
        <w:t xml:space="preserve"> соответствующую информацию о пр</w:t>
      </w:r>
      <w:r w:rsidRPr="00712BEF">
        <w:t>о</w:t>
      </w:r>
      <w:r w:rsidRPr="00712BEF">
        <w:t xml:space="preserve">цессе </w:t>
      </w:r>
      <w:r>
        <w:t>возвращения</w:t>
      </w:r>
      <w:r w:rsidRPr="00712BEF">
        <w:t>;</w:t>
      </w:r>
      <w:proofErr w:type="gramEnd"/>
      <w:r w:rsidRPr="00712BEF">
        <w:t xml:space="preserve"> и</w:t>
      </w:r>
      <w:r>
        <w:t xml:space="preserve"> они могут</w:t>
      </w:r>
      <w:r w:rsidRPr="00712BEF">
        <w:t xml:space="preserve"> подверга</w:t>
      </w:r>
      <w:r>
        <w:t>ться</w:t>
      </w:r>
      <w:r w:rsidRPr="00712BEF">
        <w:t xml:space="preserve"> воздействию со стороны средств массовой информации.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62.</w:t>
      </w:r>
      <w:r w:rsidRPr="00712BEF">
        <w:tab/>
      </w:r>
      <w:proofErr w:type="gramStart"/>
      <w:r w:rsidRPr="00F12121">
        <w:rPr>
          <w:b/>
        </w:rPr>
        <w:t xml:space="preserve">Комитет рекомендует государству-участнику </w:t>
      </w:r>
      <w:r>
        <w:rPr>
          <w:b/>
        </w:rPr>
        <w:t>пред</w:t>
      </w:r>
      <w:r w:rsidRPr="00F12121">
        <w:rPr>
          <w:b/>
        </w:rPr>
        <w:t>принять необход</w:t>
      </w:r>
      <w:r w:rsidRPr="00F12121">
        <w:rPr>
          <w:b/>
        </w:rPr>
        <w:t>и</w:t>
      </w:r>
      <w:r w:rsidRPr="00F12121">
        <w:rPr>
          <w:b/>
        </w:rPr>
        <w:t xml:space="preserve">мые </w:t>
      </w:r>
      <w:r>
        <w:rPr>
          <w:b/>
        </w:rPr>
        <w:t>шаги</w:t>
      </w:r>
      <w:r w:rsidRPr="00F12121">
        <w:rPr>
          <w:b/>
        </w:rPr>
        <w:t>, для того чтобы гарантировать соблюдение надлежащей прав</w:t>
      </w:r>
      <w:r w:rsidRPr="00F12121">
        <w:rPr>
          <w:b/>
        </w:rPr>
        <w:t>о</w:t>
      </w:r>
      <w:r w:rsidRPr="00F12121">
        <w:rPr>
          <w:b/>
        </w:rPr>
        <w:t>вой процедуры со стороны правоохранительных органов в отношении во</w:t>
      </w:r>
      <w:r w:rsidRPr="00F12121">
        <w:rPr>
          <w:b/>
        </w:rPr>
        <w:t>з</w:t>
      </w:r>
      <w:r w:rsidRPr="00F12121">
        <w:rPr>
          <w:b/>
        </w:rPr>
        <w:t xml:space="preserve">вращающихся трудящихся-мигрантов и членов их семей; для того чтобы они не подвергались произвольным задержаниям и бесчеловечному или унижающему достоинство обращению; для </w:t>
      </w:r>
      <w:r>
        <w:rPr>
          <w:b/>
        </w:rPr>
        <w:t>того</w:t>
      </w:r>
      <w:r w:rsidRPr="00F12121">
        <w:rPr>
          <w:b/>
        </w:rPr>
        <w:t xml:space="preserve"> чтобы они имели доступ к адвокату и соответствующей информации, относящейся к их делам;</w:t>
      </w:r>
      <w:proofErr w:type="gramEnd"/>
      <w:r w:rsidRPr="00F12121">
        <w:rPr>
          <w:b/>
        </w:rPr>
        <w:t xml:space="preserve"> и для то</w:t>
      </w:r>
      <w:r>
        <w:rPr>
          <w:b/>
        </w:rPr>
        <w:t>го</w:t>
      </w:r>
      <w:r w:rsidRPr="00F12121">
        <w:rPr>
          <w:b/>
        </w:rPr>
        <w:t xml:space="preserve"> чтобы они не подвергались воздействию со стороны средств массовой информации.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 xml:space="preserve">Незаконные или тайные перемещения и наем на работу трудящихся-мигрантов с неурегулированным статусом </w:t>
      </w:r>
    </w:p>
    <w:p w:rsidR="006B6FB8" w:rsidRPr="00712BEF" w:rsidRDefault="006B6FB8" w:rsidP="006B6FB8">
      <w:pPr>
        <w:pStyle w:val="SingleTxtGR"/>
      </w:pPr>
      <w:r w:rsidRPr="00712BEF">
        <w:t>63.</w:t>
      </w:r>
      <w:r w:rsidRPr="00712BEF">
        <w:tab/>
        <w:t>Комитет приветствует принятие в январе 2015 года Закона о борьбе с то</w:t>
      </w:r>
      <w:r w:rsidRPr="00712BEF">
        <w:t>р</w:t>
      </w:r>
      <w:r w:rsidRPr="00712BEF">
        <w:t>говлей людьми (№ 896) и отмечает меры, направленные на повышение уровня информированности по данной проблеме, преследование и наказание торговцев людьми и оказание помощи жертвам. Вместе с тем Комитет выражает обесп</w:t>
      </w:r>
      <w:r w:rsidRPr="00712BEF">
        <w:t>о</w:t>
      </w:r>
      <w:r w:rsidRPr="00712BEF">
        <w:t>коенность в связи с отсутствием информации о прогрессе, достигнутом в ос</w:t>
      </w:r>
      <w:r w:rsidRPr="00712BEF">
        <w:t>у</w:t>
      </w:r>
      <w:r w:rsidRPr="00712BEF">
        <w:t>ществлении Закона о борьбе с торговлей людьми, и в связи с тем, что в после</w:t>
      </w:r>
      <w:r w:rsidRPr="00712BEF">
        <w:t>д</w:t>
      </w:r>
      <w:r w:rsidRPr="00712BEF">
        <w:t>ние годы меры по привлечению преступников к ответственности, защите жертв и предотвращению торговли людьми принимались неактивно и являлись нед</w:t>
      </w:r>
      <w:r w:rsidRPr="00712BEF">
        <w:t>о</w:t>
      </w:r>
      <w:r w:rsidRPr="00712BEF">
        <w:t xml:space="preserve">статочными. Комитет </w:t>
      </w:r>
      <w:r>
        <w:t>далее</w:t>
      </w:r>
      <w:r w:rsidRPr="00712BEF">
        <w:t xml:space="preserve"> обеспокоен отсутствием информации о регулярной и систематической подготовке сотрудников правоохранительных органов и об оказываемой жертвам помощи, а также тем, что меры по защите детей распр</w:t>
      </w:r>
      <w:r w:rsidRPr="00712BEF">
        <w:t>о</w:t>
      </w:r>
      <w:r w:rsidRPr="00712BEF">
        <w:t xml:space="preserve">страняются только на детей в возрасте до 14 лет. 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64.</w:t>
      </w:r>
      <w:r w:rsidRPr="00712BEF">
        <w:tab/>
      </w:r>
      <w:r w:rsidRPr="00F12121">
        <w:rPr>
          <w:b/>
        </w:rPr>
        <w:t>Комитет рекомендует государству-участнику активизировать свои усилия по борьбе с торговлей людьми в соответствии с целью 5.2 Целей в области устойчивого развития, в частности: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а)</w:t>
      </w:r>
      <w:r w:rsidRPr="00F12121">
        <w:rPr>
          <w:b/>
        </w:rPr>
        <w:tab/>
      </w:r>
      <w:r>
        <w:rPr>
          <w:b/>
        </w:rPr>
        <w:t>наращивать</w:t>
      </w:r>
      <w:r w:rsidRPr="00F12121">
        <w:rPr>
          <w:b/>
        </w:rPr>
        <w:t xml:space="preserve"> свои усилия по обеспечению соблюдения Закона о борьбе с торговлей людьми (№</w:t>
      </w:r>
      <w:r>
        <w:rPr>
          <w:b/>
        </w:rPr>
        <w:t xml:space="preserve"> </w:t>
      </w:r>
      <w:r w:rsidRPr="00F12121">
        <w:rPr>
          <w:b/>
        </w:rPr>
        <w:t>896), включая систематический сбор деза</w:t>
      </w:r>
      <w:r w:rsidRPr="00F12121">
        <w:rPr>
          <w:b/>
        </w:rPr>
        <w:t>г</w:t>
      </w:r>
      <w:r w:rsidRPr="00F12121">
        <w:rPr>
          <w:b/>
        </w:rPr>
        <w:t>регированных данных в целях повышения эффективности борьбы с то</w:t>
      </w:r>
      <w:r w:rsidRPr="00F12121">
        <w:rPr>
          <w:b/>
        </w:rPr>
        <w:t>р</w:t>
      </w:r>
      <w:r w:rsidRPr="00F12121">
        <w:rPr>
          <w:b/>
        </w:rPr>
        <w:t>говлей людьми, и осуществлять Глобальный план действий Организации Объединенных Наций по борьбе с торговлей людьми;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b)</w:t>
      </w:r>
      <w:r w:rsidRPr="00F12121">
        <w:rPr>
          <w:b/>
        </w:rPr>
        <w:tab/>
        <w:t>принять меры для проведения расследований, привлечения к ответственности и назначения соответствующих наказаний лицам, вино</w:t>
      </w:r>
      <w:r w:rsidRPr="00F12121">
        <w:rPr>
          <w:b/>
        </w:rPr>
        <w:t>в</w:t>
      </w:r>
      <w:r w:rsidRPr="00F12121">
        <w:rPr>
          <w:b/>
        </w:rPr>
        <w:t>ным в торговле людьми, включая государственных служащих;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с)</w:t>
      </w:r>
      <w:r w:rsidRPr="00F12121">
        <w:rPr>
          <w:b/>
        </w:rPr>
        <w:tab/>
        <w:t>разработать эффективные механизмы выявления</w:t>
      </w:r>
      <w:r>
        <w:rPr>
          <w:b/>
        </w:rPr>
        <w:t xml:space="preserve"> и защиты жертв торговли людьми</w:t>
      </w:r>
      <w:r w:rsidRPr="00F12121">
        <w:rPr>
          <w:b/>
        </w:rPr>
        <w:t xml:space="preserve"> и обеспечить им доступ к правосудию;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d)</w:t>
      </w:r>
      <w:r w:rsidRPr="00F12121">
        <w:rPr>
          <w:b/>
        </w:rPr>
        <w:tab/>
        <w:t xml:space="preserve">предоставлять достаточную помощь, защиту и реабилитацию </w:t>
      </w:r>
      <w:r>
        <w:rPr>
          <w:b/>
        </w:rPr>
        <w:t xml:space="preserve">для </w:t>
      </w:r>
      <w:r w:rsidRPr="00F12121">
        <w:rPr>
          <w:b/>
        </w:rPr>
        <w:t>все</w:t>
      </w:r>
      <w:r>
        <w:rPr>
          <w:b/>
        </w:rPr>
        <w:t>х</w:t>
      </w:r>
      <w:r w:rsidRPr="00F12121">
        <w:rPr>
          <w:b/>
        </w:rPr>
        <w:t xml:space="preserve"> жертв торговли людьми, в частности путем предоставления пр</w:t>
      </w:r>
      <w:r w:rsidRPr="00F12121">
        <w:rPr>
          <w:b/>
        </w:rPr>
        <w:t>и</w:t>
      </w:r>
      <w:r w:rsidRPr="00F12121">
        <w:rPr>
          <w:b/>
        </w:rPr>
        <w:t xml:space="preserve">юта женщинам, мужчинам и детям и </w:t>
      </w:r>
      <w:r>
        <w:rPr>
          <w:b/>
        </w:rPr>
        <w:t xml:space="preserve">обеспечения соблюдения </w:t>
      </w:r>
      <w:r w:rsidRPr="00F12121">
        <w:rPr>
          <w:b/>
        </w:rPr>
        <w:t xml:space="preserve">прав жертв торговли людьми, в том числе касающихся их </w:t>
      </w:r>
      <w:proofErr w:type="spellStart"/>
      <w:r w:rsidRPr="00F12121">
        <w:rPr>
          <w:b/>
        </w:rPr>
        <w:t>реинтеграции</w:t>
      </w:r>
      <w:proofErr w:type="spellEnd"/>
      <w:r w:rsidRPr="00F12121">
        <w:rPr>
          <w:b/>
        </w:rPr>
        <w:t xml:space="preserve"> и репатри</w:t>
      </w:r>
      <w:r w:rsidRPr="00F12121">
        <w:rPr>
          <w:b/>
        </w:rPr>
        <w:t>а</w:t>
      </w:r>
      <w:r w:rsidRPr="00F12121">
        <w:rPr>
          <w:b/>
        </w:rPr>
        <w:t>ции;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lastRenderedPageBreak/>
        <w:tab/>
        <w:t>е)</w:t>
      </w:r>
      <w:r w:rsidRPr="00F12121">
        <w:rPr>
          <w:b/>
        </w:rPr>
        <w:tab/>
        <w:t>обеспечить полное соблюдение принципа наилучшего обеспеч</w:t>
      </w:r>
      <w:r w:rsidRPr="00F12121">
        <w:rPr>
          <w:b/>
        </w:rPr>
        <w:t>е</w:t>
      </w:r>
      <w:r w:rsidRPr="00F12121">
        <w:rPr>
          <w:b/>
        </w:rPr>
        <w:t xml:space="preserve">ния интересов всех детей в возрасте до 18 лет при принятии мер по </w:t>
      </w:r>
      <w:proofErr w:type="spellStart"/>
      <w:r w:rsidRPr="00F12121">
        <w:rPr>
          <w:b/>
        </w:rPr>
        <w:t>реинт</w:t>
      </w:r>
      <w:r w:rsidRPr="00F12121">
        <w:rPr>
          <w:b/>
        </w:rPr>
        <w:t>е</w:t>
      </w:r>
      <w:r w:rsidRPr="00F12121">
        <w:rPr>
          <w:b/>
        </w:rPr>
        <w:t>грации</w:t>
      </w:r>
      <w:proofErr w:type="spellEnd"/>
      <w:r w:rsidRPr="00F12121">
        <w:rPr>
          <w:b/>
        </w:rPr>
        <w:t>, в частности проследить за тем, чтобы они не размещались с чл</w:t>
      </w:r>
      <w:r w:rsidRPr="00F12121">
        <w:rPr>
          <w:b/>
        </w:rPr>
        <w:t>е</w:t>
      </w:r>
      <w:r w:rsidRPr="00F12121">
        <w:rPr>
          <w:b/>
        </w:rPr>
        <w:t>нами семей, которые могут быть причастны к их эксплуатации;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f)</w:t>
      </w:r>
      <w:r w:rsidRPr="00F12121">
        <w:rPr>
          <w:b/>
        </w:rPr>
        <w:tab/>
        <w:t>обеспечить постоянную подготовку государственных служащих, в особенности сотрудников пограничных служб, полиции, Главного упра</w:t>
      </w:r>
      <w:r w:rsidRPr="00F12121">
        <w:rPr>
          <w:b/>
        </w:rPr>
        <w:t>в</w:t>
      </w:r>
      <w:r w:rsidRPr="00F12121">
        <w:rPr>
          <w:b/>
        </w:rPr>
        <w:t>ления по делам мигра</w:t>
      </w:r>
      <w:r>
        <w:rPr>
          <w:b/>
        </w:rPr>
        <w:t>ции</w:t>
      </w:r>
      <w:r w:rsidRPr="00F12121">
        <w:rPr>
          <w:b/>
        </w:rPr>
        <w:t xml:space="preserve"> и иностранцев, судей и работников уголовных судов, работников прокуратуры, трудовых инспекторов, преподавателей и медицинских </w:t>
      </w:r>
      <w:r>
        <w:rPr>
          <w:b/>
        </w:rPr>
        <w:t>специалистов</w:t>
      </w:r>
      <w:r w:rsidRPr="00F12121">
        <w:rPr>
          <w:b/>
        </w:rPr>
        <w:t>, а также дипломатов и сотрудников никараг</w:t>
      </w:r>
      <w:r w:rsidRPr="00F12121">
        <w:rPr>
          <w:b/>
        </w:rPr>
        <w:t>у</w:t>
      </w:r>
      <w:r w:rsidRPr="00F12121">
        <w:rPr>
          <w:b/>
        </w:rPr>
        <w:t>анских посольств и консульств по вопросам борьбы с торговлей людьми;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g)</w:t>
      </w:r>
      <w:r w:rsidRPr="00F12121">
        <w:rPr>
          <w:b/>
        </w:rPr>
        <w:tab/>
        <w:t>активизировать проведение кампаний по предупреждению то</w:t>
      </w:r>
      <w:r w:rsidRPr="00F12121">
        <w:rPr>
          <w:b/>
        </w:rPr>
        <w:t>р</w:t>
      </w:r>
      <w:r w:rsidRPr="00F12121">
        <w:rPr>
          <w:b/>
        </w:rPr>
        <w:t>говли людьми в отношении трудящихся-мигрантов и выделить достато</w:t>
      </w:r>
      <w:r w:rsidRPr="00F12121">
        <w:rPr>
          <w:b/>
        </w:rPr>
        <w:t>ч</w:t>
      </w:r>
      <w:r w:rsidRPr="00F12121">
        <w:rPr>
          <w:b/>
        </w:rPr>
        <w:t>ные ресурсы для осуществления стратегий по борьбе с торговлей людьми в консультации с региональными рабочими группами по борьбе с торговлей людьми;</w:t>
      </w:r>
    </w:p>
    <w:p w:rsidR="006B6FB8" w:rsidRPr="00F12121" w:rsidRDefault="006B6FB8" w:rsidP="006B6FB8">
      <w:pPr>
        <w:pStyle w:val="SingleTxtGR"/>
        <w:rPr>
          <w:b/>
        </w:rPr>
      </w:pPr>
      <w:r w:rsidRPr="00F12121">
        <w:rPr>
          <w:b/>
        </w:rPr>
        <w:tab/>
        <w:t>h)</w:t>
      </w:r>
      <w:r w:rsidRPr="00F12121">
        <w:rPr>
          <w:b/>
        </w:rPr>
        <w:tab/>
        <w:t>расширить международное, региональное и двустороннее с</w:t>
      </w:r>
      <w:r w:rsidRPr="00F12121">
        <w:rPr>
          <w:b/>
        </w:rPr>
        <w:t>о</w:t>
      </w:r>
      <w:r w:rsidRPr="00F12121">
        <w:rPr>
          <w:b/>
        </w:rPr>
        <w:t>трудничество путем заключения соглашений о предупреждении торговли людьми со странами происхождения, транзита и назначения.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Меры по решению проблем трудящихся-мигрантов с неурегулированным статусом</w:t>
      </w:r>
    </w:p>
    <w:p w:rsidR="006B6FB8" w:rsidRPr="00712BEF" w:rsidRDefault="006B6FB8" w:rsidP="006B6FB8">
      <w:pPr>
        <w:pStyle w:val="SingleTxtGR"/>
      </w:pPr>
      <w:r w:rsidRPr="00712BEF">
        <w:t>65.</w:t>
      </w:r>
      <w:r w:rsidRPr="00712BEF">
        <w:tab/>
        <w:t>Комитет с обеспокоенностью отмечает, что причинами иммиграции из государства-участника являются главным образом нищета, неравенство и соц</w:t>
      </w:r>
      <w:r w:rsidRPr="00712BEF">
        <w:t>и</w:t>
      </w:r>
      <w:r w:rsidRPr="00712BEF">
        <w:t>альн</w:t>
      </w:r>
      <w:r>
        <w:t>ое отчуждение</w:t>
      </w:r>
      <w:r w:rsidRPr="00712BEF">
        <w:t xml:space="preserve">, которые могут поставить никарагуанских трудящихся-мигрантов и членов их семей в рискованное и/или </w:t>
      </w:r>
      <w:r>
        <w:t>небез</w:t>
      </w:r>
      <w:r w:rsidRPr="00712BEF">
        <w:t xml:space="preserve">опасное положение. 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66.</w:t>
      </w:r>
      <w:r w:rsidRPr="00712BEF">
        <w:tab/>
      </w:r>
      <w:r w:rsidRPr="00F12121">
        <w:rPr>
          <w:b/>
        </w:rPr>
        <w:t xml:space="preserve">Комитет рекомендует государству-участнику </w:t>
      </w:r>
      <w:r>
        <w:rPr>
          <w:b/>
        </w:rPr>
        <w:t>инвестировать</w:t>
      </w:r>
      <w:r w:rsidRPr="00F12121">
        <w:rPr>
          <w:b/>
        </w:rPr>
        <w:t xml:space="preserve"> средства для создания достаточной системы социальной защиты, с </w:t>
      </w:r>
      <w:proofErr w:type="gramStart"/>
      <w:r w:rsidRPr="00F12121">
        <w:rPr>
          <w:b/>
        </w:rPr>
        <w:t>тем</w:t>
      </w:r>
      <w:proofErr w:type="gramEnd"/>
      <w:r w:rsidRPr="00F12121">
        <w:rPr>
          <w:b/>
        </w:rPr>
        <w:t xml:space="preserve"> чтобы нищ</w:t>
      </w:r>
      <w:r w:rsidRPr="00F12121">
        <w:rPr>
          <w:b/>
        </w:rPr>
        <w:t>е</w:t>
      </w:r>
      <w:r w:rsidRPr="00F12121">
        <w:rPr>
          <w:b/>
        </w:rPr>
        <w:t>та и другие социальные факторы не вынуждали людей прибегать к риск</w:t>
      </w:r>
      <w:r w:rsidRPr="00F12121">
        <w:rPr>
          <w:b/>
        </w:rPr>
        <w:t>о</w:t>
      </w:r>
      <w:r w:rsidRPr="00F12121">
        <w:rPr>
          <w:b/>
        </w:rPr>
        <w:t>ванной тру</w:t>
      </w:r>
      <w:r>
        <w:rPr>
          <w:b/>
        </w:rPr>
        <w:t>довой миграции, и</w:t>
      </w:r>
      <w:r w:rsidRPr="00F12121">
        <w:rPr>
          <w:b/>
        </w:rPr>
        <w:t xml:space="preserve"> в соответствии с Повесткой дня в области устойчивого развития на период до 2030 года и другими международными и национальными </w:t>
      </w:r>
      <w:r>
        <w:rPr>
          <w:b/>
        </w:rPr>
        <w:t>инициативами в области политики</w:t>
      </w:r>
      <w:r w:rsidRPr="00F12121">
        <w:rPr>
          <w:b/>
        </w:rPr>
        <w:t xml:space="preserve"> создавать возможн</w:t>
      </w:r>
      <w:r w:rsidRPr="00F12121">
        <w:rPr>
          <w:b/>
        </w:rPr>
        <w:t>о</w:t>
      </w:r>
      <w:r w:rsidRPr="00F12121">
        <w:rPr>
          <w:b/>
        </w:rPr>
        <w:t xml:space="preserve">сти для достойной работы людей </w:t>
      </w:r>
      <w:r>
        <w:rPr>
          <w:b/>
        </w:rPr>
        <w:t>у себя в</w:t>
      </w:r>
      <w:r w:rsidRPr="00F12121">
        <w:rPr>
          <w:b/>
        </w:rPr>
        <w:t xml:space="preserve"> стране. </w:t>
      </w:r>
    </w:p>
    <w:p w:rsidR="006B6FB8" w:rsidRPr="00712BEF" w:rsidRDefault="006B6FB8" w:rsidP="006B6FB8">
      <w:pPr>
        <w:pStyle w:val="H23GR"/>
      </w:pPr>
      <w:r w:rsidRPr="00712BEF">
        <w:tab/>
        <w:t>7.</w:t>
      </w:r>
      <w:r w:rsidRPr="00712BEF">
        <w:tab/>
        <w:t>Последующая деятельность и распространение</w:t>
      </w:r>
      <w:r>
        <w:t xml:space="preserve"> информации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Последующая деятельность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67.</w:t>
      </w:r>
      <w:r w:rsidRPr="00712BEF">
        <w:tab/>
      </w:r>
      <w:r w:rsidRPr="00F12121">
        <w:rPr>
          <w:b/>
        </w:rPr>
        <w:t>Комитет просит государство-участник включить в его следующий периодический доклад подробную информацию о принятых мерах по в</w:t>
      </w:r>
      <w:r w:rsidRPr="00F12121">
        <w:rPr>
          <w:b/>
        </w:rPr>
        <w:t>ы</w:t>
      </w:r>
      <w:r w:rsidRPr="00F12121">
        <w:rPr>
          <w:b/>
        </w:rPr>
        <w:t>полнению рекомендаций, изложенных в настоящих заключительных зам</w:t>
      </w:r>
      <w:r w:rsidRPr="00F12121">
        <w:rPr>
          <w:b/>
        </w:rPr>
        <w:t>е</w:t>
      </w:r>
      <w:r w:rsidRPr="00F12121">
        <w:rPr>
          <w:b/>
        </w:rPr>
        <w:t>чаниях. Комитет рекомендует государству-участнику принять все надл</w:t>
      </w:r>
      <w:r w:rsidRPr="00F12121">
        <w:rPr>
          <w:b/>
        </w:rPr>
        <w:t>е</w:t>
      </w:r>
      <w:r w:rsidRPr="00F12121">
        <w:rPr>
          <w:b/>
        </w:rPr>
        <w:t xml:space="preserve">жащие меры для обеспечения выполнения этих рекомендаций, в том числе посредством их препровождения для рассмотрения и принятия </w:t>
      </w:r>
      <w:r>
        <w:rPr>
          <w:b/>
        </w:rPr>
        <w:t>действий</w:t>
      </w:r>
      <w:r w:rsidRPr="00F12121">
        <w:rPr>
          <w:b/>
        </w:rPr>
        <w:t xml:space="preserve"> членам правительства, законодательным и судебным органам и местным властям.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68.</w:t>
      </w:r>
      <w:r w:rsidRPr="00712BEF">
        <w:tab/>
      </w:r>
      <w:r w:rsidRPr="00F12121">
        <w:rPr>
          <w:b/>
        </w:rPr>
        <w:t>Комитет просит государство-участник привлекать организации гражданского общества к выполнению рекомендаций, содержащихся в настоящих заключительных замечаниях.</w:t>
      </w:r>
    </w:p>
    <w:p w:rsidR="006B6FB8" w:rsidRPr="00712BEF" w:rsidRDefault="006B6FB8" w:rsidP="006B6FB8">
      <w:pPr>
        <w:pStyle w:val="H23GR"/>
      </w:pPr>
      <w:r w:rsidRPr="00712BEF">
        <w:lastRenderedPageBreak/>
        <w:tab/>
      </w:r>
      <w:r w:rsidRPr="00712BEF">
        <w:tab/>
        <w:t>Доклад о принятии последующих мер</w:t>
      </w:r>
    </w:p>
    <w:p w:rsidR="006B6FB8" w:rsidRPr="00F12121" w:rsidRDefault="006B6FB8" w:rsidP="006B6FB8">
      <w:pPr>
        <w:pStyle w:val="SingleTxtGR"/>
        <w:rPr>
          <w:b/>
        </w:rPr>
      </w:pPr>
      <w:r w:rsidRPr="00712BEF">
        <w:t>69.</w:t>
      </w:r>
      <w:r w:rsidRPr="00712BEF">
        <w:tab/>
      </w:r>
      <w:r w:rsidRPr="00F12121">
        <w:rPr>
          <w:b/>
        </w:rPr>
        <w:t>Комитет просит государство-участник представить в течение двух лет, т.е. к 1 октября 2018 года, письменную информацию о выполнении р</w:t>
      </w:r>
      <w:r w:rsidRPr="00F12121">
        <w:rPr>
          <w:b/>
        </w:rPr>
        <w:t>е</w:t>
      </w:r>
      <w:r w:rsidRPr="00F12121">
        <w:rPr>
          <w:b/>
        </w:rPr>
        <w:t xml:space="preserve">комендаций, содержащихся в пунктах 36, 38, 40, 42, 50 и 56 выше. </w:t>
      </w:r>
    </w:p>
    <w:p w:rsidR="006B6FB8" w:rsidRPr="00712BEF" w:rsidRDefault="006B6FB8" w:rsidP="006B6FB8">
      <w:pPr>
        <w:pStyle w:val="H23GR"/>
      </w:pPr>
      <w:r w:rsidRPr="00712BEF">
        <w:tab/>
      </w:r>
      <w:r w:rsidRPr="00712BEF">
        <w:tab/>
        <w:t>Распространение</w:t>
      </w:r>
      <w:r>
        <w:t xml:space="preserve"> информации</w:t>
      </w:r>
    </w:p>
    <w:p w:rsidR="006B6FB8" w:rsidRPr="00AB79B7" w:rsidRDefault="006B6FB8" w:rsidP="006B6FB8">
      <w:pPr>
        <w:pStyle w:val="SingleTxtGR"/>
        <w:rPr>
          <w:b/>
        </w:rPr>
      </w:pPr>
      <w:r w:rsidRPr="00712BEF">
        <w:t>70.</w:t>
      </w:r>
      <w:r w:rsidRPr="00712BEF">
        <w:tab/>
      </w:r>
      <w:r w:rsidRPr="00AB79B7">
        <w:rPr>
          <w:b/>
        </w:rPr>
        <w:t>Комитет также просит государство-участник обеспечить широкое распространение настоящих заключительных замечаний, в том числе ср</w:t>
      </w:r>
      <w:r w:rsidRPr="00AB79B7">
        <w:rPr>
          <w:b/>
        </w:rPr>
        <w:t>е</w:t>
      </w:r>
      <w:r w:rsidRPr="00AB79B7">
        <w:rPr>
          <w:b/>
        </w:rPr>
        <w:t>ди государственных учреждений, законодательных и судебных органов, с</w:t>
      </w:r>
      <w:r w:rsidRPr="00AB79B7">
        <w:rPr>
          <w:b/>
        </w:rPr>
        <w:t>о</w:t>
      </w:r>
      <w:r w:rsidRPr="00AB79B7">
        <w:rPr>
          <w:b/>
        </w:rPr>
        <w:t>ответствующих местных властей, неправительственных организаций, др</w:t>
      </w:r>
      <w:r w:rsidRPr="00AB79B7">
        <w:rPr>
          <w:b/>
        </w:rPr>
        <w:t>у</w:t>
      </w:r>
      <w:r w:rsidRPr="00AB79B7">
        <w:rPr>
          <w:b/>
        </w:rPr>
        <w:t>гих членов гражданского общества и населения в целом, в целях повыш</w:t>
      </w:r>
      <w:r w:rsidRPr="00AB79B7">
        <w:rPr>
          <w:b/>
        </w:rPr>
        <w:t>е</w:t>
      </w:r>
      <w:r w:rsidRPr="00AB79B7">
        <w:rPr>
          <w:b/>
        </w:rPr>
        <w:t xml:space="preserve">ния уровня осведомленности о них. </w:t>
      </w:r>
    </w:p>
    <w:p w:rsidR="006B6FB8" w:rsidRPr="00712BEF" w:rsidRDefault="006B6FB8" w:rsidP="006B6FB8">
      <w:pPr>
        <w:pStyle w:val="H23GR"/>
      </w:pPr>
      <w:r w:rsidRPr="00712BEF">
        <w:tab/>
        <w:t>8.</w:t>
      </w:r>
      <w:r w:rsidRPr="00712BEF">
        <w:tab/>
        <w:t>Техническая помощь</w:t>
      </w:r>
    </w:p>
    <w:p w:rsidR="006B6FB8" w:rsidRPr="00AB79B7" w:rsidRDefault="006B6FB8" w:rsidP="006B6FB8">
      <w:pPr>
        <w:pStyle w:val="SingleTxtGR"/>
        <w:rPr>
          <w:b/>
        </w:rPr>
      </w:pPr>
      <w:r w:rsidRPr="00712BEF">
        <w:t>71.</w:t>
      </w:r>
      <w:r w:rsidRPr="00712BEF">
        <w:tab/>
      </w:r>
      <w:r w:rsidRPr="00AB79B7">
        <w:rPr>
          <w:b/>
        </w:rPr>
        <w:t>Комитет рекомендует государству-участнику пользоваться междун</w:t>
      </w:r>
      <w:r w:rsidRPr="00AB79B7">
        <w:rPr>
          <w:b/>
        </w:rPr>
        <w:t>а</w:t>
      </w:r>
      <w:r w:rsidRPr="00AB79B7">
        <w:rPr>
          <w:b/>
        </w:rPr>
        <w:t>родной помощью, включая техническую помощь,  для разработки всеоб</w:t>
      </w:r>
      <w:r w:rsidRPr="00AB79B7">
        <w:rPr>
          <w:b/>
        </w:rPr>
        <w:t>ъ</w:t>
      </w:r>
      <w:r w:rsidRPr="00AB79B7">
        <w:rPr>
          <w:b/>
        </w:rPr>
        <w:t>емлющей программы, направленной на выполнение рекомендаций, соде</w:t>
      </w:r>
      <w:r w:rsidRPr="00AB79B7">
        <w:rPr>
          <w:b/>
        </w:rPr>
        <w:t>р</w:t>
      </w:r>
      <w:r w:rsidRPr="00AB79B7">
        <w:rPr>
          <w:b/>
        </w:rPr>
        <w:t>жащихся в настоящих заключительных замечаниях, и осуществление Ко</w:t>
      </w:r>
      <w:r w:rsidRPr="00AB79B7">
        <w:rPr>
          <w:b/>
        </w:rPr>
        <w:t>н</w:t>
      </w:r>
      <w:r w:rsidRPr="00AB79B7">
        <w:rPr>
          <w:b/>
        </w:rPr>
        <w:t>венции в целом. Комитет также призывает государство-участник продо</w:t>
      </w:r>
      <w:r w:rsidRPr="00AB79B7">
        <w:rPr>
          <w:b/>
        </w:rPr>
        <w:t>л</w:t>
      </w:r>
      <w:r w:rsidRPr="00AB79B7">
        <w:rPr>
          <w:b/>
        </w:rPr>
        <w:t>жать сотрудничество со специализированными учреждениями и програ</w:t>
      </w:r>
      <w:r w:rsidRPr="00AB79B7">
        <w:rPr>
          <w:b/>
        </w:rPr>
        <w:t>м</w:t>
      </w:r>
      <w:r w:rsidRPr="00AB79B7">
        <w:rPr>
          <w:b/>
        </w:rPr>
        <w:t>мами системы Организации Объединенных Наций, в том числе с Управл</w:t>
      </w:r>
      <w:r w:rsidRPr="00AB79B7">
        <w:rPr>
          <w:b/>
        </w:rPr>
        <w:t>е</w:t>
      </w:r>
      <w:r w:rsidRPr="00AB79B7">
        <w:rPr>
          <w:b/>
        </w:rPr>
        <w:t xml:space="preserve">нием Верховного комиссара Организации Объединенных Наций по правам человека, в целях получения технической помощи и </w:t>
      </w:r>
      <w:r>
        <w:rPr>
          <w:b/>
        </w:rPr>
        <w:t>укрепления потенци</w:t>
      </w:r>
      <w:r>
        <w:rPr>
          <w:b/>
        </w:rPr>
        <w:t>а</w:t>
      </w:r>
      <w:r>
        <w:rPr>
          <w:b/>
        </w:rPr>
        <w:t>ла</w:t>
      </w:r>
      <w:r w:rsidRPr="00AB79B7">
        <w:rPr>
          <w:b/>
        </w:rPr>
        <w:t xml:space="preserve"> в вопросах представления докладов. </w:t>
      </w:r>
    </w:p>
    <w:p w:rsidR="006B6FB8" w:rsidRPr="00712BEF" w:rsidRDefault="006B6FB8" w:rsidP="006B6FB8">
      <w:pPr>
        <w:pStyle w:val="H23GR"/>
      </w:pPr>
      <w:r w:rsidRPr="00712BEF">
        <w:tab/>
        <w:t>9.</w:t>
      </w:r>
      <w:r w:rsidRPr="00712BEF">
        <w:tab/>
        <w:t>Следующий периодический доклад</w:t>
      </w:r>
    </w:p>
    <w:p w:rsidR="006B6FB8" w:rsidRPr="00AB79B7" w:rsidRDefault="006B6FB8" w:rsidP="006B6FB8">
      <w:pPr>
        <w:pStyle w:val="SingleTxtGR"/>
        <w:rPr>
          <w:b/>
        </w:rPr>
      </w:pPr>
      <w:r w:rsidRPr="00712BEF">
        <w:t>72.</w:t>
      </w:r>
      <w:r w:rsidRPr="00712BEF">
        <w:tab/>
      </w:r>
      <w:proofErr w:type="gramStart"/>
      <w:r w:rsidRPr="00AB79B7">
        <w:rPr>
          <w:b/>
        </w:rPr>
        <w:t>Комитет просит государство-участник представить свой второй п</w:t>
      </w:r>
      <w:r w:rsidRPr="00AB79B7">
        <w:rPr>
          <w:b/>
        </w:rPr>
        <w:t>е</w:t>
      </w:r>
      <w:r w:rsidRPr="00AB79B7">
        <w:rPr>
          <w:b/>
        </w:rPr>
        <w:t>риодический доклад не позднее 1 октября 2021 года и включить в него и</w:t>
      </w:r>
      <w:r w:rsidRPr="00AB79B7">
        <w:rPr>
          <w:b/>
        </w:rPr>
        <w:t>н</w:t>
      </w:r>
      <w:r w:rsidRPr="00AB79B7">
        <w:rPr>
          <w:b/>
        </w:rPr>
        <w:t>формацию об осуществлении настоящих заключительных замечаний. Гос</w:t>
      </w:r>
      <w:r w:rsidRPr="00AB79B7">
        <w:rPr>
          <w:b/>
        </w:rPr>
        <w:t>у</w:t>
      </w:r>
      <w:r w:rsidRPr="00AB79B7">
        <w:rPr>
          <w:b/>
        </w:rPr>
        <w:t>дарство-участник может воспользоваться упрощенной процедурой отче</w:t>
      </w:r>
      <w:r w:rsidRPr="00AB79B7">
        <w:rPr>
          <w:b/>
        </w:rPr>
        <w:t>т</w:t>
      </w:r>
      <w:r w:rsidRPr="00AB79B7">
        <w:rPr>
          <w:b/>
        </w:rPr>
        <w:t>ности, в соответствии с которой Комитет составляет и принимает перечень вопросов, препровождаемый государству-участнику до представления его следующего доклада.</w:t>
      </w:r>
      <w:proofErr w:type="gramEnd"/>
      <w:r w:rsidRPr="00AB79B7">
        <w:rPr>
          <w:b/>
        </w:rPr>
        <w:t xml:space="preserve"> Ответы государства-участника на такой перечень в</w:t>
      </w:r>
      <w:r w:rsidRPr="00AB79B7">
        <w:rPr>
          <w:b/>
        </w:rPr>
        <w:t>о</w:t>
      </w:r>
      <w:r w:rsidRPr="00AB79B7">
        <w:rPr>
          <w:b/>
        </w:rPr>
        <w:t xml:space="preserve">просов будут </w:t>
      </w:r>
      <w:r>
        <w:rPr>
          <w:b/>
        </w:rPr>
        <w:t>составлять</w:t>
      </w:r>
      <w:r w:rsidRPr="00AB79B7">
        <w:rPr>
          <w:b/>
        </w:rPr>
        <w:t xml:space="preserve"> его доклад в соответствии со статьей 73 Конве</w:t>
      </w:r>
      <w:r w:rsidRPr="00AB79B7">
        <w:rPr>
          <w:b/>
        </w:rPr>
        <w:t>н</w:t>
      </w:r>
      <w:r w:rsidRPr="00AB79B7">
        <w:rPr>
          <w:b/>
        </w:rPr>
        <w:t xml:space="preserve">ции. </w:t>
      </w:r>
    </w:p>
    <w:p w:rsidR="006B6FB8" w:rsidRPr="00AB79B7" w:rsidRDefault="006B6FB8" w:rsidP="006B6FB8">
      <w:pPr>
        <w:pStyle w:val="SingleTxtGR"/>
        <w:rPr>
          <w:b/>
        </w:rPr>
      </w:pPr>
      <w:r w:rsidRPr="00712BEF">
        <w:t>73.</w:t>
      </w:r>
      <w:r w:rsidRPr="00712BEF">
        <w:tab/>
      </w:r>
      <w:r w:rsidRPr="00AB79B7">
        <w:rPr>
          <w:b/>
        </w:rPr>
        <w:t xml:space="preserve">Комитет обращает внимание государства-участника на </w:t>
      </w:r>
      <w:r>
        <w:rPr>
          <w:b/>
        </w:rPr>
        <w:t xml:space="preserve">свои </w:t>
      </w:r>
      <w:r w:rsidRPr="00AB79B7">
        <w:rPr>
          <w:b/>
        </w:rPr>
        <w:t>руков</w:t>
      </w:r>
      <w:r w:rsidRPr="00AB79B7">
        <w:rPr>
          <w:b/>
        </w:rPr>
        <w:t>о</w:t>
      </w:r>
      <w:r w:rsidRPr="00AB79B7">
        <w:rPr>
          <w:b/>
        </w:rPr>
        <w:t>дящие принципы подготовки периодических докладов (CMW/C/2008/1) и напоминает, что такие доклады должны соответствовать руководящим принципам и не превышать 21 200 слов (резолюция 68/268 Генеральной Ассамблеи). В случае представления доклада, превышающего установле</w:t>
      </w:r>
      <w:r w:rsidRPr="00AB79B7">
        <w:rPr>
          <w:b/>
        </w:rPr>
        <w:t>н</w:t>
      </w:r>
      <w:r w:rsidRPr="00AB79B7">
        <w:rPr>
          <w:b/>
        </w:rPr>
        <w:t>ный объем, государству-участнику будет предложено сократить доклад в соответствии с вышеупомянутыми руководящими принципами. Если гос</w:t>
      </w:r>
      <w:r w:rsidRPr="00AB79B7">
        <w:rPr>
          <w:b/>
        </w:rPr>
        <w:t>у</w:t>
      </w:r>
      <w:r w:rsidRPr="00AB79B7">
        <w:rPr>
          <w:b/>
        </w:rPr>
        <w:t>дарство-участник не сможет пере</w:t>
      </w:r>
      <w:r>
        <w:rPr>
          <w:b/>
        </w:rPr>
        <w:t>смотреть</w:t>
      </w:r>
      <w:r w:rsidRPr="00AB79B7">
        <w:rPr>
          <w:b/>
        </w:rPr>
        <w:t xml:space="preserve"> и вновь представить свой д</w:t>
      </w:r>
      <w:r w:rsidRPr="00AB79B7">
        <w:rPr>
          <w:b/>
        </w:rPr>
        <w:t>о</w:t>
      </w:r>
      <w:r w:rsidRPr="00AB79B7">
        <w:rPr>
          <w:b/>
        </w:rPr>
        <w:t xml:space="preserve">клад, то перевод доклада для его </w:t>
      </w:r>
      <w:r>
        <w:rPr>
          <w:b/>
        </w:rPr>
        <w:t>рассмотрения</w:t>
      </w:r>
      <w:r w:rsidRPr="00AB79B7">
        <w:rPr>
          <w:b/>
        </w:rPr>
        <w:t xml:space="preserve"> договорным органом не может быть гарантирован.</w:t>
      </w:r>
    </w:p>
    <w:p w:rsidR="006B6FB8" w:rsidRPr="00AB79B7" w:rsidRDefault="006B6FB8" w:rsidP="006B6FB8">
      <w:pPr>
        <w:pStyle w:val="SingleTxtGR"/>
        <w:rPr>
          <w:b/>
        </w:rPr>
      </w:pPr>
      <w:r w:rsidRPr="00712BEF">
        <w:t>74.</w:t>
      </w:r>
      <w:r w:rsidRPr="00712BEF">
        <w:tab/>
      </w:r>
      <w:r w:rsidRPr="00AB79B7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периодического доклада (или ответов на перечень вопросов, в случае пр</w:t>
      </w:r>
      <w:r w:rsidRPr="00AB79B7">
        <w:rPr>
          <w:b/>
        </w:rPr>
        <w:t>и</w:t>
      </w:r>
      <w:r w:rsidRPr="00AB79B7">
        <w:rPr>
          <w:b/>
        </w:rPr>
        <w:t>менения упрощенной процедуры представления докладов) и в то же время проводить широкие консультации со всеми соответствующими заинтер</w:t>
      </w:r>
      <w:r w:rsidRPr="00AB79B7">
        <w:rPr>
          <w:b/>
        </w:rPr>
        <w:t>е</w:t>
      </w:r>
      <w:r w:rsidRPr="00AB79B7">
        <w:rPr>
          <w:b/>
        </w:rPr>
        <w:lastRenderedPageBreak/>
        <w:t>сованными сторонами, включая гражданское общество, трудящихся-мигрантов и правозащитные организации.</w:t>
      </w:r>
    </w:p>
    <w:p w:rsidR="006B6FB8" w:rsidRPr="00AB79B7" w:rsidRDefault="006B6FB8" w:rsidP="006B6FB8">
      <w:pPr>
        <w:pStyle w:val="SingleTxtGR"/>
        <w:rPr>
          <w:b/>
        </w:rPr>
      </w:pPr>
      <w:r w:rsidRPr="00712BEF">
        <w:t>75.</w:t>
      </w:r>
      <w:r w:rsidRPr="00712BEF">
        <w:tab/>
      </w:r>
      <w:r w:rsidRPr="00AB79B7">
        <w:rPr>
          <w:b/>
        </w:rPr>
        <w:t>Комитет также предлагает государству-участнику представить о</w:t>
      </w:r>
      <w:r w:rsidRPr="00AB79B7">
        <w:rPr>
          <w:b/>
        </w:rPr>
        <w:t>б</w:t>
      </w:r>
      <w:r w:rsidRPr="00AB79B7">
        <w:rPr>
          <w:b/>
        </w:rPr>
        <w:t>новленный общий базовый документ, не превышающий по объему 42</w:t>
      </w:r>
      <w:r>
        <w:rPr>
          <w:b/>
        </w:rPr>
        <w:t> </w:t>
      </w:r>
      <w:r w:rsidRPr="00AB79B7">
        <w:rPr>
          <w:b/>
        </w:rPr>
        <w:t>400</w:t>
      </w:r>
      <w:r>
        <w:rPr>
          <w:b/>
        </w:rPr>
        <w:t> </w:t>
      </w:r>
      <w:r w:rsidRPr="00AB79B7">
        <w:rPr>
          <w:b/>
        </w:rPr>
        <w:t>слов, в соответствии с требованиями, содержащимися в согласова</w:t>
      </w:r>
      <w:r w:rsidRPr="00AB79B7">
        <w:rPr>
          <w:b/>
        </w:rPr>
        <w:t>н</w:t>
      </w:r>
      <w:r w:rsidRPr="00AB79B7">
        <w:rPr>
          <w:b/>
        </w:rPr>
        <w:t xml:space="preserve">ных руководящих принципах представления докладов по международным договорам </w:t>
      </w:r>
      <w:r>
        <w:rPr>
          <w:b/>
        </w:rPr>
        <w:t>о правах</w:t>
      </w:r>
      <w:r w:rsidRPr="00AB79B7">
        <w:rPr>
          <w:b/>
        </w:rPr>
        <w:t xml:space="preserve"> человека, </w:t>
      </w:r>
      <w:r>
        <w:rPr>
          <w:b/>
        </w:rPr>
        <w:t>включая</w:t>
      </w:r>
      <w:r w:rsidRPr="00AB79B7">
        <w:rPr>
          <w:b/>
        </w:rPr>
        <w:t xml:space="preserve"> руководящи</w:t>
      </w:r>
      <w:r>
        <w:rPr>
          <w:b/>
        </w:rPr>
        <w:t>е</w:t>
      </w:r>
      <w:r w:rsidRPr="00AB79B7">
        <w:rPr>
          <w:b/>
        </w:rPr>
        <w:t xml:space="preserve"> принцип</w:t>
      </w:r>
      <w:r>
        <w:rPr>
          <w:b/>
        </w:rPr>
        <w:t>ы</w:t>
      </w:r>
      <w:r w:rsidRPr="00AB79B7">
        <w:rPr>
          <w:b/>
        </w:rPr>
        <w:t xml:space="preserve"> подготовки общего базового документа и документов по конкретным договорам (</w:t>
      </w:r>
      <w:r w:rsidRPr="00AB79B7">
        <w:rPr>
          <w:b/>
          <w:lang w:val="en-GB"/>
        </w:rPr>
        <w:t>HRI</w:t>
      </w:r>
      <w:r w:rsidRPr="00AB79B7">
        <w:rPr>
          <w:b/>
        </w:rPr>
        <w:t>/</w:t>
      </w:r>
      <w:r w:rsidRPr="00AB79B7">
        <w:rPr>
          <w:b/>
          <w:lang w:val="en-GB"/>
        </w:rPr>
        <w:t>GEN</w:t>
      </w:r>
      <w:r w:rsidRPr="00AB79B7">
        <w:rPr>
          <w:b/>
        </w:rPr>
        <w:t>/2/</w:t>
      </w:r>
      <w:r w:rsidRPr="00AB79B7">
        <w:rPr>
          <w:b/>
          <w:lang w:val="en-GB"/>
        </w:rPr>
        <w:t>Rev</w:t>
      </w:r>
      <w:r w:rsidRPr="00AB79B7">
        <w:rPr>
          <w:b/>
        </w:rPr>
        <w:t>.6).</w:t>
      </w:r>
    </w:p>
    <w:p w:rsidR="006B6FB8" w:rsidRPr="00AB79B7" w:rsidRDefault="006B6FB8" w:rsidP="006B6FB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106F2" w:rsidRDefault="002106F2" w:rsidP="00741B35">
      <w:pPr>
        <w:pStyle w:val="SingleTxtGR"/>
      </w:pPr>
    </w:p>
    <w:sectPr w:rsidR="002106F2" w:rsidSect="002106F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FB8" w:rsidRDefault="006B6FB8" w:rsidP="00B471C5">
      <w:r>
        <w:separator/>
      </w:r>
    </w:p>
  </w:endnote>
  <w:endnote w:type="continuationSeparator" w:id="0">
    <w:p w:rsidR="006B6FB8" w:rsidRDefault="006B6FB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B8" w:rsidRPr="00F754DF" w:rsidRDefault="006B6FB8">
    <w:pPr>
      <w:pStyle w:val="a7"/>
      <w:rPr>
        <w:lang w:val="ru-RU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521D8">
      <w:rPr>
        <w:rStyle w:val="a9"/>
        <w:noProof/>
      </w:rPr>
      <w:t>8</w:t>
    </w:r>
    <w:r>
      <w:rPr>
        <w:rStyle w:val="a9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6-</w:t>
    </w:r>
    <w:r>
      <w:rPr>
        <w:lang w:val="ru-RU"/>
      </w:rPr>
      <w:t>17509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B8" w:rsidRPr="009A6F4A" w:rsidRDefault="006B6FB8">
    <w:pPr>
      <w:pStyle w:val="a7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6-</w:t>
    </w:r>
    <w:r>
      <w:rPr>
        <w:lang w:val="ru-RU"/>
      </w:rPr>
      <w:t>17509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521D8">
      <w:rPr>
        <w:rStyle w:val="a9"/>
        <w:noProof/>
      </w:rPr>
      <w:t>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B6FB8" w:rsidRPr="00797A78" w:rsidTr="009369A4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B6FB8" w:rsidRPr="00F754DF" w:rsidRDefault="006B6FB8" w:rsidP="009369A4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17509</w:t>
          </w:r>
          <w:r w:rsidRPr="001C3ABC">
            <w:rPr>
              <w:lang w:val="en-US"/>
            </w:rPr>
            <w:t xml:space="preserve"> (R)</w:t>
          </w:r>
          <w:r>
            <w:t xml:space="preserve">  071116  071116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B6FB8" w:rsidRDefault="006B6FB8" w:rsidP="009369A4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27EF69F" wp14:editId="4BC811E5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B6FB8" w:rsidRDefault="006B6FB8" w:rsidP="009369A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MW/C/NIC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MW/C/NIC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B6FB8" w:rsidRPr="00797A78" w:rsidTr="009369A4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B6FB8" w:rsidRPr="00F754DF" w:rsidRDefault="006B6FB8" w:rsidP="009369A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F754D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B6FB8" w:rsidRDefault="006B6FB8" w:rsidP="009369A4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B6FB8" w:rsidRDefault="006B6FB8" w:rsidP="009369A4"/>
      </w:tc>
    </w:tr>
  </w:tbl>
  <w:p w:rsidR="006B6FB8" w:rsidRDefault="006B6FB8" w:rsidP="009369A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FB8" w:rsidRPr="009141DC" w:rsidRDefault="006B6FB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B6FB8" w:rsidRPr="00D1261C" w:rsidRDefault="006B6FB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6B6FB8" w:rsidRPr="009C54E6" w:rsidRDefault="006B6FB8" w:rsidP="009C54E6">
      <w:pPr>
        <w:pStyle w:val="aa"/>
        <w:rPr>
          <w:sz w:val="20"/>
          <w:lang w:val="ru-RU"/>
        </w:rPr>
      </w:pPr>
      <w:r>
        <w:tab/>
      </w:r>
      <w:r w:rsidRPr="009C54E6">
        <w:rPr>
          <w:rStyle w:val="a6"/>
          <w:sz w:val="20"/>
          <w:vertAlign w:val="baseline"/>
          <w:lang w:val="ru-RU"/>
        </w:rPr>
        <w:t>*</w:t>
      </w:r>
      <w:r w:rsidRPr="009C54E6">
        <w:rPr>
          <w:lang w:val="ru-RU"/>
        </w:rPr>
        <w:tab/>
        <w:t>Приняты Комитетом на его двадцать пятой сессии (29 августа − 7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B8" w:rsidRPr="00400E0F" w:rsidRDefault="006B6FB8">
    <w:pPr>
      <w:pStyle w:val="a3"/>
      <w:rPr>
        <w:lang w:val="en-US"/>
      </w:rPr>
    </w:pPr>
    <w:r w:rsidRPr="00F754DF">
      <w:rPr>
        <w:lang w:val="en-US"/>
      </w:rPr>
      <w:t>CMW/C/NIC/CO/1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B8" w:rsidRPr="009A6F4A" w:rsidRDefault="006B6FB8" w:rsidP="00F754DF">
    <w:pPr>
      <w:pStyle w:val="a3"/>
      <w:rPr>
        <w:lang w:val="en-US"/>
      </w:rPr>
    </w:pPr>
    <w:r>
      <w:rPr>
        <w:lang w:val="en-US"/>
      </w:rPr>
      <w:tab/>
    </w:r>
    <w:r w:rsidRPr="00F754DF">
      <w:rPr>
        <w:lang w:val="en-US"/>
      </w:rPr>
      <w:t>CMW/C/NIC/CO/1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B35"/>
    <w:rsid w:val="000450D1"/>
    <w:rsid w:val="000F2A4F"/>
    <w:rsid w:val="001469B5"/>
    <w:rsid w:val="001C02A2"/>
    <w:rsid w:val="001D5856"/>
    <w:rsid w:val="00203F84"/>
    <w:rsid w:val="002106F2"/>
    <w:rsid w:val="002452B7"/>
    <w:rsid w:val="00275188"/>
    <w:rsid w:val="0028687D"/>
    <w:rsid w:val="002B091C"/>
    <w:rsid w:val="002D0CCB"/>
    <w:rsid w:val="00345C79"/>
    <w:rsid w:val="00366A39"/>
    <w:rsid w:val="0036720F"/>
    <w:rsid w:val="00400993"/>
    <w:rsid w:val="004518B0"/>
    <w:rsid w:val="0048005C"/>
    <w:rsid w:val="004E242B"/>
    <w:rsid w:val="00544379"/>
    <w:rsid w:val="00566944"/>
    <w:rsid w:val="005D56BF"/>
    <w:rsid w:val="005F5EF9"/>
    <w:rsid w:val="00665D8D"/>
    <w:rsid w:val="0067108A"/>
    <w:rsid w:val="006A7A3B"/>
    <w:rsid w:val="006B6B57"/>
    <w:rsid w:val="006B6FB8"/>
    <w:rsid w:val="00705394"/>
    <w:rsid w:val="00741B35"/>
    <w:rsid w:val="00743F62"/>
    <w:rsid w:val="00760D3A"/>
    <w:rsid w:val="007A1F42"/>
    <w:rsid w:val="007D76DD"/>
    <w:rsid w:val="008717E8"/>
    <w:rsid w:val="008D01AE"/>
    <w:rsid w:val="008D3AA6"/>
    <w:rsid w:val="008E0423"/>
    <w:rsid w:val="009141DC"/>
    <w:rsid w:val="009174A1"/>
    <w:rsid w:val="009369A4"/>
    <w:rsid w:val="0098674D"/>
    <w:rsid w:val="00997ACA"/>
    <w:rsid w:val="009C54E6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3114C"/>
    <w:rsid w:val="00D75DCE"/>
    <w:rsid w:val="00D929E2"/>
    <w:rsid w:val="00DB7924"/>
    <w:rsid w:val="00DD35AC"/>
    <w:rsid w:val="00DD479F"/>
    <w:rsid w:val="00E15E48"/>
    <w:rsid w:val="00EA70BA"/>
    <w:rsid w:val="00EB0723"/>
    <w:rsid w:val="00EB234B"/>
    <w:rsid w:val="00EE6F37"/>
    <w:rsid w:val="00F1599F"/>
    <w:rsid w:val="00F31EF2"/>
    <w:rsid w:val="00F521D8"/>
    <w:rsid w:val="00F754DF"/>
    <w:rsid w:val="00FA06F7"/>
    <w:rsid w:val="00FD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36AE0-C3DF-4064-AB75-EB78B91D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17</Pages>
  <Words>6822</Words>
  <Characters>38892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Izotova Elena</cp:lastModifiedBy>
  <cp:revision>2</cp:revision>
  <cp:lastPrinted>2016-11-07T09:29:00Z</cp:lastPrinted>
  <dcterms:created xsi:type="dcterms:W3CDTF">2016-11-07T13:02:00Z</dcterms:created>
  <dcterms:modified xsi:type="dcterms:W3CDTF">2016-11-07T13:02:00Z</dcterms:modified>
</cp:coreProperties>
</file>