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1259"/>
        <w:gridCol w:w="2236"/>
        <w:gridCol w:w="3214"/>
        <w:gridCol w:w="2930"/>
      </w:tblGrid>
      <w:tr w:rsidR="0071724F" w:rsidTr="002B5C74">
        <w:trPr>
          <w:trHeight w:val="851"/>
        </w:trPr>
        <w:tc>
          <w:tcPr>
            <w:tcW w:w="1259" w:type="dxa"/>
            <w:tcBorders>
              <w:top w:val="nil"/>
              <w:left w:val="nil"/>
              <w:bottom w:val="single" w:sz="4" w:space="0" w:color="auto"/>
              <w:right w:val="nil"/>
            </w:tcBorders>
            <w:shd w:val="clear" w:color="auto" w:fill="auto"/>
          </w:tcPr>
          <w:p w:rsidR="0071724F" w:rsidRDefault="0071724F" w:rsidP="002B5C74">
            <w:pPr>
              <w:spacing w:after="80" w:line="340" w:lineRule="exact"/>
            </w:pPr>
          </w:p>
        </w:tc>
        <w:tc>
          <w:tcPr>
            <w:tcW w:w="2236" w:type="dxa"/>
            <w:tcBorders>
              <w:top w:val="nil"/>
              <w:left w:val="nil"/>
              <w:bottom w:val="single" w:sz="4" w:space="0" w:color="auto"/>
              <w:right w:val="nil"/>
            </w:tcBorders>
            <w:shd w:val="clear" w:color="auto" w:fill="auto"/>
            <w:vAlign w:val="bottom"/>
          </w:tcPr>
          <w:p w:rsidR="0071724F" w:rsidRPr="002B5C74" w:rsidRDefault="0071724F" w:rsidP="002B5C74">
            <w:pPr>
              <w:spacing w:after="80" w:line="340" w:lineRule="exact"/>
              <w:rPr>
                <w:sz w:val="28"/>
                <w:szCs w:val="28"/>
              </w:rPr>
            </w:pPr>
            <w:r w:rsidRPr="002B5C74">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71724F" w:rsidRDefault="007C4794" w:rsidP="007C4794">
            <w:pPr>
              <w:suppressAutoHyphens w:val="0"/>
              <w:jc w:val="right"/>
            </w:pPr>
            <w:r w:rsidRPr="007C4794">
              <w:rPr>
                <w:sz w:val="40"/>
              </w:rPr>
              <w:t>CRC</w:t>
            </w:r>
            <w:r w:rsidRPr="007C4794">
              <w:t>/C/BGD/Q/5</w:t>
            </w:r>
          </w:p>
        </w:tc>
      </w:tr>
      <w:tr w:rsidR="0071724F" w:rsidTr="002B5C74">
        <w:trPr>
          <w:trHeight w:val="2835"/>
        </w:trPr>
        <w:tc>
          <w:tcPr>
            <w:tcW w:w="1259" w:type="dxa"/>
            <w:tcBorders>
              <w:top w:val="single" w:sz="4" w:space="0" w:color="auto"/>
              <w:left w:val="nil"/>
              <w:bottom w:val="single" w:sz="12" w:space="0" w:color="auto"/>
              <w:right w:val="nil"/>
            </w:tcBorders>
            <w:shd w:val="clear" w:color="auto" w:fill="auto"/>
          </w:tcPr>
          <w:p w:rsidR="0071724F" w:rsidRDefault="0071724F" w:rsidP="002B5C74">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shd w:val="clear" w:color="auto" w:fill="auto"/>
          </w:tcPr>
          <w:p w:rsidR="0071724F" w:rsidRPr="002B5C74" w:rsidRDefault="0071724F" w:rsidP="002B5C74">
            <w:pPr>
              <w:spacing w:before="120" w:line="420" w:lineRule="exact"/>
              <w:rPr>
                <w:b/>
                <w:sz w:val="40"/>
                <w:szCs w:val="40"/>
              </w:rPr>
            </w:pPr>
            <w:r w:rsidRPr="002B5C74">
              <w:rPr>
                <w:b/>
                <w:sz w:val="40"/>
                <w:szCs w:val="40"/>
              </w:rPr>
              <w:t>Convention on the</w:t>
            </w:r>
            <w:r w:rsidRPr="002B5C74">
              <w:rPr>
                <w:b/>
                <w:sz w:val="40"/>
                <w:szCs w:val="40"/>
              </w:rPr>
              <w:br/>
              <w:t>Rights of the Child</w:t>
            </w:r>
          </w:p>
        </w:tc>
        <w:tc>
          <w:tcPr>
            <w:tcW w:w="2930" w:type="dxa"/>
            <w:tcBorders>
              <w:top w:val="single" w:sz="4" w:space="0" w:color="auto"/>
              <w:left w:val="nil"/>
              <w:bottom w:val="single" w:sz="12" w:space="0" w:color="auto"/>
              <w:right w:val="nil"/>
            </w:tcBorders>
            <w:shd w:val="clear" w:color="auto" w:fill="auto"/>
          </w:tcPr>
          <w:p w:rsidR="0071724F" w:rsidRDefault="007C4794" w:rsidP="007C4794">
            <w:pPr>
              <w:suppressAutoHyphens w:val="0"/>
              <w:spacing w:before="240" w:line="240" w:lineRule="exact"/>
            </w:pPr>
            <w:r>
              <w:t xml:space="preserve">Distr.: </w:t>
            </w:r>
            <w:r w:rsidR="00F05FE3">
              <w:t>General</w:t>
            </w:r>
          </w:p>
          <w:p w:rsidR="007C4794" w:rsidRDefault="00E969E6" w:rsidP="00E969E6">
            <w:pPr>
              <w:suppressAutoHyphens w:val="0"/>
              <w:spacing w:line="240" w:lineRule="exact"/>
            </w:pPr>
            <w:r>
              <w:t>10</w:t>
            </w:r>
            <w:r w:rsidR="00E532AC">
              <w:t xml:space="preserve"> March</w:t>
            </w:r>
            <w:r w:rsidR="007C4794">
              <w:t xml:space="preserve"> 2015</w:t>
            </w:r>
          </w:p>
          <w:p w:rsidR="007C4794" w:rsidRDefault="007C4794" w:rsidP="007C4794">
            <w:pPr>
              <w:suppressAutoHyphens w:val="0"/>
              <w:spacing w:line="240" w:lineRule="exact"/>
            </w:pPr>
          </w:p>
          <w:p w:rsidR="007C4794" w:rsidRDefault="007C4794" w:rsidP="007C4794">
            <w:pPr>
              <w:suppressAutoHyphens w:val="0"/>
              <w:spacing w:line="240" w:lineRule="exact"/>
            </w:pPr>
            <w:r>
              <w:t>Original: English</w:t>
            </w:r>
          </w:p>
          <w:p w:rsidR="00F05FE3" w:rsidRDefault="00CB2D15" w:rsidP="00F05FE3">
            <w:pPr>
              <w:suppressAutoHyphens w:val="0"/>
              <w:spacing w:line="240" w:lineRule="exact"/>
            </w:pPr>
            <w:r>
              <w:t>English, Frenc</w:t>
            </w:r>
            <w:r w:rsidR="00F96851">
              <w:rPr>
                <w:noProof/>
                <w:lang w:eastAsia="zh-CN"/>
              </w:rPr>
              <w:pict>
                <v:shape id="_x0000_s1026" type="#_x0000_t75" style="position:absolute;margin-left:432.25pt;margin-top:632.1pt;width:50.25pt;height:50.25pt;z-index:1;mso-position-horizontal-relative:margin;mso-position-vertical-relative:margin" o:allowoverlap="f">
                  <v:imagedata r:id="rId8" o:title="5&amp;Size=2 &amp;Lang=E"/>
                  <w10:wrap anchorx="margin" anchory="margin"/>
                </v:shape>
              </w:pict>
            </w:r>
            <w:r>
              <w:t>h and Spanish only</w:t>
            </w:r>
          </w:p>
        </w:tc>
      </w:tr>
    </w:tbl>
    <w:p w:rsidR="00C22BB5" w:rsidRDefault="00C22BB5" w:rsidP="00C22BB5">
      <w:pPr>
        <w:spacing w:before="120"/>
        <w:rPr>
          <w:b/>
          <w:sz w:val="24"/>
          <w:szCs w:val="24"/>
        </w:rPr>
      </w:pPr>
      <w:r w:rsidRPr="00C22BB5">
        <w:rPr>
          <w:b/>
          <w:sz w:val="24"/>
          <w:szCs w:val="24"/>
        </w:rPr>
        <w:t>Committee on the Rights of the Child</w:t>
      </w:r>
    </w:p>
    <w:p w:rsidR="00475678" w:rsidRPr="00D35175" w:rsidRDefault="00475678" w:rsidP="00475678">
      <w:pPr>
        <w:rPr>
          <w:b/>
        </w:rPr>
      </w:pPr>
      <w:r w:rsidRPr="00D35175">
        <w:rPr>
          <w:b/>
        </w:rPr>
        <w:t>Seventieth session</w:t>
      </w:r>
    </w:p>
    <w:p w:rsidR="00475678" w:rsidRDefault="00DB4C81" w:rsidP="00475678">
      <w:r>
        <w:t>14 September–</w:t>
      </w:r>
      <w:r w:rsidR="00475678" w:rsidRPr="00D35175">
        <w:t>2 October 2015</w:t>
      </w:r>
    </w:p>
    <w:p w:rsidR="00475678" w:rsidRDefault="00475678" w:rsidP="00475678">
      <w:r>
        <w:t>Item 4 of the provisional agenda</w:t>
      </w:r>
    </w:p>
    <w:p w:rsidR="00794CF3" w:rsidRPr="00475678" w:rsidRDefault="00475678" w:rsidP="00794CF3">
      <w:pPr>
        <w:rPr>
          <w:b/>
        </w:rPr>
      </w:pPr>
      <w:r>
        <w:rPr>
          <w:b/>
        </w:rPr>
        <w:t>Consideration of reports of States parties</w:t>
      </w:r>
    </w:p>
    <w:p w:rsidR="007C4794" w:rsidRDefault="00C22BB5" w:rsidP="007C4794">
      <w:pPr>
        <w:pStyle w:val="HChG"/>
      </w:pPr>
      <w:r w:rsidRPr="00420DF6">
        <w:tab/>
      </w:r>
      <w:r w:rsidRPr="00420DF6">
        <w:tab/>
      </w:r>
      <w:r w:rsidR="007C4794">
        <w:t xml:space="preserve">List of issues in relation </w:t>
      </w:r>
      <w:r w:rsidR="00DB4C81">
        <w:t>to the fifth periodic report of </w:t>
      </w:r>
      <w:r w:rsidR="007C4794">
        <w:t xml:space="preserve">Bangladesh </w:t>
      </w:r>
    </w:p>
    <w:p w:rsidR="007C4794" w:rsidRDefault="00DB4C81" w:rsidP="00772F58">
      <w:pPr>
        <w:pStyle w:val="H23G"/>
      </w:pPr>
      <w:r>
        <w:tab/>
      </w:r>
      <w:r>
        <w:tab/>
      </w:r>
      <w:r w:rsidR="007C4794">
        <w:t>The State party is requested to submit in writing additional, updated information</w:t>
      </w:r>
      <w:r w:rsidR="00E532AC">
        <w:t xml:space="preserve"> </w:t>
      </w:r>
      <w:r w:rsidR="007C4794">
        <w:t>(10,700 words maximum), if possible before 15 June 2015.</w:t>
      </w:r>
    </w:p>
    <w:p w:rsidR="007C4794" w:rsidRDefault="00DB4C81" w:rsidP="00E532AC">
      <w:pPr>
        <w:pStyle w:val="H4G"/>
      </w:pPr>
      <w:r>
        <w:tab/>
      </w:r>
      <w:r>
        <w:tab/>
      </w:r>
      <w:r w:rsidR="007C4794">
        <w:t>The Committee may take up any aspect of the children’s rights set out in the Convention during the dialogue with the State party.</w:t>
      </w:r>
    </w:p>
    <w:p w:rsidR="007C4794" w:rsidRPr="00475678" w:rsidRDefault="007C4794" w:rsidP="00475678">
      <w:pPr>
        <w:pStyle w:val="HChG"/>
        <w:rPr>
          <w:rFonts w:eastAsia="Calibri"/>
        </w:rPr>
      </w:pPr>
      <w:r w:rsidRPr="00475678">
        <w:rPr>
          <w:rFonts w:eastAsia="Calibri"/>
        </w:rPr>
        <w:tab/>
      </w:r>
      <w:r w:rsidRPr="00475678">
        <w:rPr>
          <w:rFonts w:eastAsia="Calibri"/>
        </w:rPr>
        <w:tab/>
        <w:t>Part I</w:t>
      </w:r>
    </w:p>
    <w:p w:rsidR="007C4794" w:rsidRPr="00475678" w:rsidRDefault="007C4794" w:rsidP="00E532AC">
      <w:pPr>
        <w:pStyle w:val="H23G"/>
        <w:rPr>
          <w:rFonts w:eastAsia="SimSun"/>
        </w:rPr>
      </w:pPr>
      <w:r w:rsidRPr="00475678">
        <w:rPr>
          <w:rFonts w:eastAsia="SimSun"/>
        </w:rPr>
        <w:tab/>
      </w:r>
      <w:r w:rsidRPr="00475678">
        <w:rPr>
          <w:rFonts w:eastAsia="SimSun"/>
        </w:rPr>
        <w:tab/>
        <w:t>In this section, the State party is requested to respon</w:t>
      </w:r>
      <w:r w:rsidR="00E532AC">
        <w:rPr>
          <w:rFonts w:eastAsia="SimSun"/>
        </w:rPr>
        <w:t>d</w:t>
      </w:r>
      <w:r w:rsidRPr="00475678">
        <w:rPr>
          <w:rFonts w:eastAsia="SimSun"/>
        </w:rPr>
        <w:t xml:space="preserve"> to the following questions.</w:t>
      </w:r>
    </w:p>
    <w:p w:rsidR="007C4794" w:rsidRPr="00475678" w:rsidRDefault="007C4794" w:rsidP="00D73251">
      <w:pPr>
        <w:pStyle w:val="SingleTxtG"/>
        <w:numPr>
          <w:ilvl w:val="0"/>
          <w:numId w:val="18"/>
        </w:numPr>
        <w:ind w:left="1134" w:firstLine="0"/>
        <w:rPr>
          <w:rFonts w:eastAsia="SimSun"/>
        </w:rPr>
      </w:pPr>
      <w:r w:rsidRPr="00475678">
        <w:rPr>
          <w:rFonts w:eastAsia="SimSun"/>
        </w:rPr>
        <w:t xml:space="preserve">With reference to </w:t>
      </w:r>
      <w:r w:rsidR="004807AD">
        <w:rPr>
          <w:rFonts w:eastAsia="SimSun"/>
        </w:rPr>
        <w:t>paragraph </w:t>
      </w:r>
      <w:r w:rsidRPr="00475678">
        <w:rPr>
          <w:rFonts w:eastAsia="SimSun"/>
        </w:rPr>
        <w:t>24 of the State party</w:t>
      </w:r>
      <w:r w:rsidR="00E532AC">
        <w:rPr>
          <w:rFonts w:eastAsia="SimSun"/>
        </w:rPr>
        <w:t>’s</w:t>
      </w:r>
      <w:r w:rsidRPr="00475678">
        <w:rPr>
          <w:rFonts w:eastAsia="SimSun"/>
        </w:rPr>
        <w:t xml:space="preserve"> report</w:t>
      </w:r>
      <w:r w:rsidR="00A32811">
        <w:rPr>
          <w:rFonts w:eastAsia="SimSun"/>
        </w:rPr>
        <w:t xml:space="preserve"> (CRC/C/BGD/5)</w:t>
      </w:r>
      <w:r w:rsidRPr="00475678">
        <w:rPr>
          <w:rFonts w:eastAsia="SimSun"/>
        </w:rPr>
        <w:t xml:space="preserve"> and the Committee’s previous recommendations,</w:t>
      </w:r>
      <w:r w:rsidR="003A75A5">
        <w:rPr>
          <w:rStyle w:val="FootnoteReference"/>
          <w:rFonts w:eastAsia="SimSun"/>
        </w:rPr>
        <w:footnoteReference w:id="2"/>
      </w:r>
      <w:r w:rsidRPr="00475678">
        <w:rPr>
          <w:rFonts w:eastAsia="SimSun"/>
        </w:rPr>
        <w:t xml:space="preserve"> please provide information on whether the State party intends to withdraw its reservations to </w:t>
      </w:r>
      <w:r w:rsidR="004807AD">
        <w:rPr>
          <w:rFonts w:eastAsia="SimSun"/>
        </w:rPr>
        <w:t>article </w:t>
      </w:r>
      <w:r w:rsidRPr="00475678">
        <w:rPr>
          <w:rFonts w:eastAsia="SimSun"/>
        </w:rPr>
        <w:t xml:space="preserve">14, </w:t>
      </w:r>
      <w:r w:rsidR="004807AD">
        <w:rPr>
          <w:rFonts w:eastAsia="SimSun"/>
        </w:rPr>
        <w:t>paragraph </w:t>
      </w:r>
      <w:r w:rsidRPr="00475678">
        <w:rPr>
          <w:rFonts w:eastAsia="SimSun"/>
        </w:rPr>
        <w:t>1</w:t>
      </w:r>
      <w:r w:rsidR="00AF3A4F">
        <w:rPr>
          <w:rFonts w:eastAsia="SimSun"/>
        </w:rPr>
        <w:t>,</w:t>
      </w:r>
      <w:r w:rsidRPr="00475678">
        <w:rPr>
          <w:rFonts w:eastAsia="SimSun"/>
        </w:rPr>
        <w:t xml:space="preserve"> and </w:t>
      </w:r>
      <w:r w:rsidR="004807AD">
        <w:rPr>
          <w:rFonts w:eastAsia="SimSun"/>
        </w:rPr>
        <w:t>article </w:t>
      </w:r>
      <w:r w:rsidRPr="00475678">
        <w:rPr>
          <w:rFonts w:eastAsia="SimSun"/>
        </w:rPr>
        <w:t>21 of the Convention.</w:t>
      </w:r>
    </w:p>
    <w:p w:rsidR="007C4794" w:rsidRPr="00475678" w:rsidRDefault="007C4794" w:rsidP="00772F58">
      <w:pPr>
        <w:pStyle w:val="SingleTxtG"/>
        <w:numPr>
          <w:ilvl w:val="0"/>
          <w:numId w:val="18"/>
        </w:numPr>
        <w:ind w:left="1134" w:firstLine="0"/>
        <w:rPr>
          <w:rFonts w:eastAsia="SimSun"/>
        </w:rPr>
      </w:pPr>
      <w:r w:rsidRPr="00475678">
        <w:rPr>
          <w:rFonts w:eastAsia="SimSun"/>
        </w:rPr>
        <w:t xml:space="preserve">Please provide updated information on the current status of laws and policies pending review or adoption, including </w:t>
      </w:r>
      <w:r w:rsidR="00AF3A4F">
        <w:rPr>
          <w:rFonts w:eastAsia="SimSun"/>
        </w:rPr>
        <w:t xml:space="preserve">the </w:t>
      </w:r>
      <w:r w:rsidRPr="00475678">
        <w:rPr>
          <w:rFonts w:eastAsia="SimSun"/>
        </w:rPr>
        <w:t>new Education Act and the draft law on the adminis</w:t>
      </w:r>
      <w:r w:rsidR="00475678">
        <w:rPr>
          <w:rFonts w:eastAsia="SimSun"/>
        </w:rPr>
        <w:t>tration of juvenile justice.</w:t>
      </w:r>
    </w:p>
    <w:p w:rsidR="007C4794" w:rsidRPr="00475678" w:rsidRDefault="007C4794" w:rsidP="00772F58">
      <w:pPr>
        <w:pStyle w:val="SingleTxtG"/>
        <w:numPr>
          <w:ilvl w:val="0"/>
          <w:numId w:val="18"/>
        </w:numPr>
        <w:ind w:left="1134" w:firstLine="0"/>
        <w:rPr>
          <w:rFonts w:eastAsia="SimSun"/>
        </w:rPr>
      </w:pPr>
      <w:r w:rsidRPr="00475678">
        <w:rPr>
          <w:rFonts w:eastAsia="SimSun"/>
        </w:rPr>
        <w:t xml:space="preserve">Please provide information on </w:t>
      </w:r>
      <w:r w:rsidR="002B5383">
        <w:rPr>
          <w:rFonts w:eastAsia="SimSun"/>
        </w:rPr>
        <w:t xml:space="preserve">the </w:t>
      </w:r>
      <w:r w:rsidRPr="00475678">
        <w:rPr>
          <w:rFonts w:eastAsia="SimSun"/>
        </w:rPr>
        <w:t xml:space="preserve">measures taken to revise the mandate of the Ministry of Women and Children Affairs </w:t>
      </w:r>
      <w:r w:rsidR="009F6AFC">
        <w:rPr>
          <w:rFonts w:eastAsia="SimSun"/>
        </w:rPr>
        <w:t xml:space="preserve">in order </w:t>
      </w:r>
      <w:r w:rsidRPr="00475678">
        <w:rPr>
          <w:rFonts w:eastAsia="SimSun"/>
        </w:rPr>
        <w:t>to strengthen its role in coordination, monitoring and advocacy</w:t>
      </w:r>
      <w:r w:rsidR="00E67B4E">
        <w:rPr>
          <w:rFonts w:eastAsia="SimSun"/>
        </w:rPr>
        <w:t xml:space="preserve"> by</w:t>
      </w:r>
      <w:r w:rsidRPr="00475678">
        <w:rPr>
          <w:rFonts w:eastAsia="SimSun"/>
        </w:rPr>
        <w:t xml:space="preserve"> establish</w:t>
      </w:r>
      <w:r w:rsidR="00E67B4E">
        <w:rPr>
          <w:rFonts w:eastAsia="SimSun"/>
        </w:rPr>
        <w:t>ing</w:t>
      </w:r>
      <w:r w:rsidRPr="00475678">
        <w:rPr>
          <w:rFonts w:eastAsia="SimSun"/>
        </w:rPr>
        <w:t xml:space="preserve"> a </w:t>
      </w:r>
      <w:r w:rsidR="00772F58">
        <w:rPr>
          <w:rFonts w:eastAsia="SimSun"/>
        </w:rPr>
        <w:t>c</w:t>
      </w:r>
      <w:r w:rsidRPr="00475678">
        <w:rPr>
          <w:rFonts w:eastAsia="SimSun"/>
        </w:rPr>
        <w:t>hildren</w:t>
      </w:r>
      <w:r w:rsidR="009F6AFC">
        <w:rPr>
          <w:rFonts w:eastAsia="SimSun"/>
        </w:rPr>
        <w:t>’s</w:t>
      </w:r>
      <w:r w:rsidRPr="00475678">
        <w:rPr>
          <w:rFonts w:eastAsia="SimSun"/>
        </w:rPr>
        <w:t xml:space="preserve"> department within the Ministry, at</w:t>
      </w:r>
      <w:r w:rsidR="009F6AFC">
        <w:rPr>
          <w:rFonts w:eastAsia="SimSun"/>
        </w:rPr>
        <w:t xml:space="preserve"> both</w:t>
      </w:r>
      <w:r w:rsidRPr="00475678">
        <w:rPr>
          <w:rFonts w:eastAsia="SimSun"/>
        </w:rPr>
        <w:t xml:space="preserve"> </w:t>
      </w:r>
      <w:r w:rsidR="00772F58">
        <w:rPr>
          <w:rFonts w:eastAsia="SimSun"/>
        </w:rPr>
        <w:t xml:space="preserve">the </w:t>
      </w:r>
      <w:r w:rsidRPr="00475678">
        <w:rPr>
          <w:rFonts w:eastAsia="SimSun"/>
        </w:rPr>
        <w:t>central and local levels</w:t>
      </w:r>
      <w:r w:rsidR="00475678">
        <w:rPr>
          <w:rFonts w:eastAsia="SimSun"/>
        </w:rPr>
        <w:t>.</w:t>
      </w:r>
    </w:p>
    <w:p w:rsidR="007C4794" w:rsidRPr="00475678" w:rsidRDefault="00F96851" w:rsidP="00772F58">
      <w:pPr>
        <w:pStyle w:val="SingleTxtG"/>
        <w:numPr>
          <w:ilvl w:val="0"/>
          <w:numId w:val="18"/>
        </w:numPr>
        <w:ind w:left="1134" w:firstLine="0"/>
        <w:rPr>
          <w:rFonts w:eastAsia="SimSun"/>
        </w:rPr>
      </w:pPr>
      <w:r>
        <w:rPr>
          <w:noProof/>
        </w:rPr>
        <w:pict>
          <v:shape id="Picture 2" o:spid="_x0000_s1027" type="#_x0000_t75" alt="http://undocs.org/m2/QRCode.ashx?DS=CRC/C/BGD/Q/5&amp;Size=2 &amp;Lang=E" style="position:absolute;left:0;text-align:left;margin-left:431.65pt;margin-top:631.7pt;width:50.25pt;height:50.25pt;z-index:2;visibility:visible;mso-position-horizontal-relative:margin;mso-position-vertical-relative:margin" o:allowoverlap="f">
            <v:imagedata r:id="rId8" o:title="5&amp;Size=2 &amp;Lang=E"/>
            <w10:wrap anchorx="margin" anchory="margin"/>
          </v:shape>
        </w:pict>
      </w:r>
      <w:r w:rsidR="007C4794" w:rsidRPr="00475678">
        <w:rPr>
          <w:rFonts w:eastAsia="SimSun"/>
        </w:rPr>
        <w:t xml:space="preserve">With reference to </w:t>
      </w:r>
      <w:r w:rsidR="004807AD">
        <w:rPr>
          <w:rFonts w:eastAsia="SimSun"/>
        </w:rPr>
        <w:t>paragraph </w:t>
      </w:r>
      <w:r w:rsidR="007C4794" w:rsidRPr="00475678">
        <w:rPr>
          <w:rFonts w:eastAsia="SimSun"/>
        </w:rPr>
        <w:t>7</w:t>
      </w:r>
      <w:r w:rsidR="00204A65">
        <w:rPr>
          <w:rFonts w:eastAsia="SimSun"/>
        </w:rPr>
        <w:t>6</w:t>
      </w:r>
      <w:r w:rsidR="007C4794" w:rsidRPr="00475678">
        <w:rPr>
          <w:rFonts w:eastAsia="SimSun"/>
        </w:rPr>
        <w:t xml:space="preserve"> of the State party</w:t>
      </w:r>
      <w:r w:rsidR="009F6AFC">
        <w:rPr>
          <w:rFonts w:eastAsia="SimSun"/>
        </w:rPr>
        <w:t>’s</w:t>
      </w:r>
      <w:r w:rsidR="007C4794" w:rsidRPr="00475678">
        <w:rPr>
          <w:rFonts w:eastAsia="SimSun"/>
        </w:rPr>
        <w:t xml:space="preserve"> report, please provide information on the activities undertaken in the area of children’s rights</w:t>
      </w:r>
      <w:r w:rsidR="00772F58">
        <w:rPr>
          <w:rFonts w:eastAsia="SimSun"/>
        </w:rPr>
        <w:t xml:space="preserve"> </w:t>
      </w:r>
      <w:r w:rsidR="00772F58" w:rsidRPr="00475678">
        <w:rPr>
          <w:rFonts w:eastAsia="SimSun"/>
        </w:rPr>
        <w:t>by the Child Rights Committee</w:t>
      </w:r>
      <w:r w:rsidR="007C4794" w:rsidRPr="00475678">
        <w:rPr>
          <w:rFonts w:eastAsia="SimSun"/>
        </w:rPr>
        <w:t>. Please indicate whether th</w:t>
      </w:r>
      <w:r w:rsidR="00204A65">
        <w:rPr>
          <w:rFonts w:eastAsia="SimSun"/>
        </w:rPr>
        <w:t>at</w:t>
      </w:r>
      <w:r w:rsidR="007C4794" w:rsidRPr="00475678">
        <w:rPr>
          <w:rFonts w:eastAsia="SimSun"/>
        </w:rPr>
        <w:t xml:space="preserve"> mechanism </w:t>
      </w:r>
      <w:r w:rsidR="00204A65">
        <w:rPr>
          <w:rFonts w:eastAsia="SimSun"/>
        </w:rPr>
        <w:t>has been</w:t>
      </w:r>
      <w:r w:rsidR="007C4794" w:rsidRPr="00475678">
        <w:rPr>
          <w:rFonts w:eastAsia="SimSun"/>
        </w:rPr>
        <w:t xml:space="preserve"> provided with authority</w:t>
      </w:r>
      <w:r w:rsidR="00F10F92">
        <w:rPr>
          <w:rFonts w:eastAsia="SimSun"/>
        </w:rPr>
        <w:t xml:space="preserve"> as well as</w:t>
      </w:r>
      <w:r w:rsidR="007C4794" w:rsidRPr="00475678">
        <w:rPr>
          <w:rFonts w:eastAsia="SimSun"/>
        </w:rPr>
        <w:t xml:space="preserve"> sufficient financial and human resources to monitor and address violations of children’s rights. Please also inform the Committee of any progress achieved in developing and adopting </w:t>
      </w:r>
      <w:r w:rsidR="00204A65">
        <w:rPr>
          <w:rFonts w:eastAsia="SimSun"/>
        </w:rPr>
        <w:t>s</w:t>
      </w:r>
      <w:r w:rsidR="007C4794" w:rsidRPr="00475678">
        <w:rPr>
          <w:rFonts w:eastAsia="SimSun"/>
        </w:rPr>
        <w:t xml:space="preserve">tandard </w:t>
      </w:r>
      <w:r w:rsidR="00204A65">
        <w:rPr>
          <w:rFonts w:eastAsia="SimSun"/>
        </w:rPr>
        <w:t>o</w:t>
      </w:r>
      <w:r w:rsidR="007C4794" w:rsidRPr="00475678">
        <w:rPr>
          <w:rFonts w:eastAsia="SimSun"/>
        </w:rPr>
        <w:t xml:space="preserve">perating </w:t>
      </w:r>
      <w:r w:rsidR="00204A65">
        <w:rPr>
          <w:rFonts w:eastAsia="SimSun"/>
        </w:rPr>
        <w:t>p</w:t>
      </w:r>
      <w:r w:rsidR="007C4794" w:rsidRPr="00475678">
        <w:rPr>
          <w:rFonts w:eastAsia="SimSun"/>
        </w:rPr>
        <w:t>rocedures for handling complaints o</w:t>
      </w:r>
      <w:r w:rsidR="00204A65">
        <w:rPr>
          <w:rFonts w:eastAsia="SimSun"/>
        </w:rPr>
        <w:t>f</w:t>
      </w:r>
      <w:r w:rsidR="007C4794" w:rsidRPr="00475678">
        <w:rPr>
          <w:rFonts w:eastAsia="SimSun"/>
        </w:rPr>
        <w:t xml:space="preserve"> child</w:t>
      </w:r>
      <w:r w:rsidR="00F10F92">
        <w:rPr>
          <w:rFonts w:eastAsia="SimSun"/>
        </w:rPr>
        <w:t>ren’s</w:t>
      </w:r>
      <w:r w:rsidR="007C4794" w:rsidRPr="00475678">
        <w:rPr>
          <w:rFonts w:eastAsia="SimSun"/>
        </w:rPr>
        <w:t xml:space="preserve"> rights violations.</w:t>
      </w:r>
    </w:p>
    <w:p w:rsidR="007C4794" w:rsidRPr="00475678" w:rsidRDefault="007C4794" w:rsidP="00772F58">
      <w:pPr>
        <w:pStyle w:val="SingleTxtG"/>
        <w:numPr>
          <w:ilvl w:val="0"/>
          <w:numId w:val="18"/>
        </w:numPr>
        <w:ind w:left="1134" w:firstLine="0"/>
        <w:rPr>
          <w:rFonts w:eastAsia="SimSun"/>
        </w:rPr>
      </w:pPr>
      <w:r w:rsidRPr="00475678">
        <w:rPr>
          <w:rFonts w:eastAsia="SimSun"/>
        </w:rPr>
        <w:t xml:space="preserve">Please provide updated information regarding the application of </w:t>
      </w:r>
      <w:r w:rsidR="00204A65">
        <w:rPr>
          <w:rFonts w:eastAsia="SimSun"/>
        </w:rPr>
        <w:t xml:space="preserve">a </w:t>
      </w:r>
      <w:r w:rsidRPr="00475678">
        <w:rPr>
          <w:rFonts w:eastAsia="SimSun"/>
        </w:rPr>
        <w:t>child</w:t>
      </w:r>
      <w:r w:rsidR="00204A65">
        <w:rPr>
          <w:rFonts w:eastAsia="SimSun"/>
        </w:rPr>
        <w:t>-</w:t>
      </w:r>
      <w:r w:rsidRPr="00475678">
        <w:rPr>
          <w:rFonts w:eastAsia="SimSun"/>
        </w:rPr>
        <w:t>sensitive budgeting framework when formulating the national budget.</w:t>
      </w:r>
    </w:p>
    <w:p w:rsidR="007C4794" w:rsidRPr="00475678" w:rsidRDefault="007C4794" w:rsidP="00204A65">
      <w:pPr>
        <w:pStyle w:val="SingleTxtG"/>
        <w:numPr>
          <w:ilvl w:val="0"/>
          <w:numId w:val="18"/>
        </w:numPr>
        <w:ind w:left="1134" w:firstLine="0"/>
        <w:rPr>
          <w:rFonts w:eastAsia="SimSun"/>
        </w:rPr>
      </w:pPr>
      <w:r w:rsidRPr="00475678">
        <w:rPr>
          <w:rFonts w:eastAsia="SimSun"/>
        </w:rPr>
        <w:t xml:space="preserve">Please indicate the steps taken to </w:t>
      </w:r>
      <w:r w:rsidR="00204A65">
        <w:rPr>
          <w:rFonts w:eastAsia="SimSun"/>
        </w:rPr>
        <w:t>publish</w:t>
      </w:r>
      <w:r w:rsidRPr="00475678">
        <w:rPr>
          <w:rFonts w:eastAsia="SimSun"/>
        </w:rPr>
        <w:t xml:space="preserve"> statistical data on children</w:t>
      </w:r>
      <w:r w:rsidR="00204A65">
        <w:rPr>
          <w:rFonts w:eastAsia="SimSun"/>
        </w:rPr>
        <w:t xml:space="preserve"> and to make such data</w:t>
      </w:r>
      <w:r w:rsidRPr="00475678">
        <w:rPr>
          <w:rFonts w:eastAsia="SimSun"/>
        </w:rPr>
        <w:t xml:space="preserve"> </w:t>
      </w:r>
      <w:r w:rsidR="00204A65">
        <w:rPr>
          <w:rFonts w:eastAsia="SimSun"/>
        </w:rPr>
        <w:t xml:space="preserve">widely </w:t>
      </w:r>
      <w:r w:rsidRPr="00475678">
        <w:rPr>
          <w:rFonts w:eastAsia="SimSun"/>
        </w:rPr>
        <w:t>available and accessible. Please also provide information on steps taken to establish a comprehensive and coordinated system of data collection on the implementation of the Convention and its two Optional Protocols.</w:t>
      </w:r>
    </w:p>
    <w:p w:rsidR="007C4794" w:rsidRPr="00475678" w:rsidRDefault="007C4794" w:rsidP="00772F58">
      <w:pPr>
        <w:pStyle w:val="SingleTxtG"/>
        <w:numPr>
          <w:ilvl w:val="0"/>
          <w:numId w:val="18"/>
        </w:numPr>
        <w:ind w:left="1134" w:firstLine="0"/>
        <w:rPr>
          <w:rFonts w:eastAsia="SimSun"/>
        </w:rPr>
      </w:pPr>
      <w:r w:rsidRPr="00475678">
        <w:rPr>
          <w:rFonts w:eastAsia="SimSun"/>
        </w:rPr>
        <w:t xml:space="preserve">Please provide updated information on </w:t>
      </w:r>
      <w:r w:rsidR="00204A65">
        <w:rPr>
          <w:rFonts w:eastAsia="SimSun"/>
        </w:rPr>
        <w:t xml:space="preserve">the </w:t>
      </w:r>
      <w:r w:rsidRPr="00475678">
        <w:rPr>
          <w:rFonts w:eastAsia="SimSun"/>
        </w:rPr>
        <w:t xml:space="preserve">measures taken to harmonize existing legislation on the minimum age for marriage, and </w:t>
      </w:r>
      <w:r w:rsidR="00204A65">
        <w:rPr>
          <w:rFonts w:eastAsia="SimSun"/>
        </w:rPr>
        <w:t xml:space="preserve">to </w:t>
      </w:r>
      <w:r w:rsidRPr="00475678">
        <w:rPr>
          <w:rFonts w:eastAsia="SimSun"/>
        </w:rPr>
        <w:t xml:space="preserve">bring </w:t>
      </w:r>
      <w:r w:rsidR="00204A65">
        <w:rPr>
          <w:rFonts w:eastAsia="SimSun"/>
        </w:rPr>
        <w:t>it</w:t>
      </w:r>
      <w:r w:rsidRPr="00475678">
        <w:rPr>
          <w:rFonts w:eastAsia="SimSun"/>
        </w:rPr>
        <w:t xml:space="preserve"> in</w:t>
      </w:r>
      <w:r w:rsidR="00772F58">
        <w:rPr>
          <w:rFonts w:eastAsia="SimSun"/>
        </w:rPr>
        <w:t>to</w:t>
      </w:r>
      <w:r w:rsidRPr="00475678">
        <w:rPr>
          <w:rFonts w:eastAsia="SimSun"/>
        </w:rPr>
        <w:t xml:space="preserve"> line with the definition of the child in the </w:t>
      </w:r>
      <w:r w:rsidR="00475678">
        <w:rPr>
          <w:rFonts w:eastAsia="SimSun"/>
        </w:rPr>
        <w:t>newly enacted Children Act.</w:t>
      </w:r>
    </w:p>
    <w:p w:rsidR="007C4794" w:rsidRPr="00475678" w:rsidRDefault="007C4794" w:rsidP="00D73251">
      <w:pPr>
        <w:pStyle w:val="SingleTxtG"/>
        <w:numPr>
          <w:ilvl w:val="0"/>
          <w:numId w:val="18"/>
        </w:numPr>
        <w:ind w:left="1134" w:firstLine="0"/>
        <w:rPr>
          <w:rFonts w:eastAsia="SimSun"/>
        </w:rPr>
      </w:pPr>
      <w:r w:rsidRPr="00475678">
        <w:rPr>
          <w:rFonts w:eastAsia="SimSun"/>
        </w:rPr>
        <w:t xml:space="preserve">Please provide information on measures taken to ensure the effective implementation of the Births and Deaths Registration Act and to comply with the Committee’s previous recommendations to increase birth registration, including </w:t>
      </w:r>
      <w:r w:rsidR="00D73251">
        <w:rPr>
          <w:rFonts w:eastAsia="SimSun"/>
        </w:rPr>
        <w:t xml:space="preserve">conducting </w:t>
      </w:r>
      <w:r w:rsidRPr="00475678">
        <w:rPr>
          <w:rFonts w:eastAsia="SimSun"/>
        </w:rPr>
        <w:t>awareness</w:t>
      </w:r>
      <w:r w:rsidR="00D73251">
        <w:rPr>
          <w:rFonts w:eastAsia="SimSun"/>
        </w:rPr>
        <w:t>-</w:t>
      </w:r>
      <w:r w:rsidRPr="00475678">
        <w:rPr>
          <w:rFonts w:eastAsia="SimSun"/>
        </w:rPr>
        <w:t xml:space="preserve">raising campaigns </w:t>
      </w:r>
      <w:r w:rsidR="00D73251">
        <w:rPr>
          <w:rFonts w:eastAsia="SimSun"/>
        </w:rPr>
        <w:t>for</w:t>
      </w:r>
      <w:r w:rsidRPr="00475678">
        <w:rPr>
          <w:rFonts w:eastAsia="SimSun"/>
        </w:rPr>
        <w:t xml:space="preserve"> parents, implementation of a mobile registration system to reach remote areas and </w:t>
      </w:r>
      <w:r w:rsidR="00D73251">
        <w:rPr>
          <w:rFonts w:eastAsia="SimSun"/>
        </w:rPr>
        <w:t xml:space="preserve">the introduction of a </w:t>
      </w:r>
      <w:r w:rsidRPr="00475678">
        <w:rPr>
          <w:rFonts w:eastAsia="SimSun"/>
        </w:rPr>
        <w:t>national electron</w:t>
      </w:r>
      <w:r w:rsidR="00475678">
        <w:rPr>
          <w:rFonts w:eastAsia="SimSun"/>
        </w:rPr>
        <w:t>ic birth registration system.</w:t>
      </w:r>
    </w:p>
    <w:p w:rsidR="007C4794" w:rsidRPr="00475678" w:rsidRDefault="007C4794" w:rsidP="00772F58">
      <w:pPr>
        <w:pStyle w:val="SingleTxtG"/>
        <w:numPr>
          <w:ilvl w:val="0"/>
          <w:numId w:val="18"/>
        </w:numPr>
        <w:ind w:left="1134" w:firstLine="0"/>
        <w:rPr>
          <w:rFonts w:eastAsia="SimSun"/>
        </w:rPr>
      </w:pPr>
      <w:r w:rsidRPr="00475678">
        <w:rPr>
          <w:rFonts w:eastAsia="SimSun"/>
        </w:rPr>
        <w:t>Please clarify whether all forms of violence, including corporal punishment</w:t>
      </w:r>
      <w:r w:rsidR="00787A60">
        <w:rPr>
          <w:rFonts w:eastAsia="SimSun"/>
        </w:rPr>
        <w:t>,</w:t>
      </w:r>
      <w:r w:rsidRPr="00475678">
        <w:rPr>
          <w:rFonts w:eastAsia="SimSun"/>
        </w:rPr>
        <w:t xml:space="preserve"> </w:t>
      </w:r>
      <w:r w:rsidR="00772F58">
        <w:rPr>
          <w:rFonts w:eastAsia="SimSun"/>
        </w:rPr>
        <w:t>are</w:t>
      </w:r>
      <w:r w:rsidRPr="00475678">
        <w:rPr>
          <w:rFonts w:eastAsia="SimSun"/>
        </w:rPr>
        <w:t xml:space="preserve"> now explicitly prohibited in all settings and whether legislation condoning violence, such as the 1909 Whipping Act,</w:t>
      </w:r>
      <w:r w:rsidR="00475678">
        <w:rPr>
          <w:rFonts w:eastAsia="SimSun"/>
        </w:rPr>
        <w:t xml:space="preserve"> has been repealed.</w:t>
      </w:r>
    </w:p>
    <w:p w:rsidR="007C4794" w:rsidRPr="00475678" w:rsidRDefault="007C4794" w:rsidP="002B5383">
      <w:pPr>
        <w:pStyle w:val="SingleTxtG"/>
        <w:numPr>
          <w:ilvl w:val="0"/>
          <w:numId w:val="18"/>
        </w:numPr>
        <w:ind w:left="1134" w:firstLine="0"/>
        <w:rPr>
          <w:rFonts w:eastAsia="SimSun"/>
        </w:rPr>
      </w:pPr>
      <w:r w:rsidRPr="00475678">
        <w:rPr>
          <w:rFonts w:eastAsia="SimSun"/>
        </w:rPr>
        <w:t xml:space="preserve">Please inform the Committee of </w:t>
      </w:r>
      <w:r w:rsidR="003A75A5">
        <w:rPr>
          <w:rFonts w:eastAsia="SimSun"/>
        </w:rPr>
        <w:t xml:space="preserve">the </w:t>
      </w:r>
      <w:r w:rsidRPr="00475678">
        <w:rPr>
          <w:rFonts w:eastAsia="SimSun"/>
        </w:rPr>
        <w:t>measures taken to protect girls from sexual violence</w:t>
      </w:r>
      <w:r w:rsidR="003A75A5">
        <w:rPr>
          <w:rFonts w:eastAsia="SimSun"/>
        </w:rPr>
        <w:t>,</w:t>
      </w:r>
      <w:r w:rsidRPr="00475678">
        <w:rPr>
          <w:rFonts w:eastAsia="SimSun"/>
        </w:rPr>
        <w:t xml:space="preserve"> both within and outside of marriage. Please provide information on steps taken to criminalize marital rape</w:t>
      </w:r>
      <w:r w:rsidR="003A75A5">
        <w:rPr>
          <w:rFonts w:eastAsia="SimSun"/>
        </w:rPr>
        <w:t>,</w:t>
      </w:r>
      <w:r w:rsidRPr="00475678">
        <w:rPr>
          <w:rFonts w:eastAsia="SimSun"/>
        </w:rPr>
        <w:t xml:space="preserve"> regardless of age</w:t>
      </w:r>
      <w:r w:rsidR="003A75A5">
        <w:rPr>
          <w:rFonts w:eastAsia="SimSun"/>
        </w:rPr>
        <w:t>;</w:t>
      </w:r>
      <w:r w:rsidRPr="00475678">
        <w:rPr>
          <w:rFonts w:eastAsia="SimSun"/>
        </w:rPr>
        <w:t xml:space="preserve"> to enforce the Dowry Prohibition Act 1980 and legislation prohibiting violence a</w:t>
      </w:r>
      <w:r w:rsidR="004807AD">
        <w:rPr>
          <w:rFonts w:eastAsia="SimSun"/>
        </w:rPr>
        <w:t>gainst women and girls under 18 </w:t>
      </w:r>
      <w:r w:rsidRPr="00475678">
        <w:rPr>
          <w:rFonts w:eastAsia="SimSun"/>
        </w:rPr>
        <w:t>years</w:t>
      </w:r>
      <w:r w:rsidR="003A75A5">
        <w:rPr>
          <w:rFonts w:eastAsia="SimSun"/>
        </w:rPr>
        <w:t>;</w:t>
      </w:r>
      <w:r w:rsidRPr="00475678">
        <w:rPr>
          <w:rFonts w:eastAsia="SimSun"/>
        </w:rPr>
        <w:t xml:space="preserve"> and to ensure that victims have access to the resources necessary to benefit from</w:t>
      </w:r>
      <w:r w:rsidR="00475678">
        <w:rPr>
          <w:rFonts w:eastAsia="SimSun"/>
        </w:rPr>
        <w:t xml:space="preserve"> th</w:t>
      </w:r>
      <w:r w:rsidR="003A75A5">
        <w:rPr>
          <w:rFonts w:eastAsia="SimSun"/>
        </w:rPr>
        <w:t>o</w:t>
      </w:r>
      <w:r w:rsidR="00475678">
        <w:rPr>
          <w:rFonts w:eastAsia="SimSun"/>
        </w:rPr>
        <w:t>se legal protections.</w:t>
      </w:r>
    </w:p>
    <w:p w:rsidR="007C4794" w:rsidRPr="00475678" w:rsidRDefault="007C4794" w:rsidP="00772F58">
      <w:pPr>
        <w:pStyle w:val="SingleTxtG"/>
        <w:numPr>
          <w:ilvl w:val="0"/>
          <w:numId w:val="18"/>
        </w:numPr>
        <w:ind w:left="1134" w:firstLine="0"/>
        <w:rPr>
          <w:rFonts w:eastAsia="SimSun"/>
        </w:rPr>
      </w:pPr>
      <w:r w:rsidRPr="00475678">
        <w:rPr>
          <w:rFonts w:eastAsia="SimSun"/>
        </w:rPr>
        <w:t>Please provide updated information on the establishment of the national child protection system to ensure</w:t>
      </w:r>
      <w:r w:rsidR="00772F58">
        <w:rPr>
          <w:rFonts w:eastAsia="SimSun"/>
        </w:rPr>
        <w:t xml:space="preserve"> the</w:t>
      </w:r>
      <w:r w:rsidRPr="00475678">
        <w:rPr>
          <w:rFonts w:eastAsia="SimSun"/>
        </w:rPr>
        <w:t xml:space="preserve"> protection of children, including children without parental or family care, at </w:t>
      </w:r>
      <w:r w:rsidR="00772F58">
        <w:rPr>
          <w:rFonts w:eastAsia="SimSun"/>
        </w:rPr>
        <w:t xml:space="preserve">the </w:t>
      </w:r>
      <w:r w:rsidRPr="00475678">
        <w:rPr>
          <w:rFonts w:eastAsia="SimSun"/>
        </w:rPr>
        <w:t xml:space="preserve">national, district and </w:t>
      </w:r>
      <w:proofErr w:type="spellStart"/>
      <w:r w:rsidRPr="00787A60">
        <w:rPr>
          <w:rFonts w:eastAsia="SimSun"/>
          <w:i/>
        </w:rPr>
        <w:t>upazila</w:t>
      </w:r>
      <w:proofErr w:type="spellEnd"/>
      <w:r w:rsidR="00475678">
        <w:rPr>
          <w:rFonts w:eastAsia="SimSun"/>
        </w:rPr>
        <w:t xml:space="preserve"> levels.</w:t>
      </w:r>
    </w:p>
    <w:p w:rsidR="007C4794" w:rsidRPr="00475678" w:rsidRDefault="007C4794" w:rsidP="00DA48E7">
      <w:pPr>
        <w:pStyle w:val="SingleTxtG"/>
        <w:numPr>
          <w:ilvl w:val="0"/>
          <w:numId w:val="18"/>
        </w:numPr>
        <w:ind w:left="1134" w:firstLine="0"/>
        <w:rPr>
          <w:rFonts w:eastAsia="SimSun"/>
        </w:rPr>
      </w:pPr>
      <w:r w:rsidRPr="00475678">
        <w:rPr>
          <w:rFonts w:eastAsia="SimSun"/>
        </w:rPr>
        <w:t xml:space="preserve">Please provide information on </w:t>
      </w:r>
      <w:r w:rsidR="003A75A5">
        <w:rPr>
          <w:rFonts w:eastAsia="SimSun"/>
        </w:rPr>
        <w:t xml:space="preserve">the </w:t>
      </w:r>
      <w:r w:rsidRPr="00475678">
        <w:rPr>
          <w:rFonts w:eastAsia="SimSun"/>
        </w:rPr>
        <w:t>measures taken to develop community and family support programmes in order to prevent the institutionalization of children. Please also inform the Committee of the mea</w:t>
      </w:r>
      <w:r w:rsidR="004807AD">
        <w:rPr>
          <w:rFonts w:eastAsia="SimSun"/>
        </w:rPr>
        <w:t>sures taken or envisaged</w:t>
      </w:r>
      <w:r w:rsidR="003A75A5">
        <w:rPr>
          <w:rFonts w:eastAsia="SimSun"/>
        </w:rPr>
        <w:t>:</w:t>
      </w:r>
      <w:r w:rsidR="004807AD">
        <w:rPr>
          <w:rFonts w:eastAsia="SimSun"/>
        </w:rPr>
        <w:t xml:space="preserve"> (a) </w:t>
      </w:r>
      <w:r w:rsidR="003A75A5">
        <w:rPr>
          <w:rFonts w:eastAsia="SimSun"/>
        </w:rPr>
        <w:t xml:space="preserve">to </w:t>
      </w:r>
      <w:r w:rsidRPr="00475678">
        <w:rPr>
          <w:rFonts w:eastAsia="SimSun"/>
        </w:rPr>
        <w:t>develop fami</w:t>
      </w:r>
      <w:r w:rsidR="004807AD">
        <w:rPr>
          <w:rFonts w:eastAsia="SimSun"/>
        </w:rPr>
        <w:t>ly-based alternative care; (b) </w:t>
      </w:r>
      <w:r w:rsidR="003A75A5">
        <w:rPr>
          <w:rFonts w:eastAsia="SimSun"/>
        </w:rPr>
        <w:t xml:space="preserve">to </w:t>
      </w:r>
      <w:r w:rsidRPr="00475678">
        <w:rPr>
          <w:rFonts w:eastAsia="SimSun"/>
        </w:rPr>
        <w:t xml:space="preserve">regulate and supervise the conditions of admission </w:t>
      </w:r>
      <w:r w:rsidR="00772F58">
        <w:rPr>
          <w:rFonts w:eastAsia="SimSun"/>
        </w:rPr>
        <w:t xml:space="preserve">to </w:t>
      </w:r>
      <w:r w:rsidRPr="00475678">
        <w:rPr>
          <w:rFonts w:eastAsia="SimSun"/>
        </w:rPr>
        <w:t>and the living conditions in alternative care facilities; (c)</w:t>
      </w:r>
      <w:r w:rsidR="004807AD">
        <w:rPr>
          <w:rFonts w:eastAsia="SimSun"/>
        </w:rPr>
        <w:t> </w:t>
      </w:r>
      <w:r w:rsidR="003A75A5">
        <w:rPr>
          <w:rFonts w:eastAsia="SimSun"/>
        </w:rPr>
        <w:t xml:space="preserve">to </w:t>
      </w:r>
      <w:r w:rsidRPr="00475678">
        <w:rPr>
          <w:rFonts w:eastAsia="SimSun"/>
        </w:rPr>
        <w:t xml:space="preserve">reintegrate </w:t>
      </w:r>
      <w:r w:rsidR="00772F58">
        <w:rPr>
          <w:rFonts w:eastAsia="SimSun"/>
        </w:rPr>
        <w:t xml:space="preserve"> </w:t>
      </w:r>
      <w:r w:rsidRPr="00475678">
        <w:rPr>
          <w:rFonts w:eastAsia="SimSun"/>
        </w:rPr>
        <w:t>children separated from their parents</w:t>
      </w:r>
      <w:r w:rsidR="00DA48E7">
        <w:rPr>
          <w:rFonts w:eastAsia="SimSun"/>
        </w:rPr>
        <w:t xml:space="preserve"> into the community or a family environment</w:t>
      </w:r>
      <w:r w:rsidR="003A75A5">
        <w:rPr>
          <w:rFonts w:eastAsia="SimSun"/>
        </w:rPr>
        <w:t>;</w:t>
      </w:r>
      <w:r w:rsidRPr="00475678">
        <w:rPr>
          <w:rFonts w:eastAsia="SimSun"/>
        </w:rPr>
        <w:t xml:space="preserve"> and (d)</w:t>
      </w:r>
      <w:r w:rsidR="004807AD">
        <w:rPr>
          <w:rFonts w:eastAsia="SimSun"/>
        </w:rPr>
        <w:t> </w:t>
      </w:r>
      <w:r w:rsidR="003A75A5">
        <w:rPr>
          <w:rFonts w:eastAsia="SimSun"/>
        </w:rPr>
        <w:t xml:space="preserve">to </w:t>
      </w:r>
      <w:r w:rsidRPr="00475678">
        <w:rPr>
          <w:rFonts w:eastAsia="SimSun"/>
        </w:rPr>
        <w:t>protect all children de</w:t>
      </w:r>
      <w:r w:rsidR="00475678">
        <w:rPr>
          <w:rFonts w:eastAsia="SimSun"/>
        </w:rPr>
        <w:t>prived of a family environment.</w:t>
      </w:r>
    </w:p>
    <w:p w:rsidR="007C4794" w:rsidRPr="00475678" w:rsidRDefault="007C4794" w:rsidP="00027ACF">
      <w:pPr>
        <w:pStyle w:val="SingleTxtG"/>
        <w:numPr>
          <w:ilvl w:val="0"/>
          <w:numId w:val="18"/>
        </w:numPr>
        <w:ind w:left="1134" w:firstLine="0"/>
        <w:rPr>
          <w:rFonts w:eastAsia="SimSun"/>
        </w:rPr>
      </w:pPr>
      <w:r w:rsidRPr="00475678">
        <w:rPr>
          <w:rFonts w:eastAsia="SimSun"/>
        </w:rPr>
        <w:t xml:space="preserve">Please provide information on </w:t>
      </w:r>
      <w:r w:rsidR="003A75A5">
        <w:rPr>
          <w:rFonts w:eastAsia="SimSun"/>
        </w:rPr>
        <w:t xml:space="preserve">the </w:t>
      </w:r>
      <w:r w:rsidRPr="00475678">
        <w:rPr>
          <w:rFonts w:eastAsia="SimSun"/>
        </w:rPr>
        <w:t xml:space="preserve">measures taken to prevent adolescent pregnancy and ensure access to </w:t>
      </w:r>
      <w:r w:rsidR="00772F58">
        <w:rPr>
          <w:rFonts w:eastAsia="SimSun"/>
        </w:rPr>
        <w:t xml:space="preserve">high </w:t>
      </w:r>
      <w:r w:rsidRPr="00475678">
        <w:rPr>
          <w:rFonts w:eastAsia="SimSun"/>
        </w:rPr>
        <w:t>quality reproductive health-related information and services.</w:t>
      </w:r>
    </w:p>
    <w:p w:rsidR="007C4794" w:rsidRPr="00475678" w:rsidRDefault="007C4794" w:rsidP="00772F58">
      <w:pPr>
        <w:pStyle w:val="SingleTxtG"/>
        <w:numPr>
          <w:ilvl w:val="0"/>
          <w:numId w:val="18"/>
        </w:numPr>
        <w:ind w:left="1134" w:firstLine="0"/>
        <w:rPr>
          <w:rFonts w:eastAsia="SimSun"/>
        </w:rPr>
      </w:pPr>
      <w:r w:rsidRPr="00475678">
        <w:rPr>
          <w:rFonts w:eastAsia="SimSun"/>
        </w:rPr>
        <w:t>Please indicate the steps taken to put an end to the use of children in violent political demonstrations, which ha</w:t>
      </w:r>
      <w:r w:rsidR="00772F58">
        <w:rPr>
          <w:rFonts w:eastAsia="SimSun"/>
        </w:rPr>
        <w:t>s</w:t>
      </w:r>
      <w:r w:rsidRPr="00475678">
        <w:rPr>
          <w:rFonts w:eastAsia="SimSun"/>
        </w:rPr>
        <w:t xml:space="preserve"> resulted in </w:t>
      </w:r>
      <w:r w:rsidR="003A75A5">
        <w:rPr>
          <w:rFonts w:eastAsia="SimSun"/>
        </w:rPr>
        <w:t xml:space="preserve">the </w:t>
      </w:r>
      <w:r w:rsidRPr="00475678">
        <w:rPr>
          <w:rFonts w:eastAsia="SimSun"/>
        </w:rPr>
        <w:t>death</w:t>
      </w:r>
      <w:r w:rsidR="00475678">
        <w:rPr>
          <w:rFonts w:eastAsia="SimSun"/>
        </w:rPr>
        <w:t xml:space="preserve"> or serious injury of children.</w:t>
      </w:r>
    </w:p>
    <w:p w:rsidR="007C4794" w:rsidRPr="00475678" w:rsidRDefault="007C4794" w:rsidP="00027ACF">
      <w:pPr>
        <w:pStyle w:val="SingleTxtG"/>
        <w:numPr>
          <w:ilvl w:val="0"/>
          <w:numId w:val="18"/>
        </w:numPr>
        <w:ind w:left="1134" w:firstLine="0"/>
        <w:rPr>
          <w:rFonts w:eastAsia="SimSun"/>
        </w:rPr>
      </w:pPr>
      <w:r w:rsidRPr="00475678">
        <w:rPr>
          <w:rFonts w:eastAsia="SimSun"/>
        </w:rPr>
        <w:t>Please provide information on the growing trend of violence and armed rivalry in</w:t>
      </w:r>
      <w:r w:rsidR="00DA48E7">
        <w:rPr>
          <w:rFonts w:eastAsia="SimSun"/>
        </w:rPr>
        <w:t xml:space="preserve"> the</w:t>
      </w:r>
      <w:r w:rsidRPr="00475678">
        <w:rPr>
          <w:rFonts w:eastAsia="SimSun"/>
        </w:rPr>
        <w:t xml:space="preserve"> Chittagong Hill Tract</w:t>
      </w:r>
      <w:r w:rsidR="00DA48E7">
        <w:rPr>
          <w:rFonts w:eastAsia="SimSun"/>
        </w:rPr>
        <w:t>s</w:t>
      </w:r>
      <w:r w:rsidRPr="00475678">
        <w:rPr>
          <w:rFonts w:eastAsia="SimSun"/>
        </w:rPr>
        <w:t xml:space="preserve">, including data on child victims, as well as information on disarmament, demobilization and social reintegration assistance for children involved in the conflict. </w:t>
      </w:r>
    </w:p>
    <w:p w:rsidR="007C4794" w:rsidRPr="00475678" w:rsidRDefault="007C4794" w:rsidP="00DA48E7">
      <w:pPr>
        <w:pStyle w:val="SingleTxtG"/>
        <w:numPr>
          <w:ilvl w:val="0"/>
          <w:numId w:val="18"/>
        </w:numPr>
        <w:ind w:left="1134" w:firstLine="0"/>
        <w:rPr>
          <w:rFonts w:eastAsia="SimSun"/>
        </w:rPr>
      </w:pPr>
      <w:r w:rsidRPr="00475678">
        <w:rPr>
          <w:rFonts w:eastAsia="SimSun"/>
        </w:rPr>
        <w:t xml:space="preserve">Please provide information on </w:t>
      </w:r>
      <w:r w:rsidR="003A75A5">
        <w:rPr>
          <w:rFonts w:eastAsia="SimSun"/>
        </w:rPr>
        <w:t xml:space="preserve">the </w:t>
      </w:r>
      <w:r w:rsidRPr="00475678">
        <w:rPr>
          <w:rFonts w:eastAsia="SimSun"/>
        </w:rPr>
        <w:t>progress achieved in the area of prevention of child trafficking, in particular with regard to the sign</w:t>
      </w:r>
      <w:r w:rsidR="00107BE8">
        <w:rPr>
          <w:rFonts w:eastAsia="SimSun"/>
        </w:rPr>
        <w:t>ing</w:t>
      </w:r>
      <w:r w:rsidRPr="00475678">
        <w:rPr>
          <w:rFonts w:eastAsia="SimSun"/>
        </w:rPr>
        <w:t xml:space="preserve"> of a </w:t>
      </w:r>
      <w:r w:rsidR="00DA48E7">
        <w:rPr>
          <w:rFonts w:eastAsia="SimSun"/>
        </w:rPr>
        <w:t>m</w:t>
      </w:r>
      <w:r w:rsidRPr="00475678">
        <w:rPr>
          <w:rFonts w:eastAsia="SimSun"/>
        </w:rPr>
        <w:t xml:space="preserve">emorandum of </w:t>
      </w:r>
      <w:r w:rsidR="00DA48E7">
        <w:rPr>
          <w:rFonts w:eastAsia="SimSun"/>
        </w:rPr>
        <w:t>u</w:t>
      </w:r>
      <w:r w:rsidRPr="00475678">
        <w:rPr>
          <w:rFonts w:eastAsia="SimSun"/>
        </w:rPr>
        <w:t xml:space="preserve">nderstanding between India and Bangladesh. </w:t>
      </w:r>
    </w:p>
    <w:p w:rsidR="007C4794" w:rsidRPr="00475678" w:rsidRDefault="007C4794" w:rsidP="00772F58">
      <w:pPr>
        <w:pStyle w:val="SingleTxtG"/>
        <w:numPr>
          <w:ilvl w:val="0"/>
          <w:numId w:val="18"/>
        </w:numPr>
        <w:ind w:left="1134" w:firstLine="0"/>
        <w:rPr>
          <w:rFonts w:eastAsia="SimSun"/>
        </w:rPr>
      </w:pPr>
      <w:r w:rsidRPr="00475678">
        <w:rPr>
          <w:rFonts w:eastAsia="SimSun"/>
        </w:rPr>
        <w:t xml:space="preserve">Please provide information on </w:t>
      </w:r>
      <w:r w:rsidR="00107BE8">
        <w:rPr>
          <w:rFonts w:eastAsia="SimSun"/>
        </w:rPr>
        <w:t xml:space="preserve">the </w:t>
      </w:r>
      <w:r w:rsidRPr="00475678">
        <w:rPr>
          <w:rFonts w:eastAsia="SimSun"/>
        </w:rPr>
        <w:t xml:space="preserve">measures taken to ensure that refugee or asylum-seeking children are provided </w:t>
      </w:r>
      <w:r w:rsidR="00107BE8">
        <w:rPr>
          <w:rFonts w:eastAsia="SimSun"/>
        </w:rPr>
        <w:t xml:space="preserve">with </w:t>
      </w:r>
      <w:r w:rsidRPr="00475678">
        <w:rPr>
          <w:rFonts w:eastAsia="SimSun"/>
        </w:rPr>
        <w:t>adequate advice, support, legal aid and counselling. Please provide information on whether children born in the State party to refugees</w:t>
      </w:r>
      <w:r w:rsidR="00DA48E7">
        <w:rPr>
          <w:rFonts w:eastAsia="SimSun"/>
        </w:rPr>
        <w:t>,</w:t>
      </w:r>
      <w:r w:rsidRPr="00475678">
        <w:rPr>
          <w:rFonts w:eastAsia="SimSun"/>
        </w:rPr>
        <w:t xml:space="preserve"> inside and outside the two official camps</w:t>
      </w:r>
      <w:r w:rsidR="00DA48E7">
        <w:rPr>
          <w:rFonts w:eastAsia="SimSun"/>
        </w:rPr>
        <w:t>,</w:t>
      </w:r>
      <w:r w:rsidRPr="00475678">
        <w:rPr>
          <w:rFonts w:eastAsia="SimSun"/>
        </w:rPr>
        <w:t xml:space="preserve"> are registered at birth. Please indicate any progress towards the ratification of the 1951 Convention</w:t>
      </w:r>
      <w:r w:rsidR="00107BE8">
        <w:rPr>
          <w:rFonts w:eastAsia="SimSun"/>
        </w:rPr>
        <w:t xml:space="preserve"> relating to the Status of Refugees</w:t>
      </w:r>
      <w:r w:rsidRPr="00475678">
        <w:rPr>
          <w:rFonts w:eastAsia="SimSun"/>
        </w:rPr>
        <w:t xml:space="preserve"> and its 1967 Protocol.</w:t>
      </w:r>
      <w:r w:rsidR="004807AD">
        <w:rPr>
          <w:rFonts w:eastAsia="SimSun"/>
        </w:rPr>
        <w:t xml:space="preserve"> </w:t>
      </w:r>
    </w:p>
    <w:p w:rsidR="007C4794" w:rsidRPr="00475678" w:rsidRDefault="00787A60" w:rsidP="00027ACF">
      <w:pPr>
        <w:pStyle w:val="SingleTxtG"/>
        <w:numPr>
          <w:ilvl w:val="0"/>
          <w:numId w:val="18"/>
        </w:numPr>
        <w:ind w:left="1134" w:firstLine="0"/>
        <w:rPr>
          <w:rFonts w:eastAsia="SimSun"/>
        </w:rPr>
      </w:pPr>
      <w:r>
        <w:rPr>
          <w:rFonts w:eastAsia="SimSun"/>
        </w:rPr>
        <w:t xml:space="preserve">Please </w:t>
      </w:r>
      <w:r w:rsidR="007C4794" w:rsidRPr="00475678">
        <w:rPr>
          <w:rFonts w:eastAsia="SimSun"/>
        </w:rPr>
        <w:t xml:space="preserve">provide information on </w:t>
      </w:r>
      <w:r w:rsidR="00107BE8">
        <w:rPr>
          <w:rFonts w:eastAsia="SimSun"/>
        </w:rPr>
        <w:t xml:space="preserve">the </w:t>
      </w:r>
      <w:r w:rsidR="007C4794" w:rsidRPr="00475678">
        <w:rPr>
          <w:rFonts w:eastAsia="SimSun"/>
        </w:rPr>
        <w:t>measures taken to increase the minimum age of criminal responsibility</w:t>
      </w:r>
      <w:r w:rsidR="00107BE8">
        <w:rPr>
          <w:rFonts w:eastAsia="SimSun"/>
        </w:rPr>
        <w:t>,</w:t>
      </w:r>
      <w:r w:rsidR="007C4794" w:rsidRPr="00475678">
        <w:rPr>
          <w:rFonts w:eastAsia="SimSun"/>
        </w:rPr>
        <w:t xml:space="preserve"> in accordance with internationally accepted standards.</w:t>
      </w:r>
    </w:p>
    <w:p w:rsidR="007C4794" w:rsidRPr="00475678" w:rsidRDefault="007C4794" w:rsidP="00475678">
      <w:pPr>
        <w:pStyle w:val="HChG"/>
        <w:rPr>
          <w:rFonts w:eastAsia="Calibri"/>
        </w:rPr>
      </w:pPr>
      <w:r w:rsidRPr="00475678">
        <w:rPr>
          <w:rFonts w:eastAsia="Calibri"/>
        </w:rPr>
        <w:tab/>
      </w:r>
      <w:r w:rsidRPr="00475678">
        <w:rPr>
          <w:rFonts w:eastAsia="Calibri"/>
        </w:rPr>
        <w:tab/>
        <w:t>Part II</w:t>
      </w:r>
    </w:p>
    <w:p w:rsidR="007C4794" w:rsidRPr="00475678" w:rsidRDefault="007C4794" w:rsidP="00E532AC">
      <w:pPr>
        <w:pStyle w:val="H23G"/>
      </w:pPr>
      <w:r w:rsidRPr="00475678">
        <w:tab/>
      </w:r>
      <w:r w:rsidRPr="00475678">
        <w:tab/>
        <w:t>In this section</w:t>
      </w:r>
      <w:r w:rsidR="00E532AC">
        <w:t>,</w:t>
      </w:r>
      <w:r w:rsidRPr="00475678">
        <w:t xml:space="preserve"> the State party</w:t>
      </w:r>
      <w:r w:rsidR="00E532AC">
        <w:t xml:space="preserve"> is requested</w:t>
      </w:r>
      <w:r w:rsidRPr="00475678">
        <w:t xml:space="preserve"> to briefly (three pages maximum) update the information pr</w:t>
      </w:r>
      <w:r w:rsidR="00E532AC">
        <w:t>ovided</w:t>
      </w:r>
      <w:r w:rsidRPr="00475678">
        <w:t xml:space="preserve"> in its report with regard to:</w:t>
      </w:r>
    </w:p>
    <w:p w:rsidR="007C4794" w:rsidRPr="00475678" w:rsidRDefault="007C4794" w:rsidP="002B5383">
      <w:pPr>
        <w:pStyle w:val="SingleTxtG"/>
        <w:ind w:firstLine="567"/>
      </w:pPr>
      <w:r w:rsidRPr="00475678">
        <w:t>(a)</w:t>
      </w:r>
      <w:r w:rsidRPr="00475678">
        <w:tab/>
        <w:t>New bills or laws and their respective regulations;</w:t>
      </w:r>
    </w:p>
    <w:p w:rsidR="007C4794" w:rsidRPr="00475678" w:rsidRDefault="007C4794" w:rsidP="004807AD">
      <w:pPr>
        <w:pStyle w:val="SingleTxtG"/>
        <w:ind w:firstLine="567"/>
      </w:pPr>
      <w:r w:rsidRPr="00475678">
        <w:t>(b)</w:t>
      </w:r>
      <w:r w:rsidRPr="00475678">
        <w:tab/>
        <w:t xml:space="preserve">New institutions (and their mandates) or institutional reforms; </w:t>
      </w:r>
    </w:p>
    <w:p w:rsidR="007C4794" w:rsidRPr="00475678" w:rsidRDefault="007C4794" w:rsidP="004807AD">
      <w:pPr>
        <w:pStyle w:val="SingleTxtG"/>
        <w:ind w:firstLine="567"/>
      </w:pPr>
      <w:r w:rsidRPr="00475678">
        <w:t>(c)</w:t>
      </w:r>
      <w:r w:rsidRPr="00475678">
        <w:tab/>
        <w:t>Recently introduced policies, programmes and action plans and their scope and financing;</w:t>
      </w:r>
    </w:p>
    <w:p w:rsidR="007C4794" w:rsidRPr="00475678" w:rsidRDefault="007C4794" w:rsidP="004807AD">
      <w:pPr>
        <w:pStyle w:val="SingleTxtG"/>
        <w:ind w:firstLine="567"/>
      </w:pPr>
      <w:r w:rsidRPr="00475678">
        <w:t>(d)</w:t>
      </w:r>
      <w:r w:rsidRPr="00475678">
        <w:tab/>
        <w:t>Recent ratifications of human rights instruments.</w:t>
      </w:r>
    </w:p>
    <w:p w:rsidR="007C4794" w:rsidRPr="00475678" w:rsidRDefault="007C4794" w:rsidP="00475678">
      <w:pPr>
        <w:pStyle w:val="HChG"/>
        <w:rPr>
          <w:rFonts w:eastAsia="Calibri"/>
        </w:rPr>
      </w:pPr>
      <w:r w:rsidRPr="00475678">
        <w:rPr>
          <w:rFonts w:eastAsia="Calibri"/>
        </w:rPr>
        <w:tab/>
      </w:r>
      <w:r w:rsidRPr="00475678">
        <w:rPr>
          <w:rFonts w:eastAsia="Calibri"/>
        </w:rPr>
        <w:tab/>
        <w:t>Part III</w:t>
      </w:r>
    </w:p>
    <w:p w:rsidR="007C4794" w:rsidRPr="00475678" w:rsidRDefault="007C4794" w:rsidP="00A32811">
      <w:pPr>
        <w:pStyle w:val="H23G"/>
        <w:rPr>
          <w:rFonts w:eastAsia="Calibri"/>
        </w:rPr>
      </w:pPr>
      <w:r w:rsidRPr="00475678">
        <w:rPr>
          <w:rFonts w:eastAsia="Calibri"/>
        </w:rPr>
        <w:tab/>
      </w:r>
      <w:r w:rsidRPr="00475678">
        <w:rPr>
          <w:rFonts w:eastAsia="Calibri"/>
        </w:rPr>
        <w:tab/>
      </w:r>
      <w:r w:rsidR="00A32811">
        <w:rPr>
          <w:rFonts w:eastAsia="Calibri"/>
        </w:rPr>
        <w:t>In this section, the State party is requested to provide d</w:t>
      </w:r>
      <w:r w:rsidRPr="00475678">
        <w:rPr>
          <w:rFonts w:eastAsia="Calibri"/>
        </w:rPr>
        <w:t>ata, statistics and other information, if available</w:t>
      </w:r>
      <w:r w:rsidR="00A32811">
        <w:rPr>
          <w:rFonts w:eastAsia="Calibri"/>
        </w:rPr>
        <w:t>.</w:t>
      </w:r>
    </w:p>
    <w:p w:rsidR="007C4794" w:rsidRPr="00475678" w:rsidRDefault="007C4794" w:rsidP="00DA48E7">
      <w:pPr>
        <w:pStyle w:val="SingleTxtG"/>
        <w:numPr>
          <w:ilvl w:val="0"/>
          <w:numId w:val="18"/>
        </w:numPr>
        <w:ind w:left="1134" w:firstLine="0"/>
      </w:pPr>
      <w:r w:rsidRPr="00475678">
        <w:t xml:space="preserve">Please provide consolidated budget information for the </w:t>
      </w:r>
      <w:r w:rsidR="00DA48E7">
        <w:t>p</w:t>
      </w:r>
      <w:r w:rsidRPr="00475678">
        <w:t>ast three years on budget lines regarding children and social sectors, by indicating the percentage of each budget line in terms of the total national budget</w:t>
      </w:r>
      <w:r w:rsidR="00107BE8">
        <w:t>,</w:t>
      </w:r>
      <w:r w:rsidRPr="00475678">
        <w:t xml:space="preserve"> gross national product and geographic allocation.</w:t>
      </w:r>
    </w:p>
    <w:p w:rsidR="007C4794" w:rsidRPr="00475678" w:rsidRDefault="007C4794" w:rsidP="00772F58">
      <w:pPr>
        <w:pStyle w:val="SingleTxtG"/>
        <w:numPr>
          <w:ilvl w:val="0"/>
          <w:numId w:val="18"/>
        </w:numPr>
        <w:ind w:left="1134" w:firstLine="0"/>
      </w:pPr>
      <w:r w:rsidRPr="00475678">
        <w:t>Please provide, if available, updated statistical data (disaggregated by age, sex, ethnic origin, national origin, geographic location and socioeconomic status)</w:t>
      </w:r>
      <w:r w:rsidR="00107BE8">
        <w:t>,</w:t>
      </w:r>
      <w:r w:rsidRPr="00475678">
        <w:t xml:space="preserve"> for the past three years</w:t>
      </w:r>
      <w:r w:rsidR="00107BE8">
        <w:t>,</w:t>
      </w:r>
      <w:r w:rsidRPr="00475678">
        <w:t xml:space="preserve"> on:</w:t>
      </w:r>
    </w:p>
    <w:p w:rsidR="007C4794" w:rsidRPr="00475678" w:rsidRDefault="007C4794" w:rsidP="004807AD">
      <w:pPr>
        <w:pStyle w:val="SingleTxtG"/>
        <w:ind w:firstLine="567"/>
      </w:pPr>
      <w:r w:rsidRPr="00475678">
        <w:t>(a)</w:t>
      </w:r>
      <w:r w:rsidRPr="00475678">
        <w:tab/>
        <w:t xml:space="preserve">Children abandoned by parents in the Baby Homes; </w:t>
      </w:r>
    </w:p>
    <w:p w:rsidR="007C4794" w:rsidRPr="00475678" w:rsidRDefault="007C4794" w:rsidP="00DA48E7">
      <w:pPr>
        <w:pStyle w:val="SingleTxtG"/>
        <w:ind w:firstLine="567"/>
      </w:pPr>
      <w:r w:rsidRPr="00475678">
        <w:t>(b)</w:t>
      </w:r>
      <w:r w:rsidRPr="00475678">
        <w:tab/>
        <w:t>Children who have been victims of sexual abuse and exploitation, including victims of trafficking, as well as the number of complaints, investigations and prosecutions in th</w:t>
      </w:r>
      <w:r w:rsidR="00107BE8">
        <w:t>at</w:t>
      </w:r>
      <w:r w:rsidRPr="00475678">
        <w:t xml:space="preserve"> regard; </w:t>
      </w:r>
    </w:p>
    <w:p w:rsidR="007C4794" w:rsidRPr="00475678" w:rsidRDefault="007C4794" w:rsidP="00DA48E7">
      <w:pPr>
        <w:pStyle w:val="SingleTxtG"/>
        <w:ind w:firstLine="567"/>
      </w:pPr>
      <w:r w:rsidRPr="00475678">
        <w:t>(c)</w:t>
      </w:r>
      <w:r w:rsidRPr="00475678">
        <w:tab/>
        <w:t>Children who have been victims of child marriage, as well as the number of complaints, investigations and prosecutions in th</w:t>
      </w:r>
      <w:r w:rsidR="00107BE8">
        <w:t>at</w:t>
      </w:r>
      <w:r w:rsidRPr="00475678">
        <w:t xml:space="preserve"> regard;</w:t>
      </w:r>
    </w:p>
    <w:p w:rsidR="007C4794" w:rsidRPr="00475678" w:rsidRDefault="007C4794" w:rsidP="004807AD">
      <w:pPr>
        <w:pStyle w:val="SingleTxtG"/>
        <w:ind w:firstLine="567"/>
      </w:pPr>
      <w:r w:rsidRPr="00475678">
        <w:t>(d)</w:t>
      </w:r>
      <w:r w:rsidRPr="00475678">
        <w:tab/>
        <w:t>Working children;</w:t>
      </w:r>
    </w:p>
    <w:p w:rsidR="007C4794" w:rsidRPr="00475678" w:rsidRDefault="007C4794" w:rsidP="004807AD">
      <w:pPr>
        <w:pStyle w:val="SingleTxtG"/>
        <w:ind w:firstLine="567"/>
      </w:pPr>
      <w:r w:rsidRPr="00475678">
        <w:t>(e)</w:t>
      </w:r>
      <w:r w:rsidRPr="00475678">
        <w:tab/>
        <w:t xml:space="preserve">Children in institutional care, including information on the reasons for their placement in institutional care; </w:t>
      </w:r>
    </w:p>
    <w:p w:rsidR="007C4794" w:rsidRPr="00475678" w:rsidRDefault="007C4794" w:rsidP="00DA48E7">
      <w:pPr>
        <w:pStyle w:val="SingleTxtG"/>
        <w:ind w:firstLine="567"/>
      </w:pPr>
      <w:r w:rsidRPr="00475678">
        <w:t>(f)</w:t>
      </w:r>
      <w:r w:rsidRPr="00475678">
        <w:tab/>
        <w:t>Refugee</w:t>
      </w:r>
      <w:r w:rsidR="00DA48E7">
        <w:t xml:space="preserve"> and</w:t>
      </w:r>
      <w:r w:rsidRPr="00475678">
        <w:t xml:space="preserve"> asylum-seeking children and/or children in other irregular migration situations and </w:t>
      </w:r>
      <w:r w:rsidR="00107BE8">
        <w:t>children</w:t>
      </w:r>
      <w:r w:rsidRPr="00475678">
        <w:t xml:space="preserve"> currently </w:t>
      </w:r>
      <w:r w:rsidR="00107BE8">
        <w:t>held in</w:t>
      </w:r>
      <w:r w:rsidRPr="00475678">
        <w:t xml:space="preserve"> detention; </w:t>
      </w:r>
    </w:p>
    <w:p w:rsidR="007C4794" w:rsidRPr="00475678" w:rsidRDefault="007C4794" w:rsidP="004807AD">
      <w:pPr>
        <w:pStyle w:val="SingleTxtG"/>
        <w:ind w:firstLine="567"/>
      </w:pPr>
      <w:r w:rsidRPr="00475678">
        <w:t>(g)</w:t>
      </w:r>
      <w:r w:rsidRPr="00475678">
        <w:tab/>
        <w:t xml:space="preserve">Children sentenced by the courts and the average length of deprivation of liberty. </w:t>
      </w:r>
    </w:p>
    <w:p w:rsidR="007C4794" w:rsidRPr="00475678" w:rsidRDefault="007C4794" w:rsidP="00DA48E7">
      <w:pPr>
        <w:pStyle w:val="SingleTxtG"/>
        <w:numPr>
          <w:ilvl w:val="0"/>
          <w:numId w:val="18"/>
        </w:numPr>
        <w:ind w:left="1134" w:firstLine="0"/>
      </w:pPr>
      <w:r w:rsidRPr="00475678">
        <w:t>Please provide data, disaggregated by age, sex, type of disability, ethnic origin and geographic location, for the past three years, on the number of children with disabilities:</w:t>
      </w:r>
    </w:p>
    <w:p w:rsidR="007C4794" w:rsidRPr="00475678" w:rsidRDefault="007C4794" w:rsidP="004807AD">
      <w:pPr>
        <w:pStyle w:val="SingleTxtG"/>
        <w:ind w:firstLine="567"/>
      </w:pPr>
      <w:r w:rsidRPr="00475678">
        <w:t>(a)</w:t>
      </w:r>
      <w:r w:rsidRPr="00475678">
        <w:tab/>
        <w:t>Living with their families;</w:t>
      </w:r>
    </w:p>
    <w:p w:rsidR="007C4794" w:rsidRPr="00475678" w:rsidRDefault="007C4794" w:rsidP="004807AD">
      <w:pPr>
        <w:pStyle w:val="SingleTxtG"/>
        <w:ind w:firstLine="567"/>
      </w:pPr>
      <w:r w:rsidRPr="00475678">
        <w:t>(b)</w:t>
      </w:r>
      <w:r w:rsidRPr="00475678">
        <w:tab/>
        <w:t>In institutions;</w:t>
      </w:r>
    </w:p>
    <w:p w:rsidR="007C4794" w:rsidRPr="00475678" w:rsidRDefault="007C4794" w:rsidP="004807AD">
      <w:pPr>
        <w:pStyle w:val="SingleTxtG"/>
        <w:ind w:firstLine="567"/>
      </w:pPr>
      <w:r w:rsidRPr="00475678">
        <w:t>(c)</w:t>
      </w:r>
      <w:r w:rsidRPr="00475678">
        <w:tab/>
        <w:t>Attending regular primary schools;</w:t>
      </w:r>
    </w:p>
    <w:p w:rsidR="007C4794" w:rsidRPr="00475678" w:rsidRDefault="007C4794" w:rsidP="004807AD">
      <w:pPr>
        <w:pStyle w:val="SingleTxtG"/>
        <w:ind w:firstLine="567"/>
      </w:pPr>
      <w:r w:rsidRPr="00475678">
        <w:t>(d)</w:t>
      </w:r>
      <w:r w:rsidRPr="00475678">
        <w:tab/>
        <w:t>Attending regular secondary schools;</w:t>
      </w:r>
    </w:p>
    <w:p w:rsidR="007C4794" w:rsidRPr="00475678" w:rsidRDefault="007C4794" w:rsidP="004807AD">
      <w:pPr>
        <w:pStyle w:val="SingleTxtG"/>
        <w:ind w:firstLine="567"/>
      </w:pPr>
      <w:r w:rsidRPr="00475678">
        <w:t>(e)</w:t>
      </w:r>
      <w:r w:rsidRPr="00475678">
        <w:tab/>
        <w:t>Attending special schools;</w:t>
      </w:r>
    </w:p>
    <w:p w:rsidR="007C4794" w:rsidRPr="00475678" w:rsidRDefault="007C4794" w:rsidP="004807AD">
      <w:pPr>
        <w:pStyle w:val="SingleTxtG"/>
        <w:ind w:firstLine="567"/>
      </w:pPr>
      <w:r w:rsidRPr="00475678">
        <w:t>(f)</w:t>
      </w:r>
      <w:r w:rsidRPr="00475678">
        <w:tab/>
        <w:t xml:space="preserve">Out of school; </w:t>
      </w:r>
    </w:p>
    <w:p w:rsidR="007C4794" w:rsidRPr="00475678" w:rsidRDefault="007C4794" w:rsidP="004807AD">
      <w:pPr>
        <w:pStyle w:val="SingleTxtG"/>
        <w:ind w:firstLine="567"/>
      </w:pPr>
      <w:r w:rsidRPr="00475678">
        <w:t>(g)</w:t>
      </w:r>
      <w:r w:rsidRPr="00475678">
        <w:tab/>
        <w:t>Abandoned by their families.</w:t>
      </w:r>
    </w:p>
    <w:p w:rsidR="007C4794" w:rsidRPr="00475678" w:rsidRDefault="007C4794" w:rsidP="002B5383">
      <w:pPr>
        <w:pStyle w:val="SingleTxtG"/>
        <w:numPr>
          <w:ilvl w:val="0"/>
          <w:numId w:val="18"/>
        </w:numPr>
        <w:ind w:left="1134" w:firstLine="0"/>
      </w:pPr>
      <w:r w:rsidRPr="00475678">
        <w:t>Please provide the Committee with an update of any data in the report which may have be</w:t>
      </w:r>
      <w:r w:rsidR="00EC4157">
        <w:t>come</w:t>
      </w:r>
      <w:r w:rsidRPr="00475678">
        <w:t xml:space="preserve"> outdated by more recent data collected or other new developments.</w:t>
      </w:r>
    </w:p>
    <w:p w:rsidR="007C4794" w:rsidRPr="00475678" w:rsidRDefault="007C4794" w:rsidP="00027ACF">
      <w:pPr>
        <w:pStyle w:val="SingleTxtG"/>
        <w:numPr>
          <w:ilvl w:val="0"/>
          <w:numId w:val="18"/>
        </w:numPr>
        <w:ind w:left="1134" w:firstLine="0"/>
      </w:pPr>
      <w:r w:rsidRPr="00475678">
        <w:t xml:space="preserve">In addition, the State party may list areas affecting children that it considers to be of priority with regard to the implementation of the Convention. </w:t>
      </w:r>
    </w:p>
    <w:p w:rsidR="007C4794" w:rsidRPr="00475678" w:rsidRDefault="00475678" w:rsidP="00475678">
      <w:pPr>
        <w:pStyle w:val="SingleTxtG"/>
        <w:spacing w:before="240" w:after="0"/>
        <w:jc w:val="center"/>
        <w:rPr>
          <w:u w:val="single"/>
        </w:rPr>
      </w:pPr>
      <w:r>
        <w:rPr>
          <w:u w:val="single"/>
        </w:rPr>
        <w:tab/>
      </w:r>
      <w:r>
        <w:rPr>
          <w:u w:val="single"/>
        </w:rPr>
        <w:tab/>
      </w:r>
      <w:r>
        <w:rPr>
          <w:u w:val="single"/>
        </w:rPr>
        <w:tab/>
      </w:r>
    </w:p>
    <w:sectPr w:rsidR="007C4794" w:rsidRPr="00475678" w:rsidSect="00027ACF">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218F7" w:rsidRDefault="001218F7"/>
  </w:endnote>
  <w:endnote w:type="continuationSeparator" w:id="0">
    <w:p w:rsidR="001218F7" w:rsidRDefault="001218F7"/>
  </w:endnote>
  <w:endnote w:type="continuationNotice" w:id="1">
    <w:p w:rsidR="001218F7" w:rsidRDefault="001218F7"/>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4CF3" w:rsidRPr="00027ACF" w:rsidRDefault="007C4794" w:rsidP="007C4794">
    <w:pPr>
      <w:pStyle w:val="Footer"/>
      <w:tabs>
        <w:tab w:val="right" w:pos="9598"/>
        <w:tab w:val="right" w:pos="9638"/>
      </w:tabs>
      <w:rPr>
        <w:b/>
        <w:bCs/>
      </w:rPr>
    </w:pPr>
    <w:r w:rsidRPr="00027ACF">
      <w:rPr>
        <w:b/>
        <w:bCs/>
        <w:sz w:val="18"/>
      </w:rPr>
      <w:fldChar w:fldCharType="begin"/>
    </w:r>
    <w:r w:rsidRPr="00027ACF">
      <w:rPr>
        <w:b/>
        <w:bCs/>
        <w:sz w:val="18"/>
      </w:rPr>
      <w:instrText xml:space="preserve"> PAGE  \* MERGEFORMAT </w:instrText>
    </w:r>
    <w:r w:rsidRPr="00027ACF">
      <w:rPr>
        <w:b/>
        <w:bCs/>
        <w:sz w:val="18"/>
      </w:rPr>
      <w:fldChar w:fldCharType="separate"/>
    </w:r>
    <w:r w:rsidR="005E1143">
      <w:rPr>
        <w:b/>
        <w:bCs/>
        <w:noProof/>
        <w:sz w:val="18"/>
      </w:rPr>
      <w:t>4</w:t>
    </w:r>
    <w:r w:rsidRPr="00027ACF">
      <w:rPr>
        <w:b/>
        <w:bCs/>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4CF3" w:rsidRPr="00027ACF" w:rsidRDefault="007C4794" w:rsidP="00211002">
    <w:pPr>
      <w:pStyle w:val="Footer"/>
      <w:tabs>
        <w:tab w:val="right" w:pos="9598"/>
        <w:tab w:val="right" w:pos="9638"/>
      </w:tabs>
      <w:jc w:val="right"/>
      <w:rPr>
        <w:b/>
        <w:bCs/>
        <w:sz w:val="18"/>
      </w:rPr>
    </w:pPr>
    <w:r w:rsidRPr="00027ACF">
      <w:rPr>
        <w:b/>
        <w:bCs/>
        <w:sz w:val="18"/>
      </w:rPr>
      <w:fldChar w:fldCharType="begin"/>
    </w:r>
    <w:r w:rsidRPr="00027ACF">
      <w:rPr>
        <w:b/>
        <w:bCs/>
        <w:sz w:val="18"/>
      </w:rPr>
      <w:instrText xml:space="preserve"> PAGE  \* MERGEFORMAT </w:instrText>
    </w:r>
    <w:r w:rsidRPr="00027ACF">
      <w:rPr>
        <w:b/>
        <w:bCs/>
        <w:sz w:val="18"/>
      </w:rPr>
      <w:fldChar w:fldCharType="separate"/>
    </w:r>
    <w:r w:rsidR="005E1143">
      <w:rPr>
        <w:b/>
        <w:bCs/>
        <w:noProof/>
        <w:sz w:val="18"/>
      </w:rPr>
      <w:t>3</w:t>
    </w:r>
    <w:r w:rsidRPr="00027ACF">
      <w:rPr>
        <w:b/>
        <w:bCs/>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4CF3" w:rsidRPr="007C4794" w:rsidRDefault="00F96851">
    <w:pPr>
      <w:pStyle w:val="Footer"/>
      <w:rPr>
        <w:sz w:val="20"/>
      </w:rPr>
    </w:pPr>
    <w:r>
      <w:rPr>
        <w:noProof/>
        <w:sz w:val="20"/>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337.3pt;margin-top:646.25pt;width:73.25pt;height:18.15pt;z-index:1;mso-position-horizontal-relative:margin;mso-position-vertical-relative:margin">
          <v:imagedata r:id="rId1" o:title="recycle_English"/>
          <w10:wrap anchorx="margin" anchory="margin"/>
        </v:shape>
      </w:pict>
    </w:r>
    <w:r w:rsidR="00794CF3" w:rsidRPr="00C22BB5">
      <w:rPr>
        <w:sz w:val="20"/>
      </w:rPr>
      <w:t>G</w:t>
    </w:r>
    <w:r w:rsidR="00794CF3">
      <w:rPr>
        <w:sz w:val="20"/>
      </w:rPr>
      <w:t>E.</w:t>
    </w:r>
    <w:r w:rsidR="007F39A6">
      <w:rPr>
        <w:sz w:val="20"/>
      </w:rPr>
      <w:t>15</w:t>
    </w:r>
    <w:r w:rsidR="00DB4C81">
      <w:rPr>
        <w:sz w:val="20"/>
      </w:rPr>
      <w:t>-</w:t>
    </w:r>
    <w:r w:rsidR="00100602">
      <w:rPr>
        <w:sz w:val="20"/>
      </w:rPr>
      <w:t>04690</w:t>
    </w:r>
    <w:r>
      <w:rPr>
        <w:sz w:val="20"/>
      </w:rPr>
      <w:t xml:space="preserve">  (E)</w:t>
    </w:r>
    <w:r>
      <w:rPr>
        <w:sz w:val="20"/>
      </w:rPr>
      <w:br/>
    </w:r>
    <w:r w:rsidRPr="00F96851">
      <w:rPr>
        <w:rFonts w:ascii="C39T30Lfz" w:hAnsi="C39T30Lfz"/>
        <w:sz w:val="56"/>
      </w:rPr>
      <w:t></w:t>
    </w:r>
    <w:r w:rsidRPr="00F96851">
      <w:rPr>
        <w:rFonts w:ascii="C39T30Lfz" w:hAnsi="C39T30Lfz"/>
        <w:sz w:val="56"/>
      </w:rPr>
      <w:t></w:t>
    </w:r>
    <w:r w:rsidRPr="00F96851">
      <w:rPr>
        <w:rFonts w:ascii="C39T30Lfz" w:hAnsi="C39T30Lfz"/>
        <w:sz w:val="56"/>
      </w:rPr>
      <w:t></w:t>
    </w:r>
    <w:r w:rsidRPr="00F96851">
      <w:rPr>
        <w:rFonts w:ascii="C39T30Lfz" w:hAnsi="C39T30Lfz"/>
        <w:sz w:val="56"/>
      </w:rPr>
      <w:t></w:t>
    </w:r>
    <w:r w:rsidRPr="00F96851">
      <w:rPr>
        <w:rFonts w:ascii="C39T30Lfz" w:hAnsi="C39T30Lfz"/>
        <w:sz w:val="56"/>
      </w:rPr>
      <w:t></w:t>
    </w:r>
    <w:r w:rsidRPr="00F96851">
      <w:rPr>
        <w:rFonts w:ascii="C39T30Lfz" w:hAnsi="C39T30Lfz"/>
        <w:sz w:val="56"/>
      </w:rPr>
      <w:t></w:t>
    </w:r>
    <w:r w:rsidRPr="00F96851">
      <w:rPr>
        <w:rFonts w:ascii="C39T30Lfz" w:hAnsi="C39T30Lfz"/>
        <w:sz w:val="56"/>
      </w:rPr>
      <w:t></w:t>
    </w:r>
    <w:r w:rsidRPr="00F96851">
      <w:rPr>
        <w:rFonts w:ascii="C39T30Lfz" w:hAnsi="C39T30Lfz"/>
        <w:sz w:val="56"/>
      </w:rPr>
      <w:t></w:t>
    </w:r>
    <w:r w:rsidRPr="00F96851">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218F7" w:rsidRDefault="001218F7">
      <w:pPr>
        <w:tabs>
          <w:tab w:val="right" w:pos="2155"/>
        </w:tabs>
        <w:spacing w:after="80"/>
        <w:ind w:left="680"/>
        <w:rPr>
          <w:u w:val="single"/>
        </w:rPr>
      </w:pPr>
      <w:r>
        <w:rPr>
          <w:u w:val="single"/>
        </w:rPr>
        <w:tab/>
      </w:r>
    </w:p>
  </w:footnote>
  <w:footnote w:type="continuationSeparator" w:id="0">
    <w:p w:rsidR="001218F7" w:rsidRDefault="001218F7">
      <w:pPr>
        <w:tabs>
          <w:tab w:val="left" w:pos="2155"/>
        </w:tabs>
        <w:spacing w:after="80"/>
        <w:ind w:left="680"/>
        <w:rPr>
          <w:u w:val="single"/>
        </w:rPr>
      </w:pPr>
      <w:r>
        <w:rPr>
          <w:u w:val="single"/>
        </w:rPr>
        <w:tab/>
      </w:r>
    </w:p>
  </w:footnote>
  <w:footnote w:type="continuationNotice" w:id="1">
    <w:p w:rsidR="001218F7" w:rsidRDefault="001218F7"/>
  </w:footnote>
  <w:footnote w:id="2">
    <w:p w:rsidR="003A75A5" w:rsidRPr="00FF06CD" w:rsidRDefault="003A75A5" w:rsidP="003A75A5">
      <w:pPr>
        <w:pStyle w:val="FootnoteText"/>
        <w:rPr>
          <w:lang w:val="en-US"/>
        </w:rPr>
      </w:pPr>
      <w:r>
        <w:tab/>
      </w:r>
      <w:r>
        <w:rPr>
          <w:rStyle w:val="FootnoteReference"/>
        </w:rPr>
        <w:footnoteRef/>
      </w:r>
      <w:r>
        <w:t xml:space="preserve"> </w:t>
      </w:r>
      <w:r w:rsidR="00F46D6D">
        <w:tab/>
      </w:r>
      <w:r>
        <w:t xml:space="preserve">See CRC/C/BGD/CO/4 for </w:t>
      </w:r>
      <w:r w:rsidR="002B5383">
        <w:t xml:space="preserve">the </w:t>
      </w:r>
      <w:r>
        <w:t>Committee’s concluding observations on the third and fourth reports of Bangladesh and CRC/C/15/Add.221 for the concluding observations on the second periodic report.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4CF3" w:rsidRPr="00C22BB5" w:rsidRDefault="007C4794" w:rsidP="00C22BB5">
    <w:pPr>
      <w:pStyle w:val="Header"/>
    </w:pPr>
    <w:r>
      <w:t>CRC/C/BGD/Q/5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4CF3" w:rsidRPr="00C22BB5" w:rsidRDefault="007C4794" w:rsidP="007C4794">
    <w:pPr>
      <w:pStyle w:val="Header"/>
      <w:jc w:val="right"/>
    </w:pPr>
    <w:r>
      <w:t>CRC/C/BGD/Q/5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C691F19"/>
    <w:multiLevelType w:val="hybridMultilevel"/>
    <w:tmpl w:val="683C5598"/>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4">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nsid w:val="7F425014"/>
    <w:multiLevelType w:val="hybridMultilevel"/>
    <w:tmpl w:val="D57EC418"/>
    <w:lvl w:ilvl="0" w:tplc="668EB888">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6"/>
  </w:num>
  <w:num w:numId="15">
    <w:abstractNumId w:val="12"/>
  </w:num>
  <w:num w:numId="16">
    <w:abstractNumId w:val="11"/>
  </w:num>
  <w:num w:numId="17">
    <w:abstractNumId w:val="13"/>
  </w:num>
  <w:num w:numId="18">
    <w:abstractNumId w:val="17"/>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42EE3"/>
    <w:rsid w:val="000159F7"/>
    <w:rsid w:val="00027ACF"/>
    <w:rsid w:val="000446E4"/>
    <w:rsid w:val="00051EA9"/>
    <w:rsid w:val="000818B1"/>
    <w:rsid w:val="000A5CD7"/>
    <w:rsid w:val="00100602"/>
    <w:rsid w:val="00107BE8"/>
    <w:rsid w:val="001218F7"/>
    <w:rsid w:val="001726F2"/>
    <w:rsid w:val="00180756"/>
    <w:rsid w:val="00204A65"/>
    <w:rsid w:val="00211002"/>
    <w:rsid w:val="0021155C"/>
    <w:rsid w:val="0024250F"/>
    <w:rsid w:val="002B5383"/>
    <w:rsid w:val="002B5C74"/>
    <w:rsid w:val="002E0FE8"/>
    <w:rsid w:val="002E7579"/>
    <w:rsid w:val="00306D13"/>
    <w:rsid w:val="00347EAD"/>
    <w:rsid w:val="00394777"/>
    <w:rsid w:val="003A75A5"/>
    <w:rsid w:val="003D49F4"/>
    <w:rsid w:val="00431438"/>
    <w:rsid w:val="00475678"/>
    <w:rsid w:val="004807AD"/>
    <w:rsid w:val="004B0824"/>
    <w:rsid w:val="004C6EA0"/>
    <w:rsid w:val="004E021D"/>
    <w:rsid w:val="005038FE"/>
    <w:rsid w:val="00507394"/>
    <w:rsid w:val="00582A4B"/>
    <w:rsid w:val="00596497"/>
    <w:rsid w:val="005A00F8"/>
    <w:rsid w:val="005D7AE8"/>
    <w:rsid w:val="005E1143"/>
    <w:rsid w:val="00615758"/>
    <w:rsid w:val="00631E36"/>
    <w:rsid w:val="006560AC"/>
    <w:rsid w:val="00696037"/>
    <w:rsid w:val="006A4723"/>
    <w:rsid w:val="006D2D3E"/>
    <w:rsid w:val="0071724F"/>
    <w:rsid w:val="007274F3"/>
    <w:rsid w:val="00742EE3"/>
    <w:rsid w:val="007471A0"/>
    <w:rsid w:val="00772F58"/>
    <w:rsid w:val="00777B9D"/>
    <w:rsid w:val="00787A60"/>
    <w:rsid w:val="00794CF3"/>
    <w:rsid w:val="007C4794"/>
    <w:rsid w:val="007D654D"/>
    <w:rsid w:val="007F39A6"/>
    <w:rsid w:val="008A59AC"/>
    <w:rsid w:val="008C4265"/>
    <w:rsid w:val="00903531"/>
    <w:rsid w:val="00946897"/>
    <w:rsid w:val="009F6AFC"/>
    <w:rsid w:val="00A32811"/>
    <w:rsid w:val="00A6125A"/>
    <w:rsid w:val="00A83B19"/>
    <w:rsid w:val="00AF3A4F"/>
    <w:rsid w:val="00B132C3"/>
    <w:rsid w:val="00B611B1"/>
    <w:rsid w:val="00BC225D"/>
    <w:rsid w:val="00BD5C01"/>
    <w:rsid w:val="00C221E2"/>
    <w:rsid w:val="00C22BB5"/>
    <w:rsid w:val="00C36E31"/>
    <w:rsid w:val="00C57927"/>
    <w:rsid w:val="00C6124C"/>
    <w:rsid w:val="00C61324"/>
    <w:rsid w:val="00CA6E9E"/>
    <w:rsid w:val="00CB2D15"/>
    <w:rsid w:val="00D07B08"/>
    <w:rsid w:val="00D52B80"/>
    <w:rsid w:val="00D73251"/>
    <w:rsid w:val="00DA48E7"/>
    <w:rsid w:val="00DB0306"/>
    <w:rsid w:val="00DB4C81"/>
    <w:rsid w:val="00E13697"/>
    <w:rsid w:val="00E532AC"/>
    <w:rsid w:val="00E55D0D"/>
    <w:rsid w:val="00E67B4E"/>
    <w:rsid w:val="00E7758A"/>
    <w:rsid w:val="00E84069"/>
    <w:rsid w:val="00E969E6"/>
    <w:rsid w:val="00EC4157"/>
    <w:rsid w:val="00ED6A05"/>
    <w:rsid w:val="00F05F35"/>
    <w:rsid w:val="00F05FE3"/>
    <w:rsid w:val="00F10F92"/>
    <w:rsid w:val="00F46D6D"/>
    <w:rsid w:val="00F96851"/>
    <w:rsid w:val="00FE2A77"/>
    <w:rsid w:val="00FF06CD"/>
    <w:rsid w:val="00FF603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rPr>
      <w:lang/>
    </w:r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link w:val="CommentTextChar"/>
    <w:semiHidden/>
    <w:rPr>
      <w:lang/>
    </w:rPr>
  </w:style>
  <w:style w:type="character" w:styleId="LineNumber">
    <w:name w:val="line number"/>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character" w:customStyle="1" w:styleId="SingleTxtGChar">
    <w:name w:val="_ Single Txt_G Char"/>
    <w:link w:val="SingleTxtG"/>
    <w:locked/>
    <w:rsid w:val="007C4794"/>
    <w:rPr>
      <w:lang w:eastAsia="en-US"/>
    </w:rPr>
  </w:style>
  <w:style w:type="paragraph" w:customStyle="1" w:styleId="Default">
    <w:name w:val="Default"/>
    <w:rsid w:val="007C4794"/>
    <w:pPr>
      <w:autoSpaceDE w:val="0"/>
      <w:autoSpaceDN w:val="0"/>
      <w:adjustRightInd w:val="0"/>
    </w:pPr>
    <w:rPr>
      <w:color w:val="000000"/>
      <w:sz w:val="24"/>
      <w:szCs w:val="24"/>
      <w:lang w:val="en-GB" w:eastAsia="en-GB"/>
    </w:rPr>
  </w:style>
  <w:style w:type="paragraph" w:styleId="CommentSubject">
    <w:name w:val="annotation subject"/>
    <w:basedOn w:val="CommentText"/>
    <w:next w:val="CommentText"/>
    <w:link w:val="CommentSubjectChar"/>
    <w:rsid w:val="00AF3A4F"/>
    <w:rPr>
      <w:b/>
      <w:bCs/>
    </w:rPr>
  </w:style>
  <w:style w:type="character" w:customStyle="1" w:styleId="CommentTextChar">
    <w:name w:val="Comment Text Char"/>
    <w:link w:val="CommentText"/>
    <w:semiHidden/>
    <w:rsid w:val="00AF3A4F"/>
    <w:rPr>
      <w:lang w:eastAsia="en-US"/>
    </w:rPr>
  </w:style>
  <w:style w:type="character" w:customStyle="1" w:styleId="CommentSubjectChar">
    <w:name w:val="Comment Subject Char"/>
    <w:link w:val="CommentSubject"/>
    <w:rsid w:val="00AF3A4F"/>
    <w:rPr>
      <w:b/>
      <w:bCs/>
      <w:lang w:eastAsia="en-US"/>
    </w:rPr>
  </w:style>
  <w:style w:type="paragraph" w:styleId="BalloonText">
    <w:name w:val="Balloon Text"/>
    <w:basedOn w:val="Normal"/>
    <w:link w:val="BalloonTextChar"/>
    <w:rsid w:val="00AF3A4F"/>
    <w:pPr>
      <w:spacing w:line="240" w:lineRule="auto"/>
    </w:pPr>
    <w:rPr>
      <w:rFonts w:ascii="Tahoma" w:hAnsi="Tahoma"/>
      <w:sz w:val="16"/>
      <w:szCs w:val="16"/>
      <w:lang/>
    </w:rPr>
  </w:style>
  <w:style w:type="character" w:customStyle="1" w:styleId="BalloonTextChar">
    <w:name w:val="Balloon Text Char"/>
    <w:link w:val="BalloonText"/>
    <w:rsid w:val="00AF3A4F"/>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divs>
    <w:div w:id="1827897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4</Pages>
  <Words>1281</Words>
  <Characters>7215</Characters>
  <Application>Microsoft Office Outlook</Application>
  <DocSecurity>4</DocSecurity>
  <Lines>138</Lines>
  <Paragraphs>72</Paragraphs>
  <ScaleCrop>false</ScaleCrop>
  <HeadingPairs>
    <vt:vector size="2" baseType="variant">
      <vt:variant>
        <vt:lpstr>Title</vt:lpstr>
      </vt:variant>
      <vt:variant>
        <vt:i4>1</vt:i4>
      </vt:variant>
    </vt:vector>
  </HeadingPairs>
  <TitlesOfParts>
    <vt:vector size="1" baseType="lpstr">
      <vt:lpstr>1363936</vt:lpstr>
    </vt:vector>
  </TitlesOfParts>
  <Company>CSD</Company>
  <LinksUpToDate>false</LinksUpToDate>
  <CharactersWithSpaces>8424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1363936</dc:title>
  <dc:subject/>
  <dc:creator>PAE</dc:creator>
  <cp:keywords>CRC/C/XXX/Q/Y</cp:keywords>
  <dc:description>final</dc:description>
  <cp:lastModifiedBy>Pdfeng</cp:lastModifiedBy>
  <cp:revision>3</cp:revision>
  <cp:lastPrinted>2015-03-10T11:06:00Z</cp:lastPrinted>
  <dcterms:created xsi:type="dcterms:W3CDTF">2015-03-10T11:06:00Z</dcterms:created>
  <dcterms:modified xsi:type="dcterms:W3CDTF">2015-03-10T11:06:00Z</dcterms:modified>
</cp:coreProperties>
</file>