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0925B0" w:rsidRDefault="00FE344F" w:rsidP="00B614C4">
            <w:pPr>
              <w:spacing w:line="240" w:lineRule="atLeast"/>
              <w:jc w:val="right"/>
              <w:rPr>
                <w:sz w:val="20"/>
                <w:szCs w:val="21"/>
              </w:rPr>
            </w:pPr>
            <w:proofErr w:type="spellStart"/>
            <w:r>
              <w:rPr>
                <w:sz w:val="40"/>
                <w:szCs w:val="21"/>
              </w:rPr>
              <w:t>CCPR</w:t>
            </w:r>
            <w:proofErr w:type="spellEnd"/>
            <w:r>
              <w:rPr>
                <w:sz w:val="20"/>
                <w:szCs w:val="21"/>
              </w:rPr>
              <w:t>/C/118/2</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45DF1F03" wp14:editId="1BB5855E">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FE344F" w:rsidP="000925B0">
            <w:pPr>
              <w:spacing w:before="240" w:line="240" w:lineRule="atLeast"/>
              <w:rPr>
                <w:sz w:val="20"/>
              </w:rPr>
            </w:pPr>
            <w:r>
              <w:rPr>
                <w:sz w:val="20"/>
              </w:rPr>
              <w:t>Distr.: General</w:t>
            </w:r>
          </w:p>
          <w:p w:rsidR="00CE1D1C" w:rsidRPr="00F124C6" w:rsidRDefault="00FE344F" w:rsidP="00B614C4">
            <w:pPr>
              <w:spacing w:line="240" w:lineRule="atLeast"/>
              <w:rPr>
                <w:sz w:val="20"/>
              </w:rPr>
            </w:pPr>
            <w:r>
              <w:rPr>
                <w:sz w:val="20"/>
              </w:rPr>
              <w:t>13</w:t>
            </w:r>
            <w:r w:rsidR="000925B0">
              <w:rPr>
                <w:sz w:val="20"/>
              </w:rPr>
              <w:t xml:space="preserve"> </w:t>
            </w:r>
            <w:r>
              <w:rPr>
                <w:sz w:val="20"/>
              </w:rPr>
              <w:t>March</w:t>
            </w:r>
            <w:r w:rsidR="00EA7E67">
              <w:rPr>
                <w:sz w:val="20"/>
              </w:rPr>
              <w:t xml:space="preserve"> </w:t>
            </w:r>
            <w:r>
              <w:rPr>
                <w:sz w:val="20"/>
              </w:rPr>
              <w:t>2</w:t>
            </w:r>
            <w:r w:rsidR="00EA7E67">
              <w:rPr>
                <w:sz w:val="20"/>
              </w:rPr>
              <w:t>0</w:t>
            </w:r>
            <w:r>
              <w:rPr>
                <w:sz w:val="20"/>
              </w:rPr>
              <w:t>1</w:t>
            </w:r>
            <w:r>
              <w:rPr>
                <w:rFonts w:hint="eastAsia"/>
                <w:sz w:val="20"/>
              </w:rPr>
              <w:t>7</w:t>
            </w:r>
          </w:p>
          <w:p w:rsidR="00CE1D1C" w:rsidRPr="00F124C6" w:rsidRDefault="00FE344F" w:rsidP="00B614C4">
            <w:pPr>
              <w:spacing w:line="240" w:lineRule="atLeast"/>
              <w:rPr>
                <w:sz w:val="20"/>
              </w:rPr>
            </w:pPr>
            <w:r>
              <w:rPr>
                <w:sz w:val="20"/>
              </w:rPr>
              <w:t>Chinese</w:t>
            </w:r>
            <w:r w:rsidR="00CE1D1C" w:rsidRPr="00F124C6">
              <w:rPr>
                <w:sz w:val="20"/>
              </w:rPr>
              <w:t xml:space="preserve"> </w:t>
            </w:r>
          </w:p>
          <w:p w:rsidR="00CE1D1C" w:rsidRPr="00F124C6" w:rsidRDefault="00FE344F" w:rsidP="00B614C4">
            <w:pPr>
              <w:spacing w:line="240" w:lineRule="atLeast"/>
            </w:pPr>
            <w:r>
              <w:rPr>
                <w:sz w:val="20"/>
              </w:rPr>
              <w:t>Original: English</w:t>
            </w:r>
          </w:p>
        </w:tc>
      </w:tr>
    </w:tbl>
    <w:p w:rsidR="000925B0" w:rsidRDefault="000925B0" w:rsidP="00FE344F">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rsidR="000925B0" w:rsidRPr="000925B0" w:rsidRDefault="000925B0" w:rsidP="000925B0">
      <w:pPr>
        <w:pStyle w:val="HChGC"/>
      </w:pPr>
      <w:r w:rsidRPr="000925B0">
        <w:rPr>
          <w:rFonts w:hint="eastAsia"/>
        </w:rPr>
        <w:tab/>
      </w:r>
      <w:r w:rsidRPr="000925B0">
        <w:rPr>
          <w:rFonts w:hint="eastAsia"/>
        </w:rPr>
        <w:tab/>
      </w:r>
      <w:r w:rsidRPr="000925B0">
        <w:rPr>
          <w:rFonts w:hint="eastAsia"/>
        </w:rPr>
        <w:t>关于人权事务委员会结论性意见后续行动的报告</w:t>
      </w:r>
    </w:p>
    <w:p w:rsidR="000925B0" w:rsidRPr="000925B0" w:rsidRDefault="000925B0" w:rsidP="000925B0">
      <w:pPr>
        <w:pStyle w:val="HChGC"/>
      </w:pPr>
      <w:r>
        <w:tab/>
      </w:r>
      <w:proofErr w:type="gramStart"/>
      <w:r w:rsidRPr="000925B0">
        <w:rPr>
          <w:rFonts w:hint="eastAsia"/>
        </w:rPr>
        <w:t>一</w:t>
      </w:r>
      <w:proofErr w:type="gramEnd"/>
      <w:r w:rsidRPr="000925B0">
        <w:rPr>
          <w:rFonts w:hint="eastAsia"/>
        </w:rPr>
        <w:t>.</w:t>
      </w:r>
      <w:r w:rsidRPr="000925B0">
        <w:rPr>
          <w:rFonts w:hint="eastAsia"/>
        </w:rPr>
        <w:tab/>
      </w:r>
      <w:r w:rsidRPr="000925B0">
        <w:rPr>
          <w:rFonts w:hint="eastAsia"/>
        </w:rPr>
        <w:t>导言</w:t>
      </w:r>
    </w:p>
    <w:p w:rsidR="000925B0" w:rsidRPr="000925B0" w:rsidRDefault="00FE344F" w:rsidP="000925B0">
      <w:pPr>
        <w:pStyle w:val="SingleTxtGC"/>
      </w:pPr>
      <w:r>
        <w:rPr>
          <w:rFonts w:hint="eastAsia"/>
        </w:rPr>
        <w:t>1.</w:t>
      </w:r>
      <w:r w:rsidR="000925B0" w:rsidRPr="000925B0">
        <w:rPr>
          <w:rFonts w:hint="eastAsia"/>
        </w:rPr>
        <w:tab/>
      </w:r>
      <w:r w:rsidR="000925B0" w:rsidRPr="000925B0">
        <w:rPr>
          <w:rFonts w:hint="eastAsia"/>
        </w:rPr>
        <w:t>人权事务委员会根据《公民权利和政治权利国际公约》第四十条第</w:t>
      </w:r>
      <w:r>
        <w:rPr>
          <w:rFonts w:hint="eastAsia"/>
        </w:rPr>
        <w:t>4</w:t>
      </w:r>
      <w:r w:rsidR="000925B0" w:rsidRPr="000925B0">
        <w:rPr>
          <w:rFonts w:hint="eastAsia"/>
        </w:rPr>
        <w:t>款</w:t>
      </w:r>
      <w:r>
        <w:rPr>
          <w:rFonts w:hint="eastAsia"/>
        </w:rPr>
        <w:t>，</w:t>
      </w:r>
      <w:r w:rsidR="000925B0" w:rsidRPr="000925B0">
        <w:rPr>
          <w:rFonts w:hint="eastAsia"/>
        </w:rPr>
        <w:t>可编写基于《公约》各项条款和规定的后续行动报告</w:t>
      </w:r>
      <w:r>
        <w:rPr>
          <w:rFonts w:hint="eastAsia"/>
        </w:rPr>
        <w:t>，</w:t>
      </w:r>
      <w:r w:rsidR="000925B0" w:rsidRPr="000925B0">
        <w:rPr>
          <w:rFonts w:hint="eastAsia"/>
        </w:rPr>
        <w:t>以协助缔约国履行其报告义务。本报告根据该条款编写。</w:t>
      </w:r>
    </w:p>
    <w:p w:rsidR="000925B0" w:rsidRDefault="00FE344F" w:rsidP="00922E15">
      <w:pPr>
        <w:pStyle w:val="SingleTxtGC"/>
      </w:pPr>
      <w:r>
        <w:rPr>
          <w:rFonts w:hint="eastAsia"/>
        </w:rPr>
        <w:t>2.</w:t>
      </w:r>
      <w:r w:rsidR="000925B0" w:rsidRPr="000925B0">
        <w:rPr>
          <w:rFonts w:hint="eastAsia"/>
        </w:rPr>
        <w:tab/>
      </w:r>
      <w:r w:rsidR="000925B0" w:rsidRPr="000925B0">
        <w:rPr>
          <w:rFonts w:hint="eastAsia"/>
        </w:rPr>
        <w:t>本报告陈述了结论性意见后续行动特别报告员收到的资料、委员会的评价和委员会在其第一一八届会议期间通过的决定。自</w:t>
      </w:r>
      <w:r>
        <w:rPr>
          <w:rFonts w:hint="eastAsia"/>
        </w:rPr>
        <w:t>2</w:t>
      </w:r>
      <w:r w:rsidR="000925B0" w:rsidRPr="000925B0">
        <w:rPr>
          <w:rFonts w:hint="eastAsia"/>
        </w:rPr>
        <w:t>0</w:t>
      </w:r>
      <w:r>
        <w:rPr>
          <w:rFonts w:hint="eastAsia"/>
        </w:rPr>
        <w:t>12</w:t>
      </w:r>
      <w:r w:rsidR="000925B0" w:rsidRPr="000925B0">
        <w:rPr>
          <w:rFonts w:hint="eastAsia"/>
        </w:rPr>
        <w:t>年</w:t>
      </w:r>
      <w:r>
        <w:rPr>
          <w:rFonts w:hint="eastAsia"/>
        </w:rPr>
        <w:t>7</w:t>
      </w:r>
      <w:r w:rsidR="000925B0" w:rsidRPr="000925B0">
        <w:rPr>
          <w:rFonts w:hint="eastAsia"/>
        </w:rPr>
        <w:t>月举行第一一五届会议以来</w:t>
      </w:r>
      <w:r>
        <w:rPr>
          <w:rFonts w:hint="eastAsia"/>
        </w:rPr>
        <w:t>，</w:t>
      </w:r>
      <w:r w:rsidR="000925B0" w:rsidRPr="000925B0">
        <w:rPr>
          <w:rFonts w:hint="eastAsia"/>
        </w:rPr>
        <w:t>委员会所使用的后续程序的所有现有资料见载于以下网址的表格</w:t>
      </w:r>
      <w:r>
        <w:rPr>
          <w:rFonts w:hint="eastAsia"/>
        </w:rPr>
        <w:t>：</w:t>
      </w:r>
      <w:hyperlink r:id="rId10" w:history="1">
        <w:r w:rsidRPr="003632E0">
          <w:rPr>
            <w:rStyle w:val="af5"/>
            <w:rFonts w:hint="eastAsia"/>
            <w:color w:val="000000" w:themeColor="text1"/>
            <w:spacing w:val="2"/>
            <w:sz w:val="18"/>
            <w:szCs w:val="18"/>
            <w:u w:val="none"/>
          </w:rPr>
          <w:t>http://tbinternet</w:t>
        </w:r>
        <w:r w:rsidR="000925B0" w:rsidRPr="003632E0">
          <w:rPr>
            <w:rStyle w:val="af5"/>
            <w:rFonts w:hint="eastAsia"/>
            <w:color w:val="000000" w:themeColor="text1"/>
            <w:spacing w:val="2"/>
            <w:sz w:val="18"/>
            <w:szCs w:val="18"/>
            <w:u w:val="none"/>
          </w:rPr>
          <w:t>.</w:t>
        </w:r>
        <w:r w:rsidRPr="003632E0">
          <w:rPr>
            <w:rStyle w:val="af5"/>
            <w:rFonts w:hint="eastAsia"/>
            <w:color w:val="000000" w:themeColor="text1"/>
            <w:spacing w:val="2"/>
            <w:sz w:val="18"/>
            <w:szCs w:val="18"/>
            <w:u w:val="none"/>
          </w:rPr>
          <w:t>ohchr</w:t>
        </w:r>
        <w:r w:rsidR="000925B0" w:rsidRPr="003632E0">
          <w:rPr>
            <w:rStyle w:val="af5"/>
            <w:rFonts w:hint="eastAsia"/>
            <w:color w:val="000000" w:themeColor="text1"/>
            <w:spacing w:val="2"/>
            <w:sz w:val="18"/>
            <w:szCs w:val="18"/>
            <w:u w:val="none"/>
          </w:rPr>
          <w:t>.</w:t>
        </w:r>
        <w:r w:rsidRPr="003632E0">
          <w:rPr>
            <w:rStyle w:val="af5"/>
            <w:rFonts w:hint="eastAsia"/>
            <w:color w:val="000000" w:themeColor="text1"/>
            <w:spacing w:val="2"/>
            <w:sz w:val="18"/>
            <w:szCs w:val="18"/>
            <w:u w:val="none"/>
          </w:rPr>
          <w:t>org/Treaties/CCPR/Shared%2</w:t>
        </w:r>
        <w:r w:rsidR="000925B0" w:rsidRPr="003632E0">
          <w:rPr>
            <w:rStyle w:val="af5"/>
            <w:rFonts w:hint="eastAsia"/>
            <w:color w:val="000000" w:themeColor="text1"/>
            <w:spacing w:val="2"/>
            <w:sz w:val="18"/>
            <w:szCs w:val="18"/>
            <w:u w:val="none"/>
          </w:rPr>
          <w:t>0</w:t>
        </w:r>
        <w:r w:rsidRPr="003632E0">
          <w:rPr>
            <w:rStyle w:val="af5"/>
            <w:rFonts w:hint="eastAsia"/>
            <w:color w:val="000000" w:themeColor="text1"/>
            <w:spacing w:val="2"/>
            <w:sz w:val="18"/>
            <w:szCs w:val="18"/>
            <w:u w:val="none"/>
          </w:rPr>
          <w:t>Docu</w:t>
        </w:r>
        <w:bookmarkStart w:id="0" w:name="_GoBack"/>
        <w:bookmarkEnd w:id="0"/>
        <w:r w:rsidRPr="003632E0">
          <w:rPr>
            <w:rStyle w:val="af5"/>
            <w:rFonts w:hint="eastAsia"/>
            <w:color w:val="000000" w:themeColor="text1"/>
            <w:spacing w:val="2"/>
            <w:sz w:val="18"/>
            <w:szCs w:val="18"/>
            <w:u w:val="none"/>
          </w:rPr>
          <w:t>ments</w:t>
        </w:r>
        <w:r>
          <w:rPr>
            <w:rStyle w:val="af5"/>
            <w:rFonts w:hint="eastAsia"/>
            <w:color w:val="000000" w:themeColor="text1"/>
            <w:sz w:val="18"/>
            <w:szCs w:val="18"/>
            <w:u w:val="none"/>
          </w:rPr>
          <w:t>/1</w:t>
        </w:r>
        <w:r w:rsidR="000925B0" w:rsidRPr="000925B0">
          <w:rPr>
            <w:rStyle w:val="af5"/>
            <w:rFonts w:hint="eastAsia"/>
            <w:color w:val="000000" w:themeColor="text1"/>
            <w:sz w:val="18"/>
            <w:szCs w:val="18"/>
            <w:u w:val="none"/>
          </w:rPr>
          <w:t>_</w:t>
        </w:r>
        <w:r>
          <w:rPr>
            <w:rStyle w:val="af5"/>
            <w:rFonts w:hint="eastAsia"/>
            <w:color w:val="000000" w:themeColor="text1"/>
            <w:sz w:val="18"/>
            <w:szCs w:val="18"/>
            <w:u w:val="none"/>
          </w:rPr>
          <w:t>Global/INT</w:t>
        </w:r>
        <w:r w:rsidR="000925B0" w:rsidRPr="000925B0">
          <w:rPr>
            <w:rStyle w:val="af5"/>
            <w:rFonts w:hint="eastAsia"/>
            <w:color w:val="000000" w:themeColor="text1"/>
            <w:sz w:val="18"/>
            <w:szCs w:val="18"/>
            <w:u w:val="none"/>
          </w:rPr>
          <w:t>_</w:t>
        </w:r>
        <w:r>
          <w:rPr>
            <w:rStyle w:val="af5"/>
            <w:rFonts w:hint="eastAsia"/>
            <w:color w:val="000000" w:themeColor="text1"/>
            <w:sz w:val="18"/>
            <w:szCs w:val="18"/>
            <w:u w:val="none"/>
          </w:rPr>
          <w:t>CCPR</w:t>
        </w:r>
        <w:r w:rsidR="000925B0" w:rsidRPr="000925B0">
          <w:rPr>
            <w:rStyle w:val="af5"/>
            <w:rFonts w:hint="eastAsia"/>
            <w:color w:val="000000" w:themeColor="text1"/>
            <w:sz w:val="18"/>
            <w:szCs w:val="18"/>
            <w:u w:val="none"/>
          </w:rPr>
          <w:t>_</w:t>
        </w:r>
        <w:r>
          <w:rPr>
            <w:rStyle w:val="af5"/>
            <w:rFonts w:hint="eastAsia"/>
            <w:color w:val="000000" w:themeColor="text1"/>
            <w:sz w:val="18"/>
            <w:szCs w:val="18"/>
            <w:u w:val="none"/>
          </w:rPr>
          <w:t>UCS</w:t>
        </w:r>
        <w:r w:rsidR="000925B0" w:rsidRPr="000925B0">
          <w:rPr>
            <w:rStyle w:val="af5"/>
            <w:rFonts w:hint="eastAsia"/>
            <w:color w:val="000000" w:themeColor="text1"/>
            <w:sz w:val="18"/>
            <w:szCs w:val="18"/>
            <w:u w:val="none"/>
          </w:rPr>
          <w:t>_</w:t>
        </w:r>
        <w:r>
          <w:rPr>
            <w:rStyle w:val="af5"/>
            <w:rFonts w:hint="eastAsia"/>
            <w:color w:val="000000" w:themeColor="text1"/>
            <w:sz w:val="18"/>
            <w:szCs w:val="18"/>
            <w:u w:val="none"/>
          </w:rPr>
          <w:t>118</w:t>
        </w:r>
        <w:r w:rsidR="000925B0" w:rsidRPr="000925B0">
          <w:rPr>
            <w:rStyle w:val="af5"/>
            <w:rFonts w:hint="eastAsia"/>
            <w:color w:val="000000" w:themeColor="text1"/>
            <w:sz w:val="18"/>
            <w:szCs w:val="18"/>
            <w:u w:val="none"/>
          </w:rPr>
          <w:t>_</w:t>
        </w:r>
        <w:r>
          <w:rPr>
            <w:rStyle w:val="af5"/>
            <w:rFonts w:hint="eastAsia"/>
            <w:color w:val="000000" w:themeColor="text1"/>
            <w:sz w:val="18"/>
            <w:szCs w:val="18"/>
            <w:u w:val="none"/>
          </w:rPr>
          <w:t>25489</w:t>
        </w:r>
        <w:r w:rsidR="000925B0" w:rsidRPr="000925B0">
          <w:rPr>
            <w:rStyle w:val="af5"/>
            <w:rFonts w:hint="eastAsia"/>
            <w:color w:val="000000" w:themeColor="text1"/>
            <w:sz w:val="18"/>
            <w:szCs w:val="18"/>
            <w:u w:val="none"/>
          </w:rPr>
          <w:t>_</w:t>
        </w:r>
        <w:r>
          <w:rPr>
            <w:rStyle w:val="af5"/>
            <w:rFonts w:hint="eastAsia"/>
            <w:color w:val="000000" w:themeColor="text1"/>
            <w:sz w:val="18"/>
            <w:szCs w:val="18"/>
            <w:u w:val="none"/>
          </w:rPr>
          <w:t>E</w:t>
        </w:r>
        <w:r w:rsidR="000925B0" w:rsidRPr="000925B0">
          <w:rPr>
            <w:rStyle w:val="af5"/>
            <w:rFonts w:hint="eastAsia"/>
            <w:color w:val="000000" w:themeColor="text1"/>
            <w:sz w:val="18"/>
            <w:szCs w:val="18"/>
            <w:u w:val="none"/>
          </w:rPr>
          <w:t>.</w:t>
        </w:r>
        <w:r>
          <w:rPr>
            <w:rStyle w:val="af5"/>
            <w:rFonts w:hint="eastAsia"/>
            <w:color w:val="000000" w:themeColor="text1"/>
            <w:sz w:val="18"/>
            <w:szCs w:val="18"/>
            <w:u w:val="none"/>
          </w:rPr>
          <w:t>pdf</w:t>
        </w:r>
      </w:hyperlink>
      <w:r w:rsidR="000925B0" w:rsidRPr="000925B0">
        <w:rPr>
          <w:rFonts w:hint="eastAsia"/>
          <w:color w:val="000000" w:themeColor="text1"/>
          <w:sz w:val="18"/>
          <w:szCs w:val="18"/>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567"/>
        <w:gridCol w:w="6803"/>
      </w:tblGrid>
      <w:tr w:rsidR="000925B0" w:rsidRPr="00851FAE" w:rsidTr="00FE344F">
        <w:trPr>
          <w:cantSplit/>
        </w:trPr>
        <w:tc>
          <w:tcPr>
            <w:tcW w:w="7371" w:type="dxa"/>
            <w:gridSpan w:val="2"/>
            <w:tcBorders>
              <w:top w:val="single" w:sz="4" w:space="0" w:color="auto"/>
              <w:bottom w:val="single" w:sz="12" w:space="0" w:color="auto"/>
            </w:tcBorders>
            <w:shd w:val="clear" w:color="auto" w:fill="auto"/>
            <w:vAlign w:val="bottom"/>
          </w:tcPr>
          <w:p w:rsidR="000925B0" w:rsidRPr="00851FAE" w:rsidRDefault="000925B0" w:rsidP="00FE344F">
            <w:pPr>
              <w:pStyle w:val="a4"/>
              <w:rPr>
                <w:rFonts w:eastAsia="MS Mincho"/>
                <w:b/>
                <w:bCs/>
                <w:iCs/>
              </w:rPr>
            </w:pPr>
            <w:r>
              <w:rPr>
                <w:lang w:val="zh-CN"/>
              </w:rPr>
              <w:t>答复评估</w:t>
            </w:r>
          </w:p>
        </w:tc>
      </w:tr>
      <w:tr w:rsidR="000925B0" w:rsidRPr="00851FAE" w:rsidTr="00FE344F">
        <w:trPr>
          <w:cantSplit/>
        </w:trPr>
        <w:tc>
          <w:tcPr>
            <w:tcW w:w="7371" w:type="dxa"/>
            <w:gridSpan w:val="2"/>
            <w:tcBorders>
              <w:top w:val="single" w:sz="12" w:space="0" w:color="auto"/>
            </w:tcBorders>
            <w:shd w:val="clear" w:color="auto" w:fill="auto"/>
          </w:tcPr>
          <w:p w:rsidR="000925B0" w:rsidRPr="007A759D" w:rsidRDefault="000925B0" w:rsidP="00FE344F">
            <w:pPr>
              <w:pStyle w:val="a5"/>
              <w:overflowPunct/>
              <w:spacing w:after="120"/>
              <w:jc w:val="left"/>
              <w:rPr>
                <w:rFonts w:ascii="楷体" w:eastAsia="楷体" w:hAnsi="楷体"/>
                <w:i/>
                <w:iCs/>
              </w:rPr>
            </w:pPr>
            <w:r w:rsidRPr="007A759D">
              <w:rPr>
                <w:rFonts w:ascii="楷体" w:eastAsia="楷体" w:hAnsi="楷体"/>
                <w:lang w:val="zh-CN"/>
              </w:rPr>
              <w:t>答复</w:t>
            </w:r>
            <w:r w:rsidR="00FE344F">
              <w:rPr>
                <w:rFonts w:ascii="楷体" w:eastAsia="楷体" w:hAnsi="楷体"/>
                <w:lang w:val="zh-CN"/>
              </w:rPr>
              <w:t>/</w:t>
            </w:r>
            <w:r w:rsidRPr="007A759D">
              <w:rPr>
                <w:rFonts w:ascii="楷体" w:eastAsia="楷体" w:hAnsi="楷体"/>
                <w:lang w:val="zh-CN"/>
              </w:rPr>
              <w:t>行动令人满意</w:t>
            </w:r>
          </w:p>
        </w:tc>
      </w:tr>
      <w:tr w:rsidR="000925B0" w:rsidRPr="00851FAE" w:rsidTr="00FE344F">
        <w:trPr>
          <w:cantSplit/>
        </w:trPr>
        <w:tc>
          <w:tcPr>
            <w:tcW w:w="567" w:type="dxa"/>
            <w:shd w:val="clear" w:color="auto" w:fill="auto"/>
          </w:tcPr>
          <w:p w:rsidR="000925B0" w:rsidRPr="007A759D" w:rsidRDefault="00FE344F" w:rsidP="00FE344F">
            <w:pPr>
              <w:pStyle w:val="a5"/>
              <w:overflowPunct/>
              <w:spacing w:after="120"/>
              <w:jc w:val="left"/>
              <w:rPr>
                <w:rFonts w:eastAsia="MS Mincho"/>
                <w:b/>
                <w:bCs/>
              </w:rPr>
            </w:pPr>
            <w:r>
              <w:rPr>
                <w:b/>
                <w:bCs/>
                <w:lang w:val="zh-CN"/>
              </w:rPr>
              <w:t>A</w:t>
            </w:r>
          </w:p>
        </w:tc>
        <w:tc>
          <w:tcPr>
            <w:tcW w:w="6804" w:type="dxa"/>
            <w:shd w:val="clear" w:color="auto" w:fill="auto"/>
          </w:tcPr>
          <w:p w:rsidR="000925B0" w:rsidRPr="00851FAE" w:rsidRDefault="000925B0" w:rsidP="00FE344F">
            <w:pPr>
              <w:pStyle w:val="a5"/>
              <w:overflowPunct/>
              <w:spacing w:after="120"/>
              <w:jc w:val="left"/>
              <w:rPr>
                <w:rFonts w:eastAsia="MS Mincho"/>
              </w:rPr>
            </w:pPr>
            <w:r>
              <w:rPr>
                <w:lang w:val="zh-CN"/>
              </w:rPr>
              <w:t>答复大体令人满意</w:t>
            </w:r>
          </w:p>
        </w:tc>
      </w:tr>
      <w:tr w:rsidR="000925B0" w:rsidRPr="00851FAE" w:rsidTr="00FE344F">
        <w:trPr>
          <w:cantSplit/>
        </w:trPr>
        <w:tc>
          <w:tcPr>
            <w:tcW w:w="7371" w:type="dxa"/>
            <w:gridSpan w:val="2"/>
            <w:shd w:val="clear" w:color="auto" w:fill="auto"/>
          </w:tcPr>
          <w:p w:rsidR="000925B0" w:rsidRPr="007A759D" w:rsidRDefault="000925B0" w:rsidP="00FE344F">
            <w:pPr>
              <w:pStyle w:val="a5"/>
              <w:overflowPunct/>
              <w:spacing w:after="120"/>
              <w:jc w:val="left"/>
              <w:rPr>
                <w:rFonts w:ascii="楷体" w:eastAsia="楷体" w:hAnsi="楷体"/>
                <w:i/>
                <w:iCs/>
              </w:rPr>
            </w:pPr>
            <w:r w:rsidRPr="007A759D">
              <w:rPr>
                <w:rFonts w:ascii="楷体" w:eastAsia="楷体" w:hAnsi="楷体"/>
                <w:lang w:val="zh-CN"/>
              </w:rPr>
              <w:t>答复</w:t>
            </w:r>
            <w:r w:rsidR="00FE344F">
              <w:rPr>
                <w:rFonts w:ascii="楷体" w:eastAsia="楷体" w:hAnsi="楷体"/>
                <w:lang w:val="zh-CN"/>
              </w:rPr>
              <w:t>/</w:t>
            </w:r>
            <w:r w:rsidRPr="007A759D">
              <w:rPr>
                <w:rFonts w:ascii="楷体" w:eastAsia="楷体" w:hAnsi="楷体"/>
                <w:lang w:val="zh-CN"/>
              </w:rPr>
              <w:t>行动部分令人满意</w:t>
            </w:r>
          </w:p>
        </w:tc>
      </w:tr>
      <w:tr w:rsidR="000925B0" w:rsidRPr="00851FAE" w:rsidTr="00FE344F">
        <w:trPr>
          <w:cantSplit/>
        </w:trPr>
        <w:tc>
          <w:tcPr>
            <w:tcW w:w="567" w:type="dxa"/>
            <w:shd w:val="clear" w:color="auto" w:fill="auto"/>
          </w:tcPr>
          <w:p w:rsidR="000925B0" w:rsidRPr="007A759D" w:rsidRDefault="00FE344F" w:rsidP="00FE344F">
            <w:pPr>
              <w:pStyle w:val="a5"/>
              <w:overflowPunct/>
              <w:spacing w:after="120"/>
              <w:jc w:val="left"/>
              <w:rPr>
                <w:rFonts w:eastAsia="MS Mincho"/>
                <w:b/>
                <w:bCs/>
              </w:rPr>
            </w:pPr>
            <w:r>
              <w:rPr>
                <w:b/>
                <w:bCs/>
                <w:lang w:val="zh-CN"/>
              </w:rPr>
              <w:t>B1</w:t>
            </w:r>
          </w:p>
        </w:tc>
        <w:tc>
          <w:tcPr>
            <w:tcW w:w="6804" w:type="dxa"/>
            <w:shd w:val="clear" w:color="auto" w:fill="auto"/>
          </w:tcPr>
          <w:p w:rsidR="000925B0" w:rsidRPr="00851FAE" w:rsidRDefault="000925B0" w:rsidP="00FE344F">
            <w:pPr>
              <w:pStyle w:val="a5"/>
              <w:overflowPunct/>
              <w:spacing w:after="120"/>
              <w:jc w:val="left"/>
              <w:rPr>
                <w:rFonts w:eastAsia="MS Mincho"/>
              </w:rPr>
            </w:pPr>
            <w:r>
              <w:rPr>
                <w:lang w:val="zh-CN"/>
              </w:rPr>
              <w:t>已采取实质行动</w:t>
            </w:r>
            <w:r w:rsidR="00FE344F">
              <w:rPr>
                <w:lang w:val="zh-CN"/>
              </w:rPr>
              <w:t>，</w:t>
            </w:r>
            <w:r>
              <w:rPr>
                <w:lang w:val="zh-CN"/>
              </w:rPr>
              <w:t>但需提供补充资料</w:t>
            </w:r>
          </w:p>
        </w:tc>
      </w:tr>
      <w:tr w:rsidR="000925B0" w:rsidRPr="00851FAE" w:rsidTr="00FE344F">
        <w:trPr>
          <w:cantSplit/>
        </w:trPr>
        <w:tc>
          <w:tcPr>
            <w:tcW w:w="567" w:type="dxa"/>
            <w:shd w:val="clear" w:color="auto" w:fill="auto"/>
          </w:tcPr>
          <w:p w:rsidR="000925B0" w:rsidRPr="007A759D" w:rsidRDefault="00FE344F" w:rsidP="00FE344F">
            <w:pPr>
              <w:pStyle w:val="a5"/>
              <w:overflowPunct/>
              <w:spacing w:after="120"/>
              <w:jc w:val="left"/>
              <w:rPr>
                <w:rFonts w:eastAsia="MS Mincho"/>
                <w:b/>
                <w:bCs/>
              </w:rPr>
            </w:pPr>
            <w:r>
              <w:rPr>
                <w:b/>
                <w:bCs/>
                <w:lang w:val="zh-CN"/>
              </w:rPr>
              <w:t>B2</w:t>
            </w:r>
          </w:p>
        </w:tc>
        <w:tc>
          <w:tcPr>
            <w:tcW w:w="6804" w:type="dxa"/>
            <w:shd w:val="clear" w:color="auto" w:fill="auto"/>
          </w:tcPr>
          <w:p w:rsidR="000925B0" w:rsidRPr="00851FAE" w:rsidRDefault="000925B0" w:rsidP="00FE344F">
            <w:pPr>
              <w:pStyle w:val="a5"/>
              <w:overflowPunct/>
              <w:spacing w:after="120"/>
              <w:jc w:val="left"/>
              <w:rPr>
                <w:rFonts w:eastAsia="MS Mincho"/>
              </w:rPr>
            </w:pPr>
            <w:r>
              <w:rPr>
                <w:lang w:val="zh-CN"/>
              </w:rPr>
              <w:t>已采取初步行动</w:t>
            </w:r>
            <w:r w:rsidR="00FE344F">
              <w:rPr>
                <w:lang w:val="zh-CN"/>
              </w:rPr>
              <w:t>，</w:t>
            </w:r>
            <w:r>
              <w:rPr>
                <w:lang w:val="zh-CN"/>
              </w:rPr>
              <w:t>但需提供补充资料并采取措施</w:t>
            </w:r>
          </w:p>
        </w:tc>
      </w:tr>
      <w:tr w:rsidR="000925B0" w:rsidRPr="00851FAE" w:rsidTr="00FE344F">
        <w:trPr>
          <w:cantSplit/>
        </w:trPr>
        <w:tc>
          <w:tcPr>
            <w:tcW w:w="7371" w:type="dxa"/>
            <w:gridSpan w:val="2"/>
            <w:shd w:val="clear" w:color="auto" w:fill="auto"/>
          </w:tcPr>
          <w:p w:rsidR="000925B0" w:rsidRPr="007A759D" w:rsidRDefault="000925B0" w:rsidP="00FE344F">
            <w:pPr>
              <w:pStyle w:val="a5"/>
              <w:overflowPunct/>
              <w:spacing w:after="120"/>
              <w:jc w:val="left"/>
              <w:rPr>
                <w:rFonts w:ascii="楷体" w:eastAsia="楷体" w:hAnsi="楷体"/>
                <w:i/>
                <w:iCs/>
              </w:rPr>
            </w:pPr>
            <w:r w:rsidRPr="007A759D">
              <w:rPr>
                <w:rFonts w:ascii="楷体" w:eastAsia="楷体" w:hAnsi="楷体"/>
                <w:lang w:val="zh-CN"/>
              </w:rPr>
              <w:t>答复</w:t>
            </w:r>
            <w:r w:rsidR="00FE344F">
              <w:rPr>
                <w:rFonts w:ascii="楷体" w:eastAsia="楷体" w:hAnsi="楷体"/>
                <w:lang w:val="zh-CN"/>
              </w:rPr>
              <w:t>/</w:t>
            </w:r>
            <w:r w:rsidRPr="007A759D">
              <w:rPr>
                <w:rFonts w:ascii="楷体" w:eastAsia="楷体" w:hAnsi="楷体"/>
                <w:lang w:val="zh-CN"/>
              </w:rPr>
              <w:t>行动令人不满意</w:t>
            </w:r>
          </w:p>
        </w:tc>
      </w:tr>
      <w:tr w:rsidR="000925B0" w:rsidRPr="00851FAE" w:rsidTr="00FE344F">
        <w:trPr>
          <w:cantSplit/>
        </w:trPr>
        <w:tc>
          <w:tcPr>
            <w:tcW w:w="567" w:type="dxa"/>
            <w:shd w:val="clear" w:color="auto" w:fill="auto"/>
          </w:tcPr>
          <w:p w:rsidR="000925B0" w:rsidRPr="007A759D" w:rsidRDefault="00FE344F" w:rsidP="00FE344F">
            <w:pPr>
              <w:pStyle w:val="a5"/>
              <w:overflowPunct/>
              <w:spacing w:after="120"/>
              <w:jc w:val="left"/>
              <w:rPr>
                <w:rFonts w:eastAsia="MS Mincho"/>
                <w:b/>
                <w:bCs/>
              </w:rPr>
            </w:pPr>
            <w:r>
              <w:rPr>
                <w:b/>
                <w:bCs/>
                <w:lang w:val="zh-CN"/>
              </w:rPr>
              <w:t>C1</w:t>
            </w:r>
          </w:p>
        </w:tc>
        <w:tc>
          <w:tcPr>
            <w:tcW w:w="6804" w:type="dxa"/>
            <w:shd w:val="clear" w:color="auto" w:fill="auto"/>
          </w:tcPr>
          <w:p w:rsidR="000925B0" w:rsidRPr="00851FAE" w:rsidRDefault="000925B0" w:rsidP="00FE344F">
            <w:pPr>
              <w:pStyle w:val="a5"/>
              <w:overflowPunct/>
              <w:spacing w:after="120"/>
              <w:jc w:val="left"/>
              <w:rPr>
                <w:rFonts w:eastAsia="MS Mincho"/>
              </w:rPr>
            </w:pPr>
            <w:r>
              <w:rPr>
                <w:lang w:val="zh-CN"/>
              </w:rPr>
              <w:t>已收到答复</w:t>
            </w:r>
            <w:r w:rsidR="00FE344F">
              <w:rPr>
                <w:lang w:val="zh-CN"/>
              </w:rPr>
              <w:t>，</w:t>
            </w:r>
            <w:r>
              <w:rPr>
                <w:lang w:val="zh-CN"/>
              </w:rPr>
              <w:t>但采取的行动未落实建议</w:t>
            </w:r>
          </w:p>
        </w:tc>
      </w:tr>
      <w:tr w:rsidR="000925B0" w:rsidRPr="00851FAE" w:rsidTr="00FE344F">
        <w:trPr>
          <w:cantSplit/>
        </w:trPr>
        <w:tc>
          <w:tcPr>
            <w:tcW w:w="567" w:type="dxa"/>
            <w:shd w:val="clear" w:color="auto" w:fill="auto"/>
          </w:tcPr>
          <w:p w:rsidR="000925B0" w:rsidRPr="007A759D" w:rsidRDefault="00FE344F" w:rsidP="00FE344F">
            <w:pPr>
              <w:pStyle w:val="a5"/>
              <w:overflowPunct/>
              <w:spacing w:after="120"/>
              <w:jc w:val="left"/>
              <w:rPr>
                <w:rFonts w:eastAsia="MS Mincho"/>
                <w:b/>
                <w:bCs/>
              </w:rPr>
            </w:pPr>
            <w:r>
              <w:rPr>
                <w:b/>
                <w:bCs/>
                <w:lang w:val="zh-CN"/>
              </w:rPr>
              <w:t>C2</w:t>
            </w:r>
          </w:p>
        </w:tc>
        <w:tc>
          <w:tcPr>
            <w:tcW w:w="6804" w:type="dxa"/>
            <w:shd w:val="clear" w:color="auto" w:fill="auto"/>
          </w:tcPr>
          <w:p w:rsidR="000925B0" w:rsidRPr="00851FAE" w:rsidRDefault="000925B0" w:rsidP="00FE344F">
            <w:pPr>
              <w:pStyle w:val="a5"/>
              <w:overflowPunct/>
              <w:spacing w:after="120"/>
              <w:jc w:val="left"/>
              <w:rPr>
                <w:rFonts w:eastAsia="MS Mincho"/>
              </w:rPr>
            </w:pPr>
            <w:r>
              <w:rPr>
                <w:lang w:val="zh-CN"/>
              </w:rPr>
              <w:t>已收到答复</w:t>
            </w:r>
            <w:r w:rsidR="00FE344F">
              <w:rPr>
                <w:lang w:val="zh-CN"/>
              </w:rPr>
              <w:t>，</w:t>
            </w:r>
            <w:r>
              <w:rPr>
                <w:lang w:val="zh-CN"/>
              </w:rPr>
              <w:t>但答复与建议无关</w:t>
            </w:r>
          </w:p>
        </w:tc>
      </w:tr>
      <w:tr w:rsidR="000925B0" w:rsidRPr="00851FAE" w:rsidTr="00FE344F">
        <w:trPr>
          <w:cantSplit/>
        </w:trPr>
        <w:tc>
          <w:tcPr>
            <w:tcW w:w="7371" w:type="dxa"/>
            <w:gridSpan w:val="2"/>
            <w:shd w:val="clear" w:color="auto" w:fill="auto"/>
          </w:tcPr>
          <w:p w:rsidR="000925B0" w:rsidRPr="007A759D" w:rsidRDefault="000925B0" w:rsidP="00FE344F">
            <w:pPr>
              <w:pStyle w:val="a5"/>
              <w:overflowPunct/>
              <w:spacing w:after="120"/>
              <w:jc w:val="left"/>
              <w:rPr>
                <w:rFonts w:ascii="楷体" w:eastAsia="楷体" w:hAnsi="楷体"/>
                <w:i/>
                <w:iCs/>
              </w:rPr>
            </w:pPr>
            <w:r w:rsidRPr="009D3DDA">
              <w:rPr>
                <w:rFonts w:ascii="楷体" w:eastAsia="楷体" w:hAnsi="楷体"/>
                <w:lang w:val="zh-CN"/>
              </w:rPr>
              <w:t>不与委员会合作</w:t>
            </w:r>
          </w:p>
        </w:tc>
      </w:tr>
      <w:tr w:rsidR="000925B0" w:rsidRPr="00851FAE" w:rsidTr="00FE344F">
        <w:trPr>
          <w:cantSplit/>
        </w:trPr>
        <w:tc>
          <w:tcPr>
            <w:tcW w:w="567" w:type="dxa"/>
            <w:shd w:val="clear" w:color="auto" w:fill="auto"/>
          </w:tcPr>
          <w:p w:rsidR="000925B0" w:rsidRPr="007A759D" w:rsidRDefault="00FE344F" w:rsidP="00FE344F">
            <w:pPr>
              <w:pStyle w:val="a5"/>
              <w:overflowPunct/>
              <w:spacing w:after="120"/>
              <w:jc w:val="left"/>
              <w:rPr>
                <w:rFonts w:eastAsia="MS Mincho"/>
                <w:b/>
                <w:bCs/>
              </w:rPr>
            </w:pPr>
            <w:r>
              <w:rPr>
                <w:b/>
                <w:bCs/>
                <w:lang w:val="zh-CN"/>
              </w:rPr>
              <w:t>D1</w:t>
            </w:r>
          </w:p>
        </w:tc>
        <w:tc>
          <w:tcPr>
            <w:tcW w:w="6804" w:type="dxa"/>
            <w:shd w:val="clear" w:color="auto" w:fill="auto"/>
          </w:tcPr>
          <w:p w:rsidR="000925B0" w:rsidRPr="00851FAE" w:rsidRDefault="000925B0" w:rsidP="00FE344F">
            <w:pPr>
              <w:pStyle w:val="a5"/>
              <w:overflowPunct/>
              <w:spacing w:after="120"/>
              <w:jc w:val="left"/>
              <w:rPr>
                <w:rFonts w:eastAsia="MS Mincho"/>
              </w:rPr>
            </w:pPr>
            <w:r>
              <w:rPr>
                <w:lang w:val="zh-CN"/>
              </w:rPr>
              <w:t>截止日期前未收到答复</w:t>
            </w:r>
            <w:r w:rsidR="00FE344F">
              <w:rPr>
                <w:lang w:val="zh-CN"/>
              </w:rPr>
              <w:t>，</w:t>
            </w:r>
            <w:r>
              <w:rPr>
                <w:lang w:val="zh-CN"/>
              </w:rPr>
              <w:t>或未就报告中的具体问题</w:t>
            </w:r>
            <w:proofErr w:type="gramStart"/>
            <w:r>
              <w:rPr>
                <w:lang w:val="zh-CN"/>
              </w:rPr>
              <w:t>作出</w:t>
            </w:r>
            <w:proofErr w:type="gramEnd"/>
            <w:r>
              <w:rPr>
                <w:lang w:val="zh-CN"/>
              </w:rPr>
              <w:t>答复</w:t>
            </w:r>
          </w:p>
        </w:tc>
      </w:tr>
      <w:tr w:rsidR="000925B0" w:rsidRPr="00851FAE" w:rsidTr="00FE344F">
        <w:trPr>
          <w:cantSplit/>
        </w:trPr>
        <w:tc>
          <w:tcPr>
            <w:tcW w:w="567" w:type="dxa"/>
            <w:shd w:val="clear" w:color="auto" w:fill="auto"/>
          </w:tcPr>
          <w:p w:rsidR="000925B0" w:rsidRPr="007A759D" w:rsidRDefault="00FE344F" w:rsidP="00FE344F">
            <w:pPr>
              <w:pStyle w:val="a5"/>
              <w:overflowPunct/>
              <w:spacing w:after="120"/>
              <w:jc w:val="left"/>
              <w:rPr>
                <w:rFonts w:eastAsia="MS Mincho"/>
                <w:b/>
                <w:bCs/>
              </w:rPr>
            </w:pPr>
            <w:r>
              <w:rPr>
                <w:b/>
                <w:bCs/>
                <w:lang w:val="zh-CN"/>
              </w:rPr>
              <w:t>D2</w:t>
            </w:r>
          </w:p>
        </w:tc>
        <w:tc>
          <w:tcPr>
            <w:tcW w:w="6804" w:type="dxa"/>
            <w:shd w:val="clear" w:color="auto" w:fill="auto"/>
          </w:tcPr>
          <w:p w:rsidR="000925B0" w:rsidRPr="00851FAE" w:rsidRDefault="000925B0" w:rsidP="00FE344F">
            <w:pPr>
              <w:pStyle w:val="a5"/>
              <w:overflowPunct/>
              <w:spacing w:after="120"/>
              <w:jc w:val="left"/>
              <w:rPr>
                <w:rFonts w:eastAsia="MS Mincho"/>
              </w:rPr>
            </w:pPr>
            <w:r>
              <w:rPr>
                <w:lang w:val="zh-CN"/>
              </w:rPr>
              <w:t>经</w:t>
            </w:r>
            <w:r w:rsidR="00FE344F">
              <w:rPr>
                <w:lang w:val="zh-CN"/>
              </w:rPr>
              <w:t>(</w:t>
            </w:r>
            <w:r>
              <w:rPr>
                <w:lang w:val="zh-CN"/>
              </w:rPr>
              <w:t>多次</w:t>
            </w:r>
            <w:r w:rsidR="00FE344F">
              <w:rPr>
                <w:lang w:val="zh-CN"/>
              </w:rPr>
              <w:t>)</w:t>
            </w:r>
            <w:r>
              <w:rPr>
                <w:lang w:val="zh-CN"/>
              </w:rPr>
              <w:t>提醒仍未</w:t>
            </w:r>
            <w:proofErr w:type="gramStart"/>
            <w:r>
              <w:rPr>
                <w:lang w:val="zh-CN"/>
              </w:rPr>
              <w:t>作出</w:t>
            </w:r>
            <w:proofErr w:type="gramEnd"/>
            <w:r>
              <w:rPr>
                <w:lang w:val="zh-CN"/>
              </w:rPr>
              <w:t>答复</w:t>
            </w:r>
          </w:p>
        </w:tc>
      </w:tr>
      <w:tr w:rsidR="000925B0" w:rsidRPr="00851FAE" w:rsidTr="00FE344F">
        <w:trPr>
          <w:cantSplit/>
        </w:trPr>
        <w:tc>
          <w:tcPr>
            <w:tcW w:w="7371" w:type="dxa"/>
            <w:gridSpan w:val="2"/>
            <w:shd w:val="clear" w:color="auto" w:fill="auto"/>
          </w:tcPr>
          <w:p w:rsidR="000925B0" w:rsidRPr="007A759D" w:rsidRDefault="000925B0" w:rsidP="00FE344F">
            <w:pPr>
              <w:pStyle w:val="a5"/>
              <w:overflowPunct/>
              <w:spacing w:after="120"/>
              <w:jc w:val="left"/>
              <w:rPr>
                <w:rFonts w:ascii="楷体" w:eastAsia="楷体" w:hAnsi="楷体"/>
                <w:i/>
                <w:iCs/>
              </w:rPr>
            </w:pPr>
            <w:r w:rsidRPr="007A759D">
              <w:rPr>
                <w:rFonts w:ascii="楷体" w:eastAsia="楷体" w:hAnsi="楷体"/>
                <w:lang w:val="zh-CN"/>
              </w:rPr>
              <w:t>所采取的措施与委员会的建议相悖</w:t>
            </w:r>
          </w:p>
        </w:tc>
      </w:tr>
      <w:tr w:rsidR="000925B0" w:rsidRPr="00851FAE" w:rsidTr="00FE344F">
        <w:trPr>
          <w:cantSplit/>
        </w:trPr>
        <w:tc>
          <w:tcPr>
            <w:tcW w:w="567" w:type="dxa"/>
            <w:shd w:val="clear" w:color="auto" w:fill="auto"/>
          </w:tcPr>
          <w:p w:rsidR="000925B0" w:rsidRPr="007A759D" w:rsidRDefault="00FE344F" w:rsidP="00FE344F">
            <w:pPr>
              <w:pStyle w:val="a5"/>
              <w:overflowPunct/>
              <w:spacing w:after="120"/>
              <w:jc w:val="left"/>
              <w:rPr>
                <w:rFonts w:eastAsia="MS Mincho"/>
                <w:b/>
                <w:bCs/>
              </w:rPr>
            </w:pPr>
            <w:r>
              <w:rPr>
                <w:b/>
                <w:bCs/>
                <w:lang w:val="zh-CN"/>
              </w:rPr>
              <w:t>E</w:t>
            </w:r>
          </w:p>
        </w:tc>
        <w:tc>
          <w:tcPr>
            <w:tcW w:w="6804" w:type="dxa"/>
            <w:shd w:val="clear" w:color="auto" w:fill="auto"/>
          </w:tcPr>
          <w:p w:rsidR="000925B0" w:rsidRPr="00851FAE" w:rsidRDefault="000925B0" w:rsidP="00FE344F">
            <w:pPr>
              <w:pStyle w:val="a5"/>
              <w:overflowPunct/>
              <w:spacing w:after="120"/>
              <w:jc w:val="left"/>
              <w:rPr>
                <w:rFonts w:eastAsia="MS Mincho"/>
              </w:rPr>
            </w:pPr>
            <w:r>
              <w:rPr>
                <w:lang w:val="zh-CN"/>
              </w:rPr>
              <w:t>答复表明所采取的措施与委员会的建议相悖</w:t>
            </w:r>
          </w:p>
        </w:tc>
      </w:tr>
    </w:tbl>
    <w:p w:rsidR="000925B0" w:rsidRDefault="000925B0" w:rsidP="000925B0">
      <w:pPr>
        <w:pStyle w:val="SingleTxtGC"/>
      </w:pPr>
    </w:p>
    <w:p w:rsidR="000925B0" w:rsidRDefault="000925B0" w:rsidP="000925B0">
      <w:pPr>
        <w:pStyle w:val="HChGC"/>
      </w:pPr>
      <w:r>
        <w:lastRenderedPageBreak/>
        <w:tab/>
      </w:r>
      <w:r>
        <w:rPr>
          <w:rFonts w:hint="eastAsia"/>
        </w:rPr>
        <w:t>二</w:t>
      </w:r>
      <w:r>
        <w:rPr>
          <w:rFonts w:hint="eastAsia"/>
        </w:rPr>
        <w:t>.</w:t>
      </w:r>
      <w:r>
        <w:rPr>
          <w:rFonts w:hint="eastAsia"/>
        </w:rPr>
        <w:tab/>
      </w:r>
      <w:r>
        <w:rPr>
          <w:rFonts w:hint="eastAsia"/>
        </w:rPr>
        <w:t>对后续行动资料的评估</w:t>
      </w:r>
    </w:p>
    <w:p w:rsidR="000925B0" w:rsidRPr="000925B0" w:rsidRDefault="000925B0" w:rsidP="00DF7128">
      <w:pPr>
        <w:pStyle w:val="H1GC"/>
      </w:pPr>
      <w:r>
        <w:rPr>
          <w:rFonts w:hint="eastAsia"/>
        </w:rPr>
        <w:tab/>
      </w:r>
      <w:r>
        <w:rPr>
          <w:rFonts w:hint="eastAsia"/>
        </w:rPr>
        <w:tab/>
      </w:r>
      <w:r>
        <w:rPr>
          <w:rFonts w:hint="eastAsia"/>
        </w:rPr>
        <w:t>第一零七届会议</w:t>
      </w:r>
      <w:r w:rsidR="00FE344F">
        <w:rPr>
          <w:rFonts w:hint="eastAsia"/>
        </w:rPr>
        <w:t>(2</w:t>
      </w:r>
      <w:r>
        <w:rPr>
          <w:rFonts w:hint="eastAsia"/>
        </w:rPr>
        <w:t>0</w:t>
      </w:r>
      <w:r w:rsidR="00FE344F">
        <w:rPr>
          <w:rFonts w:hint="eastAsia"/>
        </w:rPr>
        <w:t>13</w:t>
      </w:r>
      <w:r>
        <w:rPr>
          <w:rFonts w:hint="eastAsia"/>
        </w:rPr>
        <w:t>年</w:t>
      </w:r>
      <w:r w:rsidR="00FE344F">
        <w:rPr>
          <w:rFonts w:hint="eastAsia"/>
        </w:rPr>
        <w:t>3</w:t>
      </w:r>
      <w:r>
        <w:rPr>
          <w:rFonts w:hint="eastAsia"/>
        </w:rPr>
        <w:t>月</w:t>
      </w:r>
      <w:r w:rsidR="00FE344F">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2693"/>
        <w:gridCol w:w="4677"/>
      </w:tblGrid>
      <w:tr w:rsidR="000925B0" w:rsidRPr="00851FAE" w:rsidTr="00FE344F">
        <w:trPr>
          <w:trHeight w:val="240"/>
          <w:tblHeader/>
        </w:trPr>
        <w:tc>
          <w:tcPr>
            <w:tcW w:w="2693" w:type="dxa"/>
            <w:tcBorders>
              <w:top w:val="single" w:sz="4" w:space="0" w:color="auto"/>
              <w:bottom w:val="single" w:sz="12" w:space="0" w:color="auto"/>
            </w:tcBorders>
            <w:shd w:val="clear" w:color="auto" w:fill="auto"/>
            <w:vAlign w:val="bottom"/>
          </w:tcPr>
          <w:p w:rsidR="000925B0" w:rsidRPr="007A759D" w:rsidRDefault="000925B0" w:rsidP="00FE344F">
            <w:pPr>
              <w:pStyle w:val="a4"/>
              <w:rPr>
                <w:bCs/>
                <w:i/>
              </w:rPr>
            </w:pPr>
            <w:r w:rsidRPr="007A759D">
              <w:rPr>
                <w:lang w:val="zh-CN"/>
              </w:rPr>
              <w:t>安哥拉</w:t>
            </w:r>
          </w:p>
        </w:tc>
        <w:tc>
          <w:tcPr>
            <w:tcW w:w="4678" w:type="dxa"/>
            <w:tcBorders>
              <w:top w:val="single" w:sz="4" w:space="0" w:color="auto"/>
              <w:bottom w:val="single" w:sz="12" w:space="0" w:color="auto"/>
            </w:tcBorders>
            <w:shd w:val="clear" w:color="auto" w:fill="auto"/>
            <w:vAlign w:val="bottom"/>
          </w:tcPr>
          <w:p w:rsidR="000925B0" w:rsidRPr="00851FAE" w:rsidRDefault="000925B0" w:rsidP="00FE344F">
            <w:pPr>
              <w:pStyle w:val="a4"/>
              <w:rPr>
                <w:i/>
              </w:rPr>
            </w:pPr>
          </w:p>
        </w:tc>
      </w:tr>
      <w:tr w:rsidR="000925B0" w:rsidRPr="00851FAE" w:rsidTr="00FE344F">
        <w:trPr>
          <w:trHeight w:hRule="exact" w:val="113"/>
          <w:tblHeader/>
        </w:trPr>
        <w:tc>
          <w:tcPr>
            <w:tcW w:w="2693" w:type="dxa"/>
            <w:tcBorders>
              <w:top w:val="single" w:sz="12" w:space="0" w:color="auto"/>
            </w:tcBorders>
            <w:shd w:val="clear" w:color="auto" w:fill="auto"/>
          </w:tcPr>
          <w:p w:rsidR="000925B0" w:rsidRPr="00851FAE" w:rsidRDefault="000925B0" w:rsidP="00FE344F">
            <w:pPr>
              <w:pStyle w:val="a5"/>
              <w:overflowPunct/>
              <w:spacing w:after="120"/>
              <w:jc w:val="left"/>
              <w:rPr>
                <w:b/>
              </w:rPr>
            </w:pPr>
          </w:p>
        </w:tc>
        <w:tc>
          <w:tcPr>
            <w:tcW w:w="4678" w:type="dxa"/>
            <w:tcBorders>
              <w:top w:val="single" w:sz="12" w:space="0" w:color="auto"/>
            </w:tcBorders>
            <w:shd w:val="clear" w:color="auto" w:fill="auto"/>
          </w:tcPr>
          <w:p w:rsidR="000925B0" w:rsidRPr="00851FAE" w:rsidRDefault="000925B0" w:rsidP="00FE344F">
            <w:pPr>
              <w:pStyle w:val="a5"/>
              <w:overflowPunct/>
              <w:spacing w:after="120"/>
              <w:jc w:val="left"/>
            </w:pPr>
          </w:p>
        </w:tc>
      </w:tr>
      <w:tr w:rsidR="000925B0" w:rsidRPr="00851FAE" w:rsidTr="00FE344F">
        <w:trPr>
          <w:trHeight w:val="240"/>
        </w:trPr>
        <w:tc>
          <w:tcPr>
            <w:tcW w:w="2693" w:type="dxa"/>
            <w:shd w:val="clear" w:color="auto" w:fill="auto"/>
          </w:tcPr>
          <w:p w:rsidR="000925B0" w:rsidRPr="00DF7128" w:rsidRDefault="000925B0" w:rsidP="00FE344F">
            <w:pPr>
              <w:pStyle w:val="a5"/>
              <w:overflowPunct/>
              <w:spacing w:after="120"/>
              <w:jc w:val="left"/>
              <w:rPr>
                <w:rFonts w:ascii="Time New Roman" w:eastAsia="黑体" w:hAnsi="Time New Roman" w:hint="eastAsia"/>
                <w:bCs/>
              </w:rPr>
            </w:pPr>
            <w:r w:rsidRPr="00DF7128">
              <w:rPr>
                <w:rFonts w:ascii="Time New Roman" w:eastAsia="黑体" w:hAnsi="Time New Roman"/>
                <w:lang w:val="zh-CN"/>
              </w:rPr>
              <w:t>结论性意见</w:t>
            </w:r>
            <w:r w:rsidR="00FE344F" w:rsidRPr="00DF7128">
              <w:rPr>
                <w:rFonts w:ascii="Time New Roman" w:eastAsia="黑体" w:hAnsi="Time New Roman"/>
                <w:lang w:val="zh-CN"/>
              </w:rPr>
              <w:t>：</w:t>
            </w:r>
          </w:p>
        </w:tc>
        <w:tc>
          <w:tcPr>
            <w:tcW w:w="4678" w:type="dxa"/>
            <w:shd w:val="clear" w:color="auto" w:fill="auto"/>
          </w:tcPr>
          <w:p w:rsidR="000925B0" w:rsidRPr="00851FAE" w:rsidRDefault="00FE344F" w:rsidP="00FE344F">
            <w:pPr>
              <w:pStyle w:val="a5"/>
              <w:overflowPunct/>
              <w:spacing w:after="120"/>
              <w:rPr>
                <w:sz w:val="20"/>
                <w:szCs w:val="20"/>
              </w:rPr>
            </w:pPr>
            <w:r>
              <w:rPr>
                <w:lang w:val="zh-CN"/>
              </w:rPr>
              <w:t>CCPR/C/AGO/CO/1,</w:t>
            </w:r>
            <w:r w:rsidR="000925B0">
              <w:rPr>
                <w:lang w:val="zh-CN"/>
              </w:rPr>
              <w:t xml:space="preserve"> </w:t>
            </w:r>
            <w:r>
              <w:rPr>
                <w:lang w:val="zh-CN"/>
              </w:rPr>
              <w:t>2</w:t>
            </w:r>
            <w:r w:rsidR="000925B0">
              <w:rPr>
                <w:lang w:val="zh-CN"/>
              </w:rPr>
              <w:t>0</w:t>
            </w:r>
            <w:r>
              <w:rPr>
                <w:lang w:val="zh-CN"/>
              </w:rPr>
              <w:t>13</w:t>
            </w:r>
            <w:r w:rsidR="000925B0">
              <w:rPr>
                <w:lang w:val="zh-CN"/>
              </w:rPr>
              <w:t>年</w:t>
            </w:r>
            <w:r>
              <w:rPr>
                <w:lang w:val="zh-CN"/>
              </w:rPr>
              <w:t>3</w:t>
            </w:r>
            <w:r w:rsidR="000925B0">
              <w:rPr>
                <w:lang w:val="zh-CN"/>
              </w:rPr>
              <w:t>月</w:t>
            </w:r>
            <w:r>
              <w:rPr>
                <w:lang w:val="zh-CN"/>
              </w:rPr>
              <w:t>27</w:t>
            </w:r>
            <w:r w:rsidR="000925B0">
              <w:rPr>
                <w:lang w:val="zh-CN"/>
              </w:rPr>
              <w:t>日通过</w:t>
            </w:r>
          </w:p>
        </w:tc>
      </w:tr>
      <w:tr w:rsidR="000925B0" w:rsidRPr="00851FAE" w:rsidTr="00FE344F">
        <w:trPr>
          <w:trHeight w:val="240"/>
        </w:trPr>
        <w:tc>
          <w:tcPr>
            <w:tcW w:w="2693" w:type="dxa"/>
            <w:shd w:val="clear" w:color="auto" w:fill="auto"/>
          </w:tcPr>
          <w:p w:rsidR="000925B0" w:rsidRPr="00DF7128" w:rsidRDefault="000925B0" w:rsidP="00FE344F">
            <w:pPr>
              <w:pStyle w:val="a5"/>
              <w:overflowPunct/>
              <w:spacing w:after="120"/>
              <w:jc w:val="left"/>
              <w:rPr>
                <w:rFonts w:ascii="Time New Roman" w:eastAsia="黑体" w:hAnsi="Time New Roman" w:hint="eastAsia"/>
                <w:bCs/>
              </w:rPr>
            </w:pPr>
            <w:r w:rsidRPr="00DF7128">
              <w:rPr>
                <w:rFonts w:ascii="Time New Roman" w:eastAsia="黑体" w:hAnsi="Time New Roman"/>
                <w:lang w:val="zh-CN"/>
              </w:rPr>
              <w:t>后续行动段落</w:t>
            </w:r>
            <w:r w:rsidR="00FE344F" w:rsidRPr="00DF7128">
              <w:rPr>
                <w:rFonts w:ascii="Time New Roman" w:eastAsia="黑体" w:hAnsi="Time New Roman"/>
                <w:lang w:val="zh-CN"/>
              </w:rPr>
              <w:t>：</w:t>
            </w:r>
          </w:p>
        </w:tc>
        <w:tc>
          <w:tcPr>
            <w:tcW w:w="4678" w:type="dxa"/>
            <w:shd w:val="clear" w:color="auto" w:fill="auto"/>
          </w:tcPr>
          <w:p w:rsidR="000925B0" w:rsidRPr="00851FAE" w:rsidRDefault="000925B0" w:rsidP="00FE344F">
            <w:pPr>
              <w:pStyle w:val="a5"/>
              <w:overflowPunct/>
              <w:spacing w:after="120"/>
              <w:rPr>
                <w:sz w:val="20"/>
                <w:szCs w:val="20"/>
              </w:rPr>
            </w:pPr>
            <w:r>
              <w:rPr>
                <w:lang w:val="zh-CN"/>
              </w:rPr>
              <w:t>第</w:t>
            </w:r>
            <w:r w:rsidR="00FE344F">
              <w:rPr>
                <w:lang w:val="zh-CN"/>
              </w:rPr>
              <w:t>7</w:t>
            </w:r>
            <w:r>
              <w:rPr>
                <w:lang w:val="zh-CN"/>
              </w:rPr>
              <w:t>、第</w:t>
            </w:r>
            <w:r w:rsidR="00FE344F">
              <w:rPr>
                <w:lang w:val="zh-CN"/>
              </w:rPr>
              <w:t>1</w:t>
            </w:r>
            <w:r>
              <w:rPr>
                <w:lang w:val="zh-CN"/>
              </w:rPr>
              <w:t>0</w:t>
            </w:r>
            <w:r>
              <w:rPr>
                <w:lang w:val="zh-CN"/>
              </w:rPr>
              <w:t>和第</w:t>
            </w:r>
            <w:r w:rsidR="00FE344F">
              <w:rPr>
                <w:lang w:val="zh-CN"/>
              </w:rPr>
              <w:t>23</w:t>
            </w:r>
            <w:r>
              <w:rPr>
                <w:lang w:val="zh-CN"/>
              </w:rPr>
              <w:t>段</w:t>
            </w:r>
          </w:p>
        </w:tc>
      </w:tr>
      <w:tr w:rsidR="000925B0" w:rsidRPr="00851FAE" w:rsidTr="00FE344F">
        <w:trPr>
          <w:trHeight w:val="240"/>
        </w:trPr>
        <w:tc>
          <w:tcPr>
            <w:tcW w:w="2693" w:type="dxa"/>
            <w:shd w:val="clear" w:color="auto" w:fill="auto"/>
          </w:tcPr>
          <w:p w:rsidR="000925B0" w:rsidRPr="00DF7128" w:rsidRDefault="000925B0" w:rsidP="00FE344F">
            <w:pPr>
              <w:pStyle w:val="a5"/>
              <w:overflowPunct/>
              <w:spacing w:after="120"/>
              <w:jc w:val="left"/>
              <w:rPr>
                <w:rFonts w:ascii="Time New Roman" w:eastAsia="黑体" w:hAnsi="Time New Roman" w:hint="eastAsia"/>
                <w:bCs/>
              </w:rPr>
            </w:pPr>
            <w:r w:rsidRPr="00DF7128">
              <w:rPr>
                <w:rFonts w:ascii="Time New Roman" w:eastAsia="黑体" w:hAnsi="Time New Roman"/>
                <w:lang w:val="zh-CN"/>
              </w:rPr>
              <w:t>第一次答复</w:t>
            </w:r>
            <w:r w:rsidR="00FE344F" w:rsidRPr="00DF7128">
              <w:rPr>
                <w:rFonts w:ascii="Time New Roman" w:eastAsia="黑体" w:hAnsi="Time New Roman"/>
                <w:lang w:val="zh-CN"/>
              </w:rPr>
              <w:t>：</w:t>
            </w:r>
          </w:p>
        </w:tc>
        <w:tc>
          <w:tcPr>
            <w:tcW w:w="4678" w:type="dxa"/>
            <w:shd w:val="clear" w:color="auto" w:fill="auto"/>
          </w:tcPr>
          <w:p w:rsidR="000925B0" w:rsidRPr="00851FAE" w:rsidRDefault="00FE344F" w:rsidP="00FE344F">
            <w:pPr>
              <w:pStyle w:val="a5"/>
              <w:overflowPunct/>
              <w:spacing w:after="120"/>
              <w:rPr>
                <w:sz w:val="20"/>
                <w:szCs w:val="20"/>
              </w:rPr>
            </w:pPr>
            <w:r>
              <w:rPr>
                <w:lang w:val="zh-CN"/>
              </w:rPr>
              <w:t>2</w:t>
            </w:r>
            <w:r w:rsidR="000925B0">
              <w:rPr>
                <w:lang w:val="zh-CN"/>
              </w:rPr>
              <w:t>0</w:t>
            </w:r>
            <w:r>
              <w:rPr>
                <w:lang w:val="zh-CN"/>
              </w:rPr>
              <w:t>14</w:t>
            </w:r>
            <w:r w:rsidR="000925B0">
              <w:rPr>
                <w:lang w:val="zh-CN"/>
              </w:rPr>
              <w:t>年</w:t>
            </w:r>
            <w:r>
              <w:rPr>
                <w:lang w:val="zh-CN"/>
              </w:rPr>
              <w:t>6</w:t>
            </w:r>
            <w:r w:rsidR="000925B0">
              <w:rPr>
                <w:lang w:val="zh-CN"/>
              </w:rPr>
              <w:t>月</w:t>
            </w:r>
            <w:r>
              <w:rPr>
                <w:lang w:val="zh-CN"/>
              </w:rPr>
              <w:t>24</w:t>
            </w:r>
            <w:r w:rsidR="000925B0">
              <w:rPr>
                <w:lang w:val="zh-CN"/>
              </w:rPr>
              <w:t>日</w:t>
            </w:r>
          </w:p>
        </w:tc>
      </w:tr>
      <w:tr w:rsidR="000925B0" w:rsidRPr="00851FAE" w:rsidTr="00FE344F">
        <w:trPr>
          <w:trHeight w:val="240"/>
        </w:trPr>
        <w:tc>
          <w:tcPr>
            <w:tcW w:w="2693" w:type="dxa"/>
            <w:shd w:val="clear" w:color="auto" w:fill="auto"/>
          </w:tcPr>
          <w:p w:rsidR="000925B0" w:rsidRPr="00DF7128" w:rsidRDefault="000925B0" w:rsidP="00FE344F">
            <w:pPr>
              <w:pStyle w:val="a5"/>
              <w:overflowPunct/>
              <w:spacing w:after="120"/>
              <w:jc w:val="left"/>
              <w:rPr>
                <w:rFonts w:ascii="Time New Roman" w:eastAsia="黑体" w:hAnsi="Time New Roman" w:hint="eastAsia"/>
                <w:bCs/>
              </w:rPr>
            </w:pPr>
            <w:r w:rsidRPr="00DF7128">
              <w:rPr>
                <w:rFonts w:ascii="Time New Roman" w:eastAsia="黑体" w:hAnsi="Time New Roman"/>
                <w:lang w:val="zh-CN"/>
              </w:rPr>
              <w:t>委员会的评价</w:t>
            </w:r>
            <w:r w:rsidR="00FE344F" w:rsidRPr="00DF7128">
              <w:rPr>
                <w:rFonts w:ascii="Time New Roman" w:eastAsia="黑体" w:hAnsi="Time New Roman"/>
                <w:lang w:val="zh-CN"/>
              </w:rPr>
              <w:t>：</w:t>
            </w:r>
          </w:p>
        </w:tc>
        <w:tc>
          <w:tcPr>
            <w:tcW w:w="4678" w:type="dxa"/>
            <w:shd w:val="clear" w:color="auto" w:fill="auto"/>
          </w:tcPr>
          <w:p w:rsidR="000925B0" w:rsidRPr="00851FAE" w:rsidRDefault="000925B0" w:rsidP="00FE344F">
            <w:pPr>
              <w:pStyle w:val="a5"/>
              <w:overflowPunct/>
              <w:spacing w:after="120"/>
              <w:rPr>
                <w:sz w:val="20"/>
                <w:szCs w:val="20"/>
              </w:rPr>
            </w:pPr>
            <w:r>
              <w:rPr>
                <w:lang w:val="zh-CN"/>
              </w:rPr>
              <w:t>第</w:t>
            </w:r>
            <w:r w:rsidR="00FE344F" w:rsidRPr="00FE344F">
              <w:t>23</w:t>
            </w:r>
            <w:r>
              <w:rPr>
                <w:lang w:val="zh-CN"/>
              </w:rPr>
              <w:t>段</w:t>
            </w:r>
            <w:r w:rsidR="00FE344F" w:rsidRPr="00FE344F">
              <w:t>[A]</w:t>
            </w:r>
            <w:r>
              <w:rPr>
                <w:lang w:val="zh-CN"/>
              </w:rPr>
              <w:t>。需要就第</w:t>
            </w:r>
            <w:r w:rsidR="00FE344F" w:rsidRPr="00FE344F">
              <w:t>7</w:t>
            </w:r>
            <w:r>
              <w:rPr>
                <w:lang w:val="zh-CN"/>
              </w:rPr>
              <w:t>段</w:t>
            </w:r>
            <w:r w:rsidR="00FE344F" w:rsidRPr="00FE344F">
              <w:t>[</w:t>
            </w:r>
            <w:proofErr w:type="spellStart"/>
            <w:r w:rsidR="00FE344F" w:rsidRPr="00FE344F">
              <w:t>C1</w:t>
            </w:r>
            <w:proofErr w:type="spellEnd"/>
            <w:r w:rsidR="00FE344F" w:rsidRPr="00FE344F">
              <w:t>]</w:t>
            </w:r>
            <w:r>
              <w:rPr>
                <w:lang w:val="zh-CN"/>
              </w:rPr>
              <w:t>、第</w:t>
            </w:r>
            <w:r w:rsidR="00FE344F" w:rsidRPr="00FE344F">
              <w:t>1</w:t>
            </w:r>
            <w:r w:rsidRPr="00FE344F">
              <w:t>0</w:t>
            </w:r>
            <w:r>
              <w:rPr>
                <w:lang w:val="zh-CN"/>
              </w:rPr>
              <w:t>段</w:t>
            </w:r>
            <w:r w:rsidR="00FE344F" w:rsidRPr="00FE344F">
              <w:t>[</w:t>
            </w:r>
            <w:proofErr w:type="spellStart"/>
            <w:r w:rsidR="00FE344F" w:rsidRPr="00FE344F">
              <w:t>B1</w:t>
            </w:r>
            <w:proofErr w:type="spellEnd"/>
            <w:r w:rsidR="00FE344F" w:rsidRPr="00FE344F">
              <w:t>][</w:t>
            </w:r>
            <w:proofErr w:type="spellStart"/>
            <w:r w:rsidR="00FE344F" w:rsidRPr="00FE344F">
              <w:t>B2</w:t>
            </w:r>
            <w:proofErr w:type="spellEnd"/>
            <w:r w:rsidR="00FE344F" w:rsidRPr="00FE344F">
              <w:t>][</w:t>
            </w:r>
            <w:proofErr w:type="spellStart"/>
            <w:r w:rsidR="00FE344F" w:rsidRPr="00FE344F">
              <w:t>C1</w:t>
            </w:r>
            <w:proofErr w:type="spellEnd"/>
            <w:r w:rsidR="00FE344F" w:rsidRPr="00FE344F">
              <w:t>][</w:t>
            </w:r>
            <w:proofErr w:type="spellStart"/>
            <w:r w:rsidR="00FE344F" w:rsidRPr="00FE344F">
              <w:t>C1</w:t>
            </w:r>
            <w:proofErr w:type="spellEnd"/>
            <w:r w:rsidR="00FE344F" w:rsidRPr="00FE344F">
              <w:t>]</w:t>
            </w:r>
            <w:r>
              <w:rPr>
                <w:lang w:val="zh-CN"/>
              </w:rPr>
              <w:t>和第</w:t>
            </w:r>
            <w:r w:rsidR="00FE344F" w:rsidRPr="00FE344F">
              <w:t>23</w:t>
            </w:r>
            <w:r>
              <w:rPr>
                <w:lang w:val="zh-CN"/>
              </w:rPr>
              <w:t>段</w:t>
            </w:r>
            <w:r w:rsidR="00FE344F" w:rsidRPr="00FE344F">
              <w:t>[</w:t>
            </w:r>
            <w:proofErr w:type="spellStart"/>
            <w:r w:rsidR="00FE344F" w:rsidRPr="00FE344F">
              <w:t>B1</w:t>
            </w:r>
            <w:proofErr w:type="spellEnd"/>
            <w:r w:rsidR="00FE344F" w:rsidRPr="00FE344F">
              <w:t>]</w:t>
            </w:r>
            <w:r>
              <w:rPr>
                <w:lang w:val="zh-CN"/>
              </w:rPr>
              <w:t>提供补充资料</w:t>
            </w:r>
          </w:p>
        </w:tc>
      </w:tr>
      <w:tr w:rsidR="000925B0" w:rsidRPr="00851FAE" w:rsidTr="00FE344F">
        <w:trPr>
          <w:trHeight w:val="240"/>
        </w:trPr>
        <w:tc>
          <w:tcPr>
            <w:tcW w:w="2693" w:type="dxa"/>
            <w:shd w:val="clear" w:color="auto" w:fill="auto"/>
          </w:tcPr>
          <w:p w:rsidR="000925B0" w:rsidRPr="00DF7128" w:rsidRDefault="000925B0" w:rsidP="00FE344F">
            <w:pPr>
              <w:pStyle w:val="a5"/>
              <w:overflowPunct/>
              <w:spacing w:after="120"/>
              <w:jc w:val="left"/>
              <w:rPr>
                <w:rFonts w:ascii="Time New Roman" w:eastAsia="黑体" w:hAnsi="Time New Roman" w:hint="eastAsia"/>
                <w:bCs/>
              </w:rPr>
            </w:pPr>
            <w:r w:rsidRPr="00DF7128">
              <w:rPr>
                <w:rFonts w:ascii="Time New Roman" w:eastAsia="黑体" w:hAnsi="Time New Roman"/>
                <w:lang w:val="zh-CN"/>
              </w:rPr>
              <w:t>第二次答复</w:t>
            </w:r>
            <w:r w:rsidR="00FE344F" w:rsidRPr="00DF7128">
              <w:rPr>
                <w:rFonts w:ascii="Time New Roman" w:eastAsia="黑体" w:hAnsi="Time New Roman"/>
                <w:lang w:val="zh-CN"/>
              </w:rPr>
              <w:t>：</w:t>
            </w:r>
          </w:p>
        </w:tc>
        <w:tc>
          <w:tcPr>
            <w:tcW w:w="4678" w:type="dxa"/>
            <w:shd w:val="clear" w:color="auto" w:fill="auto"/>
          </w:tcPr>
          <w:p w:rsidR="000925B0" w:rsidRPr="00851FAE" w:rsidRDefault="00FE344F" w:rsidP="00FE344F">
            <w:pPr>
              <w:pStyle w:val="a5"/>
              <w:overflowPunct/>
              <w:spacing w:after="120"/>
              <w:rPr>
                <w:sz w:val="20"/>
                <w:szCs w:val="20"/>
              </w:rPr>
            </w:pPr>
            <w:r>
              <w:rPr>
                <w:lang w:val="zh-CN"/>
              </w:rPr>
              <w:t>2</w:t>
            </w:r>
            <w:r w:rsidR="000925B0">
              <w:rPr>
                <w:lang w:val="zh-CN"/>
              </w:rPr>
              <w:t>0</w:t>
            </w:r>
            <w:r>
              <w:rPr>
                <w:lang w:val="zh-CN"/>
              </w:rPr>
              <w:t>15</w:t>
            </w:r>
            <w:r w:rsidR="000925B0">
              <w:rPr>
                <w:lang w:val="zh-CN"/>
              </w:rPr>
              <w:t>年</w:t>
            </w:r>
            <w:r>
              <w:rPr>
                <w:lang w:val="zh-CN"/>
              </w:rPr>
              <w:t>11</w:t>
            </w:r>
            <w:r w:rsidR="000925B0">
              <w:rPr>
                <w:lang w:val="zh-CN"/>
              </w:rPr>
              <w:t>月</w:t>
            </w:r>
            <w:r>
              <w:rPr>
                <w:lang w:val="zh-CN"/>
              </w:rPr>
              <w:t>23</w:t>
            </w:r>
            <w:r w:rsidR="000925B0">
              <w:rPr>
                <w:lang w:val="zh-CN"/>
              </w:rPr>
              <w:t>日</w:t>
            </w:r>
          </w:p>
        </w:tc>
      </w:tr>
      <w:tr w:rsidR="000925B0" w:rsidRPr="00851FAE" w:rsidTr="00FE344F">
        <w:trPr>
          <w:trHeight w:val="240"/>
        </w:trPr>
        <w:tc>
          <w:tcPr>
            <w:tcW w:w="2693" w:type="dxa"/>
            <w:shd w:val="clear" w:color="auto" w:fill="auto"/>
          </w:tcPr>
          <w:p w:rsidR="000925B0" w:rsidRPr="00DF7128" w:rsidRDefault="000925B0" w:rsidP="00FE344F">
            <w:pPr>
              <w:pStyle w:val="a5"/>
              <w:overflowPunct/>
              <w:spacing w:after="120"/>
              <w:jc w:val="left"/>
              <w:rPr>
                <w:rFonts w:ascii="Time New Roman" w:eastAsia="黑体" w:hAnsi="Time New Roman" w:hint="eastAsia"/>
                <w:bCs/>
              </w:rPr>
            </w:pPr>
            <w:r w:rsidRPr="00DF7128">
              <w:rPr>
                <w:rFonts w:ascii="Time New Roman" w:eastAsia="黑体" w:hAnsi="Time New Roman"/>
                <w:lang w:val="zh-CN"/>
              </w:rPr>
              <w:t>委员会的评价</w:t>
            </w:r>
            <w:r w:rsidR="00FE344F" w:rsidRPr="00DF7128">
              <w:rPr>
                <w:rFonts w:ascii="Time New Roman" w:eastAsia="黑体" w:hAnsi="Time New Roman"/>
                <w:lang w:val="zh-CN"/>
              </w:rPr>
              <w:t>：</w:t>
            </w:r>
          </w:p>
        </w:tc>
        <w:tc>
          <w:tcPr>
            <w:tcW w:w="4678" w:type="dxa"/>
            <w:shd w:val="clear" w:color="auto" w:fill="auto"/>
          </w:tcPr>
          <w:p w:rsidR="000925B0" w:rsidRPr="00437441" w:rsidRDefault="000925B0" w:rsidP="00FE344F">
            <w:pPr>
              <w:pStyle w:val="a5"/>
              <w:overflowPunct/>
              <w:spacing w:after="120"/>
              <w:rPr>
                <w:sz w:val="20"/>
                <w:szCs w:val="20"/>
              </w:rPr>
            </w:pPr>
            <w:r>
              <w:rPr>
                <w:lang w:val="zh-CN"/>
              </w:rPr>
              <w:t>第</w:t>
            </w:r>
            <w:r w:rsidR="00FE344F">
              <w:t>7</w:t>
            </w:r>
            <w:r>
              <w:rPr>
                <w:lang w:val="zh-CN"/>
              </w:rPr>
              <w:t>段</w:t>
            </w:r>
            <w:r w:rsidR="00FE344F">
              <w:t>[</w:t>
            </w:r>
            <w:proofErr w:type="spellStart"/>
            <w:r w:rsidR="00FE344F">
              <w:t>B2</w:t>
            </w:r>
            <w:proofErr w:type="spellEnd"/>
            <w:r w:rsidR="00FE344F">
              <w:t>]</w:t>
            </w:r>
            <w:r>
              <w:rPr>
                <w:lang w:val="zh-CN"/>
              </w:rPr>
              <w:t>、第</w:t>
            </w:r>
            <w:r w:rsidR="00FE344F">
              <w:t>1</w:t>
            </w:r>
            <w:r w:rsidRPr="00437441">
              <w:t>0</w:t>
            </w:r>
            <w:r>
              <w:rPr>
                <w:lang w:val="zh-CN"/>
              </w:rPr>
              <w:t>段</w:t>
            </w:r>
            <w:r w:rsidR="00FE344F">
              <w:t>[</w:t>
            </w:r>
            <w:proofErr w:type="spellStart"/>
            <w:r w:rsidR="00FE344F">
              <w:t>B1</w:t>
            </w:r>
            <w:proofErr w:type="spellEnd"/>
            <w:r w:rsidR="00FE344F">
              <w:t>][</w:t>
            </w:r>
            <w:proofErr w:type="spellStart"/>
            <w:r w:rsidR="00FE344F">
              <w:t>B2</w:t>
            </w:r>
            <w:proofErr w:type="spellEnd"/>
            <w:r w:rsidR="00FE344F">
              <w:t>][</w:t>
            </w:r>
            <w:proofErr w:type="spellStart"/>
            <w:r w:rsidR="00FE344F">
              <w:t>C1</w:t>
            </w:r>
            <w:proofErr w:type="spellEnd"/>
            <w:r w:rsidR="00FE344F">
              <w:t>][</w:t>
            </w:r>
            <w:proofErr w:type="spellStart"/>
            <w:r w:rsidR="00FE344F">
              <w:t>C1</w:t>
            </w:r>
            <w:proofErr w:type="spellEnd"/>
            <w:r w:rsidR="00FE344F">
              <w:t>]</w:t>
            </w:r>
            <w:r>
              <w:rPr>
                <w:lang w:val="zh-CN"/>
              </w:rPr>
              <w:t>以及第</w:t>
            </w:r>
            <w:r w:rsidR="00FE344F">
              <w:t>23</w:t>
            </w:r>
            <w:r>
              <w:rPr>
                <w:lang w:val="zh-CN"/>
              </w:rPr>
              <w:t>段</w:t>
            </w:r>
            <w:r w:rsidR="00FE344F">
              <w:t>[A](</w:t>
            </w:r>
            <w:r>
              <w:rPr>
                <w:lang w:val="zh-CN"/>
              </w:rPr>
              <w:t>先前评价见</w:t>
            </w:r>
            <w:proofErr w:type="spellStart"/>
            <w:r w:rsidR="00FE344F">
              <w:t>CCPR</w:t>
            </w:r>
            <w:proofErr w:type="spellEnd"/>
            <w:r w:rsidR="00FE344F">
              <w:t>/C/112/2)</w:t>
            </w:r>
            <w:r>
              <w:rPr>
                <w:lang w:val="zh-CN"/>
              </w:rPr>
              <w:t>和</w:t>
            </w:r>
            <w:r w:rsidR="00FE344F">
              <w:t>[</w:t>
            </w:r>
            <w:proofErr w:type="spellStart"/>
            <w:r w:rsidR="00FE344F">
              <w:t>B1</w:t>
            </w:r>
            <w:proofErr w:type="spellEnd"/>
            <w:r w:rsidR="00FE344F">
              <w:t>]</w:t>
            </w:r>
          </w:p>
        </w:tc>
      </w:tr>
      <w:tr w:rsidR="000925B0" w:rsidRPr="00851FAE" w:rsidTr="00FE344F">
        <w:trPr>
          <w:trHeight w:val="240"/>
        </w:trPr>
        <w:tc>
          <w:tcPr>
            <w:tcW w:w="7371" w:type="dxa"/>
            <w:gridSpan w:val="2"/>
            <w:shd w:val="clear" w:color="auto" w:fill="auto"/>
          </w:tcPr>
          <w:p w:rsidR="000925B0" w:rsidRPr="00DF7128" w:rsidRDefault="000925B0" w:rsidP="00FE344F">
            <w:pPr>
              <w:pStyle w:val="a5"/>
              <w:overflowPunct/>
              <w:spacing w:after="120"/>
              <w:rPr>
                <w:rFonts w:ascii="Time New Roman" w:eastAsia="黑体" w:hAnsi="Time New Roman" w:hint="eastAsia"/>
              </w:rPr>
            </w:pPr>
            <w:r w:rsidRPr="00DF7128">
              <w:rPr>
                <w:rFonts w:ascii="Time New Roman" w:eastAsia="黑体" w:hAnsi="Time New Roman"/>
                <w:lang w:val="zh-CN"/>
              </w:rPr>
              <w:t>第</w:t>
            </w:r>
            <w:r w:rsidR="00FE344F" w:rsidRPr="00DF7128">
              <w:rPr>
                <w:rFonts w:ascii="Time New Roman" w:eastAsia="黑体" w:hAnsi="Time New Roman"/>
                <w:lang w:val="zh-CN"/>
              </w:rPr>
              <w:t>7</w:t>
            </w:r>
            <w:r w:rsidRPr="00DF7128">
              <w:rPr>
                <w:rFonts w:ascii="Time New Roman" w:eastAsia="黑体" w:hAnsi="Time New Roman"/>
                <w:lang w:val="zh-CN"/>
              </w:rPr>
              <w:t>段</w:t>
            </w:r>
            <w:r w:rsidR="00FE344F" w:rsidRPr="00DF7128">
              <w:rPr>
                <w:rFonts w:ascii="Time New Roman" w:eastAsia="黑体" w:hAnsi="Time New Roman"/>
                <w:lang w:val="zh-CN"/>
              </w:rPr>
              <w:t>：</w:t>
            </w:r>
            <w:r w:rsidRPr="00DF7128">
              <w:rPr>
                <w:rFonts w:ascii="Time New Roman" w:eastAsia="黑体" w:hAnsi="Time New Roman"/>
                <w:lang w:val="zh-CN"/>
              </w:rPr>
              <w:t>缔约国应修订《监察员法》以确保其符合《巴黎原则》</w:t>
            </w:r>
            <w:r w:rsidR="00FE344F" w:rsidRPr="00DF7128">
              <w:rPr>
                <w:rFonts w:ascii="Time New Roman" w:eastAsia="黑体" w:hAnsi="Time New Roman"/>
                <w:lang w:val="zh-CN"/>
              </w:rPr>
              <w:t>(</w:t>
            </w:r>
            <w:r w:rsidRPr="00DF7128">
              <w:rPr>
                <w:rFonts w:ascii="Time New Roman" w:eastAsia="黑体" w:hAnsi="Time New Roman"/>
                <w:lang w:val="zh-CN"/>
              </w:rPr>
              <w:t>大会第</w:t>
            </w:r>
            <w:r w:rsidR="00FE344F" w:rsidRPr="00DF7128">
              <w:rPr>
                <w:rFonts w:ascii="Time New Roman" w:eastAsia="黑体" w:hAnsi="Time New Roman"/>
                <w:lang w:val="zh-CN"/>
              </w:rPr>
              <w:t>48/134</w:t>
            </w:r>
            <w:r w:rsidRPr="00DF7128">
              <w:rPr>
                <w:rFonts w:ascii="Time New Roman" w:eastAsia="黑体" w:hAnsi="Time New Roman"/>
                <w:lang w:val="zh-CN"/>
              </w:rPr>
              <w:t>号决议</w:t>
            </w:r>
            <w:r w:rsidR="00FE344F" w:rsidRPr="00DF7128">
              <w:rPr>
                <w:rFonts w:ascii="Time New Roman" w:eastAsia="黑体" w:hAnsi="Time New Roman"/>
                <w:lang w:val="zh-CN"/>
              </w:rPr>
              <w:t>，</w:t>
            </w:r>
            <w:r w:rsidRPr="00DF7128">
              <w:rPr>
                <w:rFonts w:ascii="Time New Roman" w:eastAsia="黑体" w:hAnsi="Time New Roman"/>
                <w:lang w:val="zh-CN"/>
              </w:rPr>
              <w:t>附件</w:t>
            </w:r>
            <w:r w:rsidR="00FE344F" w:rsidRPr="00DF7128">
              <w:rPr>
                <w:rFonts w:ascii="Time New Roman" w:eastAsia="黑体" w:hAnsi="Time New Roman"/>
                <w:lang w:val="zh-CN"/>
              </w:rPr>
              <w:t>)</w:t>
            </w:r>
            <w:r w:rsidR="00FE344F" w:rsidRPr="00DF7128">
              <w:rPr>
                <w:rFonts w:ascii="Time New Roman" w:eastAsia="黑体" w:hAnsi="Time New Roman" w:hint="eastAsia"/>
                <w:lang w:val="zh-CN"/>
              </w:rPr>
              <w:t>，</w:t>
            </w:r>
            <w:r w:rsidRPr="00DF7128">
              <w:rPr>
                <w:rFonts w:ascii="Time New Roman" w:eastAsia="黑体" w:hAnsi="Time New Roman"/>
                <w:lang w:val="zh-CN"/>
              </w:rPr>
              <w:t>或设立一个具有广泛人权授权且符合《巴黎原则》的新的国家人权机构。</w:t>
            </w:r>
          </w:p>
        </w:tc>
      </w:tr>
      <w:tr w:rsidR="000925B0" w:rsidRPr="00851FAE" w:rsidTr="00FE344F">
        <w:trPr>
          <w:trHeight w:val="240"/>
        </w:trPr>
        <w:tc>
          <w:tcPr>
            <w:tcW w:w="7371" w:type="dxa"/>
            <w:gridSpan w:val="2"/>
            <w:shd w:val="clear" w:color="auto" w:fill="auto"/>
          </w:tcPr>
          <w:p w:rsidR="000925B0" w:rsidRPr="00DF7128" w:rsidRDefault="000925B0" w:rsidP="00FE344F">
            <w:pPr>
              <w:pStyle w:val="a5"/>
              <w:overflowPunct/>
              <w:spacing w:after="120"/>
              <w:rPr>
                <w:rFonts w:ascii="Time New Roman" w:eastAsia="黑体" w:hAnsi="Time New Roman" w:hint="eastAsia"/>
              </w:rPr>
            </w:pPr>
            <w:r w:rsidRPr="00DF7128">
              <w:rPr>
                <w:rFonts w:ascii="Time New Roman" w:eastAsia="黑体" w:hAnsi="Time New Roman"/>
                <w:lang w:val="zh-CN"/>
              </w:rPr>
              <w:t>后续行动问题</w:t>
            </w:r>
            <w:r w:rsidR="00FE344F" w:rsidRPr="00DF7128">
              <w:rPr>
                <w:rFonts w:ascii="Time New Roman" w:eastAsia="黑体" w:hAnsi="Time New Roman"/>
                <w:lang w:val="zh-CN"/>
              </w:rPr>
              <w:t>：</w:t>
            </w:r>
          </w:p>
        </w:tc>
      </w:tr>
      <w:tr w:rsidR="000925B0" w:rsidRPr="00851FAE" w:rsidTr="00FE344F">
        <w:trPr>
          <w:trHeight w:val="240"/>
        </w:trPr>
        <w:tc>
          <w:tcPr>
            <w:tcW w:w="7371" w:type="dxa"/>
            <w:gridSpan w:val="2"/>
            <w:shd w:val="clear" w:color="auto" w:fill="auto"/>
          </w:tcPr>
          <w:p w:rsidR="000925B0" w:rsidRPr="00851FAE" w:rsidRDefault="00FE344F" w:rsidP="00FE344F">
            <w:pPr>
              <w:pStyle w:val="a5"/>
              <w:overflowPunct/>
              <w:spacing w:after="120"/>
            </w:pPr>
            <w:r>
              <w:rPr>
                <w:lang w:val="zh-CN"/>
              </w:rPr>
              <w:t>[C1]</w:t>
            </w:r>
            <w:r>
              <w:rPr>
                <w:lang w:val="zh-CN"/>
              </w:rPr>
              <w:t>：</w:t>
            </w:r>
            <w:r w:rsidR="000925B0">
              <w:rPr>
                <w:lang w:val="zh-CN"/>
              </w:rPr>
              <w:t>要求提供补充资料</w:t>
            </w:r>
            <w:r>
              <w:rPr>
                <w:lang w:val="zh-CN"/>
              </w:rPr>
              <w:t>，</w:t>
            </w:r>
            <w:r w:rsidR="000925B0">
              <w:rPr>
                <w:lang w:val="zh-CN"/>
              </w:rPr>
              <w:t>说明缔约国是否打算修订《监察员法》以确保其充分符合《巴黎原则》</w:t>
            </w:r>
            <w:r>
              <w:rPr>
                <w:lang w:val="zh-CN"/>
              </w:rPr>
              <w:t>，</w:t>
            </w:r>
            <w:r w:rsidR="000925B0">
              <w:rPr>
                <w:lang w:val="zh-CN"/>
              </w:rPr>
              <w:t>或缔约国是否打算设立一个符合《巴黎原则》的新的国家人权机构。</w:t>
            </w:r>
          </w:p>
        </w:tc>
      </w:tr>
      <w:tr w:rsidR="000925B0" w:rsidRPr="00851FAE" w:rsidTr="00FE344F">
        <w:trPr>
          <w:trHeight w:val="240"/>
        </w:trPr>
        <w:tc>
          <w:tcPr>
            <w:tcW w:w="7371" w:type="dxa"/>
            <w:gridSpan w:val="2"/>
            <w:shd w:val="clear" w:color="auto" w:fill="auto"/>
          </w:tcPr>
          <w:p w:rsidR="000925B0" w:rsidRPr="00DF7128" w:rsidRDefault="000925B0" w:rsidP="00FE344F">
            <w:pPr>
              <w:pStyle w:val="a5"/>
              <w:overflowPunct/>
              <w:spacing w:after="120"/>
              <w:rPr>
                <w:rFonts w:ascii="Time New Roman" w:eastAsia="黑体" w:hAnsi="Time New Roman" w:hint="eastAsia"/>
              </w:rPr>
            </w:pPr>
            <w:r w:rsidRPr="00DF7128">
              <w:rPr>
                <w:rFonts w:ascii="Time New Roman" w:eastAsia="黑体" w:hAnsi="Time New Roman"/>
                <w:lang w:val="zh-CN"/>
              </w:rPr>
              <w:t>缔约国答复概要</w:t>
            </w:r>
            <w:r w:rsidR="00FE344F" w:rsidRPr="00DF7128">
              <w:rPr>
                <w:rFonts w:ascii="Time New Roman" w:eastAsia="黑体" w:hAnsi="Time New Roman"/>
                <w:lang w:val="zh-CN"/>
              </w:rPr>
              <w:t>：</w:t>
            </w:r>
          </w:p>
        </w:tc>
      </w:tr>
      <w:tr w:rsidR="000925B0" w:rsidRPr="00851FAE" w:rsidTr="00FE344F">
        <w:trPr>
          <w:trHeight w:val="240"/>
        </w:trPr>
        <w:tc>
          <w:tcPr>
            <w:tcW w:w="7371" w:type="dxa"/>
            <w:gridSpan w:val="2"/>
            <w:shd w:val="clear" w:color="auto" w:fill="auto"/>
          </w:tcPr>
          <w:p w:rsidR="000925B0" w:rsidRPr="00851FAE" w:rsidRDefault="000925B0" w:rsidP="00FE344F">
            <w:pPr>
              <w:pStyle w:val="a5"/>
              <w:overflowPunct/>
              <w:spacing w:after="120"/>
            </w:pPr>
            <w:r>
              <w:rPr>
                <w:lang w:val="zh-CN"/>
              </w:rPr>
              <w:t>缔约国重申第一份后续行动报告</w:t>
            </w:r>
            <w:r w:rsidR="00FE344F">
              <w:rPr>
                <w:lang w:val="zh-CN"/>
              </w:rPr>
              <w:t>(</w:t>
            </w:r>
            <w:r>
              <w:rPr>
                <w:lang w:val="zh-CN"/>
              </w:rPr>
              <w:t>见</w:t>
            </w:r>
            <w:r w:rsidR="00FE344F">
              <w:rPr>
                <w:lang w:val="zh-CN"/>
              </w:rPr>
              <w:t>CCPR/C/AGO/CO/1/Add</w:t>
            </w:r>
            <w:r>
              <w:rPr>
                <w:lang w:val="zh-CN"/>
              </w:rPr>
              <w:t>.</w:t>
            </w:r>
            <w:r w:rsidR="00FE344F">
              <w:rPr>
                <w:lang w:val="zh-CN"/>
              </w:rPr>
              <w:t>1,</w:t>
            </w:r>
            <w:r w:rsidR="00DF7128">
              <w:t xml:space="preserve"> </w:t>
            </w:r>
            <w:r>
              <w:rPr>
                <w:lang w:val="zh-CN"/>
              </w:rPr>
              <w:t>第</w:t>
            </w:r>
            <w:r w:rsidR="00FE344F">
              <w:rPr>
                <w:lang w:val="zh-CN"/>
              </w:rPr>
              <w:t>9</w:t>
            </w:r>
            <w:r>
              <w:rPr>
                <w:lang w:val="zh-CN"/>
              </w:rPr>
              <w:t>和第</w:t>
            </w:r>
            <w:r w:rsidR="00FE344F">
              <w:rPr>
                <w:lang w:val="zh-CN"/>
              </w:rPr>
              <w:t>11</w:t>
            </w:r>
            <w:r>
              <w:rPr>
                <w:lang w:val="zh-CN"/>
              </w:rPr>
              <w:t>段</w:t>
            </w:r>
            <w:r w:rsidR="00FE344F">
              <w:rPr>
                <w:lang w:val="zh-CN"/>
              </w:rPr>
              <w:t>)</w:t>
            </w:r>
            <w:r>
              <w:rPr>
                <w:lang w:val="zh-CN"/>
              </w:rPr>
              <w:t>中提供</w:t>
            </w:r>
            <w:r>
              <w:rPr>
                <w:rFonts w:hint="eastAsia"/>
                <w:lang w:val="zh-CN"/>
              </w:rPr>
              <w:t>了</w:t>
            </w:r>
            <w:r>
              <w:rPr>
                <w:lang w:val="zh-CN"/>
              </w:rPr>
              <w:t>关于监察员办公室符合《巴黎原则》的资料。它正在研究设立一个符合《巴黎原则》的国家人权机构的可能性。也正在研究关于改变监察员地位的一项</w:t>
            </w:r>
            <w:r>
              <w:rPr>
                <w:rFonts w:hint="eastAsia"/>
                <w:lang w:val="zh-CN"/>
              </w:rPr>
              <w:t>提案</w:t>
            </w:r>
            <w:r>
              <w:rPr>
                <w:lang w:val="zh-CN"/>
              </w:rPr>
              <w:t>。</w:t>
            </w:r>
          </w:p>
        </w:tc>
      </w:tr>
      <w:tr w:rsidR="000925B0" w:rsidRPr="00851FAE" w:rsidTr="00FE344F">
        <w:trPr>
          <w:trHeight w:val="240"/>
        </w:trPr>
        <w:tc>
          <w:tcPr>
            <w:tcW w:w="7371" w:type="dxa"/>
            <w:gridSpan w:val="2"/>
            <w:shd w:val="clear" w:color="auto" w:fill="auto"/>
          </w:tcPr>
          <w:p w:rsidR="000925B0" w:rsidRPr="00DF7128" w:rsidRDefault="000925B0" w:rsidP="00FE344F">
            <w:pPr>
              <w:pStyle w:val="a5"/>
              <w:overflowPunct/>
              <w:spacing w:after="120"/>
              <w:rPr>
                <w:rFonts w:ascii="Time New Roman" w:eastAsia="黑体" w:hAnsi="Time New Roman" w:hint="eastAsia"/>
              </w:rPr>
            </w:pPr>
            <w:r w:rsidRPr="00DF7128">
              <w:rPr>
                <w:rFonts w:ascii="Time New Roman" w:eastAsia="黑体" w:hAnsi="Time New Roman"/>
                <w:lang w:val="zh-CN"/>
              </w:rPr>
              <w:t>委员会的评价</w:t>
            </w:r>
            <w:r w:rsidR="00FE344F" w:rsidRPr="00DF7128">
              <w:rPr>
                <w:rFonts w:ascii="Time New Roman" w:eastAsia="黑体" w:hAnsi="Time New Roman"/>
                <w:lang w:val="zh-CN"/>
              </w:rPr>
              <w:t>：</w:t>
            </w:r>
          </w:p>
          <w:p w:rsidR="000925B0" w:rsidRPr="00851FAE" w:rsidRDefault="00FE344F" w:rsidP="00FE344F">
            <w:pPr>
              <w:pStyle w:val="a5"/>
              <w:overflowPunct/>
              <w:spacing w:after="120"/>
              <w:rPr>
                <w:b/>
              </w:rPr>
            </w:pPr>
            <w:r>
              <w:rPr>
                <w:lang w:val="zh-CN"/>
              </w:rPr>
              <w:t>[B2]</w:t>
            </w:r>
            <w:r>
              <w:rPr>
                <w:lang w:val="zh-CN"/>
              </w:rPr>
              <w:t>：</w:t>
            </w:r>
            <w:r w:rsidR="000925B0">
              <w:rPr>
                <w:lang w:val="zh-CN"/>
              </w:rPr>
              <w:t>委员会注意到缔约国提供的关于更改监察员地位的倡议的资料</w:t>
            </w:r>
            <w:r>
              <w:rPr>
                <w:lang w:val="zh-CN"/>
              </w:rPr>
              <w:t>，</w:t>
            </w:r>
            <w:r w:rsidR="000925B0">
              <w:rPr>
                <w:lang w:val="zh-CN"/>
              </w:rPr>
              <w:t>但要求提供补充</w:t>
            </w:r>
            <w:r w:rsidR="000925B0" w:rsidRPr="007F79B9">
              <w:rPr>
                <w:spacing w:val="-2"/>
                <w:lang w:val="zh-CN"/>
              </w:rPr>
              <w:t>资料</w:t>
            </w:r>
            <w:r w:rsidRPr="007F79B9">
              <w:rPr>
                <w:spacing w:val="-2"/>
                <w:lang w:val="zh-CN"/>
              </w:rPr>
              <w:t>，</w:t>
            </w:r>
            <w:r w:rsidR="000925B0" w:rsidRPr="007F79B9">
              <w:rPr>
                <w:spacing w:val="-2"/>
                <w:lang w:val="zh-CN"/>
              </w:rPr>
              <w:t>说明该倡议的进展和内容及其是否符合《巴黎原则》。委员会重申其在这方面的要求。</w:t>
            </w:r>
          </w:p>
        </w:tc>
      </w:tr>
      <w:tr w:rsidR="000925B0" w:rsidRPr="00851FAE" w:rsidTr="00FE344F">
        <w:trPr>
          <w:trHeight w:val="240"/>
        </w:trPr>
        <w:tc>
          <w:tcPr>
            <w:tcW w:w="7371" w:type="dxa"/>
            <w:gridSpan w:val="2"/>
            <w:shd w:val="clear" w:color="auto" w:fill="auto"/>
          </w:tcPr>
          <w:p w:rsidR="000925B0" w:rsidRPr="00DF7128" w:rsidRDefault="000925B0" w:rsidP="00FE344F">
            <w:pPr>
              <w:pStyle w:val="a5"/>
              <w:overflowPunct/>
              <w:spacing w:after="120"/>
              <w:rPr>
                <w:rFonts w:ascii="Time New Roman" w:eastAsia="黑体" w:hAnsi="Time New Roman" w:hint="eastAsia"/>
              </w:rPr>
            </w:pPr>
            <w:r w:rsidRPr="00DF7128">
              <w:rPr>
                <w:rFonts w:ascii="Time New Roman" w:eastAsia="黑体" w:hAnsi="Time New Roman"/>
                <w:lang w:val="zh-CN"/>
              </w:rPr>
              <w:t>第</w:t>
            </w:r>
            <w:r w:rsidR="00FE344F" w:rsidRPr="00DF7128">
              <w:rPr>
                <w:rFonts w:ascii="Time New Roman" w:eastAsia="黑体" w:hAnsi="Time New Roman"/>
                <w:lang w:val="zh-CN"/>
              </w:rPr>
              <w:t>1</w:t>
            </w:r>
            <w:r w:rsidRPr="00DF7128">
              <w:rPr>
                <w:rFonts w:ascii="Time New Roman" w:eastAsia="黑体" w:hAnsi="Time New Roman"/>
                <w:lang w:val="zh-CN"/>
              </w:rPr>
              <w:t>0</w:t>
            </w:r>
            <w:r w:rsidRPr="00DF7128">
              <w:rPr>
                <w:rFonts w:ascii="Time New Roman" w:eastAsia="黑体" w:hAnsi="Time New Roman"/>
                <w:lang w:val="zh-CN"/>
              </w:rPr>
              <w:t>段</w:t>
            </w:r>
            <w:r w:rsidR="00FE344F" w:rsidRPr="00DF7128">
              <w:rPr>
                <w:rFonts w:ascii="Time New Roman" w:eastAsia="黑体" w:hAnsi="Time New Roman"/>
                <w:lang w:val="zh-CN"/>
              </w:rPr>
              <w:t>：</w:t>
            </w:r>
            <w:r w:rsidRPr="00DF7128">
              <w:rPr>
                <w:rFonts w:ascii="Time New Roman" w:eastAsia="黑体" w:hAnsi="Time New Roman"/>
                <w:lang w:val="zh-CN"/>
              </w:rPr>
              <w:t>缔约国应通过一项国家战略</w:t>
            </w:r>
            <w:r w:rsidR="00FE344F" w:rsidRPr="00DF7128">
              <w:rPr>
                <w:rFonts w:ascii="Time New Roman" w:eastAsia="黑体" w:hAnsi="Time New Roman"/>
                <w:lang w:val="zh-CN"/>
              </w:rPr>
              <w:t>，</w:t>
            </w:r>
            <w:r w:rsidRPr="00DF7128">
              <w:rPr>
                <w:rFonts w:ascii="Time New Roman" w:eastAsia="黑体" w:hAnsi="Time New Roman"/>
                <w:lang w:val="zh-CN"/>
              </w:rPr>
              <w:t>防止和处理一切形式和表现的基于性别的暴力行为。在这方面</w:t>
            </w:r>
            <w:r w:rsidR="00FE344F" w:rsidRPr="00DF7128">
              <w:rPr>
                <w:rFonts w:ascii="Time New Roman" w:eastAsia="黑体" w:hAnsi="Time New Roman"/>
                <w:lang w:val="zh-CN"/>
              </w:rPr>
              <w:t>，</w:t>
            </w:r>
            <w:r w:rsidRPr="00DF7128">
              <w:rPr>
                <w:rFonts w:ascii="Time New Roman" w:eastAsia="黑体" w:hAnsi="Time New Roman"/>
                <w:lang w:val="zh-CN"/>
              </w:rPr>
              <w:t>缔约国应收集数据</w:t>
            </w:r>
            <w:r w:rsidR="00FE344F" w:rsidRPr="00DF7128">
              <w:rPr>
                <w:rFonts w:ascii="Time New Roman" w:eastAsia="黑体" w:hAnsi="Time New Roman"/>
                <w:lang w:val="zh-CN"/>
              </w:rPr>
              <w:t>，</w:t>
            </w:r>
            <w:r w:rsidRPr="00DF7128">
              <w:rPr>
                <w:rFonts w:ascii="Time New Roman" w:eastAsia="黑体" w:hAnsi="Time New Roman"/>
                <w:lang w:val="zh-CN"/>
              </w:rPr>
              <w:t>以确定问题的严重性、根源以及对妇女的影响。缔约国还应采取措施</w:t>
            </w:r>
            <w:r w:rsidR="00FE344F" w:rsidRPr="00DF7128">
              <w:rPr>
                <w:rFonts w:ascii="Time New Roman" w:eastAsia="黑体" w:hAnsi="Time New Roman"/>
                <w:lang w:val="zh-CN"/>
              </w:rPr>
              <w:t>，</w:t>
            </w:r>
            <w:r w:rsidRPr="00DF7128">
              <w:rPr>
                <w:rFonts w:ascii="Time New Roman" w:eastAsia="黑体" w:hAnsi="Time New Roman"/>
                <w:lang w:val="zh-CN"/>
              </w:rPr>
              <w:t>确保国内法院和执法官员有效适用关于家庭暴力的</w:t>
            </w:r>
            <w:r w:rsidR="00FE344F" w:rsidRPr="00DF7128">
              <w:rPr>
                <w:rFonts w:ascii="Time New Roman" w:eastAsia="黑体" w:hAnsi="Time New Roman"/>
                <w:lang w:val="zh-CN"/>
              </w:rPr>
              <w:t>2</w:t>
            </w:r>
            <w:r w:rsidRPr="00DF7128">
              <w:rPr>
                <w:rFonts w:ascii="Time New Roman" w:eastAsia="黑体" w:hAnsi="Time New Roman"/>
                <w:lang w:val="zh-CN"/>
              </w:rPr>
              <w:t>0</w:t>
            </w:r>
            <w:r w:rsidR="00FE344F" w:rsidRPr="00DF7128">
              <w:rPr>
                <w:rFonts w:ascii="Time New Roman" w:eastAsia="黑体" w:hAnsi="Time New Roman"/>
                <w:lang w:val="zh-CN"/>
              </w:rPr>
              <w:t>11</w:t>
            </w:r>
            <w:r w:rsidRPr="00DF7128">
              <w:rPr>
                <w:rFonts w:ascii="Time New Roman" w:eastAsia="黑体" w:hAnsi="Time New Roman"/>
                <w:lang w:val="zh-CN"/>
              </w:rPr>
              <w:t>年</w:t>
            </w:r>
            <w:r w:rsidR="00FE344F" w:rsidRPr="00DF7128">
              <w:rPr>
                <w:rFonts w:ascii="Time New Roman" w:eastAsia="黑体" w:hAnsi="Time New Roman"/>
                <w:lang w:val="zh-CN"/>
              </w:rPr>
              <w:t>7</w:t>
            </w:r>
            <w:r w:rsidRPr="00DF7128">
              <w:rPr>
                <w:rFonts w:ascii="Time New Roman" w:eastAsia="黑体" w:hAnsi="Time New Roman"/>
                <w:lang w:val="zh-CN"/>
              </w:rPr>
              <w:t>月</w:t>
            </w:r>
            <w:r w:rsidR="00FE344F" w:rsidRPr="00DF7128">
              <w:rPr>
                <w:rFonts w:ascii="Time New Roman" w:eastAsia="黑体" w:hAnsi="Time New Roman"/>
                <w:lang w:val="zh-CN"/>
              </w:rPr>
              <w:t>14</w:t>
            </w:r>
            <w:r w:rsidRPr="00DF7128">
              <w:rPr>
                <w:rFonts w:ascii="Time New Roman" w:eastAsia="黑体" w:hAnsi="Time New Roman"/>
                <w:lang w:val="zh-CN"/>
              </w:rPr>
              <w:t>日第</w:t>
            </w:r>
            <w:r w:rsidR="00FE344F" w:rsidRPr="00DF7128">
              <w:rPr>
                <w:rFonts w:ascii="Time New Roman" w:eastAsia="黑体" w:hAnsi="Time New Roman"/>
                <w:lang w:val="zh-CN"/>
              </w:rPr>
              <w:t>25/11</w:t>
            </w:r>
            <w:r w:rsidRPr="00DF7128">
              <w:rPr>
                <w:rFonts w:ascii="Time New Roman" w:eastAsia="黑体" w:hAnsi="Time New Roman"/>
                <w:lang w:val="zh-CN"/>
              </w:rPr>
              <w:t>号法律。缔约国应进一步确保对家庭暴力案件进行彻底调查</w:t>
            </w:r>
            <w:r w:rsidR="00FE344F" w:rsidRPr="00DF7128">
              <w:rPr>
                <w:rFonts w:ascii="Time New Roman" w:eastAsia="黑体" w:hAnsi="Time New Roman"/>
                <w:lang w:val="zh-CN"/>
              </w:rPr>
              <w:t>，</w:t>
            </w:r>
            <w:r w:rsidRPr="00DF7128">
              <w:rPr>
                <w:rFonts w:ascii="Time New Roman" w:eastAsia="黑体" w:hAnsi="Time New Roman"/>
                <w:lang w:val="zh-CN"/>
              </w:rPr>
              <w:t>对施暴者进行起诉</w:t>
            </w:r>
            <w:r w:rsidR="00FE344F" w:rsidRPr="00DF7128">
              <w:rPr>
                <w:rFonts w:ascii="Time New Roman" w:eastAsia="黑体" w:hAnsi="Time New Roman"/>
                <w:lang w:val="zh-CN"/>
              </w:rPr>
              <w:t>，</w:t>
            </w:r>
            <w:r w:rsidRPr="00DF7128">
              <w:rPr>
                <w:rFonts w:ascii="Time New Roman" w:eastAsia="黑体" w:hAnsi="Time New Roman"/>
                <w:lang w:val="zh-CN"/>
              </w:rPr>
              <w:t>如果施暴者被定罪</w:t>
            </w:r>
            <w:r w:rsidR="00FE344F" w:rsidRPr="00DF7128">
              <w:rPr>
                <w:rFonts w:ascii="Time New Roman" w:eastAsia="黑体" w:hAnsi="Time New Roman"/>
                <w:lang w:val="zh-CN"/>
              </w:rPr>
              <w:t>，</w:t>
            </w:r>
            <w:r w:rsidRPr="00DF7128">
              <w:rPr>
                <w:rFonts w:ascii="Time New Roman" w:eastAsia="黑体" w:hAnsi="Time New Roman"/>
                <w:lang w:val="zh-CN"/>
              </w:rPr>
              <w:t>给予适当处罚</w:t>
            </w:r>
            <w:r w:rsidR="00FE344F" w:rsidRPr="00DF7128">
              <w:rPr>
                <w:rFonts w:ascii="Time New Roman" w:eastAsia="黑体" w:hAnsi="Time New Roman"/>
                <w:lang w:val="zh-CN"/>
              </w:rPr>
              <w:t>；</w:t>
            </w:r>
            <w:r w:rsidRPr="00DF7128">
              <w:rPr>
                <w:rFonts w:ascii="Time New Roman" w:eastAsia="黑体" w:hAnsi="Time New Roman"/>
                <w:lang w:val="zh-CN"/>
              </w:rPr>
              <w:t>并向受害者提供充分赔偿。此外</w:t>
            </w:r>
            <w:r w:rsidR="00FE344F" w:rsidRPr="00DF7128">
              <w:rPr>
                <w:rFonts w:ascii="Time New Roman" w:eastAsia="黑体" w:hAnsi="Time New Roman"/>
                <w:lang w:val="zh-CN"/>
              </w:rPr>
              <w:t>，</w:t>
            </w:r>
            <w:r w:rsidRPr="00DF7128">
              <w:rPr>
                <w:rFonts w:ascii="Time New Roman" w:eastAsia="黑体" w:hAnsi="Time New Roman"/>
                <w:lang w:val="zh-CN"/>
              </w:rPr>
              <w:t>缔约国应加强其保护和预防措施</w:t>
            </w:r>
            <w:r w:rsidR="00FE344F" w:rsidRPr="00DF7128">
              <w:rPr>
                <w:rFonts w:ascii="Time New Roman" w:eastAsia="黑体" w:hAnsi="Time New Roman"/>
                <w:lang w:val="zh-CN"/>
              </w:rPr>
              <w:t>，</w:t>
            </w:r>
            <w:r w:rsidRPr="00DF7128">
              <w:rPr>
                <w:rFonts w:ascii="Time New Roman" w:eastAsia="黑体" w:hAnsi="Time New Roman"/>
                <w:lang w:val="zh-CN"/>
              </w:rPr>
              <w:t>特别是通过增加收容所数量以及向受害者提供康复。它应当就家庭暴力问题及其对妇女和女童的负面影响向公众开展提高认识运动。</w:t>
            </w:r>
          </w:p>
        </w:tc>
      </w:tr>
      <w:tr w:rsidR="000925B0" w:rsidRPr="00851FAE" w:rsidTr="007F79B9">
        <w:trPr>
          <w:trHeight w:val="240"/>
        </w:trPr>
        <w:tc>
          <w:tcPr>
            <w:tcW w:w="7371" w:type="dxa"/>
            <w:gridSpan w:val="2"/>
            <w:tcBorders>
              <w:bottom w:val="nil"/>
            </w:tcBorders>
            <w:shd w:val="clear" w:color="auto" w:fill="auto"/>
          </w:tcPr>
          <w:p w:rsidR="000925B0" w:rsidRPr="007A759D" w:rsidRDefault="000925B0" w:rsidP="00FE344F">
            <w:pPr>
              <w:pStyle w:val="a5"/>
              <w:overflowPunct/>
              <w:spacing w:after="120"/>
              <w:rPr>
                <w:b/>
                <w:bCs/>
              </w:rPr>
            </w:pPr>
            <w:r w:rsidRPr="007F79B9">
              <w:rPr>
                <w:rFonts w:ascii="Time New Roman" w:eastAsia="黑体" w:hAnsi="Time New Roman"/>
                <w:lang w:val="zh-CN"/>
              </w:rPr>
              <w:t>后续行动问题</w:t>
            </w:r>
            <w:r w:rsidR="00FE344F">
              <w:rPr>
                <w:b/>
                <w:bCs/>
                <w:lang w:val="zh-CN"/>
              </w:rPr>
              <w:t>：</w:t>
            </w:r>
          </w:p>
        </w:tc>
      </w:tr>
      <w:tr w:rsidR="000925B0" w:rsidRPr="00851FAE" w:rsidTr="007F79B9">
        <w:trPr>
          <w:trHeight w:val="240"/>
        </w:trPr>
        <w:tc>
          <w:tcPr>
            <w:tcW w:w="7371" w:type="dxa"/>
            <w:gridSpan w:val="2"/>
            <w:tcBorders>
              <w:top w:val="nil"/>
              <w:bottom w:val="nil"/>
            </w:tcBorders>
            <w:shd w:val="clear" w:color="auto" w:fill="auto"/>
          </w:tcPr>
          <w:p w:rsidR="000925B0" w:rsidRPr="00851FAE" w:rsidRDefault="00FE344F" w:rsidP="00FE344F">
            <w:pPr>
              <w:pStyle w:val="a5"/>
              <w:overflowPunct/>
              <w:spacing w:after="120"/>
              <w:rPr>
                <w:color w:val="000000"/>
              </w:rPr>
            </w:pPr>
            <w:r w:rsidRPr="007F79B9">
              <w:rPr>
                <w:rFonts w:ascii="Time New Roman" w:eastAsia="黑体" w:hAnsi="Time New Roman"/>
                <w:lang w:val="zh-CN"/>
              </w:rPr>
              <w:t>[B1]</w:t>
            </w:r>
            <w:r w:rsidRPr="007F79B9">
              <w:rPr>
                <w:rFonts w:ascii="Time New Roman" w:eastAsia="黑体" w:hAnsi="Time New Roman"/>
                <w:lang w:val="zh-CN"/>
              </w:rPr>
              <w:t>：</w:t>
            </w:r>
            <w:r>
              <w:rPr>
                <w:lang w:val="zh-CN"/>
              </w:rPr>
              <w:t>(a)</w:t>
            </w:r>
            <w:r w:rsidR="007F79B9">
              <w:t xml:space="preserve"> </w:t>
            </w:r>
            <w:r w:rsidR="000925B0">
              <w:rPr>
                <w:lang w:val="zh-CN"/>
              </w:rPr>
              <w:t>委员会赞赏安哥拉通过立法措施</w:t>
            </w:r>
            <w:r>
              <w:rPr>
                <w:lang w:val="zh-CN"/>
              </w:rPr>
              <w:t>，</w:t>
            </w:r>
            <w:r w:rsidR="000925B0">
              <w:rPr>
                <w:lang w:val="zh-CN"/>
              </w:rPr>
              <w:t>更好地保护妇女免遭暴力</w:t>
            </w:r>
            <w:r>
              <w:rPr>
                <w:lang w:val="zh-CN"/>
              </w:rPr>
              <w:t>，</w:t>
            </w:r>
            <w:r w:rsidR="000925B0">
              <w:rPr>
                <w:lang w:val="zh-CN"/>
              </w:rPr>
              <w:t>包括打击家庭暴力的</w:t>
            </w:r>
            <w:r w:rsidR="000925B0" w:rsidRPr="00843D02">
              <w:rPr>
                <w:rFonts w:hint="eastAsia"/>
                <w:lang w:val="zh-CN"/>
              </w:rPr>
              <w:t>执行</w:t>
            </w:r>
            <w:r w:rsidR="000925B0" w:rsidRPr="00843D02">
              <w:rPr>
                <w:lang w:val="zh-CN"/>
              </w:rPr>
              <w:t>计划</w:t>
            </w:r>
            <w:r w:rsidR="000925B0">
              <w:rPr>
                <w:lang w:val="zh-CN"/>
              </w:rPr>
              <w:t>和规范关于打击家庭暴力的第</w:t>
            </w:r>
            <w:r>
              <w:rPr>
                <w:lang w:val="zh-CN"/>
              </w:rPr>
              <w:t>25/11</w:t>
            </w:r>
            <w:r w:rsidR="000925B0">
              <w:rPr>
                <w:lang w:val="zh-CN"/>
              </w:rPr>
              <w:t>号法的总统令。但是</w:t>
            </w:r>
            <w:r>
              <w:rPr>
                <w:lang w:val="zh-CN"/>
              </w:rPr>
              <w:t>，</w:t>
            </w:r>
            <w:r w:rsidR="000925B0">
              <w:rPr>
                <w:lang w:val="zh-CN"/>
              </w:rPr>
              <w:t>委员会要求提供资料</w:t>
            </w:r>
            <w:r>
              <w:rPr>
                <w:lang w:val="zh-CN"/>
              </w:rPr>
              <w:t>，</w:t>
            </w:r>
            <w:r w:rsidR="000925B0">
              <w:rPr>
                <w:lang w:val="zh-CN"/>
              </w:rPr>
              <w:t>说明这类立法措施的执行情况及影响。</w:t>
            </w:r>
          </w:p>
          <w:p w:rsidR="000925B0" w:rsidRPr="00851FAE" w:rsidRDefault="00FE344F" w:rsidP="00FE344F">
            <w:pPr>
              <w:pStyle w:val="a5"/>
              <w:overflowPunct/>
              <w:spacing w:after="120"/>
              <w:rPr>
                <w:color w:val="000000"/>
              </w:rPr>
            </w:pPr>
            <w:r>
              <w:rPr>
                <w:lang w:val="zh-CN"/>
              </w:rPr>
              <w:t>[B2]</w:t>
            </w:r>
            <w:r>
              <w:rPr>
                <w:lang w:val="zh-CN"/>
              </w:rPr>
              <w:t>：</w:t>
            </w:r>
            <w:r>
              <w:rPr>
                <w:lang w:val="zh-CN"/>
              </w:rPr>
              <w:t>(b)</w:t>
            </w:r>
            <w:r w:rsidR="007F79B9">
              <w:t xml:space="preserve"> </w:t>
            </w:r>
            <w:r w:rsidR="000925B0">
              <w:rPr>
                <w:lang w:val="zh-CN"/>
              </w:rPr>
              <w:t>委员会注意到缔约国提供的统计资料</w:t>
            </w:r>
            <w:r>
              <w:rPr>
                <w:lang w:val="zh-CN"/>
              </w:rPr>
              <w:t>，</w:t>
            </w:r>
            <w:r w:rsidR="000925B0">
              <w:rPr>
                <w:lang w:val="zh-CN"/>
              </w:rPr>
              <w:t>但要求就近三年</w:t>
            </w:r>
            <w:r>
              <w:rPr>
                <w:lang w:val="zh-CN"/>
              </w:rPr>
              <w:t>(2</w:t>
            </w:r>
            <w:r w:rsidR="000925B0">
              <w:rPr>
                <w:lang w:val="zh-CN"/>
              </w:rPr>
              <w:t>0</w:t>
            </w:r>
            <w:r>
              <w:rPr>
                <w:lang w:val="zh-CN"/>
              </w:rPr>
              <w:t>12</w:t>
            </w:r>
            <w:r w:rsidR="000925B0">
              <w:rPr>
                <w:lang w:val="zh-CN"/>
              </w:rPr>
              <w:t>年、</w:t>
            </w:r>
            <w:r>
              <w:rPr>
                <w:lang w:val="zh-CN"/>
              </w:rPr>
              <w:t>2</w:t>
            </w:r>
            <w:r w:rsidR="000925B0">
              <w:rPr>
                <w:lang w:val="zh-CN"/>
              </w:rPr>
              <w:t>0</w:t>
            </w:r>
            <w:r>
              <w:rPr>
                <w:lang w:val="zh-CN"/>
              </w:rPr>
              <w:t>13</w:t>
            </w:r>
            <w:r w:rsidR="000925B0">
              <w:rPr>
                <w:lang w:val="zh-CN"/>
              </w:rPr>
              <w:t>年和</w:t>
            </w:r>
            <w:r>
              <w:rPr>
                <w:lang w:val="zh-CN"/>
              </w:rPr>
              <w:t>2</w:t>
            </w:r>
            <w:r w:rsidR="000925B0">
              <w:rPr>
                <w:lang w:val="zh-CN"/>
              </w:rPr>
              <w:t>0</w:t>
            </w:r>
            <w:r>
              <w:rPr>
                <w:lang w:val="zh-CN"/>
              </w:rPr>
              <w:t>14</w:t>
            </w:r>
            <w:r w:rsidR="000925B0">
              <w:rPr>
                <w:lang w:val="zh-CN"/>
              </w:rPr>
              <w:t>年</w:t>
            </w:r>
            <w:r>
              <w:rPr>
                <w:lang w:val="zh-CN"/>
              </w:rPr>
              <w:t>)</w:t>
            </w:r>
            <w:r w:rsidR="000925B0">
              <w:rPr>
                <w:lang w:val="zh-CN"/>
              </w:rPr>
              <w:t>的暴力侵害妇女案件</w:t>
            </w:r>
            <w:r>
              <w:rPr>
                <w:lang w:val="zh-CN"/>
              </w:rPr>
              <w:t>，</w:t>
            </w:r>
            <w:r w:rsidR="000925B0">
              <w:rPr>
                <w:lang w:val="zh-CN"/>
              </w:rPr>
              <w:t>包括家庭暴力案件</w:t>
            </w:r>
            <w:r>
              <w:rPr>
                <w:lang w:val="zh-CN"/>
              </w:rPr>
              <w:t>，</w:t>
            </w:r>
            <w:r w:rsidR="000925B0">
              <w:rPr>
                <w:lang w:val="zh-CN"/>
              </w:rPr>
              <w:t>以及调查、起诉和惩处犯罪者的情况提供最新统计资料。委员会还要求提供补充资料</w:t>
            </w:r>
            <w:r>
              <w:rPr>
                <w:lang w:val="zh-CN"/>
              </w:rPr>
              <w:t>，</w:t>
            </w:r>
            <w:r w:rsidR="000925B0">
              <w:rPr>
                <w:lang w:val="zh-CN"/>
              </w:rPr>
              <w:t>说明正在开展的旨在确认和分析助长暴力侵害妇女行为的文化、宗教和社会因素的研究的进展情况。还请提供资料</w:t>
            </w:r>
            <w:r>
              <w:rPr>
                <w:lang w:val="zh-CN"/>
              </w:rPr>
              <w:t>，</w:t>
            </w:r>
            <w:r w:rsidR="000925B0">
              <w:rPr>
                <w:lang w:val="zh-CN"/>
              </w:rPr>
              <w:t>说明国家刑事调查局下设的家庭暴力部门的运作情况和影响。</w:t>
            </w:r>
          </w:p>
          <w:p w:rsidR="000925B0" w:rsidRPr="00851FAE" w:rsidRDefault="00FE344F" w:rsidP="00FE344F">
            <w:pPr>
              <w:pStyle w:val="a5"/>
              <w:overflowPunct/>
              <w:spacing w:after="120"/>
              <w:rPr>
                <w:color w:val="000000"/>
              </w:rPr>
            </w:pPr>
            <w:r>
              <w:rPr>
                <w:lang w:val="zh-CN"/>
              </w:rPr>
              <w:t>[C1]</w:t>
            </w:r>
            <w:r>
              <w:rPr>
                <w:lang w:val="zh-CN"/>
              </w:rPr>
              <w:t>：</w:t>
            </w:r>
            <w:r>
              <w:rPr>
                <w:lang w:val="zh-CN"/>
              </w:rPr>
              <w:t>(c)</w:t>
            </w:r>
            <w:r w:rsidR="007F79B9">
              <w:t xml:space="preserve"> </w:t>
            </w:r>
            <w:r w:rsidR="000925B0">
              <w:rPr>
                <w:lang w:val="zh-CN"/>
              </w:rPr>
              <w:t>关于保护和预防措施</w:t>
            </w:r>
            <w:r>
              <w:rPr>
                <w:lang w:val="zh-CN"/>
              </w:rPr>
              <w:t>，</w:t>
            </w:r>
            <w:r w:rsidR="000925B0">
              <w:rPr>
                <w:lang w:val="zh-CN"/>
              </w:rPr>
              <w:t>委员会注意到缔约国没有提供资料</w:t>
            </w:r>
            <w:r>
              <w:rPr>
                <w:lang w:val="zh-CN"/>
              </w:rPr>
              <w:t>，</w:t>
            </w:r>
            <w:r w:rsidR="000925B0">
              <w:rPr>
                <w:lang w:val="zh-CN"/>
              </w:rPr>
              <w:t>说明在委员会</w:t>
            </w:r>
            <w:r>
              <w:rPr>
                <w:lang w:val="zh-CN"/>
              </w:rPr>
              <w:t>2</w:t>
            </w:r>
            <w:r w:rsidR="000925B0">
              <w:rPr>
                <w:lang w:val="zh-CN"/>
              </w:rPr>
              <w:t>0</w:t>
            </w:r>
            <w:r>
              <w:rPr>
                <w:lang w:val="zh-CN"/>
              </w:rPr>
              <w:t>13</w:t>
            </w:r>
            <w:r w:rsidR="000925B0">
              <w:rPr>
                <w:lang w:val="zh-CN"/>
              </w:rPr>
              <w:t>年</w:t>
            </w:r>
            <w:r>
              <w:rPr>
                <w:lang w:val="zh-CN"/>
              </w:rPr>
              <w:t>3</w:t>
            </w:r>
            <w:r w:rsidR="000925B0">
              <w:rPr>
                <w:lang w:val="zh-CN"/>
              </w:rPr>
              <w:t>月</w:t>
            </w:r>
            <w:r>
              <w:rPr>
                <w:lang w:val="zh-CN"/>
              </w:rPr>
              <w:t>27</w:t>
            </w:r>
            <w:r w:rsidR="000925B0">
              <w:rPr>
                <w:lang w:val="zh-CN"/>
              </w:rPr>
              <w:t>日通过结论性意见后采取的措施。委员会要求提供补充资料</w:t>
            </w:r>
            <w:r>
              <w:rPr>
                <w:lang w:val="zh-CN"/>
              </w:rPr>
              <w:t>，</w:t>
            </w:r>
            <w:r w:rsidR="000925B0">
              <w:rPr>
                <w:lang w:val="zh-CN"/>
              </w:rPr>
              <w:t>说明为保护妇女和预防基于性别的暴力所采取的措施或计划采取的措施。请报告已设立收容所或计划设立的收容所数目</w:t>
            </w:r>
            <w:r>
              <w:rPr>
                <w:lang w:val="zh-CN"/>
              </w:rPr>
              <w:t>，</w:t>
            </w:r>
            <w:r w:rsidR="000925B0">
              <w:rPr>
                <w:lang w:val="zh-CN"/>
              </w:rPr>
              <w:t>以及为改进受害者康复服务所采取的措施。</w:t>
            </w:r>
          </w:p>
          <w:p w:rsidR="000925B0" w:rsidRPr="00851FAE" w:rsidRDefault="00FE344F" w:rsidP="00FE344F">
            <w:pPr>
              <w:pStyle w:val="a5"/>
              <w:overflowPunct/>
              <w:spacing w:after="120"/>
              <w:rPr>
                <w:color w:val="000000"/>
              </w:rPr>
            </w:pPr>
            <w:r>
              <w:rPr>
                <w:lang w:val="zh-CN"/>
              </w:rPr>
              <w:lastRenderedPageBreak/>
              <w:t>[C1]</w:t>
            </w:r>
            <w:r>
              <w:rPr>
                <w:lang w:val="zh-CN"/>
              </w:rPr>
              <w:t>：</w:t>
            </w:r>
            <w:r>
              <w:rPr>
                <w:lang w:val="zh-CN"/>
              </w:rPr>
              <w:t>(d)</w:t>
            </w:r>
            <w:r w:rsidR="007F79B9">
              <w:t xml:space="preserve"> </w:t>
            </w:r>
            <w:r w:rsidR="000925B0">
              <w:rPr>
                <w:lang w:val="zh-CN"/>
              </w:rPr>
              <w:t>关于提高对家庭暴力问题认识的运动</w:t>
            </w:r>
            <w:r>
              <w:rPr>
                <w:lang w:val="zh-CN"/>
              </w:rPr>
              <w:t>，</w:t>
            </w:r>
            <w:r w:rsidR="000925B0">
              <w:rPr>
                <w:lang w:val="zh-CN"/>
              </w:rPr>
              <w:t>委员会注意到缔约国没有提供资料</w:t>
            </w:r>
            <w:r>
              <w:rPr>
                <w:lang w:val="zh-CN"/>
              </w:rPr>
              <w:t>，</w:t>
            </w:r>
            <w:r w:rsidR="000925B0">
              <w:rPr>
                <w:lang w:val="zh-CN"/>
              </w:rPr>
              <w:t>说明在委员会</w:t>
            </w:r>
            <w:r>
              <w:rPr>
                <w:lang w:val="zh-CN"/>
              </w:rPr>
              <w:t>2</w:t>
            </w:r>
            <w:r w:rsidR="000925B0">
              <w:rPr>
                <w:lang w:val="zh-CN"/>
              </w:rPr>
              <w:t>0</w:t>
            </w:r>
            <w:r>
              <w:rPr>
                <w:lang w:val="zh-CN"/>
              </w:rPr>
              <w:t>13</w:t>
            </w:r>
            <w:r w:rsidR="000925B0">
              <w:rPr>
                <w:lang w:val="zh-CN"/>
              </w:rPr>
              <w:t>年</w:t>
            </w:r>
            <w:r>
              <w:rPr>
                <w:lang w:val="zh-CN"/>
              </w:rPr>
              <w:t>3</w:t>
            </w:r>
            <w:r w:rsidR="000925B0">
              <w:rPr>
                <w:lang w:val="zh-CN"/>
              </w:rPr>
              <w:t>月</w:t>
            </w:r>
            <w:r>
              <w:rPr>
                <w:lang w:val="zh-CN"/>
              </w:rPr>
              <w:t>27</w:t>
            </w:r>
            <w:r w:rsidR="000925B0">
              <w:rPr>
                <w:lang w:val="zh-CN"/>
              </w:rPr>
              <w:t>日结论性意见通过后开展的活动。要求提供补充资料</w:t>
            </w:r>
            <w:r>
              <w:rPr>
                <w:lang w:val="zh-CN"/>
              </w:rPr>
              <w:t>，</w:t>
            </w:r>
            <w:r w:rsidR="000925B0">
              <w:rPr>
                <w:lang w:val="zh-CN"/>
              </w:rPr>
              <w:t>介绍</w:t>
            </w:r>
            <w:r>
              <w:rPr>
                <w:lang w:val="zh-CN"/>
              </w:rPr>
              <w:t>UNITE</w:t>
            </w:r>
            <w:r w:rsidR="000925B0">
              <w:rPr>
                <w:lang w:val="zh-CN"/>
              </w:rPr>
              <w:t>举措以及在</w:t>
            </w:r>
            <w:r>
              <w:rPr>
                <w:lang w:val="zh-CN"/>
              </w:rPr>
              <w:t>2</w:t>
            </w:r>
            <w:r w:rsidR="000925B0">
              <w:rPr>
                <w:lang w:val="zh-CN"/>
              </w:rPr>
              <w:t>0</w:t>
            </w:r>
            <w:r>
              <w:rPr>
                <w:lang w:val="zh-CN"/>
              </w:rPr>
              <w:t>13</w:t>
            </w:r>
            <w:r w:rsidR="000925B0">
              <w:rPr>
                <w:lang w:val="zh-CN"/>
              </w:rPr>
              <w:t>年</w:t>
            </w:r>
            <w:r>
              <w:rPr>
                <w:lang w:val="zh-CN"/>
              </w:rPr>
              <w:t>3</w:t>
            </w:r>
            <w:r w:rsidR="000925B0">
              <w:rPr>
                <w:lang w:val="zh-CN"/>
              </w:rPr>
              <w:t>月</w:t>
            </w:r>
            <w:r>
              <w:rPr>
                <w:lang w:val="zh-CN"/>
              </w:rPr>
              <w:t>27</w:t>
            </w:r>
            <w:r w:rsidR="000925B0">
              <w:rPr>
                <w:lang w:val="zh-CN"/>
              </w:rPr>
              <w:t>日后开展的任何其他活动。</w:t>
            </w:r>
          </w:p>
        </w:tc>
      </w:tr>
      <w:tr w:rsidR="000925B0" w:rsidRPr="00851FAE" w:rsidTr="007F79B9">
        <w:trPr>
          <w:trHeight w:val="240"/>
        </w:trPr>
        <w:tc>
          <w:tcPr>
            <w:tcW w:w="7371" w:type="dxa"/>
            <w:gridSpan w:val="2"/>
            <w:tcBorders>
              <w:top w:val="nil"/>
            </w:tcBorders>
            <w:shd w:val="clear" w:color="auto" w:fill="auto"/>
          </w:tcPr>
          <w:p w:rsidR="000925B0" w:rsidRPr="007F79B9" w:rsidRDefault="000925B0" w:rsidP="00FE344F">
            <w:pPr>
              <w:pStyle w:val="a5"/>
              <w:overflowPunct/>
              <w:spacing w:after="120"/>
              <w:rPr>
                <w:rFonts w:ascii="Time New Roman" w:eastAsia="黑体" w:hAnsi="Time New Roman" w:hint="eastAsia"/>
              </w:rPr>
            </w:pPr>
            <w:r w:rsidRPr="007F79B9">
              <w:rPr>
                <w:rFonts w:ascii="Time New Roman" w:eastAsia="黑体" w:hAnsi="Time New Roman"/>
                <w:lang w:val="zh-CN"/>
              </w:rPr>
              <w:lastRenderedPageBreak/>
              <w:t>缔约国答复概要</w:t>
            </w:r>
            <w:r w:rsidR="00FE344F" w:rsidRPr="007F79B9">
              <w:rPr>
                <w:rFonts w:ascii="Time New Roman" w:eastAsia="黑体" w:hAnsi="Time New Roman"/>
                <w:lang w:val="zh-CN"/>
              </w:rPr>
              <w:t>：</w:t>
            </w:r>
          </w:p>
        </w:tc>
      </w:tr>
      <w:tr w:rsidR="000925B0" w:rsidRPr="00851FAE" w:rsidTr="00FD25A9">
        <w:trPr>
          <w:trHeight w:val="240"/>
        </w:trPr>
        <w:tc>
          <w:tcPr>
            <w:tcW w:w="7371" w:type="dxa"/>
            <w:gridSpan w:val="2"/>
            <w:tcBorders>
              <w:bottom w:val="nil"/>
            </w:tcBorders>
            <w:shd w:val="clear" w:color="auto" w:fill="auto"/>
          </w:tcPr>
          <w:p w:rsidR="000925B0" w:rsidRPr="00851FAE" w:rsidRDefault="00FE344F" w:rsidP="00FE344F">
            <w:pPr>
              <w:pStyle w:val="a5"/>
              <w:overflowPunct/>
              <w:spacing w:after="120"/>
            </w:pPr>
            <w:r>
              <w:rPr>
                <w:lang w:val="zh-CN"/>
              </w:rPr>
              <w:t>(a)</w:t>
            </w:r>
            <w:r w:rsidR="007F79B9">
              <w:t xml:space="preserve"> </w:t>
            </w:r>
            <w:r w:rsidR="000925B0">
              <w:rPr>
                <w:lang w:val="zh-CN"/>
              </w:rPr>
              <w:t>缔约国指出</w:t>
            </w:r>
            <w:r>
              <w:rPr>
                <w:lang w:val="zh-CN"/>
              </w:rPr>
              <w:t>，</w:t>
            </w:r>
            <w:r w:rsidR="000925B0">
              <w:rPr>
                <w:lang w:val="zh-CN"/>
              </w:rPr>
              <w:t>已经设立了一个多部门技术委员会</w:t>
            </w:r>
            <w:r>
              <w:rPr>
                <w:lang w:val="zh-CN"/>
              </w:rPr>
              <w:t>，</w:t>
            </w:r>
            <w:r w:rsidR="000925B0">
              <w:rPr>
                <w:lang w:val="zh-CN"/>
              </w:rPr>
              <w:t>负责执行、评价和监测打击家庭暴力的</w:t>
            </w:r>
            <w:r w:rsidR="000925B0" w:rsidRPr="00843D02">
              <w:rPr>
                <w:rFonts w:hint="eastAsia"/>
                <w:lang w:val="zh-CN"/>
              </w:rPr>
              <w:t>执行</w:t>
            </w:r>
            <w:r w:rsidR="000925B0" w:rsidRPr="00843D02">
              <w:rPr>
                <w:lang w:val="zh-CN"/>
              </w:rPr>
              <w:t>计划</w:t>
            </w:r>
            <w:r w:rsidR="000925B0">
              <w:rPr>
                <w:lang w:val="zh-CN"/>
              </w:rPr>
              <w:t>。该委员会开展了多项活动和培训方案</w:t>
            </w:r>
            <w:r>
              <w:rPr>
                <w:lang w:val="zh-CN"/>
              </w:rPr>
              <w:t>，</w:t>
            </w:r>
            <w:r w:rsidR="000925B0">
              <w:rPr>
                <w:lang w:val="zh-CN"/>
              </w:rPr>
              <w:t>还在电视和电台上举行了关于家庭暴力问题的辩论。因此</w:t>
            </w:r>
            <w:r>
              <w:rPr>
                <w:lang w:val="zh-CN"/>
              </w:rPr>
              <w:t>，</w:t>
            </w:r>
            <w:r w:rsidR="000925B0">
              <w:rPr>
                <w:lang w:val="zh-CN"/>
              </w:rPr>
              <w:t>该</w:t>
            </w:r>
            <w:r w:rsidR="000925B0">
              <w:rPr>
                <w:rFonts w:hint="eastAsia"/>
                <w:lang w:val="zh-CN"/>
              </w:rPr>
              <w:t>执行</w:t>
            </w:r>
            <w:r w:rsidR="000925B0">
              <w:rPr>
                <w:lang w:val="zh-CN"/>
              </w:rPr>
              <w:t>计划使人们打破沉默</w:t>
            </w:r>
            <w:r>
              <w:rPr>
                <w:lang w:val="zh-CN"/>
              </w:rPr>
              <w:t>，</w:t>
            </w:r>
            <w:r w:rsidR="000925B0">
              <w:rPr>
                <w:lang w:val="zh-CN"/>
              </w:rPr>
              <w:t>谴责暴力案件。</w:t>
            </w:r>
          </w:p>
          <w:p w:rsidR="000925B0" w:rsidRPr="00851FAE" w:rsidRDefault="00FE344F" w:rsidP="00FE344F">
            <w:pPr>
              <w:pStyle w:val="a5"/>
              <w:overflowPunct/>
              <w:spacing w:after="120"/>
            </w:pPr>
            <w:r>
              <w:rPr>
                <w:lang w:val="zh-CN"/>
              </w:rPr>
              <w:t>(b)</w:t>
            </w:r>
            <w:r w:rsidR="007F79B9">
              <w:t xml:space="preserve"> </w:t>
            </w:r>
            <w:r w:rsidR="000925B0">
              <w:rPr>
                <w:lang w:val="zh-CN"/>
              </w:rPr>
              <w:t>缔约国提供了关于暴力侵害妇女案件的最新统计资料。</w:t>
            </w:r>
            <w:r>
              <w:rPr>
                <w:lang w:val="zh-CN"/>
              </w:rPr>
              <w:t>2</w:t>
            </w:r>
            <w:r w:rsidR="000925B0">
              <w:rPr>
                <w:lang w:val="zh-CN"/>
              </w:rPr>
              <w:t>0</w:t>
            </w:r>
            <w:r>
              <w:rPr>
                <w:lang w:val="zh-CN"/>
              </w:rPr>
              <w:t>14</w:t>
            </w:r>
            <w:r w:rsidR="000925B0">
              <w:rPr>
                <w:lang w:val="zh-CN"/>
              </w:rPr>
              <w:t>年</w:t>
            </w:r>
            <w:r>
              <w:rPr>
                <w:lang w:val="zh-CN"/>
              </w:rPr>
              <w:t>，</w:t>
            </w:r>
            <w:r w:rsidR="000925B0">
              <w:rPr>
                <w:lang w:val="zh-CN"/>
              </w:rPr>
              <w:t>国家刑事调查局下设的家庭暴力部门登记了</w:t>
            </w:r>
            <w:r>
              <w:rPr>
                <w:lang w:val="zh-CN"/>
              </w:rPr>
              <w:t>3,</w:t>
            </w:r>
            <w:r w:rsidR="000925B0">
              <w:rPr>
                <w:lang w:val="zh-CN"/>
              </w:rPr>
              <w:t>0</w:t>
            </w:r>
            <w:r>
              <w:rPr>
                <w:lang w:val="zh-CN"/>
              </w:rPr>
              <w:t>76</w:t>
            </w:r>
            <w:r w:rsidR="000925B0">
              <w:rPr>
                <w:rFonts w:hint="eastAsia"/>
                <w:lang w:val="zh-CN"/>
              </w:rPr>
              <w:t>起</w:t>
            </w:r>
            <w:r w:rsidR="000925B0">
              <w:rPr>
                <w:lang w:val="zh-CN"/>
              </w:rPr>
              <w:t>家庭暴力案件。大部分案件涉及身体和心理暴力以及抛弃家庭</w:t>
            </w:r>
            <w:r>
              <w:rPr>
                <w:lang w:val="zh-CN"/>
              </w:rPr>
              <w:t>，</w:t>
            </w:r>
            <w:r w:rsidR="000925B0">
              <w:rPr>
                <w:lang w:val="zh-CN"/>
              </w:rPr>
              <w:t>受害者大多是妇女和儿童。</w:t>
            </w:r>
          </w:p>
          <w:p w:rsidR="000925B0" w:rsidRPr="00851FAE" w:rsidRDefault="00FE344F" w:rsidP="00FE344F">
            <w:pPr>
              <w:pStyle w:val="a5"/>
              <w:overflowPunct/>
              <w:spacing w:after="120"/>
            </w:pPr>
            <w:r>
              <w:rPr>
                <w:lang w:val="zh-CN"/>
              </w:rPr>
              <w:t>(c)</w:t>
            </w:r>
            <w:r w:rsidR="007F79B9">
              <w:t xml:space="preserve"> </w:t>
            </w:r>
            <w:r w:rsidR="000925B0">
              <w:rPr>
                <w:lang w:val="zh-CN"/>
              </w:rPr>
              <w:t>缔约国正在开展建设家庭咨询中心的几个项目</w:t>
            </w:r>
            <w:r>
              <w:rPr>
                <w:lang w:val="zh-CN"/>
              </w:rPr>
              <w:t>，</w:t>
            </w:r>
            <w:r w:rsidR="000925B0">
              <w:rPr>
                <w:lang w:val="zh-CN"/>
              </w:rPr>
              <w:t>也在为家庭和法律顾问提供培训。已开放了八个收容所</w:t>
            </w:r>
            <w:r>
              <w:rPr>
                <w:lang w:val="zh-CN"/>
              </w:rPr>
              <w:t>，</w:t>
            </w:r>
            <w:r w:rsidR="000925B0">
              <w:rPr>
                <w:lang w:val="zh-CN"/>
              </w:rPr>
              <w:t>一个收容所正在建设中。</w:t>
            </w:r>
          </w:p>
          <w:p w:rsidR="000925B0" w:rsidRPr="00851FAE" w:rsidRDefault="00FE344F" w:rsidP="00FE344F">
            <w:pPr>
              <w:pStyle w:val="a5"/>
              <w:overflowPunct/>
              <w:spacing w:after="120"/>
            </w:pPr>
            <w:r>
              <w:rPr>
                <w:lang w:val="zh-CN"/>
              </w:rPr>
              <w:t>(d)</w:t>
            </w:r>
            <w:r w:rsidR="007F79B9">
              <w:t xml:space="preserve"> </w:t>
            </w:r>
            <w:r w:rsidR="000925B0">
              <w:rPr>
                <w:lang w:val="zh-CN"/>
              </w:rPr>
              <w:t>关于提高认识运动</w:t>
            </w:r>
            <w:r>
              <w:rPr>
                <w:lang w:val="zh-CN"/>
              </w:rPr>
              <w:t>，</w:t>
            </w:r>
            <w:r w:rsidR="000925B0">
              <w:rPr>
                <w:lang w:val="zh-CN"/>
              </w:rPr>
              <w:t>缔约国提到为提高对家庭暴力的认识开展了若干运动</w:t>
            </w:r>
            <w:r>
              <w:rPr>
                <w:lang w:val="zh-CN"/>
              </w:rPr>
              <w:t>，</w:t>
            </w:r>
            <w:r w:rsidR="000925B0">
              <w:rPr>
                <w:lang w:val="zh-CN"/>
              </w:rPr>
              <w:t>例如</w:t>
            </w:r>
            <w:r>
              <w:rPr>
                <w:lang w:val="zh-CN"/>
              </w:rPr>
              <w:t>UNiTE</w:t>
            </w:r>
            <w:r w:rsidR="000925B0">
              <w:rPr>
                <w:lang w:val="zh-CN"/>
              </w:rPr>
              <w:t>举措和</w:t>
            </w:r>
            <w:r>
              <w:rPr>
                <w:rFonts w:hint="eastAsia"/>
                <w:lang w:val="zh-CN"/>
              </w:rPr>
              <w:t>“</w:t>
            </w:r>
            <w:r w:rsidR="000925B0">
              <w:rPr>
                <w:lang w:val="zh-CN"/>
              </w:rPr>
              <w:t>零容忍</w:t>
            </w:r>
            <w:r>
              <w:rPr>
                <w:rFonts w:hint="eastAsia"/>
                <w:lang w:val="zh-CN"/>
              </w:rPr>
              <w:t>”</w:t>
            </w:r>
            <w:r w:rsidR="000925B0">
              <w:rPr>
                <w:lang w:val="zh-CN"/>
              </w:rPr>
              <w:t>运动。</w:t>
            </w:r>
          </w:p>
        </w:tc>
      </w:tr>
      <w:tr w:rsidR="000925B0" w:rsidRPr="00851FAE" w:rsidTr="00FD25A9">
        <w:trPr>
          <w:trHeight w:val="240"/>
        </w:trPr>
        <w:tc>
          <w:tcPr>
            <w:tcW w:w="7371" w:type="dxa"/>
            <w:gridSpan w:val="2"/>
            <w:tcBorders>
              <w:top w:val="nil"/>
              <w:bottom w:val="nil"/>
            </w:tcBorders>
            <w:shd w:val="clear" w:color="auto" w:fill="auto"/>
          </w:tcPr>
          <w:p w:rsidR="000925B0" w:rsidRPr="007F79B9" w:rsidRDefault="000925B0" w:rsidP="00FE344F">
            <w:pPr>
              <w:pStyle w:val="a5"/>
              <w:overflowPunct/>
              <w:spacing w:after="120"/>
              <w:rPr>
                <w:rFonts w:ascii="Time New Roman" w:eastAsia="黑体" w:hAnsi="Time New Roman" w:hint="eastAsia"/>
              </w:rPr>
            </w:pPr>
            <w:r w:rsidRPr="007F79B9">
              <w:rPr>
                <w:rFonts w:ascii="Time New Roman" w:eastAsia="黑体" w:hAnsi="Time New Roman"/>
                <w:lang w:val="zh-CN"/>
              </w:rPr>
              <w:t>委员会的评价</w:t>
            </w:r>
            <w:r w:rsidR="00FE344F" w:rsidRPr="007F79B9">
              <w:rPr>
                <w:rFonts w:ascii="Time New Roman" w:eastAsia="黑体" w:hAnsi="Time New Roman"/>
                <w:lang w:val="zh-CN"/>
              </w:rPr>
              <w:t>：</w:t>
            </w:r>
          </w:p>
          <w:p w:rsidR="000925B0" w:rsidRPr="00851FAE" w:rsidRDefault="00FE344F" w:rsidP="00FE344F">
            <w:pPr>
              <w:pStyle w:val="a5"/>
              <w:overflowPunct/>
              <w:spacing w:after="120"/>
            </w:pPr>
            <w:r>
              <w:rPr>
                <w:lang w:val="zh-CN"/>
              </w:rPr>
              <w:t>[B1]</w:t>
            </w:r>
            <w:r>
              <w:rPr>
                <w:lang w:val="zh-CN"/>
              </w:rPr>
              <w:t>：</w:t>
            </w:r>
            <w:r>
              <w:rPr>
                <w:lang w:val="zh-CN"/>
              </w:rPr>
              <w:t>(a)</w:t>
            </w:r>
            <w:r w:rsidR="007F79B9">
              <w:t xml:space="preserve"> </w:t>
            </w:r>
            <w:r w:rsidR="000925B0">
              <w:rPr>
                <w:lang w:val="zh-CN"/>
              </w:rPr>
              <w:t>委员会赞赏缔约国提供的关于执行立法措施以更好地保护妇女免遭暴力的资料</w:t>
            </w:r>
            <w:r>
              <w:rPr>
                <w:lang w:val="zh-CN"/>
              </w:rPr>
              <w:t>，</w:t>
            </w:r>
            <w:r w:rsidR="000925B0">
              <w:rPr>
                <w:lang w:val="zh-CN"/>
              </w:rPr>
              <w:t>但要求澄清在</w:t>
            </w:r>
            <w:r>
              <w:rPr>
                <w:lang w:val="zh-CN"/>
              </w:rPr>
              <w:t>2</w:t>
            </w:r>
            <w:r w:rsidR="000925B0">
              <w:rPr>
                <w:lang w:val="zh-CN"/>
              </w:rPr>
              <w:t>0</w:t>
            </w:r>
            <w:r>
              <w:rPr>
                <w:lang w:val="zh-CN"/>
              </w:rPr>
              <w:t>13</w:t>
            </w:r>
            <w:r w:rsidR="000925B0">
              <w:rPr>
                <w:lang w:val="zh-CN"/>
              </w:rPr>
              <w:t>年</w:t>
            </w:r>
            <w:r>
              <w:rPr>
                <w:lang w:val="zh-CN"/>
              </w:rPr>
              <w:t>3</w:t>
            </w:r>
            <w:r w:rsidR="000925B0">
              <w:rPr>
                <w:lang w:val="zh-CN"/>
              </w:rPr>
              <w:t>月</w:t>
            </w:r>
            <w:r>
              <w:rPr>
                <w:lang w:val="zh-CN"/>
              </w:rPr>
              <w:t>27</w:t>
            </w:r>
            <w:r w:rsidR="000925B0">
              <w:rPr>
                <w:lang w:val="zh-CN"/>
              </w:rPr>
              <w:t>日结论性意见通过后采取了哪些措施。它还要求提供资料</w:t>
            </w:r>
            <w:r>
              <w:rPr>
                <w:lang w:val="zh-CN"/>
              </w:rPr>
              <w:t>，</w:t>
            </w:r>
            <w:proofErr w:type="gramStart"/>
            <w:r w:rsidR="000925B0">
              <w:rPr>
                <w:lang w:val="zh-CN"/>
              </w:rPr>
              <w:t>说明分</w:t>
            </w:r>
            <w:proofErr w:type="gramEnd"/>
            <w:r w:rsidR="000925B0">
              <w:rPr>
                <w:lang w:val="zh-CN"/>
              </w:rPr>
              <w:t>配给多部门技术委员会的财政和人力资源</w:t>
            </w:r>
            <w:r>
              <w:rPr>
                <w:rFonts w:hint="eastAsia"/>
                <w:lang w:val="zh-CN"/>
              </w:rPr>
              <w:t>，</w:t>
            </w:r>
            <w:r w:rsidR="000925B0">
              <w:rPr>
                <w:lang w:val="zh-CN"/>
              </w:rPr>
              <w:t>以及这些资源是否足以使该部门履行其职能。</w:t>
            </w:r>
          </w:p>
          <w:p w:rsidR="000925B0" w:rsidRPr="00851FAE" w:rsidRDefault="00FE344F" w:rsidP="007F79B9">
            <w:pPr>
              <w:pStyle w:val="a5"/>
              <w:overflowPunct/>
              <w:spacing w:after="120"/>
            </w:pPr>
            <w:r>
              <w:rPr>
                <w:lang w:val="zh-CN"/>
              </w:rPr>
              <w:t>[B2]</w:t>
            </w:r>
            <w:r>
              <w:rPr>
                <w:lang w:val="zh-CN"/>
              </w:rPr>
              <w:t>：</w:t>
            </w:r>
            <w:r>
              <w:rPr>
                <w:lang w:val="zh-CN"/>
              </w:rPr>
              <w:t>(b)</w:t>
            </w:r>
            <w:r w:rsidR="007F79B9">
              <w:t xml:space="preserve"> </w:t>
            </w:r>
            <w:r w:rsidR="000925B0">
              <w:rPr>
                <w:lang w:val="zh-CN"/>
              </w:rPr>
              <w:t>委员会欢迎缔约国提供的关于暴力侵害妇女案件的最新统计资料。然而</w:t>
            </w:r>
            <w:r>
              <w:rPr>
                <w:lang w:val="zh-CN"/>
              </w:rPr>
              <w:t>，</w:t>
            </w:r>
            <w:r w:rsidR="000925B0">
              <w:rPr>
                <w:lang w:val="zh-CN"/>
              </w:rPr>
              <w:t>委员会再次要求提供关于过去三年中对家庭暴力犯罪人的调查、起诉和惩罚数量以及对受害者赔偿的统计数据</w:t>
            </w:r>
            <w:r>
              <w:rPr>
                <w:lang w:val="zh-CN"/>
              </w:rPr>
              <w:t>，</w:t>
            </w:r>
            <w:r w:rsidR="000925B0">
              <w:rPr>
                <w:lang w:val="zh-CN"/>
              </w:rPr>
              <w:t>并提供关于确定和分析助长暴力侵害妇女行为的文化、宗教和社会因素的研究的资料。委员会再次要求提供资料</w:t>
            </w:r>
            <w:r>
              <w:rPr>
                <w:lang w:val="zh-CN"/>
              </w:rPr>
              <w:t>，</w:t>
            </w:r>
            <w:r w:rsidR="000925B0">
              <w:rPr>
                <w:lang w:val="zh-CN"/>
              </w:rPr>
              <w:t>说明国家刑事调查局下设的家庭暴力部门的运作情况和影响。</w:t>
            </w:r>
          </w:p>
          <w:p w:rsidR="000925B0" w:rsidRPr="00851FAE" w:rsidRDefault="00FE344F" w:rsidP="00FE344F">
            <w:pPr>
              <w:pStyle w:val="a5"/>
              <w:overflowPunct/>
              <w:spacing w:after="120"/>
              <w:rPr>
                <w:rFonts w:eastAsiaTheme="minorHAnsi"/>
                <w:color w:val="000000"/>
              </w:rPr>
            </w:pPr>
            <w:r>
              <w:rPr>
                <w:lang w:val="zh-CN"/>
              </w:rPr>
              <w:t>[C1]</w:t>
            </w:r>
            <w:r>
              <w:rPr>
                <w:lang w:val="zh-CN"/>
              </w:rPr>
              <w:t>：</w:t>
            </w:r>
            <w:r w:rsidR="000925B0">
              <w:rPr>
                <w:lang w:val="zh-CN"/>
              </w:rPr>
              <w:t xml:space="preserve"> </w:t>
            </w:r>
            <w:r>
              <w:rPr>
                <w:lang w:val="zh-CN"/>
              </w:rPr>
              <w:t>(c)</w:t>
            </w:r>
            <w:r w:rsidR="007F79B9">
              <w:t xml:space="preserve"> </w:t>
            </w:r>
            <w:r w:rsidR="000925B0">
              <w:rPr>
                <w:lang w:val="zh-CN"/>
              </w:rPr>
              <w:t>委员会赞赏缔约国提供的关于收容所数目的资料</w:t>
            </w:r>
            <w:r>
              <w:rPr>
                <w:lang w:val="zh-CN"/>
              </w:rPr>
              <w:t>，</w:t>
            </w:r>
            <w:r w:rsidR="000925B0">
              <w:rPr>
                <w:lang w:val="zh-CN"/>
              </w:rPr>
              <w:t>但要求提供在</w:t>
            </w:r>
            <w:r>
              <w:rPr>
                <w:lang w:val="zh-CN"/>
              </w:rPr>
              <w:t>2</w:t>
            </w:r>
            <w:r w:rsidR="000925B0">
              <w:rPr>
                <w:lang w:val="zh-CN"/>
              </w:rPr>
              <w:t>0</w:t>
            </w:r>
            <w:r>
              <w:rPr>
                <w:lang w:val="zh-CN"/>
              </w:rPr>
              <w:t>13</w:t>
            </w:r>
            <w:r w:rsidR="000925B0">
              <w:rPr>
                <w:lang w:val="zh-CN"/>
              </w:rPr>
              <w:t>年</w:t>
            </w:r>
            <w:r>
              <w:rPr>
                <w:lang w:val="zh-CN"/>
              </w:rPr>
              <w:t>3</w:t>
            </w:r>
            <w:r w:rsidR="000925B0">
              <w:rPr>
                <w:lang w:val="zh-CN"/>
              </w:rPr>
              <w:t>月</w:t>
            </w:r>
            <w:r>
              <w:rPr>
                <w:lang w:val="zh-CN"/>
              </w:rPr>
              <w:t>27</w:t>
            </w:r>
            <w:r w:rsidR="000925B0">
              <w:rPr>
                <w:lang w:val="zh-CN"/>
              </w:rPr>
              <w:t>日结论性意见通过后设立的收容所的资料</w:t>
            </w:r>
            <w:r w:rsidR="000925B0">
              <w:rPr>
                <w:rFonts w:hint="eastAsia"/>
                <w:lang w:val="zh-CN"/>
              </w:rPr>
              <w:t>、</w:t>
            </w:r>
            <w:r w:rsidR="000925B0">
              <w:rPr>
                <w:lang w:val="zh-CN"/>
              </w:rPr>
              <w:t>关于正在建造的收容所的最新资料</w:t>
            </w:r>
            <w:r>
              <w:rPr>
                <w:lang w:val="zh-CN"/>
              </w:rPr>
              <w:t>，</w:t>
            </w:r>
            <w:r w:rsidR="000925B0">
              <w:rPr>
                <w:lang w:val="zh-CN"/>
              </w:rPr>
              <w:t>以及关于为改善受害者康复服务所采取措施的资料。</w:t>
            </w:r>
          </w:p>
          <w:p w:rsidR="000925B0" w:rsidRPr="00851FAE" w:rsidRDefault="00FE344F" w:rsidP="007F79B9">
            <w:pPr>
              <w:pStyle w:val="a5"/>
              <w:overflowPunct/>
              <w:spacing w:after="120"/>
            </w:pPr>
            <w:r>
              <w:rPr>
                <w:lang w:val="zh-CN"/>
              </w:rPr>
              <w:t>[C1]</w:t>
            </w:r>
            <w:r>
              <w:rPr>
                <w:lang w:val="zh-CN"/>
              </w:rPr>
              <w:t>：</w:t>
            </w:r>
            <w:r>
              <w:rPr>
                <w:lang w:val="zh-CN"/>
              </w:rPr>
              <w:t>(d)</w:t>
            </w:r>
            <w:r w:rsidR="007F79B9">
              <w:t xml:space="preserve"> </w:t>
            </w:r>
            <w:r w:rsidR="000925B0">
              <w:rPr>
                <w:lang w:val="zh-CN"/>
              </w:rPr>
              <w:t>委员会欢迎缔约国提供的有关</w:t>
            </w:r>
            <w:r>
              <w:rPr>
                <w:lang w:val="zh-CN"/>
              </w:rPr>
              <w:t>UNiTE</w:t>
            </w:r>
            <w:r w:rsidR="000925B0">
              <w:rPr>
                <w:lang w:val="zh-CN"/>
              </w:rPr>
              <w:t>和零容忍</w:t>
            </w:r>
            <w:r w:rsidR="000925B0">
              <w:rPr>
                <w:rFonts w:hint="eastAsia"/>
                <w:lang w:val="zh-CN"/>
              </w:rPr>
              <w:t>举措</w:t>
            </w:r>
            <w:r w:rsidR="000925B0">
              <w:rPr>
                <w:lang w:val="zh-CN"/>
              </w:rPr>
              <w:t>的资料</w:t>
            </w:r>
            <w:r>
              <w:rPr>
                <w:lang w:val="zh-CN"/>
              </w:rPr>
              <w:t>，</w:t>
            </w:r>
            <w:r w:rsidR="000925B0">
              <w:rPr>
                <w:lang w:val="zh-CN"/>
              </w:rPr>
              <w:t>但再次要求缔约国提供关于</w:t>
            </w:r>
            <w:r>
              <w:rPr>
                <w:lang w:val="zh-CN"/>
              </w:rPr>
              <w:t>2</w:t>
            </w:r>
            <w:r w:rsidR="000925B0">
              <w:rPr>
                <w:lang w:val="zh-CN"/>
              </w:rPr>
              <w:t>0</w:t>
            </w:r>
            <w:r>
              <w:rPr>
                <w:lang w:val="zh-CN"/>
              </w:rPr>
              <w:t>13</w:t>
            </w:r>
            <w:r w:rsidR="000925B0">
              <w:rPr>
                <w:lang w:val="zh-CN"/>
              </w:rPr>
              <w:t>年</w:t>
            </w:r>
            <w:r>
              <w:rPr>
                <w:lang w:val="zh-CN"/>
              </w:rPr>
              <w:t>3</w:t>
            </w:r>
            <w:r w:rsidR="000925B0">
              <w:rPr>
                <w:lang w:val="zh-CN"/>
              </w:rPr>
              <w:t>月</w:t>
            </w:r>
            <w:r>
              <w:rPr>
                <w:lang w:val="zh-CN"/>
              </w:rPr>
              <w:t>27</w:t>
            </w:r>
            <w:r w:rsidR="000925B0">
              <w:rPr>
                <w:lang w:val="zh-CN"/>
              </w:rPr>
              <w:t>日之后开展的提高认识运动的进一步资料。</w:t>
            </w:r>
          </w:p>
          <w:p w:rsidR="000925B0" w:rsidRPr="007F79B9" w:rsidRDefault="000925B0" w:rsidP="00FE344F">
            <w:pPr>
              <w:pStyle w:val="a5"/>
              <w:overflowPunct/>
              <w:spacing w:after="120"/>
              <w:rPr>
                <w:rFonts w:ascii="Time New Roman" w:eastAsia="黑体" w:hAnsi="Time New Roman" w:hint="eastAsia"/>
              </w:rPr>
            </w:pPr>
            <w:r w:rsidRPr="007F79B9">
              <w:rPr>
                <w:rFonts w:ascii="Time New Roman" w:eastAsia="黑体" w:hAnsi="Time New Roman"/>
                <w:lang w:val="zh-CN"/>
              </w:rPr>
              <w:t>第</w:t>
            </w:r>
            <w:r w:rsidR="00FE344F" w:rsidRPr="007F79B9">
              <w:rPr>
                <w:rFonts w:ascii="Time New Roman" w:eastAsia="黑体" w:hAnsi="Time New Roman"/>
                <w:lang w:val="zh-CN"/>
              </w:rPr>
              <w:t>23</w:t>
            </w:r>
            <w:r w:rsidRPr="007F79B9">
              <w:rPr>
                <w:rFonts w:ascii="Time New Roman" w:eastAsia="黑体" w:hAnsi="Time New Roman"/>
                <w:lang w:val="zh-CN"/>
              </w:rPr>
              <w:t>段</w:t>
            </w:r>
            <w:r w:rsidR="00FE344F" w:rsidRPr="007F79B9">
              <w:rPr>
                <w:rFonts w:ascii="Time New Roman" w:eastAsia="黑体" w:hAnsi="Time New Roman"/>
                <w:lang w:val="zh-CN"/>
              </w:rPr>
              <w:t>：</w:t>
            </w:r>
            <w:r w:rsidRPr="007F79B9">
              <w:rPr>
                <w:rFonts w:ascii="Time New Roman" w:eastAsia="黑体" w:hAnsi="Time New Roman"/>
                <w:lang w:val="zh-CN"/>
              </w:rPr>
              <w:t>缔约国应当通过新的法令</w:t>
            </w:r>
            <w:r w:rsidR="00FE344F" w:rsidRPr="007F79B9">
              <w:rPr>
                <w:rFonts w:ascii="Time New Roman" w:eastAsia="黑体" w:hAnsi="Time New Roman"/>
                <w:lang w:val="zh-CN"/>
              </w:rPr>
              <w:t>，</w:t>
            </w:r>
            <w:r w:rsidRPr="007F79B9">
              <w:rPr>
                <w:rFonts w:ascii="Time New Roman" w:eastAsia="黑体" w:hAnsi="Time New Roman"/>
                <w:lang w:val="zh-CN"/>
              </w:rPr>
              <w:t>为所有儿童和成人免费提供出生登记</w:t>
            </w:r>
            <w:r w:rsidR="00FE344F" w:rsidRPr="007F79B9">
              <w:rPr>
                <w:rFonts w:ascii="Time New Roman" w:eastAsia="黑体" w:hAnsi="Time New Roman"/>
                <w:lang w:val="zh-CN"/>
              </w:rPr>
              <w:t>，</w:t>
            </w:r>
            <w:r w:rsidRPr="007F79B9">
              <w:rPr>
                <w:rFonts w:ascii="Time New Roman" w:eastAsia="黑体" w:hAnsi="Time New Roman"/>
                <w:lang w:val="zh-CN"/>
              </w:rPr>
              <w:t>并改进其官方出生登记制度。缔约国还应在社区内开展关于出生登记程序的提高认识运动</w:t>
            </w:r>
            <w:r w:rsidR="00FE344F" w:rsidRPr="007F79B9">
              <w:rPr>
                <w:rFonts w:ascii="Time New Roman" w:eastAsia="黑体" w:hAnsi="Time New Roman"/>
                <w:lang w:val="zh-CN"/>
              </w:rPr>
              <w:t>，</w:t>
            </w:r>
            <w:r w:rsidRPr="007F79B9">
              <w:rPr>
                <w:rFonts w:ascii="Time New Roman" w:eastAsia="黑体" w:hAnsi="Time New Roman"/>
                <w:lang w:val="zh-CN"/>
              </w:rPr>
              <w:t>特别是在农村地区开展这样的活动。</w:t>
            </w:r>
          </w:p>
          <w:p w:rsidR="000925B0" w:rsidRPr="007F79B9" w:rsidRDefault="000925B0" w:rsidP="00FE344F">
            <w:pPr>
              <w:pStyle w:val="a5"/>
              <w:overflowPunct/>
              <w:spacing w:after="120"/>
              <w:rPr>
                <w:rFonts w:ascii="Time New Roman" w:eastAsia="黑体" w:hAnsi="Time New Roman" w:hint="eastAsia"/>
              </w:rPr>
            </w:pPr>
            <w:r w:rsidRPr="007F79B9">
              <w:rPr>
                <w:rFonts w:ascii="Time New Roman" w:eastAsia="黑体" w:hAnsi="Time New Roman"/>
                <w:lang w:val="zh-CN"/>
              </w:rPr>
              <w:t>后续行动问题</w:t>
            </w:r>
            <w:r w:rsidR="00FE344F" w:rsidRPr="007F79B9">
              <w:rPr>
                <w:rFonts w:ascii="Time New Roman" w:eastAsia="黑体" w:hAnsi="Time New Roman"/>
                <w:lang w:val="zh-CN"/>
              </w:rPr>
              <w:t>：</w:t>
            </w:r>
          </w:p>
          <w:p w:rsidR="000925B0" w:rsidRPr="00851FAE" w:rsidRDefault="00FE344F" w:rsidP="00FE344F">
            <w:pPr>
              <w:pStyle w:val="a5"/>
              <w:overflowPunct/>
              <w:spacing w:after="120"/>
              <w:rPr>
                <w:rFonts w:eastAsiaTheme="minorHAnsi"/>
                <w:color w:val="000000"/>
              </w:rPr>
            </w:pPr>
            <w:r>
              <w:rPr>
                <w:lang w:val="zh-CN"/>
              </w:rPr>
              <w:t>[A]</w:t>
            </w:r>
            <w:r>
              <w:rPr>
                <w:lang w:val="zh-CN"/>
              </w:rPr>
              <w:t>：</w:t>
            </w:r>
            <w:r w:rsidR="000925B0">
              <w:rPr>
                <w:lang w:val="zh-CN"/>
              </w:rPr>
              <w:t>委员会欢迎缔约国通过了关于为所有儿童和成人免费进行出生登记和免费发放身份证的第</w:t>
            </w:r>
            <w:r>
              <w:rPr>
                <w:lang w:val="zh-CN"/>
              </w:rPr>
              <w:t>8</w:t>
            </w:r>
            <w:r w:rsidR="000925B0">
              <w:rPr>
                <w:lang w:val="zh-CN"/>
              </w:rPr>
              <w:t>0</w:t>
            </w:r>
            <w:r>
              <w:rPr>
                <w:lang w:val="zh-CN"/>
              </w:rPr>
              <w:t>/13</w:t>
            </w:r>
            <w:r w:rsidR="000925B0">
              <w:rPr>
                <w:lang w:val="zh-CN"/>
              </w:rPr>
              <w:t>号总统令和第</w:t>
            </w:r>
            <w:r>
              <w:rPr>
                <w:lang w:val="zh-CN"/>
              </w:rPr>
              <w:t>3</w:t>
            </w:r>
            <w:r w:rsidR="000925B0">
              <w:rPr>
                <w:lang w:val="zh-CN"/>
              </w:rPr>
              <w:t>0</w:t>
            </w:r>
            <w:r>
              <w:rPr>
                <w:lang w:val="zh-CN"/>
              </w:rPr>
              <w:t>9/1</w:t>
            </w:r>
            <w:r w:rsidR="000925B0">
              <w:rPr>
                <w:lang w:val="zh-CN"/>
              </w:rPr>
              <w:t>号行政令</w:t>
            </w:r>
            <w:r>
              <w:rPr>
                <w:lang w:val="zh-CN"/>
              </w:rPr>
              <w:t>，</w:t>
            </w:r>
            <w:r w:rsidR="000925B0">
              <w:rPr>
                <w:lang w:val="zh-CN"/>
              </w:rPr>
              <w:t>希望该举措将延续到</w:t>
            </w:r>
            <w:r>
              <w:rPr>
                <w:lang w:val="zh-CN"/>
              </w:rPr>
              <w:t>2</w:t>
            </w:r>
            <w:r w:rsidR="000925B0">
              <w:rPr>
                <w:lang w:val="zh-CN"/>
              </w:rPr>
              <w:t>0</w:t>
            </w:r>
            <w:r>
              <w:rPr>
                <w:lang w:val="zh-CN"/>
              </w:rPr>
              <w:t>16</w:t>
            </w:r>
            <w:r w:rsidR="000925B0">
              <w:rPr>
                <w:lang w:val="zh-CN"/>
              </w:rPr>
              <w:t>年</w:t>
            </w:r>
            <w:r>
              <w:rPr>
                <w:lang w:val="zh-CN"/>
              </w:rPr>
              <w:t>12</w:t>
            </w:r>
            <w:r w:rsidR="000925B0">
              <w:rPr>
                <w:lang w:val="zh-CN"/>
              </w:rPr>
              <w:t>月</w:t>
            </w:r>
            <w:r>
              <w:rPr>
                <w:lang w:val="zh-CN"/>
              </w:rPr>
              <w:t>31</w:t>
            </w:r>
            <w:r w:rsidR="000925B0">
              <w:rPr>
                <w:lang w:val="zh-CN"/>
              </w:rPr>
              <w:t>日以后。</w:t>
            </w:r>
          </w:p>
          <w:p w:rsidR="000925B0" w:rsidRPr="00851FAE" w:rsidRDefault="00FE344F" w:rsidP="00FE344F">
            <w:pPr>
              <w:pStyle w:val="a5"/>
              <w:overflowPunct/>
              <w:spacing w:after="120"/>
              <w:rPr>
                <w:rFonts w:eastAsiaTheme="minorHAnsi"/>
                <w:color w:val="000000"/>
              </w:rPr>
            </w:pPr>
            <w:r>
              <w:rPr>
                <w:lang w:val="zh-CN"/>
              </w:rPr>
              <w:t>[B1]</w:t>
            </w:r>
            <w:r>
              <w:rPr>
                <w:lang w:val="zh-CN"/>
              </w:rPr>
              <w:t>：</w:t>
            </w:r>
            <w:r w:rsidR="000925B0">
              <w:rPr>
                <w:lang w:val="zh-CN"/>
              </w:rPr>
              <w:t>要求提供补充资料</w:t>
            </w:r>
            <w:r>
              <w:rPr>
                <w:lang w:val="zh-CN"/>
              </w:rPr>
              <w:t>，</w:t>
            </w:r>
            <w:r w:rsidR="000925B0">
              <w:rPr>
                <w:lang w:val="zh-CN"/>
              </w:rPr>
              <w:t>说明</w:t>
            </w:r>
            <w:r>
              <w:rPr>
                <w:lang w:val="zh-CN"/>
              </w:rPr>
              <w:t>：</w:t>
            </w:r>
          </w:p>
          <w:p w:rsidR="000925B0" w:rsidRPr="00851FAE" w:rsidRDefault="00FE344F" w:rsidP="00FE344F">
            <w:pPr>
              <w:pStyle w:val="a5"/>
              <w:overflowPunct/>
              <w:spacing w:after="120"/>
              <w:rPr>
                <w:rFonts w:eastAsiaTheme="minorHAnsi"/>
                <w:color w:val="000000"/>
              </w:rPr>
            </w:pPr>
            <w:r>
              <w:rPr>
                <w:lang w:val="zh-CN"/>
              </w:rPr>
              <w:t>(a)</w:t>
            </w:r>
            <w:r w:rsidR="000925B0">
              <w:rPr>
                <w:lang w:val="zh-CN"/>
              </w:rPr>
              <w:t xml:space="preserve"> </w:t>
            </w:r>
            <w:r w:rsidR="000925B0">
              <w:rPr>
                <w:lang w:val="zh-CN"/>
              </w:rPr>
              <w:t>在委员会通过结论性意见后开展的关于出生登记程序的提高认识运动</w:t>
            </w:r>
            <w:r>
              <w:rPr>
                <w:lang w:val="zh-CN"/>
              </w:rPr>
              <w:t>；</w:t>
            </w:r>
          </w:p>
          <w:p w:rsidR="000925B0" w:rsidRPr="00851FAE" w:rsidRDefault="00FE344F" w:rsidP="00FE344F">
            <w:pPr>
              <w:pStyle w:val="a5"/>
              <w:overflowPunct/>
              <w:spacing w:after="120"/>
              <w:rPr>
                <w:rFonts w:eastAsiaTheme="minorHAnsi"/>
                <w:color w:val="000000"/>
              </w:rPr>
            </w:pPr>
            <w:r>
              <w:rPr>
                <w:lang w:val="zh-CN"/>
              </w:rPr>
              <w:t>(b)</w:t>
            </w:r>
            <w:r w:rsidR="000925B0">
              <w:rPr>
                <w:lang w:val="zh-CN"/>
              </w:rPr>
              <w:t xml:space="preserve"> </w:t>
            </w:r>
            <w:r w:rsidR="000925B0">
              <w:rPr>
                <w:lang w:val="zh-CN"/>
              </w:rPr>
              <w:t>在委员会通过结论性意见后采取的用于改善官方出生登记制度的措施。</w:t>
            </w:r>
          </w:p>
          <w:p w:rsidR="000925B0" w:rsidRPr="007F79B9" w:rsidRDefault="000925B0" w:rsidP="00FE344F">
            <w:pPr>
              <w:pStyle w:val="a5"/>
              <w:overflowPunct/>
              <w:spacing w:after="120"/>
              <w:rPr>
                <w:rFonts w:ascii="Time New Roman" w:eastAsia="黑体" w:hAnsi="Time New Roman" w:hint="eastAsia"/>
                <w:color w:val="000000"/>
              </w:rPr>
            </w:pPr>
            <w:r w:rsidRPr="007F79B9">
              <w:rPr>
                <w:rFonts w:ascii="Time New Roman" w:eastAsia="黑体" w:hAnsi="Time New Roman"/>
                <w:lang w:val="zh-CN"/>
              </w:rPr>
              <w:t>缔约国答复概要</w:t>
            </w:r>
            <w:r w:rsidR="00FE344F" w:rsidRPr="007F79B9">
              <w:rPr>
                <w:rFonts w:ascii="Time New Roman" w:eastAsia="黑体" w:hAnsi="Time New Roman"/>
                <w:lang w:val="zh-CN"/>
              </w:rPr>
              <w:t>：</w:t>
            </w:r>
          </w:p>
          <w:p w:rsidR="000925B0" w:rsidRPr="00851FAE" w:rsidRDefault="000925B0" w:rsidP="00FE344F">
            <w:pPr>
              <w:pStyle w:val="a5"/>
              <w:overflowPunct/>
              <w:spacing w:after="120"/>
            </w:pPr>
            <w:r>
              <w:rPr>
                <w:lang w:val="zh-CN"/>
              </w:rPr>
              <w:t>缔约国答复说</w:t>
            </w:r>
            <w:r w:rsidR="00FE344F">
              <w:rPr>
                <w:lang w:val="zh-CN"/>
              </w:rPr>
              <w:t>，</w:t>
            </w:r>
            <w:r>
              <w:rPr>
                <w:lang w:val="zh-CN"/>
              </w:rPr>
              <w:t>为了实现第</w:t>
            </w:r>
            <w:r w:rsidR="00FE344F">
              <w:rPr>
                <w:lang w:val="zh-CN"/>
              </w:rPr>
              <w:t>8</w:t>
            </w:r>
            <w:r>
              <w:rPr>
                <w:lang w:val="zh-CN"/>
              </w:rPr>
              <w:t>0</w:t>
            </w:r>
            <w:r w:rsidR="00FE344F">
              <w:rPr>
                <w:lang w:val="zh-CN"/>
              </w:rPr>
              <w:t>/13</w:t>
            </w:r>
            <w:r>
              <w:rPr>
                <w:lang w:val="zh-CN"/>
              </w:rPr>
              <w:t>号总统令和第</w:t>
            </w:r>
            <w:r w:rsidR="00FE344F">
              <w:rPr>
                <w:lang w:val="zh-CN"/>
              </w:rPr>
              <w:t>3</w:t>
            </w:r>
            <w:r>
              <w:rPr>
                <w:lang w:val="zh-CN"/>
              </w:rPr>
              <w:t>0</w:t>
            </w:r>
            <w:r w:rsidR="00FE344F">
              <w:rPr>
                <w:lang w:val="zh-CN"/>
              </w:rPr>
              <w:t>9/13</w:t>
            </w:r>
            <w:r>
              <w:rPr>
                <w:lang w:val="zh-CN"/>
              </w:rPr>
              <w:t>号行政令的目标</w:t>
            </w:r>
            <w:r w:rsidR="00FE344F">
              <w:rPr>
                <w:lang w:val="zh-CN"/>
              </w:rPr>
              <w:t>，</w:t>
            </w:r>
            <w:r>
              <w:rPr>
                <w:lang w:val="zh-CN"/>
              </w:rPr>
              <w:t>它已采取了一系列措施</w:t>
            </w:r>
            <w:r w:rsidR="00FE344F">
              <w:rPr>
                <w:lang w:val="zh-CN"/>
              </w:rPr>
              <w:t>，</w:t>
            </w:r>
            <w:r>
              <w:rPr>
                <w:lang w:val="zh-CN"/>
              </w:rPr>
              <w:t>例如分发传单和制作关于民事登记的电视广告和广播广告。在纳米比亚、南非和赞比亚领事馆的登记人数已增加到</w:t>
            </w:r>
            <w:r w:rsidR="00FE344F">
              <w:rPr>
                <w:lang w:val="zh-CN"/>
              </w:rPr>
              <w:t>5,</w:t>
            </w:r>
            <w:r>
              <w:rPr>
                <w:lang w:val="zh-CN"/>
              </w:rPr>
              <w:t>00</w:t>
            </w:r>
            <w:r w:rsidR="00FE344F">
              <w:rPr>
                <w:lang w:val="zh-CN"/>
              </w:rPr>
              <w:t>0,</w:t>
            </w:r>
            <w:r w:rsidR="00DF7128">
              <w:t xml:space="preserve"> </w:t>
            </w:r>
            <w:r>
              <w:rPr>
                <w:lang w:val="zh-CN"/>
              </w:rPr>
              <w:t>并在领事使团内组织了具体的登记活动。</w:t>
            </w:r>
          </w:p>
          <w:p w:rsidR="000925B0" w:rsidRDefault="000925B0" w:rsidP="00FE344F">
            <w:pPr>
              <w:pStyle w:val="a5"/>
              <w:overflowPunct/>
              <w:spacing w:after="120"/>
            </w:pPr>
            <w:r>
              <w:rPr>
                <w:lang w:val="zh-CN"/>
              </w:rPr>
              <w:t>总共开设了</w:t>
            </w:r>
            <w:r w:rsidR="00FE344F">
              <w:rPr>
                <w:lang w:val="zh-CN"/>
              </w:rPr>
              <w:t>19</w:t>
            </w:r>
            <w:r>
              <w:rPr>
                <w:lang w:val="zh-CN"/>
              </w:rPr>
              <w:t>个新的登记服务处</w:t>
            </w:r>
            <w:r w:rsidR="00FE344F">
              <w:rPr>
                <w:lang w:val="zh-CN"/>
              </w:rPr>
              <w:t>，</w:t>
            </w:r>
            <w:r>
              <w:rPr>
                <w:lang w:val="zh-CN"/>
              </w:rPr>
              <w:t>并制定了一个关于出生登记的信息和统计数据处理方案。持有出生证的安哥拉人增加了</w:t>
            </w:r>
            <w:r w:rsidR="00FE344F">
              <w:rPr>
                <w:lang w:val="zh-CN"/>
              </w:rPr>
              <w:t>1</w:t>
            </w:r>
            <w:r>
              <w:rPr>
                <w:lang w:val="zh-CN"/>
              </w:rPr>
              <w:t>0</w:t>
            </w:r>
            <w:r w:rsidR="00FE344F">
              <w:rPr>
                <w:lang w:val="zh-CN"/>
              </w:rPr>
              <w:t>%</w:t>
            </w:r>
            <w:r>
              <w:rPr>
                <w:lang w:val="zh-CN"/>
              </w:rPr>
              <w:t>以上。</w:t>
            </w:r>
          </w:p>
          <w:p w:rsidR="007F79B9" w:rsidRPr="007F79B9" w:rsidRDefault="007F79B9" w:rsidP="007F79B9">
            <w:pPr>
              <w:pStyle w:val="a5"/>
              <w:overflowPunct/>
              <w:spacing w:after="120"/>
            </w:pPr>
          </w:p>
          <w:p w:rsidR="00FD25A9" w:rsidRDefault="00FD25A9" w:rsidP="00FE344F">
            <w:pPr>
              <w:pStyle w:val="a5"/>
              <w:overflowPunct/>
              <w:spacing w:after="120"/>
              <w:rPr>
                <w:rFonts w:ascii="Time New Roman" w:eastAsia="黑体" w:hAnsi="Time New Roman" w:hint="eastAsia"/>
              </w:rPr>
            </w:pPr>
          </w:p>
          <w:p w:rsidR="000925B0" w:rsidRPr="007F79B9" w:rsidRDefault="000925B0" w:rsidP="00FE344F">
            <w:pPr>
              <w:pStyle w:val="a5"/>
              <w:overflowPunct/>
              <w:spacing w:after="120"/>
              <w:rPr>
                <w:rFonts w:ascii="Time New Roman" w:eastAsia="黑体" w:hAnsi="Time New Roman" w:hint="eastAsia"/>
              </w:rPr>
            </w:pPr>
            <w:r w:rsidRPr="007F79B9">
              <w:rPr>
                <w:rFonts w:ascii="Time New Roman" w:eastAsia="黑体" w:hAnsi="Time New Roman"/>
                <w:lang w:val="zh-CN"/>
              </w:rPr>
              <w:lastRenderedPageBreak/>
              <w:t>委员会的评价</w:t>
            </w:r>
            <w:r w:rsidR="00FE344F" w:rsidRPr="007F79B9">
              <w:rPr>
                <w:rFonts w:ascii="Time New Roman" w:eastAsia="黑体" w:hAnsi="Time New Roman"/>
                <w:lang w:val="zh-CN"/>
              </w:rPr>
              <w:t>：</w:t>
            </w:r>
          </w:p>
          <w:p w:rsidR="000925B0" w:rsidRPr="00851FAE" w:rsidRDefault="00FE344F" w:rsidP="00FE344F">
            <w:pPr>
              <w:pStyle w:val="a5"/>
              <w:overflowPunct/>
              <w:spacing w:after="120"/>
              <w:rPr>
                <w:b/>
              </w:rPr>
            </w:pPr>
            <w:r>
              <w:rPr>
                <w:lang w:val="zh-CN"/>
              </w:rPr>
              <w:t>[A]</w:t>
            </w:r>
            <w:r>
              <w:rPr>
                <w:lang w:val="zh-CN"/>
              </w:rPr>
              <w:t>：</w:t>
            </w:r>
            <w:r w:rsidR="000925B0">
              <w:rPr>
                <w:lang w:val="zh-CN"/>
              </w:rPr>
              <w:t>见先前评价</w:t>
            </w:r>
            <w:r>
              <w:rPr>
                <w:lang w:val="zh-CN"/>
              </w:rPr>
              <w:t>，</w:t>
            </w:r>
            <w:r>
              <w:rPr>
                <w:lang w:val="zh-CN"/>
              </w:rPr>
              <w:t>CCPR/C/112/2</w:t>
            </w:r>
            <w:r w:rsidR="000925B0">
              <w:rPr>
                <w:lang w:val="zh-CN"/>
              </w:rPr>
              <w:t>。</w:t>
            </w:r>
          </w:p>
          <w:p w:rsidR="000925B0" w:rsidRPr="00851FAE" w:rsidRDefault="00FE344F" w:rsidP="00FE344F">
            <w:pPr>
              <w:pStyle w:val="a5"/>
              <w:overflowPunct/>
              <w:spacing w:after="120"/>
            </w:pPr>
            <w:r>
              <w:rPr>
                <w:lang w:val="zh-CN"/>
              </w:rPr>
              <w:t>[B1]</w:t>
            </w:r>
            <w:r>
              <w:rPr>
                <w:lang w:val="zh-CN"/>
              </w:rPr>
              <w:t>：</w:t>
            </w:r>
            <w:r w:rsidR="000925B0">
              <w:rPr>
                <w:lang w:val="zh-CN"/>
              </w:rPr>
              <w:t>委员会欢迎缔约国在出生登记方面取得的进展</w:t>
            </w:r>
            <w:r>
              <w:rPr>
                <w:lang w:val="zh-CN"/>
              </w:rPr>
              <w:t>，</w:t>
            </w:r>
            <w:r w:rsidR="000925B0">
              <w:rPr>
                <w:lang w:val="zh-CN"/>
              </w:rPr>
              <w:t>但再次要求提供资料</w:t>
            </w:r>
            <w:r>
              <w:rPr>
                <w:lang w:val="zh-CN"/>
              </w:rPr>
              <w:t>，</w:t>
            </w:r>
            <w:r w:rsidR="000925B0">
              <w:rPr>
                <w:lang w:val="zh-CN"/>
              </w:rPr>
              <w:t>说明在结论性意见通过后采取的措施。缔约国还应说明</w:t>
            </w:r>
            <w:r>
              <w:rPr>
                <w:lang w:val="zh-CN"/>
              </w:rPr>
              <w:t>19</w:t>
            </w:r>
            <w:r w:rsidR="000925B0">
              <w:rPr>
                <w:lang w:val="zh-CN"/>
              </w:rPr>
              <w:t>个新的登记服务处的设立时间。</w:t>
            </w:r>
          </w:p>
        </w:tc>
      </w:tr>
      <w:tr w:rsidR="000925B0" w:rsidRPr="00851FAE" w:rsidTr="00FD25A9">
        <w:trPr>
          <w:trHeight w:val="240"/>
        </w:trPr>
        <w:tc>
          <w:tcPr>
            <w:tcW w:w="7371" w:type="dxa"/>
            <w:gridSpan w:val="2"/>
            <w:tcBorders>
              <w:top w:val="nil"/>
            </w:tcBorders>
            <w:shd w:val="clear" w:color="auto" w:fill="auto"/>
          </w:tcPr>
          <w:p w:rsidR="000925B0" w:rsidRPr="00851FAE" w:rsidRDefault="000925B0" w:rsidP="00FE344F">
            <w:pPr>
              <w:pStyle w:val="a5"/>
              <w:overflowPunct/>
              <w:spacing w:after="120"/>
              <w:rPr>
                <w:b/>
              </w:rPr>
            </w:pPr>
            <w:r w:rsidRPr="00FD25A9">
              <w:rPr>
                <w:rFonts w:ascii="Time New Roman" w:eastAsia="黑体" w:hAnsi="Time New Roman"/>
                <w:lang w:val="zh-CN"/>
              </w:rPr>
              <w:lastRenderedPageBreak/>
              <w:t>建议采取的行动</w:t>
            </w:r>
            <w:r w:rsidR="00FE344F" w:rsidRPr="00FD25A9">
              <w:rPr>
                <w:rFonts w:ascii="Time New Roman" w:eastAsia="黑体" w:hAnsi="Time New Roman"/>
                <w:lang w:val="zh-CN"/>
              </w:rPr>
              <w:t>：</w:t>
            </w:r>
            <w:r>
              <w:rPr>
                <w:lang w:val="zh-CN"/>
              </w:rPr>
              <w:t>应</w:t>
            </w:r>
            <w:r>
              <w:rPr>
                <w:rFonts w:hint="eastAsia"/>
                <w:lang w:val="zh-CN"/>
              </w:rPr>
              <w:t>致</w:t>
            </w:r>
            <w:r>
              <w:rPr>
                <w:lang w:val="zh-CN"/>
              </w:rPr>
              <w:t>函通知缔约国后续行动程序已终止。索要的资料应列入缔约国下次定期报告中。</w:t>
            </w:r>
          </w:p>
        </w:tc>
      </w:tr>
      <w:tr w:rsidR="000925B0" w:rsidRPr="00851FAE" w:rsidTr="00FE344F">
        <w:trPr>
          <w:trHeight w:val="240"/>
        </w:trPr>
        <w:tc>
          <w:tcPr>
            <w:tcW w:w="7371" w:type="dxa"/>
            <w:gridSpan w:val="2"/>
            <w:shd w:val="clear" w:color="auto" w:fill="auto"/>
          </w:tcPr>
          <w:p w:rsidR="000925B0" w:rsidRPr="00851FAE" w:rsidRDefault="000925B0" w:rsidP="00FE344F">
            <w:pPr>
              <w:pStyle w:val="a5"/>
              <w:overflowPunct/>
              <w:spacing w:after="120"/>
            </w:pPr>
            <w:r w:rsidRPr="00FD25A9">
              <w:rPr>
                <w:rFonts w:ascii="Time New Roman" w:eastAsia="黑体" w:hAnsi="Time New Roman"/>
                <w:lang w:val="zh-CN"/>
              </w:rPr>
              <w:t>下次定期报告</w:t>
            </w:r>
            <w:r w:rsidR="00FE344F" w:rsidRPr="00FD25A9">
              <w:rPr>
                <w:lang w:val="zh-CN"/>
              </w:rPr>
              <w:t>：</w:t>
            </w:r>
            <w:r w:rsidR="00FE344F">
              <w:rPr>
                <w:lang w:val="zh-CN"/>
              </w:rPr>
              <w:t>2</w:t>
            </w:r>
            <w:r>
              <w:rPr>
                <w:lang w:val="zh-CN"/>
              </w:rPr>
              <w:t>0</w:t>
            </w:r>
            <w:r w:rsidR="00FE344F">
              <w:rPr>
                <w:lang w:val="zh-CN"/>
              </w:rPr>
              <w:t>17</w:t>
            </w:r>
            <w:r>
              <w:rPr>
                <w:lang w:val="zh-CN"/>
              </w:rPr>
              <w:t>年</w:t>
            </w:r>
            <w:r w:rsidR="00FE344F">
              <w:rPr>
                <w:lang w:val="zh-CN"/>
              </w:rPr>
              <w:t>3</w:t>
            </w:r>
            <w:r>
              <w:rPr>
                <w:lang w:val="zh-CN"/>
              </w:rPr>
              <w:t>月</w:t>
            </w:r>
            <w:r w:rsidR="00FE344F">
              <w:rPr>
                <w:lang w:val="zh-CN"/>
              </w:rPr>
              <w:t>28</w:t>
            </w:r>
            <w:r>
              <w:rPr>
                <w:lang w:val="zh-CN"/>
              </w:rPr>
              <w:t>日</w:t>
            </w:r>
          </w:p>
        </w:tc>
      </w:tr>
    </w:tbl>
    <w:p w:rsidR="000925B0" w:rsidRDefault="000925B0" w:rsidP="00FD25A9">
      <w:pPr>
        <w:pStyle w:val="SingleTxtGC"/>
        <w:spacing w:after="0"/>
      </w:pPr>
    </w:p>
    <w:p w:rsidR="00FD25A9" w:rsidRDefault="00FD25A9">
      <w:pPr>
        <w:pStyle w:val="SingleTxtGC"/>
      </w:pP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2693"/>
        <w:gridCol w:w="4677"/>
      </w:tblGrid>
      <w:tr w:rsidR="000925B0" w:rsidRPr="00FE344F" w:rsidTr="00FE344F">
        <w:trPr>
          <w:trHeight w:val="240"/>
          <w:tblHeader/>
        </w:trPr>
        <w:tc>
          <w:tcPr>
            <w:tcW w:w="2693" w:type="dxa"/>
            <w:tcBorders>
              <w:top w:val="single" w:sz="4" w:space="0" w:color="auto"/>
              <w:bottom w:val="single" w:sz="12" w:space="0" w:color="auto"/>
            </w:tcBorders>
            <w:shd w:val="clear" w:color="auto" w:fill="auto"/>
            <w:vAlign w:val="bottom"/>
          </w:tcPr>
          <w:p w:rsidR="000925B0" w:rsidRPr="00FE344F" w:rsidRDefault="000925B0" w:rsidP="00FE344F">
            <w:pPr>
              <w:pStyle w:val="a4"/>
              <w:rPr>
                <w:bCs/>
                <w:i/>
                <w:szCs w:val="18"/>
              </w:rPr>
            </w:pPr>
            <w:r w:rsidRPr="00FE344F">
              <w:rPr>
                <w:szCs w:val="18"/>
                <w:lang w:val="zh-CN"/>
              </w:rPr>
              <w:t>中国澳门</w:t>
            </w:r>
          </w:p>
        </w:tc>
        <w:tc>
          <w:tcPr>
            <w:tcW w:w="4678" w:type="dxa"/>
            <w:tcBorders>
              <w:top w:val="single" w:sz="4" w:space="0" w:color="auto"/>
              <w:bottom w:val="single" w:sz="12" w:space="0" w:color="auto"/>
            </w:tcBorders>
            <w:shd w:val="clear" w:color="auto" w:fill="auto"/>
            <w:vAlign w:val="bottom"/>
          </w:tcPr>
          <w:p w:rsidR="000925B0" w:rsidRPr="00FE344F" w:rsidRDefault="000925B0" w:rsidP="00FE344F">
            <w:pPr>
              <w:pStyle w:val="a4"/>
              <w:rPr>
                <w:i/>
                <w:szCs w:val="18"/>
              </w:rPr>
            </w:pPr>
          </w:p>
        </w:tc>
      </w:tr>
      <w:tr w:rsidR="000925B0" w:rsidRPr="00FE344F" w:rsidTr="00FE344F">
        <w:trPr>
          <w:trHeight w:hRule="exact" w:val="113"/>
          <w:tblHeader/>
        </w:trPr>
        <w:tc>
          <w:tcPr>
            <w:tcW w:w="2693" w:type="dxa"/>
            <w:tcBorders>
              <w:top w:val="single" w:sz="12" w:space="0" w:color="auto"/>
            </w:tcBorders>
            <w:shd w:val="clear" w:color="auto" w:fill="auto"/>
          </w:tcPr>
          <w:p w:rsidR="000925B0" w:rsidRPr="00FE344F" w:rsidRDefault="000925B0" w:rsidP="00FE344F">
            <w:pPr>
              <w:pStyle w:val="a5"/>
              <w:overflowPunct/>
              <w:spacing w:after="120"/>
              <w:jc w:val="left"/>
              <w:rPr>
                <w:b/>
              </w:rPr>
            </w:pPr>
          </w:p>
        </w:tc>
        <w:tc>
          <w:tcPr>
            <w:tcW w:w="4678" w:type="dxa"/>
            <w:tcBorders>
              <w:top w:val="single" w:sz="12" w:space="0" w:color="auto"/>
            </w:tcBorders>
            <w:shd w:val="clear" w:color="auto" w:fill="auto"/>
          </w:tcPr>
          <w:p w:rsidR="000925B0" w:rsidRPr="00FE344F" w:rsidRDefault="000925B0" w:rsidP="00FE344F">
            <w:pPr>
              <w:pStyle w:val="a5"/>
              <w:overflowPunct/>
              <w:spacing w:after="120"/>
              <w:jc w:val="left"/>
            </w:pPr>
          </w:p>
        </w:tc>
      </w:tr>
      <w:tr w:rsidR="000925B0" w:rsidRPr="00FE344F" w:rsidTr="00FE344F">
        <w:trPr>
          <w:trHeight w:val="240"/>
        </w:trPr>
        <w:tc>
          <w:tcPr>
            <w:tcW w:w="2693" w:type="dxa"/>
            <w:shd w:val="clear" w:color="auto" w:fill="auto"/>
          </w:tcPr>
          <w:p w:rsidR="000925B0" w:rsidRPr="00FD25A9" w:rsidRDefault="000925B0" w:rsidP="00FE344F">
            <w:pPr>
              <w:pStyle w:val="a5"/>
              <w:overflowPunct/>
              <w:spacing w:after="120"/>
              <w:jc w:val="left"/>
              <w:rPr>
                <w:rFonts w:ascii="Time New Roman" w:eastAsia="黑体" w:hAnsi="Time New Roman" w:hint="eastAsia"/>
                <w:bCs/>
              </w:rPr>
            </w:pPr>
            <w:r w:rsidRPr="00FD25A9">
              <w:rPr>
                <w:rFonts w:ascii="Time New Roman" w:eastAsia="黑体" w:hAnsi="Time New Roman"/>
                <w:lang w:val="zh-CN"/>
              </w:rPr>
              <w:t>结论性意见</w:t>
            </w:r>
            <w:r w:rsidR="00FE344F" w:rsidRPr="00FD25A9">
              <w:rPr>
                <w:rFonts w:ascii="Time New Roman" w:eastAsia="黑体" w:hAnsi="Time New Roman"/>
                <w:lang w:val="zh-CN"/>
              </w:rPr>
              <w:t>：</w:t>
            </w:r>
          </w:p>
        </w:tc>
        <w:tc>
          <w:tcPr>
            <w:tcW w:w="4678" w:type="dxa"/>
            <w:shd w:val="clear" w:color="auto" w:fill="auto"/>
          </w:tcPr>
          <w:p w:rsidR="000925B0" w:rsidRPr="00FE344F" w:rsidRDefault="00FE344F" w:rsidP="00FE344F">
            <w:pPr>
              <w:pStyle w:val="a5"/>
              <w:overflowPunct/>
              <w:spacing w:after="120"/>
            </w:pPr>
            <w:r>
              <w:rPr>
                <w:lang w:val="zh-CN"/>
              </w:rPr>
              <w:t>CCPR/C/CHN</w:t>
            </w:r>
            <w:r w:rsidR="000925B0" w:rsidRPr="00FE344F">
              <w:rPr>
                <w:lang w:val="zh-CN"/>
              </w:rPr>
              <w:t>-</w:t>
            </w:r>
            <w:r>
              <w:rPr>
                <w:lang w:val="zh-CN"/>
              </w:rPr>
              <w:t>MAC/CO/1,</w:t>
            </w:r>
            <w:r w:rsidR="000925B0" w:rsidRPr="00FE344F">
              <w:rPr>
                <w:lang w:val="zh-CN"/>
              </w:rPr>
              <w:t xml:space="preserve"> </w:t>
            </w:r>
            <w:r>
              <w:rPr>
                <w:lang w:val="zh-CN"/>
              </w:rPr>
              <w:t>2</w:t>
            </w:r>
            <w:r w:rsidR="000925B0" w:rsidRPr="00FE344F">
              <w:rPr>
                <w:lang w:val="zh-CN"/>
              </w:rPr>
              <w:t>0</w:t>
            </w:r>
            <w:r>
              <w:rPr>
                <w:lang w:val="zh-CN"/>
              </w:rPr>
              <w:t>13</w:t>
            </w:r>
            <w:r w:rsidR="000925B0" w:rsidRPr="00FE344F">
              <w:rPr>
                <w:lang w:val="zh-CN"/>
              </w:rPr>
              <w:t>年</w:t>
            </w:r>
            <w:r>
              <w:rPr>
                <w:lang w:val="zh-CN"/>
              </w:rPr>
              <w:t>3</w:t>
            </w:r>
            <w:r w:rsidR="000925B0" w:rsidRPr="00FE344F">
              <w:rPr>
                <w:lang w:val="zh-CN"/>
              </w:rPr>
              <w:t>月</w:t>
            </w:r>
            <w:r>
              <w:rPr>
                <w:lang w:val="zh-CN"/>
              </w:rPr>
              <w:t>27</w:t>
            </w:r>
            <w:r w:rsidR="000925B0" w:rsidRPr="00FE344F">
              <w:rPr>
                <w:lang w:val="zh-CN"/>
              </w:rPr>
              <w:t>日通过</w:t>
            </w:r>
          </w:p>
        </w:tc>
      </w:tr>
      <w:tr w:rsidR="000925B0" w:rsidRPr="00FE344F" w:rsidTr="00FE344F">
        <w:trPr>
          <w:trHeight w:val="240"/>
        </w:trPr>
        <w:tc>
          <w:tcPr>
            <w:tcW w:w="2693" w:type="dxa"/>
            <w:shd w:val="clear" w:color="auto" w:fill="auto"/>
          </w:tcPr>
          <w:p w:rsidR="000925B0" w:rsidRPr="00FD25A9" w:rsidRDefault="000925B0" w:rsidP="00FE344F">
            <w:pPr>
              <w:pStyle w:val="a5"/>
              <w:overflowPunct/>
              <w:spacing w:after="120"/>
              <w:jc w:val="left"/>
              <w:rPr>
                <w:rFonts w:ascii="Time New Roman" w:eastAsia="黑体" w:hAnsi="Time New Roman" w:hint="eastAsia"/>
                <w:bCs/>
              </w:rPr>
            </w:pPr>
            <w:r w:rsidRPr="00FD25A9">
              <w:rPr>
                <w:rFonts w:ascii="Time New Roman" w:eastAsia="黑体" w:hAnsi="Time New Roman"/>
                <w:lang w:val="zh-CN"/>
              </w:rPr>
              <w:t>后续行动段落</w:t>
            </w:r>
            <w:r w:rsidR="00FE344F" w:rsidRPr="00FD25A9">
              <w:rPr>
                <w:rFonts w:ascii="Time New Roman" w:eastAsia="黑体" w:hAnsi="Time New Roman"/>
                <w:lang w:val="zh-CN"/>
              </w:rPr>
              <w:t>：</w:t>
            </w:r>
          </w:p>
        </w:tc>
        <w:tc>
          <w:tcPr>
            <w:tcW w:w="4678" w:type="dxa"/>
            <w:shd w:val="clear" w:color="auto" w:fill="auto"/>
          </w:tcPr>
          <w:p w:rsidR="000925B0" w:rsidRPr="00FE344F" w:rsidRDefault="000925B0" w:rsidP="00FE344F">
            <w:pPr>
              <w:pStyle w:val="a5"/>
              <w:overflowPunct/>
              <w:spacing w:after="120"/>
            </w:pPr>
            <w:r w:rsidRPr="00FE344F">
              <w:rPr>
                <w:lang w:val="zh-CN"/>
              </w:rPr>
              <w:t>第</w:t>
            </w:r>
            <w:r w:rsidR="00FE344F">
              <w:rPr>
                <w:lang w:val="zh-CN"/>
              </w:rPr>
              <w:t>7</w:t>
            </w:r>
            <w:r w:rsidRPr="00FE344F">
              <w:rPr>
                <w:lang w:val="zh-CN"/>
              </w:rPr>
              <w:t>、第</w:t>
            </w:r>
            <w:r w:rsidR="00FE344F">
              <w:rPr>
                <w:lang w:val="zh-CN"/>
              </w:rPr>
              <w:t>11</w:t>
            </w:r>
            <w:r w:rsidRPr="00FE344F">
              <w:rPr>
                <w:lang w:val="zh-CN"/>
              </w:rPr>
              <w:t>和第</w:t>
            </w:r>
            <w:r w:rsidR="00FE344F">
              <w:rPr>
                <w:lang w:val="zh-CN"/>
              </w:rPr>
              <w:t>17</w:t>
            </w:r>
            <w:r w:rsidRPr="00FE344F">
              <w:rPr>
                <w:lang w:val="zh-CN"/>
              </w:rPr>
              <w:t>段</w:t>
            </w:r>
          </w:p>
        </w:tc>
      </w:tr>
      <w:tr w:rsidR="000925B0" w:rsidRPr="00FE344F" w:rsidTr="00FE344F">
        <w:trPr>
          <w:trHeight w:val="240"/>
        </w:trPr>
        <w:tc>
          <w:tcPr>
            <w:tcW w:w="2693" w:type="dxa"/>
            <w:shd w:val="clear" w:color="auto" w:fill="auto"/>
          </w:tcPr>
          <w:p w:rsidR="000925B0" w:rsidRPr="00FD25A9" w:rsidRDefault="000925B0" w:rsidP="00FE344F">
            <w:pPr>
              <w:pStyle w:val="a5"/>
              <w:overflowPunct/>
              <w:spacing w:after="120"/>
              <w:jc w:val="left"/>
              <w:rPr>
                <w:rFonts w:ascii="Time New Roman" w:eastAsia="黑体" w:hAnsi="Time New Roman" w:hint="eastAsia"/>
                <w:bCs/>
              </w:rPr>
            </w:pPr>
            <w:r w:rsidRPr="00FD25A9">
              <w:rPr>
                <w:rFonts w:ascii="Time New Roman" w:eastAsia="黑体" w:hAnsi="Time New Roman"/>
                <w:lang w:val="zh-CN"/>
              </w:rPr>
              <w:t>第一次答复</w:t>
            </w:r>
            <w:r w:rsidR="00FE344F" w:rsidRPr="00FD25A9">
              <w:rPr>
                <w:rFonts w:ascii="Time New Roman" w:eastAsia="黑体" w:hAnsi="Time New Roman"/>
                <w:lang w:val="zh-CN"/>
              </w:rPr>
              <w:t>：</w:t>
            </w:r>
          </w:p>
        </w:tc>
        <w:tc>
          <w:tcPr>
            <w:tcW w:w="4678" w:type="dxa"/>
            <w:shd w:val="clear" w:color="auto" w:fill="auto"/>
          </w:tcPr>
          <w:p w:rsidR="000925B0" w:rsidRPr="00FE344F" w:rsidRDefault="00FE344F" w:rsidP="00FE344F">
            <w:pPr>
              <w:pStyle w:val="a5"/>
              <w:overflowPunct/>
              <w:spacing w:after="120"/>
            </w:pPr>
            <w:r>
              <w:rPr>
                <w:lang w:val="zh-CN"/>
              </w:rPr>
              <w:t>2</w:t>
            </w:r>
            <w:r w:rsidR="000925B0" w:rsidRPr="00FE344F">
              <w:rPr>
                <w:lang w:val="zh-CN"/>
              </w:rPr>
              <w:t>0</w:t>
            </w:r>
            <w:r>
              <w:rPr>
                <w:lang w:val="zh-CN"/>
              </w:rPr>
              <w:t>14</w:t>
            </w:r>
            <w:r w:rsidR="000925B0" w:rsidRPr="00FE344F">
              <w:rPr>
                <w:lang w:val="zh-CN"/>
              </w:rPr>
              <w:t>年</w:t>
            </w:r>
            <w:r>
              <w:rPr>
                <w:lang w:val="zh-CN"/>
              </w:rPr>
              <w:t>4</w:t>
            </w:r>
            <w:r w:rsidR="000925B0" w:rsidRPr="00FE344F">
              <w:rPr>
                <w:lang w:val="zh-CN"/>
              </w:rPr>
              <w:t>月</w:t>
            </w:r>
            <w:r>
              <w:rPr>
                <w:lang w:val="zh-CN"/>
              </w:rPr>
              <w:t>5</w:t>
            </w:r>
            <w:r w:rsidR="000925B0" w:rsidRPr="00FE344F">
              <w:rPr>
                <w:lang w:val="zh-CN"/>
              </w:rPr>
              <w:t>日</w:t>
            </w:r>
          </w:p>
        </w:tc>
      </w:tr>
      <w:tr w:rsidR="000925B0" w:rsidRPr="00FE344F" w:rsidTr="00FE344F">
        <w:trPr>
          <w:trHeight w:val="240"/>
        </w:trPr>
        <w:tc>
          <w:tcPr>
            <w:tcW w:w="2693" w:type="dxa"/>
            <w:shd w:val="clear" w:color="auto" w:fill="auto"/>
          </w:tcPr>
          <w:p w:rsidR="000925B0" w:rsidRPr="00FD25A9" w:rsidRDefault="000925B0" w:rsidP="00FE344F">
            <w:pPr>
              <w:pStyle w:val="a5"/>
              <w:overflowPunct/>
              <w:spacing w:after="120"/>
              <w:jc w:val="left"/>
              <w:rPr>
                <w:rFonts w:ascii="Time New Roman" w:eastAsia="黑体" w:hAnsi="Time New Roman" w:hint="eastAsia"/>
                <w:bCs/>
              </w:rPr>
            </w:pPr>
            <w:r w:rsidRPr="00FD25A9">
              <w:rPr>
                <w:rFonts w:ascii="Time New Roman" w:eastAsia="黑体" w:hAnsi="Time New Roman"/>
                <w:lang w:val="zh-CN"/>
              </w:rPr>
              <w:t>委员会的评价</w:t>
            </w:r>
            <w:r w:rsidR="00FE344F" w:rsidRPr="00FD25A9">
              <w:rPr>
                <w:rFonts w:ascii="Time New Roman" w:eastAsia="黑体" w:hAnsi="Time New Roman"/>
                <w:lang w:val="zh-CN"/>
              </w:rPr>
              <w:t>：</w:t>
            </w:r>
          </w:p>
        </w:tc>
        <w:tc>
          <w:tcPr>
            <w:tcW w:w="4678" w:type="dxa"/>
            <w:shd w:val="clear" w:color="auto" w:fill="auto"/>
          </w:tcPr>
          <w:p w:rsidR="000925B0" w:rsidRPr="00FE344F" w:rsidRDefault="000925B0" w:rsidP="00FE344F">
            <w:pPr>
              <w:pStyle w:val="a5"/>
              <w:overflowPunct/>
              <w:spacing w:after="120"/>
            </w:pPr>
            <w:r w:rsidRPr="00FE344F">
              <w:rPr>
                <w:lang w:val="zh-CN"/>
              </w:rPr>
              <w:t>需要就第</w:t>
            </w:r>
            <w:r w:rsidR="00FE344F">
              <w:rPr>
                <w:lang w:val="zh-CN"/>
              </w:rPr>
              <w:t>7</w:t>
            </w:r>
            <w:r w:rsidRPr="00FE344F">
              <w:rPr>
                <w:lang w:val="zh-CN"/>
              </w:rPr>
              <w:t>段</w:t>
            </w:r>
            <w:r w:rsidR="00FE344F">
              <w:rPr>
                <w:lang w:val="zh-CN"/>
              </w:rPr>
              <w:t>[C1]</w:t>
            </w:r>
            <w:r w:rsidRPr="00FE344F">
              <w:rPr>
                <w:lang w:val="zh-CN"/>
              </w:rPr>
              <w:t>、第</w:t>
            </w:r>
            <w:r w:rsidR="00FE344F">
              <w:rPr>
                <w:lang w:val="zh-CN"/>
              </w:rPr>
              <w:t>11</w:t>
            </w:r>
            <w:r w:rsidRPr="00FE344F">
              <w:rPr>
                <w:lang w:val="zh-CN"/>
              </w:rPr>
              <w:t>段</w:t>
            </w:r>
            <w:r w:rsidR="00FE344F">
              <w:rPr>
                <w:lang w:val="zh-CN"/>
              </w:rPr>
              <w:t>[C1]</w:t>
            </w:r>
            <w:r w:rsidRPr="00FE344F">
              <w:rPr>
                <w:lang w:val="zh-CN"/>
              </w:rPr>
              <w:t>和第</w:t>
            </w:r>
            <w:r w:rsidR="00FE344F">
              <w:rPr>
                <w:lang w:val="zh-CN"/>
              </w:rPr>
              <w:t>17</w:t>
            </w:r>
            <w:r w:rsidRPr="00FE344F">
              <w:rPr>
                <w:lang w:val="zh-CN"/>
              </w:rPr>
              <w:t>段</w:t>
            </w:r>
            <w:r w:rsidR="00FE344F">
              <w:rPr>
                <w:lang w:val="zh-CN"/>
              </w:rPr>
              <w:t>[B2]</w:t>
            </w:r>
            <w:r w:rsidRPr="00FE344F">
              <w:rPr>
                <w:lang w:val="zh-CN"/>
              </w:rPr>
              <w:t>提供补充</w:t>
            </w:r>
            <w:r w:rsidRPr="00FE344F">
              <w:rPr>
                <w:rFonts w:hint="eastAsia"/>
                <w:lang w:val="zh-CN"/>
              </w:rPr>
              <w:t>资</w:t>
            </w:r>
            <w:r w:rsidRPr="00FE344F">
              <w:rPr>
                <w:lang w:val="zh-CN"/>
              </w:rPr>
              <w:t>料</w:t>
            </w:r>
          </w:p>
        </w:tc>
      </w:tr>
      <w:tr w:rsidR="000925B0" w:rsidRPr="00FE344F" w:rsidTr="00FE344F">
        <w:trPr>
          <w:trHeight w:val="240"/>
        </w:trPr>
        <w:tc>
          <w:tcPr>
            <w:tcW w:w="2693" w:type="dxa"/>
            <w:shd w:val="clear" w:color="auto" w:fill="auto"/>
          </w:tcPr>
          <w:p w:rsidR="000925B0" w:rsidRPr="00FD25A9" w:rsidRDefault="000925B0" w:rsidP="00FE344F">
            <w:pPr>
              <w:pStyle w:val="a5"/>
              <w:overflowPunct/>
              <w:spacing w:after="120"/>
              <w:jc w:val="left"/>
              <w:rPr>
                <w:rFonts w:ascii="Time New Roman" w:eastAsia="黑体" w:hAnsi="Time New Roman" w:hint="eastAsia"/>
                <w:bCs/>
              </w:rPr>
            </w:pPr>
            <w:r w:rsidRPr="00FD25A9">
              <w:rPr>
                <w:rFonts w:ascii="Time New Roman" w:eastAsia="黑体" w:hAnsi="Time New Roman"/>
                <w:lang w:val="zh-CN"/>
              </w:rPr>
              <w:t>第二次答复</w:t>
            </w:r>
            <w:r w:rsidR="00FE344F" w:rsidRPr="00FD25A9">
              <w:rPr>
                <w:rFonts w:ascii="Time New Roman" w:eastAsia="黑体" w:hAnsi="Time New Roman"/>
                <w:lang w:val="zh-CN"/>
              </w:rPr>
              <w:t>：</w:t>
            </w:r>
          </w:p>
        </w:tc>
        <w:tc>
          <w:tcPr>
            <w:tcW w:w="4678" w:type="dxa"/>
            <w:shd w:val="clear" w:color="auto" w:fill="auto"/>
          </w:tcPr>
          <w:p w:rsidR="000925B0" w:rsidRPr="00FE344F" w:rsidRDefault="00FE344F" w:rsidP="00FE344F">
            <w:pPr>
              <w:pStyle w:val="a5"/>
              <w:overflowPunct/>
              <w:spacing w:after="120"/>
            </w:pPr>
            <w:r>
              <w:rPr>
                <w:lang w:val="zh-CN"/>
              </w:rPr>
              <w:t>2</w:t>
            </w:r>
            <w:r w:rsidR="000925B0" w:rsidRPr="00FE344F">
              <w:rPr>
                <w:lang w:val="zh-CN"/>
              </w:rPr>
              <w:t>0</w:t>
            </w:r>
            <w:r>
              <w:rPr>
                <w:lang w:val="zh-CN"/>
              </w:rPr>
              <w:t>16</w:t>
            </w:r>
            <w:r w:rsidR="000925B0" w:rsidRPr="00FE344F">
              <w:rPr>
                <w:lang w:val="zh-CN"/>
              </w:rPr>
              <w:t>年</w:t>
            </w:r>
            <w:r>
              <w:rPr>
                <w:lang w:val="zh-CN"/>
              </w:rPr>
              <w:t>2</w:t>
            </w:r>
            <w:r w:rsidR="000925B0" w:rsidRPr="00FE344F">
              <w:rPr>
                <w:lang w:val="zh-CN"/>
              </w:rPr>
              <w:t>月</w:t>
            </w:r>
            <w:r>
              <w:rPr>
                <w:lang w:val="zh-CN"/>
              </w:rPr>
              <w:t>1</w:t>
            </w:r>
            <w:r w:rsidR="000925B0" w:rsidRPr="00FE344F">
              <w:rPr>
                <w:lang w:val="zh-CN"/>
              </w:rPr>
              <w:t>日</w:t>
            </w:r>
          </w:p>
        </w:tc>
      </w:tr>
      <w:tr w:rsidR="000925B0" w:rsidRPr="00FE344F" w:rsidTr="00FE344F">
        <w:trPr>
          <w:trHeight w:val="240"/>
        </w:trPr>
        <w:tc>
          <w:tcPr>
            <w:tcW w:w="2693" w:type="dxa"/>
            <w:shd w:val="clear" w:color="auto" w:fill="auto"/>
          </w:tcPr>
          <w:p w:rsidR="000925B0" w:rsidRPr="00FD25A9" w:rsidRDefault="000925B0" w:rsidP="00FE344F">
            <w:pPr>
              <w:pStyle w:val="a5"/>
              <w:overflowPunct/>
              <w:spacing w:after="120"/>
              <w:jc w:val="left"/>
              <w:rPr>
                <w:rFonts w:ascii="Time New Roman" w:eastAsia="黑体" w:hAnsi="Time New Roman" w:hint="eastAsia"/>
                <w:bCs/>
              </w:rPr>
            </w:pPr>
            <w:r w:rsidRPr="00FD25A9">
              <w:rPr>
                <w:rFonts w:ascii="Time New Roman" w:eastAsia="黑体" w:hAnsi="Time New Roman"/>
                <w:lang w:val="zh-CN"/>
              </w:rPr>
              <w:t>委员会的评价</w:t>
            </w:r>
            <w:r w:rsidR="00FE344F" w:rsidRPr="00FD25A9">
              <w:rPr>
                <w:rFonts w:ascii="Time New Roman" w:eastAsia="黑体" w:hAnsi="Time New Roman"/>
                <w:lang w:val="zh-CN"/>
              </w:rPr>
              <w:t>：</w:t>
            </w:r>
          </w:p>
        </w:tc>
        <w:tc>
          <w:tcPr>
            <w:tcW w:w="4678" w:type="dxa"/>
            <w:shd w:val="clear" w:color="auto" w:fill="auto"/>
          </w:tcPr>
          <w:p w:rsidR="000925B0" w:rsidRPr="00FE344F" w:rsidRDefault="000925B0" w:rsidP="00FE344F">
            <w:pPr>
              <w:pStyle w:val="a5"/>
              <w:overflowPunct/>
              <w:spacing w:after="120"/>
            </w:pPr>
            <w:r w:rsidRPr="00FE344F">
              <w:rPr>
                <w:lang w:val="zh-CN"/>
              </w:rPr>
              <w:t>需要就第</w:t>
            </w:r>
            <w:r w:rsidR="00FE344F">
              <w:rPr>
                <w:lang w:val="zh-CN"/>
              </w:rPr>
              <w:t>7</w:t>
            </w:r>
            <w:r w:rsidRPr="00FE344F">
              <w:rPr>
                <w:lang w:val="zh-CN"/>
              </w:rPr>
              <w:t>段</w:t>
            </w:r>
            <w:r w:rsidR="00FE344F">
              <w:rPr>
                <w:lang w:val="zh-CN"/>
              </w:rPr>
              <w:t>[E]</w:t>
            </w:r>
            <w:r w:rsidRPr="00FE344F">
              <w:rPr>
                <w:lang w:val="zh-CN"/>
              </w:rPr>
              <w:t>、第</w:t>
            </w:r>
            <w:r w:rsidR="00FE344F">
              <w:rPr>
                <w:lang w:val="zh-CN"/>
              </w:rPr>
              <w:t>11</w:t>
            </w:r>
            <w:r w:rsidRPr="00FE344F">
              <w:rPr>
                <w:lang w:val="zh-CN"/>
              </w:rPr>
              <w:t>段</w:t>
            </w:r>
            <w:r w:rsidR="00FE344F">
              <w:rPr>
                <w:lang w:val="zh-CN"/>
              </w:rPr>
              <w:t>[B2]</w:t>
            </w:r>
            <w:r w:rsidRPr="00FE344F">
              <w:rPr>
                <w:lang w:val="zh-CN"/>
              </w:rPr>
              <w:t>和第</w:t>
            </w:r>
            <w:r w:rsidR="00FE344F">
              <w:rPr>
                <w:lang w:val="zh-CN"/>
              </w:rPr>
              <w:t>17</w:t>
            </w:r>
            <w:r w:rsidRPr="00FE344F">
              <w:rPr>
                <w:lang w:val="zh-CN"/>
              </w:rPr>
              <w:t>段</w:t>
            </w:r>
            <w:r w:rsidR="00FE344F">
              <w:rPr>
                <w:lang w:val="zh-CN"/>
              </w:rPr>
              <w:t>[B2]</w:t>
            </w:r>
            <w:r w:rsidRPr="00FE344F">
              <w:rPr>
                <w:lang w:val="zh-CN"/>
              </w:rPr>
              <w:t>提供补充</w:t>
            </w:r>
            <w:r w:rsidRPr="00FE344F">
              <w:rPr>
                <w:rFonts w:hint="eastAsia"/>
                <w:lang w:val="zh-CN"/>
              </w:rPr>
              <w:t>资</w:t>
            </w:r>
            <w:r w:rsidRPr="00FE344F">
              <w:rPr>
                <w:lang w:val="zh-CN"/>
              </w:rPr>
              <w:t>料</w:t>
            </w:r>
          </w:p>
        </w:tc>
      </w:tr>
      <w:tr w:rsidR="000925B0" w:rsidRPr="00FE344F" w:rsidTr="00FE344F">
        <w:trPr>
          <w:trHeight w:val="240"/>
        </w:trPr>
        <w:tc>
          <w:tcPr>
            <w:tcW w:w="7371" w:type="dxa"/>
            <w:gridSpan w:val="2"/>
            <w:shd w:val="clear" w:color="auto" w:fill="auto"/>
          </w:tcPr>
          <w:p w:rsidR="000925B0" w:rsidRPr="00FD25A9" w:rsidRDefault="000925B0" w:rsidP="00FD25A9">
            <w:pPr>
              <w:pStyle w:val="a5"/>
              <w:overflowPunct/>
              <w:spacing w:after="120"/>
              <w:rPr>
                <w:rFonts w:ascii="Time New Roman" w:eastAsia="黑体" w:hAnsi="Time New Roman" w:hint="eastAsia"/>
              </w:rPr>
            </w:pPr>
            <w:r w:rsidRPr="00FD25A9">
              <w:rPr>
                <w:rFonts w:ascii="Time New Roman" w:eastAsia="黑体" w:hAnsi="Time New Roman"/>
                <w:lang w:val="zh-CN"/>
              </w:rPr>
              <w:t>第</w:t>
            </w:r>
            <w:r w:rsidR="00FE344F" w:rsidRPr="00FD25A9">
              <w:rPr>
                <w:rFonts w:ascii="Time New Roman" w:eastAsia="黑体" w:hAnsi="Time New Roman"/>
                <w:lang w:val="zh-CN"/>
              </w:rPr>
              <w:t>7</w:t>
            </w:r>
            <w:r w:rsidRPr="00FD25A9">
              <w:rPr>
                <w:rFonts w:ascii="Time New Roman" w:eastAsia="黑体" w:hAnsi="Time New Roman"/>
                <w:lang w:val="zh-CN"/>
              </w:rPr>
              <w:t>段</w:t>
            </w:r>
            <w:r w:rsidR="00FE344F" w:rsidRPr="00FD25A9">
              <w:rPr>
                <w:rFonts w:ascii="Time New Roman" w:eastAsia="黑体" w:hAnsi="Time New Roman"/>
                <w:lang w:val="zh-CN"/>
              </w:rPr>
              <w:t>：</w:t>
            </w:r>
            <w:r w:rsidRPr="00FD25A9">
              <w:rPr>
                <w:rFonts w:ascii="Time New Roman" w:eastAsia="黑体" w:hAnsi="Time New Roman"/>
                <w:lang w:val="zh-CN"/>
              </w:rPr>
              <w:t>中国澳门应考虑采取一切准备措施</w:t>
            </w:r>
            <w:r w:rsidR="00FE344F" w:rsidRPr="00FD25A9">
              <w:rPr>
                <w:rFonts w:ascii="Time New Roman" w:eastAsia="黑体" w:hAnsi="Time New Roman"/>
                <w:lang w:val="zh-CN"/>
              </w:rPr>
              <w:t>，</w:t>
            </w:r>
            <w:r w:rsidRPr="00FD25A9">
              <w:rPr>
                <w:rFonts w:ascii="Time New Roman" w:eastAsia="黑体" w:hAnsi="Time New Roman"/>
                <w:lang w:val="zh-CN"/>
              </w:rPr>
              <w:t>以期作为优先事项</w:t>
            </w:r>
            <w:r w:rsidR="00FE344F" w:rsidRPr="00FD25A9">
              <w:rPr>
                <w:rFonts w:ascii="Time New Roman" w:eastAsia="黑体" w:hAnsi="Time New Roman"/>
                <w:lang w:val="zh-CN"/>
              </w:rPr>
              <w:t>，</w:t>
            </w:r>
            <w:r w:rsidRPr="00FD25A9">
              <w:rPr>
                <w:rFonts w:ascii="Time New Roman" w:eastAsia="黑体" w:hAnsi="Time New Roman"/>
                <w:lang w:val="zh-CN"/>
              </w:rPr>
              <w:t>依照《公约》的规定</w:t>
            </w:r>
            <w:r w:rsidR="00FE344F" w:rsidRPr="00FD25A9">
              <w:rPr>
                <w:rFonts w:ascii="Time New Roman" w:eastAsia="黑体" w:hAnsi="Time New Roman"/>
                <w:lang w:val="zh-CN"/>
              </w:rPr>
              <w:t>，</w:t>
            </w:r>
            <w:r w:rsidRPr="00FD25A9">
              <w:rPr>
                <w:rFonts w:ascii="Time New Roman" w:eastAsia="黑体" w:hAnsi="Time New Roman"/>
                <w:lang w:val="zh-CN"/>
              </w:rPr>
              <w:t>引入普遍和平等的选举权。它应充分考虑到委员会第</w:t>
            </w:r>
            <w:r w:rsidR="00FE344F" w:rsidRPr="00FD25A9">
              <w:rPr>
                <w:rFonts w:ascii="Time New Roman" w:eastAsia="黑体" w:hAnsi="Time New Roman"/>
                <w:lang w:val="zh-CN"/>
              </w:rPr>
              <w:t>25(1996)</w:t>
            </w:r>
            <w:r w:rsidRPr="00FD25A9">
              <w:rPr>
                <w:rFonts w:ascii="Time New Roman" w:eastAsia="黑体" w:hAnsi="Time New Roman"/>
                <w:lang w:val="zh-CN"/>
              </w:rPr>
              <w:t>号一般性意见</w:t>
            </w:r>
            <w:r w:rsidR="00FE344F" w:rsidRPr="00FD25A9">
              <w:rPr>
                <w:rFonts w:ascii="Time New Roman" w:eastAsia="黑体" w:hAnsi="Time New Roman"/>
                <w:lang w:val="zh-CN"/>
              </w:rPr>
              <w:t>，</w:t>
            </w:r>
            <w:r w:rsidRPr="00FD25A9">
              <w:rPr>
                <w:rFonts w:ascii="Time New Roman" w:eastAsia="黑体" w:hAnsi="Time New Roman"/>
                <w:lang w:val="zh-CN"/>
              </w:rPr>
              <w:t>制定一项明确和全面的行动计划</w:t>
            </w:r>
            <w:r w:rsidR="00FE344F" w:rsidRPr="00FD25A9">
              <w:rPr>
                <w:rFonts w:ascii="Time New Roman" w:eastAsia="黑体" w:hAnsi="Time New Roman"/>
                <w:lang w:val="zh-CN"/>
              </w:rPr>
              <w:t>，</w:t>
            </w:r>
            <w:r w:rsidRPr="00FD25A9">
              <w:rPr>
                <w:rFonts w:ascii="Time New Roman" w:eastAsia="黑体" w:hAnsi="Time New Roman"/>
                <w:lang w:val="zh-CN"/>
              </w:rPr>
              <w:t>并为过渡到基于普遍和平等选举权的选举制度规定时间表</w:t>
            </w:r>
            <w:r w:rsidR="00FE344F" w:rsidRPr="00FD25A9">
              <w:rPr>
                <w:rFonts w:ascii="Time New Roman" w:eastAsia="黑体" w:hAnsi="Time New Roman"/>
                <w:lang w:val="zh-CN"/>
              </w:rPr>
              <w:t>，</w:t>
            </w:r>
            <w:r w:rsidRPr="00FD25A9">
              <w:rPr>
                <w:rFonts w:ascii="Time New Roman" w:eastAsia="黑体" w:hAnsi="Time New Roman"/>
                <w:lang w:val="zh-CN"/>
              </w:rPr>
              <w:t>以确保所有公民能够根据《公约》第二十五条享有选举和被选举的权利。委员会建议中国澳门考虑采取步骤</w:t>
            </w:r>
            <w:r w:rsidR="00FE344F" w:rsidRPr="00FD25A9">
              <w:rPr>
                <w:rFonts w:ascii="Time New Roman" w:eastAsia="黑体" w:hAnsi="Time New Roman"/>
                <w:lang w:val="zh-CN"/>
              </w:rPr>
              <w:t>，</w:t>
            </w:r>
            <w:r w:rsidRPr="00FD25A9">
              <w:rPr>
                <w:rFonts w:ascii="Time New Roman" w:eastAsia="黑体" w:hAnsi="Time New Roman"/>
                <w:lang w:val="zh-CN"/>
              </w:rPr>
              <w:t>撤回对《公约》第二十五条</w:t>
            </w:r>
            <w:r w:rsidR="00FE344F" w:rsidRPr="00FD25A9">
              <w:rPr>
                <w:rFonts w:ascii="Time New Roman" w:eastAsia="黑体" w:hAnsi="Time New Roman"/>
                <w:lang w:val="zh-CN"/>
              </w:rPr>
              <w:t>(</w:t>
            </w:r>
            <w:r w:rsidRPr="00FD25A9">
              <w:rPr>
                <w:rFonts w:ascii="Time New Roman" w:eastAsia="黑体" w:hAnsi="Time New Roman"/>
                <w:lang w:val="zh-CN"/>
              </w:rPr>
              <w:t>乙</w:t>
            </w:r>
            <w:r w:rsidR="00FE344F" w:rsidRPr="00FD25A9">
              <w:rPr>
                <w:rFonts w:ascii="Time New Roman" w:eastAsia="黑体" w:hAnsi="Time New Roman"/>
                <w:lang w:val="zh-CN"/>
              </w:rPr>
              <w:t>)</w:t>
            </w:r>
            <w:r w:rsidRPr="00FD25A9">
              <w:rPr>
                <w:rFonts w:ascii="Time New Roman" w:eastAsia="黑体" w:hAnsi="Time New Roman"/>
                <w:lang w:val="zh-CN"/>
              </w:rPr>
              <w:t>项所作的保留。</w:t>
            </w:r>
          </w:p>
        </w:tc>
      </w:tr>
      <w:tr w:rsidR="000925B0" w:rsidRPr="00FE344F" w:rsidTr="00FE344F">
        <w:trPr>
          <w:trHeight w:val="240"/>
        </w:trPr>
        <w:tc>
          <w:tcPr>
            <w:tcW w:w="7371" w:type="dxa"/>
            <w:gridSpan w:val="2"/>
            <w:shd w:val="clear" w:color="auto" w:fill="auto"/>
          </w:tcPr>
          <w:p w:rsidR="000925B0" w:rsidRPr="00FD25A9" w:rsidRDefault="000925B0" w:rsidP="00FE344F">
            <w:pPr>
              <w:pStyle w:val="a5"/>
              <w:overflowPunct/>
              <w:spacing w:after="120"/>
              <w:rPr>
                <w:rFonts w:ascii="Time New Roman" w:eastAsia="黑体" w:hAnsi="Time New Roman" w:hint="eastAsia"/>
              </w:rPr>
            </w:pPr>
            <w:r w:rsidRPr="00FD25A9">
              <w:rPr>
                <w:rFonts w:ascii="Time New Roman" w:eastAsia="黑体" w:hAnsi="Time New Roman"/>
                <w:lang w:val="zh-CN"/>
              </w:rPr>
              <w:t>后续行动问题</w:t>
            </w:r>
            <w:r w:rsidR="00FE344F" w:rsidRPr="00FD25A9">
              <w:rPr>
                <w:rFonts w:ascii="Time New Roman" w:eastAsia="黑体" w:hAnsi="Time New Roman"/>
                <w:lang w:val="zh-CN"/>
              </w:rPr>
              <w:t>：</w:t>
            </w:r>
          </w:p>
        </w:tc>
      </w:tr>
      <w:tr w:rsidR="000925B0" w:rsidRPr="00FE344F" w:rsidTr="00FE344F">
        <w:trPr>
          <w:trHeight w:val="240"/>
        </w:trPr>
        <w:tc>
          <w:tcPr>
            <w:tcW w:w="7371" w:type="dxa"/>
            <w:gridSpan w:val="2"/>
            <w:shd w:val="clear" w:color="auto" w:fill="auto"/>
          </w:tcPr>
          <w:p w:rsidR="000925B0" w:rsidRPr="00FE344F" w:rsidRDefault="00FE344F" w:rsidP="00FE344F">
            <w:pPr>
              <w:pStyle w:val="a5"/>
              <w:overflowPunct/>
              <w:spacing w:after="120"/>
            </w:pPr>
            <w:r>
              <w:rPr>
                <w:lang w:val="zh-CN"/>
              </w:rPr>
              <w:t>[C1]</w:t>
            </w:r>
            <w:r>
              <w:rPr>
                <w:lang w:val="zh-CN"/>
              </w:rPr>
              <w:t>：</w:t>
            </w:r>
            <w:r w:rsidR="000925B0" w:rsidRPr="00FE344F">
              <w:rPr>
                <w:lang w:val="zh-CN"/>
              </w:rPr>
              <w:t>建议未得到落实。委员会重申该建议。</w:t>
            </w:r>
          </w:p>
        </w:tc>
      </w:tr>
      <w:tr w:rsidR="000925B0" w:rsidRPr="00FE344F" w:rsidTr="00FE344F">
        <w:trPr>
          <w:trHeight w:val="240"/>
        </w:trPr>
        <w:tc>
          <w:tcPr>
            <w:tcW w:w="7371" w:type="dxa"/>
            <w:gridSpan w:val="2"/>
            <w:shd w:val="clear" w:color="auto" w:fill="auto"/>
          </w:tcPr>
          <w:p w:rsidR="000925B0" w:rsidRPr="00FD25A9" w:rsidRDefault="000925B0" w:rsidP="00FE344F">
            <w:pPr>
              <w:pStyle w:val="a5"/>
              <w:overflowPunct/>
              <w:spacing w:after="120"/>
              <w:rPr>
                <w:rFonts w:ascii="Time New Roman" w:eastAsia="黑体" w:hAnsi="Time New Roman" w:hint="eastAsia"/>
              </w:rPr>
            </w:pPr>
            <w:r w:rsidRPr="00FD25A9">
              <w:rPr>
                <w:rFonts w:ascii="Time New Roman" w:eastAsia="黑体" w:hAnsi="Time New Roman"/>
                <w:lang w:val="zh-CN"/>
              </w:rPr>
              <w:t>中国澳门答复概要</w:t>
            </w:r>
            <w:r w:rsidR="00FE344F" w:rsidRPr="00FD25A9">
              <w:rPr>
                <w:rFonts w:ascii="Time New Roman" w:eastAsia="黑体" w:hAnsi="Time New Roman"/>
                <w:lang w:val="zh-CN"/>
              </w:rPr>
              <w:t>：</w:t>
            </w:r>
          </w:p>
        </w:tc>
      </w:tr>
      <w:tr w:rsidR="000925B0" w:rsidRPr="00FE344F" w:rsidTr="00FE344F">
        <w:trPr>
          <w:trHeight w:val="240"/>
        </w:trPr>
        <w:tc>
          <w:tcPr>
            <w:tcW w:w="7371" w:type="dxa"/>
            <w:gridSpan w:val="2"/>
            <w:shd w:val="clear" w:color="auto" w:fill="auto"/>
          </w:tcPr>
          <w:p w:rsidR="000925B0" w:rsidRPr="00FE344F" w:rsidRDefault="000925B0" w:rsidP="00FE344F">
            <w:pPr>
              <w:pStyle w:val="a5"/>
              <w:overflowPunct/>
              <w:spacing w:after="120"/>
            </w:pPr>
            <w:r w:rsidRPr="00FE344F">
              <w:rPr>
                <w:lang w:val="zh-CN"/>
              </w:rPr>
              <w:t>中国澳门通知委员会</w:t>
            </w:r>
            <w:r w:rsidR="00FE344F">
              <w:rPr>
                <w:lang w:val="zh-CN"/>
              </w:rPr>
              <w:t>，</w:t>
            </w:r>
            <w:r w:rsidRPr="00FE344F">
              <w:rPr>
                <w:lang w:val="zh-CN"/>
              </w:rPr>
              <w:t>它对委员会关于撤回对《公约》第二十五条</w:t>
            </w:r>
            <w:r w:rsidR="00FE344F">
              <w:rPr>
                <w:lang w:val="zh-CN"/>
              </w:rPr>
              <w:t>(</w:t>
            </w:r>
            <w:r w:rsidRPr="00FE344F">
              <w:rPr>
                <w:lang w:val="zh-CN"/>
              </w:rPr>
              <w:t>乙</w:t>
            </w:r>
            <w:r w:rsidR="00FE344F">
              <w:rPr>
                <w:lang w:val="zh-CN"/>
              </w:rPr>
              <w:t>)</w:t>
            </w:r>
            <w:r w:rsidRPr="00FE344F">
              <w:rPr>
                <w:lang w:val="zh-CN"/>
              </w:rPr>
              <w:t>项所作保留的建议</w:t>
            </w:r>
            <w:r w:rsidR="00FE344F">
              <w:rPr>
                <w:lang w:val="zh-CN"/>
              </w:rPr>
              <w:t>，</w:t>
            </w:r>
            <w:r w:rsidRPr="00FE344F">
              <w:rPr>
                <w:lang w:val="zh-CN"/>
              </w:rPr>
              <w:t>没有补充答复。它重申了在对结论性意见后续行动的答复中提供的资料</w:t>
            </w:r>
            <w:r w:rsidR="00FE344F">
              <w:rPr>
                <w:lang w:val="zh-CN"/>
              </w:rPr>
              <w:t>，</w:t>
            </w:r>
            <w:r w:rsidRPr="00FE344F">
              <w:rPr>
                <w:lang w:val="zh-CN"/>
              </w:rPr>
              <w:t>包括再次强调委员会的建议不符合中国澳门的现行政治制度</w:t>
            </w:r>
            <w:r w:rsidR="00FE344F">
              <w:rPr>
                <w:lang w:val="zh-CN"/>
              </w:rPr>
              <w:t>(</w:t>
            </w:r>
            <w:r w:rsidRPr="00FE344F">
              <w:rPr>
                <w:lang w:val="zh-CN"/>
              </w:rPr>
              <w:t>见</w:t>
            </w:r>
            <w:r w:rsidR="00FE344F">
              <w:rPr>
                <w:lang w:val="zh-CN"/>
              </w:rPr>
              <w:t>CCPR/C/CHN</w:t>
            </w:r>
            <w:r w:rsidRPr="00FE344F">
              <w:rPr>
                <w:lang w:val="zh-CN"/>
              </w:rPr>
              <w:t>-</w:t>
            </w:r>
            <w:r w:rsidR="00FE344F">
              <w:rPr>
                <w:lang w:val="zh-CN"/>
              </w:rPr>
              <w:t>MAC/CO/1/Add</w:t>
            </w:r>
            <w:r w:rsidRPr="00FE344F">
              <w:rPr>
                <w:lang w:val="zh-CN"/>
              </w:rPr>
              <w:t>.</w:t>
            </w:r>
            <w:r w:rsidR="00FE344F">
              <w:rPr>
                <w:lang w:val="zh-CN"/>
              </w:rPr>
              <w:t>1,</w:t>
            </w:r>
            <w:r w:rsidR="00FD25A9">
              <w:t xml:space="preserve"> </w:t>
            </w:r>
            <w:r w:rsidRPr="00FE344F">
              <w:rPr>
                <w:lang w:val="zh-CN"/>
              </w:rPr>
              <w:t>第</w:t>
            </w:r>
            <w:r w:rsidR="00FE344F">
              <w:rPr>
                <w:lang w:val="zh-CN"/>
              </w:rPr>
              <w:t>1</w:t>
            </w:r>
            <w:r w:rsidRPr="00FE344F">
              <w:rPr>
                <w:lang w:val="zh-CN"/>
              </w:rPr>
              <w:t>段</w:t>
            </w:r>
            <w:r w:rsidR="00FE344F">
              <w:rPr>
                <w:lang w:val="zh-CN"/>
              </w:rPr>
              <w:t>)</w:t>
            </w:r>
            <w:r w:rsidRPr="00FE344F">
              <w:rPr>
                <w:lang w:val="zh-CN"/>
              </w:rPr>
              <w:t>。</w:t>
            </w:r>
          </w:p>
        </w:tc>
      </w:tr>
      <w:tr w:rsidR="000925B0" w:rsidRPr="00FE344F" w:rsidTr="00FE344F">
        <w:trPr>
          <w:trHeight w:val="240"/>
        </w:trPr>
        <w:tc>
          <w:tcPr>
            <w:tcW w:w="7371" w:type="dxa"/>
            <w:gridSpan w:val="2"/>
            <w:shd w:val="clear" w:color="auto" w:fill="auto"/>
          </w:tcPr>
          <w:p w:rsidR="000925B0" w:rsidRPr="00FD25A9" w:rsidRDefault="000925B0" w:rsidP="00FE344F">
            <w:pPr>
              <w:pStyle w:val="a5"/>
              <w:overflowPunct/>
              <w:spacing w:after="120"/>
              <w:rPr>
                <w:rFonts w:ascii="Time New Roman" w:eastAsia="黑体" w:hAnsi="Time New Roman" w:hint="eastAsia"/>
              </w:rPr>
            </w:pPr>
            <w:r w:rsidRPr="00FD25A9">
              <w:rPr>
                <w:rFonts w:ascii="Time New Roman" w:eastAsia="黑体" w:hAnsi="Time New Roman"/>
                <w:lang w:val="zh-CN"/>
              </w:rPr>
              <w:t>委员会的评价</w:t>
            </w:r>
            <w:r w:rsidR="00FE344F" w:rsidRPr="00FD25A9">
              <w:rPr>
                <w:rFonts w:ascii="Time New Roman" w:eastAsia="黑体" w:hAnsi="Time New Roman"/>
                <w:lang w:val="zh-CN"/>
              </w:rPr>
              <w:t>：</w:t>
            </w:r>
          </w:p>
        </w:tc>
      </w:tr>
      <w:tr w:rsidR="000925B0" w:rsidRPr="00FE344F" w:rsidTr="00FE344F">
        <w:trPr>
          <w:trHeight w:val="240"/>
        </w:trPr>
        <w:tc>
          <w:tcPr>
            <w:tcW w:w="7371" w:type="dxa"/>
            <w:gridSpan w:val="2"/>
            <w:shd w:val="clear" w:color="auto" w:fill="auto"/>
          </w:tcPr>
          <w:p w:rsidR="000925B0" w:rsidRPr="00FE344F" w:rsidRDefault="00FE344F" w:rsidP="00FE344F">
            <w:pPr>
              <w:pStyle w:val="a5"/>
              <w:overflowPunct/>
              <w:spacing w:after="120"/>
            </w:pPr>
            <w:r>
              <w:rPr>
                <w:lang w:val="zh-CN"/>
              </w:rPr>
              <w:t>[E]</w:t>
            </w:r>
            <w:r>
              <w:rPr>
                <w:lang w:val="zh-CN"/>
              </w:rPr>
              <w:t>：</w:t>
            </w:r>
            <w:r w:rsidR="000925B0" w:rsidRPr="00FE344F">
              <w:rPr>
                <w:lang w:val="zh-CN"/>
              </w:rPr>
              <w:t>委员会感到遗憾的是</w:t>
            </w:r>
            <w:r>
              <w:rPr>
                <w:lang w:val="zh-CN"/>
              </w:rPr>
              <w:t>，</w:t>
            </w:r>
            <w:r w:rsidR="000925B0" w:rsidRPr="00FE344F">
              <w:rPr>
                <w:lang w:val="zh-CN"/>
              </w:rPr>
              <w:t>中国澳门没有考虑采取行动执行这些建议</w:t>
            </w:r>
            <w:r>
              <w:rPr>
                <w:lang w:val="zh-CN"/>
              </w:rPr>
              <w:t>，</w:t>
            </w:r>
            <w:r w:rsidR="000925B0" w:rsidRPr="00FE344F">
              <w:rPr>
                <w:lang w:val="zh-CN"/>
              </w:rPr>
              <w:t>包括为实行普遍和平等的选举权制定一项行动计划和时间表</w:t>
            </w:r>
            <w:r>
              <w:rPr>
                <w:lang w:val="zh-CN"/>
              </w:rPr>
              <w:t>，</w:t>
            </w:r>
            <w:r w:rsidR="000925B0" w:rsidRPr="00FE344F">
              <w:rPr>
                <w:lang w:val="zh-CN"/>
              </w:rPr>
              <w:t>也没有考虑采取步骤撤销对第二十五条</w:t>
            </w:r>
            <w:r>
              <w:rPr>
                <w:lang w:val="zh-CN"/>
              </w:rPr>
              <w:t>(</w:t>
            </w:r>
            <w:r w:rsidR="000925B0" w:rsidRPr="00FE344F">
              <w:rPr>
                <w:lang w:val="zh-CN"/>
              </w:rPr>
              <w:t>乙</w:t>
            </w:r>
            <w:r>
              <w:rPr>
                <w:lang w:val="zh-CN"/>
              </w:rPr>
              <w:t>)</w:t>
            </w:r>
            <w:r w:rsidR="000925B0" w:rsidRPr="00FE344F">
              <w:rPr>
                <w:lang w:val="zh-CN"/>
              </w:rPr>
              <w:t>项所作的保留。委员会重申其建议。</w:t>
            </w:r>
          </w:p>
        </w:tc>
      </w:tr>
      <w:tr w:rsidR="000925B0" w:rsidRPr="00FD25A9" w:rsidTr="00FE344F">
        <w:trPr>
          <w:trHeight w:val="240"/>
        </w:trPr>
        <w:tc>
          <w:tcPr>
            <w:tcW w:w="7371" w:type="dxa"/>
            <w:gridSpan w:val="2"/>
            <w:shd w:val="clear" w:color="auto" w:fill="auto"/>
          </w:tcPr>
          <w:p w:rsidR="000925B0" w:rsidRPr="00FD25A9" w:rsidRDefault="000925B0" w:rsidP="00FE344F">
            <w:pPr>
              <w:pStyle w:val="a5"/>
              <w:overflowPunct/>
              <w:spacing w:after="120"/>
              <w:rPr>
                <w:rFonts w:ascii="Time New Roman" w:eastAsia="黑体" w:hAnsi="Time New Roman" w:hint="eastAsia"/>
              </w:rPr>
            </w:pPr>
            <w:r w:rsidRPr="00FD25A9">
              <w:rPr>
                <w:rFonts w:ascii="Time New Roman" w:eastAsia="黑体" w:hAnsi="Time New Roman"/>
                <w:lang w:val="zh-CN"/>
              </w:rPr>
              <w:t>第</w:t>
            </w:r>
            <w:r w:rsidR="00FE344F" w:rsidRPr="00FD25A9">
              <w:rPr>
                <w:rFonts w:ascii="Time New Roman" w:eastAsia="黑体" w:hAnsi="Time New Roman"/>
                <w:lang w:val="zh-CN"/>
              </w:rPr>
              <w:t>11</w:t>
            </w:r>
            <w:r w:rsidRPr="00FD25A9">
              <w:rPr>
                <w:rFonts w:ascii="Time New Roman" w:eastAsia="黑体" w:hAnsi="Time New Roman"/>
                <w:lang w:val="zh-CN"/>
              </w:rPr>
              <w:t>段</w:t>
            </w:r>
            <w:r w:rsidR="00FE344F" w:rsidRPr="00FD25A9">
              <w:rPr>
                <w:rFonts w:ascii="Time New Roman" w:eastAsia="黑体" w:hAnsi="Time New Roman"/>
                <w:lang w:val="zh-CN"/>
              </w:rPr>
              <w:t>：</w:t>
            </w:r>
            <w:r w:rsidRPr="00FD25A9">
              <w:rPr>
                <w:rFonts w:ascii="Time New Roman" w:eastAsia="黑体" w:hAnsi="Time New Roman"/>
                <w:lang w:val="zh-CN"/>
              </w:rPr>
              <w:t>委员会重申其先前的建议</w:t>
            </w:r>
            <w:r w:rsidR="00FE344F" w:rsidRPr="00FD25A9">
              <w:rPr>
                <w:rFonts w:ascii="Time New Roman" w:eastAsia="黑体" w:hAnsi="Time New Roman"/>
                <w:lang w:val="zh-CN"/>
              </w:rPr>
              <w:t>，</w:t>
            </w:r>
            <w:r w:rsidRPr="00FD25A9">
              <w:rPr>
                <w:rFonts w:ascii="Time New Roman" w:eastAsia="黑体" w:hAnsi="Time New Roman"/>
                <w:lang w:val="zh-CN"/>
              </w:rPr>
              <w:t>并促请中国澳门作为优先事项</w:t>
            </w:r>
            <w:r w:rsidR="00FE344F" w:rsidRPr="00FD25A9">
              <w:rPr>
                <w:rFonts w:ascii="Time New Roman" w:eastAsia="黑体" w:hAnsi="Time New Roman"/>
                <w:lang w:val="zh-CN"/>
              </w:rPr>
              <w:t>，</w:t>
            </w:r>
            <w:r w:rsidRPr="00FD25A9">
              <w:rPr>
                <w:rFonts w:ascii="Time New Roman" w:eastAsia="黑体" w:hAnsi="Time New Roman"/>
                <w:lang w:val="zh-CN"/>
              </w:rPr>
              <w:t>与中国大陆进行谈判</w:t>
            </w:r>
            <w:r w:rsidR="00FE344F" w:rsidRPr="00FD25A9">
              <w:rPr>
                <w:rFonts w:ascii="Time New Roman" w:eastAsia="黑体" w:hAnsi="Time New Roman"/>
                <w:lang w:val="zh-CN"/>
              </w:rPr>
              <w:t>，</w:t>
            </w:r>
            <w:r w:rsidRPr="00FD25A9">
              <w:rPr>
                <w:rFonts w:ascii="Time New Roman" w:eastAsia="黑体" w:hAnsi="Time New Roman"/>
                <w:lang w:val="zh-CN"/>
              </w:rPr>
              <w:t>以期就违法者从澳门移交大陆的问题达成牢</w:t>
            </w:r>
            <w:r w:rsidRPr="00FD25A9">
              <w:rPr>
                <w:rFonts w:ascii="Time New Roman" w:eastAsia="黑体" w:hAnsi="Time New Roman" w:hint="eastAsia"/>
                <w:lang w:val="zh-CN"/>
              </w:rPr>
              <w:t>靠</w:t>
            </w:r>
            <w:r w:rsidRPr="00FD25A9">
              <w:rPr>
                <w:rFonts w:ascii="Time New Roman" w:eastAsia="黑体" w:hAnsi="Time New Roman"/>
                <w:lang w:val="zh-CN"/>
              </w:rPr>
              <w:t>的协议。中国澳门应确保该协议符合其在《公约》第六和第七条下承担的义务。</w:t>
            </w:r>
          </w:p>
        </w:tc>
      </w:tr>
      <w:tr w:rsidR="000925B0" w:rsidRPr="00FD25A9" w:rsidTr="00FD25A9">
        <w:trPr>
          <w:trHeight w:val="240"/>
        </w:trPr>
        <w:tc>
          <w:tcPr>
            <w:tcW w:w="7371" w:type="dxa"/>
            <w:gridSpan w:val="2"/>
            <w:tcBorders>
              <w:bottom w:val="nil"/>
            </w:tcBorders>
            <w:shd w:val="clear" w:color="auto" w:fill="auto"/>
          </w:tcPr>
          <w:p w:rsidR="000925B0" w:rsidRPr="00FD25A9" w:rsidRDefault="000925B0" w:rsidP="00FE344F">
            <w:pPr>
              <w:pStyle w:val="a5"/>
              <w:overflowPunct/>
              <w:spacing w:after="120"/>
              <w:rPr>
                <w:rFonts w:ascii="Time New Roman" w:eastAsia="黑体" w:hAnsi="Time New Roman" w:hint="eastAsia"/>
              </w:rPr>
            </w:pPr>
            <w:r w:rsidRPr="00FD25A9">
              <w:rPr>
                <w:rFonts w:ascii="Time New Roman" w:eastAsia="黑体" w:hAnsi="Time New Roman"/>
                <w:lang w:val="zh-CN"/>
              </w:rPr>
              <w:t>后续行动问题</w:t>
            </w:r>
            <w:r w:rsidR="00FE344F" w:rsidRPr="00FD25A9">
              <w:rPr>
                <w:rFonts w:ascii="Time New Roman" w:eastAsia="黑体" w:hAnsi="Time New Roman"/>
                <w:lang w:val="zh-CN"/>
              </w:rPr>
              <w:t>：</w:t>
            </w:r>
          </w:p>
        </w:tc>
      </w:tr>
      <w:tr w:rsidR="000925B0" w:rsidRPr="00FD25A9" w:rsidTr="00FD25A9">
        <w:trPr>
          <w:trHeight w:val="240"/>
        </w:trPr>
        <w:tc>
          <w:tcPr>
            <w:tcW w:w="7371" w:type="dxa"/>
            <w:gridSpan w:val="2"/>
            <w:tcBorders>
              <w:top w:val="nil"/>
              <w:bottom w:val="nil"/>
            </w:tcBorders>
            <w:shd w:val="clear" w:color="auto" w:fill="auto"/>
          </w:tcPr>
          <w:p w:rsidR="000925B0" w:rsidRPr="00FD25A9" w:rsidRDefault="00FE344F" w:rsidP="00FE344F">
            <w:pPr>
              <w:pStyle w:val="a5"/>
              <w:overflowPunct/>
              <w:spacing w:after="120"/>
              <w:rPr>
                <w:color w:val="000000"/>
              </w:rPr>
            </w:pPr>
            <w:r w:rsidRPr="00FD25A9">
              <w:rPr>
                <w:lang w:val="zh-CN"/>
              </w:rPr>
              <w:t>[C1]</w:t>
            </w:r>
            <w:r w:rsidRPr="00FD25A9">
              <w:rPr>
                <w:lang w:val="zh-CN"/>
              </w:rPr>
              <w:t>：</w:t>
            </w:r>
            <w:r w:rsidR="000925B0" w:rsidRPr="00FD25A9">
              <w:rPr>
                <w:lang w:val="zh-CN"/>
              </w:rPr>
              <w:t>中国澳门没有提供具体资料</w:t>
            </w:r>
            <w:r w:rsidRPr="00FD25A9">
              <w:rPr>
                <w:lang w:val="zh-CN"/>
              </w:rPr>
              <w:t>，</w:t>
            </w:r>
            <w:r w:rsidR="000925B0" w:rsidRPr="00FD25A9">
              <w:rPr>
                <w:lang w:val="zh-CN"/>
              </w:rPr>
              <w:t>说明其当前的立场</w:t>
            </w:r>
            <w:r w:rsidRPr="00FD25A9">
              <w:rPr>
                <w:lang w:val="zh-CN"/>
              </w:rPr>
              <w:t>，</w:t>
            </w:r>
            <w:r w:rsidR="000925B0" w:rsidRPr="00FD25A9">
              <w:rPr>
                <w:lang w:val="zh-CN"/>
              </w:rPr>
              <w:t>以及它与中国大陆就刑事案件中的司法</w:t>
            </w:r>
            <w:r w:rsidR="000925B0" w:rsidRPr="00FD25A9">
              <w:rPr>
                <w:rFonts w:hint="eastAsia"/>
                <w:lang w:val="zh-CN"/>
              </w:rPr>
              <w:t>协</w:t>
            </w:r>
            <w:r w:rsidR="000925B0" w:rsidRPr="00FD25A9">
              <w:rPr>
                <w:lang w:val="zh-CN"/>
              </w:rPr>
              <w:t>助安排举行谈判的结果。该建议未得到落实。委员会要求提供进一步资料</w:t>
            </w:r>
            <w:r w:rsidRPr="00FD25A9">
              <w:rPr>
                <w:lang w:val="zh-CN"/>
              </w:rPr>
              <w:t>，</w:t>
            </w:r>
            <w:r w:rsidR="000925B0" w:rsidRPr="00FD25A9">
              <w:rPr>
                <w:lang w:val="zh-CN"/>
              </w:rPr>
              <w:t>说明中国澳门与中国大陆关于移交违法者问题的谈判情况。</w:t>
            </w:r>
          </w:p>
        </w:tc>
      </w:tr>
      <w:tr w:rsidR="000925B0" w:rsidRPr="00FD25A9" w:rsidTr="00FD25A9">
        <w:trPr>
          <w:trHeight w:val="240"/>
        </w:trPr>
        <w:tc>
          <w:tcPr>
            <w:tcW w:w="7371" w:type="dxa"/>
            <w:gridSpan w:val="2"/>
            <w:tcBorders>
              <w:top w:val="nil"/>
            </w:tcBorders>
            <w:shd w:val="clear" w:color="auto" w:fill="auto"/>
          </w:tcPr>
          <w:p w:rsidR="000925B0" w:rsidRPr="00FD25A9" w:rsidRDefault="000925B0" w:rsidP="00A41049">
            <w:pPr>
              <w:pStyle w:val="a5"/>
              <w:overflowPunct/>
              <w:spacing w:after="240"/>
              <w:rPr>
                <w:rFonts w:ascii="Time New Roman" w:eastAsia="黑体" w:hAnsi="Time New Roman" w:hint="eastAsia"/>
              </w:rPr>
            </w:pPr>
            <w:r w:rsidRPr="00FD25A9">
              <w:rPr>
                <w:rFonts w:ascii="Time New Roman" w:eastAsia="黑体" w:hAnsi="Time New Roman"/>
                <w:lang w:val="zh-CN"/>
              </w:rPr>
              <w:lastRenderedPageBreak/>
              <w:t>中国澳门答复概要</w:t>
            </w:r>
            <w:r w:rsidR="00FE344F" w:rsidRPr="00FD25A9">
              <w:rPr>
                <w:rFonts w:ascii="Time New Roman" w:eastAsia="黑体" w:hAnsi="Time New Roman"/>
                <w:lang w:val="zh-CN"/>
              </w:rPr>
              <w:t>：</w:t>
            </w:r>
          </w:p>
        </w:tc>
      </w:tr>
      <w:tr w:rsidR="000925B0" w:rsidRPr="00FD25A9" w:rsidTr="00FE344F">
        <w:trPr>
          <w:trHeight w:val="240"/>
        </w:trPr>
        <w:tc>
          <w:tcPr>
            <w:tcW w:w="7371" w:type="dxa"/>
            <w:gridSpan w:val="2"/>
            <w:shd w:val="clear" w:color="auto" w:fill="auto"/>
          </w:tcPr>
          <w:p w:rsidR="000925B0" w:rsidRPr="00FD25A9" w:rsidRDefault="000925B0" w:rsidP="00FE344F">
            <w:pPr>
              <w:pStyle w:val="a5"/>
              <w:overflowPunct/>
              <w:spacing w:after="120"/>
            </w:pPr>
            <w:r w:rsidRPr="00FD25A9">
              <w:rPr>
                <w:lang w:val="zh-CN"/>
              </w:rPr>
              <w:t>中国澳门告知委员会</w:t>
            </w:r>
            <w:r w:rsidR="00FE344F" w:rsidRPr="00FD25A9">
              <w:rPr>
                <w:lang w:val="zh-CN"/>
              </w:rPr>
              <w:t>，</w:t>
            </w:r>
            <w:r w:rsidRPr="00FD25A9">
              <w:rPr>
                <w:lang w:val="zh-CN"/>
              </w:rPr>
              <w:t>政府已向立法议会提交了一项关于刑事事项区域间司法</w:t>
            </w:r>
            <w:r w:rsidRPr="00FD25A9">
              <w:rPr>
                <w:rFonts w:hint="eastAsia"/>
                <w:lang w:val="zh-CN"/>
              </w:rPr>
              <w:t>协</w:t>
            </w:r>
            <w:r w:rsidRPr="00FD25A9">
              <w:rPr>
                <w:lang w:val="zh-CN"/>
              </w:rPr>
              <w:t>助的法律草案</w:t>
            </w:r>
            <w:r w:rsidR="00FE344F" w:rsidRPr="00FD25A9">
              <w:rPr>
                <w:lang w:val="zh-CN"/>
              </w:rPr>
              <w:t>，</w:t>
            </w:r>
            <w:r w:rsidRPr="00FD25A9">
              <w:rPr>
                <w:lang w:val="zh-CN"/>
              </w:rPr>
              <w:t>它规定了一般合作原则和法律程序</w:t>
            </w:r>
            <w:r w:rsidR="00FE344F" w:rsidRPr="00FD25A9">
              <w:rPr>
                <w:lang w:val="zh-CN"/>
              </w:rPr>
              <w:t>，</w:t>
            </w:r>
            <w:r w:rsidRPr="00FD25A9">
              <w:rPr>
                <w:lang w:val="zh-CN"/>
              </w:rPr>
              <w:t>包括移交逃犯、执行刑事判决、移交被判刑人员、刑事事项诉讼转移和刑事事项上的其他</w:t>
            </w:r>
            <w:r w:rsidRPr="00FD25A9">
              <w:rPr>
                <w:rFonts w:hint="eastAsia"/>
                <w:lang w:val="zh-CN"/>
              </w:rPr>
              <w:t>司</w:t>
            </w:r>
            <w:r w:rsidRPr="00FD25A9">
              <w:rPr>
                <w:lang w:val="zh-CN"/>
              </w:rPr>
              <w:t>法合作。该法律草案还确定了中国澳门与中国其他司法管辖区之间的刑事事项</w:t>
            </w:r>
            <w:r w:rsidRPr="00FD25A9">
              <w:rPr>
                <w:rFonts w:hint="eastAsia"/>
                <w:lang w:val="zh-CN"/>
              </w:rPr>
              <w:t>协</w:t>
            </w:r>
            <w:r w:rsidRPr="00FD25A9">
              <w:rPr>
                <w:lang w:val="zh-CN"/>
              </w:rPr>
              <w:t>助的法律依据。</w:t>
            </w:r>
          </w:p>
          <w:p w:rsidR="000925B0" w:rsidRPr="00FD25A9" w:rsidRDefault="000925B0" w:rsidP="00FE344F">
            <w:pPr>
              <w:pStyle w:val="a5"/>
              <w:overflowPunct/>
              <w:spacing w:after="120"/>
            </w:pPr>
            <w:r w:rsidRPr="00FD25A9">
              <w:rPr>
                <w:lang w:val="zh-CN"/>
              </w:rPr>
              <w:t>中国澳门政府与中国代表团就移交逃犯的安排进行了谈判</w:t>
            </w:r>
            <w:r w:rsidR="00FE344F" w:rsidRPr="00FD25A9">
              <w:rPr>
                <w:lang w:val="zh-CN"/>
              </w:rPr>
              <w:t>，</w:t>
            </w:r>
            <w:r w:rsidRPr="00FD25A9">
              <w:rPr>
                <w:lang w:val="zh-CN"/>
              </w:rPr>
              <w:t>并达成了基本共识。当所有条件都得到满足时</w:t>
            </w:r>
            <w:r w:rsidR="00FE344F" w:rsidRPr="00FD25A9">
              <w:rPr>
                <w:lang w:val="zh-CN"/>
              </w:rPr>
              <w:t>，</w:t>
            </w:r>
            <w:r w:rsidRPr="00FD25A9">
              <w:rPr>
                <w:lang w:val="zh-CN"/>
              </w:rPr>
              <w:t>双方将签署安排。</w:t>
            </w:r>
          </w:p>
        </w:tc>
      </w:tr>
      <w:tr w:rsidR="000925B0" w:rsidRPr="00FD25A9" w:rsidTr="00FE344F">
        <w:trPr>
          <w:trHeight w:val="240"/>
        </w:trPr>
        <w:tc>
          <w:tcPr>
            <w:tcW w:w="7371" w:type="dxa"/>
            <w:gridSpan w:val="2"/>
            <w:shd w:val="clear" w:color="auto" w:fill="auto"/>
          </w:tcPr>
          <w:p w:rsidR="000925B0" w:rsidRPr="00FD25A9" w:rsidRDefault="000925B0" w:rsidP="00A41049">
            <w:pPr>
              <w:pStyle w:val="a5"/>
              <w:overflowPunct/>
              <w:spacing w:after="240"/>
              <w:rPr>
                <w:rFonts w:ascii="Time New Roman" w:eastAsia="黑体" w:hAnsi="Time New Roman" w:hint="eastAsia"/>
              </w:rPr>
            </w:pPr>
            <w:r w:rsidRPr="00FD25A9">
              <w:rPr>
                <w:rFonts w:ascii="Time New Roman" w:eastAsia="黑体" w:hAnsi="Time New Roman"/>
                <w:lang w:val="zh-CN"/>
              </w:rPr>
              <w:t>委员会的评价</w:t>
            </w:r>
            <w:r w:rsidR="00FE344F" w:rsidRPr="00FD25A9">
              <w:rPr>
                <w:rFonts w:ascii="Time New Roman" w:eastAsia="黑体" w:hAnsi="Time New Roman"/>
                <w:lang w:val="zh-CN"/>
              </w:rPr>
              <w:t>：</w:t>
            </w:r>
          </w:p>
          <w:p w:rsidR="000925B0" w:rsidRPr="00FD25A9" w:rsidRDefault="00FE344F" w:rsidP="00FE344F">
            <w:pPr>
              <w:pStyle w:val="a5"/>
              <w:overflowPunct/>
              <w:spacing w:after="120"/>
            </w:pPr>
            <w:r w:rsidRPr="00FD25A9">
              <w:rPr>
                <w:lang w:val="zh-CN"/>
              </w:rPr>
              <w:t>[B2]</w:t>
            </w:r>
            <w:r w:rsidRPr="00FD25A9">
              <w:rPr>
                <w:lang w:val="zh-CN"/>
              </w:rPr>
              <w:t>：</w:t>
            </w:r>
            <w:r w:rsidR="000925B0" w:rsidRPr="00FD25A9">
              <w:rPr>
                <w:lang w:val="zh-CN"/>
              </w:rPr>
              <w:t>委员会注意到中国澳门提供的资料</w:t>
            </w:r>
            <w:r w:rsidRPr="00FD25A9">
              <w:rPr>
                <w:lang w:val="zh-CN"/>
              </w:rPr>
              <w:t>，</w:t>
            </w:r>
            <w:r w:rsidR="000925B0" w:rsidRPr="00FD25A9">
              <w:rPr>
                <w:lang w:val="zh-CN"/>
              </w:rPr>
              <w:t>但要求提供关于刑事事项区域间</w:t>
            </w:r>
            <w:r w:rsidR="000925B0" w:rsidRPr="00FD25A9">
              <w:rPr>
                <w:rFonts w:hint="eastAsia"/>
                <w:lang w:val="zh-CN"/>
              </w:rPr>
              <w:t>协</w:t>
            </w:r>
            <w:r w:rsidR="000925B0" w:rsidRPr="00FD25A9">
              <w:rPr>
                <w:lang w:val="zh-CN"/>
              </w:rPr>
              <w:t>助的法律草案现状的资料。关于中国澳门与中国大陆之间移交逃犯的谈判</w:t>
            </w:r>
            <w:r w:rsidRPr="00FD25A9">
              <w:rPr>
                <w:lang w:val="zh-CN"/>
              </w:rPr>
              <w:t>，</w:t>
            </w:r>
            <w:r w:rsidR="000925B0" w:rsidRPr="00FD25A9">
              <w:rPr>
                <w:lang w:val="zh-CN"/>
              </w:rPr>
              <w:t>委员会欢迎中国澳门提供的关于移交逃犯安排的资料</w:t>
            </w:r>
            <w:r w:rsidRPr="00FD25A9">
              <w:rPr>
                <w:lang w:val="zh-CN"/>
              </w:rPr>
              <w:t>，</w:t>
            </w:r>
            <w:r w:rsidR="000925B0" w:rsidRPr="00FD25A9">
              <w:rPr>
                <w:lang w:val="zh-CN"/>
              </w:rPr>
              <w:t>但要求提供关于安排内容的具体资料</w:t>
            </w:r>
            <w:r w:rsidRPr="00FD25A9">
              <w:rPr>
                <w:lang w:val="zh-CN"/>
              </w:rPr>
              <w:t>，</w:t>
            </w:r>
            <w:r w:rsidR="000925B0" w:rsidRPr="00FD25A9">
              <w:rPr>
                <w:lang w:val="zh-CN"/>
              </w:rPr>
              <w:t>包括该安排是否符合《公约》第六条和第七条规定的义务</w:t>
            </w:r>
            <w:r w:rsidRPr="00FD25A9">
              <w:rPr>
                <w:lang w:val="zh-CN"/>
              </w:rPr>
              <w:t>，</w:t>
            </w:r>
            <w:r w:rsidR="000925B0" w:rsidRPr="00FD25A9">
              <w:rPr>
                <w:lang w:val="zh-CN"/>
              </w:rPr>
              <w:t>以及中国澳门预计完成谈判并签署该安排的时间。</w:t>
            </w:r>
          </w:p>
        </w:tc>
      </w:tr>
      <w:tr w:rsidR="000925B0" w:rsidRPr="00FD25A9" w:rsidTr="00FE344F">
        <w:trPr>
          <w:trHeight w:val="240"/>
        </w:trPr>
        <w:tc>
          <w:tcPr>
            <w:tcW w:w="7371" w:type="dxa"/>
            <w:gridSpan w:val="2"/>
            <w:shd w:val="clear" w:color="auto" w:fill="auto"/>
          </w:tcPr>
          <w:p w:rsidR="000925B0" w:rsidRPr="00FD25A9" w:rsidRDefault="000925B0" w:rsidP="00FE344F">
            <w:pPr>
              <w:pStyle w:val="a5"/>
              <w:overflowPunct/>
              <w:spacing w:after="120"/>
              <w:rPr>
                <w:rFonts w:ascii="Time New Roman" w:eastAsia="黑体" w:hAnsi="Time New Roman" w:hint="eastAsia"/>
              </w:rPr>
            </w:pPr>
            <w:r w:rsidRPr="00FD25A9">
              <w:rPr>
                <w:rFonts w:ascii="Time New Roman" w:eastAsia="黑体" w:hAnsi="Time New Roman"/>
                <w:lang w:val="zh-CN"/>
              </w:rPr>
              <w:t>第</w:t>
            </w:r>
            <w:r w:rsidR="00FE344F" w:rsidRPr="00FD25A9">
              <w:rPr>
                <w:rFonts w:ascii="Time New Roman" w:eastAsia="黑体" w:hAnsi="Time New Roman"/>
                <w:lang w:val="zh-CN"/>
              </w:rPr>
              <w:t>17</w:t>
            </w:r>
            <w:r w:rsidRPr="00FD25A9">
              <w:rPr>
                <w:rFonts w:ascii="Time New Roman" w:eastAsia="黑体" w:hAnsi="Time New Roman"/>
                <w:lang w:val="zh-CN"/>
              </w:rPr>
              <w:t>段</w:t>
            </w:r>
            <w:r w:rsidR="00FE344F" w:rsidRPr="00FD25A9">
              <w:rPr>
                <w:rFonts w:ascii="Time New Roman" w:eastAsia="黑体" w:hAnsi="Time New Roman"/>
                <w:lang w:val="zh-CN"/>
              </w:rPr>
              <w:t>：</w:t>
            </w:r>
            <w:r w:rsidRPr="00FD25A9">
              <w:rPr>
                <w:rFonts w:ascii="Time New Roman" w:eastAsia="黑体" w:hAnsi="Time New Roman"/>
                <w:lang w:val="zh-CN"/>
              </w:rPr>
              <w:t>中国澳门应加强保护移</w:t>
            </w:r>
            <w:proofErr w:type="gramStart"/>
            <w:r w:rsidRPr="00FD25A9">
              <w:rPr>
                <w:rFonts w:ascii="Time New Roman" w:eastAsia="黑体" w:hAnsi="Time New Roman"/>
                <w:lang w:val="zh-CN"/>
              </w:rPr>
              <w:t>徙工</w:t>
            </w:r>
            <w:proofErr w:type="gramEnd"/>
            <w:r w:rsidRPr="00FD25A9">
              <w:rPr>
                <w:rFonts w:ascii="Time New Roman" w:eastAsia="黑体" w:hAnsi="Time New Roman"/>
                <w:lang w:val="zh-CN"/>
              </w:rPr>
              <w:t>人的权利</w:t>
            </w:r>
            <w:r w:rsidR="00FE344F" w:rsidRPr="00FD25A9">
              <w:rPr>
                <w:rFonts w:ascii="Time New Roman" w:eastAsia="黑体" w:hAnsi="Time New Roman"/>
                <w:lang w:val="zh-CN"/>
              </w:rPr>
              <w:t>，</w:t>
            </w:r>
            <w:r w:rsidRPr="00FD25A9">
              <w:rPr>
                <w:rFonts w:ascii="Time New Roman" w:eastAsia="黑体" w:hAnsi="Time New Roman"/>
                <w:lang w:val="zh-CN"/>
              </w:rPr>
              <w:t>使其不受虐待和剥削</w:t>
            </w:r>
            <w:r w:rsidR="00FE344F" w:rsidRPr="00FD25A9">
              <w:rPr>
                <w:rFonts w:ascii="Time New Roman" w:eastAsia="黑体" w:hAnsi="Time New Roman"/>
                <w:lang w:val="zh-CN"/>
              </w:rPr>
              <w:t>，</w:t>
            </w:r>
            <w:r w:rsidRPr="00FD25A9">
              <w:rPr>
                <w:rFonts w:ascii="Time New Roman" w:eastAsia="黑体" w:hAnsi="Time New Roman"/>
                <w:lang w:val="zh-CN"/>
              </w:rPr>
              <w:t>并建立负担得起的有效机制</w:t>
            </w:r>
            <w:r w:rsidR="00FE344F" w:rsidRPr="00FD25A9">
              <w:rPr>
                <w:rFonts w:ascii="Time New Roman" w:eastAsia="黑体" w:hAnsi="Time New Roman"/>
                <w:lang w:val="zh-CN"/>
              </w:rPr>
              <w:t>，</w:t>
            </w:r>
            <w:r w:rsidRPr="00FD25A9">
              <w:rPr>
                <w:rFonts w:ascii="Time New Roman" w:eastAsia="黑体" w:hAnsi="Time New Roman"/>
                <w:lang w:val="zh-CN"/>
              </w:rPr>
              <w:t>确保追究虐待工人的雇主或招聘机构的责任。</w:t>
            </w:r>
          </w:p>
        </w:tc>
      </w:tr>
      <w:tr w:rsidR="000925B0" w:rsidRPr="00FD25A9" w:rsidTr="00FE344F">
        <w:trPr>
          <w:trHeight w:val="240"/>
        </w:trPr>
        <w:tc>
          <w:tcPr>
            <w:tcW w:w="7371" w:type="dxa"/>
            <w:gridSpan w:val="2"/>
            <w:shd w:val="clear" w:color="auto" w:fill="auto"/>
          </w:tcPr>
          <w:p w:rsidR="000925B0" w:rsidRPr="00FD25A9" w:rsidRDefault="000925B0" w:rsidP="00A41049">
            <w:pPr>
              <w:pStyle w:val="a5"/>
              <w:overflowPunct/>
              <w:spacing w:after="240"/>
              <w:rPr>
                <w:rFonts w:ascii="Time New Roman" w:eastAsia="黑体" w:hAnsi="Time New Roman" w:hint="eastAsia"/>
              </w:rPr>
            </w:pPr>
            <w:r w:rsidRPr="00FD25A9">
              <w:rPr>
                <w:rFonts w:ascii="Time New Roman" w:eastAsia="黑体" w:hAnsi="Time New Roman"/>
                <w:lang w:val="zh-CN"/>
              </w:rPr>
              <w:t>后续行动问题</w:t>
            </w:r>
            <w:r w:rsidR="00FE344F" w:rsidRPr="00FD25A9">
              <w:rPr>
                <w:rFonts w:ascii="Time New Roman" w:eastAsia="黑体" w:hAnsi="Time New Roman"/>
                <w:lang w:val="zh-CN"/>
              </w:rPr>
              <w:t>：</w:t>
            </w:r>
          </w:p>
        </w:tc>
      </w:tr>
      <w:tr w:rsidR="000925B0" w:rsidRPr="00FD25A9" w:rsidTr="00FE344F">
        <w:trPr>
          <w:trHeight w:val="240"/>
        </w:trPr>
        <w:tc>
          <w:tcPr>
            <w:tcW w:w="7371" w:type="dxa"/>
            <w:gridSpan w:val="2"/>
            <w:shd w:val="clear" w:color="auto" w:fill="auto"/>
          </w:tcPr>
          <w:p w:rsidR="000925B0" w:rsidRPr="00FD25A9" w:rsidRDefault="00FE344F" w:rsidP="00FE344F">
            <w:pPr>
              <w:pStyle w:val="a5"/>
              <w:overflowPunct/>
              <w:spacing w:after="120"/>
            </w:pPr>
            <w:r w:rsidRPr="00FD25A9">
              <w:rPr>
                <w:lang w:val="zh-CN"/>
              </w:rPr>
              <w:t>[B2]</w:t>
            </w:r>
            <w:r w:rsidRPr="00FD25A9">
              <w:rPr>
                <w:lang w:val="zh-CN"/>
              </w:rPr>
              <w:t>：</w:t>
            </w:r>
            <w:r w:rsidR="000925B0" w:rsidRPr="00FD25A9">
              <w:rPr>
                <w:lang w:val="zh-CN"/>
              </w:rPr>
              <w:t>委员会要求提供补充资料</w:t>
            </w:r>
            <w:r w:rsidRPr="00FD25A9">
              <w:rPr>
                <w:lang w:val="zh-CN"/>
              </w:rPr>
              <w:t>，</w:t>
            </w:r>
            <w:r w:rsidR="000925B0" w:rsidRPr="00FD25A9">
              <w:rPr>
                <w:lang w:val="zh-CN"/>
              </w:rPr>
              <w:t>说明</w:t>
            </w:r>
            <w:r w:rsidRPr="00FD25A9">
              <w:rPr>
                <w:lang w:val="zh-CN"/>
              </w:rPr>
              <w:t>：</w:t>
            </w:r>
          </w:p>
          <w:p w:rsidR="000925B0" w:rsidRPr="00FD25A9" w:rsidRDefault="00FE344F" w:rsidP="00FE344F">
            <w:pPr>
              <w:pStyle w:val="a5"/>
              <w:overflowPunct/>
              <w:spacing w:after="120"/>
            </w:pPr>
            <w:r w:rsidRPr="00FD25A9">
              <w:rPr>
                <w:lang w:val="zh-CN"/>
              </w:rPr>
              <w:t>(a)</w:t>
            </w:r>
            <w:r w:rsidR="000925B0" w:rsidRPr="00FD25A9">
              <w:rPr>
                <w:lang w:val="zh-CN"/>
              </w:rPr>
              <w:t xml:space="preserve"> </w:t>
            </w:r>
            <w:r w:rsidR="000925B0" w:rsidRPr="00FD25A9">
              <w:rPr>
                <w:lang w:val="zh-CN"/>
              </w:rPr>
              <w:t>中国澳门是否以及如何向</w:t>
            </w:r>
            <w:r w:rsidR="000925B0" w:rsidRPr="00FD25A9">
              <w:rPr>
                <w:rFonts w:hint="eastAsia"/>
                <w:lang w:val="zh-CN"/>
              </w:rPr>
              <w:t>非居民</w:t>
            </w:r>
            <w:r w:rsidR="000925B0" w:rsidRPr="00FD25A9">
              <w:rPr>
                <w:lang w:val="zh-CN"/>
              </w:rPr>
              <w:t>雇员和雇主提供免费或负担得起的法律咨询</w:t>
            </w:r>
            <w:r w:rsidRPr="00FD25A9">
              <w:rPr>
                <w:lang w:val="zh-CN"/>
              </w:rPr>
              <w:t>，</w:t>
            </w:r>
            <w:r w:rsidR="000925B0" w:rsidRPr="00FD25A9">
              <w:rPr>
                <w:lang w:val="zh-CN"/>
              </w:rPr>
              <w:t>告知他们适用的权利、义务和保护</w:t>
            </w:r>
            <w:r w:rsidRPr="00FD25A9">
              <w:rPr>
                <w:lang w:val="zh-CN"/>
              </w:rPr>
              <w:t>；</w:t>
            </w:r>
          </w:p>
          <w:p w:rsidR="000925B0" w:rsidRPr="00FD25A9" w:rsidRDefault="00FE344F" w:rsidP="00FE344F">
            <w:pPr>
              <w:pStyle w:val="a5"/>
              <w:overflowPunct/>
              <w:spacing w:after="120"/>
            </w:pPr>
            <w:r w:rsidRPr="00FD25A9">
              <w:rPr>
                <w:lang w:val="zh-CN"/>
              </w:rPr>
              <w:t>(b)</w:t>
            </w:r>
            <w:r w:rsidR="000925B0" w:rsidRPr="00FD25A9">
              <w:rPr>
                <w:lang w:val="zh-CN"/>
              </w:rPr>
              <w:t xml:space="preserve"> </w:t>
            </w:r>
            <w:r w:rsidR="000925B0" w:rsidRPr="00FD25A9">
              <w:rPr>
                <w:lang w:val="zh-CN"/>
              </w:rPr>
              <w:t>关于</w:t>
            </w:r>
            <w:r w:rsidR="000925B0" w:rsidRPr="00FD25A9">
              <w:rPr>
                <w:rFonts w:hint="eastAsia"/>
                <w:lang w:val="zh-CN"/>
              </w:rPr>
              <w:t>非居民</w:t>
            </w:r>
            <w:r w:rsidR="000925B0" w:rsidRPr="00FD25A9">
              <w:rPr>
                <w:lang w:val="zh-CN"/>
              </w:rPr>
              <w:t>雇员遭遇违反劳动法事件的统计资料</w:t>
            </w:r>
            <w:r w:rsidRPr="00FD25A9">
              <w:rPr>
                <w:lang w:val="zh-CN"/>
              </w:rPr>
              <w:t>，</w:t>
            </w:r>
            <w:r w:rsidR="000925B0" w:rsidRPr="00FD25A9">
              <w:rPr>
                <w:lang w:val="zh-CN"/>
              </w:rPr>
              <w:t>特别是没有正式合同、招聘机构乱收费以及向本地雇员支付较低工资的情况</w:t>
            </w:r>
            <w:r w:rsidRPr="00FD25A9">
              <w:rPr>
                <w:lang w:val="zh-CN"/>
              </w:rPr>
              <w:t>，</w:t>
            </w:r>
            <w:r w:rsidR="000925B0" w:rsidRPr="00FD25A9">
              <w:rPr>
                <w:lang w:val="zh-CN"/>
              </w:rPr>
              <w:t>并说明中国澳门对这类事件的调查和追究情况</w:t>
            </w:r>
            <w:r w:rsidRPr="00FD25A9">
              <w:rPr>
                <w:lang w:val="zh-CN"/>
              </w:rPr>
              <w:t>；</w:t>
            </w:r>
          </w:p>
          <w:p w:rsidR="000925B0" w:rsidRPr="00FD25A9" w:rsidRDefault="00FE344F" w:rsidP="00FE344F">
            <w:pPr>
              <w:pStyle w:val="a5"/>
              <w:overflowPunct/>
              <w:spacing w:after="120"/>
            </w:pPr>
            <w:r w:rsidRPr="00FD25A9">
              <w:rPr>
                <w:lang w:val="zh-CN"/>
              </w:rPr>
              <w:t>(c)</w:t>
            </w:r>
            <w:r w:rsidR="000925B0" w:rsidRPr="00FD25A9">
              <w:rPr>
                <w:lang w:val="zh-CN"/>
              </w:rPr>
              <w:t xml:space="preserve"> </w:t>
            </w:r>
            <w:r w:rsidR="000925B0" w:rsidRPr="00FD25A9">
              <w:rPr>
                <w:rFonts w:hint="eastAsia"/>
                <w:lang w:val="zh-CN"/>
              </w:rPr>
              <w:t>非居民</w:t>
            </w:r>
            <w:r w:rsidR="000925B0" w:rsidRPr="00FD25A9">
              <w:rPr>
                <w:lang w:val="zh-CN"/>
              </w:rPr>
              <w:t>雇员向劳工事务局提起申诉的统计资料</w:t>
            </w:r>
            <w:r w:rsidRPr="00FD25A9">
              <w:rPr>
                <w:lang w:val="zh-CN"/>
              </w:rPr>
              <w:t>，</w:t>
            </w:r>
            <w:r w:rsidR="000925B0" w:rsidRPr="00FD25A9">
              <w:rPr>
                <w:lang w:val="zh-CN"/>
              </w:rPr>
              <w:t>以及劳工事务局或其他政府机构采取的后续行动</w:t>
            </w:r>
            <w:r w:rsidRPr="00FD25A9">
              <w:rPr>
                <w:lang w:val="zh-CN"/>
              </w:rPr>
              <w:t>；</w:t>
            </w:r>
          </w:p>
          <w:p w:rsidR="000925B0" w:rsidRPr="00FD25A9" w:rsidRDefault="00FE344F" w:rsidP="00FE344F">
            <w:pPr>
              <w:pStyle w:val="a5"/>
              <w:overflowPunct/>
              <w:spacing w:after="120"/>
            </w:pPr>
            <w:r w:rsidRPr="00FD25A9">
              <w:rPr>
                <w:lang w:val="zh-CN"/>
              </w:rPr>
              <w:t>(d)</w:t>
            </w:r>
            <w:r w:rsidR="000925B0" w:rsidRPr="00FD25A9">
              <w:rPr>
                <w:lang w:val="zh-CN"/>
              </w:rPr>
              <w:t xml:space="preserve"> </w:t>
            </w:r>
            <w:r w:rsidR="000925B0" w:rsidRPr="00FD25A9">
              <w:rPr>
                <w:spacing w:val="4"/>
                <w:lang w:val="zh-CN"/>
              </w:rPr>
              <w:t>对职业介绍所的监管</w:t>
            </w:r>
            <w:r w:rsidRPr="00FD25A9">
              <w:rPr>
                <w:rFonts w:hint="eastAsia"/>
                <w:spacing w:val="4"/>
                <w:lang w:val="zh-CN"/>
              </w:rPr>
              <w:t>，</w:t>
            </w:r>
            <w:r w:rsidR="000925B0" w:rsidRPr="00FD25A9">
              <w:rPr>
                <w:spacing w:val="4"/>
                <w:lang w:val="zh-CN"/>
              </w:rPr>
              <w:t>以及中国澳门为确保职业介绍所不</w:t>
            </w:r>
            <w:proofErr w:type="gramStart"/>
            <w:r w:rsidR="000925B0" w:rsidRPr="00FD25A9">
              <w:rPr>
                <w:spacing w:val="4"/>
                <w:lang w:val="zh-CN"/>
              </w:rPr>
              <w:t>剥削</w:t>
            </w:r>
            <w:r w:rsidR="000925B0" w:rsidRPr="00FD25A9">
              <w:rPr>
                <w:rFonts w:hint="eastAsia"/>
                <w:spacing w:val="4"/>
                <w:lang w:val="zh-CN"/>
              </w:rPr>
              <w:t>非</w:t>
            </w:r>
            <w:proofErr w:type="gramEnd"/>
            <w:r w:rsidR="000925B0" w:rsidRPr="00FD25A9">
              <w:rPr>
                <w:rFonts w:hint="eastAsia"/>
                <w:spacing w:val="4"/>
                <w:lang w:val="zh-CN"/>
              </w:rPr>
              <w:t>居民</w:t>
            </w:r>
            <w:r w:rsidR="000925B0" w:rsidRPr="00FD25A9">
              <w:rPr>
                <w:spacing w:val="4"/>
                <w:lang w:val="zh-CN"/>
              </w:rPr>
              <w:t>雇员所采取的措施。</w:t>
            </w:r>
          </w:p>
        </w:tc>
      </w:tr>
      <w:tr w:rsidR="000925B0" w:rsidRPr="00FD25A9" w:rsidTr="00A41049">
        <w:trPr>
          <w:trHeight w:val="240"/>
        </w:trPr>
        <w:tc>
          <w:tcPr>
            <w:tcW w:w="7371" w:type="dxa"/>
            <w:gridSpan w:val="2"/>
            <w:tcBorders>
              <w:bottom w:val="nil"/>
            </w:tcBorders>
            <w:shd w:val="clear" w:color="auto" w:fill="auto"/>
          </w:tcPr>
          <w:p w:rsidR="000925B0" w:rsidRPr="00FD25A9" w:rsidRDefault="000925B0" w:rsidP="00A41049">
            <w:pPr>
              <w:pStyle w:val="a5"/>
              <w:overflowPunct/>
              <w:spacing w:after="240"/>
              <w:rPr>
                <w:rFonts w:ascii="Time New Roman" w:eastAsia="黑体" w:hAnsi="Time New Roman" w:hint="eastAsia"/>
              </w:rPr>
            </w:pPr>
            <w:r w:rsidRPr="00FD25A9">
              <w:rPr>
                <w:rFonts w:ascii="Time New Roman" w:eastAsia="黑体" w:hAnsi="Time New Roman"/>
                <w:lang w:val="zh-CN"/>
              </w:rPr>
              <w:t>中国澳门答复概要</w:t>
            </w:r>
            <w:r w:rsidR="00FE344F" w:rsidRPr="00FD25A9">
              <w:rPr>
                <w:rFonts w:ascii="Time New Roman" w:eastAsia="黑体" w:hAnsi="Time New Roman"/>
                <w:lang w:val="zh-CN"/>
              </w:rPr>
              <w:t>：</w:t>
            </w:r>
          </w:p>
        </w:tc>
      </w:tr>
      <w:tr w:rsidR="000925B0" w:rsidRPr="00FD25A9" w:rsidTr="00A41049">
        <w:trPr>
          <w:trHeight w:val="240"/>
        </w:trPr>
        <w:tc>
          <w:tcPr>
            <w:tcW w:w="7371" w:type="dxa"/>
            <w:gridSpan w:val="2"/>
            <w:tcBorders>
              <w:top w:val="nil"/>
              <w:bottom w:val="nil"/>
            </w:tcBorders>
            <w:shd w:val="clear" w:color="auto" w:fill="auto"/>
          </w:tcPr>
          <w:p w:rsidR="000925B0" w:rsidRPr="00FD25A9" w:rsidRDefault="00FE344F" w:rsidP="00FE344F">
            <w:pPr>
              <w:pStyle w:val="a5"/>
              <w:overflowPunct/>
              <w:spacing w:after="120"/>
            </w:pPr>
            <w:r w:rsidRPr="00FD25A9">
              <w:rPr>
                <w:lang w:val="zh-CN"/>
              </w:rPr>
              <w:t>(a)</w:t>
            </w:r>
            <w:r w:rsidR="00FD25A9">
              <w:t xml:space="preserve"> </w:t>
            </w:r>
            <w:r w:rsidR="000925B0" w:rsidRPr="00FD25A9">
              <w:rPr>
                <w:lang w:val="zh-CN"/>
              </w:rPr>
              <w:t>中国澳门指出</w:t>
            </w:r>
            <w:r w:rsidRPr="00FD25A9">
              <w:rPr>
                <w:lang w:val="zh-CN"/>
              </w:rPr>
              <w:t>，</w:t>
            </w:r>
            <w:r w:rsidR="000925B0" w:rsidRPr="00FD25A9">
              <w:rPr>
                <w:lang w:val="zh-CN"/>
              </w:rPr>
              <w:t>劳工事务局一直为本地雇员、</w:t>
            </w:r>
            <w:r w:rsidR="000925B0" w:rsidRPr="00FD25A9">
              <w:rPr>
                <w:rFonts w:hint="eastAsia"/>
                <w:lang w:val="zh-CN"/>
              </w:rPr>
              <w:t>非居民</w:t>
            </w:r>
            <w:r w:rsidR="000925B0" w:rsidRPr="00FD25A9">
              <w:rPr>
                <w:lang w:val="zh-CN"/>
              </w:rPr>
              <w:t>雇员和雇主提供免费咨询服务</w:t>
            </w:r>
            <w:r w:rsidRPr="00FD25A9">
              <w:rPr>
                <w:lang w:val="zh-CN"/>
              </w:rPr>
              <w:t>，</w:t>
            </w:r>
            <w:r w:rsidR="000925B0" w:rsidRPr="00FD25A9">
              <w:rPr>
                <w:lang w:val="zh-CN"/>
              </w:rPr>
              <w:t>告知他们自己的权利、保障和义务。劳工事务局还提供了</w:t>
            </w:r>
            <w:r w:rsidRPr="00FD25A9">
              <w:rPr>
                <w:rFonts w:hint="eastAsia"/>
                <w:lang w:val="zh-CN"/>
              </w:rPr>
              <w:t>“</w:t>
            </w:r>
            <w:r w:rsidR="000925B0" w:rsidRPr="00FD25A9">
              <w:rPr>
                <w:lang w:val="zh-CN"/>
              </w:rPr>
              <w:t>互动语音应答系统</w:t>
            </w:r>
            <w:r w:rsidRPr="00FD25A9">
              <w:rPr>
                <w:rFonts w:hint="eastAsia"/>
                <w:lang w:val="zh-CN"/>
              </w:rPr>
              <w:t>”</w:t>
            </w:r>
            <w:r w:rsidR="000925B0" w:rsidRPr="00FD25A9">
              <w:rPr>
                <w:lang w:val="zh-CN"/>
              </w:rPr>
              <w:t>和</w:t>
            </w:r>
            <w:r w:rsidRPr="00FD25A9">
              <w:rPr>
                <w:rFonts w:hint="eastAsia"/>
                <w:lang w:val="zh-CN"/>
              </w:rPr>
              <w:t>“</w:t>
            </w:r>
            <w:r w:rsidR="000925B0" w:rsidRPr="00FD25A9">
              <w:rPr>
                <w:lang w:val="zh-CN"/>
              </w:rPr>
              <w:t>劳动关系法咨询服务热线</w:t>
            </w:r>
            <w:r w:rsidRPr="00FD25A9">
              <w:rPr>
                <w:rFonts w:hint="eastAsia"/>
                <w:lang w:val="zh-CN"/>
              </w:rPr>
              <w:t>”</w:t>
            </w:r>
            <w:r w:rsidRPr="00FD25A9">
              <w:rPr>
                <w:lang w:val="zh-CN"/>
              </w:rPr>
              <w:t>，</w:t>
            </w:r>
            <w:r w:rsidR="000925B0" w:rsidRPr="00FD25A9">
              <w:rPr>
                <w:lang w:val="zh-CN"/>
              </w:rPr>
              <w:t>便于公众通过电话查询。</w:t>
            </w:r>
          </w:p>
          <w:p w:rsidR="000925B0" w:rsidRPr="00FD25A9" w:rsidRDefault="000925B0" w:rsidP="00FE344F">
            <w:pPr>
              <w:pStyle w:val="a5"/>
              <w:overflowPunct/>
              <w:spacing w:after="120"/>
            </w:pPr>
            <w:r w:rsidRPr="00FD25A9">
              <w:rPr>
                <w:lang w:val="zh-CN"/>
              </w:rPr>
              <w:t>中国澳门还举例说明了劳工事务局如何使用各种媒体以及专门的网页和电子邮箱</w:t>
            </w:r>
            <w:r w:rsidR="00FE344F" w:rsidRPr="00FD25A9">
              <w:rPr>
                <w:lang w:val="zh-CN"/>
              </w:rPr>
              <w:t>，</w:t>
            </w:r>
            <w:r w:rsidRPr="00FD25A9">
              <w:rPr>
                <w:lang w:val="zh-CN"/>
              </w:rPr>
              <w:t>以促进公众对劳动法某些规定的了解并解答问题。</w:t>
            </w:r>
          </w:p>
          <w:p w:rsidR="000925B0" w:rsidRPr="00FD25A9" w:rsidRDefault="00FE344F" w:rsidP="00FE344F">
            <w:pPr>
              <w:pStyle w:val="a5"/>
              <w:overflowPunct/>
              <w:spacing w:after="120"/>
            </w:pPr>
            <w:r w:rsidRPr="00FD25A9">
              <w:rPr>
                <w:lang w:val="zh-CN"/>
              </w:rPr>
              <w:t>(b)</w:t>
            </w:r>
            <w:r w:rsidR="00FD25A9">
              <w:t xml:space="preserve"> </w:t>
            </w:r>
            <w:r w:rsidR="000925B0" w:rsidRPr="00FD25A9">
              <w:rPr>
                <w:lang w:val="zh-CN"/>
              </w:rPr>
              <w:t>中国澳门提供了涵盖</w:t>
            </w:r>
            <w:r w:rsidRPr="00FD25A9">
              <w:rPr>
                <w:lang w:val="zh-CN"/>
              </w:rPr>
              <w:t>2</w:t>
            </w:r>
            <w:r w:rsidR="000925B0" w:rsidRPr="00FD25A9">
              <w:rPr>
                <w:lang w:val="zh-CN"/>
              </w:rPr>
              <w:t>0</w:t>
            </w:r>
            <w:r w:rsidRPr="00FD25A9">
              <w:rPr>
                <w:lang w:val="zh-CN"/>
              </w:rPr>
              <w:t>1</w:t>
            </w:r>
            <w:r w:rsidR="000925B0" w:rsidRPr="00FD25A9">
              <w:rPr>
                <w:lang w:val="zh-CN"/>
              </w:rPr>
              <w:t>0</w:t>
            </w:r>
            <w:r w:rsidR="000925B0" w:rsidRPr="00FD25A9">
              <w:rPr>
                <w:lang w:val="zh-CN"/>
              </w:rPr>
              <w:t>年至</w:t>
            </w:r>
            <w:r w:rsidRPr="00FD25A9">
              <w:rPr>
                <w:lang w:val="zh-CN"/>
              </w:rPr>
              <w:t>2</w:t>
            </w:r>
            <w:r w:rsidR="000925B0" w:rsidRPr="00FD25A9">
              <w:rPr>
                <w:lang w:val="zh-CN"/>
              </w:rPr>
              <w:t>0</w:t>
            </w:r>
            <w:r w:rsidRPr="00FD25A9">
              <w:rPr>
                <w:lang w:val="zh-CN"/>
              </w:rPr>
              <w:t>15</w:t>
            </w:r>
            <w:r w:rsidR="000925B0" w:rsidRPr="00FD25A9">
              <w:rPr>
                <w:lang w:val="zh-CN"/>
              </w:rPr>
              <w:t>年</w:t>
            </w:r>
            <w:r w:rsidRPr="00FD25A9">
              <w:rPr>
                <w:lang w:val="zh-CN"/>
              </w:rPr>
              <w:t>11</w:t>
            </w:r>
            <w:r w:rsidR="000925B0" w:rsidRPr="00FD25A9">
              <w:rPr>
                <w:lang w:val="zh-CN"/>
              </w:rPr>
              <w:t>月期间的统计资料</w:t>
            </w:r>
            <w:r w:rsidRPr="00FD25A9">
              <w:rPr>
                <w:rFonts w:hint="eastAsia"/>
                <w:lang w:val="zh-CN"/>
              </w:rPr>
              <w:t>，</w:t>
            </w:r>
            <w:r w:rsidR="000925B0" w:rsidRPr="00FD25A9">
              <w:rPr>
                <w:rFonts w:hint="eastAsia"/>
                <w:lang w:val="zh-CN"/>
              </w:rPr>
              <w:t>说明</w:t>
            </w:r>
            <w:r w:rsidR="000925B0" w:rsidRPr="00FD25A9">
              <w:rPr>
                <w:lang w:val="zh-CN"/>
              </w:rPr>
              <w:t>开设档案的数量、涉及的雇员人数和涉及劳资纠纷的索赔结果</w:t>
            </w:r>
            <w:r w:rsidRPr="00FD25A9">
              <w:rPr>
                <w:lang w:val="zh-CN"/>
              </w:rPr>
              <w:t>，</w:t>
            </w:r>
            <w:r w:rsidR="000925B0" w:rsidRPr="00FD25A9">
              <w:rPr>
                <w:lang w:val="zh-CN"/>
              </w:rPr>
              <w:t>还提供了具体资料</w:t>
            </w:r>
            <w:r w:rsidRPr="00FD25A9">
              <w:rPr>
                <w:rFonts w:hint="eastAsia"/>
                <w:lang w:val="zh-CN"/>
              </w:rPr>
              <w:t>，</w:t>
            </w:r>
            <w:r w:rsidR="000925B0" w:rsidRPr="00FD25A9">
              <w:rPr>
                <w:lang w:val="zh-CN"/>
              </w:rPr>
              <w:t>说明违反与</w:t>
            </w:r>
            <w:r w:rsidR="000925B0" w:rsidRPr="00FD25A9">
              <w:rPr>
                <w:rFonts w:hint="eastAsia"/>
                <w:lang w:val="zh-CN"/>
              </w:rPr>
              <w:t>非居民</w:t>
            </w:r>
            <w:r w:rsidR="000925B0" w:rsidRPr="00FD25A9">
              <w:rPr>
                <w:lang w:val="zh-CN"/>
              </w:rPr>
              <w:t>雇员签订书面劳动合同义务的情况</w:t>
            </w:r>
            <w:r w:rsidRPr="00FD25A9">
              <w:rPr>
                <w:lang w:val="zh-CN"/>
              </w:rPr>
              <w:t>，</w:t>
            </w:r>
            <w:r w:rsidR="000925B0" w:rsidRPr="00FD25A9">
              <w:rPr>
                <w:lang w:val="zh-CN"/>
              </w:rPr>
              <w:t>以及</w:t>
            </w:r>
            <w:r w:rsidR="000925B0" w:rsidRPr="00FD25A9">
              <w:rPr>
                <w:rFonts w:hint="eastAsia"/>
                <w:lang w:val="zh-CN"/>
              </w:rPr>
              <w:t>职业介绍所</w:t>
            </w:r>
            <w:r w:rsidR="000925B0" w:rsidRPr="00FD25A9">
              <w:rPr>
                <w:lang w:val="zh-CN"/>
              </w:rPr>
              <w:t>对非居民雇员收费的情况</w:t>
            </w:r>
            <w:r w:rsidRPr="00FD25A9">
              <w:rPr>
                <w:lang w:val="zh-CN"/>
              </w:rPr>
              <w:t>(</w:t>
            </w:r>
            <w:r w:rsidR="000925B0" w:rsidRPr="00FD25A9">
              <w:rPr>
                <w:lang w:val="zh-CN"/>
              </w:rPr>
              <w:t>见中国澳门第二次后续行动回复</w:t>
            </w:r>
            <w:r w:rsidRPr="00FD25A9">
              <w:rPr>
                <w:lang w:val="zh-CN"/>
              </w:rPr>
              <w:t>，</w:t>
            </w:r>
            <w:r w:rsidR="000925B0" w:rsidRPr="00FD25A9">
              <w:rPr>
                <w:lang w:val="zh-CN"/>
              </w:rPr>
              <w:t>第</w:t>
            </w:r>
            <w:r w:rsidRPr="00FD25A9">
              <w:rPr>
                <w:lang w:val="zh-CN"/>
              </w:rPr>
              <w:t>4</w:t>
            </w:r>
            <w:r w:rsidR="000925B0" w:rsidRPr="00FD25A9">
              <w:rPr>
                <w:lang w:val="zh-CN"/>
              </w:rPr>
              <w:t>-</w:t>
            </w:r>
            <w:r w:rsidRPr="00FD25A9">
              <w:rPr>
                <w:lang w:val="zh-CN"/>
              </w:rPr>
              <w:t>5</w:t>
            </w:r>
            <w:r w:rsidR="000925B0" w:rsidRPr="00FD25A9">
              <w:rPr>
                <w:lang w:val="zh-CN"/>
              </w:rPr>
              <w:t>页</w:t>
            </w:r>
            <w:r w:rsidRPr="00FD25A9">
              <w:rPr>
                <w:lang w:val="zh-CN"/>
              </w:rPr>
              <w:t>)</w:t>
            </w:r>
            <w:r w:rsidR="000925B0" w:rsidRPr="00FD25A9">
              <w:rPr>
                <w:lang w:val="zh-CN"/>
              </w:rPr>
              <w:t>。它还提供了统计资料</w:t>
            </w:r>
            <w:r w:rsidRPr="00FD25A9">
              <w:rPr>
                <w:rFonts w:hint="eastAsia"/>
                <w:lang w:val="zh-CN"/>
              </w:rPr>
              <w:t>，</w:t>
            </w:r>
            <w:r w:rsidR="000925B0" w:rsidRPr="00FD25A9">
              <w:rPr>
                <w:lang w:val="zh-CN"/>
              </w:rPr>
              <w:t>说明</w:t>
            </w:r>
            <w:r w:rsidRPr="00FD25A9">
              <w:rPr>
                <w:lang w:val="zh-CN"/>
              </w:rPr>
              <w:t>2</w:t>
            </w:r>
            <w:r w:rsidR="000925B0" w:rsidRPr="00FD25A9">
              <w:rPr>
                <w:lang w:val="zh-CN"/>
              </w:rPr>
              <w:t>0</w:t>
            </w:r>
            <w:r w:rsidRPr="00FD25A9">
              <w:rPr>
                <w:lang w:val="zh-CN"/>
              </w:rPr>
              <w:t>15</w:t>
            </w:r>
            <w:r w:rsidR="000925B0" w:rsidRPr="00FD25A9">
              <w:rPr>
                <w:lang w:val="zh-CN"/>
              </w:rPr>
              <w:t>年</w:t>
            </w:r>
            <w:r w:rsidRPr="00FD25A9">
              <w:rPr>
                <w:lang w:val="zh-CN"/>
              </w:rPr>
              <w:t>1</w:t>
            </w:r>
            <w:r w:rsidR="000925B0" w:rsidRPr="00FD25A9">
              <w:rPr>
                <w:lang w:val="zh-CN"/>
              </w:rPr>
              <w:t>月至</w:t>
            </w:r>
            <w:r w:rsidRPr="00FD25A9">
              <w:rPr>
                <w:lang w:val="zh-CN"/>
              </w:rPr>
              <w:t>11</w:t>
            </w:r>
            <w:r w:rsidR="000925B0" w:rsidRPr="00FD25A9">
              <w:rPr>
                <w:lang w:val="zh-CN"/>
              </w:rPr>
              <w:t>月期间雇主未支付工资的案件</w:t>
            </w:r>
            <w:r w:rsidRPr="00FD25A9">
              <w:rPr>
                <w:lang w:val="zh-CN"/>
              </w:rPr>
              <w:t>(</w:t>
            </w:r>
            <w:r w:rsidR="000925B0" w:rsidRPr="00FD25A9">
              <w:rPr>
                <w:lang w:val="zh-CN"/>
              </w:rPr>
              <w:t>同上</w:t>
            </w:r>
            <w:r w:rsidRPr="00FD25A9">
              <w:rPr>
                <w:lang w:val="zh-CN"/>
              </w:rPr>
              <w:t>，</w:t>
            </w:r>
            <w:r w:rsidR="000925B0" w:rsidRPr="00FD25A9">
              <w:rPr>
                <w:lang w:val="zh-CN"/>
              </w:rPr>
              <w:t>第</w:t>
            </w:r>
            <w:r w:rsidRPr="00FD25A9">
              <w:rPr>
                <w:lang w:val="zh-CN"/>
              </w:rPr>
              <w:t>6</w:t>
            </w:r>
            <w:r w:rsidR="000925B0" w:rsidRPr="00FD25A9">
              <w:rPr>
                <w:lang w:val="zh-CN"/>
              </w:rPr>
              <w:t>-</w:t>
            </w:r>
            <w:r w:rsidRPr="00FD25A9">
              <w:rPr>
                <w:lang w:val="zh-CN"/>
              </w:rPr>
              <w:t>7</w:t>
            </w:r>
            <w:r w:rsidR="000925B0" w:rsidRPr="00FD25A9">
              <w:rPr>
                <w:lang w:val="zh-CN"/>
              </w:rPr>
              <w:t>页</w:t>
            </w:r>
            <w:r w:rsidRPr="00FD25A9">
              <w:rPr>
                <w:lang w:val="zh-CN"/>
              </w:rPr>
              <w:t>)</w:t>
            </w:r>
            <w:r w:rsidR="000925B0" w:rsidRPr="00FD25A9">
              <w:rPr>
                <w:lang w:val="zh-CN"/>
              </w:rPr>
              <w:t>。</w:t>
            </w:r>
          </w:p>
          <w:p w:rsidR="000925B0" w:rsidRPr="00FD25A9" w:rsidRDefault="000925B0" w:rsidP="00FD25A9">
            <w:pPr>
              <w:pStyle w:val="a5"/>
              <w:overflowPunct/>
              <w:spacing w:after="120"/>
            </w:pPr>
            <w:r w:rsidRPr="00FD25A9">
              <w:rPr>
                <w:lang w:val="zh-CN"/>
              </w:rPr>
              <w:t>中国澳门重申其在对结论性意见后续行动的答复中提供的资料</w:t>
            </w:r>
            <w:r w:rsidR="00FE344F" w:rsidRPr="00FD25A9">
              <w:rPr>
                <w:lang w:val="zh-CN"/>
              </w:rPr>
              <w:t>(</w:t>
            </w:r>
            <w:r w:rsidRPr="00FD25A9">
              <w:rPr>
                <w:lang w:val="zh-CN"/>
              </w:rPr>
              <w:t>见</w:t>
            </w:r>
            <w:r w:rsidR="00FE344F" w:rsidRPr="00FD25A9">
              <w:rPr>
                <w:lang w:val="zh-CN"/>
              </w:rPr>
              <w:t>CCPR/C/CHN</w:t>
            </w:r>
            <w:r w:rsidRPr="00FD25A9">
              <w:rPr>
                <w:lang w:val="zh-CN"/>
              </w:rPr>
              <w:t>-</w:t>
            </w:r>
            <w:r w:rsidR="00FE344F" w:rsidRPr="00FD25A9">
              <w:rPr>
                <w:lang w:val="zh-CN"/>
              </w:rPr>
              <w:t>MAC/CO/1/Add</w:t>
            </w:r>
            <w:r w:rsidRPr="00FD25A9">
              <w:rPr>
                <w:lang w:val="zh-CN"/>
              </w:rPr>
              <w:t>.</w:t>
            </w:r>
            <w:r w:rsidR="00FE344F" w:rsidRPr="00FD25A9">
              <w:rPr>
                <w:lang w:val="zh-CN"/>
              </w:rPr>
              <w:t>1,</w:t>
            </w:r>
            <w:r w:rsidRPr="00FD25A9">
              <w:rPr>
                <w:lang w:val="zh-CN"/>
              </w:rPr>
              <w:t xml:space="preserve"> </w:t>
            </w:r>
            <w:r w:rsidRPr="00FD25A9">
              <w:rPr>
                <w:lang w:val="zh-CN"/>
              </w:rPr>
              <w:t>第</w:t>
            </w:r>
            <w:r w:rsidR="00FE344F" w:rsidRPr="00FD25A9">
              <w:rPr>
                <w:lang w:val="zh-CN"/>
              </w:rPr>
              <w:t>3</w:t>
            </w:r>
            <w:r w:rsidRPr="00FD25A9">
              <w:rPr>
                <w:lang w:val="zh-CN"/>
              </w:rPr>
              <w:t>段</w:t>
            </w:r>
            <w:r w:rsidR="00FE344F" w:rsidRPr="00FD25A9">
              <w:rPr>
                <w:lang w:val="zh-CN"/>
              </w:rPr>
              <w:t>)</w:t>
            </w:r>
            <w:r w:rsidR="00FE344F" w:rsidRPr="00FD25A9">
              <w:rPr>
                <w:rFonts w:hint="eastAsia"/>
                <w:lang w:val="zh-CN"/>
              </w:rPr>
              <w:t>，</w:t>
            </w:r>
            <w:r w:rsidRPr="00FD25A9">
              <w:rPr>
                <w:lang w:val="zh-CN"/>
              </w:rPr>
              <w:t>涉及以下事项</w:t>
            </w:r>
            <w:r w:rsidR="00FE344F" w:rsidRPr="00FD25A9">
              <w:rPr>
                <w:lang w:val="zh-CN"/>
              </w:rPr>
              <w:t>：</w:t>
            </w:r>
            <w:r w:rsidRPr="00FD25A9">
              <w:rPr>
                <w:lang w:val="zh-CN"/>
              </w:rPr>
              <w:t>监管与</w:t>
            </w:r>
            <w:r w:rsidRPr="00FD25A9">
              <w:rPr>
                <w:rFonts w:hint="eastAsia"/>
                <w:lang w:val="zh-CN"/>
              </w:rPr>
              <w:t>非</w:t>
            </w:r>
            <w:r w:rsidRPr="00FD25A9">
              <w:rPr>
                <w:lang w:val="zh-CN"/>
              </w:rPr>
              <w:t>居民雇员签订的劳工合同、保护</w:t>
            </w:r>
            <w:r w:rsidRPr="00FD25A9">
              <w:rPr>
                <w:rFonts w:hint="eastAsia"/>
                <w:lang w:val="zh-CN"/>
              </w:rPr>
              <w:t>非居民</w:t>
            </w:r>
            <w:r w:rsidRPr="00FD25A9">
              <w:rPr>
                <w:lang w:val="zh-CN"/>
              </w:rPr>
              <w:t>雇员和本地雇员以及同酬原则</w:t>
            </w:r>
            <w:r w:rsidR="00FE344F" w:rsidRPr="00FD25A9">
              <w:rPr>
                <w:lang w:val="zh-CN"/>
              </w:rPr>
              <w:t>(</w:t>
            </w:r>
            <w:r w:rsidRPr="00FD25A9">
              <w:rPr>
                <w:lang w:val="zh-CN"/>
              </w:rPr>
              <w:t>同上</w:t>
            </w:r>
            <w:r w:rsidR="00FE344F" w:rsidRPr="00FD25A9">
              <w:rPr>
                <w:lang w:val="zh-CN"/>
              </w:rPr>
              <w:t>，</w:t>
            </w:r>
            <w:r w:rsidRPr="00FD25A9">
              <w:rPr>
                <w:lang w:val="zh-CN"/>
              </w:rPr>
              <w:t>第</w:t>
            </w:r>
            <w:r w:rsidR="00FE344F" w:rsidRPr="00FD25A9">
              <w:rPr>
                <w:lang w:val="zh-CN"/>
              </w:rPr>
              <w:t>5</w:t>
            </w:r>
            <w:r w:rsidRPr="00FD25A9">
              <w:rPr>
                <w:lang w:val="zh-CN"/>
              </w:rPr>
              <w:t>-</w:t>
            </w:r>
            <w:r w:rsidR="00FE344F" w:rsidRPr="00FD25A9">
              <w:rPr>
                <w:lang w:val="zh-CN"/>
              </w:rPr>
              <w:t>6</w:t>
            </w:r>
            <w:r w:rsidRPr="00FD25A9">
              <w:rPr>
                <w:lang w:val="zh-CN"/>
              </w:rPr>
              <w:t>段</w:t>
            </w:r>
            <w:r w:rsidR="00FE344F" w:rsidRPr="00FD25A9">
              <w:rPr>
                <w:lang w:val="zh-CN"/>
              </w:rPr>
              <w:t>)</w:t>
            </w:r>
            <w:r w:rsidRPr="00FD25A9">
              <w:rPr>
                <w:lang w:val="zh-CN"/>
              </w:rPr>
              <w:t>、人力资源办公室在批准就业许可申请方面的作用</w:t>
            </w:r>
            <w:r w:rsidR="00FE344F" w:rsidRPr="00FD25A9">
              <w:rPr>
                <w:lang w:val="zh-CN"/>
              </w:rPr>
              <w:t>，</w:t>
            </w:r>
            <w:r w:rsidRPr="00FD25A9">
              <w:rPr>
                <w:lang w:val="zh-CN"/>
              </w:rPr>
              <w:t>以及在就业许可期间拖欠</w:t>
            </w:r>
            <w:r w:rsidRPr="00FD25A9">
              <w:rPr>
                <w:rFonts w:hint="eastAsia"/>
                <w:lang w:val="zh-CN"/>
              </w:rPr>
              <w:t>非</w:t>
            </w:r>
            <w:r w:rsidRPr="00FD25A9">
              <w:rPr>
                <w:lang w:val="zh-CN"/>
              </w:rPr>
              <w:t>居民雇员工资的雇主面临的惩罚</w:t>
            </w:r>
            <w:r w:rsidR="00FE344F" w:rsidRPr="00FD25A9">
              <w:rPr>
                <w:lang w:val="zh-CN"/>
              </w:rPr>
              <w:t>(</w:t>
            </w:r>
            <w:r w:rsidRPr="00FD25A9">
              <w:rPr>
                <w:lang w:val="zh-CN"/>
              </w:rPr>
              <w:t>同上</w:t>
            </w:r>
            <w:r w:rsidR="00FE344F" w:rsidRPr="00FD25A9">
              <w:rPr>
                <w:lang w:val="zh-CN"/>
              </w:rPr>
              <w:t>，</w:t>
            </w:r>
            <w:r w:rsidRPr="00FD25A9">
              <w:rPr>
                <w:lang w:val="zh-CN"/>
              </w:rPr>
              <w:t>第</w:t>
            </w:r>
            <w:r w:rsidR="00FE344F" w:rsidRPr="00FD25A9">
              <w:rPr>
                <w:lang w:val="zh-CN"/>
              </w:rPr>
              <w:t>3</w:t>
            </w:r>
            <w:r w:rsidRPr="00FD25A9">
              <w:rPr>
                <w:lang w:val="zh-CN"/>
              </w:rPr>
              <w:t>段和第</w:t>
            </w:r>
            <w:r w:rsidR="00FE344F" w:rsidRPr="00FD25A9">
              <w:rPr>
                <w:lang w:val="zh-CN"/>
              </w:rPr>
              <w:t>7</w:t>
            </w:r>
            <w:r w:rsidRPr="00FD25A9">
              <w:rPr>
                <w:lang w:val="zh-CN"/>
              </w:rPr>
              <w:t>段</w:t>
            </w:r>
            <w:r w:rsidR="00FE344F" w:rsidRPr="00FD25A9">
              <w:rPr>
                <w:lang w:val="zh-CN"/>
              </w:rPr>
              <w:t>)</w:t>
            </w:r>
            <w:r w:rsidRPr="00FD25A9">
              <w:rPr>
                <w:lang w:val="zh-CN"/>
              </w:rPr>
              <w:t>。</w:t>
            </w:r>
          </w:p>
          <w:p w:rsidR="000925B0" w:rsidRPr="00A41049" w:rsidRDefault="00FE344F" w:rsidP="00A41049">
            <w:pPr>
              <w:pStyle w:val="a5"/>
              <w:overflowPunct/>
              <w:spacing w:after="240"/>
            </w:pPr>
            <w:r w:rsidRPr="00FD25A9">
              <w:rPr>
                <w:lang w:val="zh-CN"/>
              </w:rPr>
              <w:t>(c)</w:t>
            </w:r>
            <w:r w:rsidR="000925B0" w:rsidRPr="00FD25A9">
              <w:rPr>
                <w:lang w:val="zh-CN"/>
              </w:rPr>
              <w:t xml:space="preserve"> </w:t>
            </w:r>
            <w:r w:rsidR="000925B0" w:rsidRPr="00FD25A9">
              <w:rPr>
                <w:lang w:val="zh-CN"/>
              </w:rPr>
              <w:t>中国澳门提供了</w:t>
            </w:r>
            <w:r w:rsidRPr="00FD25A9">
              <w:rPr>
                <w:lang w:val="zh-CN"/>
              </w:rPr>
              <w:t>2</w:t>
            </w:r>
            <w:r w:rsidR="000925B0" w:rsidRPr="00FD25A9">
              <w:rPr>
                <w:lang w:val="zh-CN"/>
              </w:rPr>
              <w:t>0</w:t>
            </w:r>
            <w:r w:rsidRPr="00FD25A9">
              <w:rPr>
                <w:lang w:val="zh-CN"/>
              </w:rPr>
              <w:t>1</w:t>
            </w:r>
            <w:r w:rsidR="000925B0" w:rsidRPr="00FD25A9">
              <w:rPr>
                <w:lang w:val="zh-CN"/>
              </w:rPr>
              <w:t>0</w:t>
            </w:r>
            <w:r w:rsidR="000925B0" w:rsidRPr="00FD25A9">
              <w:rPr>
                <w:lang w:val="zh-CN"/>
              </w:rPr>
              <w:t>年至</w:t>
            </w:r>
            <w:r w:rsidRPr="00FD25A9">
              <w:rPr>
                <w:lang w:val="zh-CN"/>
              </w:rPr>
              <w:t>2</w:t>
            </w:r>
            <w:r w:rsidR="000925B0" w:rsidRPr="00FD25A9">
              <w:rPr>
                <w:lang w:val="zh-CN"/>
              </w:rPr>
              <w:t>0</w:t>
            </w:r>
            <w:r w:rsidRPr="00FD25A9">
              <w:rPr>
                <w:lang w:val="zh-CN"/>
              </w:rPr>
              <w:t>15</w:t>
            </w:r>
            <w:r w:rsidR="000925B0" w:rsidRPr="00FD25A9">
              <w:rPr>
                <w:lang w:val="zh-CN"/>
              </w:rPr>
              <w:t>年</w:t>
            </w:r>
            <w:r w:rsidRPr="00FD25A9">
              <w:rPr>
                <w:lang w:val="zh-CN"/>
              </w:rPr>
              <w:t>11</w:t>
            </w:r>
            <w:r w:rsidR="000925B0" w:rsidRPr="00FD25A9">
              <w:rPr>
                <w:lang w:val="zh-CN"/>
              </w:rPr>
              <w:t>月期间劳工事务局收到的</w:t>
            </w:r>
            <w:r w:rsidR="000925B0" w:rsidRPr="00FD25A9">
              <w:rPr>
                <w:rFonts w:hint="eastAsia"/>
                <w:lang w:val="zh-CN"/>
              </w:rPr>
              <w:t>非居民</w:t>
            </w:r>
            <w:r w:rsidR="000925B0" w:rsidRPr="00FD25A9">
              <w:rPr>
                <w:lang w:val="zh-CN"/>
              </w:rPr>
              <w:t>雇员申诉的统计资料</w:t>
            </w:r>
            <w:r w:rsidRPr="00FD25A9">
              <w:rPr>
                <w:lang w:val="zh-CN"/>
              </w:rPr>
              <w:t>(</w:t>
            </w:r>
            <w:r w:rsidR="000925B0" w:rsidRPr="00FD25A9">
              <w:rPr>
                <w:lang w:val="zh-CN"/>
              </w:rPr>
              <w:t>见中国澳门第二次后续行动答复</w:t>
            </w:r>
            <w:r w:rsidRPr="00FD25A9">
              <w:rPr>
                <w:lang w:val="zh-CN"/>
              </w:rPr>
              <w:t>，</w:t>
            </w:r>
            <w:r w:rsidR="000925B0" w:rsidRPr="00FD25A9">
              <w:rPr>
                <w:lang w:val="zh-CN"/>
              </w:rPr>
              <w:t>第</w:t>
            </w:r>
            <w:r w:rsidRPr="00FD25A9">
              <w:rPr>
                <w:lang w:val="zh-CN"/>
              </w:rPr>
              <w:t>7</w:t>
            </w:r>
            <w:r w:rsidR="000925B0" w:rsidRPr="00FD25A9">
              <w:rPr>
                <w:lang w:val="zh-CN"/>
              </w:rPr>
              <w:t>页</w:t>
            </w:r>
            <w:r w:rsidRPr="00FD25A9">
              <w:rPr>
                <w:lang w:val="zh-CN"/>
              </w:rPr>
              <w:t>)</w:t>
            </w:r>
            <w:r w:rsidRPr="00FD25A9">
              <w:rPr>
                <w:lang w:val="zh-CN"/>
              </w:rPr>
              <w:t>，</w:t>
            </w:r>
            <w:r w:rsidR="000925B0" w:rsidRPr="00FD25A9">
              <w:rPr>
                <w:lang w:val="zh-CN"/>
              </w:rPr>
              <w:t>并详细阐述了其在对结论性意见后续行动的答复</w:t>
            </w:r>
            <w:r w:rsidRPr="00FD25A9">
              <w:rPr>
                <w:lang w:val="zh-CN"/>
              </w:rPr>
              <w:t>(</w:t>
            </w:r>
            <w:r w:rsidR="000925B0" w:rsidRPr="00FD25A9">
              <w:rPr>
                <w:lang w:val="zh-CN"/>
              </w:rPr>
              <w:t>见</w:t>
            </w:r>
            <w:r w:rsidRPr="00FD25A9">
              <w:rPr>
                <w:lang w:val="zh-CN"/>
              </w:rPr>
              <w:t>CCPR/C/CHN</w:t>
            </w:r>
            <w:r w:rsidR="000925B0" w:rsidRPr="00FD25A9">
              <w:rPr>
                <w:lang w:val="zh-CN"/>
              </w:rPr>
              <w:t>-</w:t>
            </w:r>
            <w:r w:rsidRPr="00FD25A9">
              <w:rPr>
                <w:lang w:val="zh-CN"/>
              </w:rPr>
              <w:t>MAC/CO/1/Add</w:t>
            </w:r>
            <w:r w:rsidR="000925B0" w:rsidRPr="00FD25A9">
              <w:rPr>
                <w:lang w:val="zh-CN"/>
              </w:rPr>
              <w:t>.</w:t>
            </w:r>
            <w:r w:rsidRPr="00FD25A9">
              <w:rPr>
                <w:lang w:val="zh-CN"/>
              </w:rPr>
              <w:t>1,</w:t>
            </w:r>
            <w:r w:rsidR="000925B0" w:rsidRPr="00FD25A9">
              <w:rPr>
                <w:lang w:val="zh-CN"/>
              </w:rPr>
              <w:t xml:space="preserve"> </w:t>
            </w:r>
            <w:r w:rsidR="000925B0" w:rsidRPr="00FD25A9">
              <w:rPr>
                <w:lang w:val="zh-CN"/>
              </w:rPr>
              <w:t>第</w:t>
            </w:r>
            <w:r w:rsidRPr="00FD25A9">
              <w:rPr>
                <w:lang w:val="zh-CN"/>
              </w:rPr>
              <w:t>7</w:t>
            </w:r>
            <w:r w:rsidR="000925B0" w:rsidRPr="00FD25A9">
              <w:rPr>
                <w:lang w:val="zh-CN"/>
              </w:rPr>
              <w:t>段</w:t>
            </w:r>
            <w:r w:rsidRPr="00FD25A9">
              <w:rPr>
                <w:lang w:val="zh-CN"/>
              </w:rPr>
              <w:t>)</w:t>
            </w:r>
            <w:r w:rsidR="000925B0" w:rsidRPr="00FD25A9">
              <w:rPr>
                <w:lang w:val="zh-CN"/>
              </w:rPr>
              <w:t>中提供的关于劳工事务局如何处理</w:t>
            </w:r>
            <w:r w:rsidR="000925B0" w:rsidRPr="00FD25A9">
              <w:rPr>
                <w:rFonts w:hint="eastAsia"/>
                <w:lang w:val="zh-CN"/>
              </w:rPr>
              <w:t>非居民</w:t>
            </w:r>
            <w:r w:rsidR="000925B0" w:rsidRPr="00FD25A9">
              <w:rPr>
                <w:lang w:val="zh-CN"/>
              </w:rPr>
              <w:t>雇员申诉卷宗的资料。</w:t>
            </w:r>
          </w:p>
          <w:p w:rsidR="000925B0" w:rsidRPr="00FD25A9" w:rsidRDefault="00FE344F" w:rsidP="00FE344F">
            <w:pPr>
              <w:pStyle w:val="a5"/>
              <w:overflowPunct/>
              <w:spacing w:after="120"/>
            </w:pPr>
            <w:r w:rsidRPr="00FD25A9">
              <w:rPr>
                <w:lang w:val="zh-CN"/>
              </w:rPr>
              <w:lastRenderedPageBreak/>
              <w:t>(d)</w:t>
            </w:r>
            <w:r w:rsidRPr="00FD25A9">
              <w:t xml:space="preserve"> </w:t>
            </w:r>
            <w:r w:rsidR="000925B0" w:rsidRPr="00FD25A9">
              <w:rPr>
                <w:lang w:val="zh-CN"/>
              </w:rPr>
              <w:t>中国澳门详细阐述了其在对结论性意见后续行动的答复</w:t>
            </w:r>
            <w:r w:rsidRPr="00FD25A9">
              <w:rPr>
                <w:lang w:val="zh-CN"/>
              </w:rPr>
              <w:t>(</w:t>
            </w:r>
            <w:r w:rsidR="000925B0" w:rsidRPr="00FD25A9">
              <w:rPr>
                <w:lang w:val="zh-CN"/>
              </w:rPr>
              <w:t>见</w:t>
            </w:r>
            <w:r w:rsidRPr="00FD25A9">
              <w:rPr>
                <w:lang w:val="zh-CN"/>
              </w:rPr>
              <w:t>CCPR/C/CHN</w:t>
            </w:r>
            <w:r w:rsidR="000925B0" w:rsidRPr="00FD25A9">
              <w:rPr>
                <w:lang w:val="zh-CN"/>
              </w:rPr>
              <w:t>-</w:t>
            </w:r>
            <w:r w:rsidRPr="00FD25A9">
              <w:rPr>
                <w:lang w:val="zh-CN"/>
              </w:rPr>
              <w:t>MAC/CO/1/Add</w:t>
            </w:r>
            <w:r w:rsidR="000925B0" w:rsidRPr="00FD25A9">
              <w:rPr>
                <w:lang w:val="zh-CN"/>
              </w:rPr>
              <w:t>.</w:t>
            </w:r>
            <w:r w:rsidRPr="00FD25A9">
              <w:rPr>
                <w:lang w:val="zh-CN"/>
              </w:rPr>
              <w:t>1,</w:t>
            </w:r>
            <w:r w:rsidR="000925B0" w:rsidRPr="00FD25A9">
              <w:rPr>
                <w:lang w:val="zh-CN"/>
              </w:rPr>
              <w:t xml:space="preserve"> </w:t>
            </w:r>
            <w:r w:rsidR="000925B0" w:rsidRPr="00FD25A9">
              <w:rPr>
                <w:lang w:val="zh-CN"/>
              </w:rPr>
              <w:t>第</w:t>
            </w:r>
            <w:r w:rsidRPr="00FD25A9">
              <w:rPr>
                <w:lang w:val="zh-CN"/>
              </w:rPr>
              <w:t>4</w:t>
            </w:r>
            <w:r w:rsidR="000925B0" w:rsidRPr="00FD25A9">
              <w:rPr>
                <w:lang w:val="zh-CN"/>
              </w:rPr>
              <w:t>段</w:t>
            </w:r>
            <w:r w:rsidRPr="00FD25A9">
              <w:rPr>
                <w:lang w:val="zh-CN"/>
              </w:rPr>
              <w:t>)</w:t>
            </w:r>
            <w:r w:rsidR="000925B0" w:rsidRPr="00FD25A9">
              <w:rPr>
                <w:lang w:val="zh-CN"/>
              </w:rPr>
              <w:t>中提供的关于监管职业介绍所的资料。它指出</w:t>
            </w:r>
            <w:r w:rsidRPr="00FD25A9">
              <w:rPr>
                <w:lang w:val="zh-CN"/>
              </w:rPr>
              <w:t>，</w:t>
            </w:r>
            <w:r w:rsidR="000925B0" w:rsidRPr="00FD25A9">
              <w:rPr>
                <w:lang w:val="zh-CN"/>
              </w:rPr>
              <w:t>根据第</w:t>
            </w:r>
            <w:r w:rsidRPr="00FD25A9">
              <w:rPr>
                <w:lang w:val="zh-CN"/>
              </w:rPr>
              <w:t>32/94/M</w:t>
            </w:r>
            <w:r w:rsidR="000925B0" w:rsidRPr="00FD25A9">
              <w:rPr>
                <w:lang w:val="zh-CN"/>
              </w:rPr>
              <w:t>号法令</w:t>
            </w:r>
            <w:r w:rsidRPr="00FD25A9">
              <w:rPr>
                <w:lang w:val="zh-CN"/>
              </w:rPr>
              <w:t>，</w:t>
            </w:r>
            <w:r w:rsidR="000925B0" w:rsidRPr="00FD25A9">
              <w:rPr>
                <w:lang w:val="zh-CN"/>
              </w:rPr>
              <w:t>招募机构必须</w:t>
            </w:r>
            <w:r w:rsidR="000925B0" w:rsidRPr="00FD25A9">
              <w:rPr>
                <w:rFonts w:hint="eastAsia"/>
                <w:lang w:val="zh-CN"/>
              </w:rPr>
              <w:t>持有</w:t>
            </w:r>
            <w:r w:rsidR="000925B0" w:rsidRPr="00FD25A9">
              <w:rPr>
                <w:lang w:val="zh-CN"/>
              </w:rPr>
              <w:t>执照</w:t>
            </w:r>
            <w:r w:rsidRPr="00FD25A9">
              <w:rPr>
                <w:lang w:val="zh-CN"/>
              </w:rPr>
              <w:t>，</w:t>
            </w:r>
            <w:r w:rsidR="000925B0" w:rsidRPr="00FD25A9">
              <w:rPr>
                <w:lang w:val="zh-CN"/>
              </w:rPr>
              <w:t>如果发现违规行为</w:t>
            </w:r>
            <w:r w:rsidRPr="00FD25A9">
              <w:rPr>
                <w:lang w:val="zh-CN"/>
              </w:rPr>
              <w:t>，</w:t>
            </w:r>
            <w:r w:rsidR="000925B0" w:rsidRPr="00FD25A9">
              <w:rPr>
                <w:lang w:val="zh-CN"/>
              </w:rPr>
              <w:t>劳工事务局可以撤销招募机构的执照。它阐述了该法令中针对职业介绍所的不同服务对象的不同规定。中国澳门指出</w:t>
            </w:r>
            <w:r w:rsidRPr="00FD25A9">
              <w:rPr>
                <w:lang w:val="zh-CN"/>
              </w:rPr>
              <w:t>，</w:t>
            </w:r>
            <w:r w:rsidR="000925B0" w:rsidRPr="00FD25A9">
              <w:rPr>
                <w:lang w:val="zh-CN"/>
              </w:rPr>
              <w:t>《法令》第</w:t>
            </w:r>
            <w:r w:rsidRPr="00FD25A9">
              <w:rPr>
                <w:lang w:val="zh-CN"/>
              </w:rPr>
              <w:t>16</w:t>
            </w:r>
            <w:r w:rsidR="000925B0" w:rsidRPr="00FD25A9">
              <w:rPr>
                <w:lang w:val="zh-CN"/>
              </w:rPr>
              <w:t>条</w:t>
            </w:r>
            <w:r w:rsidRPr="00FD25A9">
              <w:rPr>
                <w:lang w:val="zh-CN"/>
              </w:rPr>
              <w:t>(c)</w:t>
            </w:r>
            <w:r w:rsidR="000925B0" w:rsidRPr="00FD25A9">
              <w:rPr>
                <w:lang w:val="zh-CN"/>
              </w:rPr>
              <w:t>项禁止职业介绍所充当中介</w:t>
            </w:r>
            <w:r w:rsidRPr="00FD25A9">
              <w:rPr>
                <w:lang w:val="zh-CN"/>
              </w:rPr>
              <w:t>，</w:t>
            </w:r>
            <w:r w:rsidR="000925B0" w:rsidRPr="00FD25A9">
              <w:rPr>
                <w:lang w:val="zh-CN"/>
              </w:rPr>
              <w:t>也禁止其支付工雇员的报酬</w:t>
            </w:r>
            <w:r w:rsidRPr="00FD25A9">
              <w:rPr>
                <w:lang w:val="zh-CN"/>
              </w:rPr>
              <w:t>，</w:t>
            </w:r>
            <w:r w:rsidR="000925B0" w:rsidRPr="00FD25A9">
              <w:rPr>
                <w:lang w:val="zh-CN"/>
              </w:rPr>
              <w:t>倘若出现这种行为</w:t>
            </w:r>
            <w:r w:rsidRPr="00FD25A9">
              <w:rPr>
                <w:lang w:val="zh-CN"/>
              </w:rPr>
              <w:t>，</w:t>
            </w:r>
            <w:r w:rsidR="000925B0" w:rsidRPr="00FD25A9">
              <w:rPr>
                <w:lang w:val="zh-CN"/>
              </w:rPr>
              <w:t>可</w:t>
            </w:r>
            <w:r w:rsidR="000925B0" w:rsidRPr="00FD25A9">
              <w:rPr>
                <w:rFonts w:hint="eastAsia"/>
                <w:lang w:val="zh-CN"/>
              </w:rPr>
              <w:t>就</w:t>
            </w:r>
            <w:r w:rsidR="000925B0" w:rsidRPr="00FD25A9">
              <w:rPr>
                <w:lang w:val="zh-CN"/>
              </w:rPr>
              <w:t>所涉及的每位雇员对职业介绍所处以澳门币</w:t>
            </w:r>
            <w:r w:rsidRPr="00FD25A9">
              <w:rPr>
                <w:lang w:val="zh-CN"/>
              </w:rPr>
              <w:t>10,</w:t>
            </w:r>
            <w:r w:rsidR="000925B0" w:rsidRPr="00FD25A9">
              <w:rPr>
                <w:lang w:val="zh-CN"/>
              </w:rPr>
              <w:t>000</w:t>
            </w:r>
            <w:r w:rsidR="000925B0" w:rsidRPr="00FD25A9">
              <w:rPr>
                <w:lang w:val="zh-CN"/>
              </w:rPr>
              <w:t>元到</w:t>
            </w:r>
            <w:r w:rsidRPr="00FD25A9">
              <w:rPr>
                <w:lang w:val="zh-CN"/>
              </w:rPr>
              <w:t>30,</w:t>
            </w:r>
            <w:r w:rsidR="000925B0" w:rsidRPr="00FD25A9">
              <w:rPr>
                <w:lang w:val="zh-CN"/>
              </w:rPr>
              <w:t>000</w:t>
            </w:r>
            <w:r w:rsidR="000925B0" w:rsidRPr="00FD25A9">
              <w:rPr>
                <w:lang w:val="zh-CN"/>
              </w:rPr>
              <w:t>元罚款。</w:t>
            </w:r>
          </w:p>
        </w:tc>
      </w:tr>
      <w:tr w:rsidR="000925B0" w:rsidRPr="00FD25A9" w:rsidTr="00A41049">
        <w:trPr>
          <w:trHeight w:val="240"/>
        </w:trPr>
        <w:tc>
          <w:tcPr>
            <w:tcW w:w="7371" w:type="dxa"/>
            <w:gridSpan w:val="2"/>
            <w:tcBorders>
              <w:top w:val="nil"/>
            </w:tcBorders>
            <w:shd w:val="clear" w:color="auto" w:fill="auto"/>
          </w:tcPr>
          <w:p w:rsidR="000925B0" w:rsidRPr="00A41049" w:rsidRDefault="000925B0" w:rsidP="00FE344F">
            <w:pPr>
              <w:pStyle w:val="a5"/>
              <w:overflowPunct/>
              <w:spacing w:after="120"/>
              <w:rPr>
                <w:rFonts w:ascii="Time New Roman" w:eastAsia="黑体" w:hAnsi="Time New Roman" w:hint="eastAsia"/>
              </w:rPr>
            </w:pPr>
            <w:r w:rsidRPr="00A41049">
              <w:rPr>
                <w:rFonts w:ascii="Time New Roman" w:eastAsia="黑体" w:hAnsi="Time New Roman"/>
                <w:lang w:val="zh-CN"/>
              </w:rPr>
              <w:lastRenderedPageBreak/>
              <w:t>委员会的评价</w:t>
            </w:r>
            <w:r w:rsidR="00FE344F" w:rsidRPr="00A41049">
              <w:rPr>
                <w:rFonts w:ascii="Time New Roman" w:eastAsia="黑体" w:hAnsi="Time New Roman"/>
                <w:lang w:val="zh-CN"/>
              </w:rPr>
              <w:t>：</w:t>
            </w:r>
          </w:p>
          <w:p w:rsidR="000925B0" w:rsidRPr="00FD25A9" w:rsidRDefault="00FE344F" w:rsidP="00FE344F">
            <w:pPr>
              <w:pStyle w:val="a5"/>
              <w:overflowPunct/>
              <w:spacing w:after="120"/>
            </w:pPr>
            <w:r w:rsidRPr="00FD25A9">
              <w:rPr>
                <w:lang w:val="zh-CN"/>
              </w:rPr>
              <w:t>[B2]</w:t>
            </w:r>
            <w:r w:rsidRPr="00FD25A9">
              <w:rPr>
                <w:lang w:val="zh-CN"/>
              </w:rPr>
              <w:t>：</w:t>
            </w:r>
            <w:r w:rsidR="000925B0" w:rsidRPr="00FD25A9">
              <w:rPr>
                <w:lang w:val="zh-CN"/>
              </w:rPr>
              <w:t>委员会赞赏中国澳门努力提供关于保护移</w:t>
            </w:r>
            <w:proofErr w:type="gramStart"/>
            <w:r w:rsidR="000925B0" w:rsidRPr="00FD25A9">
              <w:rPr>
                <w:lang w:val="zh-CN"/>
              </w:rPr>
              <w:t>徙工</w:t>
            </w:r>
            <w:proofErr w:type="gramEnd"/>
            <w:r w:rsidR="000925B0" w:rsidRPr="00FD25A9">
              <w:rPr>
                <w:lang w:val="zh-CN"/>
              </w:rPr>
              <w:t>人权利的详细资料。委员会要求提供具体资料</w:t>
            </w:r>
            <w:r w:rsidRPr="00FD25A9">
              <w:rPr>
                <w:lang w:val="zh-CN"/>
              </w:rPr>
              <w:t>，</w:t>
            </w:r>
            <w:proofErr w:type="gramStart"/>
            <w:r w:rsidR="000925B0" w:rsidRPr="00FD25A9">
              <w:rPr>
                <w:lang w:val="zh-CN"/>
              </w:rPr>
              <w:t>说明自</w:t>
            </w:r>
            <w:proofErr w:type="gramEnd"/>
            <w:r w:rsidR="000925B0" w:rsidRPr="00FD25A9">
              <w:rPr>
                <w:lang w:val="zh-CN"/>
              </w:rPr>
              <w:t>结论性意见通过以来</w:t>
            </w:r>
            <w:r w:rsidRPr="00FD25A9">
              <w:rPr>
                <w:lang w:val="zh-CN"/>
              </w:rPr>
              <w:t>，</w:t>
            </w:r>
            <w:r w:rsidR="000925B0" w:rsidRPr="00FD25A9">
              <w:rPr>
                <w:lang w:val="zh-CN"/>
              </w:rPr>
              <w:t>为改善获得负担得起的法律援助所采取的措施</w:t>
            </w:r>
            <w:r w:rsidRPr="00FD25A9">
              <w:rPr>
                <w:lang w:val="zh-CN"/>
              </w:rPr>
              <w:t>，</w:t>
            </w:r>
            <w:r w:rsidR="000925B0" w:rsidRPr="00FD25A9">
              <w:rPr>
                <w:lang w:val="zh-CN"/>
              </w:rPr>
              <w:t>包括通过所述各种措施协助的雇员人数的统计数据。委员会欢迎缔约国提供的统计资料</w:t>
            </w:r>
            <w:r w:rsidRPr="00FD25A9">
              <w:rPr>
                <w:lang w:val="zh-CN"/>
              </w:rPr>
              <w:t>，</w:t>
            </w:r>
            <w:r w:rsidR="000925B0" w:rsidRPr="00FD25A9">
              <w:rPr>
                <w:lang w:val="zh-CN"/>
              </w:rPr>
              <w:t>但要求提供关于每一类案件的资料</w:t>
            </w:r>
            <w:r w:rsidRPr="00FD25A9">
              <w:rPr>
                <w:lang w:val="zh-CN"/>
              </w:rPr>
              <w:t>，</w:t>
            </w:r>
            <w:proofErr w:type="gramStart"/>
            <w:r w:rsidR="000925B0" w:rsidRPr="00FD25A9">
              <w:rPr>
                <w:lang w:val="zh-CN"/>
              </w:rPr>
              <w:t>说明自</w:t>
            </w:r>
            <w:proofErr w:type="gramEnd"/>
            <w:r w:rsidR="000925B0" w:rsidRPr="00FD25A9">
              <w:rPr>
                <w:lang w:val="zh-CN"/>
              </w:rPr>
              <w:t>结论意见通过以来的案件或申诉数量</w:t>
            </w:r>
            <w:r w:rsidRPr="00FD25A9">
              <w:rPr>
                <w:rFonts w:hint="eastAsia"/>
                <w:lang w:val="zh-CN"/>
              </w:rPr>
              <w:t>，</w:t>
            </w:r>
            <w:r w:rsidR="000925B0" w:rsidRPr="00FD25A9">
              <w:rPr>
                <w:lang w:val="zh-CN"/>
              </w:rPr>
              <w:t>以及中国澳门调查和解决此类案件的情况</w:t>
            </w:r>
            <w:r w:rsidRPr="00FD25A9">
              <w:rPr>
                <w:lang w:val="zh-CN"/>
              </w:rPr>
              <w:t>，</w:t>
            </w:r>
            <w:r w:rsidR="000925B0" w:rsidRPr="00FD25A9">
              <w:rPr>
                <w:lang w:val="zh-CN"/>
              </w:rPr>
              <w:t>并提供资料</w:t>
            </w:r>
            <w:r w:rsidRPr="00FD25A9">
              <w:rPr>
                <w:rFonts w:hint="eastAsia"/>
                <w:lang w:val="zh-CN"/>
              </w:rPr>
              <w:t>，</w:t>
            </w:r>
            <w:proofErr w:type="gramStart"/>
            <w:r w:rsidR="000925B0" w:rsidRPr="00FD25A9">
              <w:rPr>
                <w:lang w:val="zh-CN"/>
              </w:rPr>
              <w:t>说明自</w:t>
            </w:r>
            <w:proofErr w:type="gramEnd"/>
            <w:r w:rsidR="000925B0" w:rsidRPr="00FD25A9">
              <w:rPr>
                <w:lang w:val="zh-CN"/>
              </w:rPr>
              <w:t>结论性意见通过以来</w:t>
            </w:r>
            <w:r w:rsidRPr="00FD25A9">
              <w:rPr>
                <w:rFonts w:hint="eastAsia"/>
                <w:lang w:val="zh-CN"/>
              </w:rPr>
              <w:t>，</w:t>
            </w:r>
            <w:r w:rsidR="000925B0" w:rsidRPr="00FD25A9">
              <w:rPr>
                <w:lang w:val="zh-CN"/>
              </w:rPr>
              <w:t>为确保职业介绍所不</w:t>
            </w:r>
            <w:proofErr w:type="gramStart"/>
            <w:r w:rsidR="000925B0" w:rsidRPr="00FD25A9">
              <w:rPr>
                <w:lang w:val="zh-CN"/>
              </w:rPr>
              <w:t>剥削</w:t>
            </w:r>
            <w:r w:rsidR="000925B0" w:rsidRPr="00FD25A9">
              <w:rPr>
                <w:rFonts w:hint="eastAsia"/>
                <w:lang w:val="zh-CN"/>
              </w:rPr>
              <w:t>非</w:t>
            </w:r>
            <w:proofErr w:type="gramEnd"/>
            <w:r w:rsidR="000925B0" w:rsidRPr="00FD25A9">
              <w:rPr>
                <w:rFonts w:hint="eastAsia"/>
                <w:lang w:val="zh-CN"/>
              </w:rPr>
              <w:t>居民</w:t>
            </w:r>
            <w:r w:rsidR="000925B0" w:rsidRPr="00FD25A9">
              <w:rPr>
                <w:lang w:val="zh-CN"/>
              </w:rPr>
              <w:t>雇员而采取的措施。</w:t>
            </w:r>
          </w:p>
        </w:tc>
      </w:tr>
      <w:tr w:rsidR="000925B0" w:rsidRPr="00FD25A9" w:rsidTr="00FE344F">
        <w:trPr>
          <w:trHeight w:val="240"/>
        </w:trPr>
        <w:tc>
          <w:tcPr>
            <w:tcW w:w="7371" w:type="dxa"/>
            <w:gridSpan w:val="2"/>
            <w:shd w:val="clear" w:color="auto" w:fill="auto"/>
          </w:tcPr>
          <w:p w:rsidR="000925B0" w:rsidRPr="00FD25A9" w:rsidRDefault="000925B0" w:rsidP="00FE344F">
            <w:pPr>
              <w:pStyle w:val="a5"/>
              <w:overflowPunct/>
              <w:spacing w:after="120"/>
            </w:pPr>
            <w:r w:rsidRPr="00A41049">
              <w:rPr>
                <w:rFonts w:ascii="Time New Roman" w:eastAsia="黑体" w:hAnsi="Time New Roman"/>
                <w:lang w:val="zh-CN"/>
              </w:rPr>
              <w:t>建议采取的行动</w:t>
            </w:r>
            <w:r w:rsidR="00FE344F" w:rsidRPr="00A41049">
              <w:rPr>
                <w:rFonts w:ascii="Time New Roman" w:eastAsia="黑体" w:hAnsi="Time New Roman"/>
                <w:lang w:val="zh-CN"/>
              </w:rPr>
              <w:t>：</w:t>
            </w:r>
            <w:r w:rsidRPr="00FD25A9">
              <w:rPr>
                <w:lang w:val="zh-CN"/>
              </w:rPr>
              <w:t>致</w:t>
            </w:r>
            <w:r w:rsidRPr="00FD25A9">
              <w:rPr>
                <w:rFonts w:hint="eastAsia"/>
                <w:lang w:val="zh-CN"/>
              </w:rPr>
              <w:t>函</w:t>
            </w:r>
            <w:r w:rsidRPr="00FD25A9">
              <w:rPr>
                <w:lang w:val="zh-CN"/>
              </w:rPr>
              <w:t>传达委员会的分析意见。</w:t>
            </w:r>
          </w:p>
        </w:tc>
      </w:tr>
      <w:tr w:rsidR="000925B0" w:rsidRPr="00FD25A9" w:rsidTr="00FE344F">
        <w:trPr>
          <w:trHeight w:val="240"/>
        </w:trPr>
        <w:tc>
          <w:tcPr>
            <w:tcW w:w="7371" w:type="dxa"/>
            <w:gridSpan w:val="2"/>
            <w:shd w:val="clear" w:color="auto" w:fill="auto"/>
          </w:tcPr>
          <w:p w:rsidR="000925B0" w:rsidRPr="00FD25A9" w:rsidRDefault="000925B0" w:rsidP="00FE344F">
            <w:pPr>
              <w:pStyle w:val="a5"/>
              <w:overflowPunct/>
              <w:spacing w:after="120"/>
              <w:jc w:val="left"/>
            </w:pPr>
            <w:r w:rsidRPr="00A41049">
              <w:rPr>
                <w:rFonts w:ascii="Time New Roman" w:eastAsia="黑体" w:hAnsi="Time New Roman"/>
                <w:lang w:val="zh-CN"/>
              </w:rPr>
              <w:t>下次定期报告</w:t>
            </w:r>
            <w:r w:rsidR="00FE344F" w:rsidRPr="00FD25A9">
              <w:rPr>
                <w:lang w:val="zh-CN"/>
              </w:rPr>
              <w:t>：</w:t>
            </w:r>
            <w:r w:rsidR="00FE344F" w:rsidRPr="00FD25A9">
              <w:rPr>
                <w:lang w:val="zh-CN"/>
              </w:rPr>
              <w:t>2</w:t>
            </w:r>
            <w:r w:rsidRPr="00FD25A9">
              <w:rPr>
                <w:lang w:val="zh-CN"/>
              </w:rPr>
              <w:t>0</w:t>
            </w:r>
            <w:r w:rsidR="00FE344F" w:rsidRPr="00FD25A9">
              <w:rPr>
                <w:lang w:val="zh-CN"/>
              </w:rPr>
              <w:t>18</w:t>
            </w:r>
            <w:r w:rsidRPr="00FD25A9">
              <w:rPr>
                <w:lang w:val="zh-CN"/>
              </w:rPr>
              <w:t>年</w:t>
            </w:r>
            <w:r w:rsidR="00FE344F" w:rsidRPr="00FD25A9">
              <w:rPr>
                <w:lang w:val="zh-CN"/>
              </w:rPr>
              <w:t>3</w:t>
            </w:r>
            <w:r w:rsidRPr="00FD25A9">
              <w:rPr>
                <w:lang w:val="zh-CN"/>
              </w:rPr>
              <w:t>月</w:t>
            </w:r>
            <w:r w:rsidR="00FE344F" w:rsidRPr="00FD25A9">
              <w:rPr>
                <w:lang w:val="zh-CN"/>
              </w:rPr>
              <w:t>3</w:t>
            </w:r>
            <w:r w:rsidRPr="00FD25A9">
              <w:rPr>
                <w:lang w:val="zh-CN"/>
              </w:rPr>
              <w:t>0</w:t>
            </w:r>
            <w:r w:rsidRPr="00FD25A9">
              <w:rPr>
                <w:lang w:val="zh-CN"/>
              </w:rPr>
              <w:t>日</w:t>
            </w:r>
          </w:p>
        </w:tc>
      </w:tr>
    </w:tbl>
    <w:p w:rsidR="000925B0" w:rsidRPr="00FD25A9" w:rsidRDefault="000925B0">
      <w:pPr>
        <w:pStyle w:val="SingleTxtGC"/>
      </w:pPr>
    </w:p>
    <w:p w:rsidR="000925B0" w:rsidRPr="00FD25A9" w:rsidRDefault="000925B0" w:rsidP="00A41049">
      <w:pPr>
        <w:pStyle w:val="H23GC"/>
      </w:pPr>
      <w:r w:rsidRPr="00FD25A9">
        <w:tab/>
      </w:r>
      <w:r w:rsidRPr="00FD25A9">
        <w:tab/>
      </w:r>
      <w:r w:rsidRPr="00FD25A9">
        <w:rPr>
          <w:rFonts w:hint="eastAsia"/>
        </w:rPr>
        <w:t>第一零九届会议</w:t>
      </w:r>
      <w:r w:rsidR="00FE344F" w:rsidRPr="00FD25A9">
        <w:rPr>
          <w:rFonts w:hint="eastAsia"/>
        </w:rPr>
        <w:t>(2</w:t>
      </w:r>
      <w:r w:rsidRPr="00FD25A9">
        <w:rPr>
          <w:rFonts w:hint="eastAsia"/>
        </w:rPr>
        <w:t>0</w:t>
      </w:r>
      <w:r w:rsidR="00FE344F" w:rsidRPr="00FD25A9">
        <w:rPr>
          <w:rFonts w:hint="eastAsia"/>
        </w:rPr>
        <w:t>13</w:t>
      </w:r>
      <w:r w:rsidRPr="00FD25A9">
        <w:rPr>
          <w:rFonts w:hint="eastAsia"/>
        </w:rPr>
        <w:t>年</w:t>
      </w:r>
      <w:r w:rsidR="00FE344F" w:rsidRPr="00FD25A9">
        <w:rPr>
          <w:rFonts w:hint="eastAsia"/>
        </w:rPr>
        <w:t>1</w:t>
      </w:r>
      <w:r w:rsidRPr="00FD25A9">
        <w:rPr>
          <w:rFonts w:hint="eastAsia"/>
        </w:rPr>
        <w:t>0</w:t>
      </w:r>
      <w:r w:rsidRPr="00FD25A9">
        <w:rPr>
          <w:rFonts w:hint="eastAsia"/>
        </w:rPr>
        <w:t>月</w:t>
      </w:r>
      <w:r w:rsidR="00FE344F" w:rsidRPr="00FD25A9">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2693"/>
        <w:gridCol w:w="4677"/>
      </w:tblGrid>
      <w:tr w:rsidR="000925B0" w:rsidRPr="00FD25A9" w:rsidTr="00FE344F">
        <w:trPr>
          <w:trHeight w:val="240"/>
          <w:tblHeader/>
        </w:trPr>
        <w:tc>
          <w:tcPr>
            <w:tcW w:w="2693" w:type="dxa"/>
            <w:tcBorders>
              <w:top w:val="single" w:sz="4" w:space="0" w:color="auto"/>
              <w:bottom w:val="single" w:sz="12" w:space="0" w:color="auto"/>
            </w:tcBorders>
            <w:shd w:val="clear" w:color="auto" w:fill="auto"/>
            <w:vAlign w:val="bottom"/>
          </w:tcPr>
          <w:p w:rsidR="000925B0" w:rsidRPr="00FD25A9" w:rsidRDefault="000925B0" w:rsidP="00FE344F">
            <w:pPr>
              <w:pStyle w:val="a4"/>
              <w:rPr>
                <w:i/>
                <w:szCs w:val="18"/>
              </w:rPr>
            </w:pPr>
            <w:r w:rsidRPr="00FD25A9">
              <w:rPr>
                <w:szCs w:val="18"/>
                <w:lang w:val="zh-CN"/>
              </w:rPr>
              <w:t>莫桑比克</w:t>
            </w:r>
          </w:p>
        </w:tc>
        <w:tc>
          <w:tcPr>
            <w:tcW w:w="4678" w:type="dxa"/>
            <w:tcBorders>
              <w:top w:val="single" w:sz="4" w:space="0" w:color="auto"/>
              <w:bottom w:val="single" w:sz="12" w:space="0" w:color="auto"/>
            </w:tcBorders>
            <w:shd w:val="clear" w:color="auto" w:fill="auto"/>
            <w:vAlign w:val="bottom"/>
          </w:tcPr>
          <w:p w:rsidR="000925B0" w:rsidRPr="00FD25A9" w:rsidRDefault="000925B0" w:rsidP="00FE344F">
            <w:pPr>
              <w:pStyle w:val="a4"/>
              <w:rPr>
                <w:i/>
                <w:szCs w:val="18"/>
              </w:rPr>
            </w:pPr>
          </w:p>
        </w:tc>
      </w:tr>
      <w:tr w:rsidR="000925B0" w:rsidRPr="00FD25A9" w:rsidTr="00FE344F">
        <w:trPr>
          <w:trHeight w:hRule="exact" w:val="113"/>
          <w:tblHeader/>
        </w:trPr>
        <w:tc>
          <w:tcPr>
            <w:tcW w:w="2693" w:type="dxa"/>
            <w:tcBorders>
              <w:top w:val="single" w:sz="12" w:space="0" w:color="auto"/>
            </w:tcBorders>
            <w:shd w:val="clear" w:color="auto" w:fill="auto"/>
          </w:tcPr>
          <w:p w:rsidR="000925B0" w:rsidRPr="00FD25A9" w:rsidRDefault="000925B0" w:rsidP="00FE344F">
            <w:pPr>
              <w:pStyle w:val="a5"/>
              <w:overflowPunct/>
              <w:spacing w:after="120"/>
              <w:jc w:val="left"/>
            </w:pPr>
          </w:p>
        </w:tc>
        <w:tc>
          <w:tcPr>
            <w:tcW w:w="4678" w:type="dxa"/>
            <w:tcBorders>
              <w:top w:val="single" w:sz="12" w:space="0" w:color="auto"/>
            </w:tcBorders>
            <w:shd w:val="clear" w:color="auto" w:fill="auto"/>
          </w:tcPr>
          <w:p w:rsidR="000925B0" w:rsidRPr="00FD25A9" w:rsidRDefault="000925B0" w:rsidP="00FE344F">
            <w:pPr>
              <w:pStyle w:val="a5"/>
              <w:overflowPunct/>
              <w:spacing w:after="120"/>
              <w:jc w:val="left"/>
            </w:pPr>
          </w:p>
        </w:tc>
      </w:tr>
      <w:tr w:rsidR="000925B0" w:rsidRPr="00FD25A9" w:rsidTr="00FE344F">
        <w:trPr>
          <w:trHeight w:val="240"/>
        </w:trPr>
        <w:tc>
          <w:tcPr>
            <w:tcW w:w="2693" w:type="dxa"/>
            <w:shd w:val="clear" w:color="auto" w:fill="auto"/>
          </w:tcPr>
          <w:p w:rsidR="000925B0" w:rsidRPr="00A41049" w:rsidRDefault="000925B0" w:rsidP="00FE344F">
            <w:pPr>
              <w:pStyle w:val="a5"/>
              <w:overflowPunct/>
              <w:spacing w:after="120"/>
              <w:jc w:val="left"/>
              <w:rPr>
                <w:rFonts w:ascii="Time New Roman" w:eastAsia="黑体" w:hAnsi="Time New Roman" w:hint="eastAsia"/>
              </w:rPr>
            </w:pPr>
            <w:r w:rsidRPr="00A41049">
              <w:rPr>
                <w:rFonts w:ascii="Time New Roman" w:eastAsia="黑体" w:hAnsi="Time New Roman"/>
                <w:lang w:val="zh-CN"/>
              </w:rPr>
              <w:t>结论性意见</w:t>
            </w:r>
            <w:r w:rsidR="00FE344F" w:rsidRPr="00A41049">
              <w:rPr>
                <w:rFonts w:ascii="Time New Roman" w:eastAsia="黑体" w:hAnsi="Time New Roman"/>
                <w:lang w:val="zh-CN"/>
              </w:rPr>
              <w:t>：</w:t>
            </w:r>
          </w:p>
        </w:tc>
        <w:tc>
          <w:tcPr>
            <w:tcW w:w="4678" w:type="dxa"/>
            <w:shd w:val="clear" w:color="auto" w:fill="auto"/>
          </w:tcPr>
          <w:p w:rsidR="000925B0" w:rsidRPr="00FD25A9" w:rsidRDefault="00FE344F" w:rsidP="00FE344F">
            <w:pPr>
              <w:pStyle w:val="a5"/>
              <w:overflowPunct/>
              <w:spacing w:after="120"/>
            </w:pPr>
            <w:r w:rsidRPr="00FD25A9">
              <w:rPr>
                <w:lang w:val="zh-CN"/>
              </w:rPr>
              <w:t>CCPR/C/MOZ/CO/1,</w:t>
            </w:r>
            <w:r w:rsidR="000925B0" w:rsidRPr="00FD25A9">
              <w:rPr>
                <w:lang w:val="zh-CN"/>
              </w:rPr>
              <w:t xml:space="preserve"> </w:t>
            </w:r>
            <w:r w:rsidRPr="00FD25A9">
              <w:rPr>
                <w:lang w:val="zh-CN"/>
              </w:rPr>
              <w:t>2</w:t>
            </w:r>
            <w:r w:rsidR="000925B0" w:rsidRPr="00FD25A9">
              <w:rPr>
                <w:lang w:val="zh-CN"/>
              </w:rPr>
              <w:t>0</w:t>
            </w:r>
            <w:r w:rsidRPr="00FD25A9">
              <w:rPr>
                <w:lang w:val="zh-CN"/>
              </w:rPr>
              <w:t>13</w:t>
            </w:r>
            <w:r w:rsidR="000925B0" w:rsidRPr="00FD25A9">
              <w:rPr>
                <w:lang w:val="zh-CN"/>
              </w:rPr>
              <w:t>年</w:t>
            </w:r>
            <w:r w:rsidRPr="00FD25A9">
              <w:rPr>
                <w:lang w:val="zh-CN"/>
              </w:rPr>
              <w:t>1</w:t>
            </w:r>
            <w:r w:rsidR="000925B0" w:rsidRPr="00FD25A9">
              <w:rPr>
                <w:lang w:val="zh-CN"/>
              </w:rPr>
              <w:t>0</w:t>
            </w:r>
            <w:r w:rsidR="000925B0" w:rsidRPr="00FD25A9">
              <w:rPr>
                <w:lang w:val="zh-CN"/>
              </w:rPr>
              <w:t>月</w:t>
            </w:r>
            <w:r w:rsidRPr="00FD25A9">
              <w:rPr>
                <w:lang w:val="zh-CN"/>
              </w:rPr>
              <w:t>3</w:t>
            </w:r>
            <w:r w:rsidR="000925B0" w:rsidRPr="00FD25A9">
              <w:rPr>
                <w:lang w:val="zh-CN"/>
              </w:rPr>
              <w:t>0</w:t>
            </w:r>
            <w:r w:rsidR="000925B0" w:rsidRPr="00FD25A9">
              <w:rPr>
                <w:lang w:val="zh-CN"/>
              </w:rPr>
              <w:t>日通过</w:t>
            </w:r>
          </w:p>
        </w:tc>
      </w:tr>
      <w:tr w:rsidR="000925B0" w:rsidRPr="00FD25A9" w:rsidTr="00FE344F">
        <w:trPr>
          <w:trHeight w:val="240"/>
        </w:trPr>
        <w:tc>
          <w:tcPr>
            <w:tcW w:w="2693" w:type="dxa"/>
            <w:shd w:val="clear" w:color="auto" w:fill="auto"/>
          </w:tcPr>
          <w:p w:rsidR="000925B0" w:rsidRPr="00A41049" w:rsidRDefault="000925B0" w:rsidP="00FE344F">
            <w:pPr>
              <w:pStyle w:val="a5"/>
              <w:overflowPunct/>
              <w:spacing w:after="120"/>
              <w:jc w:val="left"/>
              <w:rPr>
                <w:rFonts w:ascii="Time New Roman" w:eastAsia="黑体" w:hAnsi="Time New Roman" w:hint="eastAsia"/>
              </w:rPr>
            </w:pPr>
            <w:r w:rsidRPr="00A41049">
              <w:rPr>
                <w:rFonts w:ascii="Time New Roman" w:eastAsia="黑体" w:hAnsi="Time New Roman"/>
                <w:lang w:val="zh-CN"/>
              </w:rPr>
              <w:t>后续行动段落</w:t>
            </w:r>
            <w:r w:rsidR="00FE344F" w:rsidRPr="00A41049">
              <w:rPr>
                <w:rFonts w:ascii="Time New Roman" w:eastAsia="黑体" w:hAnsi="Time New Roman"/>
                <w:lang w:val="zh-CN"/>
              </w:rPr>
              <w:t>：</w:t>
            </w:r>
          </w:p>
        </w:tc>
        <w:tc>
          <w:tcPr>
            <w:tcW w:w="4678" w:type="dxa"/>
            <w:shd w:val="clear" w:color="auto" w:fill="auto"/>
          </w:tcPr>
          <w:p w:rsidR="000925B0" w:rsidRPr="00FD25A9" w:rsidRDefault="000925B0" w:rsidP="00FE344F">
            <w:pPr>
              <w:pStyle w:val="a5"/>
              <w:overflowPunct/>
              <w:spacing w:after="120"/>
            </w:pPr>
            <w:r w:rsidRPr="00FD25A9">
              <w:rPr>
                <w:lang w:val="zh-CN"/>
              </w:rPr>
              <w:t>第</w:t>
            </w:r>
            <w:r w:rsidR="00FE344F" w:rsidRPr="00FD25A9">
              <w:rPr>
                <w:lang w:val="zh-CN"/>
              </w:rPr>
              <w:t>13</w:t>
            </w:r>
            <w:r w:rsidRPr="00FD25A9">
              <w:rPr>
                <w:lang w:val="zh-CN"/>
              </w:rPr>
              <w:t>、第</w:t>
            </w:r>
            <w:r w:rsidR="00FE344F" w:rsidRPr="00FD25A9">
              <w:rPr>
                <w:lang w:val="zh-CN"/>
              </w:rPr>
              <w:t>14</w:t>
            </w:r>
            <w:r w:rsidRPr="00FD25A9">
              <w:rPr>
                <w:lang w:val="zh-CN"/>
              </w:rPr>
              <w:t>和第</w:t>
            </w:r>
            <w:r w:rsidR="00FE344F" w:rsidRPr="00FD25A9">
              <w:rPr>
                <w:lang w:val="zh-CN"/>
              </w:rPr>
              <w:t>15</w:t>
            </w:r>
            <w:r w:rsidRPr="00FD25A9">
              <w:rPr>
                <w:lang w:val="zh-CN"/>
              </w:rPr>
              <w:t>段</w:t>
            </w:r>
          </w:p>
        </w:tc>
      </w:tr>
      <w:tr w:rsidR="000925B0" w:rsidRPr="00FD25A9" w:rsidTr="00FE344F">
        <w:trPr>
          <w:trHeight w:val="240"/>
        </w:trPr>
        <w:tc>
          <w:tcPr>
            <w:tcW w:w="2693" w:type="dxa"/>
            <w:shd w:val="clear" w:color="auto" w:fill="auto"/>
          </w:tcPr>
          <w:p w:rsidR="000925B0" w:rsidRPr="00A41049" w:rsidRDefault="000925B0" w:rsidP="00FE344F">
            <w:pPr>
              <w:pStyle w:val="a5"/>
              <w:overflowPunct/>
              <w:spacing w:after="120"/>
              <w:jc w:val="left"/>
              <w:rPr>
                <w:rFonts w:ascii="Time New Roman" w:eastAsia="黑体" w:hAnsi="Time New Roman" w:hint="eastAsia"/>
              </w:rPr>
            </w:pPr>
            <w:r w:rsidRPr="00A41049">
              <w:rPr>
                <w:rFonts w:ascii="Time New Roman" w:eastAsia="黑体" w:hAnsi="Time New Roman"/>
                <w:lang w:val="zh-CN"/>
              </w:rPr>
              <w:t>第一次答复</w:t>
            </w:r>
            <w:r w:rsidR="00FE344F" w:rsidRPr="00A41049">
              <w:rPr>
                <w:rFonts w:ascii="Time New Roman" w:eastAsia="黑体" w:hAnsi="Time New Roman"/>
                <w:lang w:val="zh-CN"/>
              </w:rPr>
              <w:t>：</w:t>
            </w:r>
          </w:p>
        </w:tc>
        <w:tc>
          <w:tcPr>
            <w:tcW w:w="4678" w:type="dxa"/>
            <w:shd w:val="clear" w:color="auto" w:fill="auto"/>
          </w:tcPr>
          <w:p w:rsidR="000925B0" w:rsidRPr="00FD25A9" w:rsidRDefault="00FE344F" w:rsidP="00FE344F">
            <w:pPr>
              <w:pStyle w:val="a5"/>
              <w:overflowPunct/>
              <w:spacing w:after="120"/>
            </w:pPr>
            <w:r w:rsidRPr="00FD25A9">
              <w:rPr>
                <w:lang w:val="zh-CN"/>
              </w:rPr>
              <w:t>2</w:t>
            </w:r>
            <w:r w:rsidR="000925B0" w:rsidRPr="00FD25A9">
              <w:rPr>
                <w:lang w:val="zh-CN"/>
              </w:rPr>
              <w:t>0</w:t>
            </w:r>
            <w:r w:rsidRPr="00FD25A9">
              <w:rPr>
                <w:lang w:val="zh-CN"/>
              </w:rPr>
              <w:t>15</w:t>
            </w:r>
            <w:r w:rsidR="000925B0" w:rsidRPr="00FD25A9">
              <w:rPr>
                <w:lang w:val="zh-CN"/>
              </w:rPr>
              <w:t>年</w:t>
            </w:r>
            <w:r w:rsidRPr="00FD25A9">
              <w:rPr>
                <w:lang w:val="zh-CN"/>
              </w:rPr>
              <w:t>11</w:t>
            </w:r>
            <w:r w:rsidR="000925B0" w:rsidRPr="00FD25A9">
              <w:rPr>
                <w:lang w:val="zh-CN"/>
              </w:rPr>
              <w:t>月</w:t>
            </w:r>
            <w:r w:rsidRPr="00FD25A9">
              <w:rPr>
                <w:lang w:val="zh-CN"/>
              </w:rPr>
              <w:t>24</w:t>
            </w:r>
            <w:r w:rsidR="000925B0" w:rsidRPr="00FD25A9">
              <w:rPr>
                <w:lang w:val="zh-CN"/>
              </w:rPr>
              <w:t>日</w:t>
            </w:r>
          </w:p>
        </w:tc>
      </w:tr>
      <w:tr w:rsidR="000925B0" w:rsidRPr="00FD25A9" w:rsidTr="00FE344F">
        <w:trPr>
          <w:trHeight w:val="240"/>
        </w:trPr>
        <w:tc>
          <w:tcPr>
            <w:tcW w:w="2693" w:type="dxa"/>
            <w:shd w:val="clear" w:color="auto" w:fill="auto"/>
          </w:tcPr>
          <w:p w:rsidR="000925B0" w:rsidRPr="00A41049" w:rsidRDefault="000925B0" w:rsidP="00FE344F">
            <w:pPr>
              <w:pStyle w:val="a5"/>
              <w:overflowPunct/>
              <w:spacing w:after="120"/>
              <w:jc w:val="left"/>
              <w:rPr>
                <w:rFonts w:ascii="Time New Roman" w:eastAsia="黑体" w:hAnsi="Time New Roman" w:hint="eastAsia"/>
              </w:rPr>
            </w:pPr>
            <w:r w:rsidRPr="00A41049">
              <w:rPr>
                <w:rFonts w:ascii="Time New Roman" w:eastAsia="黑体" w:hAnsi="Time New Roman"/>
                <w:lang w:val="zh-CN"/>
              </w:rPr>
              <w:t>委员会的评价</w:t>
            </w:r>
            <w:r w:rsidR="00FE344F" w:rsidRPr="00A41049">
              <w:rPr>
                <w:rFonts w:ascii="Time New Roman" w:eastAsia="黑体" w:hAnsi="Time New Roman"/>
                <w:lang w:val="zh-CN"/>
              </w:rPr>
              <w:t>：</w:t>
            </w:r>
          </w:p>
        </w:tc>
        <w:tc>
          <w:tcPr>
            <w:tcW w:w="4678" w:type="dxa"/>
            <w:shd w:val="clear" w:color="auto" w:fill="auto"/>
          </w:tcPr>
          <w:p w:rsidR="000925B0" w:rsidRPr="00FD25A9" w:rsidRDefault="000925B0" w:rsidP="00FE344F">
            <w:pPr>
              <w:pStyle w:val="a5"/>
              <w:overflowPunct/>
              <w:spacing w:after="120"/>
            </w:pPr>
            <w:r w:rsidRPr="00FD25A9">
              <w:rPr>
                <w:lang w:val="zh-CN"/>
              </w:rPr>
              <w:t>需要就第</w:t>
            </w:r>
            <w:r w:rsidR="00FE344F" w:rsidRPr="00FD25A9">
              <w:t>13</w:t>
            </w:r>
            <w:r w:rsidRPr="00FD25A9">
              <w:rPr>
                <w:lang w:val="zh-CN"/>
              </w:rPr>
              <w:t>段</w:t>
            </w:r>
            <w:r w:rsidR="00FE344F" w:rsidRPr="00FD25A9">
              <w:t>[</w:t>
            </w:r>
            <w:proofErr w:type="spellStart"/>
            <w:r w:rsidR="00FE344F" w:rsidRPr="00FD25A9">
              <w:t>B2</w:t>
            </w:r>
            <w:proofErr w:type="spellEnd"/>
            <w:r w:rsidR="00FE344F" w:rsidRPr="00FD25A9">
              <w:t>][</w:t>
            </w:r>
            <w:proofErr w:type="spellStart"/>
            <w:r w:rsidR="00FE344F" w:rsidRPr="00FD25A9">
              <w:t>C1</w:t>
            </w:r>
            <w:proofErr w:type="spellEnd"/>
            <w:r w:rsidR="00FE344F" w:rsidRPr="00FD25A9">
              <w:t>]</w:t>
            </w:r>
            <w:r w:rsidRPr="00FD25A9">
              <w:rPr>
                <w:lang w:val="zh-CN"/>
              </w:rPr>
              <w:t>、第</w:t>
            </w:r>
            <w:r w:rsidR="00FE344F" w:rsidRPr="00FD25A9">
              <w:t>14</w:t>
            </w:r>
            <w:r w:rsidRPr="00FD25A9">
              <w:rPr>
                <w:lang w:val="zh-CN"/>
              </w:rPr>
              <w:t>段</w:t>
            </w:r>
            <w:r w:rsidR="00FE344F" w:rsidRPr="00FD25A9">
              <w:t>[</w:t>
            </w:r>
            <w:proofErr w:type="spellStart"/>
            <w:r w:rsidR="00FE344F" w:rsidRPr="00FD25A9">
              <w:t>B1</w:t>
            </w:r>
            <w:proofErr w:type="spellEnd"/>
            <w:r w:rsidR="00FE344F" w:rsidRPr="00FD25A9">
              <w:t>][</w:t>
            </w:r>
            <w:proofErr w:type="spellStart"/>
            <w:r w:rsidR="00FE344F" w:rsidRPr="00FD25A9">
              <w:t>B2</w:t>
            </w:r>
            <w:proofErr w:type="spellEnd"/>
            <w:r w:rsidR="00FE344F" w:rsidRPr="00FD25A9">
              <w:t>][</w:t>
            </w:r>
            <w:proofErr w:type="spellStart"/>
            <w:r w:rsidR="00FE344F" w:rsidRPr="00FD25A9">
              <w:t>B2</w:t>
            </w:r>
            <w:proofErr w:type="spellEnd"/>
            <w:r w:rsidR="00FE344F" w:rsidRPr="00FD25A9">
              <w:t>][</w:t>
            </w:r>
            <w:proofErr w:type="spellStart"/>
            <w:r w:rsidR="00FE344F" w:rsidRPr="00FD25A9">
              <w:t>C1</w:t>
            </w:r>
            <w:proofErr w:type="spellEnd"/>
            <w:r w:rsidR="00FE344F" w:rsidRPr="00FD25A9">
              <w:t>][D]</w:t>
            </w:r>
            <w:r w:rsidRPr="00FD25A9">
              <w:rPr>
                <w:lang w:val="zh-CN"/>
              </w:rPr>
              <w:t>和第</w:t>
            </w:r>
            <w:r w:rsidR="00FE344F" w:rsidRPr="00FD25A9">
              <w:t>15</w:t>
            </w:r>
            <w:r w:rsidRPr="00FD25A9">
              <w:rPr>
                <w:lang w:val="zh-CN"/>
              </w:rPr>
              <w:t>段</w:t>
            </w:r>
            <w:r w:rsidR="00FE344F" w:rsidRPr="00FD25A9">
              <w:t>[</w:t>
            </w:r>
            <w:proofErr w:type="spellStart"/>
            <w:r w:rsidR="00FE344F" w:rsidRPr="00FD25A9">
              <w:t>C1</w:t>
            </w:r>
            <w:proofErr w:type="spellEnd"/>
            <w:r w:rsidR="00FE344F" w:rsidRPr="00FD25A9">
              <w:t>][</w:t>
            </w:r>
            <w:proofErr w:type="spellStart"/>
            <w:r w:rsidR="00FE344F" w:rsidRPr="00FD25A9">
              <w:t>C1</w:t>
            </w:r>
            <w:proofErr w:type="spellEnd"/>
            <w:r w:rsidR="00FE344F" w:rsidRPr="00FD25A9">
              <w:t>][D]</w:t>
            </w:r>
            <w:r w:rsidRPr="00FD25A9">
              <w:rPr>
                <w:lang w:val="zh-CN"/>
              </w:rPr>
              <w:t>提交补充资料</w:t>
            </w:r>
          </w:p>
        </w:tc>
      </w:tr>
      <w:tr w:rsidR="000925B0" w:rsidRPr="00FD25A9" w:rsidTr="00FE344F">
        <w:trPr>
          <w:trHeight w:val="240"/>
        </w:trPr>
        <w:tc>
          <w:tcPr>
            <w:tcW w:w="2693" w:type="dxa"/>
            <w:shd w:val="clear" w:color="auto" w:fill="auto"/>
          </w:tcPr>
          <w:p w:rsidR="000925B0" w:rsidRPr="00A41049" w:rsidRDefault="000925B0" w:rsidP="00FE344F">
            <w:pPr>
              <w:pStyle w:val="a5"/>
              <w:overflowPunct/>
              <w:spacing w:after="120"/>
              <w:jc w:val="left"/>
              <w:rPr>
                <w:rFonts w:ascii="Time New Roman" w:eastAsia="黑体" w:hAnsi="Time New Roman" w:hint="eastAsia"/>
              </w:rPr>
            </w:pPr>
            <w:r w:rsidRPr="00A41049">
              <w:rPr>
                <w:rFonts w:ascii="Time New Roman" w:eastAsia="黑体" w:hAnsi="Time New Roman"/>
                <w:lang w:val="zh-CN"/>
              </w:rPr>
              <w:t>非政府组织</w:t>
            </w:r>
            <w:r w:rsidR="00FE344F" w:rsidRPr="00A41049">
              <w:rPr>
                <w:rFonts w:ascii="Time New Roman" w:eastAsia="黑体" w:hAnsi="Time New Roman"/>
                <w:lang w:val="zh-CN"/>
              </w:rPr>
              <w:t>：</w:t>
            </w:r>
          </w:p>
        </w:tc>
        <w:tc>
          <w:tcPr>
            <w:tcW w:w="4678" w:type="dxa"/>
            <w:shd w:val="clear" w:color="auto" w:fill="auto"/>
          </w:tcPr>
          <w:p w:rsidR="000925B0" w:rsidRPr="00FD25A9" w:rsidRDefault="000925B0" w:rsidP="00492A0E">
            <w:pPr>
              <w:pStyle w:val="a5"/>
              <w:overflowPunct/>
              <w:spacing w:after="120"/>
            </w:pPr>
            <w:r w:rsidRPr="00FD25A9">
              <w:rPr>
                <w:lang w:val="zh-CN"/>
              </w:rPr>
              <w:t>莫桑比克人权联盟、第五条倡议组织、莫桑比克国际问题研究中心、公民社会学习和培训中心、公民权促进和研究中心、人权与环境组织</w:t>
            </w:r>
            <w:r w:rsidRPr="00FD25A9">
              <w:rPr>
                <w:rFonts w:ascii="宋体" w:hAnsi="宋体" w:cs="宋体" w:hint="eastAsia"/>
                <w:lang w:val="zh-CN"/>
              </w:rPr>
              <w:t>、民主和发展研究中心、莫桑比克</w:t>
            </w:r>
            <w:r w:rsidRPr="00FD25A9">
              <w:rPr>
                <w:lang w:val="zh-CN"/>
              </w:rPr>
              <w:t>保护性少数群体协会、莫桑比克律师协会、人权中心协会、妇女论坛和管理发展研究所</w:t>
            </w:r>
          </w:p>
        </w:tc>
      </w:tr>
      <w:tr w:rsidR="000925B0" w:rsidRPr="00A41049" w:rsidTr="00FE344F">
        <w:trPr>
          <w:trHeight w:val="240"/>
        </w:trPr>
        <w:tc>
          <w:tcPr>
            <w:tcW w:w="7371" w:type="dxa"/>
            <w:gridSpan w:val="2"/>
            <w:shd w:val="clear" w:color="auto" w:fill="auto"/>
          </w:tcPr>
          <w:p w:rsidR="000925B0" w:rsidRPr="00A41049" w:rsidRDefault="000925B0" w:rsidP="00FE344F">
            <w:pPr>
              <w:pStyle w:val="a5"/>
              <w:overflowPunct/>
              <w:spacing w:after="120"/>
              <w:rPr>
                <w:rFonts w:ascii="Time New Roman" w:eastAsia="黑体" w:hAnsi="Time New Roman" w:hint="eastAsia"/>
              </w:rPr>
            </w:pPr>
            <w:r w:rsidRPr="00A41049">
              <w:rPr>
                <w:rFonts w:ascii="Time New Roman" w:eastAsia="黑体" w:hAnsi="Time New Roman"/>
                <w:lang w:val="zh-CN"/>
              </w:rPr>
              <w:t>第</w:t>
            </w:r>
            <w:r w:rsidR="00FE344F" w:rsidRPr="00A41049">
              <w:rPr>
                <w:rFonts w:ascii="Time New Roman" w:eastAsia="黑体" w:hAnsi="Time New Roman"/>
                <w:lang w:val="zh-CN"/>
              </w:rPr>
              <w:t>13</w:t>
            </w:r>
            <w:r w:rsidRPr="00A41049">
              <w:rPr>
                <w:rFonts w:ascii="Time New Roman" w:eastAsia="黑体" w:hAnsi="Time New Roman"/>
                <w:lang w:val="zh-CN"/>
              </w:rPr>
              <w:t>段</w:t>
            </w:r>
            <w:r w:rsidR="00FE344F" w:rsidRPr="00A41049">
              <w:rPr>
                <w:rFonts w:ascii="Time New Roman" w:eastAsia="黑体" w:hAnsi="Time New Roman"/>
                <w:lang w:val="zh-CN"/>
              </w:rPr>
              <w:t>：</w:t>
            </w:r>
            <w:r w:rsidRPr="00A41049">
              <w:rPr>
                <w:rFonts w:ascii="Time New Roman" w:eastAsia="黑体" w:hAnsi="Time New Roman"/>
                <w:lang w:val="zh-CN"/>
              </w:rPr>
              <w:t>缔约国应采取适当措施</w:t>
            </w:r>
            <w:r w:rsidR="00FE344F" w:rsidRPr="00A41049">
              <w:rPr>
                <w:rFonts w:ascii="Time New Roman" w:eastAsia="黑体" w:hAnsi="Time New Roman"/>
                <w:lang w:val="zh-CN"/>
              </w:rPr>
              <w:t>，</w:t>
            </w:r>
            <w:r w:rsidRPr="00A41049">
              <w:rPr>
                <w:rFonts w:ascii="Time New Roman" w:eastAsia="黑体" w:hAnsi="Time New Roman" w:hint="eastAsia"/>
                <w:lang w:val="zh-CN"/>
              </w:rPr>
              <w:t>按照</w:t>
            </w:r>
            <w:r w:rsidRPr="00A41049">
              <w:rPr>
                <w:rFonts w:ascii="Time New Roman" w:eastAsia="黑体" w:hAnsi="Time New Roman"/>
                <w:lang w:val="zh-CN"/>
              </w:rPr>
              <w:t>《公约》第九条和第十四条</w:t>
            </w:r>
            <w:r w:rsidR="00FE344F" w:rsidRPr="00A41049">
              <w:rPr>
                <w:rFonts w:ascii="Time New Roman" w:eastAsia="黑体" w:hAnsi="Time New Roman" w:hint="eastAsia"/>
                <w:lang w:val="zh-CN"/>
              </w:rPr>
              <w:t>，</w:t>
            </w:r>
            <w:r w:rsidRPr="00A41049">
              <w:rPr>
                <w:rFonts w:ascii="Time New Roman" w:eastAsia="黑体" w:hAnsi="Time New Roman"/>
                <w:lang w:val="zh-CN"/>
              </w:rPr>
              <w:t>确保在其管辖</w:t>
            </w:r>
            <w:r w:rsidRPr="00A41049">
              <w:rPr>
                <w:rFonts w:ascii="Time New Roman" w:eastAsia="黑体" w:hAnsi="Time New Roman" w:hint="eastAsia"/>
                <w:lang w:val="zh-CN"/>
              </w:rPr>
              <w:t>下</w:t>
            </w:r>
            <w:r w:rsidRPr="00A41049">
              <w:rPr>
                <w:rFonts w:ascii="Time New Roman" w:eastAsia="黑体" w:hAnsi="Time New Roman"/>
                <w:lang w:val="zh-CN"/>
              </w:rPr>
              <w:t>任何人免遭任意逮捕或拘留</w:t>
            </w:r>
            <w:r w:rsidR="00FE344F" w:rsidRPr="00A41049">
              <w:rPr>
                <w:rFonts w:ascii="Time New Roman" w:eastAsia="黑体" w:hAnsi="Time New Roman"/>
                <w:lang w:val="zh-CN"/>
              </w:rPr>
              <w:t>，</w:t>
            </w:r>
            <w:r w:rsidRPr="00A41049">
              <w:rPr>
                <w:rFonts w:ascii="Time New Roman" w:eastAsia="黑体" w:hAnsi="Time New Roman"/>
                <w:lang w:val="zh-CN"/>
              </w:rPr>
              <w:t>确保被拘留者享有所有法律保障。缔约国应确保被剥夺自由者充分获知他们的权利</w:t>
            </w:r>
            <w:r w:rsidR="00FE344F" w:rsidRPr="00A41049">
              <w:rPr>
                <w:rFonts w:ascii="Time New Roman" w:eastAsia="黑体" w:hAnsi="Time New Roman"/>
                <w:lang w:val="zh-CN"/>
              </w:rPr>
              <w:t>，</w:t>
            </w:r>
            <w:r w:rsidRPr="00A41049">
              <w:rPr>
                <w:rFonts w:ascii="Time New Roman" w:eastAsia="黑体" w:hAnsi="Time New Roman"/>
                <w:lang w:val="zh-CN"/>
              </w:rPr>
              <w:t>使</w:t>
            </w:r>
            <w:r w:rsidRPr="00A41049">
              <w:rPr>
                <w:rFonts w:ascii="Time New Roman" w:eastAsia="黑体" w:hAnsi="Time New Roman" w:hint="eastAsia"/>
                <w:lang w:val="zh-CN"/>
              </w:rPr>
              <w:t>其</w:t>
            </w:r>
            <w:r w:rsidRPr="00A41049">
              <w:rPr>
                <w:rFonts w:ascii="Time New Roman" w:eastAsia="黑体" w:hAnsi="Time New Roman"/>
                <w:lang w:val="zh-CN"/>
              </w:rPr>
              <w:t>能够</w:t>
            </w:r>
            <w:r w:rsidRPr="00A41049">
              <w:rPr>
                <w:rFonts w:ascii="Time New Roman" w:eastAsia="黑体" w:hAnsi="Time New Roman" w:hint="eastAsia"/>
                <w:lang w:val="zh-CN"/>
              </w:rPr>
              <w:t>切实</w:t>
            </w:r>
            <w:r w:rsidRPr="00A41049">
              <w:rPr>
                <w:rFonts w:ascii="Time New Roman" w:eastAsia="黑体" w:hAnsi="Time New Roman"/>
                <w:lang w:val="zh-CN"/>
              </w:rPr>
              <w:t>行获得有效司法补救和赔偿的权利</w:t>
            </w:r>
            <w:r w:rsidR="00FE344F" w:rsidRPr="00A41049">
              <w:rPr>
                <w:rFonts w:ascii="Time New Roman" w:eastAsia="黑体" w:hAnsi="Time New Roman"/>
                <w:lang w:val="zh-CN"/>
              </w:rPr>
              <w:t>，</w:t>
            </w:r>
            <w:r w:rsidRPr="00A41049">
              <w:rPr>
                <w:rFonts w:ascii="Time New Roman" w:eastAsia="黑体" w:hAnsi="Time New Roman" w:hint="eastAsia"/>
                <w:lang w:val="zh-CN"/>
              </w:rPr>
              <w:t>还应确保</w:t>
            </w:r>
            <w:r w:rsidRPr="00A41049">
              <w:rPr>
                <w:rFonts w:ascii="Time New Roman" w:eastAsia="黑体" w:hAnsi="Time New Roman"/>
                <w:lang w:val="zh-CN"/>
              </w:rPr>
              <w:t>对责任人施加适当制裁。</w:t>
            </w:r>
          </w:p>
        </w:tc>
      </w:tr>
      <w:tr w:rsidR="000925B0" w:rsidRPr="00FD25A9" w:rsidTr="00FE344F">
        <w:trPr>
          <w:trHeight w:val="240"/>
        </w:trPr>
        <w:tc>
          <w:tcPr>
            <w:tcW w:w="7371" w:type="dxa"/>
            <w:gridSpan w:val="2"/>
            <w:shd w:val="clear" w:color="auto" w:fill="auto"/>
          </w:tcPr>
          <w:p w:rsidR="000925B0" w:rsidRPr="00A41049" w:rsidRDefault="000925B0" w:rsidP="00FE344F">
            <w:pPr>
              <w:pStyle w:val="a5"/>
              <w:overflowPunct/>
              <w:spacing w:after="120"/>
              <w:rPr>
                <w:rFonts w:ascii="Time New Roman" w:eastAsia="黑体" w:hAnsi="Time New Roman" w:hint="eastAsia"/>
              </w:rPr>
            </w:pPr>
            <w:r w:rsidRPr="00A41049">
              <w:rPr>
                <w:rFonts w:ascii="Time New Roman" w:eastAsia="黑体" w:hAnsi="Time New Roman"/>
                <w:lang w:val="zh-CN"/>
              </w:rPr>
              <w:t>缔约国答复概要</w:t>
            </w:r>
            <w:r w:rsidR="00FE344F" w:rsidRPr="00A41049">
              <w:rPr>
                <w:rFonts w:ascii="Time New Roman" w:eastAsia="黑体" w:hAnsi="Time New Roman"/>
                <w:lang w:val="zh-CN"/>
              </w:rPr>
              <w:t>：</w:t>
            </w:r>
          </w:p>
        </w:tc>
      </w:tr>
      <w:tr w:rsidR="000925B0" w:rsidRPr="00FD25A9" w:rsidTr="00A41049">
        <w:trPr>
          <w:trHeight w:val="240"/>
        </w:trPr>
        <w:tc>
          <w:tcPr>
            <w:tcW w:w="7371" w:type="dxa"/>
            <w:gridSpan w:val="2"/>
            <w:tcBorders>
              <w:bottom w:val="nil"/>
            </w:tcBorders>
            <w:shd w:val="clear" w:color="auto" w:fill="auto"/>
          </w:tcPr>
          <w:p w:rsidR="000925B0" w:rsidRPr="00FD25A9" w:rsidRDefault="000925B0" w:rsidP="00FE344F">
            <w:pPr>
              <w:pStyle w:val="a5"/>
              <w:overflowPunct/>
              <w:spacing w:after="120"/>
            </w:pPr>
            <w:r w:rsidRPr="00FD25A9">
              <w:rPr>
                <w:lang w:val="zh-CN"/>
              </w:rPr>
              <w:t>缔约国重申其在初次报告</w:t>
            </w:r>
            <w:r w:rsidR="00FE344F" w:rsidRPr="00FD25A9">
              <w:rPr>
                <w:lang w:val="zh-CN"/>
              </w:rPr>
              <w:t>(</w:t>
            </w:r>
            <w:r w:rsidRPr="00FD25A9">
              <w:rPr>
                <w:lang w:val="zh-CN"/>
              </w:rPr>
              <w:t>见</w:t>
            </w:r>
            <w:r w:rsidR="00FE344F" w:rsidRPr="00FD25A9">
              <w:rPr>
                <w:lang w:val="zh-CN"/>
              </w:rPr>
              <w:t>CCPR/C/MOZ/1,</w:t>
            </w:r>
            <w:r w:rsidRPr="00FD25A9">
              <w:rPr>
                <w:lang w:val="zh-CN"/>
              </w:rPr>
              <w:t xml:space="preserve"> </w:t>
            </w:r>
            <w:r w:rsidRPr="00FD25A9">
              <w:rPr>
                <w:lang w:val="zh-CN"/>
              </w:rPr>
              <w:t>第</w:t>
            </w:r>
            <w:r w:rsidR="00FE344F" w:rsidRPr="00FD25A9">
              <w:rPr>
                <w:lang w:val="zh-CN"/>
              </w:rPr>
              <w:t>112</w:t>
            </w:r>
            <w:r w:rsidRPr="00FD25A9">
              <w:rPr>
                <w:lang w:val="zh-CN"/>
              </w:rPr>
              <w:t>段</w:t>
            </w:r>
            <w:r w:rsidR="00FE344F" w:rsidRPr="00FD25A9">
              <w:rPr>
                <w:lang w:val="zh-CN"/>
              </w:rPr>
              <w:t>)</w:t>
            </w:r>
            <w:r w:rsidRPr="00FD25A9">
              <w:rPr>
                <w:lang w:val="zh-CN"/>
              </w:rPr>
              <w:t xml:space="preserve"> </w:t>
            </w:r>
            <w:r w:rsidRPr="00FD25A9">
              <w:rPr>
                <w:lang w:val="zh-CN"/>
              </w:rPr>
              <w:t>中提供的关于警察培训的资料</w:t>
            </w:r>
            <w:r w:rsidR="00FE344F" w:rsidRPr="00FD25A9">
              <w:rPr>
                <w:rFonts w:hint="eastAsia"/>
                <w:lang w:val="zh-CN"/>
              </w:rPr>
              <w:t>，</w:t>
            </w:r>
            <w:r w:rsidRPr="00FD25A9">
              <w:rPr>
                <w:lang w:val="zh-CN"/>
              </w:rPr>
              <w:t>以及在对委员会问题清单的答复</w:t>
            </w:r>
            <w:r w:rsidR="00FE344F" w:rsidRPr="00FD25A9">
              <w:rPr>
                <w:lang w:val="zh-CN"/>
              </w:rPr>
              <w:t>(</w:t>
            </w:r>
            <w:r w:rsidRPr="00FD25A9">
              <w:rPr>
                <w:lang w:val="zh-CN"/>
              </w:rPr>
              <w:t>见</w:t>
            </w:r>
            <w:r w:rsidR="00FE344F" w:rsidRPr="00FD25A9">
              <w:rPr>
                <w:lang w:val="zh-CN"/>
              </w:rPr>
              <w:t>CCPR/C/MOZ/Q/1/Add</w:t>
            </w:r>
            <w:r w:rsidRPr="00FD25A9">
              <w:rPr>
                <w:lang w:val="zh-CN"/>
              </w:rPr>
              <w:t>.</w:t>
            </w:r>
            <w:r w:rsidR="00FE344F" w:rsidRPr="00FD25A9">
              <w:rPr>
                <w:lang w:val="zh-CN"/>
              </w:rPr>
              <w:t>2,</w:t>
            </w:r>
            <w:r w:rsidRPr="00FD25A9">
              <w:rPr>
                <w:lang w:val="zh-CN"/>
              </w:rPr>
              <w:t xml:space="preserve"> </w:t>
            </w:r>
            <w:r w:rsidRPr="00FD25A9">
              <w:rPr>
                <w:lang w:val="zh-CN"/>
              </w:rPr>
              <w:t>第</w:t>
            </w:r>
            <w:r w:rsidR="00FE344F" w:rsidRPr="00FD25A9">
              <w:rPr>
                <w:lang w:val="zh-CN"/>
              </w:rPr>
              <w:t>53</w:t>
            </w:r>
            <w:r w:rsidRPr="00FD25A9">
              <w:rPr>
                <w:lang w:val="zh-CN"/>
              </w:rPr>
              <w:t>-</w:t>
            </w:r>
            <w:r w:rsidR="00FE344F" w:rsidRPr="00FD25A9">
              <w:rPr>
                <w:lang w:val="zh-CN"/>
              </w:rPr>
              <w:t>56</w:t>
            </w:r>
            <w:r w:rsidRPr="00FD25A9">
              <w:rPr>
                <w:lang w:val="zh-CN"/>
              </w:rPr>
              <w:t>段</w:t>
            </w:r>
            <w:r w:rsidR="00FE344F" w:rsidRPr="00FD25A9">
              <w:rPr>
                <w:lang w:val="zh-CN"/>
              </w:rPr>
              <w:t>)</w:t>
            </w:r>
            <w:r w:rsidRPr="00FD25A9">
              <w:rPr>
                <w:lang w:val="zh-CN"/>
              </w:rPr>
              <w:t>中提供的关于法律援助和代理研究所及其任务的资料。它指出</w:t>
            </w:r>
            <w:r w:rsidR="00FE344F" w:rsidRPr="00FD25A9">
              <w:rPr>
                <w:lang w:val="zh-CN"/>
              </w:rPr>
              <w:t>，</w:t>
            </w:r>
            <w:r w:rsidRPr="00FD25A9">
              <w:rPr>
                <w:lang w:val="zh-CN"/>
              </w:rPr>
              <w:t>当发生违规行为时</w:t>
            </w:r>
            <w:r w:rsidR="00FE344F" w:rsidRPr="00FD25A9">
              <w:rPr>
                <w:lang w:val="zh-CN"/>
              </w:rPr>
              <w:t>，</w:t>
            </w:r>
            <w:r w:rsidRPr="00FD25A9">
              <w:rPr>
                <w:lang w:val="zh-CN"/>
              </w:rPr>
              <w:t>会采取适当的纠正措施</w:t>
            </w:r>
            <w:r w:rsidR="00FE344F" w:rsidRPr="00FD25A9">
              <w:rPr>
                <w:lang w:val="zh-CN"/>
              </w:rPr>
              <w:t>，</w:t>
            </w:r>
            <w:r w:rsidRPr="00FD25A9">
              <w:rPr>
                <w:lang w:val="zh-CN"/>
              </w:rPr>
              <w:t>该研究所定期向被拘留者提供法律援助</w:t>
            </w:r>
            <w:r w:rsidR="00FE344F" w:rsidRPr="00FD25A9">
              <w:rPr>
                <w:lang w:val="zh-CN"/>
              </w:rPr>
              <w:t>，</w:t>
            </w:r>
            <w:r w:rsidRPr="00FD25A9">
              <w:rPr>
                <w:lang w:val="zh-CN"/>
              </w:rPr>
              <w:t>但获得法律援助的机会仍然是一个问题。</w:t>
            </w:r>
          </w:p>
          <w:p w:rsidR="000925B0" w:rsidRPr="00FD25A9" w:rsidRDefault="000925B0" w:rsidP="00FE344F">
            <w:pPr>
              <w:pStyle w:val="a5"/>
              <w:overflowPunct/>
              <w:spacing w:after="120"/>
            </w:pPr>
            <w:r w:rsidRPr="00FD25A9">
              <w:rPr>
                <w:lang w:val="zh-CN"/>
              </w:rPr>
              <w:t>司法部、宪法和宗教事务部、国家监狱署、国家人权和公民局以及法律援助和代理研究所与民间社会组织合作</w:t>
            </w:r>
            <w:r w:rsidR="00FE344F" w:rsidRPr="00FD25A9">
              <w:rPr>
                <w:rFonts w:hint="eastAsia"/>
                <w:lang w:val="zh-CN"/>
              </w:rPr>
              <w:t>，</w:t>
            </w:r>
            <w:r w:rsidRPr="00FD25A9">
              <w:rPr>
                <w:lang w:val="zh-CN"/>
              </w:rPr>
              <w:t>在拘留设施中开展了民事和法律教育方案。</w:t>
            </w:r>
          </w:p>
        </w:tc>
      </w:tr>
      <w:tr w:rsidR="000925B0" w:rsidRPr="00FD25A9" w:rsidTr="00A41049">
        <w:trPr>
          <w:trHeight w:val="240"/>
        </w:trPr>
        <w:tc>
          <w:tcPr>
            <w:tcW w:w="7371" w:type="dxa"/>
            <w:gridSpan w:val="2"/>
            <w:tcBorders>
              <w:top w:val="nil"/>
              <w:bottom w:val="nil"/>
            </w:tcBorders>
            <w:shd w:val="clear" w:color="auto" w:fill="auto"/>
          </w:tcPr>
          <w:p w:rsidR="000925B0" w:rsidRPr="00A41049" w:rsidRDefault="000925B0" w:rsidP="00FE344F">
            <w:pPr>
              <w:pStyle w:val="a5"/>
              <w:overflowPunct/>
              <w:spacing w:after="120"/>
              <w:rPr>
                <w:rFonts w:ascii="Time New Roman" w:eastAsia="黑体" w:hAnsi="Time New Roman" w:hint="eastAsia"/>
              </w:rPr>
            </w:pPr>
            <w:r w:rsidRPr="00A41049">
              <w:rPr>
                <w:rFonts w:ascii="Time New Roman" w:eastAsia="黑体" w:hAnsi="Time New Roman"/>
                <w:lang w:val="zh-CN"/>
              </w:rPr>
              <w:t>来自非政府组织的资料</w:t>
            </w:r>
            <w:r w:rsidR="00FE344F" w:rsidRPr="00A41049">
              <w:rPr>
                <w:rFonts w:ascii="Time New Roman" w:eastAsia="黑体" w:hAnsi="Time New Roman"/>
                <w:lang w:val="zh-CN"/>
              </w:rPr>
              <w:t>：</w:t>
            </w:r>
          </w:p>
          <w:p w:rsidR="000925B0" w:rsidRPr="00FD25A9" w:rsidRDefault="00FE344F" w:rsidP="00FE344F">
            <w:pPr>
              <w:pStyle w:val="a5"/>
              <w:overflowPunct/>
              <w:spacing w:after="120"/>
            </w:pPr>
            <w:r w:rsidRPr="00FD25A9">
              <w:rPr>
                <w:lang w:val="zh-CN"/>
              </w:rPr>
              <w:t>2</w:t>
            </w:r>
            <w:r w:rsidR="000925B0" w:rsidRPr="00FD25A9">
              <w:rPr>
                <w:lang w:val="zh-CN"/>
              </w:rPr>
              <w:t>0</w:t>
            </w:r>
            <w:r w:rsidRPr="00FD25A9">
              <w:rPr>
                <w:lang w:val="zh-CN"/>
              </w:rPr>
              <w:t>13</w:t>
            </w:r>
            <w:r w:rsidR="000925B0" w:rsidRPr="00FD25A9">
              <w:rPr>
                <w:lang w:val="zh-CN"/>
              </w:rPr>
              <w:t>年</w:t>
            </w:r>
            <w:r w:rsidRPr="00FD25A9">
              <w:rPr>
                <w:lang w:val="zh-CN"/>
              </w:rPr>
              <w:t>9</w:t>
            </w:r>
            <w:r w:rsidR="000925B0" w:rsidRPr="00FD25A9">
              <w:rPr>
                <w:lang w:val="zh-CN"/>
              </w:rPr>
              <w:t>月</w:t>
            </w:r>
            <w:r w:rsidRPr="00FD25A9">
              <w:rPr>
                <w:lang w:val="zh-CN"/>
              </w:rPr>
              <w:t>，</w:t>
            </w:r>
            <w:r w:rsidR="000925B0" w:rsidRPr="00FD25A9">
              <w:rPr>
                <w:lang w:val="zh-CN"/>
              </w:rPr>
              <w:t>宪法委员会通过了一项判决</w:t>
            </w:r>
            <w:r w:rsidRPr="00FD25A9">
              <w:rPr>
                <w:lang w:val="zh-CN"/>
              </w:rPr>
              <w:t>，</w:t>
            </w:r>
            <w:r w:rsidR="000925B0" w:rsidRPr="00FD25A9">
              <w:rPr>
                <w:lang w:val="zh-CN"/>
              </w:rPr>
              <w:t>引入了与任意拘留有关的重大变化。新的《刑法》于</w:t>
            </w:r>
            <w:r w:rsidRPr="00FD25A9">
              <w:rPr>
                <w:lang w:val="zh-CN"/>
              </w:rPr>
              <w:t>2</w:t>
            </w:r>
            <w:r w:rsidR="000925B0" w:rsidRPr="00FD25A9">
              <w:rPr>
                <w:lang w:val="zh-CN"/>
              </w:rPr>
              <w:t>0</w:t>
            </w:r>
            <w:r w:rsidRPr="00FD25A9">
              <w:rPr>
                <w:lang w:val="zh-CN"/>
              </w:rPr>
              <w:t>15</w:t>
            </w:r>
            <w:r w:rsidR="000925B0" w:rsidRPr="00FD25A9">
              <w:rPr>
                <w:lang w:val="zh-CN"/>
              </w:rPr>
              <w:t>年</w:t>
            </w:r>
            <w:r w:rsidRPr="00FD25A9">
              <w:rPr>
                <w:lang w:val="zh-CN"/>
              </w:rPr>
              <w:t>6</w:t>
            </w:r>
            <w:r w:rsidR="000925B0" w:rsidRPr="00FD25A9">
              <w:rPr>
                <w:lang w:val="zh-CN"/>
              </w:rPr>
              <w:t>月开始生效</w:t>
            </w:r>
            <w:r w:rsidRPr="00FD25A9">
              <w:rPr>
                <w:lang w:val="zh-CN"/>
              </w:rPr>
              <w:t>；</w:t>
            </w:r>
            <w:r w:rsidR="000925B0" w:rsidRPr="00FD25A9">
              <w:rPr>
                <w:lang w:val="zh-CN"/>
              </w:rPr>
              <w:t>其中载有禁止任意逮捕的规定。</w:t>
            </w:r>
          </w:p>
          <w:p w:rsidR="000925B0" w:rsidRPr="00FD25A9" w:rsidRDefault="000925B0" w:rsidP="00FE344F">
            <w:pPr>
              <w:pStyle w:val="a5"/>
              <w:overflowPunct/>
              <w:spacing w:after="120"/>
            </w:pPr>
            <w:r w:rsidRPr="00FD25A9">
              <w:rPr>
                <w:lang w:val="zh-CN"/>
              </w:rPr>
              <w:t>缔约国加强了对警察和监狱工作人员的人权培训。</w:t>
            </w:r>
          </w:p>
          <w:p w:rsidR="000925B0" w:rsidRPr="00FD25A9" w:rsidRDefault="000925B0" w:rsidP="00FE344F">
            <w:pPr>
              <w:pStyle w:val="a5"/>
              <w:overflowPunct/>
              <w:spacing w:after="120"/>
            </w:pPr>
            <w:r w:rsidRPr="00FD25A9">
              <w:rPr>
                <w:lang w:val="zh-CN"/>
              </w:rPr>
              <w:lastRenderedPageBreak/>
              <w:t>公民仍被任意逮捕和拘留</w:t>
            </w:r>
            <w:r w:rsidR="00FE344F" w:rsidRPr="00FD25A9">
              <w:rPr>
                <w:lang w:val="zh-CN"/>
              </w:rPr>
              <w:t>，</w:t>
            </w:r>
            <w:r w:rsidRPr="00FD25A9">
              <w:rPr>
                <w:lang w:val="zh-CN"/>
              </w:rPr>
              <w:t>例如</w:t>
            </w:r>
            <w:r w:rsidR="00FE344F" w:rsidRPr="00FD25A9">
              <w:rPr>
                <w:lang w:val="zh-CN"/>
              </w:rPr>
              <w:t>，</w:t>
            </w:r>
            <w:r w:rsidRPr="00FD25A9">
              <w:rPr>
                <w:lang w:val="zh-CN"/>
              </w:rPr>
              <w:t>因为他们无法支付法院费用。现行立法未对非法拘留规定明确的赔偿框架。大部分被逮捕或拘留的人没有及时、充分地了解他们的权利</w:t>
            </w:r>
            <w:r w:rsidR="00FE344F" w:rsidRPr="00FD25A9">
              <w:rPr>
                <w:lang w:val="zh-CN"/>
              </w:rPr>
              <w:t>，</w:t>
            </w:r>
            <w:r w:rsidRPr="00FD25A9">
              <w:rPr>
                <w:lang w:val="zh-CN"/>
              </w:rPr>
              <w:t>甚至不知道对他们的指控。</w:t>
            </w:r>
          </w:p>
          <w:p w:rsidR="000925B0" w:rsidRPr="00A41049" w:rsidRDefault="000925B0" w:rsidP="00FE344F">
            <w:pPr>
              <w:pStyle w:val="a5"/>
              <w:overflowPunct/>
              <w:spacing w:after="120"/>
              <w:rPr>
                <w:rFonts w:ascii="Time New Roman" w:eastAsia="黑体" w:hAnsi="Time New Roman" w:hint="eastAsia"/>
              </w:rPr>
            </w:pPr>
            <w:r w:rsidRPr="00A41049">
              <w:rPr>
                <w:rFonts w:ascii="Time New Roman" w:eastAsia="黑体" w:hAnsi="Time New Roman"/>
                <w:lang w:val="zh-CN"/>
              </w:rPr>
              <w:t>委员会的评价</w:t>
            </w:r>
            <w:r w:rsidR="00FE344F" w:rsidRPr="00A41049">
              <w:rPr>
                <w:rFonts w:ascii="Time New Roman" w:eastAsia="黑体" w:hAnsi="Time New Roman"/>
                <w:lang w:val="zh-CN"/>
              </w:rPr>
              <w:t>：</w:t>
            </w:r>
          </w:p>
        </w:tc>
      </w:tr>
      <w:tr w:rsidR="000925B0" w:rsidRPr="00FD25A9" w:rsidTr="00A41049">
        <w:trPr>
          <w:trHeight w:val="240"/>
        </w:trPr>
        <w:tc>
          <w:tcPr>
            <w:tcW w:w="7371" w:type="dxa"/>
            <w:gridSpan w:val="2"/>
            <w:tcBorders>
              <w:top w:val="nil"/>
            </w:tcBorders>
            <w:shd w:val="clear" w:color="auto" w:fill="auto"/>
          </w:tcPr>
          <w:p w:rsidR="000925B0" w:rsidRPr="00FD25A9" w:rsidRDefault="00FE344F" w:rsidP="00FE344F">
            <w:pPr>
              <w:pStyle w:val="a5"/>
              <w:overflowPunct/>
              <w:spacing w:after="120"/>
            </w:pPr>
            <w:r w:rsidRPr="00FD25A9">
              <w:rPr>
                <w:lang w:val="zh-CN"/>
              </w:rPr>
              <w:lastRenderedPageBreak/>
              <w:t>[B2]</w:t>
            </w:r>
            <w:r w:rsidRPr="00FD25A9">
              <w:rPr>
                <w:lang w:val="zh-CN"/>
              </w:rPr>
              <w:t>：</w:t>
            </w:r>
            <w:r w:rsidR="000925B0" w:rsidRPr="00FD25A9">
              <w:rPr>
                <w:lang w:val="zh-CN"/>
              </w:rPr>
              <w:t>委员会注意到公民社会所指出的宪法委员会第</w:t>
            </w:r>
            <w:r w:rsidRPr="00FD25A9">
              <w:rPr>
                <w:lang w:val="zh-CN"/>
              </w:rPr>
              <w:t>4/CC/2</w:t>
            </w:r>
            <w:r w:rsidR="000925B0" w:rsidRPr="00FD25A9">
              <w:rPr>
                <w:lang w:val="zh-CN"/>
              </w:rPr>
              <w:t>0</w:t>
            </w:r>
            <w:r w:rsidRPr="00FD25A9">
              <w:rPr>
                <w:lang w:val="zh-CN"/>
              </w:rPr>
              <w:t>13</w:t>
            </w:r>
            <w:r w:rsidR="000925B0" w:rsidRPr="00FD25A9">
              <w:rPr>
                <w:lang w:val="zh-CN"/>
              </w:rPr>
              <w:t>号判决和《刑法》的颁布。委员会要求提供进一步资料</w:t>
            </w:r>
            <w:r w:rsidRPr="00FD25A9">
              <w:rPr>
                <w:lang w:val="zh-CN"/>
              </w:rPr>
              <w:t>，</w:t>
            </w:r>
            <w:proofErr w:type="gramStart"/>
            <w:r w:rsidR="000925B0" w:rsidRPr="00FD25A9">
              <w:rPr>
                <w:lang w:val="zh-CN"/>
              </w:rPr>
              <w:t>说明自</w:t>
            </w:r>
            <w:proofErr w:type="gramEnd"/>
            <w:r w:rsidRPr="00FD25A9">
              <w:rPr>
                <w:lang w:val="zh-CN"/>
              </w:rPr>
              <w:t>2</w:t>
            </w:r>
            <w:r w:rsidR="000925B0" w:rsidRPr="00FD25A9">
              <w:rPr>
                <w:lang w:val="zh-CN"/>
              </w:rPr>
              <w:t>0</w:t>
            </w:r>
            <w:r w:rsidRPr="00FD25A9">
              <w:rPr>
                <w:lang w:val="zh-CN"/>
              </w:rPr>
              <w:t>13</w:t>
            </w:r>
            <w:r w:rsidR="000925B0" w:rsidRPr="00FD25A9">
              <w:rPr>
                <w:lang w:val="zh-CN"/>
              </w:rPr>
              <w:t>年</w:t>
            </w:r>
            <w:r w:rsidRPr="00FD25A9">
              <w:rPr>
                <w:lang w:val="zh-CN"/>
              </w:rPr>
              <w:t>1</w:t>
            </w:r>
            <w:r w:rsidR="000925B0" w:rsidRPr="00FD25A9">
              <w:rPr>
                <w:lang w:val="zh-CN"/>
              </w:rPr>
              <w:t>0</w:t>
            </w:r>
            <w:r w:rsidR="000925B0" w:rsidRPr="00FD25A9">
              <w:rPr>
                <w:lang w:val="zh-CN"/>
              </w:rPr>
              <w:t>月</w:t>
            </w:r>
            <w:r w:rsidRPr="00FD25A9">
              <w:rPr>
                <w:lang w:val="zh-CN"/>
              </w:rPr>
              <w:t>3</w:t>
            </w:r>
            <w:r w:rsidR="000925B0" w:rsidRPr="00FD25A9">
              <w:rPr>
                <w:lang w:val="zh-CN"/>
              </w:rPr>
              <w:t>0</w:t>
            </w:r>
            <w:r w:rsidR="000925B0" w:rsidRPr="00FD25A9">
              <w:rPr>
                <w:lang w:val="zh-CN"/>
              </w:rPr>
              <w:t>日结论性意见</w:t>
            </w:r>
            <w:r w:rsidRPr="00FD25A9">
              <w:rPr>
                <w:lang w:val="zh-CN"/>
              </w:rPr>
              <w:t>(CCPR/C/MOZ/CO/1)</w:t>
            </w:r>
            <w:r w:rsidR="000925B0" w:rsidRPr="00FD25A9">
              <w:rPr>
                <w:lang w:val="zh-CN"/>
              </w:rPr>
              <w:t>通过以来</w:t>
            </w:r>
            <w:r w:rsidRPr="00FD25A9">
              <w:rPr>
                <w:rFonts w:hint="eastAsia"/>
                <w:lang w:val="zh-CN"/>
              </w:rPr>
              <w:t>，</w:t>
            </w:r>
            <w:r w:rsidR="000925B0" w:rsidRPr="00FD25A9">
              <w:rPr>
                <w:lang w:val="zh-CN"/>
              </w:rPr>
              <w:t>这些措施所带来的与任意逮捕和拘留相关的任何</w:t>
            </w:r>
            <w:proofErr w:type="gramStart"/>
            <w:r w:rsidR="000925B0" w:rsidRPr="00FD25A9">
              <w:rPr>
                <w:lang w:val="zh-CN"/>
              </w:rPr>
              <w:t>新保护</w:t>
            </w:r>
            <w:proofErr w:type="gramEnd"/>
            <w:r w:rsidR="000925B0" w:rsidRPr="00FD25A9">
              <w:rPr>
                <w:lang w:val="zh-CN"/>
              </w:rPr>
              <w:t>措施的内容和执行情况。</w:t>
            </w:r>
          </w:p>
          <w:p w:rsidR="000925B0" w:rsidRPr="00FD25A9" w:rsidRDefault="00FE344F" w:rsidP="00FE344F">
            <w:pPr>
              <w:pStyle w:val="a5"/>
              <w:overflowPunct/>
              <w:spacing w:after="120"/>
            </w:pPr>
            <w:r w:rsidRPr="00FD25A9">
              <w:rPr>
                <w:lang w:val="zh-CN"/>
              </w:rPr>
              <w:t>[C1]</w:t>
            </w:r>
            <w:r w:rsidRPr="00FD25A9">
              <w:rPr>
                <w:lang w:val="zh-CN"/>
              </w:rPr>
              <w:t>：</w:t>
            </w:r>
            <w:r w:rsidR="000925B0" w:rsidRPr="00FD25A9">
              <w:rPr>
                <w:lang w:val="zh-CN"/>
              </w:rPr>
              <w:t>委员会注意到在拘留设施中开展的民事和法律教育方案以及向警察和监狱工作人员提供的培训课程</w:t>
            </w:r>
            <w:r w:rsidRPr="00FD25A9">
              <w:rPr>
                <w:lang w:val="zh-CN"/>
              </w:rPr>
              <w:t>，</w:t>
            </w:r>
            <w:r w:rsidR="000925B0" w:rsidRPr="00FD25A9">
              <w:rPr>
                <w:lang w:val="zh-CN"/>
              </w:rPr>
              <w:t>但要求提供资料</w:t>
            </w:r>
            <w:r w:rsidRPr="00FD25A9">
              <w:rPr>
                <w:lang w:val="zh-CN"/>
              </w:rPr>
              <w:t>，</w:t>
            </w:r>
            <w:proofErr w:type="gramStart"/>
            <w:r w:rsidR="000925B0" w:rsidRPr="00FD25A9">
              <w:rPr>
                <w:lang w:val="zh-CN"/>
              </w:rPr>
              <w:t>说明自</w:t>
            </w:r>
            <w:proofErr w:type="gramEnd"/>
            <w:r w:rsidR="000925B0" w:rsidRPr="00FD25A9">
              <w:rPr>
                <w:lang w:val="zh-CN"/>
              </w:rPr>
              <w:t>结论性意见通过以来这些课程的数量和内容以及受过培训的人数。委员会还注意到缔约国承认获得法律援助的机会仍是一个问题</w:t>
            </w:r>
            <w:r w:rsidRPr="00FD25A9">
              <w:rPr>
                <w:lang w:val="zh-CN"/>
              </w:rPr>
              <w:t>，</w:t>
            </w:r>
            <w:r w:rsidR="000925B0" w:rsidRPr="00FD25A9">
              <w:rPr>
                <w:lang w:val="zh-CN"/>
              </w:rPr>
              <w:t>并要求提供资料</w:t>
            </w:r>
            <w:r w:rsidRPr="00FD25A9">
              <w:rPr>
                <w:lang w:val="zh-CN"/>
              </w:rPr>
              <w:t>，</w:t>
            </w:r>
            <w:proofErr w:type="gramStart"/>
            <w:r w:rsidR="000925B0" w:rsidRPr="00FD25A9">
              <w:rPr>
                <w:lang w:val="zh-CN"/>
              </w:rPr>
              <w:t>说明自</w:t>
            </w:r>
            <w:proofErr w:type="gramEnd"/>
            <w:r w:rsidR="000925B0" w:rsidRPr="00FD25A9">
              <w:rPr>
                <w:lang w:val="zh-CN"/>
              </w:rPr>
              <w:t>结论性意见通过以来为确保所有被拘留者都能获得律师援助而采取的措施。委员会要求提供资料</w:t>
            </w:r>
            <w:r w:rsidRPr="00FD25A9">
              <w:rPr>
                <w:lang w:val="zh-CN"/>
              </w:rPr>
              <w:t>，</w:t>
            </w:r>
            <w:proofErr w:type="gramStart"/>
            <w:r w:rsidR="000925B0" w:rsidRPr="00FD25A9">
              <w:rPr>
                <w:lang w:val="zh-CN"/>
              </w:rPr>
              <w:t>说明自</w:t>
            </w:r>
            <w:proofErr w:type="gramEnd"/>
            <w:r w:rsidR="000925B0" w:rsidRPr="00FD25A9">
              <w:rPr>
                <w:lang w:val="zh-CN"/>
              </w:rPr>
              <w:t>结论性意见通过以来对任意逮捕或拘留展开的调查</w:t>
            </w:r>
            <w:r w:rsidRPr="00FD25A9">
              <w:rPr>
                <w:lang w:val="zh-CN"/>
              </w:rPr>
              <w:t>，</w:t>
            </w:r>
            <w:r w:rsidR="000925B0" w:rsidRPr="00FD25A9">
              <w:rPr>
                <w:lang w:val="zh-CN"/>
              </w:rPr>
              <w:t>对责任人的起诉和制裁</w:t>
            </w:r>
            <w:r w:rsidRPr="00FD25A9">
              <w:rPr>
                <w:lang w:val="zh-CN"/>
              </w:rPr>
              <w:t>，</w:t>
            </w:r>
            <w:r w:rsidR="000925B0" w:rsidRPr="00FD25A9">
              <w:rPr>
                <w:lang w:val="zh-CN"/>
              </w:rPr>
              <w:t>以及向受害者提供的赔偿。委员会重申其建议。</w:t>
            </w:r>
          </w:p>
        </w:tc>
      </w:tr>
      <w:tr w:rsidR="000925B0" w:rsidRPr="00A41049" w:rsidTr="00FE344F">
        <w:trPr>
          <w:trHeight w:val="240"/>
        </w:trPr>
        <w:tc>
          <w:tcPr>
            <w:tcW w:w="7371" w:type="dxa"/>
            <w:gridSpan w:val="2"/>
            <w:shd w:val="clear" w:color="auto" w:fill="auto"/>
          </w:tcPr>
          <w:p w:rsidR="000925B0" w:rsidRPr="00A41049" w:rsidRDefault="000925B0" w:rsidP="00FE344F">
            <w:pPr>
              <w:pStyle w:val="a5"/>
              <w:overflowPunct/>
              <w:spacing w:after="120"/>
              <w:rPr>
                <w:rFonts w:ascii="Time New Roman" w:eastAsia="黑体" w:hAnsi="Time New Roman" w:hint="eastAsia"/>
              </w:rPr>
            </w:pPr>
            <w:r w:rsidRPr="00A41049">
              <w:rPr>
                <w:rFonts w:ascii="Time New Roman" w:eastAsia="黑体" w:hAnsi="Time New Roman"/>
                <w:lang w:val="zh-CN"/>
              </w:rPr>
              <w:t>第</w:t>
            </w:r>
            <w:r w:rsidR="00FE344F" w:rsidRPr="00A41049">
              <w:rPr>
                <w:rFonts w:ascii="Time New Roman" w:eastAsia="黑体" w:hAnsi="Time New Roman"/>
                <w:lang w:val="zh-CN"/>
              </w:rPr>
              <w:t>14</w:t>
            </w:r>
            <w:r w:rsidRPr="00A41049">
              <w:rPr>
                <w:rFonts w:ascii="Time New Roman" w:eastAsia="黑体" w:hAnsi="Time New Roman"/>
                <w:lang w:val="zh-CN"/>
              </w:rPr>
              <w:t>段</w:t>
            </w:r>
            <w:r w:rsidR="00FE344F" w:rsidRPr="00A41049">
              <w:rPr>
                <w:rFonts w:ascii="Time New Roman" w:eastAsia="黑体" w:hAnsi="Time New Roman"/>
                <w:lang w:val="zh-CN"/>
              </w:rPr>
              <w:t>：</w:t>
            </w:r>
            <w:r w:rsidRPr="00A41049">
              <w:rPr>
                <w:rFonts w:ascii="Time New Roman" w:eastAsia="黑体" w:hAnsi="Time New Roman"/>
                <w:lang w:val="zh-CN"/>
              </w:rPr>
              <w:t>缔约国应采取紧急措施</w:t>
            </w:r>
            <w:r w:rsidR="00FE344F" w:rsidRPr="00A41049">
              <w:rPr>
                <w:rFonts w:ascii="Time New Roman" w:eastAsia="黑体" w:hAnsi="Time New Roman"/>
                <w:lang w:val="zh-CN"/>
              </w:rPr>
              <w:t>，</w:t>
            </w:r>
            <w:r w:rsidRPr="00A41049">
              <w:rPr>
                <w:rFonts w:ascii="Time New Roman" w:eastAsia="黑体" w:hAnsi="Time New Roman" w:hint="eastAsia"/>
                <w:lang w:val="zh-CN"/>
              </w:rPr>
              <w:t>按照</w:t>
            </w:r>
            <w:r w:rsidRPr="00A41049">
              <w:rPr>
                <w:rFonts w:ascii="Time New Roman" w:eastAsia="黑体" w:hAnsi="Time New Roman"/>
                <w:lang w:val="zh-CN"/>
              </w:rPr>
              <w:t>《公约》和《囚犯待遇最低限度标准规则》</w:t>
            </w:r>
            <w:r w:rsidR="00FE344F" w:rsidRPr="00A41049">
              <w:rPr>
                <w:rFonts w:ascii="Time New Roman" w:eastAsia="黑体" w:hAnsi="Time New Roman"/>
                <w:lang w:val="zh-CN"/>
              </w:rPr>
              <w:t>，</w:t>
            </w:r>
            <w:r w:rsidRPr="00A41049">
              <w:rPr>
                <w:rFonts w:ascii="Time New Roman" w:eastAsia="黑体" w:hAnsi="Time New Roman"/>
                <w:lang w:val="zh-CN"/>
              </w:rPr>
              <w:t>建立对拘留场所定期进行独立监测的制度</w:t>
            </w:r>
            <w:r w:rsidR="00FE344F" w:rsidRPr="00A41049">
              <w:rPr>
                <w:rFonts w:ascii="Time New Roman" w:eastAsia="黑体" w:hAnsi="Time New Roman"/>
                <w:lang w:val="zh-CN"/>
              </w:rPr>
              <w:t>，</w:t>
            </w:r>
            <w:r w:rsidRPr="00A41049">
              <w:rPr>
                <w:rFonts w:ascii="Time New Roman" w:eastAsia="黑体" w:hAnsi="Time New Roman" w:hint="eastAsia"/>
                <w:lang w:val="zh-CN"/>
              </w:rPr>
              <w:t>缓解</w:t>
            </w:r>
            <w:r w:rsidRPr="00A41049">
              <w:rPr>
                <w:rFonts w:ascii="Time New Roman" w:eastAsia="黑体" w:hAnsi="Time New Roman"/>
                <w:lang w:val="zh-CN"/>
              </w:rPr>
              <w:t>过度拥挤现象</w:t>
            </w:r>
            <w:r w:rsidR="00FE344F" w:rsidRPr="00A41049">
              <w:rPr>
                <w:rFonts w:ascii="Time New Roman" w:eastAsia="黑体" w:hAnsi="Time New Roman" w:hint="eastAsia"/>
                <w:lang w:val="zh-CN"/>
              </w:rPr>
              <w:t>，</w:t>
            </w:r>
            <w:r w:rsidRPr="00A41049">
              <w:rPr>
                <w:rFonts w:ascii="Time New Roman" w:eastAsia="黑体" w:hAnsi="Time New Roman"/>
                <w:lang w:val="zh-CN"/>
              </w:rPr>
              <w:t>并改善拘留条件</w:t>
            </w:r>
            <w:r w:rsidR="00FE344F" w:rsidRPr="00A41049">
              <w:rPr>
                <w:rFonts w:ascii="Time New Roman" w:eastAsia="黑体" w:hAnsi="Time New Roman"/>
                <w:lang w:val="zh-CN"/>
              </w:rPr>
              <w:t>，</w:t>
            </w:r>
            <w:r w:rsidRPr="00A41049">
              <w:rPr>
                <w:rFonts w:ascii="Time New Roman" w:eastAsia="黑体" w:hAnsi="Time New Roman"/>
                <w:lang w:val="zh-CN"/>
              </w:rPr>
              <w:t>包括改善少年犯的拘留条件。在这方面</w:t>
            </w:r>
            <w:r w:rsidR="00FE344F" w:rsidRPr="00A41049">
              <w:rPr>
                <w:rFonts w:ascii="Time New Roman" w:eastAsia="黑体" w:hAnsi="Time New Roman"/>
                <w:lang w:val="zh-CN"/>
              </w:rPr>
              <w:t>，</w:t>
            </w:r>
            <w:r w:rsidRPr="00A41049">
              <w:rPr>
                <w:rFonts w:ascii="Time New Roman" w:eastAsia="黑体" w:hAnsi="Time New Roman"/>
                <w:lang w:val="zh-CN"/>
              </w:rPr>
              <w:t>缔约国不仅应考虑建造新的监狱设施</w:t>
            </w:r>
            <w:r w:rsidR="00FE344F" w:rsidRPr="00A41049">
              <w:rPr>
                <w:rFonts w:ascii="Time New Roman" w:eastAsia="黑体" w:hAnsi="Time New Roman"/>
                <w:lang w:val="zh-CN"/>
              </w:rPr>
              <w:t>，</w:t>
            </w:r>
            <w:r w:rsidRPr="00A41049">
              <w:rPr>
                <w:rFonts w:ascii="Time New Roman" w:eastAsia="黑体" w:hAnsi="Time New Roman"/>
                <w:lang w:val="zh-CN"/>
              </w:rPr>
              <w:t>还应考虑采用保释、软禁等审前拘留的替代措施以及缓刑、假释和社区服务等非监禁</w:t>
            </w:r>
            <w:r w:rsidRPr="00A41049">
              <w:rPr>
                <w:rFonts w:ascii="Time New Roman" w:eastAsia="黑体" w:hAnsi="Time New Roman" w:hint="eastAsia"/>
                <w:lang w:val="zh-CN"/>
              </w:rPr>
              <w:t>处罚</w:t>
            </w:r>
            <w:r w:rsidRPr="00A41049">
              <w:rPr>
                <w:rFonts w:ascii="Time New Roman" w:eastAsia="黑体" w:hAnsi="Time New Roman"/>
                <w:lang w:val="zh-CN"/>
              </w:rPr>
              <w:t>。缔约国应迅速调查拘留期间死亡的案件</w:t>
            </w:r>
            <w:r w:rsidR="00FE344F" w:rsidRPr="00A41049">
              <w:rPr>
                <w:rFonts w:ascii="Time New Roman" w:eastAsia="黑体" w:hAnsi="Time New Roman"/>
                <w:lang w:val="zh-CN"/>
              </w:rPr>
              <w:t>，</w:t>
            </w:r>
            <w:r w:rsidRPr="00A41049">
              <w:rPr>
                <w:rFonts w:ascii="Time New Roman" w:eastAsia="黑体" w:hAnsi="Time New Roman"/>
                <w:lang w:val="zh-CN"/>
              </w:rPr>
              <w:t>起诉责任人并为受害者家属提供适当赔偿。缔约国还应确保遵</w:t>
            </w:r>
            <w:r w:rsidRPr="00A41049">
              <w:rPr>
                <w:rFonts w:ascii="Time New Roman" w:eastAsia="黑体" w:hAnsi="Time New Roman" w:hint="eastAsia"/>
                <w:lang w:val="zh-CN"/>
              </w:rPr>
              <w:t>守</w:t>
            </w:r>
            <w:r w:rsidRPr="00A41049">
              <w:rPr>
                <w:rFonts w:ascii="Time New Roman" w:eastAsia="黑体" w:hAnsi="Time New Roman"/>
                <w:lang w:val="zh-CN"/>
              </w:rPr>
              <w:t>在拘留设施中</w:t>
            </w:r>
            <w:r w:rsidRPr="00A41049">
              <w:rPr>
                <w:rFonts w:ascii="Time New Roman" w:eastAsia="黑体" w:hAnsi="Time New Roman" w:hint="eastAsia"/>
              </w:rPr>
              <w:t>未成年人与成年人分开关押</w:t>
            </w:r>
            <w:r w:rsidRPr="00A41049">
              <w:rPr>
                <w:rFonts w:ascii="Time New Roman" w:eastAsia="黑体" w:hAnsi="Time New Roman"/>
                <w:lang w:val="zh-CN"/>
              </w:rPr>
              <w:t>的原则</w:t>
            </w:r>
            <w:r w:rsidR="00FE344F" w:rsidRPr="00A41049">
              <w:rPr>
                <w:rFonts w:ascii="Time New Roman" w:eastAsia="黑体" w:hAnsi="Time New Roman"/>
                <w:lang w:val="zh-CN"/>
              </w:rPr>
              <w:t>，</w:t>
            </w:r>
            <w:r w:rsidRPr="00A41049">
              <w:rPr>
                <w:rFonts w:ascii="Time New Roman" w:eastAsia="黑体" w:hAnsi="Time New Roman"/>
                <w:lang w:val="zh-CN"/>
              </w:rPr>
              <w:t>并立即释放服满刑期的犯人。</w:t>
            </w:r>
          </w:p>
        </w:tc>
      </w:tr>
      <w:tr w:rsidR="000925B0" w:rsidRPr="00A41049" w:rsidTr="00FE344F">
        <w:trPr>
          <w:trHeight w:val="240"/>
        </w:trPr>
        <w:tc>
          <w:tcPr>
            <w:tcW w:w="7371" w:type="dxa"/>
            <w:gridSpan w:val="2"/>
            <w:shd w:val="clear" w:color="auto" w:fill="auto"/>
          </w:tcPr>
          <w:p w:rsidR="000925B0" w:rsidRPr="00A41049" w:rsidRDefault="000925B0" w:rsidP="00FE344F">
            <w:pPr>
              <w:pStyle w:val="a5"/>
              <w:overflowPunct/>
              <w:spacing w:after="120"/>
              <w:rPr>
                <w:rFonts w:ascii="Time New Roman" w:eastAsia="黑体" w:hAnsi="Time New Roman" w:hint="eastAsia"/>
              </w:rPr>
            </w:pPr>
            <w:r w:rsidRPr="00A41049">
              <w:rPr>
                <w:rFonts w:ascii="Time New Roman" w:eastAsia="黑体" w:hAnsi="Time New Roman"/>
                <w:lang w:val="zh-CN"/>
              </w:rPr>
              <w:t>缔约国答复概要</w:t>
            </w:r>
            <w:r w:rsidR="00FE344F" w:rsidRPr="00A41049">
              <w:rPr>
                <w:rFonts w:ascii="Time New Roman" w:eastAsia="黑体" w:hAnsi="Time New Roman"/>
                <w:lang w:val="zh-CN"/>
              </w:rPr>
              <w:t>：</w:t>
            </w:r>
          </w:p>
        </w:tc>
      </w:tr>
      <w:tr w:rsidR="000925B0" w:rsidRPr="00FD25A9" w:rsidTr="00A41049">
        <w:trPr>
          <w:trHeight w:val="240"/>
        </w:trPr>
        <w:tc>
          <w:tcPr>
            <w:tcW w:w="7371" w:type="dxa"/>
            <w:gridSpan w:val="2"/>
            <w:tcBorders>
              <w:bottom w:val="nil"/>
            </w:tcBorders>
            <w:shd w:val="clear" w:color="auto" w:fill="auto"/>
          </w:tcPr>
          <w:p w:rsidR="000925B0" w:rsidRPr="00FD25A9" w:rsidRDefault="000925B0" w:rsidP="00FE344F">
            <w:pPr>
              <w:pStyle w:val="a5"/>
              <w:overflowPunct/>
              <w:spacing w:after="120"/>
            </w:pPr>
            <w:r w:rsidRPr="00FD25A9">
              <w:rPr>
                <w:lang w:val="zh-CN"/>
              </w:rPr>
              <w:t>缔约国答复说</w:t>
            </w:r>
            <w:r w:rsidR="00FE344F" w:rsidRPr="00FD25A9">
              <w:rPr>
                <w:lang w:val="zh-CN"/>
              </w:rPr>
              <w:t>，</w:t>
            </w:r>
            <w:r w:rsidR="00FE344F" w:rsidRPr="00FD25A9">
              <w:rPr>
                <w:lang w:val="zh-CN"/>
              </w:rPr>
              <w:t>2</w:t>
            </w:r>
            <w:r w:rsidRPr="00FD25A9">
              <w:rPr>
                <w:lang w:val="zh-CN"/>
              </w:rPr>
              <w:t>0</w:t>
            </w:r>
            <w:r w:rsidR="00FE344F" w:rsidRPr="00FD25A9">
              <w:rPr>
                <w:lang w:val="zh-CN"/>
              </w:rPr>
              <w:t>13</w:t>
            </w:r>
            <w:r w:rsidRPr="00FD25A9">
              <w:rPr>
                <w:lang w:val="zh-CN"/>
              </w:rPr>
              <w:t>年</w:t>
            </w:r>
            <w:r w:rsidR="00FE344F" w:rsidRPr="00FD25A9">
              <w:rPr>
                <w:lang w:val="zh-CN"/>
              </w:rPr>
              <w:t>12</w:t>
            </w:r>
            <w:r w:rsidRPr="00FD25A9">
              <w:rPr>
                <w:lang w:val="zh-CN"/>
              </w:rPr>
              <w:t>月</w:t>
            </w:r>
            <w:r w:rsidR="00FE344F" w:rsidRPr="00FD25A9">
              <w:rPr>
                <w:lang w:val="zh-CN"/>
              </w:rPr>
              <w:t>，</w:t>
            </w:r>
            <w:r w:rsidRPr="00FD25A9">
              <w:rPr>
                <w:lang w:val="zh-CN"/>
              </w:rPr>
              <w:t>关于设立国家监狱事务局的第</w:t>
            </w:r>
            <w:r w:rsidR="00FE344F" w:rsidRPr="00FD25A9">
              <w:rPr>
                <w:lang w:val="zh-CN"/>
              </w:rPr>
              <w:t>3/2</w:t>
            </w:r>
            <w:r w:rsidRPr="00FD25A9">
              <w:rPr>
                <w:lang w:val="zh-CN"/>
              </w:rPr>
              <w:t>0</w:t>
            </w:r>
            <w:r w:rsidR="00FE344F" w:rsidRPr="00FD25A9">
              <w:rPr>
                <w:lang w:val="zh-CN"/>
              </w:rPr>
              <w:t>13</w:t>
            </w:r>
            <w:r w:rsidRPr="00FD25A9">
              <w:rPr>
                <w:lang w:val="zh-CN"/>
              </w:rPr>
              <w:t>号法律通过第</w:t>
            </w:r>
            <w:r w:rsidR="00FE344F" w:rsidRPr="00FD25A9">
              <w:rPr>
                <w:lang w:val="zh-CN"/>
              </w:rPr>
              <w:t>63</w:t>
            </w:r>
            <w:r w:rsidRPr="00FD25A9">
              <w:rPr>
                <w:lang w:val="zh-CN"/>
              </w:rPr>
              <w:t>和第</w:t>
            </w:r>
            <w:r w:rsidR="00FE344F" w:rsidRPr="00FD25A9">
              <w:rPr>
                <w:lang w:val="zh-CN"/>
              </w:rPr>
              <w:t>64</w:t>
            </w:r>
            <w:r w:rsidRPr="00FD25A9">
              <w:rPr>
                <w:lang w:val="zh-CN"/>
              </w:rPr>
              <w:t>号法令得以强化</w:t>
            </w:r>
            <w:r w:rsidR="00FE344F" w:rsidRPr="00FD25A9">
              <w:rPr>
                <w:lang w:val="zh-CN"/>
              </w:rPr>
              <w:t>，</w:t>
            </w:r>
            <w:r w:rsidRPr="00FD25A9">
              <w:rPr>
                <w:lang w:val="zh-CN"/>
              </w:rPr>
              <w:t>第</w:t>
            </w:r>
            <w:r w:rsidR="00FE344F" w:rsidRPr="00FD25A9">
              <w:rPr>
                <w:lang w:val="zh-CN"/>
              </w:rPr>
              <w:t>63</w:t>
            </w:r>
            <w:r w:rsidRPr="00FD25A9">
              <w:rPr>
                <w:lang w:val="zh-CN"/>
              </w:rPr>
              <w:t>和第</w:t>
            </w:r>
            <w:r w:rsidR="00FE344F" w:rsidRPr="00FD25A9">
              <w:rPr>
                <w:lang w:val="zh-CN"/>
              </w:rPr>
              <w:t>64</w:t>
            </w:r>
            <w:r w:rsidRPr="00FD25A9">
              <w:rPr>
                <w:lang w:val="zh-CN"/>
              </w:rPr>
              <w:t>号法令批准了国家监狱事务局的组织</w:t>
            </w:r>
            <w:r w:rsidRPr="00FD25A9">
              <w:rPr>
                <w:rFonts w:hint="eastAsia"/>
                <w:lang w:val="zh-CN"/>
              </w:rPr>
              <w:t>法</w:t>
            </w:r>
            <w:r w:rsidRPr="00FD25A9">
              <w:rPr>
                <w:lang w:val="zh-CN"/>
              </w:rPr>
              <w:t>、工作人员条例和内部条例。</w:t>
            </w:r>
          </w:p>
          <w:p w:rsidR="000925B0" w:rsidRPr="00FD25A9" w:rsidRDefault="00FE344F" w:rsidP="00FE344F">
            <w:pPr>
              <w:pStyle w:val="a5"/>
              <w:overflowPunct/>
              <w:spacing w:after="120"/>
            </w:pPr>
            <w:r w:rsidRPr="00FD25A9">
              <w:rPr>
                <w:lang w:val="zh-CN"/>
              </w:rPr>
              <w:t>2</w:t>
            </w:r>
            <w:r w:rsidR="000925B0" w:rsidRPr="00FD25A9">
              <w:rPr>
                <w:lang w:val="zh-CN"/>
              </w:rPr>
              <w:t>0</w:t>
            </w:r>
            <w:r w:rsidRPr="00FD25A9">
              <w:rPr>
                <w:lang w:val="zh-CN"/>
              </w:rPr>
              <w:t>15</w:t>
            </w:r>
            <w:r w:rsidR="000925B0" w:rsidRPr="00FD25A9">
              <w:rPr>
                <w:lang w:val="zh-CN"/>
              </w:rPr>
              <w:t>年上半年</w:t>
            </w:r>
            <w:r w:rsidRPr="00FD25A9">
              <w:rPr>
                <w:lang w:val="zh-CN"/>
              </w:rPr>
              <w:t>，</w:t>
            </w:r>
            <w:r w:rsidR="000925B0" w:rsidRPr="00FD25A9">
              <w:rPr>
                <w:lang w:val="zh-CN"/>
              </w:rPr>
              <w:t>记录了惩教设施中的四十项违纪行为。这些违纪行为导致了</w:t>
            </w:r>
            <w:r w:rsidRPr="00FD25A9">
              <w:rPr>
                <w:lang w:val="zh-CN"/>
              </w:rPr>
              <w:t>8</w:t>
            </w:r>
            <w:r w:rsidR="000925B0" w:rsidRPr="00FD25A9">
              <w:rPr>
                <w:lang w:val="zh-CN"/>
              </w:rPr>
              <w:t>份来文、</w:t>
            </w:r>
            <w:r w:rsidRPr="00FD25A9">
              <w:rPr>
                <w:lang w:val="zh-CN"/>
              </w:rPr>
              <w:t>25</w:t>
            </w:r>
            <w:r w:rsidR="000925B0" w:rsidRPr="00FD25A9">
              <w:rPr>
                <w:lang w:val="zh-CN"/>
              </w:rPr>
              <w:t>次纪律</w:t>
            </w:r>
            <w:r w:rsidR="000925B0" w:rsidRPr="00FD25A9">
              <w:rPr>
                <w:rFonts w:hint="eastAsia"/>
                <w:lang w:val="zh-CN"/>
              </w:rPr>
              <w:t>程序</w:t>
            </w:r>
            <w:r w:rsidR="000925B0" w:rsidRPr="00FD25A9">
              <w:rPr>
                <w:lang w:val="zh-CN"/>
              </w:rPr>
              <w:t>和</w:t>
            </w:r>
            <w:r w:rsidRPr="00FD25A9">
              <w:rPr>
                <w:lang w:val="zh-CN"/>
              </w:rPr>
              <w:t>7</w:t>
            </w:r>
            <w:r w:rsidR="000925B0" w:rsidRPr="00FD25A9">
              <w:rPr>
                <w:lang w:val="zh-CN"/>
              </w:rPr>
              <w:t>人被解雇。</w:t>
            </w:r>
          </w:p>
          <w:p w:rsidR="000925B0" w:rsidRPr="00FD25A9" w:rsidRDefault="000925B0" w:rsidP="00FE344F">
            <w:pPr>
              <w:pStyle w:val="a5"/>
              <w:overflowPunct/>
              <w:spacing w:after="120"/>
            </w:pPr>
            <w:r w:rsidRPr="00FD25A9">
              <w:rPr>
                <w:lang w:val="zh-CN"/>
              </w:rPr>
              <w:t>在</w:t>
            </w:r>
            <w:r w:rsidR="00FE344F" w:rsidRPr="00FD25A9">
              <w:rPr>
                <w:lang w:val="zh-CN"/>
              </w:rPr>
              <w:t>2</w:t>
            </w:r>
            <w:r w:rsidRPr="00FD25A9">
              <w:rPr>
                <w:lang w:val="zh-CN"/>
              </w:rPr>
              <w:t>0</w:t>
            </w:r>
            <w:r w:rsidR="00FE344F" w:rsidRPr="00FD25A9">
              <w:rPr>
                <w:lang w:val="zh-CN"/>
              </w:rPr>
              <w:t>14</w:t>
            </w:r>
            <w:r w:rsidRPr="00FD25A9">
              <w:rPr>
                <w:lang w:val="zh-CN"/>
              </w:rPr>
              <w:t>年</w:t>
            </w:r>
            <w:r w:rsidR="00FE344F" w:rsidRPr="00FD25A9">
              <w:rPr>
                <w:lang w:val="zh-CN"/>
              </w:rPr>
              <w:t>12</w:t>
            </w:r>
            <w:r w:rsidRPr="00FD25A9">
              <w:rPr>
                <w:lang w:val="zh-CN"/>
              </w:rPr>
              <w:t>月通过的新《刑法》中</w:t>
            </w:r>
            <w:r w:rsidR="00FE344F" w:rsidRPr="00FD25A9">
              <w:rPr>
                <w:rFonts w:hint="eastAsia"/>
                <w:lang w:val="zh-CN"/>
              </w:rPr>
              <w:t>，</w:t>
            </w:r>
            <w:r w:rsidRPr="00FD25A9">
              <w:rPr>
                <w:lang w:val="zh-CN"/>
              </w:rPr>
              <w:t>规定了监禁的替代办法</w:t>
            </w:r>
            <w:r w:rsidR="00FE344F" w:rsidRPr="00FD25A9">
              <w:rPr>
                <w:lang w:val="zh-CN"/>
              </w:rPr>
              <w:t>，</w:t>
            </w:r>
            <w:r w:rsidRPr="00FD25A9">
              <w:rPr>
                <w:lang w:val="zh-CN"/>
              </w:rPr>
              <w:t>但其执行取决于《刑事诉讼法》和《惩戒执行法》的批准。随着建设更多的监狱和引入监禁的替代办法</w:t>
            </w:r>
            <w:r w:rsidR="00FE344F" w:rsidRPr="00FD25A9">
              <w:rPr>
                <w:lang w:val="zh-CN"/>
              </w:rPr>
              <w:t>，</w:t>
            </w:r>
            <w:r w:rsidRPr="00FD25A9">
              <w:rPr>
                <w:lang w:val="zh-CN"/>
              </w:rPr>
              <w:t>预计监狱过度拥挤</w:t>
            </w:r>
            <w:r w:rsidRPr="00FD25A9">
              <w:rPr>
                <w:rFonts w:hint="eastAsia"/>
                <w:lang w:val="zh-CN"/>
              </w:rPr>
              <w:t>的状况</w:t>
            </w:r>
            <w:r w:rsidRPr="00FD25A9">
              <w:rPr>
                <w:lang w:val="zh-CN"/>
              </w:rPr>
              <w:t>将得到缓解。</w:t>
            </w:r>
          </w:p>
          <w:p w:rsidR="000925B0" w:rsidRPr="00FD25A9" w:rsidRDefault="000925B0" w:rsidP="00FE344F">
            <w:pPr>
              <w:pStyle w:val="a5"/>
              <w:overflowPunct/>
              <w:spacing w:after="120"/>
            </w:pPr>
            <w:r w:rsidRPr="00FD25A9">
              <w:rPr>
                <w:lang w:val="zh-CN"/>
              </w:rPr>
              <w:t>缔约国批准了《禁止酷刑和其他残忍、不人道或有辱人格的待遇或处罚公约任择议定书》</w:t>
            </w:r>
            <w:r w:rsidR="00FE344F" w:rsidRPr="00FD25A9">
              <w:rPr>
                <w:lang w:val="zh-CN"/>
              </w:rPr>
              <w:t>，</w:t>
            </w:r>
            <w:r w:rsidRPr="00FD25A9">
              <w:rPr>
                <w:lang w:val="zh-CN"/>
              </w:rPr>
              <w:t>并确定国家人权委员会为监测机制。因此</w:t>
            </w:r>
            <w:r w:rsidR="00FE344F" w:rsidRPr="00FD25A9">
              <w:rPr>
                <w:lang w:val="zh-CN"/>
              </w:rPr>
              <w:t>，</w:t>
            </w:r>
            <w:r w:rsidRPr="00FD25A9">
              <w:rPr>
                <w:lang w:val="zh-CN"/>
              </w:rPr>
              <w:t>拘留场所的情况已有很大改善。</w:t>
            </w:r>
          </w:p>
          <w:p w:rsidR="000925B0" w:rsidRPr="00FD25A9" w:rsidRDefault="000925B0" w:rsidP="00FE344F">
            <w:pPr>
              <w:pStyle w:val="a5"/>
              <w:overflowPunct/>
              <w:spacing w:after="120"/>
            </w:pPr>
            <w:r w:rsidRPr="00FD25A9">
              <w:rPr>
                <w:lang w:val="zh-CN"/>
              </w:rPr>
              <w:t>缔约国没有任何个人刑满后继续被拘留的记录。</w:t>
            </w:r>
            <w:r w:rsidRPr="00FD25A9">
              <w:rPr>
                <w:rFonts w:hint="eastAsia"/>
                <w:lang w:val="zh-CN"/>
              </w:rPr>
              <w:t>所有</w:t>
            </w:r>
            <w:r w:rsidRPr="00FD25A9">
              <w:rPr>
                <w:lang w:val="zh-CN"/>
              </w:rPr>
              <w:t>记录的案件已移交司法机关。</w:t>
            </w:r>
          </w:p>
        </w:tc>
      </w:tr>
      <w:tr w:rsidR="000925B0" w:rsidRPr="00FD25A9" w:rsidTr="00F17261">
        <w:trPr>
          <w:trHeight w:val="240"/>
        </w:trPr>
        <w:tc>
          <w:tcPr>
            <w:tcW w:w="7371" w:type="dxa"/>
            <w:gridSpan w:val="2"/>
            <w:tcBorders>
              <w:top w:val="nil"/>
              <w:bottom w:val="nil"/>
            </w:tcBorders>
            <w:shd w:val="clear" w:color="auto" w:fill="auto"/>
          </w:tcPr>
          <w:p w:rsidR="000925B0" w:rsidRPr="00A41049" w:rsidRDefault="000925B0" w:rsidP="00FE344F">
            <w:pPr>
              <w:pStyle w:val="a5"/>
              <w:overflowPunct/>
              <w:spacing w:after="120"/>
              <w:rPr>
                <w:rFonts w:ascii="Time New Roman" w:eastAsia="黑体" w:hAnsi="Time New Roman" w:hint="eastAsia"/>
              </w:rPr>
            </w:pPr>
            <w:r w:rsidRPr="00A41049">
              <w:rPr>
                <w:rFonts w:ascii="Time New Roman" w:eastAsia="黑体" w:hAnsi="Time New Roman"/>
                <w:lang w:val="zh-CN"/>
              </w:rPr>
              <w:t>来自非政府组织的资料</w:t>
            </w:r>
            <w:r w:rsidR="00FE344F" w:rsidRPr="00A41049">
              <w:rPr>
                <w:rFonts w:ascii="Time New Roman" w:eastAsia="黑体" w:hAnsi="Time New Roman"/>
                <w:lang w:val="zh-CN"/>
              </w:rPr>
              <w:t>：</w:t>
            </w:r>
          </w:p>
          <w:p w:rsidR="000925B0" w:rsidRPr="00FD25A9" w:rsidRDefault="000925B0" w:rsidP="00FE344F">
            <w:pPr>
              <w:pStyle w:val="a5"/>
              <w:overflowPunct/>
              <w:spacing w:after="120"/>
            </w:pPr>
            <w:r w:rsidRPr="00FD25A9">
              <w:rPr>
                <w:lang w:val="zh-CN"/>
              </w:rPr>
              <w:t>莫桑比克于</w:t>
            </w:r>
            <w:r w:rsidR="00FE344F" w:rsidRPr="00FD25A9">
              <w:rPr>
                <w:lang w:val="zh-CN"/>
              </w:rPr>
              <w:t>2</w:t>
            </w:r>
            <w:r w:rsidRPr="00FD25A9">
              <w:rPr>
                <w:lang w:val="zh-CN"/>
              </w:rPr>
              <w:t>0</w:t>
            </w:r>
            <w:r w:rsidR="00FE344F" w:rsidRPr="00FD25A9">
              <w:rPr>
                <w:lang w:val="zh-CN"/>
              </w:rPr>
              <w:t>14</w:t>
            </w:r>
            <w:r w:rsidRPr="00FD25A9">
              <w:rPr>
                <w:lang w:val="zh-CN"/>
              </w:rPr>
              <w:t>年</w:t>
            </w:r>
            <w:r w:rsidR="00FE344F" w:rsidRPr="00FD25A9">
              <w:rPr>
                <w:lang w:val="zh-CN"/>
              </w:rPr>
              <w:t>7</w:t>
            </w:r>
            <w:r w:rsidRPr="00FD25A9">
              <w:rPr>
                <w:lang w:val="zh-CN"/>
              </w:rPr>
              <w:t>月</w:t>
            </w:r>
            <w:r w:rsidR="00FE344F" w:rsidRPr="00FD25A9">
              <w:rPr>
                <w:lang w:val="zh-CN"/>
              </w:rPr>
              <w:t>1</w:t>
            </w:r>
            <w:r w:rsidRPr="00FD25A9">
              <w:rPr>
                <w:lang w:val="zh-CN"/>
              </w:rPr>
              <w:t>日批准了《禁止酷刑公约任择议定书》。国家人权委员会</w:t>
            </w:r>
            <w:r w:rsidRPr="00FD25A9">
              <w:rPr>
                <w:rFonts w:hint="eastAsia"/>
                <w:lang w:val="zh-CN"/>
              </w:rPr>
              <w:t>没有充分</w:t>
            </w:r>
            <w:r w:rsidRPr="00FD25A9">
              <w:rPr>
                <w:lang w:val="zh-CN"/>
              </w:rPr>
              <w:t>满足</w:t>
            </w:r>
            <w:r w:rsidRPr="00FD25A9">
              <w:rPr>
                <w:rFonts w:hint="eastAsia"/>
                <w:lang w:val="zh-CN"/>
              </w:rPr>
              <w:t>成</w:t>
            </w:r>
            <w:r w:rsidRPr="00FD25A9">
              <w:rPr>
                <w:lang w:val="zh-CN"/>
              </w:rPr>
              <w:t>为一个有效国家预防机制的条件</w:t>
            </w:r>
            <w:r w:rsidR="00FE344F" w:rsidRPr="00FD25A9">
              <w:rPr>
                <w:lang w:val="zh-CN"/>
              </w:rPr>
              <w:t>，</w:t>
            </w:r>
            <w:r w:rsidRPr="00FD25A9">
              <w:rPr>
                <w:lang w:val="zh-CN"/>
              </w:rPr>
              <w:t>因为其进入警察拘留设施的</w:t>
            </w:r>
            <w:r w:rsidRPr="00FD25A9">
              <w:rPr>
                <w:rFonts w:hint="eastAsia"/>
                <w:lang w:val="zh-CN"/>
              </w:rPr>
              <w:t>机会</w:t>
            </w:r>
            <w:r w:rsidRPr="00FD25A9">
              <w:rPr>
                <w:lang w:val="zh-CN"/>
              </w:rPr>
              <w:t>受到限制。</w:t>
            </w:r>
          </w:p>
          <w:p w:rsidR="000925B0" w:rsidRPr="00FD25A9" w:rsidRDefault="00FE344F" w:rsidP="00FE344F">
            <w:pPr>
              <w:pStyle w:val="a5"/>
              <w:overflowPunct/>
              <w:spacing w:after="120"/>
            </w:pPr>
            <w:r w:rsidRPr="00FD25A9">
              <w:rPr>
                <w:lang w:val="zh-CN"/>
              </w:rPr>
              <w:t>2</w:t>
            </w:r>
            <w:r w:rsidR="000925B0" w:rsidRPr="00FD25A9">
              <w:rPr>
                <w:lang w:val="zh-CN"/>
              </w:rPr>
              <w:t>0</w:t>
            </w:r>
            <w:r w:rsidRPr="00FD25A9">
              <w:rPr>
                <w:lang w:val="zh-CN"/>
              </w:rPr>
              <w:t>14</w:t>
            </w:r>
            <w:r w:rsidR="000925B0" w:rsidRPr="00FD25A9">
              <w:rPr>
                <w:lang w:val="zh-CN"/>
              </w:rPr>
              <w:t>年</w:t>
            </w:r>
            <w:r w:rsidRPr="00FD25A9">
              <w:rPr>
                <w:lang w:val="zh-CN"/>
              </w:rPr>
              <w:t>12</w:t>
            </w:r>
            <w:r w:rsidR="000925B0" w:rsidRPr="00FD25A9">
              <w:rPr>
                <w:lang w:val="zh-CN"/>
              </w:rPr>
              <w:t>月的《刑法》中提出了审前拘留的替代办法和非监禁</w:t>
            </w:r>
            <w:r w:rsidR="000925B0" w:rsidRPr="00FD25A9">
              <w:rPr>
                <w:rFonts w:hint="eastAsia"/>
                <w:lang w:val="zh-CN"/>
              </w:rPr>
              <w:t>处罚</w:t>
            </w:r>
            <w:r w:rsidR="000925B0" w:rsidRPr="00FD25A9">
              <w:rPr>
                <w:lang w:val="zh-CN"/>
              </w:rPr>
              <w:t>。</w:t>
            </w:r>
          </w:p>
          <w:p w:rsidR="000925B0" w:rsidRPr="00FD25A9" w:rsidRDefault="000925B0" w:rsidP="00FE344F">
            <w:pPr>
              <w:pStyle w:val="a5"/>
              <w:overflowPunct/>
              <w:spacing w:after="120"/>
            </w:pPr>
            <w:r w:rsidRPr="00FD25A9">
              <w:rPr>
                <w:lang w:val="zh-CN"/>
              </w:rPr>
              <w:t>拘留条件有所改善</w:t>
            </w:r>
            <w:r w:rsidR="00FE344F" w:rsidRPr="00FD25A9">
              <w:rPr>
                <w:lang w:val="zh-CN"/>
              </w:rPr>
              <w:t>，</w:t>
            </w:r>
            <w:r w:rsidRPr="00FD25A9">
              <w:rPr>
                <w:lang w:val="zh-CN"/>
              </w:rPr>
              <w:t>但过度拥挤仍是一个问题。建设新监狱的项目尚未得到充分执行。</w:t>
            </w:r>
          </w:p>
          <w:p w:rsidR="000925B0" w:rsidRPr="00A41049" w:rsidRDefault="000925B0" w:rsidP="00FE344F">
            <w:pPr>
              <w:pStyle w:val="a5"/>
              <w:overflowPunct/>
              <w:spacing w:after="120"/>
              <w:rPr>
                <w:spacing w:val="-4"/>
              </w:rPr>
            </w:pPr>
            <w:r w:rsidRPr="00A41049">
              <w:rPr>
                <w:spacing w:val="-4"/>
                <w:lang w:val="zh-CN"/>
              </w:rPr>
              <w:t>监狱中提供的食物量增加了</w:t>
            </w:r>
            <w:r w:rsidR="00FE344F" w:rsidRPr="00A41049">
              <w:rPr>
                <w:spacing w:val="-4"/>
                <w:lang w:val="zh-CN"/>
              </w:rPr>
              <w:t>，</w:t>
            </w:r>
            <w:r w:rsidRPr="00A41049">
              <w:rPr>
                <w:spacing w:val="-4"/>
                <w:lang w:val="zh-CN"/>
              </w:rPr>
              <w:t>卫生设施和用水有所改善</w:t>
            </w:r>
            <w:r w:rsidR="00FE344F" w:rsidRPr="00A41049">
              <w:rPr>
                <w:spacing w:val="-4"/>
                <w:lang w:val="zh-CN"/>
              </w:rPr>
              <w:t>，</w:t>
            </w:r>
            <w:r w:rsidRPr="00A41049">
              <w:rPr>
                <w:spacing w:val="-4"/>
                <w:lang w:val="zh-CN"/>
              </w:rPr>
              <w:t>但许多被拘留者遭到长期审前拘留。</w:t>
            </w:r>
          </w:p>
          <w:p w:rsidR="000925B0" w:rsidRPr="00FD25A9" w:rsidRDefault="000925B0" w:rsidP="00FE344F">
            <w:pPr>
              <w:pStyle w:val="a5"/>
              <w:overflowPunct/>
              <w:spacing w:after="120"/>
            </w:pPr>
            <w:r w:rsidRPr="00FD25A9">
              <w:rPr>
                <w:lang w:val="zh-CN"/>
              </w:rPr>
              <w:t>关于拘留期间死亡案件的调查没有显著变化。</w:t>
            </w:r>
          </w:p>
          <w:p w:rsidR="000925B0" w:rsidRPr="00FD25A9" w:rsidRDefault="000925B0" w:rsidP="00FE344F">
            <w:pPr>
              <w:pStyle w:val="a5"/>
              <w:overflowPunct/>
              <w:spacing w:after="120"/>
            </w:pPr>
            <w:r w:rsidRPr="00FD25A9">
              <w:rPr>
                <w:lang w:val="zh-CN"/>
              </w:rPr>
              <w:t>关于成人犯和少年犯分开关押的情况没有显著变化。</w:t>
            </w:r>
          </w:p>
          <w:p w:rsidR="000925B0" w:rsidRPr="00A41049" w:rsidRDefault="000925B0" w:rsidP="00FE344F">
            <w:pPr>
              <w:pStyle w:val="a5"/>
              <w:overflowPunct/>
              <w:spacing w:after="120"/>
              <w:rPr>
                <w:rFonts w:ascii="Time New Roman" w:eastAsia="黑体" w:hAnsi="Time New Roman" w:hint="eastAsia"/>
              </w:rPr>
            </w:pPr>
            <w:r w:rsidRPr="00A41049">
              <w:rPr>
                <w:rFonts w:ascii="Time New Roman" w:eastAsia="黑体" w:hAnsi="Time New Roman"/>
                <w:lang w:val="zh-CN"/>
              </w:rPr>
              <w:t>委员会的评价</w:t>
            </w:r>
            <w:r w:rsidR="00FE344F" w:rsidRPr="00A41049">
              <w:rPr>
                <w:rFonts w:ascii="Time New Roman" w:eastAsia="黑体" w:hAnsi="Time New Roman"/>
                <w:lang w:val="zh-CN"/>
              </w:rPr>
              <w:t>：</w:t>
            </w:r>
          </w:p>
          <w:p w:rsidR="000925B0" w:rsidRDefault="00FE344F" w:rsidP="00FE344F">
            <w:pPr>
              <w:pStyle w:val="a5"/>
              <w:overflowPunct/>
              <w:spacing w:after="120"/>
            </w:pPr>
            <w:r w:rsidRPr="00FD25A9">
              <w:rPr>
                <w:lang w:val="zh-CN"/>
              </w:rPr>
              <w:t>[B1]</w:t>
            </w:r>
            <w:r w:rsidRPr="00FD25A9">
              <w:rPr>
                <w:lang w:val="zh-CN"/>
              </w:rPr>
              <w:t>：</w:t>
            </w:r>
            <w:r w:rsidR="000925B0" w:rsidRPr="00FD25A9">
              <w:rPr>
                <w:lang w:val="zh-CN"/>
              </w:rPr>
              <w:t>委员会欢迎缔约国批准《禁止酷刑公约任择议定书》并指定国家人权委员会为国家预防机制。委员会要求提供进一步资料</w:t>
            </w:r>
            <w:r w:rsidRPr="00FD25A9">
              <w:rPr>
                <w:lang w:val="zh-CN"/>
              </w:rPr>
              <w:t>，</w:t>
            </w:r>
            <w:r w:rsidR="000925B0" w:rsidRPr="00FD25A9">
              <w:rPr>
                <w:lang w:val="zh-CN"/>
              </w:rPr>
              <w:t>说明设想采取哪些措施以确保国家人权委员会能够完全独立地对缔约国的所有拘留场所</w:t>
            </w:r>
            <w:r w:rsidRPr="00FD25A9">
              <w:rPr>
                <w:lang w:val="zh-CN"/>
              </w:rPr>
              <w:t>，</w:t>
            </w:r>
            <w:r w:rsidR="000925B0" w:rsidRPr="00FD25A9">
              <w:rPr>
                <w:lang w:val="zh-CN"/>
              </w:rPr>
              <w:t>包括警察局进行定期和突击访问。</w:t>
            </w:r>
          </w:p>
          <w:p w:rsidR="00A41049" w:rsidRDefault="00A41049" w:rsidP="00FE344F">
            <w:pPr>
              <w:pStyle w:val="a5"/>
              <w:overflowPunct/>
              <w:spacing w:after="120"/>
            </w:pPr>
          </w:p>
          <w:p w:rsidR="00A41049" w:rsidRPr="00A41049" w:rsidRDefault="00A41049" w:rsidP="00A41049">
            <w:pPr>
              <w:pStyle w:val="a5"/>
              <w:overflowPunct/>
            </w:pPr>
          </w:p>
          <w:p w:rsidR="000925B0" w:rsidRPr="00FD25A9" w:rsidRDefault="00FE344F" w:rsidP="00FE344F">
            <w:pPr>
              <w:pStyle w:val="a5"/>
              <w:overflowPunct/>
              <w:spacing w:after="120"/>
            </w:pPr>
            <w:r w:rsidRPr="00FD25A9">
              <w:rPr>
                <w:lang w:val="zh-CN"/>
              </w:rPr>
              <w:lastRenderedPageBreak/>
              <w:t>[B2]</w:t>
            </w:r>
            <w:r w:rsidRPr="00FD25A9">
              <w:rPr>
                <w:lang w:val="zh-CN"/>
              </w:rPr>
              <w:t>：</w:t>
            </w:r>
            <w:r w:rsidR="000925B0" w:rsidRPr="00FD25A9">
              <w:rPr>
                <w:lang w:val="zh-CN"/>
              </w:rPr>
              <w:t>委员会欢迎通过新的立法和措施来改善拘留条件并缓解过度拥挤的状况</w:t>
            </w:r>
            <w:r w:rsidRPr="00FD25A9">
              <w:rPr>
                <w:lang w:val="zh-CN"/>
              </w:rPr>
              <w:t>，</w:t>
            </w:r>
            <w:r w:rsidR="000925B0" w:rsidRPr="00FD25A9">
              <w:rPr>
                <w:lang w:val="zh-CN"/>
              </w:rPr>
              <w:t>但要求提供资料</w:t>
            </w:r>
            <w:r w:rsidRPr="00FD25A9">
              <w:rPr>
                <w:rFonts w:hint="eastAsia"/>
                <w:lang w:val="zh-CN"/>
              </w:rPr>
              <w:t>，</w:t>
            </w:r>
            <w:r w:rsidR="000925B0" w:rsidRPr="00FD25A9">
              <w:rPr>
                <w:lang w:val="zh-CN"/>
              </w:rPr>
              <w:t>说明这些措施的内容和影响</w:t>
            </w:r>
            <w:r w:rsidRPr="00FD25A9">
              <w:rPr>
                <w:lang w:val="zh-CN"/>
              </w:rPr>
              <w:t>，</w:t>
            </w:r>
            <w:r w:rsidR="000925B0" w:rsidRPr="00FD25A9">
              <w:rPr>
                <w:lang w:val="zh-CN"/>
              </w:rPr>
              <w:t>包括</w:t>
            </w:r>
            <w:r w:rsidRPr="00FD25A9">
              <w:rPr>
                <w:lang w:val="zh-CN"/>
              </w:rPr>
              <w:t>：</w:t>
            </w:r>
          </w:p>
          <w:p w:rsidR="000925B0" w:rsidRPr="00FD25A9" w:rsidRDefault="00FE344F" w:rsidP="00FE344F">
            <w:pPr>
              <w:pStyle w:val="a5"/>
              <w:overflowPunct/>
              <w:spacing w:after="120"/>
            </w:pPr>
            <w:r w:rsidRPr="00FD25A9">
              <w:rPr>
                <w:lang w:val="zh-CN"/>
              </w:rPr>
              <w:t>(a)</w:t>
            </w:r>
            <w:r w:rsidR="000925B0" w:rsidRPr="00FD25A9">
              <w:rPr>
                <w:lang w:val="zh-CN"/>
              </w:rPr>
              <w:t xml:space="preserve"> </w:t>
            </w:r>
            <w:r w:rsidR="000925B0" w:rsidRPr="00FD25A9">
              <w:rPr>
                <w:lang w:val="zh-CN"/>
              </w:rPr>
              <w:t>目前过度拥挤的程度</w:t>
            </w:r>
            <w:r w:rsidRPr="00FD25A9">
              <w:rPr>
                <w:lang w:val="zh-CN"/>
              </w:rPr>
              <w:t>，</w:t>
            </w:r>
            <w:proofErr w:type="gramStart"/>
            <w:r w:rsidR="000925B0" w:rsidRPr="00FD25A9">
              <w:rPr>
                <w:lang w:val="zh-CN"/>
              </w:rPr>
              <w:t>按设施</w:t>
            </w:r>
            <w:proofErr w:type="gramEnd"/>
            <w:r w:rsidR="000925B0" w:rsidRPr="00FD25A9">
              <w:rPr>
                <w:lang w:val="zh-CN"/>
              </w:rPr>
              <w:t>分列</w:t>
            </w:r>
            <w:r w:rsidRPr="00FD25A9">
              <w:rPr>
                <w:lang w:val="zh-CN"/>
              </w:rPr>
              <w:t>；</w:t>
            </w:r>
          </w:p>
          <w:p w:rsidR="000925B0" w:rsidRPr="00FD25A9" w:rsidRDefault="00FE344F" w:rsidP="00FE344F">
            <w:pPr>
              <w:pStyle w:val="a5"/>
              <w:overflowPunct/>
              <w:spacing w:after="120"/>
            </w:pPr>
            <w:r w:rsidRPr="00FD25A9">
              <w:rPr>
                <w:lang w:val="zh-CN"/>
              </w:rPr>
              <w:t>(b)</w:t>
            </w:r>
            <w:r w:rsidR="00A41049">
              <w:t xml:space="preserve"> </w:t>
            </w:r>
            <w:r w:rsidR="000925B0" w:rsidRPr="00FD25A9">
              <w:rPr>
                <w:lang w:val="zh-CN"/>
              </w:rPr>
              <w:t>关于拘留替代措施的新立法的内容</w:t>
            </w:r>
            <w:r w:rsidRPr="00FD25A9">
              <w:rPr>
                <w:rFonts w:hint="eastAsia"/>
                <w:lang w:val="zh-CN"/>
              </w:rPr>
              <w:t>，</w:t>
            </w:r>
            <w:r w:rsidR="000925B0" w:rsidRPr="00FD25A9">
              <w:rPr>
                <w:lang w:val="zh-CN"/>
              </w:rPr>
              <w:t>以及为执行这些措施而采取的步骤</w:t>
            </w:r>
            <w:r w:rsidRPr="00FD25A9">
              <w:rPr>
                <w:lang w:val="zh-CN"/>
              </w:rPr>
              <w:t>；</w:t>
            </w:r>
          </w:p>
          <w:p w:rsidR="000925B0" w:rsidRPr="00FD25A9" w:rsidRDefault="00FE344F" w:rsidP="00FE344F">
            <w:pPr>
              <w:pStyle w:val="a5"/>
              <w:overflowPunct/>
              <w:spacing w:after="120"/>
            </w:pPr>
            <w:r w:rsidRPr="00FD25A9">
              <w:rPr>
                <w:lang w:val="zh-CN"/>
              </w:rPr>
              <w:t>(c)</w:t>
            </w:r>
            <w:r w:rsidR="00A41049">
              <w:t xml:space="preserve"> </w:t>
            </w:r>
            <w:r w:rsidR="000925B0" w:rsidRPr="00FD25A9">
              <w:rPr>
                <w:lang w:val="zh-CN"/>
              </w:rPr>
              <w:t>建设新监狱设施的计划</w:t>
            </w:r>
            <w:r w:rsidRPr="00FD25A9">
              <w:rPr>
                <w:rFonts w:hint="eastAsia"/>
                <w:lang w:val="zh-CN"/>
              </w:rPr>
              <w:t>，</w:t>
            </w:r>
            <w:r w:rsidR="000925B0" w:rsidRPr="00FD25A9">
              <w:rPr>
                <w:lang w:val="zh-CN"/>
              </w:rPr>
              <w:t>以及在执行这些计划方面取得的进展。</w:t>
            </w:r>
          </w:p>
          <w:p w:rsidR="000925B0" w:rsidRPr="00FD25A9" w:rsidRDefault="00FE344F" w:rsidP="00FE344F">
            <w:pPr>
              <w:pStyle w:val="a5"/>
              <w:overflowPunct/>
              <w:spacing w:after="120"/>
            </w:pPr>
            <w:r w:rsidRPr="00FD25A9">
              <w:rPr>
                <w:lang w:val="zh-CN"/>
              </w:rPr>
              <w:t>[B2]</w:t>
            </w:r>
            <w:r w:rsidRPr="00FD25A9">
              <w:rPr>
                <w:lang w:val="zh-CN"/>
              </w:rPr>
              <w:t>：</w:t>
            </w:r>
            <w:r w:rsidR="000925B0" w:rsidRPr="00FD25A9">
              <w:rPr>
                <w:lang w:val="zh-CN"/>
              </w:rPr>
              <w:t>委员会欢迎提供关于违纪的记录资料</w:t>
            </w:r>
            <w:r w:rsidRPr="00FD25A9">
              <w:rPr>
                <w:lang w:val="zh-CN"/>
              </w:rPr>
              <w:t>，</w:t>
            </w:r>
            <w:r w:rsidR="000925B0" w:rsidRPr="00FD25A9">
              <w:rPr>
                <w:lang w:val="zh-CN"/>
              </w:rPr>
              <w:t>但要求提供进一步的资料</w:t>
            </w:r>
            <w:r w:rsidRPr="00FD25A9">
              <w:rPr>
                <w:lang w:val="zh-CN"/>
              </w:rPr>
              <w:t>，</w:t>
            </w:r>
            <w:r w:rsidR="000925B0" w:rsidRPr="00FD25A9">
              <w:rPr>
                <w:lang w:val="zh-CN"/>
              </w:rPr>
              <w:t>说明所犯罪行的类型和实施的惩罚。它重申要求提供资料</w:t>
            </w:r>
            <w:r w:rsidRPr="00FD25A9">
              <w:rPr>
                <w:lang w:val="zh-CN"/>
              </w:rPr>
              <w:t>，</w:t>
            </w:r>
            <w:r w:rsidR="000925B0" w:rsidRPr="00FD25A9">
              <w:rPr>
                <w:lang w:val="zh-CN"/>
              </w:rPr>
              <w:t>说明</w:t>
            </w:r>
            <w:r w:rsidR="000925B0" w:rsidRPr="00FD25A9">
              <w:rPr>
                <w:rFonts w:hint="eastAsia"/>
                <w:lang w:val="zh-CN"/>
              </w:rPr>
              <w:t>对</w:t>
            </w:r>
            <w:r w:rsidR="000925B0" w:rsidRPr="00FD25A9">
              <w:rPr>
                <w:lang w:val="zh-CN"/>
              </w:rPr>
              <w:t>拘留期间死亡案件的调查情况</w:t>
            </w:r>
            <w:r w:rsidRPr="00FD25A9">
              <w:rPr>
                <w:lang w:val="zh-CN"/>
              </w:rPr>
              <w:t>，</w:t>
            </w:r>
            <w:r w:rsidR="000925B0" w:rsidRPr="00FD25A9">
              <w:rPr>
                <w:lang w:val="zh-CN"/>
              </w:rPr>
              <w:t>起诉责任人并为受害者家属提供适当赔偿的努力。</w:t>
            </w:r>
          </w:p>
          <w:p w:rsidR="000925B0" w:rsidRPr="00FD25A9" w:rsidRDefault="00FE344F" w:rsidP="00FE344F">
            <w:pPr>
              <w:pStyle w:val="a5"/>
              <w:overflowPunct/>
              <w:spacing w:after="120"/>
            </w:pPr>
            <w:r w:rsidRPr="00FD25A9">
              <w:rPr>
                <w:lang w:val="zh-CN"/>
              </w:rPr>
              <w:t>[C</w:t>
            </w:r>
            <w:r w:rsidR="00A41049">
              <w:t>1</w:t>
            </w:r>
            <w:r w:rsidRPr="00FD25A9">
              <w:rPr>
                <w:lang w:val="zh-CN"/>
              </w:rPr>
              <w:t>]</w:t>
            </w:r>
            <w:r w:rsidRPr="00FD25A9">
              <w:rPr>
                <w:lang w:val="zh-CN"/>
              </w:rPr>
              <w:t>：</w:t>
            </w:r>
            <w:r w:rsidR="000925B0" w:rsidRPr="00FD25A9">
              <w:rPr>
                <w:lang w:val="zh-CN"/>
              </w:rPr>
              <w:t>委员会注意到</w:t>
            </w:r>
            <w:r w:rsidRPr="00FD25A9">
              <w:rPr>
                <w:lang w:val="zh-CN"/>
              </w:rPr>
              <w:t>，</w:t>
            </w:r>
            <w:r w:rsidR="000925B0" w:rsidRPr="00FD25A9">
              <w:rPr>
                <w:lang w:val="zh-CN"/>
              </w:rPr>
              <w:t>缔约国称其没有个人刑满后仍被拘留的记录</w:t>
            </w:r>
            <w:r w:rsidRPr="00FD25A9">
              <w:rPr>
                <w:lang w:val="zh-CN"/>
              </w:rPr>
              <w:t>，</w:t>
            </w:r>
            <w:r w:rsidR="000925B0" w:rsidRPr="00FD25A9">
              <w:rPr>
                <w:lang w:val="zh-CN"/>
              </w:rPr>
              <w:t>委员会请缔约国提供资料</w:t>
            </w:r>
            <w:r w:rsidRPr="00FD25A9">
              <w:rPr>
                <w:lang w:val="zh-CN"/>
              </w:rPr>
              <w:t>，</w:t>
            </w:r>
            <w:r w:rsidR="000925B0" w:rsidRPr="00FD25A9">
              <w:rPr>
                <w:lang w:val="zh-CN"/>
              </w:rPr>
              <w:t>说明为防止和补救这种拘留而采取的措施。</w:t>
            </w:r>
          </w:p>
          <w:p w:rsidR="000925B0" w:rsidRPr="00FD25A9" w:rsidRDefault="00FE344F" w:rsidP="00FE344F">
            <w:pPr>
              <w:pStyle w:val="a5"/>
              <w:overflowPunct/>
              <w:spacing w:after="120"/>
            </w:pPr>
            <w:r w:rsidRPr="00FD25A9">
              <w:rPr>
                <w:lang w:val="zh-CN"/>
              </w:rPr>
              <w:t>[D]</w:t>
            </w:r>
            <w:r w:rsidRPr="00FD25A9">
              <w:rPr>
                <w:lang w:val="zh-CN"/>
              </w:rPr>
              <w:t>：</w:t>
            </w:r>
            <w:r w:rsidR="000925B0" w:rsidRPr="00FD25A9">
              <w:rPr>
                <w:lang w:val="zh-CN"/>
              </w:rPr>
              <w:t>委员会感到遗憾的是</w:t>
            </w:r>
            <w:r w:rsidRPr="00FD25A9">
              <w:rPr>
                <w:lang w:val="zh-CN"/>
              </w:rPr>
              <w:t>，</w:t>
            </w:r>
            <w:r w:rsidR="000925B0" w:rsidRPr="00FD25A9">
              <w:rPr>
                <w:lang w:val="zh-CN"/>
              </w:rPr>
              <w:t>没有关于少年犯与成人犯</w:t>
            </w:r>
            <w:r w:rsidR="000925B0" w:rsidRPr="00FD25A9">
              <w:rPr>
                <w:rFonts w:hint="eastAsia"/>
                <w:lang w:val="zh-CN"/>
              </w:rPr>
              <w:t>分开</w:t>
            </w:r>
            <w:r w:rsidR="000925B0" w:rsidRPr="00FD25A9">
              <w:rPr>
                <w:lang w:val="zh-CN"/>
              </w:rPr>
              <w:t>关押的资料</w:t>
            </w:r>
            <w:r w:rsidRPr="00FD25A9">
              <w:rPr>
                <w:lang w:val="zh-CN"/>
              </w:rPr>
              <w:t>，</w:t>
            </w:r>
            <w:r w:rsidR="000925B0" w:rsidRPr="00FD25A9">
              <w:rPr>
                <w:lang w:val="zh-CN"/>
              </w:rPr>
              <w:t>并要求提供这方面的资料。委员会重申其建议。</w:t>
            </w:r>
          </w:p>
          <w:p w:rsidR="000925B0" w:rsidRPr="00A41049" w:rsidRDefault="000925B0" w:rsidP="00FE344F">
            <w:pPr>
              <w:pStyle w:val="a5"/>
              <w:overflowPunct/>
              <w:spacing w:after="120"/>
              <w:rPr>
                <w:rFonts w:ascii="Time New Roman" w:eastAsia="黑体" w:hAnsi="Time New Roman" w:hint="eastAsia"/>
              </w:rPr>
            </w:pPr>
            <w:r w:rsidRPr="00A41049">
              <w:rPr>
                <w:rFonts w:ascii="Time New Roman" w:eastAsia="黑体" w:hAnsi="Time New Roman"/>
                <w:lang w:val="zh-CN"/>
              </w:rPr>
              <w:t>第</w:t>
            </w:r>
            <w:r w:rsidR="00FE344F" w:rsidRPr="00A41049">
              <w:rPr>
                <w:rFonts w:ascii="Time New Roman" w:eastAsia="黑体" w:hAnsi="Time New Roman"/>
                <w:lang w:val="zh-CN"/>
              </w:rPr>
              <w:t>15</w:t>
            </w:r>
            <w:r w:rsidRPr="00A41049">
              <w:rPr>
                <w:rFonts w:ascii="Time New Roman" w:eastAsia="黑体" w:hAnsi="Time New Roman"/>
                <w:lang w:val="zh-CN"/>
              </w:rPr>
              <w:t>段</w:t>
            </w:r>
            <w:r w:rsidR="00FE344F" w:rsidRPr="00A41049">
              <w:rPr>
                <w:rFonts w:ascii="Time New Roman" w:eastAsia="黑体" w:hAnsi="Time New Roman"/>
                <w:lang w:val="zh-CN"/>
              </w:rPr>
              <w:t>：</w:t>
            </w:r>
            <w:r w:rsidRPr="00A41049">
              <w:rPr>
                <w:rFonts w:ascii="Time New Roman" w:eastAsia="黑体" w:hAnsi="Time New Roman"/>
                <w:lang w:val="zh-CN"/>
              </w:rPr>
              <w:t>缔约国应作为紧急事项</w:t>
            </w:r>
            <w:r w:rsidR="00FE344F" w:rsidRPr="00A41049">
              <w:rPr>
                <w:rFonts w:ascii="Time New Roman" w:eastAsia="黑体" w:hAnsi="Time New Roman"/>
                <w:lang w:val="zh-CN"/>
              </w:rPr>
              <w:t>，</w:t>
            </w:r>
            <w:r w:rsidRPr="00A41049">
              <w:rPr>
                <w:rFonts w:ascii="Time New Roman" w:eastAsia="黑体" w:hAnsi="Time New Roman"/>
                <w:lang w:val="zh-CN"/>
              </w:rPr>
              <w:t>继续增加受过专业培训的合格司法人员的人数</w:t>
            </w:r>
            <w:r w:rsidR="00FE344F" w:rsidRPr="00A41049">
              <w:rPr>
                <w:rFonts w:ascii="Time New Roman" w:eastAsia="黑体" w:hAnsi="Time New Roman"/>
                <w:lang w:val="zh-CN"/>
              </w:rPr>
              <w:t>；</w:t>
            </w:r>
            <w:r w:rsidRPr="00A41049">
              <w:rPr>
                <w:rFonts w:ascii="Time New Roman" w:eastAsia="黑体" w:hAnsi="Time New Roman"/>
                <w:lang w:val="zh-CN"/>
              </w:rPr>
              <w:t>继续努力减少诉讼程序中的</w:t>
            </w:r>
            <w:r w:rsidRPr="00A41049">
              <w:rPr>
                <w:rFonts w:ascii="Time New Roman" w:eastAsia="黑体" w:hAnsi="Time New Roman" w:hint="eastAsia"/>
                <w:lang w:val="zh-CN"/>
              </w:rPr>
              <w:t>拖延情况</w:t>
            </w:r>
            <w:r w:rsidR="00FE344F" w:rsidRPr="00A41049">
              <w:rPr>
                <w:rFonts w:ascii="Time New Roman" w:eastAsia="黑体" w:hAnsi="Time New Roman"/>
                <w:lang w:val="zh-CN"/>
              </w:rPr>
              <w:t>，</w:t>
            </w:r>
            <w:r w:rsidRPr="00A41049">
              <w:rPr>
                <w:rFonts w:ascii="Time New Roman" w:eastAsia="黑体" w:hAnsi="Time New Roman" w:hint="eastAsia"/>
              </w:rPr>
              <w:t>简化并公开诉讼费用的计算程序</w:t>
            </w:r>
            <w:r w:rsidR="00FE344F" w:rsidRPr="00A41049">
              <w:rPr>
                <w:rFonts w:ascii="Time New Roman" w:eastAsia="黑体" w:hAnsi="Time New Roman" w:hint="eastAsia"/>
              </w:rPr>
              <w:t>，</w:t>
            </w:r>
            <w:r w:rsidRPr="00A41049">
              <w:rPr>
                <w:rFonts w:ascii="Time New Roman" w:eastAsia="黑体" w:hAnsi="Time New Roman" w:hint="eastAsia"/>
              </w:rPr>
              <w:t>并确保在任何情况下</w:t>
            </w:r>
            <w:r w:rsidR="00FE344F" w:rsidRPr="00A41049">
              <w:rPr>
                <w:rFonts w:ascii="Time New Roman" w:eastAsia="黑体" w:hAnsi="Time New Roman" w:hint="eastAsia"/>
              </w:rPr>
              <w:t>，</w:t>
            </w:r>
            <w:r w:rsidRPr="00A41049">
              <w:rPr>
                <w:rFonts w:ascii="Time New Roman" w:eastAsia="黑体" w:hAnsi="Time New Roman" w:hint="eastAsia"/>
              </w:rPr>
              <w:t>为了维护正义的需要</w:t>
            </w:r>
            <w:r w:rsidR="00FE344F" w:rsidRPr="00A41049">
              <w:rPr>
                <w:rFonts w:ascii="Time New Roman" w:eastAsia="黑体" w:hAnsi="Time New Roman" w:hint="eastAsia"/>
              </w:rPr>
              <w:t>，</w:t>
            </w:r>
            <w:r w:rsidRPr="00A41049">
              <w:rPr>
                <w:rFonts w:ascii="Time New Roman" w:eastAsia="黑体" w:hAnsi="Time New Roman" w:hint="eastAsia"/>
              </w:rPr>
              <w:t>提供法律援助</w:t>
            </w:r>
            <w:r w:rsidRPr="00A41049">
              <w:rPr>
                <w:rFonts w:ascii="Time New Roman" w:eastAsia="黑体" w:hAnsi="Time New Roman"/>
                <w:lang w:val="zh-CN"/>
              </w:rPr>
              <w:t>。缔约国还应确保社区法院制度的运作方式符合第十四条和关于在法庭和裁判所前一律平等和获得公正审判的权利的第</w:t>
            </w:r>
            <w:r w:rsidR="00FE344F" w:rsidRPr="00A41049">
              <w:rPr>
                <w:rFonts w:ascii="Time New Roman" w:eastAsia="黑体" w:hAnsi="Time New Roman"/>
                <w:lang w:val="zh-CN"/>
              </w:rPr>
              <w:t>32(2</w:t>
            </w:r>
            <w:r w:rsidRPr="00A41049">
              <w:rPr>
                <w:rFonts w:ascii="Time New Roman" w:eastAsia="黑体" w:hAnsi="Time New Roman"/>
                <w:lang w:val="zh-CN"/>
              </w:rPr>
              <w:t>00</w:t>
            </w:r>
            <w:r w:rsidR="00FE344F" w:rsidRPr="00A41049">
              <w:rPr>
                <w:rFonts w:ascii="Time New Roman" w:eastAsia="黑体" w:hAnsi="Time New Roman"/>
                <w:lang w:val="zh-CN"/>
              </w:rPr>
              <w:t>7)</w:t>
            </w:r>
            <w:r w:rsidRPr="00A41049">
              <w:rPr>
                <w:rFonts w:ascii="Time New Roman" w:eastAsia="黑体" w:hAnsi="Time New Roman"/>
                <w:lang w:val="zh-CN"/>
              </w:rPr>
              <w:t>号一般性意见第</w:t>
            </w:r>
            <w:r w:rsidR="00FE344F" w:rsidRPr="00A41049">
              <w:rPr>
                <w:rFonts w:ascii="Time New Roman" w:eastAsia="黑体" w:hAnsi="Time New Roman"/>
                <w:lang w:val="zh-CN"/>
              </w:rPr>
              <w:t>24</w:t>
            </w:r>
            <w:r w:rsidRPr="00A41049">
              <w:rPr>
                <w:rFonts w:ascii="Time New Roman" w:eastAsia="黑体" w:hAnsi="Time New Roman"/>
                <w:lang w:val="zh-CN"/>
              </w:rPr>
              <w:t>段</w:t>
            </w:r>
            <w:r w:rsidR="00FE344F" w:rsidRPr="00A41049">
              <w:rPr>
                <w:rFonts w:ascii="Time New Roman" w:eastAsia="黑体" w:hAnsi="Time New Roman"/>
                <w:lang w:val="zh-CN"/>
              </w:rPr>
              <w:t>，</w:t>
            </w:r>
            <w:r w:rsidRPr="00A41049">
              <w:rPr>
                <w:rFonts w:ascii="Time New Roman" w:eastAsia="黑体" w:hAnsi="Time New Roman"/>
                <w:lang w:val="zh-CN"/>
              </w:rPr>
              <w:t>并且这些机构</w:t>
            </w:r>
            <w:proofErr w:type="gramStart"/>
            <w:r w:rsidRPr="00A41049">
              <w:rPr>
                <w:rFonts w:ascii="Time New Roman" w:eastAsia="黑体" w:hAnsi="Time New Roman"/>
                <w:lang w:val="zh-CN"/>
              </w:rPr>
              <w:t>作出</w:t>
            </w:r>
            <w:proofErr w:type="gramEnd"/>
            <w:r w:rsidRPr="00A41049">
              <w:rPr>
                <w:rFonts w:ascii="Time New Roman" w:eastAsia="黑体" w:hAnsi="Time New Roman"/>
                <w:lang w:val="zh-CN"/>
              </w:rPr>
              <w:t>的裁决不违反缔约国根据《公约》承担的义务。</w:t>
            </w:r>
          </w:p>
        </w:tc>
      </w:tr>
      <w:tr w:rsidR="000925B0" w:rsidRPr="00FD25A9" w:rsidTr="00F17261">
        <w:trPr>
          <w:trHeight w:val="240"/>
        </w:trPr>
        <w:tc>
          <w:tcPr>
            <w:tcW w:w="7371" w:type="dxa"/>
            <w:gridSpan w:val="2"/>
            <w:tcBorders>
              <w:top w:val="nil"/>
              <w:bottom w:val="nil"/>
            </w:tcBorders>
            <w:shd w:val="clear" w:color="auto" w:fill="auto"/>
          </w:tcPr>
          <w:p w:rsidR="000925B0" w:rsidRPr="00A41049" w:rsidRDefault="000925B0" w:rsidP="00FE344F">
            <w:pPr>
              <w:pStyle w:val="a5"/>
              <w:overflowPunct/>
              <w:spacing w:after="120"/>
              <w:rPr>
                <w:rFonts w:ascii="Time New Roman" w:eastAsia="黑体" w:hAnsi="Time New Roman" w:hint="eastAsia"/>
              </w:rPr>
            </w:pPr>
            <w:r w:rsidRPr="00A41049">
              <w:rPr>
                <w:rFonts w:ascii="Time New Roman" w:eastAsia="黑体" w:hAnsi="Time New Roman"/>
                <w:lang w:val="zh-CN"/>
              </w:rPr>
              <w:lastRenderedPageBreak/>
              <w:t>缔约国答复概要</w:t>
            </w:r>
            <w:r w:rsidR="00FE344F" w:rsidRPr="00A41049">
              <w:rPr>
                <w:rFonts w:ascii="Time New Roman" w:eastAsia="黑体" w:hAnsi="Time New Roman"/>
                <w:lang w:val="zh-CN"/>
              </w:rPr>
              <w:t>：</w:t>
            </w:r>
          </w:p>
          <w:p w:rsidR="000925B0" w:rsidRPr="00FD25A9" w:rsidRDefault="000925B0" w:rsidP="00FE344F">
            <w:pPr>
              <w:pStyle w:val="a5"/>
              <w:overflowPunct/>
              <w:spacing w:after="120"/>
            </w:pPr>
            <w:r w:rsidRPr="00FD25A9">
              <w:rPr>
                <w:lang w:val="zh-CN"/>
              </w:rPr>
              <w:t>缔约国表示</w:t>
            </w:r>
            <w:r w:rsidR="00FE344F" w:rsidRPr="00FD25A9">
              <w:rPr>
                <w:lang w:val="zh-CN"/>
              </w:rPr>
              <w:t>，</w:t>
            </w:r>
            <w:r w:rsidRPr="00FD25A9">
              <w:rPr>
                <w:lang w:val="zh-CN"/>
              </w:rPr>
              <w:t>司法机构经历了重大改革</w:t>
            </w:r>
            <w:r w:rsidR="00FE344F" w:rsidRPr="00FD25A9">
              <w:rPr>
                <w:lang w:val="zh-CN"/>
              </w:rPr>
              <w:t>，</w:t>
            </w:r>
            <w:r w:rsidRPr="00FD25A9">
              <w:rPr>
                <w:lang w:val="zh-CN"/>
              </w:rPr>
              <w:t>包括制定法律和体制框架</w:t>
            </w:r>
            <w:r w:rsidR="00FE344F" w:rsidRPr="00FD25A9">
              <w:rPr>
                <w:lang w:val="zh-CN"/>
              </w:rPr>
              <w:t>，</w:t>
            </w:r>
            <w:r w:rsidRPr="00FD25A9">
              <w:rPr>
                <w:lang w:val="zh-CN"/>
              </w:rPr>
              <w:t>扩大司法网络以及设立和启用高级上诉法院。这些进展将减轻其他法院在执行判决方面的负担。区域行政法</w:t>
            </w:r>
            <w:r w:rsidRPr="00FD25A9">
              <w:rPr>
                <w:rFonts w:hint="eastAsia"/>
                <w:lang w:val="zh-CN"/>
              </w:rPr>
              <w:t>院</w:t>
            </w:r>
            <w:r w:rsidRPr="00FD25A9">
              <w:rPr>
                <w:lang w:val="zh-CN"/>
              </w:rPr>
              <w:t>也已扩大。国家人权委员会已投入运作</w:t>
            </w:r>
            <w:r w:rsidR="00FE344F" w:rsidRPr="00FD25A9">
              <w:rPr>
                <w:lang w:val="zh-CN"/>
              </w:rPr>
              <w:t>(</w:t>
            </w:r>
            <w:r w:rsidRPr="00FD25A9">
              <w:rPr>
                <w:lang w:val="zh-CN"/>
              </w:rPr>
              <w:t>见</w:t>
            </w:r>
            <w:r w:rsidR="00FE344F" w:rsidRPr="00FD25A9">
              <w:rPr>
                <w:lang w:val="zh-CN"/>
              </w:rPr>
              <w:t>CCPR/C/MOZ/Q/1/Add</w:t>
            </w:r>
            <w:r w:rsidRPr="00FD25A9">
              <w:rPr>
                <w:lang w:val="zh-CN"/>
              </w:rPr>
              <w:t>.</w:t>
            </w:r>
            <w:r w:rsidR="00FE344F" w:rsidRPr="00FD25A9">
              <w:rPr>
                <w:lang w:val="zh-CN"/>
              </w:rPr>
              <w:t>2,</w:t>
            </w:r>
            <w:r w:rsidRPr="00FD25A9">
              <w:rPr>
                <w:lang w:val="zh-CN"/>
              </w:rPr>
              <w:t xml:space="preserve"> </w:t>
            </w:r>
            <w:r w:rsidRPr="00FD25A9">
              <w:rPr>
                <w:lang w:val="zh-CN"/>
              </w:rPr>
              <w:t>第</w:t>
            </w:r>
            <w:r w:rsidR="00FE344F" w:rsidRPr="00FD25A9">
              <w:rPr>
                <w:lang w:val="zh-CN"/>
              </w:rPr>
              <w:t>53</w:t>
            </w:r>
            <w:r w:rsidRPr="00FD25A9">
              <w:rPr>
                <w:lang w:val="zh-CN"/>
              </w:rPr>
              <w:t>-</w:t>
            </w:r>
            <w:r w:rsidR="00FE344F" w:rsidRPr="00FD25A9">
              <w:rPr>
                <w:lang w:val="zh-CN"/>
              </w:rPr>
              <w:t>56</w:t>
            </w:r>
            <w:r w:rsidRPr="00FD25A9">
              <w:rPr>
                <w:lang w:val="zh-CN"/>
              </w:rPr>
              <w:t>段</w:t>
            </w:r>
            <w:r w:rsidR="00FE344F" w:rsidRPr="00FD25A9">
              <w:rPr>
                <w:lang w:val="zh-CN"/>
              </w:rPr>
              <w:t>)</w:t>
            </w:r>
            <w:r w:rsidR="00FE344F" w:rsidRPr="00FD25A9">
              <w:rPr>
                <w:lang w:val="zh-CN"/>
              </w:rPr>
              <w:t>，</w:t>
            </w:r>
            <w:r w:rsidRPr="00FD25A9">
              <w:rPr>
                <w:lang w:val="zh-CN"/>
              </w:rPr>
              <w:t>并建立了冲突调解和仲裁中心。</w:t>
            </w:r>
          </w:p>
          <w:p w:rsidR="000925B0" w:rsidRPr="00FD25A9" w:rsidRDefault="000925B0" w:rsidP="00FE344F">
            <w:pPr>
              <w:pStyle w:val="a5"/>
              <w:overflowPunct/>
              <w:spacing w:after="120"/>
            </w:pPr>
            <w:r w:rsidRPr="00FD25A9">
              <w:rPr>
                <w:lang w:val="zh-CN"/>
              </w:rPr>
              <w:t>已修订了《</w:t>
            </w:r>
            <w:r w:rsidRPr="00FD25A9">
              <w:rPr>
                <w:rFonts w:hint="eastAsia"/>
                <w:lang w:val="zh-CN"/>
              </w:rPr>
              <w:t>诉讼</w:t>
            </w:r>
            <w:r w:rsidRPr="00FD25A9">
              <w:rPr>
                <w:lang w:val="zh-CN"/>
              </w:rPr>
              <w:t>费用法》</w:t>
            </w:r>
            <w:r w:rsidR="00FE344F" w:rsidRPr="00FD25A9">
              <w:rPr>
                <w:lang w:val="zh-CN"/>
              </w:rPr>
              <w:t>，</w:t>
            </w:r>
            <w:r w:rsidRPr="00FD25A9">
              <w:rPr>
                <w:lang w:val="zh-CN"/>
              </w:rPr>
              <w:t>以改善法庭程序。</w:t>
            </w:r>
          </w:p>
          <w:p w:rsidR="000925B0" w:rsidRPr="00FD25A9" w:rsidRDefault="000925B0" w:rsidP="00FE344F">
            <w:pPr>
              <w:pStyle w:val="a5"/>
              <w:overflowPunct/>
              <w:spacing w:after="120"/>
            </w:pPr>
            <w:r w:rsidRPr="00FD25A9">
              <w:rPr>
                <w:lang w:val="zh-CN"/>
              </w:rPr>
              <w:t>缔约国重申其在对委员会问题清单的答复</w:t>
            </w:r>
            <w:r w:rsidRPr="00FD25A9">
              <w:rPr>
                <w:lang w:val="zh-CN"/>
              </w:rPr>
              <w:t xml:space="preserve"> </w:t>
            </w:r>
            <w:r w:rsidR="00FE344F" w:rsidRPr="00FD25A9">
              <w:rPr>
                <w:lang w:val="zh-CN"/>
              </w:rPr>
              <w:t>(</w:t>
            </w:r>
            <w:r w:rsidRPr="00FD25A9">
              <w:rPr>
                <w:lang w:val="zh-CN"/>
              </w:rPr>
              <w:t>见</w:t>
            </w:r>
            <w:r w:rsidR="00FE344F" w:rsidRPr="00FD25A9">
              <w:rPr>
                <w:lang w:val="zh-CN"/>
              </w:rPr>
              <w:t>CCPR/C/MOZ/Q/1/Add</w:t>
            </w:r>
            <w:r w:rsidRPr="00FD25A9">
              <w:rPr>
                <w:lang w:val="zh-CN"/>
              </w:rPr>
              <w:t>.</w:t>
            </w:r>
            <w:r w:rsidR="00FE344F" w:rsidRPr="00FD25A9">
              <w:rPr>
                <w:lang w:val="zh-CN"/>
              </w:rPr>
              <w:t>2,</w:t>
            </w:r>
            <w:r w:rsidRPr="00FD25A9">
              <w:rPr>
                <w:lang w:val="zh-CN"/>
              </w:rPr>
              <w:t xml:space="preserve"> </w:t>
            </w:r>
            <w:r w:rsidRPr="00FD25A9">
              <w:rPr>
                <w:lang w:val="zh-CN"/>
              </w:rPr>
              <w:t>第</w:t>
            </w:r>
            <w:r w:rsidR="00FE344F" w:rsidRPr="00FD25A9">
              <w:rPr>
                <w:lang w:val="zh-CN"/>
              </w:rPr>
              <w:t>54</w:t>
            </w:r>
            <w:r w:rsidRPr="00FD25A9">
              <w:rPr>
                <w:lang w:val="zh-CN"/>
              </w:rPr>
              <w:t>段和第</w:t>
            </w:r>
            <w:r w:rsidR="00FE344F" w:rsidRPr="00FD25A9">
              <w:rPr>
                <w:lang w:val="zh-CN"/>
              </w:rPr>
              <w:t>55</w:t>
            </w:r>
            <w:r w:rsidRPr="00FD25A9">
              <w:rPr>
                <w:lang w:val="zh-CN"/>
              </w:rPr>
              <w:t>段</w:t>
            </w:r>
            <w:r w:rsidR="00FE344F" w:rsidRPr="00FD25A9">
              <w:rPr>
                <w:lang w:val="zh-CN"/>
              </w:rPr>
              <w:t>)</w:t>
            </w:r>
            <w:r w:rsidRPr="00FD25A9">
              <w:rPr>
                <w:lang w:val="zh-CN"/>
              </w:rPr>
              <w:t>中提供的关于法律代理事务以及设立法律援助和代理研究所的资料。该机构在所有</w:t>
            </w:r>
            <w:r w:rsidR="00FE344F" w:rsidRPr="00FD25A9">
              <w:rPr>
                <w:lang w:val="zh-CN"/>
              </w:rPr>
              <w:t>11</w:t>
            </w:r>
            <w:r w:rsidRPr="00FD25A9">
              <w:rPr>
                <w:lang w:val="zh-CN"/>
              </w:rPr>
              <w:t>个省份设有办事处。</w:t>
            </w:r>
            <w:r w:rsidR="00FE344F" w:rsidRPr="00FD25A9">
              <w:rPr>
                <w:lang w:val="zh-CN"/>
              </w:rPr>
              <w:t>2</w:t>
            </w:r>
            <w:r w:rsidRPr="00FD25A9">
              <w:rPr>
                <w:lang w:val="zh-CN"/>
              </w:rPr>
              <w:t>0</w:t>
            </w:r>
            <w:r w:rsidR="00FE344F" w:rsidRPr="00FD25A9">
              <w:rPr>
                <w:lang w:val="zh-CN"/>
              </w:rPr>
              <w:t>1</w:t>
            </w:r>
            <w:r w:rsidRPr="00FD25A9">
              <w:rPr>
                <w:lang w:val="zh-CN"/>
              </w:rPr>
              <w:t>0-</w:t>
            </w:r>
            <w:r w:rsidR="00FE344F" w:rsidRPr="00FD25A9">
              <w:rPr>
                <w:lang w:val="zh-CN"/>
              </w:rPr>
              <w:t>2</w:t>
            </w:r>
            <w:r w:rsidRPr="00FD25A9">
              <w:rPr>
                <w:lang w:val="zh-CN"/>
              </w:rPr>
              <w:t>0</w:t>
            </w:r>
            <w:r w:rsidR="00FE344F" w:rsidRPr="00FD25A9">
              <w:rPr>
                <w:lang w:val="zh-CN"/>
              </w:rPr>
              <w:t>14</w:t>
            </w:r>
            <w:r w:rsidRPr="00FD25A9">
              <w:rPr>
                <w:lang w:val="zh-CN"/>
              </w:rPr>
              <w:t>年期间</w:t>
            </w:r>
            <w:r w:rsidR="00FE344F" w:rsidRPr="00FD25A9">
              <w:rPr>
                <w:lang w:val="zh-CN"/>
              </w:rPr>
              <w:t>，</w:t>
            </w:r>
            <w:r w:rsidRPr="00FD25A9">
              <w:rPr>
                <w:lang w:val="zh-CN"/>
              </w:rPr>
              <w:t>该机构使</w:t>
            </w:r>
            <w:r w:rsidR="00FE344F" w:rsidRPr="00FD25A9">
              <w:rPr>
                <w:lang w:val="zh-CN"/>
              </w:rPr>
              <w:t>462,</w:t>
            </w:r>
            <w:r w:rsidRPr="00FD25A9">
              <w:rPr>
                <w:lang w:val="zh-CN"/>
              </w:rPr>
              <w:t>0</w:t>
            </w:r>
            <w:r w:rsidR="00FE344F" w:rsidRPr="00FD25A9">
              <w:rPr>
                <w:lang w:val="zh-CN"/>
              </w:rPr>
              <w:t>59</w:t>
            </w:r>
            <w:r w:rsidRPr="00FD25A9">
              <w:rPr>
                <w:lang w:val="zh-CN"/>
              </w:rPr>
              <w:t>名经济上处于不利地位的公民受益于法律援助和法律代理。</w:t>
            </w:r>
          </w:p>
          <w:p w:rsidR="000925B0" w:rsidRPr="00A41049" w:rsidRDefault="000925B0" w:rsidP="00FE344F">
            <w:pPr>
              <w:pStyle w:val="a5"/>
              <w:overflowPunct/>
              <w:spacing w:after="120"/>
              <w:rPr>
                <w:rFonts w:ascii="Time New Roman" w:eastAsia="黑体" w:hAnsi="Time New Roman" w:hint="eastAsia"/>
              </w:rPr>
            </w:pPr>
            <w:r w:rsidRPr="00A41049">
              <w:rPr>
                <w:rFonts w:ascii="Time New Roman" w:eastAsia="黑体" w:hAnsi="Time New Roman"/>
                <w:lang w:val="zh-CN"/>
              </w:rPr>
              <w:t>来自非政府组织的资料</w:t>
            </w:r>
            <w:r w:rsidR="00FE344F" w:rsidRPr="00A41049">
              <w:rPr>
                <w:rFonts w:ascii="Time New Roman" w:eastAsia="黑体" w:hAnsi="Time New Roman"/>
                <w:lang w:val="zh-CN"/>
              </w:rPr>
              <w:t>：</w:t>
            </w:r>
          </w:p>
          <w:p w:rsidR="000925B0" w:rsidRPr="00FD25A9" w:rsidRDefault="000925B0" w:rsidP="00FE344F">
            <w:pPr>
              <w:pStyle w:val="a5"/>
              <w:overflowPunct/>
              <w:spacing w:after="120"/>
            </w:pPr>
            <w:r w:rsidRPr="00FD25A9">
              <w:rPr>
                <w:lang w:val="zh-CN"/>
              </w:rPr>
              <w:t>有计划增加对新法官和检察官的培训</w:t>
            </w:r>
            <w:r w:rsidR="00FE344F" w:rsidRPr="00FD25A9">
              <w:rPr>
                <w:lang w:val="zh-CN"/>
              </w:rPr>
              <w:t>，</w:t>
            </w:r>
            <w:r w:rsidRPr="00FD25A9">
              <w:rPr>
                <w:lang w:val="zh-CN"/>
              </w:rPr>
              <w:t>但没有计划增加他们的人数。该国只有</w:t>
            </w:r>
            <w:r w:rsidR="00FE344F" w:rsidRPr="00FD25A9">
              <w:rPr>
                <w:lang w:val="zh-CN"/>
              </w:rPr>
              <w:t>288</w:t>
            </w:r>
            <w:r w:rsidRPr="00FD25A9">
              <w:rPr>
                <w:lang w:val="zh-CN"/>
              </w:rPr>
              <w:t>名现任法官和</w:t>
            </w:r>
            <w:r w:rsidR="00FE344F" w:rsidRPr="00FD25A9">
              <w:rPr>
                <w:lang w:val="zh-CN"/>
              </w:rPr>
              <w:t>374</w:t>
            </w:r>
            <w:r w:rsidRPr="00FD25A9">
              <w:rPr>
                <w:lang w:val="zh-CN"/>
              </w:rPr>
              <w:t>名检察官。该国法官和检察官的</w:t>
            </w:r>
            <w:r w:rsidRPr="00FD25A9">
              <w:rPr>
                <w:rFonts w:hint="eastAsia"/>
                <w:lang w:val="zh-CN"/>
              </w:rPr>
              <w:t>唯</w:t>
            </w:r>
            <w:r w:rsidRPr="00FD25A9">
              <w:rPr>
                <w:lang w:val="zh-CN"/>
              </w:rPr>
              <w:t>一培训中心每年平均培训</w:t>
            </w:r>
            <w:r w:rsidR="00FE344F" w:rsidRPr="00FD25A9">
              <w:rPr>
                <w:lang w:val="zh-CN"/>
              </w:rPr>
              <w:t>6</w:t>
            </w:r>
            <w:r w:rsidRPr="00FD25A9">
              <w:rPr>
                <w:lang w:val="zh-CN"/>
              </w:rPr>
              <w:t>0</w:t>
            </w:r>
            <w:r w:rsidRPr="00FD25A9">
              <w:rPr>
                <w:lang w:val="zh-CN"/>
              </w:rPr>
              <w:t>名新生。自结论性意见通过以来</w:t>
            </w:r>
            <w:r w:rsidR="00FE344F" w:rsidRPr="00FD25A9">
              <w:rPr>
                <w:lang w:val="zh-CN"/>
              </w:rPr>
              <w:t>，</w:t>
            </w:r>
            <w:r w:rsidRPr="00FD25A9">
              <w:rPr>
                <w:lang w:val="zh-CN"/>
              </w:rPr>
              <w:t>非政府组织从权利所有人</w:t>
            </w:r>
            <w:r w:rsidRPr="00FD25A9">
              <w:rPr>
                <w:rFonts w:hint="eastAsia"/>
                <w:lang w:val="zh-CN"/>
              </w:rPr>
              <w:t>处</w:t>
            </w:r>
            <w:r w:rsidRPr="00FD25A9">
              <w:rPr>
                <w:lang w:val="zh-CN"/>
              </w:rPr>
              <w:t>收到许多关于司法系统质量差的</w:t>
            </w:r>
            <w:r w:rsidRPr="00FD25A9">
              <w:rPr>
                <w:rFonts w:hint="eastAsia"/>
                <w:lang w:val="zh-CN"/>
              </w:rPr>
              <w:t>投</w:t>
            </w:r>
            <w:r w:rsidRPr="00FD25A9">
              <w:rPr>
                <w:lang w:val="zh-CN"/>
              </w:rPr>
              <w:t>诉。</w:t>
            </w:r>
          </w:p>
          <w:p w:rsidR="000925B0" w:rsidRPr="00FD25A9" w:rsidRDefault="000925B0" w:rsidP="00FE344F">
            <w:pPr>
              <w:pStyle w:val="a5"/>
              <w:overflowPunct/>
              <w:spacing w:after="120"/>
            </w:pPr>
            <w:r w:rsidRPr="00FD25A9">
              <w:rPr>
                <w:lang w:val="zh-CN"/>
              </w:rPr>
              <w:t>尽管</w:t>
            </w:r>
            <w:r w:rsidR="00FE344F" w:rsidRPr="00FD25A9">
              <w:rPr>
                <w:lang w:val="zh-CN"/>
              </w:rPr>
              <w:t>2</w:t>
            </w:r>
            <w:r w:rsidRPr="00FD25A9">
              <w:rPr>
                <w:lang w:val="zh-CN"/>
              </w:rPr>
              <w:t>0</w:t>
            </w:r>
            <w:r w:rsidR="00FE344F" w:rsidRPr="00FD25A9">
              <w:rPr>
                <w:lang w:val="zh-CN"/>
              </w:rPr>
              <w:t>14</w:t>
            </w:r>
            <w:r w:rsidRPr="00FD25A9">
              <w:rPr>
                <w:lang w:val="zh-CN"/>
              </w:rPr>
              <w:t>年</w:t>
            </w:r>
            <w:r w:rsidR="00FE344F" w:rsidRPr="00FD25A9">
              <w:rPr>
                <w:lang w:val="zh-CN"/>
              </w:rPr>
              <w:t>11</w:t>
            </w:r>
            <w:r w:rsidRPr="00FD25A9">
              <w:rPr>
                <w:lang w:val="zh-CN"/>
              </w:rPr>
              <w:t>月通过了一项法令</w:t>
            </w:r>
            <w:r w:rsidR="00FE344F" w:rsidRPr="00FD25A9">
              <w:rPr>
                <w:lang w:val="zh-CN"/>
              </w:rPr>
              <w:t>，</w:t>
            </w:r>
            <w:r w:rsidRPr="00FD25A9">
              <w:rPr>
                <w:lang w:val="zh-CN"/>
              </w:rPr>
              <w:t>修改了《国家</w:t>
            </w:r>
            <w:r w:rsidRPr="00FD25A9">
              <w:rPr>
                <w:rFonts w:hint="eastAsia"/>
                <w:lang w:val="zh-CN"/>
              </w:rPr>
              <w:t>诉讼</w:t>
            </w:r>
            <w:r w:rsidRPr="00FD25A9">
              <w:rPr>
                <w:lang w:val="zh-CN"/>
              </w:rPr>
              <w:t>费用法》的三项条款</w:t>
            </w:r>
            <w:r w:rsidR="00FE344F" w:rsidRPr="00FD25A9">
              <w:rPr>
                <w:lang w:val="zh-CN"/>
              </w:rPr>
              <w:t>，</w:t>
            </w:r>
            <w:r w:rsidRPr="00FD25A9">
              <w:rPr>
                <w:lang w:val="zh-CN"/>
              </w:rPr>
              <w:t>但</w:t>
            </w:r>
            <w:r w:rsidRPr="00FD25A9">
              <w:rPr>
                <w:rFonts w:hint="eastAsia"/>
                <w:lang w:val="zh-CN"/>
              </w:rPr>
              <w:t>诉讼</w:t>
            </w:r>
            <w:r w:rsidRPr="00FD25A9">
              <w:rPr>
                <w:lang w:val="zh-CN"/>
              </w:rPr>
              <w:t>费用仍是一个问题。计算</w:t>
            </w:r>
            <w:r w:rsidRPr="00FD25A9">
              <w:rPr>
                <w:rFonts w:hint="eastAsia"/>
                <w:lang w:val="zh-CN"/>
              </w:rPr>
              <w:t>诉讼</w:t>
            </w:r>
            <w:r w:rsidRPr="00FD25A9">
              <w:rPr>
                <w:lang w:val="zh-CN"/>
              </w:rPr>
              <w:t>费用的过程仍不清楚。此外</w:t>
            </w:r>
            <w:r w:rsidR="00FE344F" w:rsidRPr="00FD25A9">
              <w:rPr>
                <w:lang w:val="zh-CN"/>
              </w:rPr>
              <w:t>，</w:t>
            </w:r>
            <w:r w:rsidRPr="00FD25A9">
              <w:rPr>
                <w:rFonts w:hint="eastAsia"/>
                <w:lang w:val="zh-CN"/>
              </w:rPr>
              <w:t>诉讼</w:t>
            </w:r>
            <w:r w:rsidRPr="00FD25A9">
              <w:rPr>
                <w:lang w:val="zh-CN"/>
              </w:rPr>
              <w:t>费用与法官和检察官的薪酬挂钩</w:t>
            </w:r>
            <w:r w:rsidR="00FE344F" w:rsidRPr="00FD25A9">
              <w:rPr>
                <w:lang w:val="zh-CN"/>
              </w:rPr>
              <w:t>，</w:t>
            </w:r>
            <w:r w:rsidRPr="00FD25A9">
              <w:rPr>
                <w:lang w:val="zh-CN"/>
              </w:rPr>
              <w:t>所以法官倾向于拒绝承认贫穷证并要求支付费用</w:t>
            </w:r>
            <w:r w:rsidR="00FE344F" w:rsidRPr="00FD25A9">
              <w:rPr>
                <w:lang w:val="zh-CN"/>
              </w:rPr>
              <w:t>，</w:t>
            </w:r>
            <w:r w:rsidRPr="00FD25A9">
              <w:rPr>
                <w:lang w:val="zh-CN"/>
              </w:rPr>
              <w:t>这样</w:t>
            </w:r>
            <w:proofErr w:type="gramStart"/>
            <w:r w:rsidRPr="00FD25A9">
              <w:rPr>
                <w:lang w:val="zh-CN"/>
              </w:rPr>
              <w:t>做对</w:t>
            </w:r>
            <w:proofErr w:type="gramEnd"/>
            <w:r w:rsidRPr="00FD25A9">
              <w:rPr>
                <w:lang w:val="zh-CN"/>
              </w:rPr>
              <w:t>他们自己有利。这就形成了一种趋势</w:t>
            </w:r>
            <w:r w:rsidR="00FE344F" w:rsidRPr="00FD25A9">
              <w:rPr>
                <w:lang w:val="zh-CN"/>
              </w:rPr>
              <w:t>，</w:t>
            </w:r>
            <w:r w:rsidRPr="00FD25A9">
              <w:rPr>
                <w:lang w:val="zh-CN"/>
              </w:rPr>
              <w:t>对拥有资源的个人判刑</w:t>
            </w:r>
            <w:r w:rsidR="00FE344F" w:rsidRPr="00FD25A9">
              <w:rPr>
                <w:lang w:val="zh-CN"/>
              </w:rPr>
              <w:t>，</w:t>
            </w:r>
            <w:r w:rsidRPr="00FD25A9">
              <w:rPr>
                <w:lang w:val="zh-CN"/>
              </w:rPr>
              <w:t>因为无罪释放的人不必支付法庭费用。</w:t>
            </w:r>
          </w:p>
          <w:p w:rsidR="000925B0" w:rsidRPr="00FD25A9" w:rsidRDefault="000925B0" w:rsidP="00FE344F">
            <w:pPr>
              <w:pStyle w:val="a5"/>
              <w:overflowPunct/>
              <w:spacing w:after="120"/>
            </w:pPr>
            <w:r w:rsidRPr="00FD25A9">
              <w:rPr>
                <w:lang w:val="zh-CN"/>
              </w:rPr>
              <w:t>缔约国没有采取任何措施以改善社区法</w:t>
            </w:r>
            <w:r w:rsidRPr="00FD25A9">
              <w:rPr>
                <w:rFonts w:hint="eastAsia"/>
                <w:lang w:val="zh-CN"/>
              </w:rPr>
              <w:t>院</w:t>
            </w:r>
            <w:r w:rsidRPr="00FD25A9">
              <w:rPr>
                <w:lang w:val="zh-CN"/>
              </w:rPr>
              <w:t>的运作</w:t>
            </w:r>
            <w:r w:rsidR="00FE344F" w:rsidRPr="00FD25A9">
              <w:rPr>
                <w:lang w:val="zh-CN"/>
              </w:rPr>
              <w:t>，</w:t>
            </w:r>
            <w:r w:rsidRPr="00FD25A9">
              <w:rPr>
                <w:lang w:val="zh-CN"/>
              </w:rPr>
              <w:t>而社区法</w:t>
            </w:r>
            <w:r w:rsidRPr="00FD25A9">
              <w:rPr>
                <w:rFonts w:hint="eastAsia"/>
                <w:lang w:val="zh-CN"/>
              </w:rPr>
              <w:t>院</w:t>
            </w:r>
            <w:r w:rsidRPr="00FD25A9">
              <w:rPr>
                <w:lang w:val="zh-CN"/>
              </w:rPr>
              <w:t>是侵犯人权行为的来源</w:t>
            </w:r>
            <w:r w:rsidR="00FE344F" w:rsidRPr="00FD25A9">
              <w:rPr>
                <w:lang w:val="zh-CN"/>
              </w:rPr>
              <w:t>，</w:t>
            </w:r>
            <w:r w:rsidRPr="00FD25A9">
              <w:rPr>
                <w:lang w:val="zh-CN"/>
              </w:rPr>
              <w:t>特别是可能侵犯妇女权利和助长歧视的裁决</w:t>
            </w:r>
            <w:r w:rsidR="00FE344F" w:rsidRPr="00FD25A9">
              <w:rPr>
                <w:lang w:val="zh-CN"/>
              </w:rPr>
              <w:t>，</w:t>
            </w:r>
            <w:r w:rsidRPr="00FD25A9">
              <w:rPr>
                <w:lang w:val="zh-CN"/>
              </w:rPr>
              <w:t>以及有时涉及体罚和财产焚烧或驱逐出社区的判决。</w:t>
            </w:r>
          </w:p>
          <w:p w:rsidR="000925B0" w:rsidRPr="00FD25A9" w:rsidRDefault="000925B0" w:rsidP="00FE344F">
            <w:pPr>
              <w:pStyle w:val="a5"/>
              <w:overflowPunct/>
              <w:spacing w:after="120"/>
            </w:pPr>
            <w:r w:rsidRPr="00FD25A9">
              <w:rPr>
                <w:lang w:val="zh-CN"/>
              </w:rPr>
              <w:t>大部分社区法院没有适当设施</w:t>
            </w:r>
            <w:r w:rsidR="00FE344F" w:rsidRPr="00FD25A9">
              <w:rPr>
                <w:lang w:val="zh-CN"/>
              </w:rPr>
              <w:t>，</w:t>
            </w:r>
            <w:r w:rsidRPr="00FD25A9">
              <w:rPr>
                <w:lang w:val="zh-CN"/>
              </w:rPr>
              <w:t>其政治依赖性令人</w:t>
            </w:r>
            <w:r w:rsidRPr="00FD25A9">
              <w:rPr>
                <w:rFonts w:hint="eastAsia"/>
                <w:lang w:val="zh-CN"/>
              </w:rPr>
              <w:t>担忧</w:t>
            </w:r>
            <w:r w:rsidRPr="00FD25A9">
              <w:rPr>
                <w:lang w:val="zh-CN"/>
              </w:rPr>
              <w:t>。</w:t>
            </w:r>
          </w:p>
          <w:p w:rsidR="000925B0" w:rsidRPr="00A41049" w:rsidRDefault="000925B0" w:rsidP="00FE344F">
            <w:pPr>
              <w:pStyle w:val="a5"/>
              <w:overflowPunct/>
              <w:spacing w:after="120"/>
              <w:rPr>
                <w:rFonts w:ascii="Time New Roman" w:eastAsia="黑体" w:hAnsi="Time New Roman" w:hint="eastAsia"/>
              </w:rPr>
            </w:pPr>
            <w:r w:rsidRPr="00A41049">
              <w:rPr>
                <w:rFonts w:ascii="Time New Roman" w:eastAsia="黑体" w:hAnsi="Time New Roman"/>
                <w:lang w:val="zh-CN"/>
              </w:rPr>
              <w:t>委员会的评价</w:t>
            </w:r>
            <w:r w:rsidR="00FE344F" w:rsidRPr="00A41049">
              <w:rPr>
                <w:rFonts w:ascii="Time New Roman" w:eastAsia="黑体" w:hAnsi="Time New Roman"/>
                <w:lang w:val="zh-CN"/>
              </w:rPr>
              <w:t>：</w:t>
            </w:r>
          </w:p>
          <w:p w:rsidR="000925B0" w:rsidRPr="00FD25A9" w:rsidRDefault="00FE344F" w:rsidP="00FE344F">
            <w:pPr>
              <w:pStyle w:val="a5"/>
              <w:overflowPunct/>
              <w:spacing w:after="120"/>
            </w:pPr>
            <w:r w:rsidRPr="00FD25A9">
              <w:rPr>
                <w:lang w:val="zh-CN"/>
              </w:rPr>
              <w:t>[C1]</w:t>
            </w:r>
            <w:r w:rsidRPr="00FD25A9">
              <w:rPr>
                <w:lang w:val="zh-CN"/>
              </w:rPr>
              <w:t>：</w:t>
            </w:r>
            <w:r w:rsidR="000925B0" w:rsidRPr="00FD25A9">
              <w:rPr>
                <w:lang w:val="zh-CN"/>
              </w:rPr>
              <w:t>委员会确认收到关于旨在改革司法制度的措施的资料</w:t>
            </w:r>
            <w:r w:rsidRPr="00FD25A9">
              <w:rPr>
                <w:lang w:val="zh-CN"/>
              </w:rPr>
              <w:t>，</w:t>
            </w:r>
            <w:r w:rsidR="000925B0" w:rsidRPr="00FD25A9">
              <w:rPr>
                <w:lang w:val="zh-CN"/>
              </w:rPr>
              <w:t>但要求提供资料</w:t>
            </w:r>
            <w:r w:rsidRPr="00FD25A9">
              <w:rPr>
                <w:lang w:val="zh-CN"/>
              </w:rPr>
              <w:t>，</w:t>
            </w:r>
            <w:r w:rsidR="000925B0" w:rsidRPr="00FD25A9">
              <w:rPr>
                <w:lang w:val="zh-CN"/>
              </w:rPr>
              <w:t>说明在</w:t>
            </w:r>
            <w:r w:rsidRPr="00FD25A9">
              <w:rPr>
                <w:lang w:val="zh-CN"/>
              </w:rPr>
              <w:t>2</w:t>
            </w:r>
            <w:r w:rsidR="000925B0" w:rsidRPr="00FD25A9">
              <w:rPr>
                <w:lang w:val="zh-CN"/>
              </w:rPr>
              <w:t>0</w:t>
            </w:r>
            <w:r w:rsidRPr="00FD25A9">
              <w:rPr>
                <w:lang w:val="zh-CN"/>
              </w:rPr>
              <w:t>13</w:t>
            </w:r>
            <w:r w:rsidR="000925B0" w:rsidRPr="00FD25A9">
              <w:rPr>
                <w:lang w:val="zh-CN"/>
              </w:rPr>
              <w:t>年</w:t>
            </w:r>
            <w:r w:rsidRPr="00FD25A9">
              <w:rPr>
                <w:lang w:val="zh-CN"/>
              </w:rPr>
              <w:t>1</w:t>
            </w:r>
            <w:r w:rsidR="000925B0" w:rsidRPr="00FD25A9">
              <w:rPr>
                <w:lang w:val="zh-CN"/>
              </w:rPr>
              <w:t>0</w:t>
            </w:r>
            <w:r w:rsidR="000925B0" w:rsidRPr="00FD25A9">
              <w:rPr>
                <w:lang w:val="zh-CN"/>
              </w:rPr>
              <w:t>月</w:t>
            </w:r>
            <w:r w:rsidRPr="00FD25A9">
              <w:rPr>
                <w:lang w:val="zh-CN"/>
              </w:rPr>
              <w:t>3</w:t>
            </w:r>
            <w:r w:rsidR="000925B0" w:rsidRPr="00FD25A9">
              <w:rPr>
                <w:lang w:val="zh-CN"/>
              </w:rPr>
              <w:t>0</w:t>
            </w:r>
            <w:r w:rsidR="000925B0" w:rsidRPr="00FD25A9">
              <w:rPr>
                <w:lang w:val="zh-CN"/>
              </w:rPr>
              <w:t>日委员会通过结论性意见</w:t>
            </w:r>
            <w:r w:rsidRPr="00FD25A9">
              <w:rPr>
                <w:lang w:val="zh-CN"/>
              </w:rPr>
              <w:t>(CCPR/C/MOZ/CO/1)</w:t>
            </w:r>
            <w:r w:rsidR="000925B0" w:rsidRPr="00FD25A9">
              <w:rPr>
                <w:lang w:val="zh-CN"/>
              </w:rPr>
              <w:t>之后采取了哪些措施</w:t>
            </w:r>
            <w:r w:rsidRPr="00FD25A9">
              <w:rPr>
                <w:lang w:val="zh-CN"/>
              </w:rPr>
              <w:t>，</w:t>
            </w:r>
            <w:r w:rsidR="000925B0" w:rsidRPr="00FD25A9">
              <w:rPr>
                <w:lang w:val="zh-CN"/>
              </w:rPr>
              <w:t>包括增加司法人员人数的措施。</w:t>
            </w:r>
          </w:p>
          <w:p w:rsidR="000925B0" w:rsidRPr="00FD25A9" w:rsidRDefault="00FE344F" w:rsidP="00FE344F">
            <w:pPr>
              <w:pStyle w:val="a5"/>
              <w:overflowPunct/>
              <w:spacing w:after="120"/>
            </w:pPr>
            <w:r w:rsidRPr="00FD25A9">
              <w:rPr>
                <w:lang w:val="zh-CN"/>
              </w:rPr>
              <w:t>[C1]</w:t>
            </w:r>
            <w:r w:rsidRPr="00FD25A9">
              <w:rPr>
                <w:lang w:val="zh-CN"/>
              </w:rPr>
              <w:t>：</w:t>
            </w:r>
            <w:r w:rsidR="000925B0" w:rsidRPr="00FD25A9">
              <w:rPr>
                <w:lang w:val="zh-CN"/>
              </w:rPr>
              <w:t>委员会注意到如民间社会所指出</w:t>
            </w:r>
            <w:r w:rsidRPr="00FD25A9">
              <w:rPr>
                <w:rFonts w:hint="eastAsia"/>
                <w:lang w:val="zh-CN"/>
              </w:rPr>
              <w:t>，</w:t>
            </w:r>
            <w:r w:rsidR="000925B0" w:rsidRPr="00FD25A9">
              <w:rPr>
                <w:lang w:val="zh-CN"/>
              </w:rPr>
              <w:t>缔约国通过了关于修订《国家</w:t>
            </w:r>
            <w:r w:rsidR="000925B0" w:rsidRPr="00FD25A9">
              <w:rPr>
                <w:rFonts w:hint="eastAsia"/>
                <w:lang w:val="zh-CN"/>
              </w:rPr>
              <w:t>诉讼</w:t>
            </w:r>
            <w:r w:rsidR="000925B0" w:rsidRPr="00FD25A9">
              <w:rPr>
                <w:lang w:val="zh-CN"/>
              </w:rPr>
              <w:t>费用法》的第</w:t>
            </w:r>
            <w:r w:rsidRPr="00FD25A9">
              <w:rPr>
                <w:lang w:val="zh-CN"/>
              </w:rPr>
              <w:t>67/2</w:t>
            </w:r>
            <w:r w:rsidR="000925B0" w:rsidRPr="00FD25A9">
              <w:rPr>
                <w:lang w:val="zh-CN"/>
              </w:rPr>
              <w:t>0</w:t>
            </w:r>
            <w:r w:rsidRPr="00FD25A9">
              <w:rPr>
                <w:lang w:val="zh-CN"/>
              </w:rPr>
              <w:t>14</w:t>
            </w:r>
            <w:r w:rsidR="000925B0" w:rsidRPr="00FD25A9">
              <w:rPr>
                <w:lang w:val="zh-CN"/>
              </w:rPr>
              <w:t>号法令</w:t>
            </w:r>
            <w:r w:rsidRPr="00FD25A9">
              <w:rPr>
                <w:lang w:val="zh-CN"/>
              </w:rPr>
              <w:t>，</w:t>
            </w:r>
            <w:r w:rsidR="000925B0" w:rsidRPr="00FD25A9">
              <w:rPr>
                <w:lang w:val="zh-CN"/>
              </w:rPr>
              <w:t>请缔约国提供资料</w:t>
            </w:r>
            <w:r w:rsidRPr="00FD25A9">
              <w:rPr>
                <w:lang w:val="zh-CN"/>
              </w:rPr>
              <w:t>，</w:t>
            </w:r>
            <w:r w:rsidR="000925B0" w:rsidRPr="00FD25A9">
              <w:rPr>
                <w:lang w:val="zh-CN"/>
              </w:rPr>
              <w:t>说明</w:t>
            </w:r>
            <w:r w:rsidRPr="00FD25A9">
              <w:rPr>
                <w:lang w:val="zh-CN"/>
              </w:rPr>
              <w:t>：</w:t>
            </w:r>
            <w:r w:rsidRPr="00FD25A9">
              <w:rPr>
                <w:lang w:val="zh-CN"/>
              </w:rPr>
              <w:t>(a)</w:t>
            </w:r>
            <w:r w:rsidR="00A41049">
              <w:t xml:space="preserve"> </w:t>
            </w:r>
            <w:r w:rsidR="000925B0" w:rsidRPr="00FD25A9">
              <w:rPr>
                <w:lang w:val="zh-CN"/>
              </w:rPr>
              <w:t>该法令的内容</w:t>
            </w:r>
            <w:r w:rsidRPr="00FD25A9">
              <w:rPr>
                <w:lang w:val="zh-CN"/>
              </w:rPr>
              <w:t>，</w:t>
            </w:r>
            <w:r w:rsidR="000925B0" w:rsidRPr="00FD25A9">
              <w:rPr>
                <w:lang w:val="zh-CN"/>
              </w:rPr>
              <w:t>包括</w:t>
            </w:r>
            <w:r w:rsidR="000925B0" w:rsidRPr="00FD25A9">
              <w:rPr>
                <w:rFonts w:hint="eastAsia"/>
                <w:lang w:val="zh-CN"/>
              </w:rPr>
              <w:t>诉讼</w:t>
            </w:r>
            <w:r w:rsidR="000925B0" w:rsidRPr="00FD25A9">
              <w:rPr>
                <w:lang w:val="zh-CN"/>
              </w:rPr>
              <w:t>费用计算方式的变化和系统性改革计划</w:t>
            </w:r>
            <w:r w:rsidRPr="00FD25A9">
              <w:rPr>
                <w:lang w:val="zh-CN"/>
              </w:rPr>
              <w:t>，</w:t>
            </w:r>
            <w:r w:rsidR="000925B0" w:rsidRPr="00FD25A9">
              <w:rPr>
                <w:lang w:val="zh-CN"/>
              </w:rPr>
              <w:t>旨在处理滥用行为</w:t>
            </w:r>
            <w:r w:rsidRPr="00FD25A9">
              <w:rPr>
                <w:lang w:val="zh-CN"/>
              </w:rPr>
              <w:t>，</w:t>
            </w:r>
            <w:r w:rsidR="000925B0" w:rsidRPr="00FD25A9">
              <w:rPr>
                <w:lang w:val="zh-CN"/>
              </w:rPr>
              <w:t>简化程序并增强透明度</w:t>
            </w:r>
            <w:r w:rsidRPr="00FD25A9">
              <w:rPr>
                <w:lang w:val="zh-CN"/>
              </w:rPr>
              <w:t>；</w:t>
            </w:r>
            <w:r w:rsidR="000925B0" w:rsidRPr="00FD25A9">
              <w:rPr>
                <w:lang w:val="zh-CN"/>
              </w:rPr>
              <w:t>以及</w:t>
            </w:r>
            <w:r w:rsidRPr="00FD25A9">
              <w:rPr>
                <w:lang w:val="zh-CN"/>
              </w:rPr>
              <w:t>(b)</w:t>
            </w:r>
            <w:r w:rsidR="00A41049">
              <w:t xml:space="preserve"> </w:t>
            </w:r>
            <w:r w:rsidR="000925B0" w:rsidRPr="00FD25A9">
              <w:rPr>
                <w:lang w:val="zh-CN"/>
              </w:rPr>
              <w:t>自结论性意见通过以来为确保提供法律援助而采取的步骤。</w:t>
            </w:r>
          </w:p>
          <w:p w:rsidR="000925B0" w:rsidRPr="00FD25A9" w:rsidRDefault="00FE344F" w:rsidP="00FE344F">
            <w:pPr>
              <w:pStyle w:val="a5"/>
              <w:overflowPunct/>
              <w:spacing w:after="120"/>
            </w:pPr>
            <w:r w:rsidRPr="00FD25A9">
              <w:rPr>
                <w:lang w:val="zh-CN"/>
              </w:rPr>
              <w:lastRenderedPageBreak/>
              <w:t>[D]</w:t>
            </w:r>
            <w:r w:rsidRPr="00FD25A9">
              <w:rPr>
                <w:lang w:val="zh-CN"/>
              </w:rPr>
              <w:t>：</w:t>
            </w:r>
            <w:r w:rsidR="000925B0" w:rsidRPr="00FD25A9">
              <w:rPr>
                <w:lang w:val="zh-CN"/>
              </w:rPr>
              <w:t>委员会感到遗憾的是</w:t>
            </w:r>
            <w:r w:rsidRPr="00FD25A9">
              <w:rPr>
                <w:lang w:val="zh-CN"/>
              </w:rPr>
              <w:t>，</w:t>
            </w:r>
            <w:r w:rsidR="000925B0" w:rsidRPr="00FD25A9">
              <w:rPr>
                <w:lang w:val="zh-CN"/>
              </w:rPr>
              <w:t>缔约国没有提供资料说明社区法院的情况</w:t>
            </w:r>
            <w:r w:rsidRPr="00FD25A9">
              <w:rPr>
                <w:rFonts w:hint="eastAsia"/>
                <w:lang w:val="zh-CN"/>
              </w:rPr>
              <w:t>，</w:t>
            </w:r>
            <w:r w:rsidR="000925B0" w:rsidRPr="00FD25A9">
              <w:rPr>
                <w:lang w:val="zh-CN"/>
              </w:rPr>
              <w:t>以及自结论性意见通过以来</w:t>
            </w:r>
            <w:r w:rsidRPr="00FD25A9">
              <w:rPr>
                <w:rFonts w:hint="eastAsia"/>
                <w:lang w:val="zh-CN"/>
              </w:rPr>
              <w:t>，</w:t>
            </w:r>
            <w:r w:rsidR="000925B0" w:rsidRPr="00FD25A9">
              <w:rPr>
                <w:lang w:val="zh-CN"/>
              </w:rPr>
              <w:t>为确保这些法院的运作符合《公约》第十四条而采取的具体措施和落实的机制。委员会还感到遗憾的是</w:t>
            </w:r>
            <w:r w:rsidRPr="00FD25A9">
              <w:rPr>
                <w:lang w:val="zh-CN"/>
              </w:rPr>
              <w:t>，</w:t>
            </w:r>
            <w:r w:rsidR="000925B0" w:rsidRPr="00FD25A9">
              <w:rPr>
                <w:lang w:val="zh-CN"/>
              </w:rPr>
              <w:t>缺乏关于增加司法机构成员人数的资料。委员会重申其在这方面的建议。</w:t>
            </w:r>
          </w:p>
          <w:p w:rsidR="000925B0" w:rsidRPr="00FD25A9" w:rsidRDefault="000925B0" w:rsidP="00FE344F">
            <w:pPr>
              <w:pStyle w:val="a5"/>
              <w:overflowPunct/>
              <w:spacing w:after="120"/>
            </w:pPr>
            <w:r w:rsidRPr="00F17261">
              <w:rPr>
                <w:rFonts w:ascii="Time New Roman" w:eastAsia="黑体" w:hAnsi="Time New Roman"/>
                <w:lang w:val="zh-CN"/>
              </w:rPr>
              <w:t>建议采取的行动</w:t>
            </w:r>
            <w:r w:rsidR="00FE344F" w:rsidRPr="00FD25A9">
              <w:rPr>
                <w:lang w:val="zh-CN"/>
              </w:rPr>
              <w:t>：</w:t>
            </w:r>
            <w:r w:rsidRPr="00FD25A9">
              <w:rPr>
                <w:lang w:val="zh-CN"/>
              </w:rPr>
              <w:t>应</w:t>
            </w:r>
            <w:r w:rsidRPr="00FD25A9">
              <w:rPr>
                <w:rFonts w:hint="eastAsia"/>
                <w:lang w:val="zh-CN"/>
              </w:rPr>
              <w:t>致</w:t>
            </w:r>
            <w:r w:rsidRPr="00FD25A9">
              <w:rPr>
                <w:lang w:val="zh-CN"/>
              </w:rPr>
              <w:t>函通知缔约国后续行动程序已终止。索要的资料应列入缔约国下次定期报告中。</w:t>
            </w:r>
          </w:p>
        </w:tc>
      </w:tr>
      <w:tr w:rsidR="000925B0" w:rsidRPr="00FD25A9" w:rsidTr="00F17261">
        <w:trPr>
          <w:trHeight w:val="240"/>
        </w:trPr>
        <w:tc>
          <w:tcPr>
            <w:tcW w:w="7371" w:type="dxa"/>
            <w:gridSpan w:val="2"/>
            <w:tcBorders>
              <w:top w:val="nil"/>
            </w:tcBorders>
            <w:shd w:val="clear" w:color="auto" w:fill="auto"/>
          </w:tcPr>
          <w:p w:rsidR="000925B0" w:rsidRPr="00FD25A9" w:rsidRDefault="000925B0" w:rsidP="00FE344F">
            <w:pPr>
              <w:pStyle w:val="a5"/>
              <w:overflowPunct/>
              <w:spacing w:after="120"/>
            </w:pPr>
            <w:r w:rsidRPr="00F17261">
              <w:rPr>
                <w:rFonts w:ascii="Time New Roman" w:eastAsia="黑体" w:hAnsi="Time New Roman"/>
                <w:lang w:val="zh-CN"/>
              </w:rPr>
              <w:lastRenderedPageBreak/>
              <w:t>下次定期报告</w:t>
            </w:r>
            <w:r w:rsidR="00FE344F" w:rsidRPr="00F17261">
              <w:rPr>
                <w:rFonts w:ascii="Time New Roman" w:eastAsia="黑体" w:hAnsi="Time New Roman"/>
                <w:lang w:val="zh-CN"/>
              </w:rPr>
              <w:t>：</w:t>
            </w:r>
            <w:r w:rsidR="00FE344F" w:rsidRPr="00FD25A9">
              <w:rPr>
                <w:lang w:val="zh-CN"/>
              </w:rPr>
              <w:t>2</w:t>
            </w:r>
            <w:r w:rsidRPr="00FD25A9">
              <w:rPr>
                <w:lang w:val="zh-CN"/>
              </w:rPr>
              <w:t>0</w:t>
            </w:r>
            <w:r w:rsidR="00FE344F" w:rsidRPr="00FD25A9">
              <w:rPr>
                <w:lang w:val="zh-CN"/>
              </w:rPr>
              <w:t>17</w:t>
            </w:r>
            <w:r w:rsidRPr="00FD25A9">
              <w:rPr>
                <w:lang w:val="zh-CN"/>
              </w:rPr>
              <w:t>年</w:t>
            </w:r>
            <w:r w:rsidR="00FE344F" w:rsidRPr="00FD25A9">
              <w:rPr>
                <w:lang w:val="zh-CN"/>
              </w:rPr>
              <w:t>11</w:t>
            </w:r>
            <w:r w:rsidRPr="00FD25A9">
              <w:rPr>
                <w:lang w:val="zh-CN"/>
              </w:rPr>
              <w:t>月</w:t>
            </w:r>
            <w:r w:rsidR="00FE344F" w:rsidRPr="00FD25A9">
              <w:rPr>
                <w:lang w:val="zh-CN"/>
              </w:rPr>
              <w:t>1</w:t>
            </w:r>
            <w:r w:rsidRPr="00FD25A9">
              <w:rPr>
                <w:lang w:val="zh-CN"/>
              </w:rPr>
              <w:t>日</w:t>
            </w:r>
          </w:p>
        </w:tc>
      </w:tr>
    </w:tbl>
    <w:p w:rsidR="000925B0" w:rsidRPr="00FD25A9" w:rsidRDefault="000925B0" w:rsidP="000925B0"/>
    <w:p w:rsidR="000925B0" w:rsidRPr="00FD25A9" w:rsidRDefault="000925B0" w:rsidP="00F17261">
      <w:pPr>
        <w:pStyle w:val="H23GC"/>
      </w:pPr>
      <w:r w:rsidRPr="00FD25A9">
        <w:tab/>
      </w:r>
      <w:r w:rsidRPr="00FD25A9">
        <w:tab/>
      </w:r>
      <w:r w:rsidRPr="00FD25A9">
        <w:rPr>
          <w:rFonts w:hint="eastAsia"/>
        </w:rPr>
        <w:t>第一一二届会议</w:t>
      </w:r>
      <w:r w:rsidR="00FE344F" w:rsidRPr="00FD25A9">
        <w:rPr>
          <w:rFonts w:hint="eastAsia"/>
        </w:rPr>
        <w:t>(2</w:t>
      </w:r>
      <w:r w:rsidRPr="00FD25A9">
        <w:rPr>
          <w:rFonts w:hint="eastAsia"/>
        </w:rPr>
        <w:t>0</w:t>
      </w:r>
      <w:r w:rsidR="00FE344F" w:rsidRPr="00FD25A9">
        <w:rPr>
          <w:rFonts w:hint="eastAsia"/>
        </w:rPr>
        <w:t>14</w:t>
      </w:r>
      <w:r w:rsidRPr="00FD25A9">
        <w:rPr>
          <w:rFonts w:hint="eastAsia"/>
        </w:rPr>
        <w:t>年</w:t>
      </w:r>
      <w:r w:rsidR="00FE344F" w:rsidRPr="00FD25A9">
        <w:rPr>
          <w:rFonts w:hint="eastAsia"/>
        </w:rPr>
        <w:t>1</w:t>
      </w:r>
      <w:r w:rsidRPr="00FD25A9">
        <w:rPr>
          <w:rFonts w:hint="eastAsia"/>
        </w:rPr>
        <w:t>0</w:t>
      </w:r>
      <w:r w:rsidRPr="00FD25A9">
        <w:rPr>
          <w:rFonts w:hint="eastAsia"/>
        </w:rPr>
        <w:t>月</w:t>
      </w:r>
      <w:r w:rsidR="00FE344F" w:rsidRPr="00FD25A9">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2693"/>
        <w:gridCol w:w="4677"/>
      </w:tblGrid>
      <w:tr w:rsidR="000925B0" w:rsidRPr="00FD25A9" w:rsidTr="00FE344F">
        <w:trPr>
          <w:trHeight w:val="240"/>
          <w:tblHeader/>
        </w:trPr>
        <w:tc>
          <w:tcPr>
            <w:tcW w:w="2693" w:type="dxa"/>
            <w:tcBorders>
              <w:top w:val="single" w:sz="4" w:space="0" w:color="auto"/>
              <w:bottom w:val="single" w:sz="12" w:space="0" w:color="auto"/>
            </w:tcBorders>
            <w:shd w:val="clear" w:color="auto" w:fill="auto"/>
            <w:vAlign w:val="bottom"/>
          </w:tcPr>
          <w:p w:rsidR="000925B0" w:rsidRPr="00FD25A9" w:rsidRDefault="000925B0" w:rsidP="00FE344F">
            <w:pPr>
              <w:pStyle w:val="a4"/>
              <w:rPr>
                <w:i/>
                <w:szCs w:val="18"/>
              </w:rPr>
            </w:pPr>
            <w:r w:rsidRPr="00FD25A9">
              <w:rPr>
                <w:szCs w:val="18"/>
                <w:lang w:val="zh-CN"/>
              </w:rPr>
              <w:t>海地</w:t>
            </w:r>
          </w:p>
        </w:tc>
        <w:tc>
          <w:tcPr>
            <w:tcW w:w="4678" w:type="dxa"/>
            <w:tcBorders>
              <w:top w:val="single" w:sz="4" w:space="0" w:color="auto"/>
              <w:bottom w:val="single" w:sz="12" w:space="0" w:color="auto"/>
            </w:tcBorders>
            <w:shd w:val="clear" w:color="auto" w:fill="auto"/>
            <w:vAlign w:val="bottom"/>
          </w:tcPr>
          <w:p w:rsidR="000925B0" w:rsidRPr="00FD25A9" w:rsidRDefault="000925B0" w:rsidP="00FE344F">
            <w:pPr>
              <w:pStyle w:val="a4"/>
              <w:rPr>
                <w:i/>
                <w:szCs w:val="18"/>
              </w:rPr>
            </w:pPr>
          </w:p>
        </w:tc>
      </w:tr>
      <w:tr w:rsidR="000925B0" w:rsidRPr="00FD25A9" w:rsidTr="00FE344F">
        <w:trPr>
          <w:trHeight w:hRule="exact" w:val="113"/>
          <w:tblHeader/>
        </w:trPr>
        <w:tc>
          <w:tcPr>
            <w:tcW w:w="2693" w:type="dxa"/>
            <w:tcBorders>
              <w:top w:val="single" w:sz="12" w:space="0" w:color="auto"/>
            </w:tcBorders>
            <w:shd w:val="clear" w:color="auto" w:fill="auto"/>
          </w:tcPr>
          <w:p w:rsidR="000925B0" w:rsidRPr="00FD25A9" w:rsidRDefault="000925B0" w:rsidP="00FE344F">
            <w:pPr>
              <w:pStyle w:val="a5"/>
              <w:overflowPunct/>
              <w:spacing w:after="120"/>
              <w:jc w:val="left"/>
            </w:pPr>
          </w:p>
        </w:tc>
        <w:tc>
          <w:tcPr>
            <w:tcW w:w="4678" w:type="dxa"/>
            <w:tcBorders>
              <w:top w:val="single" w:sz="12" w:space="0" w:color="auto"/>
            </w:tcBorders>
            <w:shd w:val="clear" w:color="auto" w:fill="auto"/>
          </w:tcPr>
          <w:p w:rsidR="000925B0" w:rsidRPr="00FD25A9" w:rsidRDefault="000925B0" w:rsidP="00FE344F">
            <w:pPr>
              <w:pStyle w:val="a5"/>
              <w:overflowPunct/>
              <w:spacing w:after="120"/>
              <w:jc w:val="left"/>
            </w:pPr>
          </w:p>
        </w:tc>
      </w:tr>
      <w:tr w:rsidR="000925B0" w:rsidRPr="00FD25A9" w:rsidTr="00FE344F">
        <w:trPr>
          <w:trHeight w:val="240"/>
        </w:trPr>
        <w:tc>
          <w:tcPr>
            <w:tcW w:w="2693" w:type="dxa"/>
            <w:shd w:val="clear" w:color="auto" w:fill="auto"/>
          </w:tcPr>
          <w:p w:rsidR="000925B0" w:rsidRPr="00F17261" w:rsidRDefault="000925B0" w:rsidP="00FE344F">
            <w:pPr>
              <w:pStyle w:val="a5"/>
              <w:overflowPunct/>
              <w:spacing w:after="120"/>
              <w:jc w:val="left"/>
              <w:rPr>
                <w:rFonts w:ascii="Time New Roman" w:eastAsia="黑体" w:hAnsi="Time New Roman" w:hint="eastAsia"/>
              </w:rPr>
            </w:pPr>
            <w:r w:rsidRPr="00F17261">
              <w:rPr>
                <w:rFonts w:ascii="Time New Roman" w:eastAsia="黑体" w:hAnsi="Time New Roman"/>
                <w:lang w:val="zh-CN"/>
              </w:rPr>
              <w:t>结论性意见</w:t>
            </w:r>
            <w:r w:rsidR="00FE344F" w:rsidRPr="00F17261">
              <w:rPr>
                <w:rFonts w:ascii="Time New Roman" w:eastAsia="黑体" w:hAnsi="Time New Roman"/>
                <w:lang w:val="zh-CN"/>
              </w:rPr>
              <w:t>：</w:t>
            </w:r>
          </w:p>
        </w:tc>
        <w:tc>
          <w:tcPr>
            <w:tcW w:w="4678" w:type="dxa"/>
            <w:shd w:val="clear" w:color="auto" w:fill="auto"/>
          </w:tcPr>
          <w:p w:rsidR="000925B0" w:rsidRPr="00FD25A9" w:rsidRDefault="00FE344F" w:rsidP="00FE344F">
            <w:pPr>
              <w:pStyle w:val="a5"/>
              <w:overflowPunct/>
              <w:spacing w:after="120"/>
              <w:jc w:val="left"/>
              <w:rPr>
                <w:rFonts w:eastAsia="Calibri"/>
                <w:color w:val="000000"/>
              </w:rPr>
            </w:pPr>
            <w:r w:rsidRPr="00FD25A9">
              <w:rPr>
                <w:lang w:val="zh-CN"/>
              </w:rPr>
              <w:t>CCPR/C/HTI/CO/1,</w:t>
            </w:r>
            <w:r w:rsidR="000925B0" w:rsidRPr="00FD25A9">
              <w:rPr>
                <w:lang w:val="zh-CN"/>
              </w:rPr>
              <w:t xml:space="preserve"> </w:t>
            </w:r>
            <w:r w:rsidRPr="00FD25A9">
              <w:rPr>
                <w:lang w:val="zh-CN"/>
              </w:rPr>
              <w:t>2</w:t>
            </w:r>
            <w:r w:rsidR="000925B0" w:rsidRPr="00FD25A9">
              <w:rPr>
                <w:lang w:val="zh-CN"/>
              </w:rPr>
              <w:t>0</w:t>
            </w:r>
            <w:r w:rsidRPr="00FD25A9">
              <w:rPr>
                <w:lang w:val="zh-CN"/>
              </w:rPr>
              <w:t>14</w:t>
            </w:r>
            <w:r w:rsidR="000925B0" w:rsidRPr="00FD25A9">
              <w:rPr>
                <w:lang w:val="zh-CN"/>
              </w:rPr>
              <w:t>年</w:t>
            </w:r>
            <w:r w:rsidRPr="00FD25A9">
              <w:rPr>
                <w:lang w:val="zh-CN"/>
              </w:rPr>
              <w:t>1</w:t>
            </w:r>
            <w:r w:rsidR="000925B0" w:rsidRPr="00FD25A9">
              <w:rPr>
                <w:lang w:val="zh-CN"/>
              </w:rPr>
              <w:t>0</w:t>
            </w:r>
            <w:r w:rsidR="000925B0" w:rsidRPr="00FD25A9">
              <w:rPr>
                <w:lang w:val="zh-CN"/>
              </w:rPr>
              <w:t>月</w:t>
            </w:r>
            <w:r w:rsidRPr="00FD25A9">
              <w:rPr>
                <w:lang w:val="zh-CN"/>
              </w:rPr>
              <w:t>27</w:t>
            </w:r>
            <w:r w:rsidR="000925B0" w:rsidRPr="00FD25A9">
              <w:rPr>
                <w:lang w:val="zh-CN"/>
              </w:rPr>
              <w:t>日通过</w:t>
            </w:r>
          </w:p>
        </w:tc>
      </w:tr>
      <w:tr w:rsidR="000925B0" w:rsidRPr="00FD25A9" w:rsidTr="00FE344F">
        <w:trPr>
          <w:trHeight w:val="240"/>
        </w:trPr>
        <w:tc>
          <w:tcPr>
            <w:tcW w:w="2693" w:type="dxa"/>
            <w:shd w:val="clear" w:color="auto" w:fill="auto"/>
          </w:tcPr>
          <w:p w:rsidR="000925B0" w:rsidRPr="00F17261" w:rsidRDefault="000925B0" w:rsidP="00FE344F">
            <w:pPr>
              <w:pStyle w:val="a5"/>
              <w:overflowPunct/>
              <w:spacing w:after="120"/>
              <w:jc w:val="left"/>
              <w:rPr>
                <w:rFonts w:ascii="Time New Roman" w:eastAsia="黑体" w:hAnsi="Time New Roman" w:hint="eastAsia"/>
              </w:rPr>
            </w:pPr>
            <w:r w:rsidRPr="00F17261">
              <w:rPr>
                <w:rFonts w:ascii="Time New Roman" w:eastAsia="黑体" w:hAnsi="Time New Roman"/>
                <w:lang w:val="zh-CN"/>
              </w:rPr>
              <w:t>后续行动段落</w:t>
            </w:r>
            <w:r w:rsidR="00FE344F" w:rsidRPr="00F17261">
              <w:rPr>
                <w:rFonts w:ascii="Time New Roman" w:eastAsia="黑体" w:hAnsi="Time New Roman"/>
                <w:lang w:val="zh-CN"/>
              </w:rPr>
              <w:t>：</w:t>
            </w:r>
          </w:p>
        </w:tc>
        <w:tc>
          <w:tcPr>
            <w:tcW w:w="4678" w:type="dxa"/>
            <w:shd w:val="clear" w:color="auto" w:fill="auto"/>
          </w:tcPr>
          <w:p w:rsidR="000925B0" w:rsidRPr="00FD25A9" w:rsidRDefault="000925B0" w:rsidP="00FE344F">
            <w:pPr>
              <w:pStyle w:val="a5"/>
              <w:overflowPunct/>
              <w:spacing w:after="120"/>
              <w:jc w:val="left"/>
              <w:rPr>
                <w:rFonts w:eastAsia="Calibri"/>
                <w:color w:val="000000"/>
              </w:rPr>
            </w:pPr>
            <w:r w:rsidRPr="00FD25A9">
              <w:rPr>
                <w:lang w:val="zh-CN"/>
              </w:rPr>
              <w:t>第</w:t>
            </w:r>
            <w:r w:rsidR="00FE344F" w:rsidRPr="00FD25A9">
              <w:rPr>
                <w:lang w:val="zh-CN"/>
              </w:rPr>
              <w:t>7</w:t>
            </w:r>
            <w:r w:rsidRPr="00FD25A9">
              <w:rPr>
                <w:lang w:val="zh-CN"/>
              </w:rPr>
              <w:t>、第</w:t>
            </w:r>
            <w:r w:rsidR="00FE344F" w:rsidRPr="00FD25A9">
              <w:rPr>
                <w:lang w:val="zh-CN"/>
              </w:rPr>
              <w:t>1</w:t>
            </w:r>
            <w:r w:rsidRPr="00FD25A9">
              <w:rPr>
                <w:lang w:val="zh-CN"/>
              </w:rPr>
              <w:t>0</w:t>
            </w:r>
            <w:r w:rsidRPr="00FD25A9">
              <w:rPr>
                <w:lang w:val="zh-CN"/>
              </w:rPr>
              <w:t>、第</w:t>
            </w:r>
            <w:r w:rsidR="00FE344F" w:rsidRPr="00FD25A9">
              <w:rPr>
                <w:lang w:val="zh-CN"/>
              </w:rPr>
              <w:t>19</w:t>
            </w:r>
            <w:r w:rsidRPr="00FD25A9">
              <w:rPr>
                <w:lang w:val="zh-CN"/>
              </w:rPr>
              <w:t>和第</w:t>
            </w:r>
            <w:r w:rsidR="00FE344F" w:rsidRPr="00FD25A9">
              <w:rPr>
                <w:lang w:val="zh-CN"/>
              </w:rPr>
              <w:t>2</w:t>
            </w:r>
            <w:r w:rsidRPr="00FD25A9">
              <w:rPr>
                <w:lang w:val="zh-CN"/>
              </w:rPr>
              <w:t>0</w:t>
            </w:r>
            <w:r w:rsidRPr="00FD25A9">
              <w:rPr>
                <w:lang w:val="zh-CN"/>
              </w:rPr>
              <w:t>段</w:t>
            </w:r>
          </w:p>
        </w:tc>
      </w:tr>
      <w:tr w:rsidR="000925B0" w:rsidRPr="00FD25A9" w:rsidTr="00FE344F">
        <w:trPr>
          <w:trHeight w:val="240"/>
        </w:trPr>
        <w:tc>
          <w:tcPr>
            <w:tcW w:w="2693" w:type="dxa"/>
            <w:shd w:val="clear" w:color="auto" w:fill="auto"/>
          </w:tcPr>
          <w:p w:rsidR="000925B0" w:rsidRPr="00F17261" w:rsidRDefault="000925B0" w:rsidP="00FE344F">
            <w:pPr>
              <w:pStyle w:val="a5"/>
              <w:overflowPunct/>
              <w:spacing w:after="120"/>
              <w:jc w:val="left"/>
              <w:rPr>
                <w:rFonts w:ascii="Time New Roman" w:eastAsia="黑体" w:hAnsi="Time New Roman" w:hint="eastAsia"/>
              </w:rPr>
            </w:pPr>
            <w:r w:rsidRPr="00F17261">
              <w:rPr>
                <w:rFonts w:ascii="Time New Roman" w:eastAsia="黑体" w:hAnsi="Time New Roman"/>
                <w:lang w:val="zh-CN"/>
              </w:rPr>
              <w:t>第一次答复</w:t>
            </w:r>
            <w:r w:rsidR="00FE344F" w:rsidRPr="00F17261">
              <w:rPr>
                <w:rFonts w:ascii="Time New Roman" w:eastAsia="黑体" w:hAnsi="Time New Roman"/>
                <w:lang w:val="zh-CN"/>
              </w:rPr>
              <w:t>：</w:t>
            </w:r>
          </w:p>
        </w:tc>
        <w:tc>
          <w:tcPr>
            <w:tcW w:w="4678" w:type="dxa"/>
            <w:shd w:val="clear" w:color="auto" w:fill="auto"/>
          </w:tcPr>
          <w:p w:rsidR="000925B0" w:rsidRPr="00FD25A9" w:rsidRDefault="00FE344F" w:rsidP="00FE344F">
            <w:pPr>
              <w:pStyle w:val="a5"/>
              <w:overflowPunct/>
              <w:spacing w:after="120"/>
              <w:jc w:val="left"/>
              <w:rPr>
                <w:rFonts w:eastAsia="Calibri"/>
                <w:color w:val="000000"/>
              </w:rPr>
            </w:pPr>
            <w:r w:rsidRPr="00FD25A9">
              <w:rPr>
                <w:lang w:val="zh-CN"/>
              </w:rPr>
              <w:t>2</w:t>
            </w:r>
            <w:r w:rsidR="000925B0" w:rsidRPr="00FD25A9">
              <w:rPr>
                <w:lang w:val="zh-CN"/>
              </w:rPr>
              <w:t>0</w:t>
            </w:r>
            <w:r w:rsidRPr="00FD25A9">
              <w:rPr>
                <w:lang w:val="zh-CN"/>
              </w:rPr>
              <w:t>16</w:t>
            </w:r>
            <w:r w:rsidR="000925B0" w:rsidRPr="00FD25A9">
              <w:rPr>
                <w:lang w:val="zh-CN"/>
              </w:rPr>
              <w:t>年</w:t>
            </w:r>
            <w:r w:rsidRPr="00FD25A9">
              <w:rPr>
                <w:lang w:val="zh-CN"/>
              </w:rPr>
              <w:t>2</w:t>
            </w:r>
            <w:r w:rsidR="000925B0" w:rsidRPr="00FD25A9">
              <w:rPr>
                <w:lang w:val="zh-CN"/>
              </w:rPr>
              <w:t>月</w:t>
            </w:r>
            <w:r w:rsidRPr="00FD25A9">
              <w:rPr>
                <w:lang w:val="zh-CN"/>
              </w:rPr>
              <w:t>4</w:t>
            </w:r>
            <w:r w:rsidR="000925B0" w:rsidRPr="00FD25A9">
              <w:rPr>
                <w:lang w:val="zh-CN"/>
              </w:rPr>
              <w:t>日</w:t>
            </w:r>
          </w:p>
        </w:tc>
      </w:tr>
      <w:tr w:rsidR="000925B0" w:rsidRPr="00FD25A9" w:rsidTr="00FE344F">
        <w:trPr>
          <w:trHeight w:val="240"/>
        </w:trPr>
        <w:tc>
          <w:tcPr>
            <w:tcW w:w="2693" w:type="dxa"/>
            <w:shd w:val="clear" w:color="auto" w:fill="auto"/>
          </w:tcPr>
          <w:p w:rsidR="000925B0" w:rsidRPr="00F17261" w:rsidRDefault="000925B0" w:rsidP="00FE344F">
            <w:pPr>
              <w:pStyle w:val="a5"/>
              <w:overflowPunct/>
              <w:spacing w:after="120"/>
              <w:jc w:val="left"/>
              <w:rPr>
                <w:rFonts w:ascii="Time New Roman" w:eastAsia="黑体" w:hAnsi="Time New Roman" w:hint="eastAsia"/>
              </w:rPr>
            </w:pPr>
            <w:r w:rsidRPr="00F17261">
              <w:rPr>
                <w:rFonts w:ascii="Time New Roman" w:eastAsia="黑体" w:hAnsi="Time New Roman"/>
                <w:lang w:val="zh-CN"/>
              </w:rPr>
              <w:t>委员会的评价</w:t>
            </w:r>
            <w:r w:rsidR="00FE344F" w:rsidRPr="00F17261">
              <w:rPr>
                <w:rFonts w:ascii="Time New Roman" w:eastAsia="黑体" w:hAnsi="Time New Roman"/>
                <w:lang w:val="zh-CN"/>
              </w:rPr>
              <w:t>：</w:t>
            </w:r>
          </w:p>
        </w:tc>
        <w:tc>
          <w:tcPr>
            <w:tcW w:w="4678" w:type="dxa"/>
            <w:shd w:val="clear" w:color="auto" w:fill="auto"/>
          </w:tcPr>
          <w:p w:rsidR="000925B0" w:rsidRPr="00FD25A9" w:rsidRDefault="000925B0" w:rsidP="00FE344F">
            <w:pPr>
              <w:pStyle w:val="a5"/>
              <w:overflowPunct/>
              <w:spacing w:after="120"/>
              <w:rPr>
                <w:rFonts w:eastAsia="Calibri"/>
                <w:color w:val="000000"/>
              </w:rPr>
            </w:pPr>
            <w:r w:rsidRPr="00FD25A9">
              <w:rPr>
                <w:lang w:val="zh-CN"/>
              </w:rPr>
              <w:t>需要就第</w:t>
            </w:r>
            <w:r w:rsidR="00FE344F" w:rsidRPr="00FD25A9">
              <w:rPr>
                <w:lang w:val="zh-CN"/>
              </w:rPr>
              <w:t>7</w:t>
            </w:r>
            <w:r w:rsidRPr="00FD25A9">
              <w:rPr>
                <w:lang w:val="zh-CN"/>
              </w:rPr>
              <w:t>段</w:t>
            </w:r>
            <w:r w:rsidR="00FE344F" w:rsidRPr="00FD25A9">
              <w:rPr>
                <w:lang w:val="zh-CN"/>
              </w:rPr>
              <w:t>[C1]</w:t>
            </w:r>
            <w:r w:rsidRPr="00FD25A9">
              <w:rPr>
                <w:lang w:val="zh-CN"/>
              </w:rPr>
              <w:t>、第</w:t>
            </w:r>
            <w:r w:rsidR="00FE344F" w:rsidRPr="00FD25A9">
              <w:rPr>
                <w:lang w:val="zh-CN"/>
              </w:rPr>
              <w:t>1</w:t>
            </w:r>
            <w:r w:rsidRPr="00FD25A9">
              <w:rPr>
                <w:lang w:val="zh-CN"/>
              </w:rPr>
              <w:t>0</w:t>
            </w:r>
            <w:r w:rsidRPr="00FD25A9">
              <w:rPr>
                <w:lang w:val="zh-CN"/>
              </w:rPr>
              <w:t>段</w:t>
            </w:r>
            <w:r w:rsidR="00FE344F" w:rsidRPr="00FD25A9">
              <w:rPr>
                <w:lang w:val="zh-CN"/>
              </w:rPr>
              <w:t>[B2]</w:t>
            </w:r>
            <w:r w:rsidRPr="00FD25A9">
              <w:rPr>
                <w:lang w:val="zh-CN"/>
              </w:rPr>
              <w:t>、第</w:t>
            </w:r>
            <w:r w:rsidR="00FE344F" w:rsidRPr="00FD25A9">
              <w:rPr>
                <w:lang w:val="zh-CN"/>
              </w:rPr>
              <w:t>19</w:t>
            </w:r>
            <w:r w:rsidRPr="00FD25A9">
              <w:rPr>
                <w:lang w:val="zh-CN"/>
              </w:rPr>
              <w:t>段</w:t>
            </w:r>
            <w:r w:rsidR="00FE344F" w:rsidRPr="00FD25A9">
              <w:rPr>
                <w:lang w:val="zh-CN"/>
              </w:rPr>
              <w:t>[C1]</w:t>
            </w:r>
            <w:r w:rsidRPr="00FD25A9">
              <w:rPr>
                <w:lang w:val="zh-CN"/>
              </w:rPr>
              <w:t>和第</w:t>
            </w:r>
            <w:r w:rsidR="00FE344F" w:rsidRPr="00FD25A9">
              <w:rPr>
                <w:lang w:val="zh-CN"/>
              </w:rPr>
              <w:t>2</w:t>
            </w:r>
            <w:r w:rsidRPr="00FD25A9">
              <w:rPr>
                <w:lang w:val="zh-CN"/>
              </w:rPr>
              <w:t>0</w:t>
            </w:r>
            <w:r w:rsidRPr="00FD25A9">
              <w:rPr>
                <w:lang w:val="zh-CN"/>
              </w:rPr>
              <w:t>段</w:t>
            </w:r>
            <w:r w:rsidR="00FE344F" w:rsidRPr="00FD25A9">
              <w:rPr>
                <w:lang w:val="zh-CN"/>
              </w:rPr>
              <w:t>[B2]</w:t>
            </w:r>
            <w:r w:rsidRPr="00FD25A9">
              <w:rPr>
                <w:lang w:val="zh-CN"/>
              </w:rPr>
              <w:t>提供补充资料</w:t>
            </w:r>
          </w:p>
        </w:tc>
      </w:tr>
      <w:tr w:rsidR="00F17261" w:rsidRPr="00FD25A9" w:rsidTr="00FE344F">
        <w:trPr>
          <w:trHeight w:val="240"/>
        </w:trPr>
        <w:tc>
          <w:tcPr>
            <w:tcW w:w="2693" w:type="dxa"/>
            <w:shd w:val="clear" w:color="auto" w:fill="auto"/>
          </w:tcPr>
          <w:p w:rsidR="00F17261" w:rsidRPr="00F17261" w:rsidRDefault="00F17261" w:rsidP="00FE344F">
            <w:pPr>
              <w:pStyle w:val="a5"/>
              <w:overflowPunct/>
              <w:spacing w:after="120"/>
              <w:jc w:val="left"/>
              <w:rPr>
                <w:rFonts w:ascii="Time New Roman" w:eastAsia="黑体" w:hAnsi="Time New Roman" w:hint="eastAsia"/>
                <w:lang w:val="zh-CN"/>
              </w:rPr>
            </w:pPr>
            <w:r w:rsidRPr="00F17261">
              <w:rPr>
                <w:rFonts w:ascii="Time New Roman" w:eastAsia="黑体" w:hAnsi="Time New Roman"/>
                <w:lang w:val="zh-CN"/>
              </w:rPr>
              <w:t>非政府组织：</w:t>
            </w:r>
          </w:p>
        </w:tc>
        <w:tc>
          <w:tcPr>
            <w:tcW w:w="4678" w:type="dxa"/>
            <w:shd w:val="clear" w:color="auto" w:fill="auto"/>
          </w:tcPr>
          <w:p w:rsidR="00F17261" w:rsidRPr="00FD25A9" w:rsidRDefault="00F17261" w:rsidP="00FE344F">
            <w:pPr>
              <w:pStyle w:val="a5"/>
              <w:overflowPunct/>
              <w:spacing w:after="120"/>
              <w:rPr>
                <w:lang w:val="zh-CN"/>
              </w:rPr>
            </w:pPr>
            <w:r w:rsidRPr="00FD25A9">
              <w:rPr>
                <w:lang w:val="zh-CN"/>
              </w:rPr>
              <w:t>由</w:t>
            </w:r>
            <w:r w:rsidRPr="00FD25A9">
              <w:rPr>
                <w:lang w:val="zh-CN"/>
              </w:rPr>
              <w:t>Défenseurs Plus</w:t>
            </w:r>
            <w:r w:rsidRPr="00FD25A9">
              <w:rPr>
                <w:lang w:val="zh-CN"/>
              </w:rPr>
              <w:t>协调的海地人权组织联盟</w:t>
            </w:r>
          </w:p>
        </w:tc>
      </w:tr>
      <w:tr w:rsidR="000925B0" w:rsidRPr="00F17261" w:rsidTr="00FE344F">
        <w:trPr>
          <w:trHeight w:val="240"/>
        </w:trPr>
        <w:tc>
          <w:tcPr>
            <w:tcW w:w="7371" w:type="dxa"/>
            <w:gridSpan w:val="2"/>
            <w:shd w:val="clear" w:color="auto" w:fill="auto"/>
          </w:tcPr>
          <w:p w:rsidR="000925B0" w:rsidRPr="00F17261" w:rsidRDefault="000925B0" w:rsidP="00FE344F">
            <w:pPr>
              <w:pStyle w:val="a5"/>
              <w:overflowPunct/>
              <w:spacing w:after="120"/>
              <w:rPr>
                <w:rFonts w:ascii="Time New Roman" w:eastAsia="黑体" w:hAnsi="Time New Roman" w:hint="eastAsia"/>
              </w:rPr>
            </w:pPr>
            <w:r w:rsidRPr="00F17261">
              <w:rPr>
                <w:rFonts w:ascii="Time New Roman" w:eastAsia="黑体" w:hAnsi="Time New Roman"/>
                <w:lang w:val="zh-CN"/>
              </w:rPr>
              <w:t>第</w:t>
            </w:r>
            <w:r w:rsidR="00FE344F" w:rsidRPr="00F17261">
              <w:rPr>
                <w:rFonts w:ascii="Time New Roman" w:eastAsia="黑体" w:hAnsi="Time New Roman"/>
                <w:lang w:val="zh-CN"/>
              </w:rPr>
              <w:t>7</w:t>
            </w:r>
            <w:r w:rsidRPr="00F17261">
              <w:rPr>
                <w:rFonts w:ascii="Time New Roman" w:eastAsia="黑体" w:hAnsi="Time New Roman"/>
                <w:lang w:val="zh-CN"/>
              </w:rPr>
              <w:t>段</w:t>
            </w:r>
            <w:r w:rsidR="00FE344F" w:rsidRPr="00F17261">
              <w:rPr>
                <w:rFonts w:ascii="Time New Roman" w:eastAsia="黑体" w:hAnsi="Time New Roman"/>
                <w:lang w:val="zh-CN"/>
              </w:rPr>
              <w:t>：</w:t>
            </w:r>
            <w:r w:rsidRPr="00F17261">
              <w:rPr>
                <w:rFonts w:ascii="Time New Roman" w:eastAsia="黑体" w:hAnsi="Time New Roman"/>
                <w:lang w:val="zh-CN"/>
              </w:rPr>
              <w:t>为了有效打击妨碍海地实现法治进步的有罪不罚现象</w:t>
            </w:r>
            <w:r w:rsidR="00FE344F" w:rsidRPr="00F17261">
              <w:rPr>
                <w:rFonts w:ascii="Time New Roman" w:eastAsia="黑体" w:hAnsi="Time New Roman"/>
                <w:lang w:val="zh-CN"/>
              </w:rPr>
              <w:t>，</w:t>
            </w:r>
            <w:r w:rsidRPr="00F17261">
              <w:rPr>
                <w:rFonts w:ascii="Time New Roman" w:eastAsia="黑体" w:hAnsi="Time New Roman"/>
                <w:lang w:val="zh-CN"/>
              </w:rPr>
              <w:t>缔约国应继续对杜瓦利埃案件进行调查</w:t>
            </w:r>
            <w:r w:rsidR="00FE344F" w:rsidRPr="00F17261">
              <w:rPr>
                <w:rFonts w:ascii="Time New Roman" w:eastAsia="黑体" w:hAnsi="Time New Roman"/>
                <w:lang w:val="zh-CN"/>
              </w:rPr>
              <w:t>，</w:t>
            </w:r>
            <w:r w:rsidRPr="00F17261">
              <w:rPr>
                <w:rFonts w:ascii="Time New Roman" w:eastAsia="黑体" w:hAnsi="Time New Roman"/>
                <w:lang w:val="zh-CN"/>
              </w:rPr>
              <w:t>并将在该总统任期</w:t>
            </w:r>
            <w:r w:rsidRPr="00F17261">
              <w:rPr>
                <w:rFonts w:ascii="Time New Roman" w:eastAsia="黑体" w:hAnsi="Time New Roman" w:hint="eastAsia"/>
                <w:lang w:val="zh-CN"/>
              </w:rPr>
              <w:t>内</w:t>
            </w:r>
            <w:r w:rsidRPr="00F17261">
              <w:rPr>
                <w:rFonts w:ascii="Time New Roman" w:eastAsia="黑体" w:hAnsi="Time New Roman"/>
                <w:lang w:val="zh-CN"/>
              </w:rPr>
              <w:t>犯下严重侵犯人权行为的所有责任人绳之以法</w:t>
            </w:r>
            <w:r w:rsidR="00FE344F" w:rsidRPr="00F17261">
              <w:rPr>
                <w:rFonts w:ascii="Time New Roman" w:eastAsia="黑体" w:hAnsi="Time New Roman"/>
                <w:lang w:val="zh-CN"/>
              </w:rPr>
              <w:t>，</w:t>
            </w:r>
            <w:r w:rsidRPr="00F17261">
              <w:rPr>
                <w:rFonts w:ascii="Time New Roman" w:eastAsia="黑体" w:hAnsi="Time New Roman"/>
                <w:lang w:val="zh-CN"/>
              </w:rPr>
              <w:t>为受害者提供公正和公平的赔偿。缔约国应落实国家真相和公正委员会就</w:t>
            </w:r>
            <w:r w:rsidR="00FE344F" w:rsidRPr="00F17261">
              <w:rPr>
                <w:rFonts w:ascii="Time New Roman" w:eastAsia="黑体" w:hAnsi="Time New Roman"/>
                <w:lang w:val="zh-CN"/>
              </w:rPr>
              <w:t>1991</w:t>
            </w:r>
            <w:r w:rsidRPr="00F17261">
              <w:rPr>
                <w:rFonts w:ascii="Time New Roman" w:eastAsia="黑体" w:hAnsi="Time New Roman"/>
                <w:lang w:val="zh-CN"/>
              </w:rPr>
              <w:t>年至</w:t>
            </w:r>
            <w:r w:rsidR="00FE344F" w:rsidRPr="00F17261">
              <w:rPr>
                <w:rFonts w:ascii="Time New Roman" w:eastAsia="黑体" w:hAnsi="Time New Roman"/>
                <w:lang w:val="zh-CN"/>
              </w:rPr>
              <w:t>1994</w:t>
            </w:r>
            <w:r w:rsidRPr="00F17261">
              <w:rPr>
                <w:rFonts w:ascii="Time New Roman" w:eastAsia="黑体" w:hAnsi="Time New Roman"/>
                <w:lang w:val="zh-CN"/>
              </w:rPr>
              <w:t>年期间严重侵犯人权行为问题提出的建议。委员会提请注意缔约国有义务对任何严重侵犯人权的行为提起刑事诉讼。</w:t>
            </w:r>
          </w:p>
        </w:tc>
      </w:tr>
      <w:tr w:rsidR="000925B0" w:rsidRPr="00F17261" w:rsidTr="00FE344F">
        <w:trPr>
          <w:trHeight w:val="240"/>
        </w:trPr>
        <w:tc>
          <w:tcPr>
            <w:tcW w:w="7371" w:type="dxa"/>
            <w:gridSpan w:val="2"/>
            <w:shd w:val="clear" w:color="auto" w:fill="auto"/>
          </w:tcPr>
          <w:p w:rsidR="000925B0" w:rsidRPr="00F17261" w:rsidRDefault="000925B0" w:rsidP="00FE344F">
            <w:pPr>
              <w:pStyle w:val="a5"/>
              <w:overflowPunct/>
              <w:spacing w:after="120"/>
              <w:rPr>
                <w:rFonts w:ascii="Time New Roman" w:eastAsia="黑体" w:hAnsi="Time New Roman" w:hint="eastAsia"/>
              </w:rPr>
            </w:pPr>
            <w:r w:rsidRPr="00F17261">
              <w:rPr>
                <w:rFonts w:ascii="Time New Roman" w:eastAsia="黑体" w:hAnsi="Time New Roman"/>
                <w:lang w:val="zh-CN"/>
              </w:rPr>
              <w:t>缔约国答复概要</w:t>
            </w:r>
            <w:r w:rsidR="00FE344F" w:rsidRPr="00F17261">
              <w:rPr>
                <w:rFonts w:ascii="Time New Roman" w:eastAsia="黑体" w:hAnsi="Time New Roman"/>
                <w:lang w:val="zh-CN"/>
              </w:rPr>
              <w:t>：</w:t>
            </w:r>
          </w:p>
        </w:tc>
      </w:tr>
      <w:tr w:rsidR="000925B0" w:rsidRPr="00FD25A9" w:rsidTr="00FE344F">
        <w:trPr>
          <w:trHeight w:val="240"/>
        </w:trPr>
        <w:tc>
          <w:tcPr>
            <w:tcW w:w="7371" w:type="dxa"/>
            <w:gridSpan w:val="2"/>
            <w:shd w:val="clear" w:color="auto" w:fill="auto"/>
          </w:tcPr>
          <w:p w:rsidR="000925B0" w:rsidRPr="00FD25A9" w:rsidRDefault="000925B0" w:rsidP="00FE344F">
            <w:pPr>
              <w:pStyle w:val="a5"/>
              <w:overflowPunct/>
              <w:spacing w:after="120"/>
            </w:pPr>
            <w:r w:rsidRPr="00FD25A9">
              <w:rPr>
                <w:lang w:val="zh-CN"/>
              </w:rPr>
              <w:t>关于杜瓦利埃案件</w:t>
            </w:r>
            <w:r w:rsidR="00FE344F" w:rsidRPr="00FD25A9">
              <w:rPr>
                <w:lang w:val="zh-CN"/>
              </w:rPr>
              <w:t>，</w:t>
            </w:r>
            <w:r w:rsidRPr="00FD25A9">
              <w:rPr>
                <w:lang w:val="zh-CN"/>
              </w:rPr>
              <w:t>缔约国解释称</w:t>
            </w:r>
            <w:r w:rsidR="00FE344F" w:rsidRPr="00FD25A9">
              <w:rPr>
                <w:lang w:val="zh-CN"/>
              </w:rPr>
              <w:t>，</w:t>
            </w:r>
            <w:r w:rsidRPr="00FD25A9">
              <w:rPr>
                <w:lang w:val="zh-CN"/>
              </w:rPr>
              <w:t>太子港一审法院的调查法官</w:t>
            </w:r>
            <w:r w:rsidRPr="00FD25A9">
              <w:rPr>
                <w:rFonts w:hint="eastAsia"/>
                <w:lang w:val="zh-CN"/>
              </w:rPr>
              <w:t>通过</w:t>
            </w:r>
            <w:r w:rsidR="00FE344F" w:rsidRPr="00FD25A9">
              <w:rPr>
                <w:lang w:val="zh-CN"/>
              </w:rPr>
              <w:t>2</w:t>
            </w:r>
            <w:r w:rsidRPr="00FD25A9">
              <w:rPr>
                <w:lang w:val="zh-CN"/>
              </w:rPr>
              <w:t>0</w:t>
            </w:r>
            <w:r w:rsidR="00FE344F" w:rsidRPr="00FD25A9">
              <w:rPr>
                <w:lang w:val="zh-CN"/>
              </w:rPr>
              <w:t>12</w:t>
            </w:r>
            <w:r w:rsidRPr="00FD25A9">
              <w:rPr>
                <w:lang w:val="zh-CN"/>
              </w:rPr>
              <w:t>年</w:t>
            </w:r>
            <w:r w:rsidR="00FE344F" w:rsidRPr="00FD25A9">
              <w:rPr>
                <w:lang w:val="zh-CN"/>
              </w:rPr>
              <w:t>1</w:t>
            </w:r>
            <w:r w:rsidRPr="00FD25A9">
              <w:rPr>
                <w:lang w:val="zh-CN"/>
              </w:rPr>
              <w:t>月</w:t>
            </w:r>
            <w:r w:rsidR="00FE344F" w:rsidRPr="00FD25A9">
              <w:rPr>
                <w:lang w:val="zh-CN"/>
              </w:rPr>
              <w:t>3</w:t>
            </w:r>
            <w:r w:rsidRPr="00FD25A9">
              <w:rPr>
                <w:lang w:val="zh-CN"/>
              </w:rPr>
              <w:t>0</w:t>
            </w:r>
            <w:r w:rsidRPr="00FD25A9">
              <w:rPr>
                <w:lang w:val="zh-CN"/>
              </w:rPr>
              <w:t>日的命令</w:t>
            </w:r>
            <w:r w:rsidR="00FE344F" w:rsidRPr="00FD25A9">
              <w:rPr>
                <w:lang w:val="zh-CN"/>
              </w:rPr>
              <w:t>，</w:t>
            </w:r>
            <w:r w:rsidRPr="00FD25A9">
              <w:rPr>
                <w:lang w:val="zh-CN"/>
              </w:rPr>
              <w:t>将杜瓦利埃先生案件中的贪污罪指控转交给了轻罪法院</w:t>
            </w:r>
            <w:r w:rsidR="00FE344F" w:rsidRPr="00FD25A9">
              <w:rPr>
                <w:lang w:val="zh-CN"/>
              </w:rPr>
              <w:t>，</w:t>
            </w:r>
            <w:r w:rsidRPr="00FD25A9">
              <w:rPr>
                <w:lang w:val="zh-CN"/>
              </w:rPr>
              <w:t>并驳回了危害人类罪指控。</w:t>
            </w:r>
            <w:r w:rsidRPr="00FD25A9">
              <w:rPr>
                <w:rFonts w:hint="eastAsia"/>
                <w:lang w:val="zh-CN"/>
              </w:rPr>
              <w:t>在</w:t>
            </w:r>
            <w:r w:rsidRPr="00FD25A9">
              <w:rPr>
                <w:lang w:val="zh-CN"/>
              </w:rPr>
              <w:t>该裁决</w:t>
            </w:r>
            <w:r w:rsidRPr="00FD25A9">
              <w:rPr>
                <w:rFonts w:hint="eastAsia"/>
                <w:lang w:val="zh-CN"/>
              </w:rPr>
              <w:t>之后</w:t>
            </w:r>
            <w:r w:rsidR="00FE344F" w:rsidRPr="00FD25A9">
              <w:rPr>
                <w:lang w:val="zh-CN"/>
              </w:rPr>
              <w:t>，</w:t>
            </w:r>
            <w:r w:rsidRPr="00FD25A9">
              <w:rPr>
                <w:lang w:val="zh-CN"/>
              </w:rPr>
              <w:t>民事当事</w:t>
            </w:r>
            <w:r w:rsidRPr="00FD25A9">
              <w:rPr>
                <w:rFonts w:hint="eastAsia"/>
                <w:lang w:val="zh-CN"/>
              </w:rPr>
              <w:t>方</w:t>
            </w:r>
            <w:r w:rsidRPr="00FD25A9">
              <w:rPr>
                <w:lang w:val="zh-CN"/>
              </w:rPr>
              <w:t>提出上诉</w:t>
            </w:r>
            <w:r w:rsidR="00FE344F" w:rsidRPr="00FD25A9">
              <w:rPr>
                <w:lang w:val="zh-CN"/>
              </w:rPr>
              <w:t>，</w:t>
            </w:r>
            <w:r w:rsidR="00FE344F" w:rsidRPr="00FD25A9">
              <w:rPr>
                <w:lang w:val="zh-CN"/>
              </w:rPr>
              <w:t>2</w:t>
            </w:r>
            <w:r w:rsidRPr="00FD25A9">
              <w:rPr>
                <w:lang w:val="zh-CN"/>
              </w:rPr>
              <w:t>0</w:t>
            </w:r>
            <w:r w:rsidR="00FE344F" w:rsidRPr="00FD25A9">
              <w:rPr>
                <w:lang w:val="zh-CN"/>
              </w:rPr>
              <w:t>14</w:t>
            </w:r>
            <w:r w:rsidRPr="00FD25A9">
              <w:rPr>
                <w:lang w:val="zh-CN"/>
              </w:rPr>
              <w:t>年</w:t>
            </w:r>
            <w:r w:rsidR="00FE344F" w:rsidRPr="00FD25A9">
              <w:rPr>
                <w:lang w:val="zh-CN"/>
              </w:rPr>
              <w:t>2</w:t>
            </w:r>
            <w:r w:rsidRPr="00FD25A9">
              <w:rPr>
                <w:lang w:val="zh-CN"/>
              </w:rPr>
              <w:t>月</w:t>
            </w:r>
            <w:r w:rsidR="00FE344F" w:rsidRPr="00FD25A9">
              <w:rPr>
                <w:lang w:val="zh-CN"/>
              </w:rPr>
              <w:t>2</w:t>
            </w:r>
            <w:r w:rsidRPr="00FD25A9">
              <w:rPr>
                <w:lang w:val="zh-CN"/>
              </w:rPr>
              <w:t>0</w:t>
            </w:r>
            <w:r w:rsidRPr="00FD25A9">
              <w:rPr>
                <w:lang w:val="zh-CN"/>
              </w:rPr>
              <w:t>日</w:t>
            </w:r>
            <w:r w:rsidR="00FE344F" w:rsidRPr="00FD25A9">
              <w:rPr>
                <w:rFonts w:hint="eastAsia"/>
                <w:lang w:val="zh-CN"/>
              </w:rPr>
              <w:t>，</w:t>
            </w:r>
            <w:r w:rsidRPr="00FD25A9">
              <w:rPr>
                <w:lang w:val="zh-CN"/>
              </w:rPr>
              <w:t>上诉法院维持关于金融犯罪指控的</w:t>
            </w:r>
            <w:r w:rsidRPr="00FD25A9">
              <w:rPr>
                <w:rFonts w:hint="eastAsia"/>
                <w:lang w:val="zh-CN"/>
              </w:rPr>
              <w:t>原判</w:t>
            </w:r>
            <w:r w:rsidR="00FE344F" w:rsidRPr="00FD25A9">
              <w:rPr>
                <w:lang w:val="zh-CN"/>
              </w:rPr>
              <w:t>，</w:t>
            </w:r>
            <w:r w:rsidRPr="00FD25A9">
              <w:rPr>
                <w:lang w:val="zh-CN"/>
              </w:rPr>
              <w:t>并宣布对杜瓦利埃先生的危害人类罪指控可受理</w:t>
            </w:r>
            <w:r w:rsidR="00FE344F" w:rsidRPr="00FD25A9">
              <w:rPr>
                <w:lang w:val="zh-CN"/>
              </w:rPr>
              <w:t>，</w:t>
            </w:r>
            <w:r w:rsidRPr="00FD25A9">
              <w:rPr>
                <w:lang w:val="zh-CN"/>
              </w:rPr>
              <w:t>并指定了一名法官重审该案。</w:t>
            </w:r>
          </w:p>
          <w:p w:rsidR="000925B0" w:rsidRPr="00FD25A9" w:rsidRDefault="000925B0" w:rsidP="00FE344F">
            <w:pPr>
              <w:pStyle w:val="a5"/>
              <w:overflowPunct/>
              <w:spacing w:after="120"/>
            </w:pPr>
            <w:r w:rsidRPr="00FD25A9">
              <w:rPr>
                <w:lang w:val="zh-CN"/>
              </w:rPr>
              <w:t>然后</w:t>
            </w:r>
            <w:r w:rsidR="00FE344F" w:rsidRPr="00FD25A9">
              <w:rPr>
                <w:lang w:val="zh-CN"/>
              </w:rPr>
              <w:t>，</w:t>
            </w:r>
            <w:r w:rsidRPr="00FD25A9">
              <w:rPr>
                <w:lang w:val="zh-CN"/>
              </w:rPr>
              <w:t>民事当事</w:t>
            </w:r>
            <w:r w:rsidRPr="00FD25A9">
              <w:rPr>
                <w:rFonts w:hint="eastAsia"/>
                <w:lang w:val="zh-CN"/>
              </w:rPr>
              <w:t>方</w:t>
            </w:r>
            <w:r w:rsidRPr="00FD25A9">
              <w:rPr>
                <w:lang w:val="zh-CN"/>
              </w:rPr>
              <w:t>向</w:t>
            </w:r>
            <w:r w:rsidRPr="00FD25A9">
              <w:rPr>
                <w:rFonts w:hint="eastAsia"/>
                <w:lang w:val="zh-CN"/>
              </w:rPr>
              <w:t>最高</w:t>
            </w:r>
            <w:r w:rsidRPr="00FD25A9">
              <w:rPr>
                <w:lang w:val="zh-CN"/>
              </w:rPr>
              <w:t>上诉法院提出让指定法官回避的要求。向最高上诉法院提出的该上诉仍然未决</w:t>
            </w:r>
            <w:r w:rsidR="00FE344F" w:rsidRPr="00FD25A9">
              <w:rPr>
                <w:lang w:val="zh-CN"/>
              </w:rPr>
              <w:t>，</w:t>
            </w:r>
            <w:r w:rsidRPr="00FD25A9">
              <w:rPr>
                <w:lang w:val="zh-CN"/>
              </w:rPr>
              <w:t>但杜瓦利埃先生已于</w:t>
            </w:r>
            <w:r w:rsidR="00FE344F" w:rsidRPr="00FD25A9">
              <w:rPr>
                <w:lang w:val="zh-CN"/>
              </w:rPr>
              <w:t>2</w:t>
            </w:r>
            <w:r w:rsidRPr="00FD25A9">
              <w:rPr>
                <w:lang w:val="zh-CN"/>
              </w:rPr>
              <w:t>0</w:t>
            </w:r>
            <w:r w:rsidR="00FE344F" w:rsidRPr="00FD25A9">
              <w:rPr>
                <w:lang w:val="zh-CN"/>
              </w:rPr>
              <w:t>14</w:t>
            </w:r>
            <w:r w:rsidRPr="00FD25A9">
              <w:rPr>
                <w:lang w:val="zh-CN"/>
              </w:rPr>
              <w:t>年</w:t>
            </w:r>
            <w:r w:rsidR="00FE344F" w:rsidRPr="00FD25A9">
              <w:rPr>
                <w:lang w:val="zh-CN"/>
              </w:rPr>
              <w:t>1</w:t>
            </w:r>
            <w:r w:rsidRPr="00FD25A9">
              <w:rPr>
                <w:lang w:val="zh-CN"/>
              </w:rPr>
              <w:t>0</w:t>
            </w:r>
            <w:r w:rsidRPr="00FD25A9">
              <w:rPr>
                <w:lang w:val="zh-CN"/>
              </w:rPr>
              <w:t>月</w:t>
            </w:r>
            <w:r w:rsidR="00FE344F" w:rsidRPr="00FD25A9">
              <w:rPr>
                <w:lang w:val="zh-CN"/>
              </w:rPr>
              <w:t>4</w:t>
            </w:r>
            <w:r w:rsidRPr="00FD25A9">
              <w:rPr>
                <w:lang w:val="zh-CN"/>
              </w:rPr>
              <w:t>日去世。所有涉案人员都受到询问。当事法官援引调查的保密性</w:t>
            </w:r>
            <w:r w:rsidR="00FE344F" w:rsidRPr="00FD25A9">
              <w:rPr>
                <w:lang w:val="zh-CN"/>
              </w:rPr>
              <w:t>，</w:t>
            </w:r>
            <w:r w:rsidRPr="00FD25A9">
              <w:rPr>
                <w:lang w:val="zh-CN"/>
              </w:rPr>
              <w:t>没有透露关于调查进展的任何资料。</w:t>
            </w:r>
          </w:p>
          <w:p w:rsidR="000925B0" w:rsidRPr="00FD25A9" w:rsidRDefault="000925B0" w:rsidP="00FE344F">
            <w:pPr>
              <w:pStyle w:val="a5"/>
              <w:overflowPunct/>
              <w:spacing w:after="120"/>
            </w:pPr>
            <w:proofErr w:type="gramStart"/>
            <w:r w:rsidRPr="00FD25A9">
              <w:rPr>
                <w:lang w:val="zh-CN"/>
              </w:rPr>
              <w:t>关于拉博托</w:t>
            </w:r>
            <w:proofErr w:type="gramEnd"/>
            <w:r w:rsidRPr="00FD25A9">
              <w:rPr>
                <w:lang w:val="zh-CN"/>
              </w:rPr>
              <w:t>事件的诉讼</w:t>
            </w:r>
            <w:r w:rsidR="00FE344F" w:rsidRPr="00FD25A9">
              <w:rPr>
                <w:lang w:val="zh-CN"/>
              </w:rPr>
              <w:t>，</w:t>
            </w:r>
            <w:r w:rsidRPr="00FD25A9">
              <w:rPr>
                <w:lang w:val="zh-CN"/>
              </w:rPr>
              <w:t>最高上诉法院已搁置了关于该案的判决。缔约国指出</w:t>
            </w:r>
            <w:r w:rsidR="00FE344F" w:rsidRPr="00FD25A9">
              <w:rPr>
                <w:lang w:val="zh-CN"/>
              </w:rPr>
              <w:t>，</w:t>
            </w:r>
            <w:r w:rsidRPr="00FD25A9">
              <w:rPr>
                <w:lang w:val="zh-CN"/>
              </w:rPr>
              <w:t>它充分意识到有必要为受害者伸张正义</w:t>
            </w:r>
            <w:r w:rsidR="00FE344F" w:rsidRPr="00FD25A9">
              <w:rPr>
                <w:lang w:val="zh-CN"/>
              </w:rPr>
              <w:t>；</w:t>
            </w:r>
            <w:r w:rsidRPr="00FD25A9">
              <w:rPr>
                <w:lang w:val="zh-CN"/>
              </w:rPr>
              <w:t>然而</w:t>
            </w:r>
            <w:r w:rsidR="00FE344F" w:rsidRPr="00FD25A9">
              <w:rPr>
                <w:lang w:val="zh-CN"/>
              </w:rPr>
              <w:t>，</w:t>
            </w:r>
            <w:r w:rsidRPr="00FD25A9">
              <w:rPr>
                <w:lang w:val="zh-CN"/>
              </w:rPr>
              <w:t>由于时间久远</w:t>
            </w:r>
            <w:r w:rsidR="00FE344F" w:rsidRPr="00FD25A9">
              <w:rPr>
                <w:lang w:val="zh-CN"/>
              </w:rPr>
              <w:t>，</w:t>
            </w:r>
            <w:r w:rsidRPr="00FD25A9">
              <w:rPr>
                <w:lang w:val="zh-CN"/>
              </w:rPr>
              <w:t>而且当前重新启动诉讼程序的司法手段薄弱</w:t>
            </w:r>
            <w:r w:rsidR="00FE344F" w:rsidRPr="00FD25A9">
              <w:rPr>
                <w:lang w:val="zh-CN"/>
              </w:rPr>
              <w:t>，</w:t>
            </w:r>
            <w:r w:rsidRPr="00FD25A9">
              <w:rPr>
                <w:lang w:val="zh-CN"/>
              </w:rPr>
              <w:t>所以该案件的审理面临困难。缔约国进一步指出</w:t>
            </w:r>
            <w:r w:rsidR="00FE344F" w:rsidRPr="00FD25A9">
              <w:rPr>
                <w:lang w:val="zh-CN"/>
              </w:rPr>
              <w:t>，</w:t>
            </w:r>
            <w:r w:rsidRPr="00FD25A9">
              <w:rPr>
                <w:lang w:val="zh-CN"/>
              </w:rPr>
              <w:t>正在进行法律制度改革</w:t>
            </w:r>
            <w:r w:rsidR="00FE344F" w:rsidRPr="00FD25A9">
              <w:rPr>
                <w:lang w:val="zh-CN"/>
              </w:rPr>
              <w:t>，</w:t>
            </w:r>
            <w:r w:rsidRPr="00FD25A9">
              <w:rPr>
                <w:lang w:val="zh-CN"/>
              </w:rPr>
              <w:t>政府希望在改革进程达到一定成熟度后</w:t>
            </w:r>
            <w:r w:rsidR="00FE344F" w:rsidRPr="00FD25A9">
              <w:rPr>
                <w:lang w:val="zh-CN"/>
              </w:rPr>
              <w:t>，</w:t>
            </w:r>
            <w:r w:rsidRPr="00FD25A9">
              <w:rPr>
                <w:lang w:val="zh-CN"/>
              </w:rPr>
              <w:t>能够解决这个问题。同时</w:t>
            </w:r>
            <w:r w:rsidR="00FE344F" w:rsidRPr="00FD25A9">
              <w:rPr>
                <w:lang w:val="zh-CN"/>
              </w:rPr>
              <w:t>，</w:t>
            </w:r>
            <w:r w:rsidRPr="00FD25A9">
              <w:rPr>
                <w:lang w:val="zh-CN"/>
              </w:rPr>
              <w:t>缔约国集中精力建立机制</w:t>
            </w:r>
            <w:r w:rsidR="00FE344F" w:rsidRPr="00FD25A9">
              <w:rPr>
                <w:lang w:val="zh-CN"/>
              </w:rPr>
              <w:t>，</w:t>
            </w:r>
            <w:r w:rsidRPr="00FD25A9">
              <w:rPr>
                <w:lang w:val="zh-CN"/>
              </w:rPr>
              <w:t>防止再次发生这种大规模侵犯人权的行为。</w:t>
            </w:r>
          </w:p>
          <w:p w:rsidR="000925B0" w:rsidRPr="00F17261" w:rsidRDefault="000925B0" w:rsidP="00FE344F">
            <w:pPr>
              <w:pStyle w:val="a5"/>
              <w:overflowPunct/>
              <w:spacing w:after="120"/>
              <w:rPr>
                <w:rFonts w:ascii="Time New Roman" w:eastAsia="黑体" w:hAnsi="Time New Roman" w:hint="eastAsia"/>
              </w:rPr>
            </w:pPr>
            <w:r w:rsidRPr="00F17261">
              <w:rPr>
                <w:rFonts w:ascii="Time New Roman" w:eastAsia="黑体" w:hAnsi="Time New Roman"/>
                <w:lang w:val="zh-CN"/>
              </w:rPr>
              <w:t>来自非政府组织的资料</w:t>
            </w:r>
            <w:r w:rsidR="00FE344F" w:rsidRPr="00F17261">
              <w:rPr>
                <w:rFonts w:ascii="Time New Roman" w:eastAsia="黑体" w:hAnsi="Time New Roman"/>
                <w:lang w:val="zh-CN"/>
              </w:rPr>
              <w:t>：</w:t>
            </w:r>
          </w:p>
          <w:p w:rsidR="000925B0" w:rsidRPr="00FD25A9" w:rsidRDefault="000925B0" w:rsidP="00F17261">
            <w:pPr>
              <w:pStyle w:val="a5"/>
              <w:overflowPunct/>
              <w:spacing w:after="120"/>
              <w:rPr>
                <w:rFonts w:eastAsiaTheme="minorHAnsi"/>
                <w:color w:val="000000"/>
              </w:rPr>
            </w:pPr>
            <w:r w:rsidRPr="00FD25A9">
              <w:rPr>
                <w:lang w:val="zh-CN"/>
              </w:rPr>
              <w:t>自让</w:t>
            </w:r>
            <w:r w:rsidR="00F17261">
              <w:rPr>
                <w:rFonts w:hint="eastAsia"/>
                <w:lang w:val="zh-CN"/>
              </w:rPr>
              <w:t>－</w:t>
            </w:r>
            <w:r w:rsidRPr="00FD25A9">
              <w:rPr>
                <w:lang w:val="zh-CN"/>
              </w:rPr>
              <w:t>克洛德</w:t>
            </w:r>
            <w:r w:rsidR="00F17261">
              <w:rPr>
                <w:rFonts w:hint="eastAsia"/>
                <w:lang w:val="zh-CN"/>
              </w:rPr>
              <w:t>·</w:t>
            </w:r>
            <w:r w:rsidRPr="00FD25A9">
              <w:rPr>
                <w:lang w:val="zh-CN"/>
              </w:rPr>
              <w:t>杜瓦利埃</w:t>
            </w:r>
            <w:r w:rsidRPr="00FD25A9">
              <w:rPr>
                <w:rFonts w:hint="eastAsia"/>
                <w:lang w:val="zh-CN"/>
              </w:rPr>
              <w:t>去</w:t>
            </w:r>
            <w:r w:rsidRPr="00FD25A9">
              <w:rPr>
                <w:lang w:val="zh-CN"/>
              </w:rPr>
              <w:t>世以来</w:t>
            </w:r>
            <w:r w:rsidR="00FE344F" w:rsidRPr="00FD25A9">
              <w:rPr>
                <w:lang w:val="zh-CN"/>
              </w:rPr>
              <w:t>，</w:t>
            </w:r>
            <w:r w:rsidRPr="00FD25A9">
              <w:rPr>
                <w:lang w:val="zh-CN"/>
              </w:rPr>
              <w:t>没有进行任何调查。海地应为法官提供适当的方法进行调查</w:t>
            </w:r>
            <w:r w:rsidR="00FE344F" w:rsidRPr="00FD25A9">
              <w:rPr>
                <w:lang w:val="zh-CN"/>
              </w:rPr>
              <w:t>，</w:t>
            </w:r>
            <w:r w:rsidRPr="00FD25A9">
              <w:rPr>
                <w:lang w:val="zh-CN"/>
              </w:rPr>
              <w:t>加快进程</w:t>
            </w:r>
            <w:r w:rsidR="00FE344F" w:rsidRPr="00FD25A9">
              <w:rPr>
                <w:lang w:val="zh-CN"/>
              </w:rPr>
              <w:t>，</w:t>
            </w:r>
            <w:r w:rsidRPr="00FD25A9">
              <w:rPr>
                <w:lang w:val="zh-CN"/>
              </w:rPr>
              <w:t>最终为受害者提供法律、物质、心理和保护方面的支助。</w:t>
            </w:r>
          </w:p>
          <w:p w:rsidR="000925B0" w:rsidRPr="00F17261" w:rsidRDefault="000925B0" w:rsidP="00F17261">
            <w:pPr>
              <w:pStyle w:val="a5"/>
              <w:overflowPunct/>
              <w:spacing w:after="120"/>
              <w:rPr>
                <w:rFonts w:eastAsiaTheme="minorHAnsi"/>
                <w:color w:val="000000"/>
              </w:rPr>
            </w:pPr>
            <w:r w:rsidRPr="00FD25A9">
              <w:rPr>
                <w:lang w:val="zh-CN"/>
              </w:rPr>
              <w:t>没有遵循国家真相和公正委员会</w:t>
            </w:r>
            <w:r w:rsidRPr="00FD25A9">
              <w:rPr>
                <w:rFonts w:hint="eastAsia"/>
                <w:lang w:val="zh-CN"/>
              </w:rPr>
              <w:t>的</w:t>
            </w:r>
            <w:r w:rsidRPr="00FD25A9">
              <w:rPr>
                <w:lang w:val="zh-CN"/>
              </w:rPr>
              <w:t>建议</w:t>
            </w:r>
            <w:r w:rsidR="00FE344F" w:rsidRPr="00FD25A9">
              <w:rPr>
                <w:lang w:val="zh-CN"/>
              </w:rPr>
              <w:t>，</w:t>
            </w:r>
            <w:r w:rsidRPr="00FD25A9">
              <w:rPr>
                <w:lang w:val="zh-CN"/>
              </w:rPr>
              <w:t>对</w:t>
            </w:r>
            <w:r w:rsidR="00FE344F" w:rsidRPr="00FD25A9">
              <w:rPr>
                <w:lang w:val="zh-CN"/>
              </w:rPr>
              <w:t>1991</w:t>
            </w:r>
            <w:r w:rsidRPr="00FD25A9">
              <w:rPr>
                <w:lang w:val="zh-CN"/>
              </w:rPr>
              <w:t>年至</w:t>
            </w:r>
            <w:r w:rsidR="00FE344F" w:rsidRPr="00FD25A9">
              <w:rPr>
                <w:lang w:val="zh-CN"/>
              </w:rPr>
              <w:t>1994</w:t>
            </w:r>
            <w:r w:rsidRPr="00FD25A9">
              <w:rPr>
                <w:lang w:val="zh-CN"/>
              </w:rPr>
              <w:t>年期间的严重侵犯人权行为进行审判。仍然缺乏打击严重侵权行为有罪不罚现象的决心。</w:t>
            </w:r>
          </w:p>
        </w:tc>
      </w:tr>
      <w:tr w:rsidR="00F17261" w:rsidRPr="00FD25A9" w:rsidTr="00F17261">
        <w:trPr>
          <w:trHeight w:val="240"/>
        </w:trPr>
        <w:tc>
          <w:tcPr>
            <w:tcW w:w="7371" w:type="dxa"/>
            <w:gridSpan w:val="2"/>
            <w:tcBorders>
              <w:bottom w:val="nil"/>
            </w:tcBorders>
            <w:shd w:val="clear" w:color="auto" w:fill="auto"/>
          </w:tcPr>
          <w:p w:rsidR="00F17261" w:rsidRPr="00FD25A9" w:rsidRDefault="00F17261" w:rsidP="00FE344F">
            <w:pPr>
              <w:pStyle w:val="a5"/>
              <w:overflowPunct/>
              <w:spacing w:after="120"/>
              <w:rPr>
                <w:lang w:val="zh-CN"/>
              </w:rPr>
            </w:pPr>
          </w:p>
        </w:tc>
      </w:tr>
      <w:tr w:rsidR="00F17261" w:rsidRPr="00FD25A9" w:rsidTr="00F17261">
        <w:trPr>
          <w:trHeight w:val="240"/>
        </w:trPr>
        <w:tc>
          <w:tcPr>
            <w:tcW w:w="7371" w:type="dxa"/>
            <w:gridSpan w:val="2"/>
            <w:tcBorders>
              <w:top w:val="nil"/>
              <w:bottom w:val="nil"/>
            </w:tcBorders>
            <w:shd w:val="clear" w:color="auto" w:fill="auto"/>
          </w:tcPr>
          <w:p w:rsidR="00F17261" w:rsidRPr="00FD25A9" w:rsidRDefault="00F17261" w:rsidP="00FE344F">
            <w:pPr>
              <w:pStyle w:val="a5"/>
              <w:overflowPunct/>
              <w:spacing w:after="120"/>
              <w:rPr>
                <w:lang w:val="zh-CN"/>
              </w:rPr>
            </w:pPr>
          </w:p>
        </w:tc>
      </w:tr>
      <w:tr w:rsidR="000925B0" w:rsidRPr="00FD25A9" w:rsidTr="00F17261">
        <w:trPr>
          <w:trHeight w:val="240"/>
        </w:trPr>
        <w:tc>
          <w:tcPr>
            <w:tcW w:w="7371" w:type="dxa"/>
            <w:gridSpan w:val="2"/>
            <w:tcBorders>
              <w:top w:val="nil"/>
            </w:tcBorders>
            <w:shd w:val="clear" w:color="auto" w:fill="auto"/>
          </w:tcPr>
          <w:p w:rsidR="000925B0" w:rsidRPr="00F17261" w:rsidRDefault="000925B0" w:rsidP="00FE344F">
            <w:pPr>
              <w:pStyle w:val="a5"/>
              <w:overflowPunct/>
              <w:spacing w:after="120"/>
              <w:rPr>
                <w:rFonts w:ascii="Time New Roman" w:eastAsia="黑体" w:hAnsi="Time New Roman" w:hint="eastAsia"/>
              </w:rPr>
            </w:pPr>
            <w:r w:rsidRPr="00F17261">
              <w:rPr>
                <w:rFonts w:ascii="Time New Roman" w:eastAsia="黑体" w:hAnsi="Time New Roman"/>
                <w:lang w:val="zh-CN"/>
              </w:rPr>
              <w:lastRenderedPageBreak/>
              <w:t>委员会的评价</w:t>
            </w:r>
            <w:r w:rsidR="00FE344F" w:rsidRPr="00F17261">
              <w:rPr>
                <w:rFonts w:ascii="Time New Roman" w:eastAsia="黑体" w:hAnsi="Time New Roman"/>
                <w:lang w:val="zh-CN"/>
              </w:rPr>
              <w:t>：</w:t>
            </w:r>
          </w:p>
        </w:tc>
      </w:tr>
      <w:tr w:rsidR="000925B0" w:rsidRPr="00FD25A9" w:rsidTr="00FE344F">
        <w:trPr>
          <w:trHeight w:val="240"/>
        </w:trPr>
        <w:tc>
          <w:tcPr>
            <w:tcW w:w="7371" w:type="dxa"/>
            <w:gridSpan w:val="2"/>
            <w:shd w:val="clear" w:color="auto" w:fill="auto"/>
          </w:tcPr>
          <w:p w:rsidR="000925B0" w:rsidRPr="00FD25A9" w:rsidRDefault="00FE344F" w:rsidP="00F17261">
            <w:pPr>
              <w:pStyle w:val="a5"/>
              <w:overflowPunct/>
              <w:spacing w:after="120"/>
            </w:pPr>
            <w:r w:rsidRPr="00FD25A9">
              <w:rPr>
                <w:lang w:val="zh-CN"/>
              </w:rPr>
              <w:t>[C1]</w:t>
            </w:r>
            <w:r w:rsidR="006C1286" w:rsidRPr="00FD25A9">
              <w:rPr>
                <w:lang w:val="zh-CN"/>
              </w:rPr>
              <w:t>：</w:t>
            </w:r>
            <w:r w:rsidR="000925B0" w:rsidRPr="00FD25A9">
              <w:rPr>
                <w:lang w:val="zh-CN"/>
              </w:rPr>
              <w:t>委员会注意到缔约国和非政府组织提供的资料</w:t>
            </w:r>
            <w:r w:rsidRPr="00FD25A9">
              <w:rPr>
                <w:lang w:val="zh-CN"/>
              </w:rPr>
              <w:t>，</w:t>
            </w:r>
            <w:r w:rsidR="000925B0" w:rsidRPr="00FD25A9">
              <w:rPr>
                <w:lang w:val="zh-CN"/>
              </w:rPr>
              <w:t>这些资料显示</w:t>
            </w:r>
            <w:r w:rsidRPr="00FD25A9">
              <w:rPr>
                <w:lang w:val="zh-CN"/>
              </w:rPr>
              <w:t>，</w:t>
            </w:r>
            <w:r w:rsidR="000925B0" w:rsidRPr="00FD25A9">
              <w:rPr>
                <w:lang w:val="zh-CN"/>
              </w:rPr>
              <w:t>自让</w:t>
            </w:r>
            <w:r w:rsidR="00F17261">
              <w:rPr>
                <w:rFonts w:hint="eastAsia"/>
                <w:lang w:val="zh-CN"/>
              </w:rPr>
              <w:t>－</w:t>
            </w:r>
            <w:r w:rsidR="000925B0" w:rsidRPr="00FD25A9">
              <w:rPr>
                <w:lang w:val="zh-CN"/>
              </w:rPr>
              <w:t>克洛德</w:t>
            </w:r>
            <w:r w:rsidR="00F17261">
              <w:rPr>
                <w:rFonts w:hint="eastAsia"/>
                <w:lang w:val="zh-CN"/>
              </w:rPr>
              <w:t>·</w:t>
            </w:r>
            <w:r w:rsidR="000925B0" w:rsidRPr="00FD25A9">
              <w:rPr>
                <w:lang w:val="zh-CN"/>
              </w:rPr>
              <w:t>杜瓦利埃</w:t>
            </w:r>
            <w:r w:rsidR="000925B0" w:rsidRPr="00FD25A9">
              <w:rPr>
                <w:rFonts w:hint="eastAsia"/>
                <w:lang w:val="zh-CN"/>
              </w:rPr>
              <w:t>去</w:t>
            </w:r>
            <w:r w:rsidR="000925B0" w:rsidRPr="00FD25A9">
              <w:rPr>
                <w:lang w:val="zh-CN"/>
              </w:rPr>
              <w:t>世以来</w:t>
            </w:r>
            <w:r w:rsidRPr="00FD25A9">
              <w:rPr>
                <w:lang w:val="zh-CN"/>
              </w:rPr>
              <w:t>，</w:t>
            </w:r>
            <w:r w:rsidR="000925B0" w:rsidRPr="00FD25A9">
              <w:rPr>
                <w:lang w:val="zh-CN"/>
              </w:rPr>
              <w:t>未启动任何调查。委员会要求提供进一步的具体资料</w:t>
            </w:r>
            <w:r w:rsidRPr="00FD25A9">
              <w:rPr>
                <w:lang w:val="zh-CN"/>
              </w:rPr>
              <w:t>，</w:t>
            </w:r>
            <w:r w:rsidR="000925B0" w:rsidRPr="00FD25A9">
              <w:rPr>
                <w:lang w:val="zh-CN"/>
              </w:rPr>
              <w:t>说明为将杜瓦利埃担任总统期间犯下严重侵犯人权行为的所有责任人绳之以法以及向受害者提供公正和公平的赔偿而启动的调查和</w:t>
            </w:r>
            <w:proofErr w:type="gramStart"/>
            <w:r w:rsidR="000925B0" w:rsidRPr="00FD25A9">
              <w:rPr>
                <w:lang w:val="zh-CN"/>
              </w:rPr>
              <w:t>作出</w:t>
            </w:r>
            <w:proofErr w:type="gramEnd"/>
            <w:r w:rsidR="000925B0" w:rsidRPr="00FD25A9">
              <w:rPr>
                <w:lang w:val="zh-CN"/>
              </w:rPr>
              <w:t>的努力</w:t>
            </w:r>
            <w:r w:rsidRPr="00FD25A9">
              <w:rPr>
                <w:lang w:val="zh-CN"/>
              </w:rPr>
              <w:t>，</w:t>
            </w:r>
            <w:r w:rsidR="000925B0" w:rsidRPr="00FD25A9">
              <w:rPr>
                <w:lang w:val="zh-CN"/>
              </w:rPr>
              <w:t>以及自结论性意见通过以来这方面的进展。委员会还要求提供资料</w:t>
            </w:r>
            <w:r w:rsidRPr="00FD25A9">
              <w:rPr>
                <w:lang w:val="zh-CN"/>
              </w:rPr>
              <w:t>，</w:t>
            </w:r>
            <w:r w:rsidR="000925B0" w:rsidRPr="00FD25A9">
              <w:rPr>
                <w:lang w:val="zh-CN"/>
              </w:rPr>
              <w:t>说明正在进行的法律制度改革</w:t>
            </w:r>
            <w:r w:rsidRPr="00FD25A9">
              <w:rPr>
                <w:lang w:val="zh-CN"/>
              </w:rPr>
              <w:t>，</w:t>
            </w:r>
            <w:r w:rsidR="000925B0" w:rsidRPr="00FD25A9">
              <w:rPr>
                <w:lang w:val="zh-CN"/>
              </w:rPr>
              <w:t>包括任何旨在打击有罪不罚现象和确保对严重侵犯人权行为</w:t>
            </w:r>
            <w:r w:rsidR="000925B0" w:rsidRPr="00FD25A9">
              <w:rPr>
                <w:rFonts w:hint="eastAsia"/>
              </w:rPr>
              <w:t>进行</w:t>
            </w:r>
            <w:r w:rsidR="000925B0" w:rsidRPr="00FD25A9">
              <w:rPr>
                <w:lang w:val="zh-CN"/>
              </w:rPr>
              <w:t>有效刑事诉讼的改革的时限和内容。委员会还要求提供资料</w:t>
            </w:r>
            <w:r w:rsidRPr="00FD25A9">
              <w:rPr>
                <w:lang w:val="zh-CN"/>
              </w:rPr>
              <w:t>，</w:t>
            </w:r>
            <w:r w:rsidR="000925B0" w:rsidRPr="00FD25A9">
              <w:rPr>
                <w:lang w:val="zh-CN"/>
              </w:rPr>
              <w:t>说明为落实国家真相和公正委员会就</w:t>
            </w:r>
            <w:r w:rsidRPr="00FD25A9">
              <w:rPr>
                <w:lang w:val="zh-CN"/>
              </w:rPr>
              <w:t>1991</w:t>
            </w:r>
            <w:r w:rsidR="000925B0" w:rsidRPr="00FD25A9">
              <w:rPr>
                <w:lang w:val="zh-CN"/>
              </w:rPr>
              <w:t>年至</w:t>
            </w:r>
            <w:r w:rsidRPr="00FD25A9">
              <w:rPr>
                <w:lang w:val="zh-CN"/>
              </w:rPr>
              <w:t>1994</w:t>
            </w:r>
            <w:r w:rsidR="000925B0" w:rsidRPr="00FD25A9">
              <w:rPr>
                <w:lang w:val="zh-CN"/>
              </w:rPr>
              <w:t>年期间严重侵犯人权行为问题提出的建议而采取的措施。委员会重申其建议。</w:t>
            </w:r>
          </w:p>
        </w:tc>
      </w:tr>
      <w:tr w:rsidR="000925B0" w:rsidRPr="00F17261" w:rsidTr="00FE344F">
        <w:trPr>
          <w:trHeight w:val="240"/>
        </w:trPr>
        <w:tc>
          <w:tcPr>
            <w:tcW w:w="7371" w:type="dxa"/>
            <w:gridSpan w:val="2"/>
            <w:shd w:val="clear" w:color="auto" w:fill="auto"/>
          </w:tcPr>
          <w:p w:rsidR="000925B0" w:rsidRPr="00F17261" w:rsidRDefault="000925B0" w:rsidP="00F17261">
            <w:pPr>
              <w:pStyle w:val="a5"/>
              <w:overflowPunct/>
              <w:spacing w:after="120"/>
              <w:rPr>
                <w:rFonts w:ascii="Time New Roman" w:eastAsia="黑体" w:hAnsi="Time New Roman" w:hint="eastAsia"/>
              </w:rPr>
            </w:pPr>
            <w:r w:rsidRPr="00F17261">
              <w:rPr>
                <w:rFonts w:ascii="Time New Roman" w:eastAsia="黑体" w:hAnsi="Time New Roman"/>
                <w:lang w:val="zh-CN"/>
              </w:rPr>
              <w:t>第</w:t>
            </w:r>
            <w:r w:rsidR="00FE344F" w:rsidRPr="00F17261">
              <w:rPr>
                <w:rFonts w:ascii="Time New Roman" w:eastAsia="黑体" w:hAnsi="Time New Roman"/>
                <w:lang w:val="zh-CN"/>
              </w:rPr>
              <w:t>1</w:t>
            </w:r>
            <w:r w:rsidRPr="00F17261">
              <w:rPr>
                <w:rFonts w:ascii="Time New Roman" w:eastAsia="黑体" w:hAnsi="Time New Roman"/>
                <w:lang w:val="zh-CN"/>
              </w:rPr>
              <w:t>0</w:t>
            </w:r>
            <w:r w:rsidRPr="00F17261">
              <w:rPr>
                <w:rFonts w:ascii="Time New Roman" w:eastAsia="黑体" w:hAnsi="Time New Roman"/>
                <w:lang w:val="zh-CN"/>
              </w:rPr>
              <w:t>段</w:t>
            </w:r>
            <w:r w:rsidR="00FE344F" w:rsidRPr="00F17261">
              <w:rPr>
                <w:rFonts w:ascii="Time New Roman" w:eastAsia="黑体" w:hAnsi="Time New Roman"/>
                <w:lang w:val="zh-CN"/>
              </w:rPr>
              <w:t>：</w:t>
            </w:r>
            <w:r w:rsidRPr="00F17261">
              <w:rPr>
                <w:rFonts w:ascii="Time New Roman" w:eastAsia="黑体" w:hAnsi="Time New Roman"/>
                <w:lang w:val="zh-CN"/>
              </w:rPr>
              <w:t>缔约国应作为当务之急</w:t>
            </w:r>
            <w:r w:rsidR="00FE344F" w:rsidRPr="00F17261">
              <w:rPr>
                <w:rFonts w:ascii="Time New Roman" w:eastAsia="黑体" w:hAnsi="Time New Roman"/>
                <w:lang w:val="zh-CN"/>
              </w:rPr>
              <w:t>，</w:t>
            </w:r>
            <w:r w:rsidRPr="00F17261">
              <w:rPr>
                <w:rFonts w:ascii="Time New Roman" w:eastAsia="黑体" w:hAnsi="Time New Roman"/>
                <w:lang w:val="zh-CN"/>
              </w:rPr>
              <w:t>调查</w:t>
            </w:r>
            <w:r w:rsidRPr="00F17261">
              <w:rPr>
                <w:rFonts w:ascii="Time New Roman" w:eastAsia="黑体" w:hAnsi="Time New Roman" w:hint="eastAsia"/>
                <w:lang w:val="zh-CN"/>
              </w:rPr>
              <w:t>治安</w:t>
            </w:r>
            <w:r w:rsidRPr="00F17261">
              <w:rPr>
                <w:rFonts w:ascii="Time New Roman" w:eastAsia="黑体" w:hAnsi="Time New Roman"/>
                <w:lang w:val="zh-CN"/>
              </w:rPr>
              <w:t>部队涉嫌的枪杀案</w:t>
            </w:r>
            <w:r w:rsidR="00FE344F" w:rsidRPr="00F17261">
              <w:rPr>
                <w:rFonts w:ascii="Time New Roman" w:eastAsia="黑体" w:hAnsi="Time New Roman"/>
                <w:lang w:val="zh-CN"/>
              </w:rPr>
              <w:t>，</w:t>
            </w:r>
            <w:r w:rsidRPr="00F17261">
              <w:rPr>
                <w:rFonts w:ascii="Time New Roman" w:eastAsia="黑体" w:hAnsi="Time New Roman"/>
                <w:lang w:val="zh-CN"/>
              </w:rPr>
              <w:t>并确保及时和有效地调查这些案件</w:t>
            </w:r>
            <w:r w:rsidR="00FE344F" w:rsidRPr="00F17261">
              <w:rPr>
                <w:rFonts w:ascii="Time New Roman" w:eastAsia="黑体" w:hAnsi="Time New Roman"/>
                <w:lang w:val="zh-CN"/>
              </w:rPr>
              <w:t>，</w:t>
            </w:r>
            <w:r w:rsidRPr="00F17261">
              <w:rPr>
                <w:rFonts w:ascii="Time New Roman" w:eastAsia="黑体" w:hAnsi="Time New Roman"/>
                <w:lang w:val="zh-CN"/>
              </w:rPr>
              <w:t>起诉</w:t>
            </w:r>
            <w:r w:rsidRPr="00F17261">
              <w:rPr>
                <w:rFonts w:ascii="Time New Roman" w:eastAsia="黑体" w:hAnsi="Time New Roman" w:hint="eastAsia"/>
                <w:lang w:val="zh-CN"/>
              </w:rPr>
              <w:t>应负责任者</w:t>
            </w:r>
            <w:r w:rsidR="00FE344F" w:rsidRPr="00F17261">
              <w:rPr>
                <w:rFonts w:ascii="Time New Roman" w:eastAsia="黑体" w:hAnsi="Time New Roman"/>
                <w:lang w:val="zh-CN"/>
              </w:rPr>
              <w:t>，</w:t>
            </w:r>
            <w:r w:rsidR="00F17261" w:rsidRPr="00F17261">
              <w:rPr>
                <w:rFonts w:ascii="Time New Roman" w:eastAsia="黑体" w:hAnsi="Time New Roman" w:hint="eastAsia"/>
                <w:lang w:val="zh-CN"/>
              </w:rPr>
              <w:t>一</w:t>
            </w:r>
            <w:r w:rsidRPr="00F17261">
              <w:rPr>
                <w:rFonts w:ascii="Time New Roman" w:eastAsia="黑体" w:hAnsi="Time New Roman"/>
                <w:lang w:val="zh-CN"/>
              </w:rPr>
              <w:t>旦定罪</w:t>
            </w:r>
            <w:r w:rsidR="00FE344F" w:rsidRPr="00F17261">
              <w:rPr>
                <w:rFonts w:ascii="Time New Roman" w:eastAsia="黑体" w:hAnsi="Time New Roman"/>
                <w:lang w:val="zh-CN"/>
              </w:rPr>
              <w:t>，</w:t>
            </w:r>
            <w:r w:rsidRPr="00F17261">
              <w:rPr>
                <w:rFonts w:ascii="Time New Roman" w:eastAsia="黑体" w:hAnsi="Time New Roman" w:hint="eastAsia"/>
                <w:lang w:val="zh-CN"/>
              </w:rPr>
              <w:t>则</w:t>
            </w:r>
            <w:r w:rsidRPr="00F17261">
              <w:rPr>
                <w:rFonts w:ascii="Time New Roman" w:eastAsia="黑体" w:hAnsi="Time New Roman"/>
                <w:lang w:val="zh-CN"/>
              </w:rPr>
              <w:t>根据罪行的严重程度判处相称的刑罚</w:t>
            </w:r>
            <w:r w:rsidR="00FE344F" w:rsidRPr="00F17261">
              <w:rPr>
                <w:rFonts w:ascii="Time New Roman" w:eastAsia="黑体" w:hAnsi="Time New Roman"/>
                <w:lang w:val="zh-CN"/>
              </w:rPr>
              <w:t>，</w:t>
            </w:r>
            <w:r w:rsidRPr="00F17261">
              <w:rPr>
                <w:rFonts w:ascii="Time New Roman" w:eastAsia="黑体" w:hAnsi="Time New Roman"/>
                <w:lang w:val="zh-CN"/>
              </w:rPr>
              <w:t>并为受害者及其家属提供适当的赔偿。缔约国应确保国家警察监察总局能独立开展调查</w:t>
            </w:r>
            <w:r w:rsidR="00FE344F" w:rsidRPr="00F17261">
              <w:rPr>
                <w:rFonts w:ascii="Time New Roman" w:eastAsia="黑体" w:hAnsi="Time New Roman"/>
                <w:lang w:val="zh-CN"/>
              </w:rPr>
              <w:t>，</w:t>
            </w:r>
            <w:r w:rsidRPr="00F17261">
              <w:rPr>
                <w:rFonts w:ascii="Time New Roman" w:eastAsia="黑体" w:hAnsi="Time New Roman"/>
                <w:lang w:val="zh-CN"/>
              </w:rPr>
              <w:t>并定期维护</w:t>
            </w:r>
            <w:r w:rsidRPr="00F17261">
              <w:rPr>
                <w:rFonts w:ascii="Time New Roman" w:eastAsia="黑体" w:hAnsi="Time New Roman" w:hint="eastAsia"/>
                <w:lang w:val="zh-CN"/>
              </w:rPr>
              <w:t>关于治安部队</w:t>
            </w:r>
            <w:r w:rsidRPr="00F17261">
              <w:rPr>
                <w:rFonts w:ascii="Time New Roman" w:eastAsia="黑体" w:hAnsi="Time New Roman"/>
                <w:lang w:val="zh-CN"/>
              </w:rPr>
              <w:t>犯下杀人罪和非法使用火器行为的统计数据</w:t>
            </w:r>
            <w:r w:rsidR="00FE344F" w:rsidRPr="00F17261">
              <w:rPr>
                <w:rFonts w:ascii="Time New Roman" w:eastAsia="黑体" w:hAnsi="Time New Roman" w:hint="eastAsia"/>
                <w:lang w:val="zh-CN"/>
              </w:rPr>
              <w:t>，</w:t>
            </w:r>
            <w:r w:rsidRPr="00F17261">
              <w:rPr>
                <w:rFonts w:ascii="Time New Roman" w:eastAsia="黑体" w:hAnsi="Time New Roman" w:hint="eastAsia"/>
                <w:lang w:val="zh-CN"/>
              </w:rPr>
              <w:t>涵盖</w:t>
            </w:r>
            <w:r w:rsidRPr="00F17261">
              <w:rPr>
                <w:rFonts w:ascii="Time New Roman" w:eastAsia="黑体" w:hAnsi="Time New Roman"/>
                <w:lang w:val="zh-CN"/>
              </w:rPr>
              <w:t>开展的调查、</w:t>
            </w:r>
            <w:r w:rsidRPr="00F17261">
              <w:rPr>
                <w:rFonts w:ascii="Time New Roman" w:eastAsia="黑体" w:hAnsi="Time New Roman" w:hint="eastAsia"/>
                <w:lang w:val="zh-CN"/>
              </w:rPr>
              <w:t>提出</w:t>
            </w:r>
            <w:r w:rsidRPr="00F17261">
              <w:rPr>
                <w:rFonts w:ascii="Time New Roman" w:eastAsia="黑体" w:hAnsi="Time New Roman"/>
                <w:lang w:val="zh-CN"/>
              </w:rPr>
              <w:t>的起诉、规定的刑罚和给予的赔偿等。委员会鼓励缔约国继续努力</w:t>
            </w:r>
            <w:r w:rsidR="00FE344F" w:rsidRPr="00F17261">
              <w:rPr>
                <w:rFonts w:ascii="Time New Roman" w:eastAsia="黑体" w:hAnsi="Time New Roman"/>
                <w:lang w:val="zh-CN"/>
              </w:rPr>
              <w:t>，</w:t>
            </w:r>
            <w:r w:rsidRPr="00F17261">
              <w:rPr>
                <w:rFonts w:ascii="Time New Roman" w:eastAsia="黑体" w:hAnsi="Time New Roman"/>
                <w:lang w:val="zh-CN"/>
              </w:rPr>
              <w:t>根据《公约》规定的义务和《执法人员使用武力和火器的基本原则》</w:t>
            </w:r>
            <w:r w:rsidR="00FE344F" w:rsidRPr="00F17261">
              <w:rPr>
                <w:rFonts w:ascii="Time New Roman" w:eastAsia="黑体" w:hAnsi="Time New Roman" w:hint="eastAsia"/>
                <w:lang w:val="zh-CN"/>
              </w:rPr>
              <w:t>，</w:t>
            </w:r>
            <w:r w:rsidRPr="00F17261">
              <w:rPr>
                <w:rFonts w:ascii="Time New Roman" w:eastAsia="黑体" w:hAnsi="Time New Roman"/>
                <w:lang w:val="zh-CN"/>
              </w:rPr>
              <w:t>为</w:t>
            </w:r>
            <w:r w:rsidRPr="00F17261">
              <w:rPr>
                <w:rFonts w:ascii="Time New Roman" w:eastAsia="黑体" w:hAnsi="Time New Roman" w:hint="eastAsia"/>
                <w:lang w:val="zh-CN"/>
              </w:rPr>
              <w:t>治安部队</w:t>
            </w:r>
            <w:r w:rsidRPr="00F17261">
              <w:rPr>
                <w:rFonts w:ascii="Time New Roman" w:eastAsia="黑体" w:hAnsi="Time New Roman"/>
                <w:lang w:val="zh-CN"/>
              </w:rPr>
              <w:t>提供人权培训</w:t>
            </w:r>
            <w:r w:rsidR="00FE344F" w:rsidRPr="00F17261">
              <w:rPr>
                <w:rFonts w:ascii="Time New Roman" w:eastAsia="黑体" w:hAnsi="Time New Roman"/>
                <w:lang w:val="zh-CN"/>
              </w:rPr>
              <w:t>，</w:t>
            </w:r>
            <w:r w:rsidRPr="00F17261">
              <w:rPr>
                <w:rFonts w:ascii="Time New Roman" w:eastAsia="黑体" w:hAnsi="Time New Roman"/>
                <w:lang w:val="zh-CN"/>
              </w:rPr>
              <w:t>以减少火器造成的杀人</w:t>
            </w:r>
            <w:r w:rsidRPr="00F17261">
              <w:rPr>
                <w:rFonts w:ascii="Time New Roman" w:eastAsia="黑体" w:hAnsi="Time New Roman" w:hint="eastAsia"/>
                <w:lang w:val="zh-CN"/>
              </w:rPr>
              <w:t>事件</w:t>
            </w:r>
            <w:r w:rsidRPr="00F17261">
              <w:rPr>
                <w:rFonts w:ascii="Time New Roman" w:eastAsia="黑体" w:hAnsi="Time New Roman"/>
                <w:lang w:val="zh-CN"/>
              </w:rPr>
              <w:t>和严重伤害。</w:t>
            </w:r>
          </w:p>
        </w:tc>
      </w:tr>
      <w:tr w:rsidR="000925B0" w:rsidRPr="00FD25A9" w:rsidTr="00FE344F">
        <w:trPr>
          <w:trHeight w:val="240"/>
        </w:trPr>
        <w:tc>
          <w:tcPr>
            <w:tcW w:w="7371" w:type="dxa"/>
            <w:gridSpan w:val="2"/>
            <w:shd w:val="clear" w:color="auto" w:fill="auto"/>
          </w:tcPr>
          <w:p w:rsidR="000925B0" w:rsidRPr="00F17261" w:rsidRDefault="000925B0" w:rsidP="00FE344F">
            <w:pPr>
              <w:pStyle w:val="a5"/>
              <w:overflowPunct/>
              <w:spacing w:after="120"/>
              <w:rPr>
                <w:rFonts w:ascii="Time New Roman" w:eastAsia="黑体" w:hAnsi="Time New Roman" w:hint="eastAsia"/>
              </w:rPr>
            </w:pPr>
            <w:r w:rsidRPr="00F17261">
              <w:rPr>
                <w:rFonts w:ascii="Time New Roman" w:eastAsia="黑体" w:hAnsi="Time New Roman"/>
                <w:lang w:val="zh-CN"/>
              </w:rPr>
              <w:t>缔约国答复概要</w:t>
            </w:r>
            <w:r w:rsidR="00FE344F" w:rsidRPr="00F17261">
              <w:rPr>
                <w:rFonts w:ascii="Time New Roman" w:eastAsia="黑体" w:hAnsi="Time New Roman"/>
                <w:lang w:val="zh-CN"/>
              </w:rPr>
              <w:t>：</w:t>
            </w:r>
          </w:p>
          <w:p w:rsidR="000925B0" w:rsidRPr="00F17261" w:rsidRDefault="000925B0" w:rsidP="00FE344F">
            <w:pPr>
              <w:pStyle w:val="a5"/>
              <w:overflowPunct/>
              <w:spacing w:after="120"/>
              <w:rPr>
                <w:spacing w:val="4"/>
              </w:rPr>
            </w:pPr>
            <w:r w:rsidRPr="00FD25A9">
              <w:rPr>
                <w:lang w:val="zh-CN"/>
              </w:rPr>
              <w:t>缔约国提出</w:t>
            </w:r>
            <w:r w:rsidR="00FE344F" w:rsidRPr="00FD25A9">
              <w:rPr>
                <w:lang w:val="zh-CN"/>
              </w:rPr>
              <w:t>，</w:t>
            </w:r>
            <w:r w:rsidRPr="00FD25A9">
              <w:rPr>
                <w:lang w:val="zh-CN"/>
              </w:rPr>
              <w:t>海地国家警察监察总局已大幅增加了对执法人员的调查数量。缔约国提供了</w:t>
            </w:r>
            <w:r w:rsidRPr="00F17261">
              <w:rPr>
                <w:spacing w:val="4"/>
                <w:lang w:val="zh-CN"/>
              </w:rPr>
              <w:t>统计资料</w:t>
            </w:r>
            <w:r w:rsidR="00FE344F" w:rsidRPr="00F17261">
              <w:rPr>
                <w:rFonts w:hint="eastAsia"/>
                <w:spacing w:val="4"/>
                <w:lang w:val="zh-CN"/>
              </w:rPr>
              <w:t>，</w:t>
            </w:r>
            <w:r w:rsidRPr="00F17261">
              <w:rPr>
                <w:spacing w:val="4"/>
                <w:lang w:val="zh-CN"/>
              </w:rPr>
              <w:t>说明在</w:t>
            </w:r>
            <w:r w:rsidR="00FE344F" w:rsidRPr="00F17261">
              <w:rPr>
                <w:spacing w:val="4"/>
                <w:lang w:val="zh-CN"/>
              </w:rPr>
              <w:t>2</w:t>
            </w:r>
            <w:r w:rsidRPr="00F17261">
              <w:rPr>
                <w:spacing w:val="4"/>
                <w:lang w:val="zh-CN"/>
              </w:rPr>
              <w:t>0</w:t>
            </w:r>
            <w:r w:rsidR="00FE344F" w:rsidRPr="00F17261">
              <w:rPr>
                <w:spacing w:val="4"/>
                <w:lang w:val="zh-CN"/>
              </w:rPr>
              <w:t>13</w:t>
            </w:r>
            <w:r w:rsidRPr="00F17261">
              <w:rPr>
                <w:spacing w:val="4"/>
                <w:lang w:val="zh-CN"/>
              </w:rPr>
              <w:t>年至</w:t>
            </w:r>
            <w:r w:rsidR="00FE344F" w:rsidRPr="00F17261">
              <w:rPr>
                <w:spacing w:val="4"/>
                <w:lang w:val="zh-CN"/>
              </w:rPr>
              <w:t>2</w:t>
            </w:r>
            <w:r w:rsidRPr="00F17261">
              <w:rPr>
                <w:spacing w:val="4"/>
                <w:lang w:val="zh-CN"/>
              </w:rPr>
              <w:t>0</w:t>
            </w:r>
            <w:r w:rsidR="00FE344F" w:rsidRPr="00F17261">
              <w:rPr>
                <w:spacing w:val="4"/>
                <w:lang w:val="zh-CN"/>
              </w:rPr>
              <w:t>15</w:t>
            </w:r>
            <w:r w:rsidRPr="00F17261">
              <w:rPr>
                <w:spacing w:val="4"/>
                <w:lang w:val="zh-CN"/>
              </w:rPr>
              <w:t>年</w:t>
            </w:r>
            <w:r w:rsidR="00FE344F" w:rsidRPr="00F17261">
              <w:rPr>
                <w:spacing w:val="4"/>
                <w:lang w:val="zh-CN"/>
              </w:rPr>
              <w:t>7</w:t>
            </w:r>
            <w:r w:rsidRPr="00F17261">
              <w:rPr>
                <w:spacing w:val="4"/>
                <w:lang w:val="zh-CN"/>
              </w:rPr>
              <w:t>月期间处理和转交检察官的涉及警察人员的案件数量。</w:t>
            </w:r>
          </w:p>
          <w:p w:rsidR="000925B0" w:rsidRPr="00FD25A9" w:rsidRDefault="000925B0" w:rsidP="00FE344F">
            <w:pPr>
              <w:pStyle w:val="a5"/>
              <w:overflowPunct/>
              <w:spacing w:after="120"/>
            </w:pPr>
            <w:r w:rsidRPr="00FD25A9">
              <w:rPr>
                <w:lang w:val="zh-CN"/>
              </w:rPr>
              <w:t>政府继续在警察学院以及警察监察总局开展的培训期间为执法人员提供适当的培训。</w:t>
            </w:r>
          </w:p>
          <w:p w:rsidR="000925B0" w:rsidRPr="00F17261" w:rsidRDefault="000925B0" w:rsidP="006C1286">
            <w:pPr>
              <w:pStyle w:val="a5"/>
              <w:overflowPunct/>
              <w:spacing w:before="240" w:after="180"/>
              <w:rPr>
                <w:rFonts w:ascii="Time New Roman" w:eastAsia="黑体" w:hAnsi="Time New Roman" w:hint="eastAsia"/>
              </w:rPr>
            </w:pPr>
            <w:r w:rsidRPr="00F17261">
              <w:rPr>
                <w:rFonts w:ascii="Time New Roman" w:eastAsia="黑体" w:hAnsi="Time New Roman"/>
                <w:lang w:val="zh-CN"/>
              </w:rPr>
              <w:t>来自非政府组织的资料</w:t>
            </w:r>
            <w:r w:rsidR="00FE344F" w:rsidRPr="00F17261">
              <w:rPr>
                <w:rFonts w:ascii="Time New Roman" w:eastAsia="黑体" w:hAnsi="Time New Roman"/>
                <w:lang w:val="zh-CN"/>
              </w:rPr>
              <w:t>：</w:t>
            </w:r>
          </w:p>
          <w:p w:rsidR="000925B0" w:rsidRPr="00FD25A9" w:rsidRDefault="000925B0" w:rsidP="00FE344F">
            <w:pPr>
              <w:pStyle w:val="a5"/>
              <w:overflowPunct/>
              <w:spacing w:after="120"/>
              <w:rPr>
                <w:rFonts w:eastAsiaTheme="minorHAnsi"/>
                <w:color w:val="000000"/>
              </w:rPr>
            </w:pPr>
            <w:r w:rsidRPr="00FD25A9">
              <w:rPr>
                <w:lang w:val="zh-CN"/>
              </w:rPr>
              <w:t>海地国家警察监察总局对警方不当行为案件进行了一些调查</w:t>
            </w:r>
            <w:r w:rsidR="00FE344F" w:rsidRPr="00FD25A9">
              <w:rPr>
                <w:lang w:val="zh-CN"/>
              </w:rPr>
              <w:t>，</w:t>
            </w:r>
            <w:r w:rsidRPr="00FD25A9">
              <w:rPr>
                <w:lang w:val="zh-CN"/>
              </w:rPr>
              <w:t>有些案件的调查报告已公布。但是</w:t>
            </w:r>
            <w:r w:rsidR="00FE344F" w:rsidRPr="00FD25A9">
              <w:rPr>
                <w:lang w:val="zh-CN"/>
              </w:rPr>
              <w:t>，</w:t>
            </w:r>
            <w:r w:rsidRPr="00FD25A9">
              <w:rPr>
                <w:lang w:val="zh-CN"/>
              </w:rPr>
              <w:t>大多数案件最后被判处纪律处分</w:t>
            </w:r>
            <w:r w:rsidR="00FE344F" w:rsidRPr="00FD25A9">
              <w:rPr>
                <w:lang w:val="zh-CN"/>
              </w:rPr>
              <w:t>，</w:t>
            </w:r>
            <w:r w:rsidRPr="00FD25A9">
              <w:rPr>
                <w:lang w:val="zh-CN"/>
              </w:rPr>
              <w:t>而非刑事制裁。</w:t>
            </w:r>
          </w:p>
          <w:p w:rsidR="000925B0" w:rsidRPr="00FD25A9" w:rsidRDefault="000925B0" w:rsidP="00FE344F">
            <w:pPr>
              <w:pStyle w:val="a5"/>
              <w:overflowPunct/>
              <w:spacing w:after="120"/>
              <w:rPr>
                <w:rFonts w:eastAsiaTheme="minorHAnsi"/>
                <w:color w:val="000000"/>
              </w:rPr>
            </w:pPr>
            <w:r w:rsidRPr="00FD25A9">
              <w:rPr>
                <w:lang w:val="zh-CN"/>
              </w:rPr>
              <w:t>对警察不当行为的调查不够透明。海地国家警察监察总局不是独立于警方之外的机构。这严重阻碍了将滥用职权的警官绳之以法</w:t>
            </w:r>
            <w:r w:rsidR="00FE344F" w:rsidRPr="00FD25A9">
              <w:rPr>
                <w:lang w:val="zh-CN"/>
              </w:rPr>
              <w:t>，</w:t>
            </w:r>
            <w:r w:rsidRPr="00FD25A9">
              <w:rPr>
                <w:lang w:val="zh-CN"/>
              </w:rPr>
              <w:t>导致无法向受害者提供赔偿。</w:t>
            </w:r>
          </w:p>
          <w:p w:rsidR="000925B0" w:rsidRPr="00FD25A9" w:rsidRDefault="000925B0" w:rsidP="00FE344F">
            <w:pPr>
              <w:pStyle w:val="a5"/>
              <w:overflowPunct/>
              <w:spacing w:after="120"/>
              <w:rPr>
                <w:rFonts w:eastAsiaTheme="minorHAnsi"/>
                <w:color w:val="000000"/>
              </w:rPr>
            </w:pPr>
            <w:r w:rsidRPr="00FD25A9">
              <w:rPr>
                <w:lang w:val="zh-CN"/>
              </w:rPr>
              <w:t>已经向执法人员提供了培训</w:t>
            </w:r>
            <w:r w:rsidR="00FE344F" w:rsidRPr="00FD25A9">
              <w:rPr>
                <w:lang w:val="zh-CN"/>
              </w:rPr>
              <w:t>，</w:t>
            </w:r>
            <w:r w:rsidRPr="00FD25A9">
              <w:rPr>
                <w:lang w:val="zh-CN"/>
              </w:rPr>
              <w:t>因此可以确认海地已执行了委员会在这方面的建议。但是</w:t>
            </w:r>
            <w:r w:rsidR="00FE344F" w:rsidRPr="00FD25A9">
              <w:rPr>
                <w:lang w:val="zh-CN"/>
              </w:rPr>
              <w:t>，</w:t>
            </w:r>
            <w:r w:rsidRPr="00FD25A9">
              <w:rPr>
                <w:lang w:val="zh-CN"/>
              </w:rPr>
              <w:t>海地应加强在这方面的努力。有关人权的培训班并非定期举行。</w:t>
            </w:r>
          </w:p>
        </w:tc>
      </w:tr>
      <w:tr w:rsidR="000925B0" w:rsidRPr="00FD25A9" w:rsidTr="00FE344F">
        <w:trPr>
          <w:trHeight w:val="240"/>
        </w:trPr>
        <w:tc>
          <w:tcPr>
            <w:tcW w:w="7371" w:type="dxa"/>
            <w:gridSpan w:val="2"/>
            <w:shd w:val="clear" w:color="auto" w:fill="auto"/>
          </w:tcPr>
          <w:p w:rsidR="000925B0" w:rsidRPr="00F17261" w:rsidRDefault="000925B0" w:rsidP="006C1286">
            <w:pPr>
              <w:pStyle w:val="a5"/>
              <w:overflowPunct/>
              <w:spacing w:before="120" w:after="180"/>
              <w:rPr>
                <w:rFonts w:ascii="Time New Roman" w:eastAsia="黑体" w:hAnsi="Time New Roman" w:hint="eastAsia"/>
              </w:rPr>
            </w:pPr>
            <w:r w:rsidRPr="00F17261">
              <w:rPr>
                <w:rFonts w:ascii="Time New Roman" w:eastAsia="黑体" w:hAnsi="Time New Roman"/>
                <w:lang w:val="zh-CN"/>
              </w:rPr>
              <w:t>委员会的评价</w:t>
            </w:r>
            <w:r w:rsidR="00FE344F" w:rsidRPr="00F17261">
              <w:rPr>
                <w:rFonts w:ascii="Time New Roman" w:eastAsia="黑体" w:hAnsi="Time New Roman"/>
                <w:lang w:val="zh-CN"/>
              </w:rPr>
              <w:t>：</w:t>
            </w:r>
          </w:p>
          <w:p w:rsidR="000925B0" w:rsidRPr="00FD25A9" w:rsidRDefault="00FE344F" w:rsidP="00FE344F">
            <w:pPr>
              <w:pStyle w:val="a5"/>
              <w:overflowPunct/>
              <w:spacing w:after="120"/>
            </w:pPr>
            <w:r w:rsidRPr="00FD25A9">
              <w:rPr>
                <w:lang w:val="zh-CN"/>
              </w:rPr>
              <w:t>[B2]</w:t>
            </w:r>
            <w:r w:rsidRPr="00FD25A9">
              <w:rPr>
                <w:lang w:val="zh-CN"/>
              </w:rPr>
              <w:t>：</w:t>
            </w:r>
            <w:r w:rsidR="000925B0" w:rsidRPr="00FD25A9">
              <w:rPr>
                <w:lang w:val="zh-CN"/>
              </w:rPr>
              <w:t>委员会注意到所提供的资料</w:t>
            </w:r>
            <w:r w:rsidRPr="00FD25A9">
              <w:rPr>
                <w:lang w:val="zh-CN"/>
              </w:rPr>
              <w:t>，</w:t>
            </w:r>
            <w:r w:rsidR="000925B0" w:rsidRPr="00FD25A9">
              <w:rPr>
                <w:lang w:val="zh-CN"/>
              </w:rPr>
              <w:t>但要求提供具体资料</w:t>
            </w:r>
            <w:r w:rsidRPr="00FD25A9">
              <w:rPr>
                <w:lang w:val="zh-CN"/>
              </w:rPr>
              <w:t>，</w:t>
            </w:r>
            <w:r w:rsidR="000925B0" w:rsidRPr="00FD25A9">
              <w:rPr>
                <w:lang w:val="zh-CN"/>
              </w:rPr>
              <w:t>说明在</w:t>
            </w:r>
            <w:r w:rsidRPr="00FD25A9">
              <w:rPr>
                <w:lang w:val="zh-CN"/>
              </w:rPr>
              <w:t>2</w:t>
            </w:r>
            <w:r w:rsidR="000925B0" w:rsidRPr="00FD25A9">
              <w:rPr>
                <w:lang w:val="zh-CN"/>
              </w:rPr>
              <w:t>0</w:t>
            </w:r>
            <w:r w:rsidRPr="00FD25A9">
              <w:rPr>
                <w:lang w:val="zh-CN"/>
              </w:rPr>
              <w:t>14</w:t>
            </w:r>
            <w:r w:rsidR="000925B0" w:rsidRPr="00FD25A9">
              <w:rPr>
                <w:lang w:val="zh-CN"/>
              </w:rPr>
              <w:t>年</w:t>
            </w:r>
            <w:r w:rsidRPr="00FD25A9">
              <w:rPr>
                <w:lang w:val="zh-CN"/>
              </w:rPr>
              <w:t>1</w:t>
            </w:r>
            <w:r w:rsidR="000925B0" w:rsidRPr="00FD25A9">
              <w:rPr>
                <w:lang w:val="zh-CN"/>
              </w:rPr>
              <w:t>0</w:t>
            </w:r>
            <w:r w:rsidR="000925B0" w:rsidRPr="00FD25A9">
              <w:rPr>
                <w:lang w:val="zh-CN"/>
              </w:rPr>
              <w:t>月</w:t>
            </w:r>
            <w:r w:rsidRPr="00FD25A9">
              <w:rPr>
                <w:lang w:val="zh-CN"/>
              </w:rPr>
              <w:t>27</w:t>
            </w:r>
            <w:r w:rsidR="000925B0" w:rsidRPr="00FD25A9">
              <w:rPr>
                <w:lang w:val="zh-CN"/>
              </w:rPr>
              <w:t>日委员会通过结论性意见后所采取的措施</w:t>
            </w:r>
            <w:r w:rsidRPr="00FD25A9">
              <w:rPr>
                <w:lang w:val="zh-CN"/>
              </w:rPr>
              <w:t>，</w:t>
            </w:r>
            <w:r w:rsidR="000925B0" w:rsidRPr="00FD25A9">
              <w:rPr>
                <w:lang w:val="zh-CN"/>
              </w:rPr>
              <w:t>包括</w:t>
            </w:r>
            <w:r w:rsidRPr="00FD25A9">
              <w:rPr>
                <w:lang w:val="zh-CN"/>
              </w:rPr>
              <w:t>：</w:t>
            </w:r>
            <w:r w:rsidRPr="00FD25A9">
              <w:rPr>
                <w:lang w:val="zh-CN"/>
              </w:rPr>
              <w:t>(a)</w:t>
            </w:r>
            <w:r w:rsidR="000925B0" w:rsidRPr="00FD25A9">
              <w:rPr>
                <w:lang w:val="zh-CN"/>
              </w:rPr>
              <w:t xml:space="preserve"> </w:t>
            </w:r>
            <w:r w:rsidR="000925B0" w:rsidRPr="00FD25A9">
              <w:rPr>
                <w:lang w:val="zh-CN"/>
              </w:rPr>
              <w:t>最新统计资料</w:t>
            </w:r>
            <w:r w:rsidRPr="00FD25A9">
              <w:rPr>
                <w:rFonts w:hint="eastAsia"/>
                <w:lang w:val="zh-CN"/>
              </w:rPr>
              <w:t>，</w:t>
            </w:r>
            <w:r w:rsidR="000925B0" w:rsidRPr="00FD25A9">
              <w:rPr>
                <w:lang w:val="zh-CN"/>
              </w:rPr>
              <w:t>说明收到的对执法和安全部队成员的</w:t>
            </w:r>
            <w:r w:rsidR="000925B0" w:rsidRPr="00FD25A9">
              <w:rPr>
                <w:rFonts w:hint="eastAsia"/>
                <w:lang w:val="zh-CN"/>
              </w:rPr>
              <w:t>举报</w:t>
            </w:r>
            <w:r w:rsidR="000925B0" w:rsidRPr="00FD25A9">
              <w:rPr>
                <w:lang w:val="zh-CN"/>
              </w:rPr>
              <w:t>数量</w:t>
            </w:r>
            <w:r w:rsidRPr="00FD25A9">
              <w:rPr>
                <w:rFonts w:hint="eastAsia"/>
                <w:lang w:val="zh-CN"/>
              </w:rPr>
              <w:t>，</w:t>
            </w:r>
            <w:r w:rsidR="000925B0" w:rsidRPr="00FD25A9">
              <w:rPr>
                <w:lang w:val="zh-CN"/>
              </w:rPr>
              <w:t>和由此产生的任何调查、起诉、定罪和对受害者的赔偿</w:t>
            </w:r>
            <w:r w:rsidRPr="00FD25A9">
              <w:rPr>
                <w:lang w:val="zh-CN"/>
              </w:rPr>
              <w:t>；</w:t>
            </w:r>
            <w:r w:rsidR="000925B0" w:rsidRPr="00FD25A9">
              <w:rPr>
                <w:lang w:val="zh-CN"/>
              </w:rPr>
              <w:t>以及</w:t>
            </w:r>
            <w:r w:rsidRPr="00FD25A9">
              <w:rPr>
                <w:lang w:val="zh-CN"/>
              </w:rPr>
              <w:t>(b)</w:t>
            </w:r>
            <w:r w:rsidR="000925B0" w:rsidRPr="00FD25A9">
              <w:rPr>
                <w:lang w:val="zh-CN"/>
              </w:rPr>
              <w:t>警察监察总局开展的培训</w:t>
            </w:r>
            <w:r w:rsidRPr="00FD25A9">
              <w:rPr>
                <w:lang w:val="zh-CN"/>
              </w:rPr>
              <w:t>，</w:t>
            </w:r>
            <w:r w:rsidR="000925B0" w:rsidRPr="00FD25A9">
              <w:rPr>
                <w:lang w:val="zh-CN"/>
              </w:rPr>
              <w:t>包括关于培训内容、受训人数以及培训是否涉及《公约》规定的义务并符合《执法人员使用武力和火器的基本原则》的资料。委员会还要求提供资料</w:t>
            </w:r>
            <w:r w:rsidRPr="00FD25A9">
              <w:rPr>
                <w:lang w:val="zh-CN"/>
              </w:rPr>
              <w:t>，</w:t>
            </w:r>
            <w:r w:rsidR="000925B0" w:rsidRPr="00FD25A9">
              <w:rPr>
                <w:lang w:val="zh-CN"/>
              </w:rPr>
              <w:t>说明为确保国家警察监察总局能够对警察不当行为独立开展调查而采取的措施。委员会重申其建议。</w:t>
            </w:r>
          </w:p>
        </w:tc>
      </w:tr>
      <w:tr w:rsidR="000925B0" w:rsidRPr="00F17261" w:rsidTr="00FE344F">
        <w:trPr>
          <w:trHeight w:val="240"/>
        </w:trPr>
        <w:tc>
          <w:tcPr>
            <w:tcW w:w="7371" w:type="dxa"/>
            <w:gridSpan w:val="2"/>
            <w:shd w:val="clear" w:color="auto" w:fill="auto"/>
          </w:tcPr>
          <w:p w:rsidR="000925B0" w:rsidRPr="00F17261" w:rsidRDefault="000925B0" w:rsidP="00FE344F">
            <w:pPr>
              <w:pStyle w:val="a5"/>
              <w:overflowPunct/>
              <w:spacing w:after="120"/>
              <w:rPr>
                <w:rFonts w:ascii="Time New Roman" w:eastAsia="黑体" w:hAnsi="Time New Roman" w:hint="eastAsia"/>
              </w:rPr>
            </w:pPr>
            <w:r w:rsidRPr="00F17261">
              <w:rPr>
                <w:rFonts w:ascii="Time New Roman" w:eastAsia="黑体" w:hAnsi="Time New Roman"/>
                <w:lang w:val="zh-CN"/>
              </w:rPr>
              <w:t>第</w:t>
            </w:r>
            <w:r w:rsidR="00FE344F" w:rsidRPr="00F17261">
              <w:rPr>
                <w:rFonts w:ascii="Time New Roman" w:eastAsia="黑体" w:hAnsi="Time New Roman"/>
                <w:lang w:val="zh-CN"/>
              </w:rPr>
              <w:t>19</w:t>
            </w:r>
            <w:r w:rsidRPr="00F17261">
              <w:rPr>
                <w:rFonts w:ascii="Time New Roman" w:eastAsia="黑体" w:hAnsi="Time New Roman"/>
                <w:lang w:val="zh-CN"/>
              </w:rPr>
              <w:t>段</w:t>
            </w:r>
            <w:r w:rsidR="00FE344F" w:rsidRPr="00F17261">
              <w:rPr>
                <w:rFonts w:ascii="Time New Roman" w:eastAsia="黑体" w:hAnsi="Time New Roman"/>
                <w:lang w:val="zh-CN"/>
              </w:rPr>
              <w:t>：</w:t>
            </w:r>
            <w:r w:rsidRPr="00F17261">
              <w:rPr>
                <w:rFonts w:ascii="Time New Roman" w:eastAsia="黑体" w:hAnsi="Time New Roman"/>
                <w:lang w:val="zh-CN"/>
              </w:rPr>
              <w:t>缔约国应采取必要步骤</w:t>
            </w:r>
            <w:r w:rsidR="00FE344F" w:rsidRPr="00F17261">
              <w:rPr>
                <w:rFonts w:ascii="Time New Roman" w:eastAsia="黑体" w:hAnsi="Time New Roman"/>
                <w:lang w:val="zh-CN"/>
              </w:rPr>
              <w:t>，</w:t>
            </w:r>
            <w:r w:rsidRPr="00F17261">
              <w:rPr>
                <w:rFonts w:ascii="Time New Roman" w:eastAsia="黑体" w:hAnsi="Time New Roman"/>
                <w:lang w:val="zh-CN"/>
              </w:rPr>
              <w:t>保护人</w:t>
            </w:r>
            <w:proofErr w:type="gramStart"/>
            <w:r w:rsidRPr="00F17261">
              <w:rPr>
                <w:rFonts w:ascii="Time New Roman" w:eastAsia="黑体" w:hAnsi="Time New Roman"/>
                <w:lang w:val="zh-CN"/>
              </w:rPr>
              <w:t>权维护</w:t>
            </w:r>
            <w:proofErr w:type="gramEnd"/>
            <w:r w:rsidRPr="00F17261">
              <w:rPr>
                <w:rFonts w:ascii="Time New Roman" w:eastAsia="黑体" w:hAnsi="Time New Roman"/>
                <w:lang w:val="zh-CN"/>
              </w:rPr>
              <w:t>者和新闻工作者</w:t>
            </w:r>
            <w:r w:rsidR="00FE344F" w:rsidRPr="00F17261">
              <w:rPr>
                <w:rFonts w:ascii="Time New Roman" w:eastAsia="黑体" w:hAnsi="Time New Roman"/>
                <w:lang w:val="zh-CN"/>
              </w:rPr>
              <w:t>，</w:t>
            </w:r>
            <w:r w:rsidRPr="00F17261">
              <w:rPr>
                <w:rFonts w:ascii="Time New Roman" w:eastAsia="黑体" w:hAnsi="Time New Roman"/>
                <w:lang w:val="zh-CN"/>
              </w:rPr>
              <w:t>使他们能够在完全自由和不受限制的情况下开展活动。缔约国应优先调查对这些人的人身和尊严发起攻击的所有案件</w:t>
            </w:r>
            <w:r w:rsidR="00FE344F" w:rsidRPr="00F17261">
              <w:rPr>
                <w:rFonts w:ascii="Time New Roman" w:eastAsia="黑体" w:hAnsi="Time New Roman"/>
                <w:lang w:val="zh-CN"/>
              </w:rPr>
              <w:t>，</w:t>
            </w:r>
            <w:r w:rsidRPr="00F17261">
              <w:rPr>
                <w:rFonts w:ascii="Time New Roman" w:eastAsia="黑体" w:hAnsi="Time New Roman"/>
                <w:lang w:val="zh-CN"/>
              </w:rPr>
              <w:t>并将犯罪人绳之以法。</w:t>
            </w:r>
          </w:p>
        </w:tc>
      </w:tr>
      <w:tr w:rsidR="000925B0" w:rsidRPr="00FD25A9" w:rsidTr="006C1286">
        <w:trPr>
          <w:trHeight w:val="240"/>
        </w:trPr>
        <w:tc>
          <w:tcPr>
            <w:tcW w:w="7371" w:type="dxa"/>
            <w:gridSpan w:val="2"/>
            <w:tcBorders>
              <w:bottom w:val="nil"/>
            </w:tcBorders>
            <w:shd w:val="clear" w:color="auto" w:fill="auto"/>
          </w:tcPr>
          <w:p w:rsidR="000925B0" w:rsidRPr="00FD25A9" w:rsidRDefault="000925B0" w:rsidP="006C1286">
            <w:pPr>
              <w:pStyle w:val="a5"/>
              <w:overflowPunct/>
              <w:spacing w:after="240"/>
            </w:pPr>
            <w:r w:rsidRPr="00F17261">
              <w:rPr>
                <w:rFonts w:ascii="Time New Roman" w:eastAsia="黑体" w:hAnsi="Time New Roman"/>
                <w:lang w:val="zh-CN"/>
              </w:rPr>
              <w:t>缔约国答复概要</w:t>
            </w:r>
            <w:r w:rsidR="00FE344F" w:rsidRPr="00FD25A9">
              <w:rPr>
                <w:lang w:val="zh-CN"/>
              </w:rPr>
              <w:t>：</w:t>
            </w:r>
          </w:p>
        </w:tc>
      </w:tr>
      <w:tr w:rsidR="000925B0" w:rsidRPr="00FD25A9" w:rsidTr="006C1286">
        <w:trPr>
          <w:trHeight w:val="240"/>
        </w:trPr>
        <w:tc>
          <w:tcPr>
            <w:tcW w:w="7371" w:type="dxa"/>
            <w:gridSpan w:val="2"/>
            <w:tcBorders>
              <w:top w:val="nil"/>
              <w:bottom w:val="nil"/>
            </w:tcBorders>
            <w:shd w:val="clear" w:color="auto" w:fill="auto"/>
          </w:tcPr>
          <w:p w:rsidR="000925B0" w:rsidRPr="00FD25A9" w:rsidRDefault="000925B0" w:rsidP="00FE344F">
            <w:pPr>
              <w:pStyle w:val="a5"/>
              <w:overflowPunct/>
              <w:spacing w:after="120"/>
            </w:pPr>
            <w:r w:rsidRPr="00FD25A9">
              <w:rPr>
                <w:lang w:val="zh-CN"/>
              </w:rPr>
              <w:t>缔约国提出</w:t>
            </w:r>
            <w:r w:rsidR="00FE344F" w:rsidRPr="00FD25A9">
              <w:rPr>
                <w:lang w:val="zh-CN"/>
              </w:rPr>
              <w:t>，</w:t>
            </w:r>
            <w:r w:rsidRPr="00FD25A9">
              <w:rPr>
                <w:lang w:val="zh-CN"/>
              </w:rPr>
              <w:t>司法和公共安全部长已要求太子港一审法院检察官办公室和海地国家警察总局局长采取必要措施</w:t>
            </w:r>
            <w:r w:rsidR="00FE344F" w:rsidRPr="00FD25A9">
              <w:rPr>
                <w:rFonts w:hint="eastAsia"/>
                <w:lang w:val="zh-CN"/>
              </w:rPr>
              <w:t>，</w:t>
            </w:r>
            <w:r w:rsidRPr="00FD25A9">
              <w:rPr>
                <w:lang w:val="zh-CN"/>
              </w:rPr>
              <w:t>保障人权维护者的人身安全</w:t>
            </w:r>
            <w:r w:rsidR="00FE344F" w:rsidRPr="00FD25A9">
              <w:rPr>
                <w:lang w:val="zh-CN"/>
              </w:rPr>
              <w:t>，</w:t>
            </w:r>
            <w:r w:rsidRPr="00FD25A9">
              <w:rPr>
                <w:lang w:val="zh-CN"/>
              </w:rPr>
              <w:t>包括律师马里奥</w:t>
            </w:r>
            <w:r w:rsidR="006C1286">
              <w:rPr>
                <w:rFonts w:hint="eastAsia"/>
                <w:lang w:val="zh-CN"/>
              </w:rPr>
              <w:t>·</w:t>
            </w:r>
            <w:r w:rsidRPr="00FD25A9">
              <w:rPr>
                <w:lang w:val="zh-CN"/>
              </w:rPr>
              <w:t>约瑟夫</w:t>
            </w:r>
            <w:r w:rsidR="00FE344F" w:rsidRPr="00FD25A9">
              <w:rPr>
                <w:lang w:val="zh-CN"/>
              </w:rPr>
              <w:t>(Mario</w:t>
            </w:r>
            <w:r w:rsidRPr="00FD25A9">
              <w:rPr>
                <w:lang w:val="zh-CN"/>
              </w:rPr>
              <w:t xml:space="preserve"> </w:t>
            </w:r>
            <w:r w:rsidR="00FE344F" w:rsidRPr="00FD25A9">
              <w:rPr>
                <w:lang w:val="zh-CN"/>
              </w:rPr>
              <w:t>Joseph)</w:t>
            </w:r>
            <w:r w:rsidRPr="00FD25A9">
              <w:rPr>
                <w:lang w:val="zh-CN"/>
              </w:rPr>
              <w:t>的人身安全</w:t>
            </w:r>
            <w:r w:rsidR="00FE344F" w:rsidRPr="00FD25A9">
              <w:rPr>
                <w:lang w:val="zh-CN"/>
              </w:rPr>
              <w:t>，</w:t>
            </w:r>
            <w:r w:rsidRPr="00FD25A9">
              <w:rPr>
                <w:lang w:val="zh-CN"/>
              </w:rPr>
              <w:t>他声称是媒体威胁的受害者。在</w:t>
            </w:r>
            <w:r w:rsidR="00FE344F" w:rsidRPr="00FD25A9">
              <w:rPr>
                <w:lang w:val="zh-CN"/>
              </w:rPr>
              <w:t>2</w:t>
            </w:r>
            <w:r w:rsidRPr="00FD25A9">
              <w:rPr>
                <w:lang w:val="zh-CN"/>
              </w:rPr>
              <w:t>0</w:t>
            </w:r>
            <w:r w:rsidR="00FE344F" w:rsidRPr="00FD25A9">
              <w:rPr>
                <w:lang w:val="zh-CN"/>
              </w:rPr>
              <w:t>14</w:t>
            </w:r>
            <w:r w:rsidRPr="00FD25A9">
              <w:rPr>
                <w:lang w:val="zh-CN"/>
              </w:rPr>
              <w:t>年</w:t>
            </w:r>
            <w:r w:rsidR="00FE344F" w:rsidRPr="00FD25A9">
              <w:rPr>
                <w:lang w:val="zh-CN"/>
              </w:rPr>
              <w:t>11</w:t>
            </w:r>
            <w:r w:rsidRPr="00FD25A9">
              <w:rPr>
                <w:lang w:val="zh-CN"/>
              </w:rPr>
              <w:t>月至</w:t>
            </w:r>
            <w:r w:rsidR="00FE344F" w:rsidRPr="00FD25A9">
              <w:rPr>
                <w:lang w:val="zh-CN"/>
              </w:rPr>
              <w:t>2</w:t>
            </w:r>
            <w:r w:rsidRPr="00FD25A9">
              <w:rPr>
                <w:lang w:val="zh-CN"/>
              </w:rPr>
              <w:t>0</w:t>
            </w:r>
            <w:r w:rsidR="00FE344F" w:rsidRPr="00FD25A9">
              <w:rPr>
                <w:lang w:val="zh-CN"/>
              </w:rPr>
              <w:t>15</w:t>
            </w:r>
            <w:r w:rsidRPr="00FD25A9">
              <w:rPr>
                <w:lang w:val="zh-CN"/>
              </w:rPr>
              <w:t>年期间</w:t>
            </w:r>
            <w:r w:rsidR="00FE344F" w:rsidRPr="00FD25A9">
              <w:rPr>
                <w:lang w:val="zh-CN"/>
              </w:rPr>
              <w:t>，</w:t>
            </w:r>
            <w:r w:rsidRPr="00FD25A9">
              <w:rPr>
                <w:lang w:val="zh-CN"/>
              </w:rPr>
              <w:t>没有对</w:t>
            </w:r>
            <w:r w:rsidRPr="00FD25A9">
              <w:rPr>
                <w:rFonts w:hint="eastAsia"/>
                <w:lang w:val="zh-CN"/>
              </w:rPr>
              <w:t>治安</w:t>
            </w:r>
            <w:r w:rsidRPr="00FD25A9">
              <w:rPr>
                <w:lang w:val="zh-CN"/>
              </w:rPr>
              <w:t>部队的</w:t>
            </w:r>
            <w:r w:rsidRPr="00FD25A9">
              <w:rPr>
                <w:rFonts w:hint="eastAsia"/>
                <w:lang w:val="zh-CN"/>
              </w:rPr>
              <w:t>举报</w:t>
            </w:r>
            <w:r w:rsidRPr="00FD25A9">
              <w:rPr>
                <w:lang w:val="zh-CN"/>
              </w:rPr>
              <w:t>记录</w:t>
            </w:r>
            <w:r w:rsidR="00FE344F" w:rsidRPr="00FD25A9">
              <w:rPr>
                <w:lang w:val="zh-CN"/>
              </w:rPr>
              <w:t>，</w:t>
            </w:r>
            <w:r w:rsidRPr="00FD25A9">
              <w:rPr>
                <w:lang w:val="zh-CN"/>
              </w:rPr>
              <w:t>也没有对政治当局威胁、骚扰或恐吓人权维护者、新闻记者和反对派成员的</w:t>
            </w:r>
            <w:r w:rsidRPr="00FD25A9">
              <w:rPr>
                <w:rFonts w:hint="eastAsia"/>
                <w:lang w:val="zh-CN"/>
              </w:rPr>
              <w:t>举报记录</w:t>
            </w:r>
            <w:r w:rsidRPr="00FD25A9">
              <w:rPr>
                <w:lang w:val="zh-CN"/>
              </w:rPr>
              <w:t>。</w:t>
            </w:r>
          </w:p>
          <w:p w:rsidR="006C1286" w:rsidRDefault="006C1286" w:rsidP="00FE344F">
            <w:pPr>
              <w:pStyle w:val="a5"/>
              <w:overflowPunct/>
              <w:spacing w:after="120"/>
              <w:rPr>
                <w:lang w:val="zh-CN"/>
              </w:rPr>
            </w:pPr>
          </w:p>
          <w:p w:rsidR="006C1286" w:rsidRDefault="006C1286" w:rsidP="006C1286">
            <w:pPr>
              <w:pStyle w:val="a5"/>
              <w:overflowPunct/>
              <w:spacing w:before="0"/>
              <w:rPr>
                <w:lang w:val="zh-CN"/>
              </w:rPr>
            </w:pPr>
          </w:p>
          <w:p w:rsidR="000925B0" w:rsidRPr="006C1286" w:rsidRDefault="000925B0" w:rsidP="006C1286">
            <w:pPr>
              <w:pStyle w:val="a5"/>
              <w:overflowPunct/>
              <w:spacing w:before="0" w:after="180"/>
              <w:rPr>
                <w:rFonts w:ascii="Time New Roman" w:eastAsia="黑体" w:hAnsi="Time New Roman" w:hint="eastAsia"/>
              </w:rPr>
            </w:pPr>
            <w:r w:rsidRPr="006C1286">
              <w:rPr>
                <w:rFonts w:ascii="Time New Roman" w:eastAsia="黑体" w:hAnsi="Time New Roman"/>
                <w:lang w:val="zh-CN"/>
              </w:rPr>
              <w:t>来自非政府组织的资料</w:t>
            </w:r>
            <w:r w:rsidR="00FE344F" w:rsidRPr="006C1286">
              <w:rPr>
                <w:rFonts w:ascii="Time New Roman" w:eastAsia="黑体" w:hAnsi="Time New Roman"/>
                <w:lang w:val="zh-CN"/>
              </w:rPr>
              <w:t>：</w:t>
            </w:r>
          </w:p>
          <w:p w:rsidR="000925B0" w:rsidRPr="00FD25A9" w:rsidRDefault="000925B0" w:rsidP="00FE344F">
            <w:pPr>
              <w:pStyle w:val="a5"/>
              <w:overflowPunct/>
              <w:spacing w:after="120"/>
            </w:pPr>
            <w:r w:rsidRPr="00FD25A9">
              <w:rPr>
                <w:lang w:val="zh-CN"/>
              </w:rPr>
              <w:t>未采取具体措施来保护人</w:t>
            </w:r>
            <w:proofErr w:type="gramStart"/>
            <w:r w:rsidRPr="00FD25A9">
              <w:rPr>
                <w:lang w:val="zh-CN"/>
              </w:rPr>
              <w:t>权维护</w:t>
            </w:r>
            <w:proofErr w:type="gramEnd"/>
            <w:r w:rsidRPr="00FD25A9">
              <w:rPr>
                <w:lang w:val="zh-CN"/>
              </w:rPr>
              <w:t>者和记者。但是</w:t>
            </w:r>
            <w:r w:rsidR="00FE344F" w:rsidRPr="00FD25A9">
              <w:rPr>
                <w:lang w:val="zh-CN"/>
              </w:rPr>
              <w:t>，</w:t>
            </w:r>
            <w:r w:rsidRPr="00FD25A9">
              <w:rPr>
                <w:lang w:val="zh-CN"/>
              </w:rPr>
              <w:t>自从委员会审议了缔约国的报告</w:t>
            </w:r>
            <w:r w:rsidR="00FE344F" w:rsidRPr="00FD25A9">
              <w:rPr>
                <w:lang w:val="zh-CN"/>
              </w:rPr>
              <w:t>，</w:t>
            </w:r>
            <w:r w:rsidRPr="00FD25A9">
              <w:rPr>
                <w:lang w:val="zh-CN"/>
              </w:rPr>
              <w:t>政府对这些人员的针对性攻击已减少。</w:t>
            </w:r>
          </w:p>
          <w:p w:rsidR="000925B0" w:rsidRPr="00FD25A9" w:rsidRDefault="000925B0" w:rsidP="00FE344F">
            <w:pPr>
              <w:pStyle w:val="a5"/>
              <w:overflowPunct/>
              <w:spacing w:after="120"/>
            </w:pPr>
            <w:r w:rsidRPr="00FD25A9">
              <w:rPr>
                <w:lang w:val="zh-CN"/>
              </w:rPr>
              <w:t>已经启动了一些调查</w:t>
            </w:r>
            <w:r w:rsidR="00FE344F" w:rsidRPr="00FD25A9">
              <w:rPr>
                <w:lang w:val="zh-CN"/>
              </w:rPr>
              <w:t>，</w:t>
            </w:r>
            <w:r w:rsidRPr="00FD25A9">
              <w:rPr>
                <w:lang w:val="zh-CN"/>
              </w:rPr>
              <w:t>特别是对</w:t>
            </w:r>
            <w:r w:rsidR="00FE344F" w:rsidRPr="00FD25A9">
              <w:rPr>
                <w:lang w:val="zh-CN"/>
              </w:rPr>
              <w:t>2</w:t>
            </w:r>
            <w:r w:rsidRPr="00FD25A9">
              <w:rPr>
                <w:lang w:val="zh-CN"/>
              </w:rPr>
              <w:t>0</w:t>
            </w:r>
            <w:r w:rsidR="00FE344F" w:rsidRPr="00FD25A9">
              <w:rPr>
                <w:lang w:val="zh-CN"/>
              </w:rPr>
              <w:t>14</w:t>
            </w:r>
            <w:r w:rsidRPr="00FD25A9">
              <w:rPr>
                <w:lang w:val="zh-CN"/>
              </w:rPr>
              <w:t>年</w:t>
            </w:r>
            <w:r w:rsidR="00FE344F" w:rsidRPr="00FD25A9">
              <w:rPr>
                <w:lang w:val="zh-CN"/>
              </w:rPr>
              <w:t>2</w:t>
            </w:r>
            <w:r w:rsidRPr="00FD25A9">
              <w:rPr>
                <w:lang w:val="zh-CN"/>
              </w:rPr>
              <w:t>月</w:t>
            </w:r>
            <w:r w:rsidR="00FE344F" w:rsidRPr="00FD25A9">
              <w:rPr>
                <w:lang w:val="zh-CN"/>
              </w:rPr>
              <w:t>Dorsainvil</w:t>
            </w:r>
            <w:r w:rsidRPr="00FD25A9">
              <w:rPr>
                <w:lang w:val="zh-CN"/>
              </w:rPr>
              <w:t>夫妇遭暗杀的案件</w:t>
            </w:r>
            <w:r w:rsidR="00FE344F" w:rsidRPr="00FD25A9">
              <w:rPr>
                <w:lang w:val="zh-CN"/>
              </w:rPr>
              <w:t>，</w:t>
            </w:r>
            <w:r w:rsidRPr="00FD25A9">
              <w:rPr>
                <w:lang w:val="zh-CN"/>
              </w:rPr>
              <w:t>但调查无果。应对暗杀负责任者尚未被审判或判刑</w:t>
            </w:r>
            <w:r w:rsidR="00FE344F" w:rsidRPr="00FD25A9">
              <w:rPr>
                <w:lang w:val="zh-CN"/>
              </w:rPr>
              <w:t>，</w:t>
            </w:r>
            <w:r w:rsidRPr="00FD25A9">
              <w:rPr>
                <w:lang w:val="zh-CN"/>
              </w:rPr>
              <w:t>受害者的家属未得到任何形式的支助。</w:t>
            </w:r>
          </w:p>
          <w:p w:rsidR="000925B0" w:rsidRPr="00FD25A9" w:rsidRDefault="000925B0" w:rsidP="00FE344F">
            <w:pPr>
              <w:pStyle w:val="a5"/>
              <w:overflowPunct/>
              <w:spacing w:after="120"/>
            </w:pPr>
            <w:r w:rsidRPr="00FD25A9">
              <w:rPr>
                <w:lang w:val="zh-CN"/>
              </w:rPr>
              <w:t>一些政府的同情者继续口头攻击记者和人权维护者。例如</w:t>
            </w:r>
            <w:r w:rsidR="00FE344F" w:rsidRPr="00FD25A9">
              <w:rPr>
                <w:lang w:val="zh-CN"/>
              </w:rPr>
              <w:t>，</w:t>
            </w:r>
            <w:r w:rsidRPr="00FD25A9">
              <w:rPr>
                <w:lang w:val="zh-CN"/>
              </w:rPr>
              <w:t>在</w:t>
            </w:r>
            <w:r w:rsidR="00FE344F" w:rsidRPr="00FD25A9">
              <w:rPr>
                <w:lang w:val="zh-CN"/>
              </w:rPr>
              <w:t>2</w:t>
            </w:r>
            <w:r w:rsidRPr="00FD25A9">
              <w:rPr>
                <w:lang w:val="zh-CN"/>
              </w:rPr>
              <w:t>0</w:t>
            </w:r>
            <w:r w:rsidR="00FE344F" w:rsidRPr="00FD25A9">
              <w:rPr>
                <w:lang w:val="zh-CN"/>
              </w:rPr>
              <w:t>15</w:t>
            </w:r>
            <w:r w:rsidRPr="00FD25A9">
              <w:rPr>
                <w:lang w:val="zh-CN"/>
              </w:rPr>
              <w:t>年</w:t>
            </w:r>
            <w:r w:rsidR="00FE344F" w:rsidRPr="00FD25A9">
              <w:rPr>
                <w:lang w:val="zh-CN"/>
              </w:rPr>
              <w:t>11</w:t>
            </w:r>
            <w:r w:rsidRPr="00FD25A9">
              <w:rPr>
                <w:lang w:val="zh-CN"/>
              </w:rPr>
              <w:t>月</w:t>
            </w:r>
            <w:r w:rsidR="00FE344F" w:rsidRPr="00FD25A9">
              <w:rPr>
                <w:lang w:val="zh-CN"/>
              </w:rPr>
              <w:t>3</w:t>
            </w:r>
            <w:r w:rsidRPr="00FD25A9">
              <w:rPr>
                <w:lang w:val="zh-CN"/>
              </w:rPr>
              <w:t>0</w:t>
            </w:r>
            <w:r w:rsidRPr="00FD25A9">
              <w:rPr>
                <w:lang w:val="zh-CN"/>
              </w:rPr>
              <w:t>日至</w:t>
            </w:r>
            <w:r w:rsidR="00FE344F" w:rsidRPr="00FD25A9">
              <w:rPr>
                <w:lang w:val="zh-CN"/>
              </w:rPr>
              <w:t>12</w:t>
            </w:r>
            <w:r w:rsidRPr="00FD25A9">
              <w:rPr>
                <w:lang w:val="zh-CN"/>
              </w:rPr>
              <w:t>月</w:t>
            </w:r>
            <w:r w:rsidR="00FE344F" w:rsidRPr="00FD25A9">
              <w:rPr>
                <w:lang w:val="zh-CN"/>
              </w:rPr>
              <w:t>1</w:t>
            </w:r>
            <w:r w:rsidRPr="00FD25A9">
              <w:rPr>
                <w:lang w:val="zh-CN"/>
              </w:rPr>
              <w:t>日夜间</w:t>
            </w:r>
            <w:r w:rsidR="00FE344F" w:rsidRPr="00FD25A9">
              <w:rPr>
                <w:lang w:val="zh-CN"/>
              </w:rPr>
              <w:t>Kiskeya</w:t>
            </w:r>
            <w:r w:rsidRPr="00FD25A9">
              <w:rPr>
                <w:lang w:val="zh-CN"/>
              </w:rPr>
              <w:t>广播电台遭到武装袭击之前</w:t>
            </w:r>
            <w:r w:rsidR="00FE344F" w:rsidRPr="00FD25A9">
              <w:rPr>
                <w:lang w:val="zh-CN"/>
              </w:rPr>
              <w:t>，</w:t>
            </w:r>
            <w:r w:rsidRPr="00FD25A9">
              <w:rPr>
                <w:lang w:val="zh-CN"/>
              </w:rPr>
              <w:t>总统马尔泰</w:t>
            </w:r>
            <w:proofErr w:type="gramStart"/>
            <w:r w:rsidRPr="00FD25A9">
              <w:rPr>
                <w:lang w:val="zh-CN"/>
              </w:rPr>
              <w:t>利口头</w:t>
            </w:r>
            <w:proofErr w:type="gramEnd"/>
            <w:r w:rsidRPr="00FD25A9">
              <w:rPr>
                <w:lang w:val="zh-CN"/>
              </w:rPr>
              <w:t>辱骂了记者莉莉安</w:t>
            </w:r>
            <w:r w:rsidR="006C1286">
              <w:rPr>
                <w:rFonts w:hint="eastAsia"/>
                <w:lang w:val="zh-CN"/>
              </w:rPr>
              <w:t>·</w:t>
            </w:r>
            <w:r w:rsidRPr="00FD25A9">
              <w:rPr>
                <w:lang w:val="zh-CN"/>
              </w:rPr>
              <w:t>皮埃尔</w:t>
            </w:r>
            <w:r w:rsidR="006C1286">
              <w:rPr>
                <w:rFonts w:hint="eastAsia"/>
                <w:lang w:val="zh-CN"/>
              </w:rPr>
              <w:t>·</w:t>
            </w:r>
            <w:r w:rsidRPr="00FD25A9">
              <w:rPr>
                <w:lang w:val="zh-CN"/>
              </w:rPr>
              <w:t>保罗。</w:t>
            </w:r>
          </w:p>
          <w:p w:rsidR="000925B0" w:rsidRPr="00FD25A9" w:rsidRDefault="000925B0" w:rsidP="00F049EC">
            <w:pPr>
              <w:pStyle w:val="a5"/>
              <w:overflowPunct/>
              <w:spacing w:after="240"/>
            </w:pPr>
            <w:r w:rsidRPr="00FD25A9">
              <w:rPr>
                <w:lang w:val="zh-CN"/>
              </w:rPr>
              <w:t>迄今为止</w:t>
            </w:r>
            <w:r w:rsidR="00FE344F" w:rsidRPr="00FD25A9">
              <w:rPr>
                <w:lang w:val="zh-CN"/>
              </w:rPr>
              <w:t>，</w:t>
            </w:r>
            <w:r w:rsidRPr="00FD25A9">
              <w:rPr>
                <w:lang w:val="zh-CN"/>
              </w:rPr>
              <w:t>司法当局没有对人权维护者提出的</w:t>
            </w:r>
            <w:r w:rsidRPr="00FD25A9">
              <w:rPr>
                <w:rFonts w:hint="eastAsia"/>
                <w:lang w:val="zh-CN"/>
              </w:rPr>
              <w:t>举报</w:t>
            </w:r>
            <w:r w:rsidRPr="00FD25A9">
              <w:rPr>
                <w:lang w:val="zh-CN"/>
              </w:rPr>
              <w:t>采取任何后续行动。</w:t>
            </w:r>
          </w:p>
        </w:tc>
      </w:tr>
      <w:tr w:rsidR="000925B0" w:rsidRPr="00FD25A9" w:rsidTr="006C1286">
        <w:trPr>
          <w:trHeight w:val="240"/>
        </w:trPr>
        <w:tc>
          <w:tcPr>
            <w:tcW w:w="7371" w:type="dxa"/>
            <w:gridSpan w:val="2"/>
            <w:tcBorders>
              <w:top w:val="nil"/>
            </w:tcBorders>
            <w:shd w:val="clear" w:color="auto" w:fill="auto"/>
          </w:tcPr>
          <w:p w:rsidR="000925B0" w:rsidRPr="006C1286" w:rsidRDefault="000925B0" w:rsidP="00F049EC">
            <w:pPr>
              <w:pStyle w:val="a5"/>
              <w:overflowPunct/>
              <w:spacing w:after="180"/>
              <w:rPr>
                <w:rFonts w:ascii="Time New Roman" w:eastAsia="黑体" w:hAnsi="Time New Roman" w:hint="eastAsia"/>
              </w:rPr>
            </w:pPr>
            <w:r w:rsidRPr="006C1286">
              <w:rPr>
                <w:rFonts w:ascii="Time New Roman" w:eastAsia="黑体" w:hAnsi="Time New Roman"/>
                <w:lang w:val="zh-CN"/>
              </w:rPr>
              <w:lastRenderedPageBreak/>
              <w:t>委员会的评价</w:t>
            </w:r>
            <w:r w:rsidR="00FE344F" w:rsidRPr="006C1286">
              <w:rPr>
                <w:rFonts w:ascii="Time New Roman" w:eastAsia="黑体" w:hAnsi="Time New Roman"/>
                <w:lang w:val="zh-CN"/>
              </w:rPr>
              <w:t>：</w:t>
            </w:r>
          </w:p>
          <w:p w:rsidR="000925B0" w:rsidRPr="00FD25A9" w:rsidRDefault="00FE344F" w:rsidP="00FE344F">
            <w:pPr>
              <w:pStyle w:val="a5"/>
              <w:overflowPunct/>
              <w:spacing w:after="120"/>
            </w:pPr>
            <w:r w:rsidRPr="00FD25A9">
              <w:rPr>
                <w:lang w:val="zh-CN"/>
              </w:rPr>
              <w:t>[C]</w:t>
            </w:r>
            <w:r w:rsidRPr="00FD25A9">
              <w:rPr>
                <w:lang w:val="zh-CN"/>
              </w:rPr>
              <w:t>：</w:t>
            </w:r>
            <w:r w:rsidR="000925B0" w:rsidRPr="00FD25A9">
              <w:rPr>
                <w:lang w:val="zh-CN"/>
              </w:rPr>
              <w:t>委员会注意到缔约国和非政府组织提供的资料</w:t>
            </w:r>
            <w:r w:rsidRPr="00FD25A9">
              <w:rPr>
                <w:lang w:val="zh-CN"/>
              </w:rPr>
              <w:t>，</w:t>
            </w:r>
            <w:r w:rsidR="000925B0" w:rsidRPr="00FD25A9">
              <w:rPr>
                <w:lang w:val="zh-CN"/>
              </w:rPr>
              <w:t>并要求进一步提供具体资料</w:t>
            </w:r>
            <w:r w:rsidRPr="00FD25A9">
              <w:rPr>
                <w:lang w:val="zh-CN"/>
              </w:rPr>
              <w:t>，</w:t>
            </w:r>
            <w:r w:rsidR="000925B0" w:rsidRPr="00FD25A9">
              <w:rPr>
                <w:lang w:val="zh-CN"/>
              </w:rPr>
              <w:t>说明缔约国在</w:t>
            </w:r>
            <w:r w:rsidRPr="00FD25A9">
              <w:rPr>
                <w:lang w:val="zh-CN"/>
              </w:rPr>
              <w:t>2</w:t>
            </w:r>
            <w:r w:rsidR="000925B0" w:rsidRPr="00FD25A9">
              <w:rPr>
                <w:lang w:val="zh-CN"/>
              </w:rPr>
              <w:t>0</w:t>
            </w:r>
            <w:r w:rsidRPr="00FD25A9">
              <w:rPr>
                <w:lang w:val="zh-CN"/>
              </w:rPr>
              <w:t>14</w:t>
            </w:r>
            <w:r w:rsidR="000925B0" w:rsidRPr="00FD25A9">
              <w:rPr>
                <w:lang w:val="zh-CN"/>
              </w:rPr>
              <w:t>年</w:t>
            </w:r>
            <w:r w:rsidRPr="00FD25A9">
              <w:rPr>
                <w:lang w:val="zh-CN"/>
              </w:rPr>
              <w:t>1</w:t>
            </w:r>
            <w:r w:rsidR="000925B0" w:rsidRPr="00FD25A9">
              <w:rPr>
                <w:lang w:val="zh-CN"/>
              </w:rPr>
              <w:t>0</w:t>
            </w:r>
            <w:r w:rsidR="000925B0" w:rsidRPr="00FD25A9">
              <w:rPr>
                <w:lang w:val="zh-CN"/>
              </w:rPr>
              <w:t>月</w:t>
            </w:r>
            <w:r w:rsidRPr="00FD25A9">
              <w:rPr>
                <w:lang w:val="zh-CN"/>
              </w:rPr>
              <w:t>27</w:t>
            </w:r>
            <w:r w:rsidR="000925B0" w:rsidRPr="00FD25A9">
              <w:rPr>
                <w:lang w:val="zh-CN"/>
              </w:rPr>
              <w:t>日委员会通过结论性意见后为保护人</w:t>
            </w:r>
            <w:proofErr w:type="gramStart"/>
            <w:r w:rsidR="000925B0" w:rsidRPr="00FD25A9">
              <w:rPr>
                <w:lang w:val="zh-CN"/>
              </w:rPr>
              <w:t>权维护</w:t>
            </w:r>
            <w:proofErr w:type="gramEnd"/>
            <w:r w:rsidR="000925B0" w:rsidRPr="00FD25A9">
              <w:rPr>
                <w:lang w:val="zh-CN"/>
              </w:rPr>
              <w:t>者和记者而采取的措施。委员会还注意到缔约国的资料显示</w:t>
            </w:r>
            <w:r w:rsidRPr="00FD25A9">
              <w:rPr>
                <w:lang w:val="zh-CN"/>
              </w:rPr>
              <w:t>，</w:t>
            </w:r>
            <w:r w:rsidRPr="00FD25A9">
              <w:rPr>
                <w:lang w:val="zh-CN"/>
              </w:rPr>
              <w:t>2</w:t>
            </w:r>
            <w:r w:rsidR="000925B0" w:rsidRPr="00FD25A9">
              <w:rPr>
                <w:lang w:val="zh-CN"/>
              </w:rPr>
              <w:t>0</w:t>
            </w:r>
            <w:r w:rsidRPr="00FD25A9">
              <w:rPr>
                <w:lang w:val="zh-CN"/>
              </w:rPr>
              <w:t>14</w:t>
            </w:r>
            <w:r w:rsidR="000925B0" w:rsidRPr="00FD25A9">
              <w:rPr>
                <w:lang w:val="zh-CN"/>
              </w:rPr>
              <w:t>年</w:t>
            </w:r>
            <w:r w:rsidRPr="00FD25A9">
              <w:rPr>
                <w:lang w:val="zh-CN"/>
              </w:rPr>
              <w:t>11</w:t>
            </w:r>
            <w:r w:rsidR="000925B0" w:rsidRPr="00FD25A9">
              <w:rPr>
                <w:lang w:val="zh-CN"/>
              </w:rPr>
              <w:t>月至</w:t>
            </w:r>
            <w:r w:rsidRPr="00FD25A9">
              <w:rPr>
                <w:lang w:val="zh-CN"/>
              </w:rPr>
              <w:t>2</w:t>
            </w:r>
            <w:r w:rsidR="000925B0" w:rsidRPr="00FD25A9">
              <w:rPr>
                <w:lang w:val="zh-CN"/>
              </w:rPr>
              <w:t>0</w:t>
            </w:r>
            <w:r w:rsidRPr="00FD25A9">
              <w:rPr>
                <w:lang w:val="zh-CN"/>
              </w:rPr>
              <w:t>15</w:t>
            </w:r>
            <w:r w:rsidR="000925B0" w:rsidRPr="00FD25A9">
              <w:rPr>
                <w:lang w:val="zh-CN"/>
              </w:rPr>
              <w:t>年期间没有对执法人员提出</w:t>
            </w:r>
            <w:r w:rsidR="000925B0" w:rsidRPr="00FD25A9">
              <w:rPr>
                <w:rFonts w:hint="eastAsia"/>
                <w:lang w:val="zh-CN"/>
              </w:rPr>
              <w:t>举报</w:t>
            </w:r>
            <w:r w:rsidR="000925B0" w:rsidRPr="00FD25A9">
              <w:rPr>
                <w:lang w:val="zh-CN"/>
              </w:rPr>
              <w:t>的记录。但是</w:t>
            </w:r>
            <w:r w:rsidRPr="00FD25A9">
              <w:rPr>
                <w:lang w:val="zh-CN"/>
              </w:rPr>
              <w:t>，</w:t>
            </w:r>
            <w:r w:rsidR="000925B0" w:rsidRPr="00FD25A9">
              <w:rPr>
                <w:lang w:val="zh-CN"/>
              </w:rPr>
              <w:t>它还注意到</w:t>
            </w:r>
            <w:r w:rsidRPr="00FD25A9">
              <w:rPr>
                <w:lang w:val="zh-CN"/>
              </w:rPr>
              <w:t>，</w:t>
            </w:r>
            <w:r w:rsidR="000925B0" w:rsidRPr="00FD25A9">
              <w:rPr>
                <w:lang w:val="zh-CN"/>
              </w:rPr>
              <w:t>如非政府组织所指出</w:t>
            </w:r>
            <w:r w:rsidRPr="00FD25A9">
              <w:rPr>
                <w:lang w:val="zh-CN"/>
              </w:rPr>
              <w:t>，</w:t>
            </w:r>
            <w:r w:rsidR="000925B0" w:rsidRPr="00FD25A9">
              <w:rPr>
                <w:lang w:val="zh-CN"/>
              </w:rPr>
              <w:t>人权维护者的</w:t>
            </w:r>
            <w:r w:rsidR="000925B0" w:rsidRPr="00FD25A9">
              <w:rPr>
                <w:rFonts w:hint="eastAsia"/>
                <w:lang w:val="zh-CN"/>
              </w:rPr>
              <w:t>举报</w:t>
            </w:r>
            <w:r w:rsidR="000925B0" w:rsidRPr="00FD25A9">
              <w:rPr>
                <w:lang w:val="zh-CN"/>
              </w:rPr>
              <w:t>仍未得到解决。因此</w:t>
            </w:r>
            <w:r w:rsidRPr="00FD25A9">
              <w:rPr>
                <w:lang w:val="zh-CN"/>
              </w:rPr>
              <w:t>，</w:t>
            </w:r>
            <w:r w:rsidR="000925B0" w:rsidRPr="00FD25A9">
              <w:rPr>
                <w:lang w:val="zh-CN"/>
              </w:rPr>
              <w:t>委员会要求提供资料</w:t>
            </w:r>
            <w:r w:rsidRPr="00FD25A9">
              <w:rPr>
                <w:lang w:val="zh-CN"/>
              </w:rPr>
              <w:t>，</w:t>
            </w:r>
            <w:proofErr w:type="gramStart"/>
            <w:r w:rsidR="000925B0" w:rsidRPr="00FD25A9">
              <w:rPr>
                <w:lang w:val="zh-CN"/>
              </w:rPr>
              <w:t>说明自</w:t>
            </w:r>
            <w:proofErr w:type="gramEnd"/>
            <w:r w:rsidR="000925B0" w:rsidRPr="00FD25A9">
              <w:rPr>
                <w:lang w:val="zh-CN"/>
              </w:rPr>
              <w:t>结论性意见通过以来采取了哪些措施</w:t>
            </w:r>
            <w:r w:rsidRPr="00FD25A9">
              <w:rPr>
                <w:lang w:val="zh-CN"/>
              </w:rPr>
              <w:t>，</w:t>
            </w:r>
            <w:r w:rsidR="000925B0" w:rsidRPr="00FD25A9">
              <w:rPr>
                <w:lang w:val="zh-CN"/>
              </w:rPr>
              <w:t>以调查攻击人权维护者和记者的生命和尊严的所有案件</w:t>
            </w:r>
            <w:r w:rsidRPr="00FD25A9">
              <w:rPr>
                <w:lang w:val="zh-CN"/>
              </w:rPr>
              <w:t>，</w:t>
            </w:r>
            <w:r w:rsidR="000925B0" w:rsidRPr="00FD25A9">
              <w:rPr>
                <w:lang w:val="zh-CN"/>
              </w:rPr>
              <w:t>包括</w:t>
            </w:r>
            <w:r w:rsidRPr="00FD25A9">
              <w:rPr>
                <w:lang w:val="zh-CN"/>
              </w:rPr>
              <w:t>2</w:t>
            </w:r>
            <w:r w:rsidR="000925B0" w:rsidRPr="00FD25A9">
              <w:rPr>
                <w:lang w:val="zh-CN"/>
              </w:rPr>
              <w:t>0</w:t>
            </w:r>
            <w:r w:rsidRPr="00FD25A9">
              <w:rPr>
                <w:lang w:val="zh-CN"/>
              </w:rPr>
              <w:t>14</w:t>
            </w:r>
            <w:r w:rsidR="000925B0" w:rsidRPr="00FD25A9">
              <w:rPr>
                <w:lang w:val="zh-CN"/>
              </w:rPr>
              <w:t>年</w:t>
            </w:r>
            <w:r w:rsidRPr="00FD25A9">
              <w:rPr>
                <w:lang w:val="zh-CN"/>
              </w:rPr>
              <w:t>2</w:t>
            </w:r>
            <w:r w:rsidR="000925B0" w:rsidRPr="00FD25A9">
              <w:rPr>
                <w:lang w:val="zh-CN"/>
              </w:rPr>
              <w:t>月</w:t>
            </w:r>
            <w:r w:rsidRPr="00FD25A9">
              <w:rPr>
                <w:lang w:val="zh-CN"/>
              </w:rPr>
              <w:t>Dorsainvil</w:t>
            </w:r>
            <w:r w:rsidR="000925B0" w:rsidRPr="00FD25A9">
              <w:rPr>
                <w:lang w:val="zh-CN"/>
              </w:rPr>
              <w:t>夫妇遭暗杀事件</w:t>
            </w:r>
            <w:r w:rsidRPr="00FD25A9">
              <w:rPr>
                <w:lang w:val="zh-CN"/>
              </w:rPr>
              <w:t>，</w:t>
            </w:r>
            <w:r w:rsidR="000925B0" w:rsidRPr="00FD25A9">
              <w:rPr>
                <w:lang w:val="zh-CN"/>
              </w:rPr>
              <w:t>并将犯罪人绳之以法。委员会重申其建议。</w:t>
            </w:r>
          </w:p>
        </w:tc>
      </w:tr>
      <w:tr w:rsidR="000925B0" w:rsidRPr="006C1286" w:rsidTr="00FE344F">
        <w:trPr>
          <w:trHeight w:val="240"/>
        </w:trPr>
        <w:tc>
          <w:tcPr>
            <w:tcW w:w="7371" w:type="dxa"/>
            <w:gridSpan w:val="2"/>
            <w:shd w:val="clear" w:color="auto" w:fill="auto"/>
          </w:tcPr>
          <w:p w:rsidR="000925B0" w:rsidRPr="006C1286" w:rsidRDefault="000925B0" w:rsidP="00FE344F">
            <w:pPr>
              <w:pStyle w:val="a5"/>
              <w:overflowPunct/>
              <w:spacing w:after="120"/>
              <w:rPr>
                <w:rFonts w:ascii="Time New Roman" w:eastAsia="黑体" w:hAnsi="Time New Roman" w:hint="eastAsia"/>
              </w:rPr>
            </w:pPr>
            <w:r w:rsidRPr="006C1286">
              <w:rPr>
                <w:rFonts w:ascii="Time New Roman" w:eastAsia="黑体" w:hAnsi="Time New Roman"/>
                <w:lang w:val="zh-CN"/>
              </w:rPr>
              <w:t>第</w:t>
            </w:r>
            <w:r w:rsidR="00FE344F" w:rsidRPr="006C1286">
              <w:rPr>
                <w:rFonts w:ascii="Time New Roman" w:eastAsia="黑体" w:hAnsi="Time New Roman"/>
                <w:lang w:val="zh-CN"/>
              </w:rPr>
              <w:t>2</w:t>
            </w:r>
            <w:r w:rsidRPr="006C1286">
              <w:rPr>
                <w:rFonts w:ascii="Time New Roman" w:eastAsia="黑体" w:hAnsi="Time New Roman"/>
                <w:lang w:val="zh-CN"/>
              </w:rPr>
              <w:t>0</w:t>
            </w:r>
            <w:r w:rsidRPr="006C1286">
              <w:rPr>
                <w:rFonts w:ascii="Time New Roman" w:eastAsia="黑体" w:hAnsi="Time New Roman"/>
                <w:lang w:val="zh-CN"/>
              </w:rPr>
              <w:t>段</w:t>
            </w:r>
            <w:r w:rsidR="00FE344F" w:rsidRPr="006C1286">
              <w:rPr>
                <w:rFonts w:ascii="Time New Roman" w:eastAsia="黑体" w:hAnsi="Time New Roman"/>
                <w:lang w:val="zh-CN"/>
              </w:rPr>
              <w:t>：</w:t>
            </w:r>
            <w:r w:rsidRPr="006C1286">
              <w:rPr>
                <w:rFonts w:ascii="Time New Roman" w:eastAsia="黑体" w:hAnsi="Time New Roman"/>
                <w:lang w:val="zh-CN"/>
              </w:rPr>
              <w:t>缔约国应作为紧急事项</w:t>
            </w:r>
            <w:r w:rsidR="00FE344F" w:rsidRPr="006C1286">
              <w:rPr>
                <w:rFonts w:ascii="Time New Roman" w:eastAsia="黑体" w:hAnsi="Time New Roman"/>
                <w:lang w:val="zh-CN"/>
              </w:rPr>
              <w:t>，</w:t>
            </w:r>
            <w:r w:rsidRPr="006C1286">
              <w:rPr>
                <w:rFonts w:ascii="Time New Roman" w:eastAsia="黑体" w:hAnsi="Time New Roman"/>
                <w:lang w:val="zh-CN"/>
              </w:rPr>
              <w:t>采取必要步骤</w:t>
            </w:r>
            <w:r w:rsidR="00FE344F" w:rsidRPr="006C1286">
              <w:rPr>
                <w:rFonts w:ascii="Time New Roman" w:eastAsia="黑体" w:hAnsi="Time New Roman" w:hint="eastAsia"/>
                <w:lang w:val="zh-CN"/>
              </w:rPr>
              <w:t>，</w:t>
            </w:r>
            <w:r w:rsidRPr="006C1286">
              <w:rPr>
                <w:rFonts w:ascii="Time New Roman" w:eastAsia="黑体" w:hAnsi="Time New Roman"/>
                <w:lang w:val="zh-CN"/>
              </w:rPr>
              <w:t>组织原定于</w:t>
            </w:r>
            <w:r w:rsidR="00FE344F" w:rsidRPr="006C1286">
              <w:rPr>
                <w:rFonts w:ascii="Time New Roman" w:eastAsia="黑体" w:hAnsi="Time New Roman"/>
                <w:lang w:val="zh-CN"/>
              </w:rPr>
              <w:t>2</w:t>
            </w:r>
            <w:r w:rsidRPr="006C1286">
              <w:rPr>
                <w:rFonts w:ascii="Time New Roman" w:eastAsia="黑体" w:hAnsi="Time New Roman"/>
                <w:lang w:val="zh-CN"/>
              </w:rPr>
              <w:t>0</w:t>
            </w:r>
            <w:r w:rsidR="00FE344F" w:rsidRPr="006C1286">
              <w:rPr>
                <w:rFonts w:ascii="Time New Roman" w:eastAsia="黑体" w:hAnsi="Time New Roman"/>
                <w:lang w:val="zh-CN"/>
              </w:rPr>
              <w:t>11</w:t>
            </w:r>
            <w:r w:rsidRPr="006C1286">
              <w:rPr>
                <w:rFonts w:ascii="Time New Roman" w:eastAsia="黑体" w:hAnsi="Time New Roman"/>
                <w:lang w:val="zh-CN"/>
              </w:rPr>
              <w:t>年举行的立法选举和市选举</w:t>
            </w:r>
            <w:r w:rsidR="00FE344F" w:rsidRPr="006C1286">
              <w:rPr>
                <w:rFonts w:ascii="Time New Roman" w:eastAsia="黑体" w:hAnsi="Time New Roman"/>
                <w:lang w:val="zh-CN"/>
              </w:rPr>
              <w:t>，</w:t>
            </w:r>
            <w:r w:rsidRPr="006C1286">
              <w:rPr>
                <w:rFonts w:ascii="Time New Roman" w:eastAsia="黑体" w:hAnsi="Time New Roman"/>
                <w:lang w:val="zh-CN"/>
              </w:rPr>
              <w:t>以确保公民有效行使</w:t>
            </w:r>
            <w:r w:rsidRPr="006C1286">
              <w:rPr>
                <w:rFonts w:ascii="Time New Roman" w:eastAsia="黑体" w:hAnsi="Time New Roman" w:hint="eastAsia"/>
                <w:lang w:val="zh-CN"/>
              </w:rPr>
              <w:t>其</w:t>
            </w:r>
            <w:r w:rsidRPr="006C1286">
              <w:rPr>
                <w:rFonts w:ascii="Time New Roman" w:eastAsia="黑体" w:hAnsi="Time New Roman"/>
                <w:lang w:val="zh-CN"/>
              </w:rPr>
              <w:t>依据《公约》第二十五条应享有的权利。</w:t>
            </w:r>
          </w:p>
        </w:tc>
      </w:tr>
      <w:tr w:rsidR="000925B0" w:rsidRPr="00FD25A9" w:rsidTr="00FE344F">
        <w:trPr>
          <w:trHeight w:val="240"/>
        </w:trPr>
        <w:tc>
          <w:tcPr>
            <w:tcW w:w="7371" w:type="dxa"/>
            <w:gridSpan w:val="2"/>
            <w:shd w:val="clear" w:color="auto" w:fill="auto"/>
          </w:tcPr>
          <w:p w:rsidR="000925B0" w:rsidRPr="006C1286" w:rsidRDefault="000925B0" w:rsidP="00F049EC">
            <w:pPr>
              <w:pStyle w:val="a5"/>
              <w:overflowPunct/>
              <w:spacing w:before="240" w:after="180"/>
              <w:rPr>
                <w:rFonts w:ascii="Time New Roman" w:eastAsia="黑体" w:hAnsi="Time New Roman" w:hint="eastAsia"/>
              </w:rPr>
            </w:pPr>
            <w:r w:rsidRPr="006C1286">
              <w:rPr>
                <w:rFonts w:ascii="Time New Roman" w:eastAsia="黑体" w:hAnsi="Time New Roman"/>
                <w:lang w:val="zh-CN"/>
              </w:rPr>
              <w:t>缔约国答复概要</w:t>
            </w:r>
            <w:r w:rsidR="00FE344F" w:rsidRPr="006C1286">
              <w:rPr>
                <w:rFonts w:ascii="Time New Roman" w:eastAsia="黑体" w:hAnsi="Time New Roman"/>
                <w:lang w:val="zh-CN"/>
              </w:rPr>
              <w:t>：</w:t>
            </w:r>
          </w:p>
        </w:tc>
      </w:tr>
      <w:tr w:rsidR="000925B0" w:rsidRPr="00FD25A9" w:rsidTr="00FE344F">
        <w:trPr>
          <w:trHeight w:val="240"/>
        </w:trPr>
        <w:tc>
          <w:tcPr>
            <w:tcW w:w="7371" w:type="dxa"/>
            <w:gridSpan w:val="2"/>
            <w:shd w:val="clear" w:color="auto" w:fill="auto"/>
          </w:tcPr>
          <w:p w:rsidR="000925B0" w:rsidRPr="00FD25A9" w:rsidRDefault="000925B0" w:rsidP="00FE344F">
            <w:pPr>
              <w:pStyle w:val="a5"/>
              <w:overflowPunct/>
              <w:spacing w:after="120"/>
            </w:pPr>
            <w:r w:rsidRPr="00FD25A9">
              <w:rPr>
                <w:lang w:val="zh-CN"/>
              </w:rPr>
              <w:t>缔约国表示</w:t>
            </w:r>
            <w:r w:rsidR="00FE344F" w:rsidRPr="00FD25A9">
              <w:rPr>
                <w:lang w:val="zh-CN"/>
              </w:rPr>
              <w:t>，</w:t>
            </w:r>
            <w:r w:rsidR="00FE344F" w:rsidRPr="00FD25A9">
              <w:rPr>
                <w:lang w:val="zh-CN"/>
              </w:rPr>
              <w:t>2</w:t>
            </w:r>
            <w:r w:rsidRPr="00FD25A9">
              <w:rPr>
                <w:lang w:val="zh-CN"/>
              </w:rPr>
              <w:t>0</w:t>
            </w:r>
            <w:r w:rsidR="00FE344F" w:rsidRPr="00FD25A9">
              <w:rPr>
                <w:lang w:val="zh-CN"/>
              </w:rPr>
              <w:t>15</w:t>
            </w:r>
            <w:r w:rsidRPr="00FD25A9">
              <w:rPr>
                <w:lang w:val="zh-CN"/>
              </w:rPr>
              <w:t>年</w:t>
            </w:r>
            <w:r w:rsidR="00FE344F" w:rsidRPr="00FD25A9">
              <w:rPr>
                <w:lang w:val="zh-CN"/>
              </w:rPr>
              <w:t>1</w:t>
            </w:r>
            <w:r w:rsidRPr="00FD25A9">
              <w:rPr>
                <w:lang w:val="zh-CN"/>
              </w:rPr>
              <w:t>月</w:t>
            </w:r>
            <w:r w:rsidR="00FE344F" w:rsidRPr="00FD25A9">
              <w:rPr>
                <w:lang w:val="zh-CN"/>
              </w:rPr>
              <w:t>23</w:t>
            </w:r>
            <w:r w:rsidRPr="00FD25A9">
              <w:rPr>
                <w:lang w:val="zh-CN"/>
              </w:rPr>
              <w:t>日</w:t>
            </w:r>
            <w:r w:rsidR="00FE344F" w:rsidRPr="00FD25A9">
              <w:rPr>
                <w:lang w:val="zh-CN"/>
              </w:rPr>
              <w:t>，</w:t>
            </w:r>
            <w:r w:rsidRPr="00FD25A9">
              <w:rPr>
                <w:lang w:val="zh-CN"/>
              </w:rPr>
              <w:t>在该国主要政治势力达成共识后</w:t>
            </w:r>
            <w:r w:rsidR="00FE344F" w:rsidRPr="00FD25A9">
              <w:rPr>
                <w:rFonts w:hint="eastAsia"/>
                <w:lang w:val="zh-CN"/>
              </w:rPr>
              <w:t>，</w:t>
            </w:r>
            <w:r w:rsidRPr="00FD25A9">
              <w:rPr>
                <w:lang w:val="zh-CN"/>
              </w:rPr>
              <w:t>设立了临时选举委员会。</w:t>
            </w:r>
            <w:r w:rsidR="00FE344F" w:rsidRPr="00FD25A9">
              <w:rPr>
                <w:lang w:val="zh-CN"/>
              </w:rPr>
              <w:t>2</w:t>
            </w:r>
            <w:r w:rsidRPr="00FD25A9">
              <w:rPr>
                <w:lang w:val="zh-CN"/>
              </w:rPr>
              <w:t>0</w:t>
            </w:r>
            <w:r w:rsidR="00FE344F" w:rsidRPr="00FD25A9">
              <w:rPr>
                <w:lang w:val="zh-CN"/>
              </w:rPr>
              <w:t>15</w:t>
            </w:r>
            <w:r w:rsidRPr="00FD25A9">
              <w:rPr>
                <w:lang w:val="zh-CN"/>
              </w:rPr>
              <w:t>年</w:t>
            </w:r>
            <w:r w:rsidR="00FE344F" w:rsidRPr="00FD25A9">
              <w:rPr>
                <w:lang w:val="zh-CN"/>
              </w:rPr>
              <w:t>3</w:t>
            </w:r>
            <w:r w:rsidRPr="00FD25A9">
              <w:rPr>
                <w:lang w:val="zh-CN"/>
              </w:rPr>
              <w:t>月</w:t>
            </w:r>
            <w:r w:rsidR="00FE344F" w:rsidRPr="00FD25A9">
              <w:rPr>
                <w:lang w:val="zh-CN"/>
              </w:rPr>
              <w:t>13</w:t>
            </w:r>
            <w:r w:rsidRPr="00FD25A9">
              <w:rPr>
                <w:lang w:val="zh-CN"/>
              </w:rPr>
              <w:t>日</w:t>
            </w:r>
            <w:r w:rsidR="00FE344F" w:rsidRPr="00FD25A9">
              <w:rPr>
                <w:lang w:val="zh-CN"/>
              </w:rPr>
              <w:t>，</w:t>
            </w:r>
            <w:r w:rsidRPr="00FD25A9">
              <w:rPr>
                <w:lang w:val="zh-CN"/>
              </w:rPr>
              <w:t>发布了一项选举令。</w:t>
            </w:r>
            <w:r w:rsidR="00FE344F" w:rsidRPr="00FD25A9">
              <w:rPr>
                <w:lang w:val="zh-CN"/>
              </w:rPr>
              <w:t>2</w:t>
            </w:r>
            <w:r w:rsidRPr="00FD25A9">
              <w:rPr>
                <w:lang w:val="zh-CN"/>
              </w:rPr>
              <w:t>0</w:t>
            </w:r>
            <w:r w:rsidR="00FE344F" w:rsidRPr="00FD25A9">
              <w:rPr>
                <w:lang w:val="zh-CN"/>
              </w:rPr>
              <w:t>15</w:t>
            </w:r>
            <w:r w:rsidRPr="00FD25A9">
              <w:rPr>
                <w:lang w:val="zh-CN"/>
              </w:rPr>
              <w:t>年</w:t>
            </w:r>
            <w:r w:rsidR="00FE344F" w:rsidRPr="00FD25A9">
              <w:rPr>
                <w:lang w:val="zh-CN"/>
              </w:rPr>
              <w:t>5</w:t>
            </w:r>
            <w:r w:rsidRPr="00FD25A9">
              <w:rPr>
                <w:lang w:val="zh-CN"/>
              </w:rPr>
              <w:t>月</w:t>
            </w:r>
            <w:r w:rsidR="00FE344F" w:rsidRPr="00FD25A9">
              <w:rPr>
                <w:lang w:val="zh-CN"/>
              </w:rPr>
              <w:t>14</w:t>
            </w:r>
            <w:r w:rsidRPr="00FD25A9">
              <w:rPr>
                <w:lang w:val="zh-CN"/>
              </w:rPr>
              <w:t>日</w:t>
            </w:r>
            <w:r w:rsidR="00FE344F" w:rsidRPr="00FD25A9">
              <w:rPr>
                <w:lang w:val="zh-CN"/>
              </w:rPr>
              <w:t>，</w:t>
            </w:r>
            <w:r w:rsidRPr="00FD25A9">
              <w:rPr>
                <w:lang w:val="zh-CN"/>
              </w:rPr>
              <w:t>公布了</w:t>
            </w:r>
            <w:r w:rsidRPr="00FD25A9">
              <w:rPr>
                <w:rFonts w:hint="eastAsia"/>
                <w:lang w:val="zh-CN"/>
              </w:rPr>
              <w:t>立法</w:t>
            </w:r>
            <w:r w:rsidRPr="00FD25A9">
              <w:rPr>
                <w:lang w:val="zh-CN"/>
              </w:rPr>
              <w:t>选举核准候选人名单。</w:t>
            </w:r>
          </w:p>
          <w:p w:rsidR="000925B0" w:rsidRPr="00FD25A9" w:rsidRDefault="000925B0" w:rsidP="00FE344F">
            <w:pPr>
              <w:pStyle w:val="a5"/>
              <w:overflowPunct/>
              <w:spacing w:after="120"/>
            </w:pPr>
            <w:r w:rsidRPr="00FD25A9">
              <w:rPr>
                <w:lang w:val="zh-CN"/>
              </w:rPr>
              <w:t>为组织选举规划了</w:t>
            </w:r>
            <w:r w:rsidR="00FE344F" w:rsidRPr="00FD25A9">
              <w:rPr>
                <w:lang w:val="zh-CN"/>
              </w:rPr>
              <w:t>3,8</w:t>
            </w:r>
            <w:r w:rsidRPr="00FD25A9">
              <w:rPr>
                <w:lang w:val="zh-CN"/>
              </w:rPr>
              <w:t>00</w:t>
            </w:r>
            <w:r w:rsidRPr="00FD25A9">
              <w:rPr>
                <w:lang w:val="zh-CN"/>
              </w:rPr>
              <w:t>万美元的预算。</w:t>
            </w:r>
            <w:r w:rsidR="00FE344F" w:rsidRPr="00FD25A9">
              <w:rPr>
                <w:lang w:val="zh-CN"/>
              </w:rPr>
              <w:t>2</w:t>
            </w:r>
            <w:r w:rsidRPr="00FD25A9">
              <w:rPr>
                <w:lang w:val="zh-CN"/>
              </w:rPr>
              <w:t>0</w:t>
            </w:r>
            <w:r w:rsidR="00FE344F" w:rsidRPr="00FD25A9">
              <w:rPr>
                <w:lang w:val="zh-CN"/>
              </w:rPr>
              <w:t>15</w:t>
            </w:r>
            <w:r w:rsidRPr="00FD25A9">
              <w:rPr>
                <w:lang w:val="zh-CN"/>
              </w:rPr>
              <w:t>年</w:t>
            </w:r>
            <w:r w:rsidR="00FE344F" w:rsidRPr="00FD25A9">
              <w:rPr>
                <w:lang w:val="zh-CN"/>
              </w:rPr>
              <w:t>8</w:t>
            </w:r>
            <w:r w:rsidRPr="00FD25A9">
              <w:rPr>
                <w:lang w:val="zh-CN"/>
              </w:rPr>
              <w:t>月</w:t>
            </w:r>
            <w:r w:rsidR="00FE344F" w:rsidRPr="00FD25A9">
              <w:rPr>
                <w:lang w:val="zh-CN"/>
              </w:rPr>
              <w:t>9</w:t>
            </w:r>
            <w:r w:rsidRPr="00FD25A9">
              <w:rPr>
                <w:lang w:val="zh-CN"/>
              </w:rPr>
              <w:t>日</w:t>
            </w:r>
            <w:r w:rsidR="00FE344F" w:rsidRPr="00FD25A9">
              <w:rPr>
                <w:lang w:val="zh-CN"/>
              </w:rPr>
              <w:t>，</w:t>
            </w:r>
            <w:r w:rsidRPr="00FD25A9">
              <w:rPr>
                <w:lang w:val="zh-CN"/>
              </w:rPr>
              <w:t>举行了第一轮立法选举。</w:t>
            </w:r>
            <w:r w:rsidR="00FE344F" w:rsidRPr="00FD25A9">
              <w:rPr>
                <w:lang w:val="zh-CN"/>
              </w:rPr>
              <w:t>2</w:t>
            </w:r>
            <w:r w:rsidRPr="00FD25A9">
              <w:rPr>
                <w:lang w:val="zh-CN"/>
              </w:rPr>
              <w:t>0</w:t>
            </w:r>
            <w:r w:rsidR="00FE344F" w:rsidRPr="00FD25A9">
              <w:rPr>
                <w:lang w:val="zh-CN"/>
              </w:rPr>
              <w:t>15</w:t>
            </w:r>
            <w:r w:rsidRPr="00FD25A9">
              <w:rPr>
                <w:lang w:val="zh-CN"/>
              </w:rPr>
              <w:t>年</w:t>
            </w:r>
            <w:r w:rsidR="00FE344F" w:rsidRPr="00FD25A9">
              <w:rPr>
                <w:lang w:val="zh-CN"/>
              </w:rPr>
              <w:t>9</w:t>
            </w:r>
            <w:r w:rsidRPr="00FD25A9">
              <w:rPr>
                <w:lang w:val="zh-CN"/>
              </w:rPr>
              <w:t>月</w:t>
            </w:r>
            <w:r w:rsidR="00FE344F" w:rsidRPr="00FD25A9">
              <w:rPr>
                <w:lang w:val="zh-CN"/>
              </w:rPr>
              <w:t>28</w:t>
            </w:r>
            <w:r w:rsidRPr="00FD25A9">
              <w:rPr>
                <w:lang w:val="zh-CN"/>
              </w:rPr>
              <w:t>日公布了结果。</w:t>
            </w:r>
          </w:p>
          <w:p w:rsidR="000925B0" w:rsidRPr="00FD25A9" w:rsidRDefault="000925B0" w:rsidP="00FE344F">
            <w:pPr>
              <w:pStyle w:val="a5"/>
              <w:overflowPunct/>
              <w:spacing w:after="120"/>
            </w:pPr>
            <w:r w:rsidRPr="00FD25A9">
              <w:rPr>
                <w:lang w:val="zh-CN"/>
              </w:rPr>
              <w:t>总统在</w:t>
            </w:r>
            <w:r w:rsidR="00FE344F" w:rsidRPr="00FD25A9">
              <w:rPr>
                <w:lang w:val="zh-CN"/>
              </w:rPr>
              <w:t>2</w:t>
            </w:r>
            <w:r w:rsidRPr="00FD25A9">
              <w:rPr>
                <w:lang w:val="zh-CN"/>
              </w:rPr>
              <w:t>0</w:t>
            </w:r>
            <w:r w:rsidR="00FE344F" w:rsidRPr="00FD25A9">
              <w:rPr>
                <w:lang w:val="zh-CN"/>
              </w:rPr>
              <w:t>15</w:t>
            </w:r>
            <w:r w:rsidRPr="00FD25A9">
              <w:rPr>
                <w:lang w:val="zh-CN"/>
              </w:rPr>
              <w:t>年</w:t>
            </w:r>
            <w:r w:rsidR="00FE344F" w:rsidRPr="00FD25A9">
              <w:rPr>
                <w:lang w:val="zh-CN"/>
              </w:rPr>
              <w:t>3</w:t>
            </w:r>
            <w:r w:rsidRPr="00FD25A9">
              <w:rPr>
                <w:lang w:val="zh-CN"/>
              </w:rPr>
              <w:t>月</w:t>
            </w:r>
            <w:r w:rsidR="00FE344F" w:rsidRPr="00FD25A9">
              <w:rPr>
                <w:lang w:val="zh-CN"/>
              </w:rPr>
              <w:t>3</w:t>
            </w:r>
            <w:r w:rsidRPr="00FD25A9">
              <w:rPr>
                <w:lang w:val="zh-CN"/>
              </w:rPr>
              <w:t>日的一项</w:t>
            </w:r>
            <w:r w:rsidRPr="00FD25A9">
              <w:rPr>
                <w:rFonts w:hint="eastAsia"/>
                <w:lang w:val="zh-CN"/>
              </w:rPr>
              <w:t>命</w:t>
            </w:r>
            <w:r w:rsidRPr="00FD25A9">
              <w:rPr>
                <w:lang w:val="zh-CN"/>
              </w:rPr>
              <w:t>令中</w:t>
            </w:r>
            <w:r w:rsidR="00FE344F" w:rsidRPr="00FD25A9">
              <w:rPr>
                <w:rFonts w:hint="eastAsia"/>
                <w:lang w:val="zh-CN"/>
              </w:rPr>
              <w:t>，</w:t>
            </w:r>
            <w:r w:rsidRPr="00FD25A9">
              <w:rPr>
                <w:lang w:val="zh-CN"/>
              </w:rPr>
              <w:t>授权所有持有过期选民卡的人投票</w:t>
            </w:r>
            <w:r w:rsidR="00FE344F" w:rsidRPr="00FD25A9">
              <w:rPr>
                <w:lang w:val="zh-CN"/>
              </w:rPr>
              <w:t>，</w:t>
            </w:r>
            <w:r w:rsidRPr="00FD25A9">
              <w:rPr>
                <w:lang w:val="zh-CN"/>
              </w:rPr>
              <w:t>以使公众最大限度地参与选举。此外</w:t>
            </w:r>
            <w:r w:rsidR="00FE344F" w:rsidRPr="00FD25A9">
              <w:rPr>
                <w:lang w:val="zh-CN"/>
              </w:rPr>
              <w:t>，</w:t>
            </w:r>
            <w:r w:rsidRPr="00FD25A9">
              <w:rPr>
                <w:lang w:val="zh-CN"/>
              </w:rPr>
              <w:t>还允许各政党平等参加选举。</w:t>
            </w:r>
          </w:p>
          <w:p w:rsidR="000925B0" w:rsidRPr="00FD25A9" w:rsidRDefault="000925B0" w:rsidP="00FE344F">
            <w:pPr>
              <w:pStyle w:val="a5"/>
              <w:overflowPunct/>
              <w:spacing w:after="120"/>
            </w:pPr>
            <w:r w:rsidRPr="00FD25A9">
              <w:rPr>
                <w:rFonts w:hint="eastAsia"/>
                <w:lang w:val="zh-CN"/>
              </w:rPr>
              <w:t>出于</w:t>
            </w:r>
            <w:r w:rsidRPr="00FD25A9">
              <w:rPr>
                <w:lang w:val="zh-CN"/>
              </w:rPr>
              <w:t>公共安全的理由</w:t>
            </w:r>
            <w:r w:rsidR="00FE344F" w:rsidRPr="00FD25A9">
              <w:rPr>
                <w:lang w:val="zh-CN"/>
              </w:rPr>
              <w:t>，</w:t>
            </w:r>
            <w:r w:rsidRPr="00FD25A9">
              <w:rPr>
                <w:lang w:val="zh-CN"/>
              </w:rPr>
              <w:t>采取了措施增加所有城市的警务人员</w:t>
            </w:r>
            <w:r w:rsidR="00FE344F" w:rsidRPr="00FD25A9">
              <w:rPr>
                <w:lang w:val="zh-CN"/>
              </w:rPr>
              <w:t>，</w:t>
            </w:r>
            <w:r w:rsidRPr="00FD25A9">
              <w:rPr>
                <w:lang w:val="zh-CN"/>
              </w:rPr>
              <w:t>特别是在敏感地区。选举当天采取了特殊措施。</w:t>
            </w:r>
          </w:p>
          <w:p w:rsidR="000925B0" w:rsidRPr="00FD25A9" w:rsidRDefault="000925B0" w:rsidP="00FE344F">
            <w:pPr>
              <w:pStyle w:val="a5"/>
              <w:overflowPunct/>
              <w:spacing w:after="120"/>
            </w:pPr>
            <w:r w:rsidRPr="00FD25A9">
              <w:rPr>
                <w:lang w:val="zh-CN"/>
              </w:rPr>
              <w:t>尚未进行总统选举、第二轮立法选举</w:t>
            </w:r>
            <w:r w:rsidRPr="00FD25A9">
              <w:rPr>
                <w:rFonts w:hint="eastAsia"/>
                <w:lang w:val="zh-CN"/>
              </w:rPr>
              <w:t>、</w:t>
            </w:r>
            <w:r w:rsidRPr="00FD25A9">
              <w:rPr>
                <w:lang w:val="zh-CN"/>
              </w:rPr>
              <w:t>以及因违规行为而取消选举的地区要重新举行的第一轮立法选举。这些选举定于</w:t>
            </w:r>
            <w:r w:rsidR="00FE344F" w:rsidRPr="00FD25A9">
              <w:rPr>
                <w:lang w:val="zh-CN"/>
              </w:rPr>
              <w:t>2</w:t>
            </w:r>
            <w:r w:rsidRPr="00FD25A9">
              <w:rPr>
                <w:lang w:val="zh-CN"/>
              </w:rPr>
              <w:t>0</w:t>
            </w:r>
            <w:r w:rsidR="00FE344F" w:rsidRPr="00FD25A9">
              <w:rPr>
                <w:lang w:val="zh-CN"/>
              </w:rPr>
              <w:t>15</w:t>
            </w:r>
            <w:r w:rsidRPr="00FD25A9">
              <w:rPr>
                <w:lang w:val="zh-CN"/>
              </w:rPr>
              <w:t>年</w:t>
            </w:r>
            <w:r w:rsidR="00FE344F" w:rsidRPr="00FD25A9">
              <w:rPr>
                <w:lang w:val="zh-CN"/>
              </w:rPr>
              <w:t>1</w:t>
            </w:r>
            <w:r w:rsidRPr="00FD25A9">
              <w:rPr>
                <w:lang w:val="zh-CN"/>
              </w:rPr>
              <w:t>0</w:t>
            </w:r>
            <w:r w:rsidRPr="00FD25A9">
              <w:rPr>
                <w:lang w:val="zh-CN"/>
              </w:rPr>
              <w:t>月</w:t>
            </w:r>
            <w:r w:rsidR="00FE344F" w:rsidRPr="00FD25A9">
              <w:rPr>
                <w:lang w:val="zh-CN"/>
              </w:rPr>
              <w:t>25</w:t>
            </w:r>
            <w:r w:rsidRPr="00FD25A9">
              <w:rPr>
                <w:lang w:val="zh-CN"/>
              </w:rPr>
              <w:t>日举行</w:t>
            </w:r>
            <w:r w:rsidR="00FE344F" w:rsidRPr="00FD25A9">
              <w:rPr>
                <w:lang w:val="zh-CN"/>
              </w:rPr>
              <w:t>，</w:t>
            </w:r>
            <w:r w:rsidRPr="00FD25A9">
              <w:rPr>
                <w:lang w:val="zh-CN"/>
              </w:rPr>
              <w:t>选举期于</w:t>
            </w:r>
            <w:r w:rsidR="00FE344F" w:rsidRPr="00FD25A9">
              <w:rPr>
                <w:lang w:val="zh-CN"/>
              </w:rPr>
              <w:t>2</w:t>
            </w:r>
            <w:r w:rsidRPr="00FD25A9">
              <w:rPr>
                <w:lang w:val="zh-CN"/>
              </w:rPr>
              <w:t>0</w:t>
            </w:r>
            <w:r w:rsidR="00FE344F" w:rsidRPr="00FD25A9">
              <w:rPr>
                <w:lang w:val="zh-CN"/>
              </w:rPr>
              <w:t>15</w:t>
            </w:r>
            <w:r w:rsidRPr="00FD25A9">
              <w:rPr>
                <w:lang w:val="zh-CN"/>
              </w:rPr>
              <w:t>年</w:t>
            </w:r>
            <w:r w:rsidR="00FE344F" w:rsidRPr="00FD25A9">
              <w:rPr>
                <w:lang w:val="zh-CN"/>
              </w:rPr>
              <w:t>12</w:t>
            </w:r>
            <w:r w:rsidRPr="00FD25A9">
              <w:rPr>
                <w:lang w:val="zh-CN"/>
              </w:rPr>
              <w:t>月</w:t>
            </w:r>
            <w:r w:rsidR="00FE344F" w:rsidRPr="00FD25A9">
              <w:rPr>
                <w:lang w:val="zh-CN"/>
              </w:rPr>
              <w:t>27</w:t>
            </w:r>
            <w:r w:rsidRPr="00FD25A9">
              <w:rPr>
                <w:lang w:val="zh-CN"/>
              </w:rPr>
              <w:t>日结束</w:t>
            </w:r>
            <w:r w:rsidR="00FE344F" w:rsidRPr="00FD25A9">
              <w:rPr>
                <w:lang w:val="zh-CN"/>
              </w:rPr>
              <w:t>，</w:t>
            </w:r>
            <w:r w:rsidRPr="00FD25A9">
              <w:rPr>
                <w:lang w:val="zh-CN"/>
              </w:rPr>
              <w:t>如有必要将举行第二轮总统选举。</w:t>
            </w:r>
          </w:p>
          <w:p w:rsidR="000925B0" w:rsidRPr="006C1286" w:rsidRDefault="000925B0" w:rsidP="00F049EC">
            <w:pPr>
              <w:pStyle w:val="a5"/>
              <w:overflowPunct/>
              <w:spacing w:before="240" w:after="180"/>
              <w:rPr>
                <w:rFonts w:ascii="Time New Roman" w:eastAsia="黑体" w:hAnsi="Time New Roman" w:hint="eastAsia"/>
              </w:rPr>
            </w:pPr>
            <w:r w:rsidRPr="006C1286">
              <w:rPr>
                <w:rFonts w:ascii="Time New Roman" w:eastAsia="黑体" w:hAnsi="Time New Roman"/>
                <w:lang w:val="zh-CN"/>
              </w:rPr>
              <w:t>来自非政府组织的资料</w:t>
            </w:r>
            <w:r w:rsidR="00FE344F" w:rsidRPr="006C1286">
              <w:rPr>
                <w:rFonts w:ascii="Time New Roman" w:eastAsia="黑体" w:hAnsi="Time New Roman"/>
                <w:lang w:val="zh-CN"/>
              </w:rPr>
              <w:t>：</w:t>
            </w:r>
          </w:p>
          <w:p w:rsidR="000925B0" w:rsidRPr="00FD25A9" w:rsidRDefault="000925B0" w:rsidP="00FE344F">
            <w:pPr>
              <w:pStyle w:val="a5"/>
              <w:overflowPunct/>
              <w:spacing w:after="120"/>
            </w:pPr>
            <w:r w:rsidRPr="00FD25A9">
              <w:rPr>
                <w:lang w:val="zh-CN"/>
              </w:rPr>
              <w:t>选举进程于</w:t>
            </w:r>
            <w:r w:rsidR="00FE344F" w:rsidRPr="00FD25A9">
              <w:rPr>
                <w:lang w:val="zh-CN"/>
              </w:rPr>
              <w:t>2</w:t>
            </w:r>
            <w:r w:rsidRPr="00FD25A9">
              <w:rPr>
                <w:lang w:val="zh-CN"/>
              </w:rPr>
              <w:t>0</w:t>
            </w:r>
            <w:r w:rsidR="00FE344F" w:rsidRPr="00FD25A9">
              <w:rPr>
                <w:lang w:val="zh-CN"/>
              </w:rPr>
              <w:t>15</w:t>
            </w:r>
            <w:r w:rsidRPr="00FD25A9">
              <w:rPr>
                <w:lang w:val="zh-CN"/>
              </w:rPr>
              <w:t>年开始</w:t>
            </w:r>
            <w:r w:rsidR="00FE344F" w:rsidRPr="00FD25A9">
              <w:rPr>
                <w:lang w:val="zh-CN"/>
              </w:rPr>
              <w:t>，</w:t>
            </w:r>
            <w:r w:rsidRPr="00FD25A9">
              <w:rPr>
                <w:lang w:val="zh-CN"/>
              </w:rPr>
              <w:t>目前仍在进行中。</w:t>
            </w:r>
            <w:r w:rsidR="00FE344F" w:rsidRPr="00FD25A9">
              <w:rPr>
                <w:lang w:val="zh-CN"/>
              </w:rPr>
              <w:t>2</w:t>
            </w:r>
            <w:r w:rsidRPr="00FD25A9">
              <w:rPr>
                <w:lang w:val="zh-CN"/>
              </w:rPr>
              <w:t>0</w:t>
            </w:r>
            <w:r w:rsidR="00FE344F" w:rsidRPr="00FD25A9">
              <w:rPr>
                <w:lang w:val="zh-CN"/>
              </w:rPr>
              <w:t>15</w:t>
            </w:r>
            <w:r w:rsidRPr="00FD25A9">
              <w:rPr>
                <w:lang w:val="zh-CN"/>
              </w:rPr>
              <w:t>年举行的市选举和立法选举存在重大违规行为</w:t>
            </w:r>
            <w:r w:rsidR="00FE344F" w:rsidRPr="00FD25A9">
              <w:rPr>
                <w:lang w:val="zh-CN"/>
              </w:rPr>
              <w:t>，</w:t>
            </w:r>
            <w:r w:rsidRPr="00FD25A9">
              <w:rPr>
                <w:lang w:val="zh-CN"/>
              </w:rPr>
              <w:t>据报涉嫌</w:t>
            </w:r>
            <w:r w:rsidRPr="00FD25A9">
              <w:rPr>
                <w:rFonts w:hint="eastAsia"/>
                <w:lang w:val="zh-CN"/>
              </w:rPr>
              <w:t>舞弊</w:t>
            </w:r>
            <w:r w:rsidRPr="00FD25A9">
              <w:rPr>
                <w:lang w:val="zh-CN"/>
              </w:rPr>
              <w:t>。</w:t>
            </w:r>
          </w:p>
          <w:p w:rsidR="000925B0" w:rsidRPr="00FD25A9" w:rsidRDefault="000925B0" w:rsidP="00FE344F">
            <w:pPr>
              <w:pStyle w:val="a5"/>
              <w:overflowPunct/>
              <w:spacing w:after="120"/>
            </w:pPr>
            <w:r w:rsidRPr="00FD25A9">
              <w:rPr>
                <w:lang w:val="zh-CN"/>
              </w:rPr>
              <w:t>尽管已宣布了选举日历</w:t>
            </w:r>
            <w:r w:rsidR="00FE344F" w:rsidRPr="00FD25A9">
              <w:rPr>
                <w:lang w:val="zh-CN"/>
              </w:rPr>
              <w:t>(</w:t>
            </w:r>
            <w:r w:rsidRPr="00FD25A9">
              <w:rPr>
                <w:lang w:val="zh-CN"/>
              </w:rPr>
              <w:t>定期修订</w:t>
            </w:r>
            <w:r w:rsidR="00FE344F" w:rsidRPr="00FD25A9">
              <w:rPr>
                <w:lang w:val="zh-CN"/>
              </w:rPr>
              <w:t>)</w:t>
            </w:r>
            <w:r w:rsidR="00FE344F" w:rsidRPr="00FD25A9">
              <w:rPr>
                <w:lang w:val="zh-CN"/>
              </w:rPr>
              <w:t>，</w:t>
            </w:r>
            <w:r w:rsidRPr="00FD25A9">
              <w:rPr>
                <w:lang w:val="zh-CN"/>
              </w:rPr>
              <w:t>但截至</w:t>
            </w:r>
            <w:r w:rsidR="00FE344F" w:rsidRPr="00FD25A9">
              <w:rPr>
                <w:lang w:val="zh-CN"/>
              </w:rPr>
              <w:t>2</w:t>
            </w:r>
            <w:r w:rsidRPr="00FD25A9">
              <w:rPr>
                <w:lang w:val="zh-CN"/>
              </w:rPr>
              <w:t>0</w:t>
            </w:r>
            <w:r w:rsidR="00FE344F" w:rsidRPr="00FD25A9">
              <w:rPr>
                <w:lang w:val="zh-CN"/>
              </w:rPr>
              <w:t>16</w:t>
            </w:r>
            <w:r w:rsidRPr="00FD25A9">
              <w:rPr>
                <w:lang w:val="zh-CN"/>
              </w:rPr>
              <w:t>年</w:t>
            </w:r>
            <w:r w:rsidR="00FE344F" w:rsidRPr="00FD25A9">
              <w:rPr>
                <w:lang w:val="zh-CN"/>
              </w:rPr>
              <w:t>9</w:t>
            </w:r>
            <w:r w:rsidRPr="00FD25A9">
              <w:rPr>
                <w:lang w:val="zh-CN"/>
              </w:rPr>
              <w:t>月</w:t>
            </w:r>
            <w:r w:rsidR="00FE344F" w:rsidRPr="00FD25A9">
              <w:rPr>
                <w:lang w:val="zh-CN"/>
              </w:rPr>
              <w:t>2</w:t>
            </w:r>
            <w:r w:rsidRPr="00FD25A9">
              <w:rPr>
                <w:lang w:val="zh-CN"/>
              </w:rPr>
              <w:t>0</w:t>
            </w:r>
            <w:r w:rsidRPr="00FD25A9">
              <w:rPr>
                <w:lang w:val="zh-CN"/>
              </w:rPr>
              <w:t>日</w:t>
            </w:r>
            <w:r w:rsidR="00FE344F" w:rsidRPr="00FD25A9">
              <w:rPr>
                <w:lang w:val="zh-CN"/>
              </w:rPr>
              <w:t>，</w:t>
            </w:r>
            <w:r w:rsidRPr="00FD25A9">
              <w:rPr>
                <w:lang w:val="zh-CN"/>
              </w:rPr>
              <w:t>尚未举行地方选举和总统选举。根据新的选举日历</w:t>
            </w:r>
            <w:r w:rsidR="00FE344F" w:rsidRPr="00FD25A9">
              <w:rPr>
                <w:lang w:val="zh-CN"/>
              </w:rPr>
              <w:t>，</w:t>
            </w:r>
            <w:r w:rsidRPr="00FD25A9">
              <w:rPr>
                <w:lang w:val="zh-CN"/>
              </w:rPr>
              <w:t>计划举行地方选举、三分之一参议院议员选举、总统选举以及因大规模舞弊和严重违规行为而在</w:t>
            </w:r>
            <w:r w:rsidR="00FE344F" w:rsidRPr="00FD25A9">
              <w:rPr>
                <w:lang w:val="zh-CN"/>
              </w:rPr>
              <w:t>2</w:t>
            </w:r>
            <w:r w:rsidRPr="00FD25A9">
              <w:rPr>
                <w:lang w:val="zh-CN"/>
              </w:rPr>
              <w:t>0</w:t>
            </w:r>
            <w:r w:rsidR="00FE344F" w:rsidRPr="00FD25A9">
              <w:rPr>
                <w:lang w:val="zh-CN"/>
              </w:rPr>
              <w:t>15</w:t>
            </w:r>
            <w:r w:rsidRPr="00FD25A9">
              <w:rPr>
                <w:lang w:val="zh-CN"/>
              </w:rPr>
              <w:t>年</w:t>
            </w:r>
            <w:r w:rsidR="00FE344F" w:rsidRPr="00FD25A9">
              <w:rPr>
                <w:lang w:val="zh-CN"/>
              </w:rPr>
              <w:t>1</w:t>
            </w:r>
            <w:r w:rsidRPr="00FD25A9">
              <w:rPr>
                <w:lang w:val="zh-CN"/>
              </w:rPr>
              <w:t>0</w:t>
            </w:r>
            <w:r w:rsidRPr="00FD25A9">
              <w:rPr>
                <w:lang w:val="zh-CN"/>
              </w:rPr>
              <w:t>月</w:t>
            </w:r>
            <w:r w:rsidR="00FE344F" w:rsidRPr="00FD25A9">
              <w:rPr>
                <w:lang w:val="zh-CN"/>
              </w:rPr>
              <w:t>25</w:t>
            </w:r>
            <w:r w:rsidRPr="00FD25A9">
              <w:rPr>
                <w:lang w:val="zh-CN"/>
              </w:rPr>
              <w:t>日取消选举的地区再次</w:t>
            </w:r>
            <w:r w:rsidRPr="00FD25A9">
              <w:rPr>
                <w:rFonts w:hint="eastAsia"/>
                <w:lang w:val="zh-CN"/>
              </w:rPr>
              <w:t>举</w:t>
            </w:r>
            <w:r w:rsidRPr="00FD25A9">
              <w:rPr>
                <w:lang w:val="zh-CN"/>
              </w:rPr>
              <w:t>行的选举。</w:t>
            </w:r>
          </w:p>
          <w:p w:rsidR="000925B0" w:rsidRPr="00FD25A9" w:rsidRDefault="000925B0" w:rsidP="00FE344F">
            <w:pPr>
              <w:pStyle w:val="a5"/>
              <w:overflowPunct/>
              <w:spacing w:after="120"/>
            </w:pPr>
            <w:r w:rsidRPr="00FD25A9">
              <w:rPr>
                <w:lang w:val="zh-CN"/>
              </w:rPr>
              <w:t>没有用于规范临时选举委员会的组织法。海地《宪法》授权的常设选举委员会尚未成立。</w:t>
            </w:r>
          </w:p>
        </w:tc>
      </w:tr>
      <w:tr w:rsidR="00F049EC" w:rsidRPr="00FD25A9" w:rsidTr="00F049EC">
        <w:trPr>
          <w:trHeight w:val="240"/>
        </w:trPr>
        <w:tc>
          <w:tcPr>
            <w:tcW w:w="7371" w:type="dxa"/>
            <w:gridSpan w:val="2"/>
            <w:tcBorders>
              <w:bottom w:val="nil"/>
            </w:tcBorders>
            <w:shd w:val="clear" w:color="auto" w:fill="auto"/>
          </w:tcPr>
          <w:p w:rsidR="00F049EC" w:rsidRPr="00FD25A9" w:rsidRDefault="00F049EC" w:rsidP="00FE344F">
            <w:pPr>
              <w:pStyle w:val="a5"/>
              <w:overflowPunct/>
              <w:spacing w:after="120"/>
              <w:rPr>
                <w:lang w:val="zh-CN"/>
              </w:rPr>
            </w:pPr>
          </w:p>
        </w:tc>
      </w:tr>
      <w:tr w:rsidR="00F049EC" w:rsidRPr="00FD25A9" w:rsidTr="00F049EC">
        <w:trPr>
          <w:trHeight w:val="240"/>
        </w:trPr>
        <w:tc>
          <w:tcPr>
            <w:tcW w:w="7371" w:type="dxa"/>
            <w:gridSpan w:val="2"/>
            <w:tcBorders>
              <w:top w:val="nil"/>
              <w:bottom w:val="nil"/>
            </w:tcBorders>
            <w:shd w:val="clear" w:color="auto" w:fill="auto"/>
          </w:tcPr>
          <w:p w:rsidR="00F049EC" w:rsidRPr="00FD25A9" w:rsidRDefault="00F049EC" w:rsidP="00FE344F">
            <w:pPr>
              <w:pStyle w:val="a5"/>
              <w:overflowPunct/>
              <w:spacing w:after="120"/>
              <w:rPr>
                <w:lang w:val="zh-CN"/>
              </w:rPr>
            </w:pPr>
          </w:p>
        </w:tc>
      </w:tr>
      <w:tr w:rsidR="000925B0" w:rsidRPr="00FD25A9" w:rsidTr="00F049EC">
        <w:trPr>
          <w:trHeight w:val="240"/>
        </w:trPr>
        <w:tc>
          <w:tcPr>
            <w:tcW w:w="7371" w:type="dxa"/>
            <w:gridSpan w:val="2"/>
            <w:tcBorders>
              <w:top w:val="nil"/>
            </w:tcBorders>
            <w:shd w:val="clear" w:color="auto" w:fill="auto"/>
          </w:tcPr>
          <w:p w:rsidR="000925B0" w:rsidRPr="006C1286" w:rsidRDefault="000925B0" w:rsidP="00FE344F">
            <w:pPr>
              <w:pStyle w:val="a5"/>
              <w:overflowPunct/>
              <w:spacing w:after="120"/>
              <w:rPr>
                <w:rFonts w:ascii="Time New Roman" w:eastAsia="黑体" w:hAnsi="Time New Roman" w:hint="eastAsia"/>
              </w:rPr>
            </w:pPr>
            <w:r w:rsidRPr="006C1286">
              <w:rPr>
                <w:rFonts w:ascii="Time New Roman" w:eastAsia="黑体" w:hAnsi="Time New Roman"/>
                <w:lang w:val="zh-CN"/>
              </w:rPr>
              <w:lastRenderedPageBreak/>
              <w:t>委员会的评价</w:t>
            </w:r>
            <w:r w:rsidR="00FE344F" w:rsidRPr="006C1286">
              <w:rPr>
                <w:rFonts w:ascii="Time New Roman" w:eastAsia="黑体" w:hAnsi="Time New Roman"/>
                <w:lang w:val="zh-CN"/>
              </w:rPr>
              <w:t>：</w:t>
            </w:r>
          </w:p>
          <w:p w:rsidR="000925B0" w:rsidRPr="00FD25A9" w:rsidRDefault="00FE344F" w:rsidP="00FE344F">
            <w:pPr>
              <w:pStyle w:val="a5"/>
              <w:overflowPunct/>
              <w:spacing w:after="120"/>
            </w:pPr>
            <w:r w:rsidRPr="00FD25A9">
              <w:rPr>
                <w:lang w:val="zh-CN"/>
              </w:rPr>
              <w:t>[B2]</w:t>
            </w:r>
            <w:r w:rsidRPr="00FD25A9">
              <w:rPr>
                <w:lang w:val="zh-CN"/>
              </w:rPr>
              <w:t>：</w:t>
            </w:r>
            <w:r w:rsidR="000925B0" w:rsidRPr="00FD25A9">
              <w:rPr>
                <w:lang w:val="zh-CN"/>
              </w:rPr>
              <w:t>委员会注意到</w:t>
            </w:r>
            <w:r w:rsidRPr="00FD25A9">
              <w:rPr>
                <w:lang w:val="zh-CN"/>
              </w:rPr>
              <w:t>，</w:t>
            </w:r>
            <w:r w:rsidR="000925B0" w:rsidRPr="00FD25A9">
              <w:rPr>
                <w:lang w:val="zh-CN"/>
              </w:rPr>
              <w:t>已经举行了市选举和第一轮立法选举并采取了其他步骤</w:t>
            </w:r>
            <w:r w:rsidRPr="00FD25A9">
              <w:rPr>
                <w:lang w:val="zh-CN"/>
              </w:rPr>
              <w:t>，</w:t>
            </w:r>
            <w:r w:rsidR="000925B0" w:rsidRPr="00FD25A9">
              <w:rPr>
                <w:lang w:val="zh-CN"/>
              </w:rPr>
              <w:t>但是计划于</w:t>
            </w:r>
            <w:r w:rsidRPr="00FD25A9">
              <w:rPr>
                <w:lang w:val="zh-CN"/>
              </w:rPr>
              <w:t>2</w:t>
            </w:r>
            <w:r w:rsidR="000925B0" w:rsidRPr="00FD25A9">
              <w:rPr>
                <w:lang w:val="zh-CN"/>
              </w:rPr>
              <w:t>0</w:t>
            </w:r>
            <w:r w:rsidRPr="00FD25A9">
              <w:rPr>
                <w:lang w:val="zh-CN"/>
              </w:rPr>
              <w:t>15</w:t>
            </w:r>
            <w:r w:rsidR="000925B0" w:rsidRPr="00FD25A9">
              <w:rPr>
                <w:lang w:val="zh-CN"/>
              </w:rPr>
              <w:t>年</w:t>
            </w:r>
            <w:r w:rsidRPr="00FD25A9">
              <w:rPr>
                <w:lang w:val="zh-CN"/>
              </w:rPr>
              <w:t>1</w:t>
            </w:r>
            <w:r w:rsidR="000925B0" w:rsidRPr="00FD25A9">
              <w:rPr>
                <w:lang w:val="zh-CN"/>
              </w:rPr>
              <w:t>0</w:t>
            </w:r>
            <w:r w:rsidR="000925B0" w:rsidRPr="00FD25A9">
              <w:rPr>
                <w:lang w:val="zh-CN"/>
              </w:rPr>
              <w:t>月和</w:t>
            </w:r>
            <w:r w:rsidRPr="00FD25A9">
              <w:rPr>
                <w:lang w:val="zh-CN"/>
              </w:rPr>
              <w:t>12</w:t>
            </w:r>
            <w:r w:rsidR="000925B0" w:rsidRPr="00FD25A9">
              <w:rPr>
                <w:lang w:val="zh-CN"/>
              </w:rPr>
              <w:t>月举行的总统选举和立法选举尚未举行。委员会要求进一步提供最新资料</w:t>
            </w:r>
            <w:r w:rsidRPr="00FD25A9">
              <w:rPr>
                <w:lang w:val="zh-CN"/>
              </w:rPr>
              <w:t>，</w:t>
            </w:r>
            <w:r w:rsidR="000925B0" w:rsidRPr="00FD25A9">
              <w:rPr>
                <w:lang w:val="zh-CN"/>
              </w:rPr>
              <w:t>说明总统选举、第二轮立法选举、重新举行第一轮立法选举的情况</w:t>
            </w:r>
            <w:r w:rsidRPr="00FD25A9">
              <w:rPr>
                <w:lang w:val="zh-CN"/>
              </w:rPr>
              <w:t>，</w:t>
            </w:r>
            <w:r w:rsidR="000925B0" w:rsidRPr="00FD25A9">
              <w:rPr>
                <w:lang w:val="zh-CN"/>
              </w:rPr>
              <w:t>以及阻碍某些地区进行第一轮立法选举的具体原因。委员会还要求提供资料</w:t>
            </w:r>
            <w:r w:rsidRPr="00FD25A9">
              <w:rPr>
                <w:lang w:val="zh-CN"/>
              </w:rPr>
              <w:t>，</w:t>
            </w:r>
            <w:r w:rsidR="000925B0" w:rsidRPr="00FD25A9">
              <w:rPr>
                <w:lang w:val="zh-CN"/>
              </w:rPr>
              <w:t>说明采取了哪些措施</w:t>
            </w:r>
            <w:r w:rsidRPr="00FD25A9">
              <w:rPr>
                <w:rFonts w:hint="eastAsia"/>
                <w:lang w:val="zh-CN"/>
              </w:rPr>
              <w:t>，</w:t>
            </w:r>
            <w:r w:rsidR="000925B0" w:rsidRPr="00FD25A9">
              <w:rPr>
                <w:lang w:val="zh-CN"/>
              </w:rPr>
              <w:t>来处理最近选举中报告的暴力和选举违规行为</w:t>
            </w:r>
            <w:r w:rsidRPr="00FD25A9">
              <w:rPr>
                <w:lang w:val="zh-CN"/>
              </w:rPr>
              <w:t>，</w:t>
            </w:r>
            <w:r w:rsidR="000925B0" w:rsidRPr="00FD25A9">
              <w:rPr>
                <w:lang w:val="zh-CN"/>
              </w:rPr>
              <w:t>以及缔约国将采取什么措施来防止今后的选举中出现选举违规行为和暴力行为。委员会还要求提供资料</w:t>
            </w:r>
            <w:r w:rsidRPr="00FD25A9">
              <w:rPr>
                <w:lang w:val="zh-CN"/>
              </w:rPr>
              <w:t>，</w:t>
            </w:r>
            <w:r w:rsidR="000925B0" w:rsidRPr="00FD25A9">
              <w:rPr>
                <w:lang w:val="zh-CN"/>
              </w:rPr>
              <w:t>说明设立宪法授权的常设选举委员会的计划。</w:t>
            </w:r>
          </w:p>
        </w:tc>
      </w:tr>
      <w:tr w:rsidR="000925B0" w:rsidRPr="00FD25A9" w:rsidTr="00FE344F">
        <w:trPr>
          <w:trHeight w:val="240"/>
        </w:trPr>
        <w:tc>
          <w:tcPr>
            <w:tcW w:w="7371" w:type="dxa"/>
            <w:gridSpan w:val="2"/>
            <w:shd w:val="clear" w:color="auto" w:fill="auto"/>
          </w:tcPr>
          <w:p w:rsidR="000925B0" w:rsidRPr="00FD25A9" w:rsidRDefault="000925B0" w:rsidP="00FE344F">
            <w:pPr>
              <w:pStyle w:val="a5"/>
              <w:overflowPunct/>
              <w:spacing w:after="120"/>
            </w:pPr>
            <w:r w:rsidRPr="00F049EC">
              <w:rPr>
                <w:rFonts w:ascii="Time New Roman" w:eastAsia="黑体" w:hAnsi="Time New Roman"/>
                <w:lang w:val="zh-CN"/>
              </w:rPr>
              <w:t>建议采取的行动</w:t>
            </w:r>
            <w:r w:rsidR="00FE344F" w:rsidRPr="00FD25A9">
              <w:rPr>
                <w:lang w:val="zh-CN"/>
              </w:rPr>
              <w:t>：</w:t>
            </w:r>
            <w:r w:rsidRPr="00FD25A9">
              <w:rPr>
                <w:lang w:val="zh-CN"/>
              </w:rPr>
              <w:t>致</w:t>
            </w:r>
            <w:r w:rsidRPr="00FD25A9">
              <w:rPr>
                <w:rFonts w:hint="eastAsia"/>
                <w:lang w:val="zh-CN"/>
              </w:rPr>
              <w:t>函</w:t>
            </w:r>
            <w:r w:rsidRPr="00FD25A9">
              <w:rPr>
                <w:lang w:val="zh-CN"/>
              </w:rPr>
              <w:t>传达委员会的分析意见。</w:t>
            </w:r>
          </w:p>
        </w:tc>
      </w:tr>
      <w:tr w:rsidR="000925B0" w:rsidRPr="00FD25A9" w:rsidTr="00FE344F">
        <w:trPr>
          <w:trHeight w:val="240"/>
        </w:trPr>
        <w:tc>
          <w:tcPr>
            <w:tcW w:w="7371" w:type="dxa"/>
            <w:gridSpan w:val="2"/>
            <w:shd w:val="clear" w:color="auto" w:fill="auto"/>
          </w:tcPr>
          <w:p w:rsidR="000925B0" w:rsidRPr="00FD25A9" w:rsidRDefault="000925B0" w:rsidP="00FE344F">
            <w:pPr>
              <w:pStyle w:val="a5"/>
              <w:overflowPunct/>
              <w:spacing w:after="120"/>
            </w:pPr>
            <w:r w:rsidRPr="00F049EC">
              <w:rPr>
                <w:rFonts w:ascii="Time New Roman" w:eastAsia="黑体" w:hAnsi="Time New Roman"/>
                <w:lang w:val="zh-CN"/>
              </w:rPr>
              <w:t>下次定期报告</w:t>
            </w:r>
            <w:r w:rsidR="00FE344F" w:rsidRPr="00FD25A9">
              <w:rPr>
                <w:lang w:val="zh-CN"/>
              </w:rPr>
              <w:t>：</w:t>
            </w:r>
            <w:r w:rsidR="00FE344F" w:rsidRPr="00FD25A9">
              <w:rPr>
                <w:lang w:val="zh-CN"/>
              </w:rPr>
              <w:t>2</w:t>
            </w:r>
            <w:r w:rsidRPr="00FD25A9">
              <w:rPr>
                <w:lang w:val="zh-CN"/>
              </w:rPr>
              <w:t>0</w:t>
            </w:r>
            <w:r w:rsidR="00FE344F" w:rsidRPr="00FD25A9">
              <w:rPr>
                <w:lang w:val="zh-CN"/>
              </w:rPr>
              <w:t>18</w:t>
            </w:r>
            <w:r w:rsidRPr="00FD25A9">
              <w:rPr>
                <w:lang w:val="zh-CN"/>
              </w:rPr>
              <w:t>年</w:t>
            </w:r>
            <w:r w:rsidR="00FE344F" w:rsidRPr="00FD25A9">
              <w:rPr>
                <w:lang w:val="zh-CN"/>
              </w:rPr>
              <w:t>1</w:t>
            </w:r>
            <w:r w:rsidRPr="00FD25A9">
              <w:rPr>
                <w:lang w:val="zh-CN"/>
              </w:rPr>
              <w:t>0</w:t>
            </w:r>
            <w:r w:rsidRPr="00FD25A9">
              <w:rPr>
                <w:lang w:val="zh-CN"/>
              </w:rPr>
              <w:t>月</w:t>
            </w:r>
            <w:r w:rsidR="00FE344F" w:rsidRPr="00FD25A9">
              <w:rPr>
                <w:lang w:val="zh-CN"/>
              </w:rPr>
              <w:t>31</w:t>
            </w:r>
            <w:r w:rsidRPr="00FD25A9">
              <w:rPr>
                <w:lang w:val="zh-CN"/>
              </w:rPr>
              <w:t>日</w:t>
            </w:r>
          </w:p>
        </w:tc>
      </w:tr>
    </w:tbl>
    <w:p w:rsidR="003870BE" w:rsidRDefault="003870BE" w:rsidP="003870BE">
      <w:pPr>
        <w:pStyle w:val="H23GC"/>
        <w:spacing w:after="0"/>
      </w:pPr>
    </w:p>
    <w:p w:rsidR="000925B0" w:rsidRPr="00FD25A9" w:rsidRDefault="000925B0" w:rsidP="003870BE">
      <w:pPr>
        <w:pStyle w:val="H23GC"/>
        <w:spacing w:before="0"/>
      </w:pPr>
      <w:r w:rsidRPr="00FD25A9">
        <w:tab/>
      </w:r>
      <w:r w:rsidRPr="00FD25A9">
        <w:tab/>
      </w:r>
      <w:r w:rsidRPr="00FD25A9">
        <w:rPr>
          <w:rFonts w:hint="eastAsia"/>
        </w:rPr>
        <w:t>第一一三届会议</w:t>
      </w:r>
      <w:r w:rsidR="00FE344F" w:rsidRPr="00FD25A9">
        <w:rPr>
          <w:rFonts w:hint="eastAsia"/>
        </w:rPr>
        <w:t>(2</w:t>
      </w:r>
      <w:r w:rsidRPr="00FD25A9">
        <w:rPr>
          <w:rFonts w:hint="eastAsia"/>
        </w:rPr>
        <w:t>0</w:t>
      </w:r>
      <w:r w:rsidR="00FE344F" w:rsidRPr="00FD25A9">
        <w:rPr>
          <w:rFonts w:hint="eastAsia"/>
        </w:rPr>
        <w:t>15</w:t>
      </w:r>
      <w:r w:rsidRPr="00FD25A9">
        <w:rPr>
          <w:rFonts w:hint="eastAsia"/>
        </w:rPr>
        <w:t>年</w:t>
      </w:r>
      <w:r w:rsidR="00FE344F" w:rsidRPr="00FD25A9">
        <w:rPr>
          <w:rFonts w:hint="eastAsia"/>
        </w:rPr>
        <w:t>3</w:t>
      </w:r>
      <w:r w:rsidRPr="00FD25A9">
        <w:rPr>
          <w:rFonts w:hint="eastAsia"/>
        </w:rPr>
        <w:t>月</w:t>
      </w:r>
      <w:r w:rsidR="00FE344F" w:rsidRPr="00FD25A9">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2728"/>
        <w:gridCol w:w="4642"/>
      </w:tblGrid>
      <w:tr w:rsidR="000925B0" w:rsidRPr="00FD25A9" w:rsidTr="00FE344F">
        <w:trPr>
          <w:trHeight w:val="240"/>
          <w:tblHeader/>
        </w:trPr>
        <w:tc>
          <w:tcPr>
            <w:tcW w:w="2748" w:type="dxa"/>
            <w:tcBorders>
              <w:top w:val="single" w:sz="4" w:space="0" w:color="auto"/>
              <w:bottom w:val="single" w:sz="12" w:space="0" w:color="auto"/>
            </w:tcBorders>
            <w:shd w:val="clear" w:color="auto" w:fill="auto"/>
            <w:vAlign w:val="bottom"/>
          </w:tcPr>
          <w:p w:rsidR="000925B0" w:rsidRPr="00FD25A9" w:rsidRDefault="000925B0" w:rsidP="00FE344F">
            <w:pPr>
              <w:pStyle w:val="a4"/>
              <w:rPr>
                <w:i/>
              </w:rPr>
            </w:pPr>
            <w:r w:rsidRPr="00FD25A9">
              <w:rPr>
                <w:lang w:val="zh-CN"/>
              </w:rPr>
              <w:t>克罗地亚</w:t>
            </w:r>
          </w:p>
        </w:tc>
        <w:tc>
          <w:tcPr>
            <w:tcW w:w="4677" w:type="dxa"/>
            <w:tcBorders>
              <w:top w:val="single" w:sz="4" w:space="0" w:color="auto"/>
              <w:bottom w:val="single" w:sz="12" w:space="0" w:color="auto"/>
            </w:tcBorders>
            <w:shd w:val="clear" w:color="auto" w:fill="auto"/>
            <w:vAlign w:val="bottom"/>
          </w:tcPr>
          <w:p w:rsidR="000925B0" w:rsidRPr="00FD25A9" w:rsidRDefault="000925B0" w:rsidP="00FE344F">
            <w:pPr>
              <w:pStyle w:val="a4"/>
              <w:rPr>
                <w:i/>
              </w:rPr>
            </w:pPr>
          </w:p>
        </w:tc>
      </w:tr>
      <w:tr w:rsidR="000925B0" w:rsidRPr="00FD25A9" w:rsidTr="00FE344F">
        <w:trPr>
          <w:trHeight w:hRule="exact" w:val="113"/>
          <w:tblHeader/>
        </w:trPr>
        <w:tc>
          <w:tcPr>
            <w:tcW w:w="2748" w:type="dxa"/>
            <w:tcBorders>
              <w:top w:val="single" w:sz="12" w:space="0" w:color="auto"/>
            </w:tcBorders>
            <w:shd w:val="clear" w:color="auto" w:fill="auto"/>
          </w:tcPr>
          <w:p w:rsidR="000925B0" w:rsidRPr="00FD25A9" w:rsidRDefault="000925B0" w:rsidP="00FE344F">
            <w:pPr>
              <w:pStyle w:val="a5"/>
              <w:overflowPunct/>
              <w:spacing w:after="120"/>
              <w:jc w:val="left"/>
            </w:pPr>
          </w:p>
        </w:tc>
        <w:tc>
          <w:tcPr>
            <w:tcW w:w="4677" w:type="dxa"/>
            <w:tcBorders>
              <w:top w:val="single" w:sz="12" w:space="0" w:color="auto"/>
            </w:tcBorders>
            <w:shd w:val="clear" w:color="auto" w:fill="auto"/>
          </w:tcPr>
          <w:p w:rsidR="000925B0" w:rsidRPr="00FD25A9" w:rsidRDefault="000925B0" w:rsidP="00FE344F">
            <w:pPr>
              <w:pStyle w:val="a5"/>
              <w:overflowPunct/>
              <w:spacing w:after="120"/>
              <w:jc w:val="left"/>
            </w:pPr>
          </w:p>
        </w:tc>
      </w:tr>
      <w:tr w:rsidR="000925B0" w:rsidRPr="00FD25A9" w:rsidTr="00FE344F">
        <w:trPr>
          <w:trHeight w:val="130"/>
        </w:trPr>
        <w:tc>
          <w:tcPr>
            <w:tcW w:w="2748" w:type="dxa"/>
            <w:shd w:val="clear" w:color="auto" w:fill="auto"/>
          </w:tcPr>
          <w:p w:rsidR="000925B0" w:rsidRPr="003870BE" w:rsidRDefault="000925B0" w:rsidP="00FE344F">
            <w:pPr>
              <w:pStyle w:val="a5"/>
              <w:overflowPunct/>
              <w:spacing w:after="120"/>
              <w:jc w:val="left"/>
              <w:rPr>
                <w:rFonts w:ascii="Time New Roman" w:eastAsia="黑体" w:hAnsi="Time New Roman" w:hint="eastAsia"/>
                <w:szCs w:val="21"/>
              </w:rPr>
            </w:pPr>
            <w:r w:rsidRPr="003870BE">
              <w:rPr>
                <w:rFonts w:ascii="Time New Roman" w:eastAsia="黑体" w:hAnsi="Time New Roman"/>
                <w:szCs w:val="21"/>
                <w:lang w:val="zh-CN"/>
              </w:rPr>
              <w:t>结论性意见</w:t>
            </w:r>
            <w:r w:rsidR="00FE344F" w:rsidRPr="003870BE">
              <w:rPr>
                <w:rFonts w:ascii="Time New Roman" w:eastAsia="黑体" w:hAnsi="Time New Roman"/>
                <w:szCs w:val="21"/>
                <w:lang w:val="zh-CN"/>
              </w:rPr>
              <w:t>：</w:t>
            </w:r>
          </w:p>
        </w:tc>
        <w:tc>
          <w:tcPr>
            <w:tcW w:w="4677" w:type="dxa"/>
            <w:shd w:val="clear" w:color="auto" w:fill="auto"/>
          </w:tcPr>
          <w:p w:rsidR="000925B0" w:rsidRPr="00FD25A9" w:rsidRDefault="00FE344F" w:rsidP="003870BE">
            <w:pPr>
              <w:pStyle w:val="a5"/>
              <w:overflowPunct/>
              <w:spacing w:after="120"/>
            </w:pPr>
            <w:r w:rsidRPr="00FD25A9">
              <w:rPr>
                <w:lang w:val="zh-CN"/>
              </w:rPr>
              <w:t>CCPR/C/HRV/CO/3,</w:t>
            </w:r>
            <w:r w:rsidR="003870BE">
              <w:rPr>
                <w:rFonts w:hint="eastAsia"/>
                <w:lang w:val="zh-CN"/>
              </w:rPr>
              <w:t xml:space="preserve"> </w:t>
            </w:r>
            <w:r w:rsidRPr="00FD25A9">
              <w:rPr>
                <w:lang w:val="zh-CN"/>
              </w:rPr>
              <w:t>2</w:t>
            </w:r>
            <w:r w:rsidR="000925B0" w:rsidRPr="00FD25A9">
              <w:rPr>
                <w:lang w:val="zh-CN"/>
              </w:rPr>
              <w:t>0</w:t>
            </w:r>
            <w:r w:rsidRPr="00FD25A9">
              <w:rPr>
                <w:lang w:val="zh-CN"/>
              </w:rPr>
              <w:t>15</w:t>
            </w:r>
            <w:r w:rsidR="000925B0" w:rsidRPr="00FD25A9">
              <w:rPr>
                <w:lang w:val="zh-CN"/>
              </w:rPr>
              <w:t>年</w:t>
            </w:r>
            <w:r w:rsidRPr="00FD25A9">
              <w:rPr>
                <w:lang w:val="zh-CN"/>
              </w:rPr>
              <w:t>3</w:t>
            </w:r>
            <w:r w:rsidR="000925B0" w:rsidRPr="00FD25A9">
              <w:rPr>
                <w:lang w:val="zh-CN"/>
              </w:rPr>
              <w:t>月</w:t>
            </w:r>
            <w:r w:rsidRPr="00FD25A9">
              <w:rPr>
                <w:lang w:val="zh-CN"/>
              </w:rPr>
              <w:t>31</w:t>
            </w:r>
            <w:r w:rsidR="000925B0" w:rsidRPr="00FD25A9">
              <w:rPr>
                <w:lang w:val="zh-CN"/>
              </w:rPr>
              <w:t>日通过</w:t>
            </w:r>
          </w:p>
        </w:tc>
      </w:tr>
      <w:tr w:rsidR="000925B0" w:rsidRPr="00FD25A9" w:rsidTr="00FE344F">
        <w:trPr>
          <w:trHeight w:val="538"/>
        </w:trPr>
        <w:tc>
          <w:tcPr>
            <w:tcW w:w="2748" w:type="dxa"/>
            <w:shd w:val="clear" w:color="auto" w:fill="auto"/>
          </w:tcPr>
          <w:p w:rsidR="000925B0" w:rsidRPr="003870BE" w:rsidRDefault="000925B0" w:rsidP="00FE344F">
            <w:pPr>
              <w:pStyle w:val="a5"/>
              <w:overflowPunct/>
              <w:spacing w:after="120"/>
              <w:jc w:val="left"/>
              <w:rPr>
                <w:rFonts w:ascii="Time New Roman" w:eastAsia="黑体" w:hAnsi="Time New Roman" w:hint="eastAsia"/>
                <w:szCs w:val="21"/>
              </w:rPr>
            </w:pPr>
            <w:r w:rsidRPr="003870BE">
              <w:rPr>
                <w:rFonts w:ascii="Time New Roman" w:eastAsia="黑体" w:hAnsi="Time New Roman"/>
                <w:szCs w:val="21"/>
                <w:lang w:val="zh-CN"/>
              </w:rPr>
              <w:t>后续行动段落</w:t>
            </w:r>
            <w:r w:rsidR="00FE344F" w:rsidRPr="003870BE">
              <w:rPr>
                <w:rFonts w:ascii="Time New Roman" w:eastAsia="黑体" w:hAnsi="Time New Roman"/>
                <w:szCs w:val="21"/>
                <w:lang w:val="zh-CN"/>
              </w:rPr>
              <w:t>：</w:t>
            </w:r>
          </w:p>
        </w:tc>
        <w:tc>
          <w:tcPr>
            <w:tcW w:w="4677" w:type="dxa"/>
            <w:shd w:val="clear" w:color="auto" w:fill="auto"/>
          </w:tcPr>
          <w:p w:rsidR="000925B0" w:rsidRPr="00FD25A9" w:rsidRDefault="000925B0" w:rsidP="00FE344F">
            <w:pPr>
              <w:pStyle w:val="a5"/>
              <w:overflowPunct/>
              <w:spacing w:after="120"/>
            </w:pPr>
            <w:r w:rsidRPr="00FD25A9">
              <w:rPr>
                <w:lang w:val="zh-CN"/>
              </w:rPr>
              <w:t>第</w:t>
            </w:r>
            <w:r w:rsidR="00FE344F" w:rsidRPr="00FD25A9">
              <w:rPr>
                <w:lang w:val="zh-CN"/>
              </w:rPr>
              <w:t>11</w:t>
            </w:r>
            <w:r w:rsidRPr="00FD25A9">
              <w:rPr>
                <w:lang w:val="zh-CN"/>
              </w:rPr>
              <w:t>、第</w:t>
            </w:r>
            <w:r w:rsidR="00FE344F" w:rsidRPr="00FD25A9">
              <w:rPr>
                <w:lang w:val="zh-CN"/>
              </w:rPr>
              <w:t>13</w:t>
            </w:r>
            <w:r w:rsidRPr="00FD25A9">
              <w:rPr>
                <w:lang w:val="zh-CN"/>
              </w:rPr>
              <w:t>和第</w:t>
            </w:r>
            <w:r w:rsidR="00FE344F" w:rsidRPr="00FD25A9">
              <w:rPr>
                <w:lang w:val="zh-CN"/>
              </w:rPr>
              <w:t>23</w:t>
            </w:r>
            <w:r w:rsidRPr="00FD25A9">
              <w:rPr>
                <w:lang w:val="zh-CN"/>
              </w:rPr>
              <w:t>段</w:t>
            </w:r>
          </w:p>
        </w:tc>
      </w:tr>
      <w:tr w:rsidR="000925B0" w:rsidRPr="00FD25A9" w:rsidTr="00FE344F">
        <w:trPr>
          <w:trHeight w:val="240"/>
        </w:trPr>
        <w:tc>
          <w:tcPr>
            <w:tcW w:w="2748" w:type="dxa"/>
            <w:shd w:val="clear" w:color="auto" w:fill="auto"/>
          </w:tcPr>
          <w:p w:rsidR="000925B0" w:rsidRPr="003870BE" w:rsidRDefault="000925B0" w:rsidP="00FE344F">
            <w:pPr>
              <w:pStyle w:val="a5"/>
              <w:overflowPunct/>
              <w:spacing w:after="120"/>
              <w:jc w:val="left"/>
              <w:rPr>
                <w:rFonts w:ascii="Time New Roman" w:eastAsia="黑体" w:hAnsi="Time New Roman" w:hint="eastAsia"/>
                <w:szCs w:val="21"/>
              </w:rPr>
            </w:pPr>
            <w:r w:rsidRPr="003870BE">
              <w:rPr>
                <w:rFonts w:ascii="Time New Roman" w:eastAsia="黑体" w:hAnsi="Time New Roman"/>
                <w:szCs w:val="21"/>
                <w:lang w:val="zh-CN"/>
              </w:rPr>
              <w:t>第一次答复</w:t>
            </w:r>
            <w:r w:rsidR="00FE344F" w:rsidRPr="003870BE">
              <w:rPr>
                <w:rFonts w:ascii="Time New Roman" w:eastAsia="黑体" w:hAnsi="Time New Roman"/>
                <w:szCs w:val="21"/>
                <w:lang w:val="zh-CN"/>
              </w:rPr>
              <w:t>：</w:t>
            </w:r>
          </w:p>
        </w:tc>
        <w:tc>
          <w:tcPr>
            <w:tcW w:w="4677" w:type="dxa"/>
            <w:shd w:val="clear" w:color="auto" w:fill="auto"/>
          </w:tcPr>
          <w:p w:rsidR="000925B0" w:rsidRPr="00FD25A9" w:rsidRDefault="00FE344F" w:rsidP="00FE344F">
            <w:pPr>
              <w:pStyle w:val="a5"/>
              <w:overflowPunct/>
              <w:spacing w:after="120"/>
            </w:pPr>
            <w:r w:rsidRPr="00FD25A9">
              <w:rPr>
                <w:lang w:val="zh-CN"/>
              </w:rPr>
              <w:t>2</w:t>
            </w:r>
            <w:r w:rsidR="000925B0" w:rsidRPr="00FD25A9">
              <w:rPr>
                <w:lang w:val="zh-CN"/>
              </w:rPr>
              <w:t>0</w:t>
            </w:r>
            <w:r w:rsidRPr="00FD25A9">
              <w:rPr>
                <w:lang w:val="zh-CN"/>
              </w:rPr>
              <w:t>16</w:t>
            </w:r>
            <w:r w:rsidR="000925B0" w:rsidRPr="00FD25A9">
              <w:rPr>
                <w:lang w:val="zh-CN"/>
              </w:rPr>
              <w:t>年</w:t>
            </w:r>
            <w:r w:rsidRPr="00FD25A9">
              <w:rPr>
                <w:lang w:val="zh-CN"/>
              </w:rPr>
              <w:t>4</w:t>
            </w:r>
            <w:r w:rsidR="000925B0" w:rsidRPr="00FD25A9">
              <w:rPr>
                <w:lang w:val="zh-CN"/>
              </w:rPr>
              <w:t>月</w:t>
            </w:r>
            <w:r w:rsidRPr="00FD25A9">
              <w:rPr>
                <w:lang w:val="zh-CN"/>
              </w:rPr>
              <w:t>2</w:t>
            </w:r>
            <w:r w:rsidR="000925B0" w:rsidRPr="00FD25A9">
              <w:rPr>
                <w:lang w:val="zh-CN"/>
              </w:rPr>
              <w:t>0</w:t>
            </w:r>
            <w:r w:rsidR="000925B0" w:rsidRPr="00FD25A9">
              <w:rPr>
                <w:lang w:val="zh-CN"/>
              </w:rPr>
              <w:t>日</w:t>
            </w:r>
          </w:p>
        </w:tc>
      </w:tr>
      <w:tr w:rsidR="000925B0" w:rsidRPr="00FD25A9" w:rsidTr="00FE344F">
        <w:trPr>
          <w:trHeight w:val="240"/>
        </w:trPr>
        <w:tc>
          <w:tcPr>
            <w:tcW w:w="2748" w:type="dxa"/>
            <w:shd w:val="clear" w:color="auto" w:fill="auto"/>
          </w:tcPr>
          <w:p w:rsidR="000925B0" w:rsidRPr="003870BE" w:rsidRDefault="000925B0" w:rsidP="00FE344F">
            <w:pPr>
              <w:pStyle w:val="a5"/>
              <w:overflowPunct/>
              <w:spacing w:after="120"/>
              <w:jc w:val="left"/>
              <w:rPr>
                <w:rFonts w:ascii="Time New Roman" w:eastAsia="黑体" w:hAnsi="Time New Roman" w:hint="eastAsia"/>
                <w:szCs w:val="21"/>
              </w:rPr>
            </w:pPr>
            <w:r w:rsidRPr="003870BE">
              <w:rPr>
                <w:rFonts w:ascii="Time New Roman" w:eastAsia="黑体" w:hAnsi="Time New Roman"/>
                <w:szCs w:val="21"/>
                <w:lang w:val="zh-CN"/>
              </w:rPr>
              <w:t>委员会的评价</w:t>
            </w:r>
            <w:r w:rsidR="00FE344F" w:rsidRPr="003870BE">
              <w:rPr>
                <w:rFonts w:ascii="Time New Roman" w:eastAsia="黑体" w:hAnsi="Time New Roman"/>
                <w:szCs w:val="21"/>
                <w:lang w:val="zh-CN"/>
              </w:rPr>
              <w:t>：</w:t>
            </w:r>
          </w:p>
        </w:tc>
        <w:tc>
          <w:tcPr>
            <w:tcW w:w="4677" w:type="dxa"/>
            <w:shd w:val="clear" w:color="auto" w:fill="auto"/>
          </w:tcPr>
          <w:p w:rsidR="000925B0" w:rsidRPr="00FD25A9" w:rsidRDefault="000925B0" w:rsidP="00FE344F">
            <w:pPr>
              <w:pStyle w:val="a5"/>
              <w:overflowPunct/>
              <w:spacing w:after="120"/>
            </w:pPr>
            <w:r w:rsidRPr="00FD25A9">
              <w:rPr>
                <w:lang w:val="zh-CN"/>
              </w:rPr>
              <w:t>需要就第</w:t>
            </w:r>
            <w:r w:rsidR="00FE344F" w:rsidRPr="00FD25A9">
              <w:rPr>
                <w:lang w:val="zh-CN"/>
              </w:rPr>
              <w:t>11</w:t>
            </w:r>
            <w:r w:rsidRPr="00FD25A9">
              <w:rPr>
                <w:lang w:val="zh-CN"/>
              </w:rPr>
              <w:t>段</w:t>
            </w:r>
            <w:r w:rsidR="00FE344F" w:rsidRPr="00FD25A9">
              <w:rPr>
                <w:lang w:val="zh-CN"/>
              </w:rPr>
              <w:t>[C1][B2]</w:t>
            </w:r>
            <w:r w:rsidRPr="00FD25A9">
              <w:rPr>
                <w:lang w:val="zh-CN"/>
              </w:rPr>
              <w:t>、第</w:t>
            </w:r>
            <w:r w:rsidR="00FE344F" w:rsidRPr="00FD25A9">
              <w:rPr>
                <w:lang w:val="zh-CN"/>
              </w:rPr>
              <w:t>13</w:t>
            </w:r>
            <w:r w:rsidRPr="00FD25A9">
              <w:rPr>
                <w:lang w:val="zh-CN"/>
              </w:rPr>
              <w:t>段</w:t>
            </w:r>
            <w:r w:rsidR="00FE344F" w:rsidRPr="00FD25A9">
              <w:rPr>
                <w:lang w:val="zh-CN"/>
              </w:rPr>
              <w:t>[B2][B1]</w:t>
            </w:r>
            <w:r w:rsidRPr="00FD25A9">
              <w:rPr>
                <w:lang w:val="zh-CN"/>
              </w:rPr>
              <w:t>和第</w:t>
            </w:r>
            <w:r w:rsidR="00FE344F" w:rsidRPr="00FD25A9">
              <w:rPr>
                <w:lang w:val="zh-CN"/>
              </w:rPr>
              <w:t>23</w:t>
            </w:r>
            <w:r w:rsidRPr="00FD25A9">
              <w:rPr>
                <w:lang w:val="zh-CN"/>
              </w:rPr>
              <w:t>段</w:t>
            </w:r>
            <w:r w:rsidR="00FE344F" w:rsidRPr="00FD25A9">
              <w:rPr>
                <w:lang w:val="zh-CN"/>
              </w:rPr>
              <w:t>[B2][C2]</w:t>
            </w:r>
            <w:r w:rsidRPr="00FD25A9">
              <w:rPr>
                <w:lang w:val="zh-CN"/>
              </w:rPr>
              <w:t>提供补充资料</w:t>
            </w:r>
          </w:p>
        </w:tc>
      </w:tr>
      <w:tr w:rsidR="000925B0" w:rsidRPr="003870BE" w:rsidTr="00FE344F">
        <w:trPr>
          <w:trHeight w:val="240"/>
        </w:trPr>
        <w:tc>
          <w:tcPr>
            <w:tcW w:w="7425" w:type="dxa"/>
            <w:gridSpan w:val="2"/>
            <w:shd w:val="clear" w:color="auto" w:fill="auto"/>
          </w:tcPr>
          <w:p w:rsidR="000925B0" w:rsidRPr="003870BE" w:rsidRDefault="000925B0" w:rsidP="00FE344F">
            <w:pPr>
              <w:pStyle w:val="a5"/>
              <w:overflowPunct/>
              <w:spacing w:after="120"/>
              <w:rPr>
                <w:rFonts w:ascii="Time New Roman" w:eastAsia="黑体" w:hAnsi="Time New Roman" w:hint="eastAsia"/>
              </w:rPr>
            </w:pPr>
            <w:r w:rsidRPr="003870BE">
              <w:rPr>
                <w:rFonts w:ascii="Time New Roman" w:eastAsia="黑体" w:hAnsi="Time New Roman"/>
                <w:lang w:val="zh-CN"/>
              </w:rPr>
              <w:t>第</w:t>
            </w:r>
            <w:r w:rsidR="00FE344F" w:rsidRPr="003870BE">
              <w:rPr>
                <w:rFonts w:ascii="Time New Roman" w:eastAsia="黑体" w:hAnsi="Time New Roman"/>
                <w:lang w:val="zh-CN"/>
              </w:rPr>
              <w:t>11</w:t>
            </w:r>
            <w:r w:rsidRPr="003870BE">
              <w:rPr>
                <w:rFonts w:ascii="Time New Roman" w:eastAsia="黑体" w:hAnsi="Time New Roman"/>
                <w:lang w:val="zh-CN"/>
              </w:rPr>
              <w:t>段</w:t>
            </w:r>
            <w:r w:rsidR="00FE344F" w:rsidRPr="003870BE">
              <w:rPr>
                <w:rFonts w:ascii="Time New Roman" w:eastAsia="黑体" w:hAnsi="Time New Roman"/>
                <w:lang w:val="zh-CN"/>
              </w:rPr>
              <w:t>：</w:t>
            </w:r>
            <w:r w:rsidRPr="003870BE">
              <w:rPr>
                <w:rFonts w:ascii="Time New Roman" w:eastAsia="黑体" w:hAnsi="Time New Roman"/>
                <w:lang w:val="zh-CN"/>
              </w:rPr>
              <w:t>缔约国应加快起诉战争罪和危害人类罪案件</w:t>
            </w:r>
            <w:r w:rsidR="00FE344F" w:rsidRPr="003870BE">
              <w:rPr>
                <w:rFonts w:ascii="Time New Roman" w:eastAsia="黑体" w:hAnsi="Time New Roman"/>
                <w:lang w:val="zh-CN"/>
              </w:rPr>
              <w:t>，</w:t>
            </w:r>
            <w:r w:rsidRPr="003870BE">
              <w:rPr>
                <w:rFonts w:ascii="Time New Roman" w:eastAsia="黑体" w:hAnsi="Time New Roman"/>
                <w:lang w:val="zh-CN"/>
              </w:rPr>
              <w:t>确保以非歧视性方式起诉所有此类案件</w:t>
            </w:r>
            <w:r w:rsidR="00FE344F" w:rsidRPr="003870BE">
              <w:rPr>
                <w:rFonts w:ascii="Time New Roman" w:eastAsia="黑体" w:hAnsi="Time New Roman"/>
                <w:lang w:val="zh-CN"/>
              </w:rPr>
              <w:t>，</w:t>
            </w:r>
            <w:r w:rsidRPr="003870BE">
              <w:rPr>
                <w:rFonts w:ascii="Time New Roman" w:eastAsia="黑体" w:hAnsi="Time New Roman"/>
                <w:lang w:val="zh-CN"/>
              </w:rPr>
              <w:t>不论犯罪者的族裔。缔约国还应确保所有受害者及其家属获得</w:t>
            </w:r>
            <w:r w:rsidRPr="003870BE">
              <w:rPr>
                <w:rFonts w:ascii="Time New Roman" w:eastAsia="黑体" w:hAnsi="Time New Roman" w:hint="eastAsia"/>
                <w:lang w:val="zh-CN"/>
              </w:rPr>
              <w:t>对</w:t>
            </w:r>
            <w:r w:rsidRPr="003870BE">
              <w:rPr>
                <w:rFonts w:ascii="Time New Roman" w:eastAsia="黑体" w:hAnsi="Time New Roman"/>
                <w:lang w:val="zh-CN"/>
              </w:rPr>
              <w:t>此类侵犯行为的适当赔偿。</w:t>
            </w:r>
          </w:p>
        </w:tc>
      </w:tr>
      <w:tr w:rsidR="000925B0" w:rsidRPr="00FD25A9" w:rsidTr="007C20E0">
        <w:trPr>
          <w:trHeight w:val="240"/>
        </w:trPr>
        <w:tc>
          <w:tcPr>
            <w:tcW w:w="7425" w:type="dxa"/>
            <w:gridSpan w:val="2"/>
            <w:tcBorders>
              <w:bottom w:val="nil"/>
            </w:tcBorders>
            <w:shd w:val="clear" w:color="auto" w:fill="auto"/>
          </w:tcPr>
          <w:p w:rsidR="000925B0" w:rsidRPr="007C20E0" w:rsidRDefault="000925B0" w:rsidP="00FE344F">
            <w:pPr>
              <w:pStyle w:val="a5"/>
              <w:overflowPunct/>
              <w:spacing w:after="120"/>
              <w:rPr>
                <w:rFonts w:ascii="Time New Roman" w:eastAsia="黑体" w:hAnsi="Time New Roman" w:hint="eastAsia"/>
                <w:sz w:val="20"/>
                <w:szCs w:val="20"/>
              </w:rPr>
            </w:pPr>
            <w:r w:rsidRPr="007C20E0">
              <w:rPr>
                <w:rFonts w:ascii="Time New Roman" w:eastAsia="黑体" w:hAnsi="Time New Roman"/>
                <w:lang w:val="zh-CN"/>
              </w:rPr>
              <w:t>缔约国答复概要</w:t>
            </w:r>
            <w:r w:rsidR="00FE344F" w:rsidRPr="007C20E0">
              <w:rPr>
                <w:rFonts w:ascii="Time New Roman" w:eastAsia="黑体" w:hAnsi="Time New Roman"/>
                <w:lang w:val="zh-CN"/>
              </w:rPr>
              <w:t>：</w:t>
            </w:r>
          </w:p>
          <w:p w:rsidR="000925B0" w:rsidRPr="00FD25A9" w:rsidRDefault="00FE344F" w:rsidP="00FE344F">
            <w:pPr>
              <w:pStyle w:val="a5"/>
              <w:overflowPunct/>
              <w:spacing w:after="120"/>
              <w:rPr>
                <w:color w:val="000000" w:themeColor="text1"/>
                <w:sz w:val="20"/>
                <w:szCs w:val="20"/>
              </w:rPr>
            </w:pPr>
            <w:r w:rsidRPr="00FD25A9">
              <w:rPr>
                <w:lang w:val="zh-CN"/>
              </w:rPr>
              <w:t>(a)</w:t>
            </w:r>
            <w:r w:rsidR="007C20E0">
              <w:rPr>
                <w:rFonts w:hint="eastAsia"/>
                <w:lang w:val="zh-CN"/>
              </w:rPr>
              <w:t xml:space="preserve"> </w:t>
            </w:r>
            <w:r w:rsidR="000925B0" w:rsidRPr="00FD25A9">
              <w:rPr>
                <w:lang w:val="zh-CN"/>
              </w:rPr>
              <w:t>委员会的关切选择的案件绝大多数都是针对塞族人</w:t>
            </w:r>
            <w:r w:rsidRPr="00FD25A9">
              <w:rPr>
                <w:lang w:val="zh-CN"/>
              </w:rPr>
              <w:t>，</w:t>
            </w:r>
            <w:r w:rsidR="000925B0" w:rsidRPr="00FD25A9">
              <w:rPr>
                <w:lang w:val="zh-CN"/>
              </w:rPr>
              <w:t>对此缔约国指出</w:t>
            </w:r>
            <w:r w:rsidRPr="00FD25A9">
              <w:rPr>
                <w:lang w:val="zh-CN"/>
              </w:rPr>
              <w:t>，</w:t>
            </w:r>
            <w:r w:rsidR="000925B0" w:rsidRPr="00FD25A9">
              <w:rPr>
                <w:lang w:val="zh-CN"/>
              </w:rPr>
              <w:t>检察官办公室没有按照犯罪者或受害者国籍分列的战争罪行统计数据。自</w:t>
            </w:r>
            <w:r w:rsidRPr="00FD25A9">
              <w:rPr>
                <w:lang w:val="zh-CN"/>
              </w:rPr>
              <w:t>1991</w:t>
            </w:r>
            <w:r w:rsidR="000925B0" w:rsidRPr="00FD25A9">
              <w:rPr>
                <w:lang w:val="zh-CN"/>
              </w:rPr>
              <w:t>年以来</w:t>
            </w:r>
            <w:r w:rsidRPr="00FD25A9">
              <w:rPr>
                <w:lang w:val="zh-CN"/>
              </w:rPr>
              <w:t>，</w:t>
            </w:r>
            <w:r w:rsidR="000925B0" w:rsidRPr="00FD25A9">
              <w:rPr>
                <w:lang w:val="zh-CN"/>
              </w:rPr>
              <w:t>已对</w:t>
            </w:r>
            <w:r w:rsidRPr="00FD25A9">
              <w:rPr>
                <w:lang w:val="zh-CN"/>
              </w:rPr>
              <w:t>3,553</w:t>
            </w:r>
            <w:r w:rsidR="000925B0" w:rsidRPr="00FD25A9">
              <w:rPr>
                <w:lang w:val="zh-CN"/>
              </w:rPr>
              <w:t>人启动了诉讼程序</w:t>
            </w:r>
            <w:r w:rsidRPr="00FD25A9">
              <w:rPr>
                <w:lang w:val="zh-CN"/>
              </w:rPr>
              <w:t>，</w:t>
            </w:r>
            <w:r w:rsidR="000925B0" w:rsidRPr="00FD25A9">
              <w:rPr>
                <w:lang w:val="zh-CN"/>
              </w:rPr>
              <w:t>其中</w:t>
            </w:r>
            <w:r w:rsidRPr="00FD25A9">
              <w:rPr>
                <w:lang w:val="zh-CN"/>
              </w:rPr>
              <w:t>2,</w:t>
            </w:r>
            <w:r w:rsidR="000925B0" w:rsidRPr="00FD25A9">
              <w:rPr>
                <w:lang w:val="zh-CN"/>
              </w:rPr>
              <w:t>00</w:t>
            </w:r>
            <w:r w:rsidRPr="00FD25A9">
              <w:rPr>
                <w:lang w:val="zh-CN"/>
              </w:rPr>
              <w:t>2</w:t>
            </w:r>
            <w:r w:rsidR="000925B0" w:rsidRPr="00FD25A9">
              <w:rPr>
                <w:lang w:val="zh-CN"/>
              </w:rPr>
              <w:t>人被起诉</w:t>
            </w:r>
            <w:r w:rsidRPr="00FD25A9">
              <w:rPr>
                <w:lang w:val="zh-CN"/>
              </w:rPr>
              <w:t>，</w:t>
            </w:r>
            <w:r w:rsidRPr="00FD25A9">
              <w:rPr>
                <w:lang w:val="zh-CN"/>
              </w:rPr>
              <w:t>589</w:t>
            </w:r>
            <w:r w:rsidR="000925B0" w:rsidRPr="00FD25A9">
              <w:rPr>
                <w:lang w:val="zh-CN"/>
              </w:rPr>
              <w:t>人被定罪</w:t>
            </w:r>
            <w:r w:rsidRPr="00FD25A9">
              <w:rPr>
                <w:lang w:val="zh-CN"/>
              </w:rPr>
              <w:t>，</w:t>
            </w:r>
            <w:r w:rsidRPr="00FD25A9">
              <w:rPr>
                <w:lang w:val="zh-CN"/>
              </w:rPr>
              <w:t>642</w:t>
            </w:r>
            <w:r w:rsidR="000925B0" w:rsidRPr="00FD25A9">
              <w:rPr>
                <w:lang w:val="zh-CN"/>
              </w:rPr>
              <w:t>人的一审刑事诉讼正在进行之中。起诉战争罪以清晰客观的标准为依据</w:t>
            </w:r>
            <w:r w:rsidRPr="00FD25A9">
              <w:rPr>
                <w:lang w:val="zh-CN"/>
              </w:rPr>
              <w:t>，</w:t>
            </w:r>
            <w:r w:rsidR="000925B0" w:rsidRPr="00FD25A9">
              <w:rPr>
                <w:lang w:val="zh-CN"/>
              </w:rPr>
              <w:t>完全遵循立法框架确定的合法性和公正性原则</w:t>
            </w:r>
            <w:r w:rsidRPr="00FD25A9">
              <w:rPr>
                <w:lang w:val="zh-CN"/>
              </w:rPr>
              <w:t>，</w:t>
            </w:r>
            <w:r w:rsidR="000925B0" w:rsidRPr="00FD25A9">
              <w:rPr>
                <w:lang w:val="zh-CN"/>
              </w:rPr>
              <w:t>立法框架设立了四个专门的</w:t>
            </w:r>
            <w:proofErr w:type="gramStart"/>
            <w:r w:rsidR="000925B0" w:rsidRPr="00FD25A9">
              <w:rPr>
                <w:lang w:val="zh-CN"/>
              </w:rPr>
              <w:t>战争罪分庭</w:t>
            </w:r>
            <w:proofErr w:type="gramEnd"/>
            <w:r w:rsidR="000925B0" w:rsidRPr="00FD25A9">
              <w:rPr>
                <w:lang w:val="zh-CN"/>
              </w:rPr>
              <w:t>。</w:t>
            </w:r>
          </w:p>
          <w:p w:rsidR="000925B0" w:rsidRPr="00FD25A9" w:rsidRDefault="000925B0" w:rsidP="00FE344F">
            <w:pPr>
              <w:pStyle w:val="a5"/>
              <w:overflowPunct/>
              <w:spacing w:after="120"/>
              <w:rPr>
                <w:color w:val="000000" w:themeColor="text1"/>
                <w:sz w:val="20"/>
                <w:szCs w:val="20"/>
              </w:rPr>
            </w:pPr>
            <w:r w:rsidRPr="00FD25A9">
              <w:rPr>
                <w:lang w:val="zh-CN"/>
              </w:rPr>
              <w:t>缔约国详细阐述了其在对问题清单的答复中提供的关于为</w:t>
            </w:r>
            <w:r w:rsidRPr="00FD25A9">
              <w:rPr>
                <w:rFonts w:ascii="宋体" w:hAnsi="宋体" w:cs="宋体" w:hint="eastAsia"/>
                <w:lang w:val="zh-CN"/>
              </w:rPr>
              <w:t>确保统一适用起诉战争罪的标准而向</w:t>
            </w:r>
            <w:r w:rsidRPr="00FD25A9">
              <w:rPr>
                <w:lang w:val="zh-CN"/>
              </w:rPr>
              <w:t>国家律师提供的具体准则的资料</w:t>
            </w:r>
            <w:r w:rsidR="00FE344F" w:rsidRPr="00FD25A9">
              <w:rPr>
                <w:lang w:val="zh-CN"/>
              </w:rPr>
              <w:t>(</w:t>
            </w:r>
            <w:r w:rsidRPr="00FD25A9">
              <w:rPr>
                <w:lang w:val="zh-CN"/>
              </w:rPr>
              <w:t>见</w:t>
            </w:r>
            <w:r w:rsidR="00FE344F" w:rsidRPr="00FD25A9">
              <w:rPr>
                <w:lang w:val="zh-CN"/>
              </w:rPr>
              <w:t>CCPR/C/HRV/3,</w:t>
            </w:r>
            <w:r w:rsidRPr="00FD25A9">
              <w:rPr>
                <w:lang w:val="zh-CN"/>
              </w:rPr>
              <w:t xml:space="preserve"> </w:t>
            </w:r>
            <w:r w:rsidRPr="00FD25A9">
              <w:rPr>
                <w:lang w:val="zh-CN"/>
              </w:rPr>
              <w:t>第</w:t>
            </w:r>
            <w:r w:rsidR="00FE344F" w:rsidRPr="00FD25A9">
              <w:rPr>
                <w:lang w:val="zh-CN"/>
              </w:rPr>
              <w:t>159</w:t>
            </w:r>
            <w:r w:rsidRPr="00FD25A9">
              <w:rPr>
                <w:lang w:val="zh-CN"/>
              </w:rPr>
              <w:t>段</w:t>
            </w:r>
            <w:r w:rsidR="00FE344F" w:rsidRPr="00FD25A9">
              <w:rPr>
                <w:lang w:val="zh-CN"/>
              </w:rPr>
              <w:t>)</w:t>
            </w:r>
            <w:r w:rsidRPr="00FD25A9">
              <w:rPr>
                <w:lang w:val="zh-CN"/>
              </w:rPr>
              <w:t>。它还详细阐述了司法部通过的战略</w:t>
            </w:r>
            <w:r w:rsidR="00FE344F" w:rsidRPr="00FD25A9">
              <w:rPr>
                <w:rFonts w:ascii="宋体" w:hAnsi="宋体" w:hint="eastAsia"/>
                <w:lang w:val="zh-CN"/>
              </w:rPr>
              <w:t>，</w:t>
            </w:r>
            <w:r w:rsidRPr="00FD25A9">
              <w:rPr>
                <w:rFonts w:hint="eastAsia"/>
                <w:lang w:val="zh-CN"/>
              </w:rPr>
              <w:t>涉及</w:t>
            </w:r>
            <w:r w:rsidRPr="00FD25A9">
              <w:rPr>
                <w:lang w:val="zh-CN"/>
              </w:rPr>
              <w:t>某些当局在调查和起诉</w:t>
            </w:r>
            <w:r w:rsidR="00FE344F" w:rsidRPr="00FD25A9">
              <w:rPr>
                <w:lang w:val="zh-CN"/>
              </w:rPr>
              <w:t>1991</w:t>
            </w:r>
            <w:r w:rsidRPr="00FD25A9">
              <w:rPr>
                <w:lang w:val="zh-CN"/>
              </w:rPr>
              <w:t>-</w:t>
            </w:r>
            <w:r w:rsidR="00FE344F" w:rsidRPr="00FD25A9">
              <w:rPr>
                <w:lang w:val="zh-CN"/>
              </w:rPr>
              <w:t>1995</w:t>
            </w:r>
            <w:r w:rsidRPr="00FD25A9">
              <w:rPr>
                <w:lang w:val="zh-CN"/>
              </w:rPr>
              <w:t>年期间犯下的战争罪行时的义务</w:t>
            </w:r>
            <w:r w:rsidR="00FE344F" w:rsidRPr="00FD25A9">
              <w:rPr>
                <w:lang w:val="zh-CN"/>
              </w:rPr>
              <w:t>(</w:t>
            </w:r>
            <w:r w:rsidRPr="00FD25A9">
              <w:rPr>
                <w:lang w:val="zh-CN"/>
              </w:rPr>
              <w:t>同上</w:t>
            </w:r>
            <w:r w:rsidR="00FE344F" w:rsidRPr="00FD25A9">
              <w:rPr>
                <w:lang w:val="zh-CN"/>
              </w:rPr>
              <w:t>，</w:t>
            </w:r>
            <w:r w:rsidRPr="00FD25A9">
              <w:rPr>
                <w:lang w:val="zh-CN"/>
              </w:rPr>
              <w:t>第</w:t>
            </w:r>
            <w:r w:rsidR="00FE344F" w:rsidRPr="00FD25A9">
              <w:rPr>
                <w:lang w:val="zh-CN"/>
              </w:rPr>
              <w:t>142</w:t>
            </w:r>
            <w:r w:rsidRPr="00FD25A9">
              <w:rPr>
                <w:lang w:val="zh-CN"/>
              </w:rPr>
              <w:t>段</w:t>
            </w:r>
            <w:r w:rsidR="00FE344F" w:rsidRPr="00FD25A9">
              <w:rPr>
                <w:lang w:val="zh-CN"/>
              </w:rPr>
              <w:t>)</w:t>
            </w:r>
            <w:r w:rsidRPr="00FD25A9">
              <w:rPr>
                <w:lang w:val="zh-CN"/>
              </w:rPr>
              <w:t>。该战略确定了优先事项、能力和今后的活动。</w:t>
            </w:r>
          </w:p>
          <w:p w:rsidR="000925B0" w:rsidRPr="00FD25A9" w:rsidRDefault="00FE344F" w:rsidP="00FE344F">
            <w:pPr>
              <w:pStyle w:val="a5"/>
              <w:overflowPunct/>
              <w:spacing w:after="120"/>
              <w:rPr>
                <w:color w:val="000000" w:themeColor="text1"/>
                <w:sz w:val="20"/>
                <w:szCs w:val="20"/>
              </w:rPr>
            </w:pPr>
            <w:r w:rsidRPr="00FD25A9">
              <w:rPr>
                <w:lang w:val="zh-CN"/>
              </w:rPr>
              <w:t>(b)</w:t>
            </w:r>
            <w:r w:rsidR="007C20E0">
              <w:rPr>
                <w:rFonts w:hint="eastAsia"/>
                <w:lang w:val="zh-CN"/>
              </w:rPr>
              <w:t xml:space="preserve"> </w:t>
            </w:r>
            <w:r w:rsidR="000925B0" w:rsidRPr="00FD25A9">
              <w:rPr>
                <w:lang w:val="zh-CN"/>
              </w:rPr>
              <w:t>关于为冲突期间侵犯人权行为的受害者提供赔偿的问题</w:t>
            </w:r>
            <w:r w:rsidRPr="00FD25A9">
              <w:rPr>
                <w:lang w:val="zh-CN"/>
              </w:rPr>
              <w:t>，</w:t>
            </w:r>
            <w:r w:rsidR="000925B0" w:rsidRPr="00FD25A9">
              <w:rPr>
                <w:lang w:val="zh-CN"/>
              </w:rPr>
              <w:t>已经向战争中的性暴力受害者提供了特殊保护</w:t>
            </w:r>
            <w:r w:rsidRPr="00FD25A9">
              <w:rPr>
                <w:lang w:val="zh-CN"/>
              </w:rPr>
              <w:t>，</w:t>
            </w:r>
            <w:r w:rsidR="000925B0" w:rsidRPr="00FD25A9">
              <w:rPr>
                <w:lang w:val="zh-CN"/>
              </w:rPr>
              <w:t>而且《克罗地亚共和国独立战争武装侵略期间性暴力受害者权利法》确保了其他形式的照料</w:t>
            </w:r>
            <w:r w:rsidR="000925B0" w:rsidRPr="00FD25A9">
              <w:rPr>
                <w:lang w:val="zh-CN"/>
              </w:rPr>
              <w:t xml:space="preserve"> </w:t>
            </w:r>
            <w:r w:rsidR="000925B0" w:rsidRPr="00FD25A9">
              <w:rPr>
                <w:lang w:val="zh-CN"/>
              </w:rPr>
              <w:t>。住房照料得到保障</w:t>
            </w:r>
            <w:r w:rsidRPr="00FD25A9">
              <w:rPr>
                <w:lang w:val="zh-CN"/>
              </w:rPr>
              <w:t>，</w:t>
            </w:r>
            <w:r w:rsidR="000925B0" w:rsidRPr="00FD25A9">
              <w:rPr>
                <w:rFonts w:hint="eastAsia"/>
                <w:lang w:val="zh-CN"/>
              </w:rPr>
              <w:t>房屋</w:t>
            </w:r>
            <w:r w:rsidR="000925B0" w:rsidRPr="00FD25A9">
              <w:rPr>
                <w:lang w:val="zh-CN"/>
              </w:rPr>
              <w:t>正在建造中。</w:t>
            </w:r>
          </w:p>
          <w:p w:rsidR="000925B0" w:rsidRPr="00FD25A9" w:rsidRDefault="000925B0" w:rsidP="00FE344F">
            <w:pPr>
              <w:pStyle w:val="a5"/>
              <w:overflowPunct/>
              <w:spacing w:after="120"/>
              <w:rPr>
                <w:color w:val="000000" w:themeColor="text1"/>
                <w:sz w:val="20"/>
                <w:szCs w:val="20"/>
              </w:rPr>
            </w:pPr>
            <w:r w:rsidRPr="00FD25A9">
              <w:rPr>
                <w:lang w:val="zh-CN"/>
              </w:rPr>
              <w:t>缔约国重申其在对问题清单的答复中提供的资料</w:t>
            </w:r>
            <w:r w:rsidR="00FE344F" w:rsidRPr="00FD25A9">
              <w:rPr>
                <w:lang w:val="zh-CN"/>
              </w:rPr>
              <w:t>，</w:t>
            </w:r>
            <w:r w:rsidRPr="00FD25A9">
              <w:rPr>
                <w:lang w:val="zh-CN"/>
              </w:rPr>
              <w:t>即根据《保护军</w:t>
            </w:r>
            <w:r w:rsidRPr="00FD25A9">
              <w:rPr>
                <w:rFonts w:hint="eastAsia"/>
                <w:lang w:val="zh-CN"/>
              </w:rPr>
              <w:t>人</w:t>
            </w:r>
            <w:r w:rsidRPr="00FD25A9">
              <w:rPr>
                <w:lang w:val="zh-CN"/>
              </w:rPr>
              <w:t>和</w:t>
            </w:r>
            <w:r w:rsidRPr="00FD25A9">
              <w:rPr>
                <w:rFonts w:hint="eastAsia"/>
                <w:lang w:val="zh-CN"/>
              </w:rPr>
              <w:t>平民</w:t>
            </w:r>
            <w:r w:rsidRPr="00FD25A9">
              <w:rPr>
                <w:lang w:val="zh-CN"/>
              </w:rPr>
              <w:t>残疾人法》和《克罗地亚共和国对独立战争期间克罗地亚武装部队成员造成的损害承担责任法》提供赔偿</w:t>
            </w:r>
            <w:r w:rsidR="00FE344F" w:rsidRPr="00FD25A9">
              <w:rPr>
                <w:lang w:val="zh-CN"/>
              </w:rPr>
              <w:t>(</w:t>
            </w:r>
            <w:r w:rsidRPr="00FD25A9">
              <w:rPr>
                <w:lang w:val="zh-CN"/>
              </w:rPr>
              <w:t>见</w:t>
            </w:r>
            <w:r w:rsidR="00FE344F" w:rsidRPr="00FD25A9">
              <w:rPr>
                <w:lang w:val="zh-CN"/>
              </w:rPr>
              <w:t>CCPR/C/HRV/3,</w:t>
            </w:r>
            <w:r w:rsidRPr="00FD25A9">
              <w:rPr>
                <w:lang w:val="zh-CN"/>
              </w:rPr>
              <w:t xml:space="preserve"> </w:t>
            </w:r>
            <w:r w:rsidRPr="00FD25A9">
              <w:rPr>
                <w:lang w:val="zh-CN"/>
              </w:rPr>
              <w:t>第</w:t>
            </w:r>
            <w:r w:rsidR="00FE344F" w:rsidRPr="00FD25A9">
              <w:rPr>
                <w:lang w:val="zh-CN"/>
              </w:rPr>
              <w:t>157</w:t>
            </w:r>
            <w:r w:rsidRPr="00FD25A9">
              <w:rPr>
                <w:lang w:val="zh-CN"/>
              </w:rPr>
              <w:t>段</w:t>
            </w:r>
            <w:r w:rsidR="00FE344F" w:rsidRPr="00FD25A9">
              <w:rPr>
                <w:lang w:val="zh-CN"/>
              </w:rPr>
              <w:t>)</w:t>
            </w:r>
            <w:r w:rsidRPr="00FD25A9">
              <w:rPr>
                <w:lang w:val="zh-CN"/>
              </w:rPr>
              <w:t>。</w:t>
            </w:r>
          </w:p>
        </w:tc>
      </w:tr>
      <w:tr w:rsidR="000925B0" w:rsidRPr="00FD25A9" w:rsidTr="007C20E0">
        <w:trPr>
          <w:trHeight w:val="240"/>
        </w:trPr>
        <w:tc>
          <w:tcPr>
            <w:tcW w:w="7425" w:type="dxa"/>
            <w:gridSpan w:val="2"/>
            <w:tcBorders>
              <w:top w:val="nil"/>
              <w:bottom w:val="nil"/>
            </w:tcBorders>
            <w:shd w:val="clear" w:color="auto" w:fill="auto"/>
          </w:tcPr>
          <w:p w:rsidR="000925B0" w:rsidRPr="007C20E0" w:rsidRDefault="000925B0" w:rsidP="00FE344F">
            <w:pPr>
              <w:pStyle w:val="a5"/>
              <w:overflowPunct/>
              <w:spacing w:after="120"/>
              <w:rPr>
                <w:rFonts w:ascii="Time New Roman" w:eastAsia="黑体" w:hAnsi="Time New Roman" w:hint="eastAsia"/>
              </w:rPr>
            </w:pPr>
            <w:r w:rsidRPr="007C20E0">
              <w:rPr>
                <w:rFonts w:ascii="Time New Roman" w:eastAsia="黑体" w:hAnsi="Time New Roman"/>
                <w:lang w:val="zh-CN"/>
              </w:rPr>
              <w:t>委员会的评价</w:t>
            </w:r>
            <w:r w:rsidR="00FE344F" w:rsidRPr="007C20E0">
              <w:rPr>
                <w:rFonts w:ascii="Time New Roman" w:eastAsia="黑体" w:hAnsi="Time New Roman"/>
                <w:lang w:val="zh-CN"/>
              </w:rPr>
              <w:t>：</w:t>
            </w:r>
          </w:p>
          <w:p w:rsidR="000925B0" w:rsidRPr="00FD25A9" w:rsidRDefault="00FE344F" w:rsidP="00FE344F">
            <w:pPr>
              <w:pStyle w:val="a5"/>
              <w:overflowPunct/>
              <w:spacing w:after="120"/>
            </w:pPr>
            <w:r w:rsidRPr="00FD25A9">
              <w:rPr>
                <w:lang w:val="zh-CN"/>
              </w:rPr>
              <w:t>[C1]</w:t>
            </w:r>
            <w:r w:rsidRPr="00FD25A9">
              <w:rPr>
                <w:lang w:val="zh-CN"/>
              </w:rPr>
              <w:t>：</w:t>
            </w:r>
            <w:r w:rsidRPr="00FD25A9">
              <w:rPr>
                <w:lang w:val="zh-CN"/>
              </w:rPr>
              <w:t>(a)</w:t>
            </w:r>
            <w:r w:rsidR="007C20E0">
              <w:rPr>
                <w:rFonts w:hint="eastAsia"/>
                <w:lang w:val="zh-CN"/>
              </w:rPr>
              <w:t xml:space="preserve"> </w:t>
            </w:r>
            <w:r w:rsidR="000925B0" w:rsidRPr="00FD25A9">
              <w:rPr>
                <w:lang w:val="zh-CN"/>
              </w:rPr>
              <w:t>委员会注意到缔约国提供的关于为起诉战争罪案件而采取的措施的资料</w:t>
            </w:r>
            <w:r w:rsidRPr="00FD25A9">
              <w:rPr>
                <w:lang w:val="zh-CN"/>
              </w:rPr>
              <w:t>，</w:t>
            </w:r>
            <w:r w:rsidR="000925B0" w:rsidRPr="00FD25A9">
              <w:rPr>
                <w:lang w:val="zh-CN"/>
              </w:rPr>
              <w:t>但要求提供资料</w:t>
            </w:r>
            <w:r w:rsidRPr="00FD25A9">
              <w:rPr>
                <w:lang w:val="zh-CN"/>
              </w:rPr>
              <w:t>，</w:t>
            </w:r>
            <w:r w:rsidR="000925B0" w:rsidRPr="00FD25A9">
              <w:rPr>
                <w:lang w:val="zh-CN"/>
              </w:rPr>
              <w:t>说明在</w:t>
            </w:r>
            <w:r w:rsidRPr="00FD25A9">
              <w:rPr>
                <w:lang w:val="zh-CN"/>
              </w:rPr>
              <w:t>2</w:t>
            </w:r>
            <w:r w:rsidR="000925B0" w:rsidRPr="00FD25A9">
              <w:rPr>
                <w:lang w:val="zh-CN"/>
              </w:rPr>
              <w:t>0</w:t>
            </w:r>
            <w:r w:rsidRPr="00FD25A9">
              <w:rPr>
                <w:lang w:val="zh-CN"/>
              </w:rPr>
              <w:t>15</w:t>
            </w:r>
            <w:r w:rsidR="000925B0" w:rsidRPr="00FD25A9">
              <w:rPr>
                <w:lang w:val="zh-CN"/>
              </w:rPr>
              <w:t>年</w:t>
            </w:r>
            <w:r w:rsidRPr="00FD25A9">
              <w:rPr>
                <w:lang w:val="zh-CN"/>
              </w:rPr>
              <w:t>3</w:t>
            </w:r>
            <w:r w:rsidR="000925B0" w:rsidRPr="00FD25A9">
              <w:rPr>
                <w:lang w:val="zh-CN"/>
              </w:rPr>
              <w:t>月</w:t>
            </w:r>
            <w:r w:rsidRPr="00FD25A9">
              <w:rPr>
                <w:lang w:val="zh-CN"/>
              </w:rPr>
              <w:t>31</w:t>
            </w:r>
            <w:r w:rsidR="000925B0" w:rsidRPr="00FD25A9">
              <w:rPr>
                <w:lang w:val="zh-CN"/>
              </w:rPr>
              <w:t>日委员会通过结论性意见后采取了哪些措施</w:t>
            </w:r>
            <w:r w:rsidRPr="00FD25A9">
              <w:rPr>
                <w:lang w:val="zh-CN"/>
              </w:rPr>
              <w:t>，</w:t>
            </w:r>
            <w:r w:rsidR="000925B0" w:rsidRPr="00FD25A9">
              <w:rPr>
                <w:lang w:val="zh-CN"/>
              </w:rPr>
              <w:t>以加快起诉战争罪和危害人类罪案件</w:t>
            </w:r>
            <w:r w:rsidRPr="00FD25A9">
              <w:rPr>
                <w:lang w:val="zh-CN"/>
              </w:rPr>
              <w:t>，</w:t>
            </w:r>
            <w:r w:rsidR="000925B0" w:rsidRPr="00FD25A9">
              <w:rPr>
                <w:lang w:val="zh-CN"/>
              </w:rPr>
              <w:t>并确保以非歧视的方式进行起诉。委员会还要求澄清缔约国提供的关于调查和起诉的统计资料</w:t>
            </w:r>
            <w:r w:rsidRPr="00FD25A9">
              <w:rPr>
                <w:rFonts w:hint="eastAsia"/>
                <w:lang w:val="zh-CN"/>
              </w:rPr>
              <w:t>，</w:t>
            </w:r>
            <w:r w:rsidR="000925B0" w:rsidRPr="00FD25A9">
              <w:rPr>
                <w:lang w:val="zh-CN"/>
              </w:rPr>
              <w:t>以及</w:t>
            </w:r>
            <w:r w:rsidRPr="00FD25A9">
              <w:rPr>
                <w:rFonts w:hint="eastAsia"/>
                <w:lang w:val="zh-CN"/>
              </w:rPr>
              <w:t>“</w:t>
            </w:r>
            <w:r w:rsidR="000925B0" w:rsidRPr="00FD25A9">
              <w:rPr>
                <w:lang w:val="zh-CN"/>
              </w:rPr>
              <w:t>指定日期</w:t>
            </w:r>
            <w:r w:rsidRPr="00FD25A9">
              <w:rPr>
                <w:rFonts w:hint="eastAsia"/>
                <w:lang w:val="zh-CN"/>
              </w:rPr>
              <w:t>”</w:t>
            </w:r>
            <w:r w:rsidR="000925B0" w:rsidRPr="00FD25A9">
              <w:rPr>
                <w:lang w:val="zh-CN"/>
              </w:rPr>
              <w:t>具体是指哪天。委员会特别要求提供资料</w:t>
            </w:r>
            <w:r w:rsidRPr="00FD25A9">
              <w:rPr>
                <w:lang w:val="zh-CN"/>
              </w:rPr>
              <w:t>，</w:t>
            </w:r>
            <w:r w:rsidR="000925B0" w:rsidRPr="00FD25A9">
              <w:rPr>
                <w:lang w:val="zh-CN"/>
              </w:rPr>
              <w:t>说明在委员会通过结论性意见后提出或终结的起诉数量。</w:t>
            </w:r>
          </w:p>
          <w:p w:rsidR="000925B0" w:rsidRPr="00FD25A9" w:rsidRDefault="00FE344F" w:rsidP="00FE344F">
            <w:pPr>
              <w:pStyle w:val="a5"/>
              <w:overflowPunct/>
              <w:spacing w:after="120"/>
            </w:pPr>
            <w:r w:rsidRPr="00FD25A9">
              <w:rPr>
                <w:lang w:val="zh-CN"/>
              </w:rPr>
              <w:lastRenderedPageBreak/>
              <w:t>[B2]</w:t>
            </w:r>
            <w:r w:rsidRPr="00FD25A9">
              <w:rPr>
                <w:lang w:val="zh-CN"/>
              </w:rPr>
              <w:t>：</w:t>
            </w:r>
            <w:r w:rsidRPr="00FD25A9">
              <w:rPr>
                <w:lang w:val="zh-CN"/>
              </w:rPr>
              <w:t>(b)</w:t>
            </w:r>
            <w:r w:rsidR="007C20E0">
              <w:rPr>
                <w:rFonts w:hint="eastAsia"/>
                <w:lang w:val="zh-CN"/>
              </w:rPr>
              <w:t xml:space="preserve"> </w:t>
            </w:r>
            <w:r w:rsidR="000925B0" w:rsidRPr="00FD25A9">
              <w:rPr>
                <w:lang w:val="zh-CN"/>
              </w:rPr>
              <w:t>委员会欢迎缔约国通过了《克罗地亚共和国独立战争武装侵略期间性暴力受害者权利法》。但是</w:t>
            </w:r>
            <w:r w:rsidRPr="00FD25A9">
              <w:rPr>
                <w:lang w:val="zh-CN"/>
              </w:rPr>
              <w:t>，</w:t>
            </w:r>
            <w:r w:rsidR="000925B0" w:rsidRPr="00FD25A9">
              <w:rPr>
                <w:lang w:val="zh-CN"/>
              </w:rPr>
              <w:t>它要求进一步提供资料</w:t>
            </w:r>
            <w:r w:rsidRPr="00FD25A9">
              <w:rPr>
                <w:lang w:val="zh-CN"/>
              </w:rPr>
              <w:t>，</w:t>
            </w:r>
            <w:proofErr w:type="gramStart"/>
            <w:r w:rsidR="000925B0" w:rsidRPr="00FD25A9">
              <w:rPr>
                <w:lang w:val="zh-CN"/>
              </w:rPr>
              <w:t>说明自</w:t>
            </w:r>
            <w:proofErr w:type="gramEnd"/>
            <w:r w:rsidR="000925B0" w:rsidRPr="00FD25A9">
              <w:rPr>
                <w:lang w:val="zh-CN"/>
              </w:rPr>
              <w:t>结论性意见通过以来采取了哪些措施</w:t>
            </w:r>
            <w:r w:rsidRPr="00FD25A9">
              <w:rPr>
                <w:lang w:val="zh-CN"/>
              </w:rPr>
              <w:t>，</w:t>
            </w:r>
            <w:r w:rsidR="000925B0" w:rsidRPr="00FD25A9">
              <w:rPr>
                <w:lang w:val="zh-CN"/>
              </w:rPr>
              <w:t>以确保其他受害者及其家属获得适当的赔偿</w:t>
            </w:r>
            <w:r w:rsidRPr="00FD25A9">
              <w:rPr>
                <w:lang w:val="zh-CN"/>
              </w:rPr>
              <w:t>，</w:t>
            </w:r>
            <w:r w:rsidR="000925B0" w:rsidRPr="00FD25A9">
              <w:rPr>
                <w:lang w:val="zh-CN"/>
              </w:rPr>
              <w:t>包括关于住房</w:t>
            </w:r>
            <w:r w:rsidR="000925B0" w:rsidRPr="00FD25A9">
              <w:rPr>
                <w:rFonts w:hint="eastAsia"/>
                <w:lang w:val="zh-CN"/>
              </w:rPr>
              <w:t>照料</w:t>
            </w:r>
            <w:r w:rsidR="000925B0" w:rsidRPr="00FD25A9">
              <w:rPr>
                <w:lang w:val="zh-CN"/>
              </w:rPr>
              <w:t>和分配给战争罪受害者的住房的建造情况。</w:t>
            </w:r>
          </w:p>
        </w:tc>
      </w:tr>
      <w:tr w:rsidR="000925B0" w:rsidRPr="007C20E0" w:rsidTr="007C20E0">
        <w:trPr>
          <w:trHeight w:val="240"/>
        </w:trPr>
        <w:tc>
          <w:tcPr>
            <w:tcW w:w="7425" w:type="dxa"/>
            <w:gridSpan w:val="2"/>
            <w:tcBorders>
              <w:top w:val="nil"/>
            </w:tcBorders>
            <w:shd w:val="clear" w:color="auto" w:fill="auto"/>
          </w:tcPr>
          <w:p w:rsidR="000925B0" w:rsidRPr="007C20E0" w:rsidRDefault="000925B0" w:rsidP="00FE344F">
            <w:pPr>
              <w:pStyle w:val="a5"/>
              <w:overflowPunct/>
              <w:spacing w:after="120"/>
              <w:rPr>
                <w:rFonts w:ascii="Time New Roman" w:eastAsia="黑体" w:hAnsi="Time New Roman" w:hint="eastAsia"/>
              </w:rPr>
            </w:pPr>
            <w:r w:rsidRPr="007C20E0">
              <w:rPr>
                <w:rFonts w:ascii="Time New Roman" w:eastAsia="黑体" w:hAnsi="Time New Roman"/>
                <w:lang w:val="zh-CN"/>
              </w:rPr>
              <w:lastRenderedPageBreak/>
              <w:t>第</w:t>
            </w:r>
            <w:r w:rsidR="00FE344F" w:rsidRPr="007C20E0">
              <w:rPr>
                <w:rFonts w:ascii="Time New Roman" w:eastAsia="黑体" w:hAnsi="Time New Roman"/>
                <w:lang w:val="zh-CN"/>
              </w:rPr>
              <w:t>13</w:t>
            </w:r>
            <w:r w:rsidRPr="007C20E0">
              <w:rPr>
                <w:rFonts w:ascii="Time New Roman" w:eastAsia="黑体" w:hAnsi="Time New Roman"/>
                <w:lang w:val="zh-CN"/>
              </w:rPr>
              <w:t>段</w:t>
            </w:r>
            <w:r w:rsidR="00FE344F" w:rsidRPr="007C20E0">
              <w:rPr>
                <w:rFonts w:ascii="Time New Roman" w:eastAsia="黑体" w:hAnsi="Time New Roman"/>
                <w:lang w:val="zh-CN"/>
              </w:rPr>
              <w:t>：</w:t>
            </w:r>
            <w:r w:rsidRPr="007C20E0">
              <w:rPr>
                <w:rFonts w:ascii="Time New Roman" w:eastAsia="黑体" w:hAnsi="Time New Roman"/>
                <w:lang w:val="zh-CN"/>
              </w:rPr>
              <w:t>委员会重申其以往的建议</w:t>
            </w:r>
            <w:r w:rsidR="00FE344F" w:rsidRPr="007C20E0">
              <w:rPr>
                <w:rFonts w:ascii="Time New Roman" w:eastAsia="黑体" w:hAnsi="Time New Roman"/>
                <w:lang w:val="zh-CN"/>
              </w:rPr>
              <w:t>(</w:t>
            </w:r>
            <w:r w:rsidRPr="007C20E0">
              <w:rPr>
                <w:rFonts w:ascii="Time New Roman" w:eastAsia="黑体" w:hAnsi="Time New Roman"/>
                <w:lang w:val="zh-CN"/>
              </w:rPr>
              <w:t>见</w:t>
            </w:r>
            <w:r w:rsidR="00FE344F" w:rsidRPr="007C20E0">
              <w:rPr>
                <w:rFonts w:ascii="Time New Roman" w:eastAsia="黑体" w:hAnsi="Time New Roman"/>
                <w:lang w:val="zh-CN"/>
              </w:rPr>
              <w:t>CCPR/C/HRV/CO/2,</w:t>
            </w:r>
            <w:r w:rsidR="007C20E0">
              <w:rPr>
                <w:rFonts w:ascii="Time New Roman" w:eastAsia="黑体" w:hAnsi="Time New Roman" w:hint="eastAsia"/>
                <w:lang w:val="zh-CN"/>
              </w:rPr>
              <w:t xml:space="preserve"> </w:t>
            </w:r>
            <w:r w:rsidRPr="007C20E0">
              <w:rPr>
                <w:rFonts w:ascii="Time New Roman" w:eastAsia="黑体" w:hAnsi="Time New Roman"/>
                <w:lang w:val="zh-CN"/>
              </w:rPr>
              <w:t>第</w:t>
            </w:r>
            <w:r w:rsidR="00FE344F" w:rsidRPr="007C20E0">
              <w:rPr>
                <w:rFonts w:ascii="Time New Roman" w:eastAsia="黑体" w:hAnsi="Time New Roman"/>
                <w:lang w:val="zh-CN"/>
              </w:rPr>
              <w:t>6</w:t>
            </w:r>
            <w:r w:rsidRPr="007C20E0">
              <w:rPr>
                <w:rFonts w:ascii="Time New Roman" w:eastAsia="黑体" w:hAnsi="Time New Roman"/>
                <w:lang w:val="zh-CN"/>
              </w:rPr>
              <w:t>段</w:t>
            </w:r>
            <w:r w:rsidR="00FE344F" w:rsidRPr="007C20E0">
              <w:rPr>
                <w:rFonts w:ascii="Time New Roman" w:eastAsia="黑体" w:hAnsi="Time New Roman"/>
                <w:lang w:val="zh-CN"/>
              </w:rPr>
              <w:t>)</w:t>
            </w:r>
            <w:r w:rsidR="00FE344F" w:rsidRPr="007C20E0">
              <w:rPr>
                <w:rFonts w:ascii="Time New Roman" w:eastAsia="黑体" w:hAnsi="Time New Roman"/>
                <w:lang w:val="zh-CN"/>
              </w:rPr>
              <w:t>，</w:t>
            </w:r>
            <w:r w:rsidRPr="007C20E0">
              <w:rPr>
                <w:rFonts w:ascii="Time New Roman" w:eastAsia="黑体" w:hAnsi="Time New Roman"/>
                <w:lang w:val="zh-CN"/>
              </w:rPr>
              <w:t>并建议缔约国加快</w:t>
            </w:r>
            <w:r w:rsidRPr="007C20E0">
              <w:rPr>
                <w:rFonts w:ascii="Time New Roman" w:eastAsia="黑体" w:hAnsi="Time New Roman" w:hint="eastAsia"/>
                <w:lang w:val="zh-CN"/>
              </w:rPr>
              <w:t>在</w:t>
            </w:r>
            <w:r w:rsidRPr="007C20E0">
              <w:rPr>
                <w:rFonts w:ascii="Time New Roman" w:eastAsia="黑体" w:hAnsi="Time New Roman"/>
                <w:lang w:val="zh-CN"/>
              </w:rPr>
              <w:t>难民、回返者和境内流离失所者的重新安置和回返方面的努力。</w:t>
            </w:r>
          </w:p>
        </w:tc>
      </w:tr>
      <w:tr w:rsidR="000925B0" w:rsidRPr="00FD25A9" w:rsidTr="00FE344F">
        <w:trPr>
          <w:trHeight w:val="240"/>
        </w:trPr>
        <w:tc>
          <w:tcPr>
            <w:tcW w:w="7425" w:type="dxa"/>
            <w:gridSpan w:val="2"/>
            <w:shd w:val="clear" w:color="auto" w:fill="auto"/>
          </w:tcPr>
          <w:p w:rsidR="000925B0" w:rsidRPr="007C20E0" w:rsidRDefault="000925B0" w:rsidP="00FE344F">
            <w:pPr>
              <w:pStyle w:val="a5"/>
              <w:overflowPunct/>
              <w:spacing w:after="120"/>
              <w:rPr>
                <w:rFonts w:ascii="Time New Roman" w:eastAsia="黑体" w:hAnsi="Time New Roman" w:hint="eastAsia"/>
              </w:rPr>
            </w:pPr>
            <w:r w:rsidRPr="007C20E0">
              <w:rPr>
                <w:rFonts w:ascii="Time New Roman" w:eastAsia="黑体" w:hAnsi="Time New Roman"/>
                <w:lang w:val="zh-CN"/>
              </w:rPr>
              <w:t>缔约国答复概要</w:t>
            </w:r>
            <w:r w:rsidR="00FE344F" w:rsidRPr="007C20E0">
              <w:rPr>
                <w:rFonts w:ascii="Time New Roman" w:eastAsia="黑体" w:hAnsi="Time New Roman"/>
                <w:lang w:val="zh-CN"/>
              </w:rPr>
              <w:t>：</w:t>
            </w:r>
          </w:p>
          <w:p w:rsidR="000925B0" w:rsidRPr="00FD25A9" w:rsidRDefault="000925B0" w:rsidP="00FE344F">
            <w:pPr>
              <w:pStyle w:val="a5"/>
              <w:overflowPunct/>
              <w:spacing w:after="120"/>
              <w:rPr>
                <w:color w:val="000000" w:themeColor="text1"/>
              </w:rPr>
            </w:pPr>
            <w:r w:rsidRPr="00FD25A9">
              <w:rPr>
                <w:lang w:val="zh-CN"/>
              </w:rPr>
              <w:t>缔约国指出</w:t>
            </w:r>
            <w:r w:rsidR="00FE344F" w:rsidRPr="00FD25A9">
              <w:rPr>
                <w:lang w:val="zh-CN"/>
              </w:rPr>
              <w:t>，</w:t>
            </w:r>
            <w:r w:rsidRPr="00FD25A9">
              <w:rPr>
                <w:lang w:val="zh-CN"/>
              </w:rPr>
              <w:t>在</w:t>
            </w:r>
            <w:r w:rsidR="00FE344F" w:rsidRPr="00FD25A9">
              <w:rPr>
                <w:lang w:val="zh-CN"/>
              </w:rPr>
              <w:t>2</w:t>
            </w:r>
            <w:r w:rsidRPr="00FD25A9">
              <w:rPr>
                <w:lang w:val="zh-CN"/>
              </w:rPr>
              <w:t>0</w:t>
            </w:r>
            <w:r w:rsidR="00FE344F" w:rsidRPr="00FD25A9">
              <w:rPr>
                <w:lang w:val="zh-CN"/>
              </w:rPr>
              <w:t>15</w:t>
            </w:r>
            <w:r w:rsidRPr="00FD25A9">
              <w:rPr>
                <w:lang w:val="zh-CN"/>
              </w:rPr>
              <w:t>年底</w:t>
            </w:r>
            <w:r w:rsidR="00FE344F" w:rsidRPr="00FD25A9">
              <w:rPr>
                <w:lang w:val="zh-CN"/>
              </w:rPr>
              <w:t>，</w:t>
            </w:r>
            <w:r w:rsidRPr="00FD25A9">
              <w:rPr>
                <w:lang w:val="zh-CN"/>
              </w:rPr>
              <w:t>有</w:t>
            </w:r>
            <w:r w:rsidR="00FE344F" w:rsidRPr="00FD25A9">
              <w:rPr>
                <w:lang w:val="zh-CN"/>
              </w:rPr>
              <w:t>238</w:t>
            </w:r>
            <w:r w:rsidRPr="00FD25A9">
              <w:rPr>
                <w:lang w:val="zh-CN"/>
              </w:rPr>
              <w:t>名流离失所者、</w:t>
            </w:r>
            <w:r w:rsidR="00FE344F" w:rsidRPr="00FD25A9">
              <w:rPr>
                <w:lang w:val="zh-CN"/>
              </w:rPr>
              <w:t>14</w:t>
            </w:r>
            <w:r w:rsidRPr="00FD25A9">
              <w:rPr>
                <w:lang w:val="zh-CN"/>
              </w:rPr>
              <w:t>0</w:t>
            </w:r>
            <w:r w:rsidRPr="00FD25A9">
              <w:rPr>
                <w:lang w:val="zh-CN"/>
              </w:rPr>
              <w:t>名难民和</w:t>
            </w:r>
            <w:r w:rsidR="00FE344F" w:rsidRPr="00FD25A9">
              <w:rPr>
                <w:lang w:val="zh-CN"/>
              </w:rPr>
              <w:t>51</w:t>
            </w:r>
            <w:r w:rsidRPr="00FD25A9">
              <w:rPr>
                <w:lang w:val="zh-CN"/>
              </w:rPr>
              <w:t>名回返者</w:t>
            </w:r>
            <w:r w:rsidR="00FE344F" w:rsidRPr="00FD25A9">
              <w:rPr>
                <w:lang w:val="zh-CN"/>
              </w:rPr>
              <w:t>，</w:t>
            </w:r>
            <w:r w:rsidRPr="00FD25A9">
              <w:rPr>
                <w:lang w:val="zh-CN"/>
              </w:rPr>
              <w:t>共计</w:t>
            </w:r>
            <w:r w:rsidR="00FE344F" w:rsidRPr="00FD25A9">
              <w:rPr>
                <w:lang w:val="zh-CN"/>
              </w:rPr>
              <w:t>429</w:t>
            </w:r>
            <w:r w:rsidRPr="00FD25A9">
              <w:rPr>
                <w:lang w:val="zh-CN"/>
              </w:rPr>
              <w:t>人。其中</w:t>
            </w:r>
            <w:r w:rsidR="00FE344F" w:rsidRPr="00FD25A9">
              <w:rPr>
                <w:lang w:val="zh-CN"/>
              </w:rPr>
              <w:t>，</w:t>
            </w:r>
            <w:r w:rsidR="00FE344F" w:rsidRPr="00FD25A9">
              <w:rPr>
                <w:lang w:val="zh-CN"/>
              </w:rPr>
              <w:t>323</w:t>
            </w:r>
            <w:r w:rsidRPr="00FD25A9">
              <w:rPr>
                <w:lang w:val="zh-CN"/>
              </w:rPr>
              <w:t>人受益于组织提供的宿舍。</w:t>
            </w:r>
          </w:p>
          <w:p w:rsidR="000925B0" w:rsidRPr="00FD25A9" w:rsidRDefault="000925B0" w:rsidP="00FE344F">
            <w:pPr>
              <w:pStyle w:val="a5"/>
              <w:overflowPunct/>
              <w:spacing w:after="120"/>
              <w:rPr>
                <w:color w:val="000000" w:themeColor="text1"/>
              </w:rPr>
            </w:pPr>
            <w:r w:rsidRPr="00FD25A9">
              <w:rPr>
                <w:lang w:val="zh-CN"/>
              </w:rPr>
              <w:t>关于前租赁权所有人的住房照料问题</w:t>
            </w:r>
            <w:r w:rsidR="00FE344F" w:rsidRPr="00FD25A9">
              <w:rPr>
                <w:lang w:val="zh-CN"/>
              </w:rPr>
              <w:t>，</w:t>
            </w:r>
            <w:r w:rsidRPr="00FD25A9">
              <w:rPr>
                <w:lang w:val="zh-CN"/>
              </w:rPr>
              <w:t>在截至</w:t>
            </w:r>
            <w:r w:rsidR="00FE344F" w:rsidRPr="00FD25A9">
              <w:rPr>
                <w:lang w:val="zh-CN"/>
              </w:rPr>
              <w:t>2</w:t>
            </w:r>
            <w:r w:rsidRPr="00FD25A9">
              <w:rPr>
                <w:lang w:val="zh-CN"/>
              </w:rPr>
              <w:t>0</w:t>
            </w:r>
            <w:r w:rsidR="00FE344F" w:rsidRPr="00FD25A9">
              <w:rPr>
                <w:lang w:val="zh-CN"/>
              </w:rPr>
              <w:t>15</w:t>
            </w:r>
            <w:r w:rsidRPr="00FD25A9">
              <w:rPr>
                <w:lang w:val="zh-CN"/>
              </w:rPr>
              <w:t>年的</w:t>
            </w:r>
            <w:r w:rsidR="00FE344F" w:rsidRPr="00FD25A9">
              <w:rPr>
                <w:lang w:val="zh-CN"/>
              </w:rPr>
              <w:t>4,375</w:t>
            </w:r>
            <w:r w:rsidRPr="00FD25A9">
              <w:rPr>
                <w:lang w:val="zh-CN"/>
              </w:rPr>
              <w:t>份申请中</w:t>
            </w:r>
            <w:r w:rsidR="00FE344F" w:rsidRPr="00FD25A9">
              <w:rPr>
                <w:lang w:val="zh-CN"/>
              </w:rPr>
              <w:t>，</w:t>
            </w:r>
            <w:r w:rsidRPr="00FD25A9">
              <w:rPr>
                <w:lang w:val="zh-CN"/>
              </w:rPr>
              <w:t>有</w:t>
            </w:r>
            <w:r w:rsidR="00FE344F" w:rsidRPr="00FD25A9">
              <w:rPr>
                <w:lang w:val="zh-CN"/>
              </w:rPr>
              <w:t>1,</w:t>
            </w:r>
            <w:r w:rsidRPr="00FD25A9">
              <w:rPr>
                <w:lang w:val="zh-CN"/>
              </w:rPr>
              <w:t>0</w:t>
            </w:r>
            <w:r w:rsidR="00FE344F" w:rsidRPr="00FD25A9">
              <w:rPr>
                <w:lang w:val="zh-CN"/>
              </w:rPr>
              <w:t>77</w:t>
            </w:r>
            <w:r w:rsidRPr="00FD25A9">
              <w:rPr>
                <w:lang w:val="zh-CN"/>
              </w:rPr>
              <w:t>项申请在</w:t>
            </w:r>
            <w:r w:rsidR="00FE344F" w:rsidRPr="00FD25A9">
              <w:rPr>
                <w:lang w:val="zh-CN"/>
              </w:rPr>
              <w:t>2</w:t>
            </w:r>
            <w:r w:rsidRPr="00FD25A9">
              <w:rPr>
                <w:lang w:val="zh-CN"/>
              </w:rPr>
              <w:t>0</w:t>
            </w:r>
            <w:r w:rsidR="00FE344F" w:rsidRPr="00FD25A9">
              <w:rPr>
                <w:lang w:val="zh-CN"/>
              </w:rPr>
              <w:t>15</w:t>
            </w:r>
            <w:r w:rsidRPr="00FD25A9">
              <w:rPr>
                <w:lang w:val="zh-CN"/>
              </w:rPr>
              <w:t>年得到解决</w:t>
            </w:r>
            <w:r w:rsidR="00FE344F" w:rsidRPr="00FD25A9">
              <w:rPr>
                <w:lang w:val="zh-CN"/>
              </w:rPr>
              <w:t>，</w:t>
            </w:r>
            <w:r w:rsidRPr="00FD25A9">
              <w:rPr>
                <w:lang w:val="zh-CN"/>
              </w:rPr>
              <w:t>其中</w:t>
            </w:r>
            <w:r w:rsidR="00FE344F" w:rsidRPr="00FD25A9">
              <w:rPr>
                <w:lang w:val="zh-CN"/>
              </w:rPr>
              <w:t>236</w:t>
            </w:r>
            <w:r w:rsidRPr="00FD25A9">
              <w:rPr>
                <w:lang w:val="zh-CN"/>
              </w:rPr>
              <w:t>项申请得到积极解决。</w:t>
            </w:r>
            <w:r w:rsidR="00FE344F" w:rsidRPr="00FD25A9">
              <w:rPr>
                <w:lang w:val="zh-CN"/>
              </w:rPr>
              <w:t>2</w:t>
            </w:r>
            <w:r w:rsidRPr="00FD25A9">
              <w:rPr>
                <w:lang w:val="zh-CN"/>
              </w:rPr>
              <w:t>0</w:t>
            </w:r>
            <w:r w:rsidR="00FE344F" w:rsidRPr="00FD25A9">
              <w:rPr>
                <w:lang w:val="zh-CN"/>
              </w:rPr>
              <w:t>15</w:t>
            </w:r>
            <w:r w:rsidRPr="00FD25A9">
              <w:rPr>
                <w:lang w:val="zh-CN"/>
              </w:rPr>
              <w:t>年</w:t>
            </w:r>
            <w:r w:rsidR="00FE344F" w:rsidRPr="00FD25A9">
              <w:rPr>
                <w:lang w:val="zh-CN"/>
              </w:rPr>
              <w:t>，</w:t>
            </w:r>
            <w:r w:rsidRPr="00FD25A9">
              <w:rPr>
                <w:lang w:val="zh-CN"/>
              </w:rPr>
              <w:t>国家重建和住房保障局将</w:t>
            </w:r>
            <w:r w:rsidR="00FE344F" w:rsidRPr="00FD25A9">
              <w:rPr>
                <w:lang w:val="zh-CN"/>
              </w:rPr>
              <w:t>121</w:t>
            </w:r>
            <w:r w:rsidRPr="00FD25A9">
              <w:rPr>
                <w:lang w:val="zh-CN"/>
              </w:rPr>
              <w:t>个前租赁权所有人的家庭移至国家特殊关注地区内外的住房单位中。</w:t>
            </w:r>
          </w:p>
          <w:p w:rsidR="000925B0" w:rsidRPr="00FD25A9" w:rsidRDefault="000925B0" w:rsidP="00FE344F">
            <w:pPr>
              <w:pStyle w:val="a5"/>
              <w:overflowPunct/>
              <w:spacing w:after="120"/>
              <w:rPr>
                <w:color w:val="000000" w:themeColor="text1"/>
              </w:rPr>
            </w:pPr>
            <w:r w:rsidRPr="00FD25A9">
              <w:rPr>
                <w:lang w:val="zh-CN"/>
              </w:rPr>
              <w:t>关于所谓的虚假购买、归还房产和未经批准的投资案件</w:t>
            </w:r>
            <w:r w:rsidR="00FE344F" w:rsidRPr="00FD25A9">
              <w:rPr>
                <w:lang w:val="zh-CN"/>
              </w:rPr>
              <w:t>，</w:t>
            </w:r>
            <w:r w:rsidRPr="00FD25A9">
              <w:rPr>
                <w:lang w:val="zh-CN"/>
              </w:rPr>
              <w:t>缔约国提及《关于国家特殊关注地区法修正案法》第</w:t>
            </w:r>
            <w:r w:rsidR="00FE344F" w:rsidRPr="00FD25A9">
              <w:rPr>
                <w:lang w:val="zh-CN"/>
              </w:rPr>
              <w:t>5</w:t>
            </w:r>
            <w:r w:rsidRPr="00FD25A9">
              <w:rPr>
                <w:lang w:val="zh-CN"/>
              </w:rPr>
              <w:t>条</w:t>
            </w:r>
            <w:r w:rsidR="00FE344F" w:rsidRPr="00FD25A9">
              <w:rPr>
                <w:lang w:val="zh-CN"/>
              </w:rPr>
              <w:t>，</w:t>
            </w:r>
            <w:r w:rsidRPr="00FD25A9">
              <w:rPr>
                <w:lang w:val="zh-CN"/>
              </w:rPr>
              <w:t>该条款允许与根据流离失所者和难民回返和照料方案以合理、适当和适度的方式收回楼房的所有者达成和解。该国提出</w:t>
            </w:r>
            <w:r w:rsidR="00FE344F" w:rsidRPr="00FD25A9">
              <w:rPr>
                <w:lang w:val="zh-CN"/>
              </w:rPr>
              <w:t>，</w:t>
            </w:r>
            <w:r w:rsidR="00FE344F" w:rsidRPr="00FD25A9">
              <w:rPr>
                <w:lang w:val="zh-CN"/>
              </w:rPr>
              <w:t>2</w:t>
            </w:r>
            <w:r w:rsidRPr="00FD25A9">
              <w:rPr>
                <w:lang w:val="zh-CN"/>
              </w:rPr>
              <w:t>0</w:t>
            </w:r>
            <w:r w:rsidR="00FE344F" w:rsidRPr="00FD25A9">
              <w:rPr>
                <w:lang w:val="zh-CN"/>
              </w:rPr>
              <w:t>15</w:t>
            </w:r>
            <w:r w:rsidRPr="00FD25A9">
              <w:rPr>
                <w:lang w:val="zh-CN"/>
              </w:rPr>
              <w:t>年</w:t>
            </w:r>
            <w:r w:rsidR="00FE344F" w:rsidRPr="00FD25A9">
              <w:rPr>
                <w:lang w:val="zh-CN"/>
              </w:rPr>
              <w:t>，</w:t>
            </w:r>
            <w:r w:rsidRPr="00FD25A9">
              <w:rPr>
                <w:lang w:val="zh-CN"/>
              </w:rPr>
              <w:t>在未经授权投资案件中</w:t>
            </w:r>
            <w:r w:rsidR="00FE344F" w:rsidRPr="00FD25A9">
              <w:rPr>
                <w:lang w:val="zh-CN"/>
              </w:rPr>
              <w:t>，</w:t>
            </w:r>
            <w:r w:rsidRPr="00FD25A9">
              <w:rPr>
                <w:lang w:val="zh-CN"/>
              </w:rPr>
              <w:t>已根据该法案与</w:t>
            </w:r>
            <w:r w:rsidR="00FE344F" w:rsidRPr="00FD25A9">
              <w:rPr>
                <w:lang w:val="zh-CN"/>
              </w:rPr>
              <w:t>4</w:t>
            </w:r>
            <w:r w:rsidRPr="00FD25A9">
              <w:rPr>
                <w:lang w:val="zh-CN"/>
              </w:rPr>
              <w:t>个不动产所有者达成和解。计划</w:t>
            </w:r>
            <w:r w:rsidR="00FE344F" w:rsidRPr="00FD25A9">
              <w:rPr>
                <w:lang w:val="zh-CN"/>
              </w:rPr>
              <w:t>2</w:t>
            </w:r>
            <w:r w:rsidRPr="00FD25A9">
              <w:rPr>
                <w:lang w:val="zh-CN"/>
              </w:rPr>
              <w:t>0</w:t>
            </w:r>
            <w:r w:rsidR="00FE344F" w:rsidRPr="00FD25A9">
              <w:rPr>
                <w:lang w:val="zh-CN"/>
              </w:rPr>
              <w:t>16</w:t>
            </w:r>
            <w:r w:rsidRPr="00FD25A9">
              <w:rPr>
                <w:lang w:val="zh-CN"/>
              </w:rPr>
              <w:t>年将有</w:t>
            </w:r>
            <w:r w:rsidR="00FE344F" w:rsidRPr="00FD25A9">
              <w:rPr>
                <w:lang w:val="zh-CN"/>
              </w:rPr>
              <w:t>6</w:t>
            </w:r>
            <w:r w:rsidRPr="00FD25A9">
              <w:rPr>
                <w:lang w:val="zh-CN"/>
              </w:rPr>
              <w:t>个案件结案。</w:t>
            </w:r>
          </w:p>
          <w:p w:rsidR="000925B0" w:rsidRPr="00FD25A9" w:rsidRDefault="000925B0" w:rsidP="00FE344F">
            <w:pPr>
              <w:pStyle w:val="a5"/>
              <w:overflowPunct/>
              <w:spacing w:after="120"/>
              <w:rPr>
                <w:color w:val="000000" w:themeColor="text1"/>
              </w:rPr>
            </w:pPr>
            <w:r w:rsidRPr="00FD25A9">
              <w:rPr>
                <w:lang w:val="zh-CN"/>
              </w:rPr>
              <w:t>缔约国重申其在定期报告中提供的关于重建程序和区域合作的资料</w:t>
            </w:r>
            <w:r w:rsidR="00FE344F" w:rsidRPr="00FD25A9">
              <w:rPr>
                <w:lang w:val="zh-CN"/>
              </w:rPr>
              <w:t>(</w:t>
            </w:r>
            <w:r w:rsidRPr="00FD25A9">
              <w:rPr>
                <w:lang w:val="zh-CN"/>
              </w:rPr>
              <w:t>见</w:t>
            </w:r>
            <w:r w:rsidR="00FE344F" w:rsidRPr="00FD25A9">
              <w:rPr>
                <w:lang w:val="zh-CN"/>
              </w:rPr>
              <w:t>CCPR/C/HRV/3,</w:t>
            </w:r>
            <w:r w:rsidR="007C20E0">
              <w:rPr>
                <w:rFonts w:hint="eastAsia"/>
                <w:lang w:val="zh-CN"/>
              </w:rPr>
              <w:t xml:space="preserve"> </w:t>
            </w:r>
            <w:r w:rsidRPr="00FD25A9">
              <w:rPr>
                <w:lang w:val="zh-CN"/>
              </w:rPr>
              <w:t>第</w:t>
            </w:r>
            <w:r w:rsidR="00FE344F" w:rsidRPr="00FD25A9">
              <w:rPr>
                <w:lang w:val="zh-CN"/>
              </w:rPr>
              <w:t>2</w:t>
            </w:r>
            <w:r w:rsidRPr="00FD25A9">
              <w:rPr>
                <w:lang w:val="zh-CN"/>
              </w:rPr>
              <w:t>0</w:t>
            </w:r>
            <w:r w:rsidR="00FE344F" w:rsidRPr="00FD25A9">
              <w:rPr>
                <w:lang w:val="zh-CN"/>
              </w:rPr>
              <w:t>1</w:t>
            </w:r>
            <w:r w:rsidRPr="00FD25A9">
              <w:rPr>
                <w:lang w:val="zh-CN"/>
              </w:rPr>
              <w:t>段</w:t>
            </w:r>
            <w:r w:rsidR="00FE344F" w:rsidRPr="00FD25A9">
              <w:rPr>
                <w:lang w:val="zh-CN"/>
              </w:rPr>
              <w:t>)</w:t>
            </w:r>
            <w:r w:rsidR="00FE344F" w:rsidRPr="00FD25A9">
              <w:rPr>
                <w:rFonts w:hint="eastAsia"/>
                <w:lang w:val="zh-CN"/>
              </w:rPr>
              <w:t>，</w:t>
            </w:r>
            <w:r w:rsidRPr="00FD25A9">
              <w:rPr>
                <w:lang w:val="zh-CN"/>
              </w:rPr>
              <w:t>以及关于执行区域住房方案的资料</w:t>
            </w:r>
            <w:r w:rsidR="00FE344F" w:rsidRPr="00FD25A9">
              <w:rPr>
                <w:lang w:val="zh-CN"/>
              </w:rPr>
              <w:t>(</w:t>
            </w:r>
            <w:r w:rsidRPr="00FD25A9">
              <w:rPr>
                <w:lang w:val="zh-CN"/>
              </w:rPr>
              <w:t>同上</w:t>
            </w:r>
            <w:r w:rsidR="00FE344F" w:rsidRPr="00FD25A9">
              <w:rPr>
                <w:lang w:val="zh-CN"/>
              </w:rPr>
              <w:t>，</w:t>
            </w:r>
            <w:r w:rsidRPr="00FD25A9">
              <w:rPr>
                <w:lang w:val="zh-CN"/>
              </w:rPr>
              <w:t>第</w:t>
            </w:r>
            <w:r w:rsidR="00FE344F" w:rsidRPr="00FD25A9">
              <w:rPr>
                <w:lang w:val="zh-CN"/>
              </w:rPr>
              <w:t>215</w:t>
            </w:r>
            <w:r w:rsidRPr="00FD25A9">
              <w:rPr>
                <w:lang w:val="zh-CN"/>
              </w:rPr>
              <w:t>段</w:t>
            </w:r>
            <w:r w:rsidR="00FE344F" w:rsidRPr="00FD25A9">
              <w:rPr>
                <w:lang w:val="zh-CN"/>
              </w:rPr>
              <w:t>)</w:t>
            </w:r>
            <w:r w:rsidRPr="00FD25A9">
              <w:rPr>
                <w:lang w:val="zh-CN"/>
              </w:rPr>
              <w:t>。</w:t>
            </w:r>
            <w:r w:rsidRPr="00FD25A9">
              <w:rPr>
                <w:rFonts w:hint="eastAsia"/>
                <w:lang w:val="zh-CN"/>
              </w:rPr>
              <w:t>它</w:t>
            </w:r>
            <w:r w:rsidRPr="00FD25A9">
              <w:rPr>
                <w:lang w:val="zh-CN"/>
              </w:rPr>
              <w:t>指出</w:t>
            </w:r>
            <w:r w:rsidR="00FE344F" w:rsidRPr="00FD25A9">
              <w:rPr>
                <w:rFonts w:hint="eastAsia"/>
                <w:lang w:val="zh-CN"/>
              </w:rPr>
              <w:t>，</w:t>
            </w:r>
            <w:r w:rsidR="00FE344F" w:rsidRPr="00FD25A9">
              <w:rPr>
                <w:lang w:val="zh-CN"/>
              </w:rPr>
              <w:t>2</w:t>
            </w:r>
            <w:r w:rsidRPr="00FD25A9">
              <w:rPr>
                <w:lang w:val="zh-CN"/>
              </w:rPr>
              <w:t>0</w:t>
            </w:r>
            <w:r w:rsidR="00FE344F" w:rsidRPr="00FD25A9">
              <w:rPr>
                <w:lang w:val="zh-CN"/>
              </w:rPr>
              <w:t>15</w:t>
            </w:r>
            <w:r w:rsidRPr="00FD25A9">
              <w:rPr>
                <w:lang w:val="zh-CN"/>
              </w:rPr>
              <w:t>年在科雷尼察</w:t>
            </w:r>
            <w:r w:rsidRPr="00FD25A9">
              <w:rPr>
                <w:rFonts w:hint="eastAsia"/>
                <w:lang w:val="zh-CN"/>
              </w:rPr>
              <w:t>向</w:t>
            </w:r>
            <w:r w:rsidR="00FE344F" w:rsidRPr="00FD25A9">
              <w:rPr>
                <w:lang w:val="zh-CN"/>
              </w:rPr>
              <w:t>28</w:t>
            </w:r>
            <w:r w:rsidRPr="00FD25A9">
              <w:rPr>
                <w:lang w:val="zh-CN"/>
              </w:rPr>
              <w:t>个前租赁权所有人的家庭</w:t>
            </w:r>
            <w:r w:rsidRPr="00FD25A9">
              <w:rPr>
                <w:rFonts w:hint="eastAsia"/>
                <w:lang w:val="zh-CN"/>
              </w:rPr>
              <w:t>提供</w:t>
            </w:r>
            <w:r w:rsidRPr="00FD25A9">
              <w:rPr>
                <w:lang w:val="zh-CN"/>
              </w:rPr>
              <w:t>了住房照料</w:t>
            </w:r>
            <w:r w:rsidR="00FE344F" w:rsidRPr="00FD25A9">
              <w:rPr>
                <w:lang w:val="zh-CN"/>
              </w:rPr>
              <w:t>，</w:t>
            </w:r>
            <w:r w:rsidRPr="00FD25A9">
              <w:rPr>
                <w:lang w:val="zh-CN"/>
              </w:rPr>
              <w:t>在克宁有两栋公寓楼于</w:t>
            </w:r>
            <w:r w:rsidR="00FE344F" w:rsidRPr="00FD25A9">
              <w:rPr>
                <w:lang w:val="zh-CN"/>
              </w:rPr>
              <w:t>2</w:t>
            </w:r>
            <w:r w:rsidRPr="00FD25A9">
              <w:rPr>
                <w:lang w:val="zh-CN"/>
              </w:rPr>
              <w:t>0</w:t>
            </w:r>
            <w:r w:rsidR="00FE344F" w:rsidRPr="00FD25A9">
              <w:rPr>
                <w:lang w:val="zh-CN"/>
              </w:rPr>
              <w:t>15</w:t>
            </w:r>
            <w:r w:rsidRPr="00FD25A9">
              <w:rPr>
                <w:lang w:val="zh-CN"/>
              </w:rPr>
              <w:t>年</w:t>
            </w:r>
            <w:r w:rsidR="00FE344F" w:rsidRPr="00FD25A9">
              <w:rPr>
                <w:lang w:val="zh-CN"/>
              </w:rPr>
              <w:t>11</w:t>
            </w:r>
            <w:r w:rsidRPr="00FD25A9">
              <w:rPr>
                <w:lang w:val="zh-CN"/>
              </w:rPr>
              <w:t>月开始建造</w:t>
            </w:r>
            <w:r w:rsidR="00FE344F" w:rsidRPr="00FD25A9">
              <w:rPr>
                <w:lang w:val="zh-CN"/>
              </w:rPr>
              <w:t>，</w:t>
            </w:r>
            <w:r w:rsidRPr="00FD25A9">
              <w:rPr>
                <w:lang w:val="zh-CN"/>
              </w:rPr>
              <w:t>格利纳的老年人住房已于</w:t>
            </w:r>
            <w:r w:rsidR="00FE344F" w:rsidRPr="00FD25A9">
              <w:rPr>
                <w:lang w:val="zh-CN"/>
              </w:rPr>
              <w:t>2</w:t>
            </w:r>
            <w:r w:rsidRPr="00FD25A9">
              <w:rPr>
                <w:lang w:val="zh-CN"/>
              </w:rPr>
              <w:t>0</w:t>
            </w:r>
            <w:r w:rsidR="00FE344F" w:rsidRPr="00FD25A9">
              <w:rPr>
                <w:lang w:val="zh-CN"/>
              </w:rPr>
              <w:t>15</w:t>
            </w:r>
            <w:r w:rsidRPr="00FD25A9">
              <w:rPr>
                <w:lang w:val="zh-CN"/>
              </w:rPr>
              <w:t>年</w:t>
            </w:r>
            <w:r w:rsidR="00FE344F" w:rsidRPr="00FD25A9">
              <w:rPr>
                <w:lang w:val="zh-CN"/>
              </w:rPr>
              <w:t>9</w:t>
            </w:r>
            <w:r w:rsidRPr="00FD25A9">
              <w:rPr>
                <w:lang w:val="zh-CN"/>
              </w:rPr>
              <w:t>月开始重建</w:t>
            </w:r>
            <w:r w:rsidR="00FE344F" w:rsidRPr="00FD25A9">
              <w:rPr>
                <w:lang w:val="zh-CN"/>
              </w:rPr>
              <w:t>，</w:t>
            </w:r>
            <w:r w:rsidR="00FE344F" w:rsidRPr="00FD25A9">
              <w:rPr>
                <w:lang w:val="zh-CN"/>
              </w:rPr>
              <w:t>1</w:t>
            </w:r>
            <w:r w:rsidRPr="00FD25A9">
              <w:rPr>
                <w:lang w:val="zh-CN"/>
              </w:rPr>
              <w:t>0</w:t>
            </w:r>
            <w:r w:rsidR="00FE344F" w:rsidRPr="00FD25A9">
              <w:rPr>
                <w:lang w:val="zh-CN"/>
              </w:rPr>
              <w:t>1</w:t>
            </w:r>
            <w:r w:rsidRPr="00FD25A9">
              <w:rPr>
                <w:lang w:val="zh-CN"/>
              </w:rPr>
              <w:t>套规划公寓中的</w:t>
            </w:r>
            <w:r w:rsidR="00FE344F" w:rsidRPr="00FD25A9">
              <w:rPr>
                <w:lang w:val="zh-CN"/>
              </w:rPr>
              <w:t>54</w:t>
            </w:r>
            <w:r w:rsidRPr="00FD25A9">
              <w:rPr>
                <w:lang w:val="zh-CN"/>
              </w:rPr>
              <w:t>套已被</w:t>
            </w:r>
            <w:r w:rsidRPr="00F057F8">
              <w:rPr>
                <w:spacing w:val="-4"/>
                <w:lang w:val="zh-CN"/>
              </w:rPr>
              <w:t>购买</w:t>
            </w:r>
            <w:r w:rsidR="00FE344F" w:rsidRPr="00F057F8">
              <w:rPr>
                <w:spacing w:val="-4"/>
                <w:lang w:val="zh-CN"/>
              </w:rPr>
              <w:t>，</w:t>
            </w:r>
            <w:r w:rsidRPr="00F057F8">
              <w:rPr>
                <w:spacing w:val="-4"/>
                <w:lang w:val="zh-CN"/>
              </w:rPr>
              <w:t>为前租赁权所有人和住在组织提供的宿舍的人员提供住房照料。缔约国补充道</w:t>
            </w:r>
            <w:r w:rsidR="00FE344F" w:rsidRPr="00F057F8">
              <w:rPr>
                <w:spacing w:val="-4"/>
                <w:lang w:val="zh-CN"/>
              </w:rPr>
              <w:t>，</w:t>
            </w:r>
            <w:r w:rsidRPr="00F057F8">
              <w:rPr>
                <w:spacing w:val="-4"/>
                <w:lang w:val="zh-CN"/>
              </w:rPr>
              <w:t>计划在</w:t>
            </w:r>
            <w:r w:rsidR="00FE344F" w:rsidRPr="00F057F8">
              <w:rPr>
                <w:spacing w:val="-4"/>
                <w:lang w:val="zh-CN"/>
              </w:rPr>
              <w:t>2</w:t>
            </w:r>
            <w:r w:rsidRPr="00F057F8">
              <w:rPr>
                <w:spacing w:val="-4"/>
                <w:lang w:val="zh-CN"/>
              </w:rPr>
              <w:t>0</w:t>
            </w:r>
            <w:r w:rsidR="00FE344F" w:rsidRPr="00F057F8">
              <w:rPr>
                <w:spacing w:val="-4"/>
                <w:lang w:val="zh-CN"/>
              </w:rPr>
              <w:t>16</w:t>
            </w:r>
            <w:r w:rsidRPr="00F057F8">
              <w:rPr>
                <w:spacing w:val="-4"/>
                <w:lang w:val="zh-CN"/>
              </w:rPr>
              <w:t>年购买剩余的</w:t>
            </w:r>
            <w:r w:rsidR="00FE344F" w:rsidRPr="00F057F8">
              <w:rPr>
                <w:spacing w:val="-4"/>
                <w:lang w:val="zh-CN"/>
              </w:rPr>
              <w:t>43</w:t>
            </w:r>
            <w:r w:rsidRPr="00F057F8">
              <w:rPr>
                <w:spacing w:val="-4"/>
                <w:lang w:val="zh-CN"/>
              </w:rPr>
              <w:t>套公寓</w:t>
            </w:r>
            <w:r w:rsidR="00FE344F" w:rsidRPr="00F057F8">
              <w:rPr>
                <w:spacing w:val="-4"/>
                <w:lang w:val="zh-CN"/>
              </w:rPr>
              <w:t>，</w:t>
            </w:r>
            <w:r w:rsidRPr="00F057F8">
              <w:rPr>
                <w:spacing w:val="-4"/>
                <w:lang w:val="zh-CN"/>
              </w:rPr>
              <w:t>并于</w:t>
            </w:r>
            <w:r w:rsidR="00FE344F" w:rsidRPr="00F057F8">
              <w:rPr>
                <w:spacing w:val="-4"/>
                <w:lang w:val="zh-CN"/>
              </w:rPr>
              <w:t>2</w:t>
            </w:r>
            <w:r w:rsidRPr="00F057F8">
              <w:rPr>
                <w:spacing w:val="-4"/>
                <w:lang w:val="zh-CN"/>
              </w:rPr>
              <w:t>0</w:t>
            </w:r>
            <w:r w:rsidR="00FE344F" w:rsidRPr="00F057F8">
              <w:rPr>
                <w:spacing w:val="-4"/>
                <w:lang w:val="zh-CN"/>
              </w:rPr>
              <w:t>15</w:t>
            </w:r>
            <w:r w:rsidRPr="00F057F8">
              <w:rPr>
                <w:spacing w:val="-4"/>
                <w:lang w:val="zh-CN"/>
              </w:rPr>
              <w:t>年签署了在本科瓦</w:t>
            </w:r>
            <w:proofErr w:type="gramStart"/>
            <w:r w:rsidRPr="00F057F8">
              <w:rPr>
                <w:spacing w:val="-4"/>
                <w:lang w:val="zh-CN"/>
              </w:rPr>
              <w:t>茨</w:t>
            </w:r>
            <w:proofErr w:type="gramEnd"/>
            <w:r w:rsidRPr="00F057F8">
              <w:rPr>
                <w:spacing w:val="-4"/>
                <w:lang w:val="zh-CN"/>
              </w:rPr>
              <w:t>建造一栋公寓楼的赠款协议。</w:t>
            </w:r>
          </w:p>
          <w:p w:rsidR="000925B0" w:rsidRPr="00FD25A9" w:rsidRDefault="000925B0" w:rsidP="00FE344F">
            <w:pPr>
              <w:pStyle w:val="a5"/>
              <w:overflowPunct/>
              <w:spacing w:after="120"/>
              <w:rPr>
                <w:color w:val="000000" w:themeColor="text1"/>
              </w:rPr>
            </w:pPr>
            <w:r w:rsidRPr="00FD25A9">
              <w:rPr>
                <w:lang w:val="zh-CN"/>
              </w:rPr>
              <w:t>关于住在组织提供的宿舍里的人员</w:t>
            </w:r>
            <w:r w:rsidR="00FE344F" w:rsidRPr="00FD25A9">
              <w:rPr>
                <w:lang w:val="zh-CN"/>
              </w:rPr>
              <w:t>，</w:t>
            </w:r>
            <w:r w:rsidRPr="00FD25A9">
              <w:rPr>
                <w:lang w:val="zh-CN"/>
              </w:rPr>
              <w:t>国家重建和住房管理局优先为他们提供住房照料</w:t>
            </w:r>
            <w:r w:rsidR="00FE344F" w:rsidRPr="00FD25A9">
              <w:rPr>
                <w:lang w:val="zh-CN"/>
              </w:rPr>
              <w:t>，</w:t>
            </w:r>
            <w:r w:rsidRPr="00FD25A9">
              <w:rPr>
                <w:lang w:val="zh-CN"/>
              </w:rPr>
              <w:t>并积极筹备关闭所有组织提供的宿舍设施。</w:t>
            </w:r>
            <w:r w:rsidR="00FE344F" w:rsidRPr="00FD25A9">
              <w:rPr>
                <w:rFonts w:hint="eastAsia"/>
                <w:lang w:val="zh-CN"/>
              </w:rPr>
              <w:t>“</w:t>
            </w:r>
            <w:r w:rsidR="00FE344F" w:rsidRPr="00FD25A9">
              <w:rPr>
                <w:lang w:val="zh-CN"/>
              </w:rPr>
              <w:t>Strmica</w:t>
            </w:r>
            <w:r w:rsidR="00FE344F" w:rsidRPr="00FD25A9">
              <w:rPr>
                <w:rFonts w:hint="eastAsia"/>
                <w:lang w:val="zh-CN"/>
              </w:rPr>
              <w:t>”</w:t>
            </w:r>
            <w:r w:rsidRPr="00FD25A9">
              <w:rPr>
                <w:lang w:val="zh-CN"/>
              </w:rPr>
              <w:t>设施已于</w:t>
            </w:r>
            <w:r w:rsidR="00FE344F" w:rsidRPr="00FD25A9">
              <w:rPr>
                <w:lang w:val="zh-CN"/>
              </w:rPr>
              <w:t>2</w:t>
            </w:r>
            <w:r w:rsidRPr="00FD25A9">
              <w:rPr>
                <w:lang w:val="zh-CN"/>
              </w:rPr>
              <w:t>0</w:t>
            </w:r>
            <w:r w:rsidR="00FE344F" w:rsidRPr="00FD25A9">
              <w:rPr>
                <w:lang w:val="zh-CN"/>
              </w:rPr>
              <w:t>15</w:t>
            </w:r>
            <w:r w:rsidRPr="00FD25A9">
              <w:rPr>
                <w:lang w:val="zh-CN"/>
              </w:rPr>
              <w:t>年关闭</w:t>
            </w:r>
            <w:r w:rsidR="00FE344F" w:rsidRPr="00FD25A9">
              <w:rPr>
                <w:lang w:val="zh-CN"/>
              </w:rPr>
              <w:t>，</w:t>
            </w:r>
            <w:r w:rsidRPr="00FD25A9">
              <w:rPr>
                <w:lang w:val="zh-CN"/>
              </w:rPr>
              <w:t>其他设施受益人数已减少。由于</w:t>
            </w:r>
            <w:r w:rsidR="00FE344F" w:rsidRPr="00FD25A9">
              <w:rPr>
                <w:lang w:val="zh-CN"/>
              </w:rPr>
              <w:t>Dumace</w:t>
            </w:r>
            <w:r w:rsidRPr="00FD25A9">
              <w:rPr>
                <w:lang w:val="zh-CN"/>
              </w:rPr>
              <w:t>定居点的</w:t>
            </w:r>
            <w:proofErr w:type="gramStart"/>
            <w:r w:rsidRPr="00FD25A9">
              <w:rPr>
                <w:lang w:val="zh-CN"/>
              </w:rPr>
              <w:t>入住证</w:t>
            </w:r>
            <w:proofErr w:type="gramEnd"/>
            <w:r w:rsidRPr="00FD25A9">
              <w:rPr>
                <w:lang w:val="zh-CN"/>
              </w:rPr>
              <w:t>签发过程漫长</w:t>
            </w:r>
            <w:r w:rsidR="00FE344F" w:rsidRPr="00FD25A9">
              <w:rPr>
                <w:lang w:val="zh-CN"/>
              </w:rPr>
              <w:t>，</w:t>
            </w:r>
            <w:r w:rsidRPr="00FD25A9">
              <w:rPr>
                <w:lang w:val="zh-CN"/>
              </w:rPr>
              <w:t>马拉</w:t>
            </w:r>
            <w:r w:rsidR="007C20E0">
              <w:rPr>
                <w:rFonts w:hint="eastAsia"/>
                <w:lang w:val="zh-CN"/>
              </w:rPr>
              <w:t>·</w:t>
            </w:r>
            <w:r w:rsidRPr="00FD25A9">
              <w:rPr>
                <w:lang w:val="zh-CN"/>
              </w:rPr>
              <w:t>戈里察地区流离失所者的安置被延迟。</w:t>
            </w:r>
          </w:p>
          <w:p w:rsidR="000925B0" w:rsidRPr="00F057F8" w:rsidRDefault="000925B0" w:rsidP="00FE344F">
            <w:pPr>
              <w:pStyle w:val="a5"/>
              <w:overflowPunct/>
              <w:spacing w:after="120"/>
              <w:rPr>
                <w:spacing w:val="-6"/>
              </w:rPr>
            </w:pPr>
            <w:r w:rsidRPr="00F057F8">
              <w:rPr>
                <w:spacing w:val="-6"/>
                <w:lang w:val="zh-CN"/>
              </w:rPr>
              <w:t>预计将在</w:t>
            </w:r>
            <w:r w:rsidR="00FE344F" w:rsidRPr="00F057F8">
              <w:rPr>
                <w:spacing w:val="-6"/>
                <w:lang w:val="zh-CN"/>
              </w:rPr>
              <w:t>2</w:t>
            </w:r>
            <w:r w:rsidRPr="00F057F8">
              <w:rPr>
                <w:spacing w:val="-6"/>
                <w:lang w:val="zh-CN"/>
              </w:rPr>
              <w:t>0</w:t>
            </w:r>
            <w:r w:rsidR="00FE344F" w:rsidRPr="00F057F8">
              <w:rPr>
                <w:spacing w:val="-6"/>
                <w:lang w:val="zh-CN"/>
              </w:rPr>
              <w:t>16</w:t>
            </w:r>
            <w:r w:rsidRPr="00F057F8">
              <w:rPr>
                <w:spacing w:val="-6"/>
                <w:lang w:val="zh-CN"/>
              </w:rPr>
              <w:t>年格利纳和克</w:t>
            </w:r>
            <w:proofErr w:type="gramStart"/>
            <w:r w:rsidRPr="00F057F8">
              <w:rPr>
                <w:spacing w:val="-6"/>
                <w:lang w:val="zh-CN"/>
              </w:rPr>
              <w:t>宁区域</w:t>
            </w:r>
            <w:proofErr w:type="gramEnd"/>
            <w:r w:rsidRPr="00F057F8">
              <w:rPr>
                <w:spacing w:val="-6"/>
                <w:lang w:val="zh-CN"/>
              </w:rPr>
              <w:t>住房计划的建筑项目完成后</w:t>
            </w:r>
            <w:r w:rsidR="00FE344F" w:rsidRPr="00F057F8">
              <w:rPr>
                <w:rFonts w:hint="eastAsia"/>
                <w:spacing w:val="-6"/>
                <w:lang w:val="zh-CN"/>
              </w:rPr>
              <w:t>，</w:t>
            </w:r>
            <w:r w:rsidRPr="00F057F8">
              <w:rPr>
                <w:spacing w:val="-6"/>
                <w:lang w:val="zh-CN"/>
              </w:rPr>
              <w:t>关闭所有组织提供的宿舍设施。</w:t>
            </w:r>
          </w:p>
        </w:tc>
      </w:tr>
      <w:tr w:rsidR="000925B0" w:rsidRPr="00FD25A9" w:rsidTr="00FE344F">
        <w:trPr>
          <w:trHeight w:val="240"/>
        </w:trPr>
        <w:tc>
          <w:tcPr>
            <w:tcW w:w="7425" w:type="dxa"/>
            <w:gridSpan w:val="2"/>
            <w:shd w:val="clear" w:color="auto" w:fill="auto"/>
          </w:tcPr>
          <w:p w:rsidR="000925B0" w:rsidRPr="007C20E0" w:rsidRDefault="000925B0" w:rsidP="00FE344F">
            <w:pPr>
              <w:pStyle w:val="a5"/>
              <w:overflowPunct/>
              <w:spacing w:after="120"/>
              <w:rPr>
                <w:rFonts w:ascii="Time New Roman" w:eastAsia="黑体" w:hAnsi="Time New Roman" w:hint="eastAsia"/>
              </w:rPr>
            </w:pPr>
            <w:r w:rsidRPr="007C20E0">
              <w:rPr>
                <w:rFonts w:ascii="Time New Roman" w:eastAsia="黑体" w:hAnsi="Time New Roman"/>
                <w:lang w:val="zh-CN"/>
              </w:rPr>
              <w:t>委员会的评价</w:t>
            </w:r>
            <w:r w:rsidR="00FE344F" w:rsidRPr="007C20E0">
              <w:rPr>
                <w:rFonts w:ascii="Time New Roman" w:eastAsia="黑体" w:hAnsi="Time New Roman"/>
                <w:lang w:val="zh-CN"/>
              </w:rPr>
              <w:t>：</w:t>
            </w:r>
          </w:p>
          <w:p w:rsidR="000925B0" w:rsidRPr="00FD25A9" w:rsidRDefault="00FE344F" w:rsidP="00FE344F">
            <w:pPr>
              <w:pStyle w:val="a5"/>
              <w:overflowPunct/>
              <w:spacing w:after="120"/>
              <w:rPr>
                <w:color w:val="000000" w:themeColor="text1"/>
                <w:sz w:val="20"/>
                <w:szCs w:val="20"/>
              </w:rPr>
            </w:pPr>
            <w:r w:rsidRPr="00FD25A9">
              <w:rPr>
                <w:lang w:val="zh-CN"/>
              </w:rPr>
              <w:t>[B2]</w:t>
            </w:r>
            <w:r w:rsidRPr="00FD25A9">
              <w:rPr>
                <w:lang w:val="zh-CN"/>
              </w:rPr>
              <w:t>：</w:t>
            </w:r>
            <w:r w:rsidRPr="00FD25A9">
              <w:rPr>
                <w:lang w:val="zh-CN"/>
              </w:rPr>
              <w:t>(a)</w:t>
            </w:r>
            <w:r w:rsidR="00F057F8">
              <w:rPr>
                <w:rFonts w:hint="eastAsia"/>
                <w:lang w:val="zh-CN"/>
              </w:rPr>
              <w:t xml:space="preserve"> </w:t>
            </w:r>
            <w:r w:rsidR="000925B0" w:rsidRPr="00FD25A9">
              <w:rPr>
                <w:lang w:val="zh-CN"/>
              </w:rPr>
              <w:t>委员会欢迎提供最新资料</w:t>
            </w:r>
            <w:r w:rsidRPr="00FD25A9">
              <w:rPr>
                <w:lang w:val="zh-CN"/>
              </w:rPr>
              <w:t>，</w:t>
            </w:r>
            <w:r w:rsidR="000925B0" w:rsidRPr="00FD25A9">
              <w:rPr>
                <w:lang w:val="zh-CN"/>
              </w:rPr>
              <w:t>说明克罗地亚目前的回返者人数。但是</w:t>
            </w:r>
            <w:r w:rsidRPr="00FD25A9">
              <w:rPr>
                <w:lang w:val="zh-CN"/>
              </w:rPr>
              <w:t>，</w:t>
            </w:r>
            <w:r w:rsidR="000925B0" w:rsidRPr="00FD25A9">
              <w:rPr>
                <w:lang w:val="zh-CN"/>
              </w:rPr>
              <w:t>它还要求提供进一步资料</w:t>
            </w:r>
            <w:r w:rsidRPr="00FD25A9">
              <w:rPr>
                <w:lang w:val="zh-CN"/>
              </w:rPr>
              <w:t>，</w:t>
            </w:r>
            <w:r w:rsidR="000925B0" w:rsidRPr="00FD25A9">
              <w:rPr>
                <w:lang w:val="zh-CN"/>
              </w:rPr>
              <w:t>说明为便利难民、回返者和境内流离失所者的重新安置和回返而采取的具体措施。</w:t>
            </w:r>
          </w:p>
          <w:p w:rsidR="000925B0" w:rsidRPr="00FD25A9" w:rsidRDefault="00FE344F" w:rsidP="00FE344F">
            <w:pPr>
              <w:pStyle w:val="a5"/>
              <w:overflowPunct/>
              <w:spacing w:after="120"/>
              <w:rPr>
                <w:color w:val="000000" w:themeColor="text1"/>
              </w:rPr>
            </w:pPr>
            <w:r w:rsidRPr="00FD25A9">
              <w:rPr>
                <w:lang w:val="zh-CN"/>
              </w:rPr>
              <w:t>[B1]</w:t>
            </w:r>
            <w:r w:rsidRPr="00FD25A9">
              <w:rPr>
                <w:lang w:val="zh-CN"/>
              </w:rPr>
              <w:t>：</w:t>
            </w:r>
            <w:r w:rsidRPr="00FD25A9">
              <w:rPr>
                <w:lang w:val="zh-CN"/>
              </w:rPr>
              <w:t>(b)</w:t>
            </w:r>
            <w:r w:rsidR="000925B0" w:rsidRPr="00FD25A9">
              <w:rPr>
                <w:lang w:val="zh-CN"/>
              </w:rPr>
              <w:t xml:space="preserve"> </w:t>
            </w:r>
            <w:r w:rsidR="000925B0" w:rsidRPr="00FD25A9">
              <w:rPr>
                <w:lang w:val="zh-CN"/>
              </w:rPr>
              <w:t>委员会赞赏缔约国努力加快为前租赁权所有人提供适足住房</w:t>
            </w:r>
            <w:r w:rsidRPr="00FD25A9">
              <w:rPr>
                <w:lang w:val="zh-CN"/>
              </w:rPr>
              <w:t>，</w:t>
            </w:r>
            <w:r w:rsidR="000925B0" w:rsidRPr="00FD25A9">
              <w:rPr>
                <w:lang w:val="zh-CN"/>
              </w:rPr>
              <w:t>并欢迎缔约国提供的关于重建项目的最新资料。委员会要求提供资料</w:t>
            </w:r>
            <w:r w:rsidRPr="00FD25A9">
              <w:rPr>
                <w:lang w:val="zh-CN"/>
              </w:rPr>
              <w:t>，</w:t>
            </w:r>
            <w:proofErr w:type="gramStart"/>
            <w:r w:rsidR="000925B0" w:rsidRPr="00FD25A9">
              <w:rPr>
                <w:lang w:val="zh-CN"/>
              </w:rPr>
              <w:t>说明自</w:t>
            </w:r>
            <w:proofErr w:type="gramEnd"/>
            <w:r w:rsidR="000925B0" w:rsidRPr="00FD25A9">
              <w:rPr>
                <w:lang w:val="zh-CN"/>
              </w:rPr>
              <w:t>结论性意见通过以来已获得住房照料的申请者人数</w:t>
            </w:r>
            <w:r w:rsidRPr="00FD25A9">
              <w:rPr>
                <w:lang w:val="zh-CN"/>
              </w:rPr>
              <w:t>，</w:t>
            </w:r>
            <w:r w:rsidR="000925B0" w:rsidRPr="00FD25A9">
              <w:rPr>
                <w:lang w:val="zh-CN"/>
              </w:rPr>
              <w:t>包括将于</w:t>
            </w:r>
            <w:r w:rsidRPr="00FD25A9">
              <w:rPr>
                <w:lang w:val="zh-CN"/>
              </w:rPr>
              <w:t>2</w:t>
            </w:r>
            <w:r w:rsidR="000925B0" w:rsidRPr="00FD25A9">
              <w:rPr>
                <w:lang w:val="zh-CN"/>
              </w:rPr>
              <w:t>0</w:t>
            </w:r>
            <w:r w:rsidRPr="00FD25A9">
              <w:rPr>
                <w:lang w:val="zh-CN"/>
              </w:rPr>
              <w:t>16</w:t>
            </w:r>
            <w:r w:rsidR="000925B0" w:rsidRPr="00FD25A9">
              <w:rPr>
                <w:lang w:val="zh-CN"/>
              </w:rPr>
              <w:t>年结案的</w:t>
            </w:r>
            <w:r w:rsidRPr="00FD25A9">
              <w:rPr>
                <w:lang w:val="zh-CN"/>
              </w:rPr>
              <w:t>6</w:t>
            </w:r>
            <w:r w:rsidR="000925B0" w:rsidRPr="00FD25A9">
              <w:rPr>
                <w:lang w:val="zh-CN"/>
              </w:rPr>
              <w:t>个案件的最新情况。缔约国还应提供最新资料</w:t>
            </w:r>
            <w:r w:rsidRPr="00FD25A9">
              <w:rPr>
                <w:rFonts w:hint="eastAsia"/>
                <w:lang w:val="zh-CN"/>
              </w:rPr>
              <w:t>，</w:t>
            </w:r>
            <w:r w:rsidR="000925B0" w:rsidRPr="00FD25A9">
              <w:rPr>
                <w:lang w:val="zh-CN"/>
              </w:rPr>
              <w:t>说明关闭组织提供</w:t>
            </w:r>
            <w:r w:rsidR="000925B0" w:rsidRPr="00FD25A9">
              <w:rPr>
                <w:rFonts w:hint="eastAsia"/>
                <w:lang w:val="zh-CN"/>
              </w:rPr>
              <w:t>的</w:t>
            </w:r>
            <w:r w:rsidR="000925B0" w:rsidRPr="00FD25A9">
              <w:rPr>
                <w:lang w:val="zh-CN"/>
              </w:rPr>
              <w:t>设施和完成建设项目的情况。</w:t>
            </w:r>
          </w:p>
        </w:tc>
      </w:tr>
      <w:tr w:rsidR="000925B0" w:rsidRPr="00F057F8" w:rsidTr="00F057F8">
        <w:trPr>
          <w:trHeight w:val="240"/>
        </w:trPr>
        <w:tc>
          <w:tcPr>
            <w:tcW w:w="7425" w:type="dxa"/>
            <w:gridSpan w:val="2"/>
            <w:tcBorders>
              <w:bottom w:val="nil"/>
            </w:tcBorders>
            <w:shd w:val="clear" w:color="auto" w:fill="auto"/>
          </w:tcPr>
          <w:p w:rsidR="000925B0" w:rsidRPr="00F057F8" w:rsidRDefault="000925B0" w:rsidP="00FE344F">
            <w:pPr>
              <w:pStyle w:val="a5"/>
              <w:overflowPunct/>
              <w:spacing w:after="120"/>
              <w:rPr>
                <w:rFonts w:ascii="Time New Roman" w:eastAsia="黑体" w:hAnsi="Time New Roman" w:hint="eastAsia"/>
              </w:rPr>
            </w:pPr>
            <w:r w:rsidRPr="00F057F8">
              <w:rPr>
                <w:rFonts w:ascii="Time New Roman" w:eastAsia="黑体" w:hAnsi="Time New Roman"/>
                <w:lang w:val="zh-CN"/>
              </w:rPr>
              <w:t>第</w:t>
            </w:r>
            <w:r w:rsidR="00FE344F" w:rsidRPr="00F057F8">
              <w:rPr>
                <w:rFonts w:ascii="Time New Roman" w:eastAsia="黑体" w:hAnsi="Time New Roman"/>
                <w:lang w:val="zh-CN"/>
              </w:rPr>
              <w:t>23</w:t>
            </w:r>
            <w:r w:rsidRPr="00F057F8">
              <w:rPr>
                <w:rFonts w:ascii="Time New Roman" w:eastAsia="黑体" w:hAnsi="Time New Roman"/>
                <w:lang w:val="zh-CN"/>
              </w:rPr>
              <w:t>段</w:t>
            </w:r>
            <w:r w:rsidR="00FE344F" w:rsidRPr="00F057F8">
              <w:rPr>
                <w:rFonts w:ascii="Time New Roman" w:eastAsia="黑体" w:hAnsi="Time New Roman"/>
                <w:lang w:val="zh-CN"/>
              </w:rPr>
              <w:t>：</w:t>
            </w:r>
            <w:r w:rsidRPr="00F057F8">
              <w:rPr>
                <w:rFonts w:ascii="Time New Roman" w:eastAsia="黑体" w:hAnsi="Time New Roman"/>
                <w:lang w:val="zh-CN"/>
              </w:rPr>
              <w:t>缔约国应保障《公约》第十九条所载和委员会关于见解和言论自由的第</w:t>
            </w:r>
            <w:r w:rsidR="00FE344F" w:rsidRPr="00F057F8">
              <w:rPr>
                <w:rFonts w:ascii="Time New Roman" w:eastAsia="黑体" w:hAnsi="Time New Roman"/>
                <w:lang w:val="zh-CN"/>
              </w:rPr>
              <w:t>34(2</w:t>
            </w:r>
            <w:r w:rsidRPr="00F057F8">
              <w:rPr>
                <w:rFonts w:ascii="Time New Roman" w:eastAsia="黑体" w:hAnsi="Time New Roman"/>
                <w:lang w:val="zh-CN"/>
              </w:rPr>
              <w:t>0</w:t>
            </w:r>
            <w:r w:rsidR="00FE344F" w:rsidRPr="00F057F8">
              <w:rPr>
                <w:rFonts w:ascii="Time New Roman" w:eastAsia="黑体" w:hAnsi="Time New Roman"/>
                <w:lang w:val="zh-CN"/>
              </w:rPr>
              <w:t>11)</w:t>
            </w:r>
            <w:r w:rsidRPr="00F057F8">
              <w:rPr>
                <w:rFonts w:ascii="Time New Roman" w:eastAsia="黑体" w:hAnsi="Time New Roman"/>
                <w:lang w:val="zh-CN"/>
              </w:rPr>
              <w:t>号一般性意见中详细阐述的言论自由和新闻自由。缔约国还应该考虑撤销诽谤罪</w:t>
            </w:r>
            <w:r w:rsidR="00FE344F" w:rsidRPr="00F057F8">
              <w:rPr>
                <w:rFonts w:ascii="Time New Roman" w:eastAsia="黑体" w:hAnsi="Time New Roman"/>
                <w:lang w:val="zh-CN"/>
              </w:rPr>
              <w:t>，</w:t>
            </w:r>
            <w:r w:rsidRPr="00F057F8">
              <w:rPr>
                <w:rFonts w:ascii="Time New Roman" w:eastAsia="黑体" w:hAnsi="Time New Roman"/>
                <w:lang w:val="zh-CN"/>
              </w:rPr>
              <w:t>只对最严重的案件适用刑法</w:t>
            </w:r>
            <w:r w:rsidR="00FE344F" w:rsidRPr="00F057F8">
              <w:rPr>
                <w:rFonts w:ascii="Time New Roman" w:eastAsia="黑体" w:hAnsi="Time New Roman"/>
                <w:lang w:val="zh-CN"/>
              </w:rPr>
              <w:t>，</w:t>
            </w:r>
            <w:r w:rsidRPr="00F057F8">
              <w:rPr>
                <w:rFonts w:ascii="Time New Roman" w:eastAsia="黑体" w:hAnsi="Time New Roman"/>
                <w:lang w:val="zh-CN"/>
              </w:rPr>
              <w:t>牢记在此类案件中监禁决不是一种合适的惩罚。此外</w:t>
            </w:r>
            <w:r w:rsidR="00FE344F" w:rsidRPr="00F057F8">
              <w:rPr>
                <w:rFonts w:ascii="Time New Roman" w:eastAsia="黑体" w:hAnsi="Time New Roman"/>
                <w:lang w:val="zh-CN"/>
              </w:rPr>
              <w:t>，</w:t>
            </w:r>
            <w:r w:rsidRPr="00F057F8">
              <w:rPr>
                <w:rFonts w:ascii="Time New Roman" w:eastAsia="黑体" w:hAnsi="Time New Roman"/>
                <w:lang w:val="zh-CN"/>
              </w:rPr>
              <w:t>缔约国应调查袭击记者和媒体事件</w:t>
            </w:r>
            <w:r w:rsidR="00FE344F" w:rsidRPr="00F057F8">
              <w:rPr>
                <w:rFonts w:ascii="Time New Roman" w:eastAsia="黑体" w:hAnsi="Time New Roman"/>
                <w:lang w:val="zh-CN"/>
              </w:rPr>
              <w:t>，</w:t>
            </w:r>
            <w:r w:rsidRPr="00F057F8">
              <w:rPr>
                <w:rFonts w:ascii="Time New Roman" w:eastAsia="黑体" w:hAnsi="Time New Roman"/>
                <w:lang w:val="zh-CN"/>
              </w:rPr>
              <w:t>并将责任人绳之以法。</w:t>
            </w:r>
          </w:p>
        </w:tc>
      </w:tr>
      <w:tr w:rsidR="000925B0" w:rsidRPr="00FD25A9" w:rsidTr="00F057F8">
        <w:trPr>
          <w:trHeight w:val="240"/>
        </w:trPr>
        <w:tc>
          <w:tcPr>
            <w:tcW w:w="7425" w:type="dxa"/>
            <w:gridSpan w:val="2"/>
            <w:tcBorders>
              <w:top w:val="nil"/>
              <w:bottom w:val="nil"/>
            </w:tcBorders>
            <w:shd w:val="clear" w:color="auto" w:fill="auto"/>
          </w:tcPr>
          <w:p w:rsidR="000925B0" w:rsidRPr="00FD25A9" w:rsidRDefault="000925B0" w:rsidP="00FE344F">
            <w:pPr>
              <w:pStyle w:val="a5"/>
              <w:overflowPunct/>
              <w:spacing w:after="120"/>
            </w:pPr>
            <w:r w:rsidRPr="00F057F8">
              <w:rPr>
                <w:rFonts w:ascii="Time New Roman" w:eastAsia="黑体" w:hAnsi="Time New Roman"/>
                <w:lang w:val="zh-CN"/>
              </w:rPr>
              <w:t>缔约国答复概要</w:t>
            </w:r>
            <w:r w:rsidR="00FE344F" w:rsidRPr="00FD25A9">
              <w:rPr>
                <w:lang w:val="zh-CN"/>
              </w:rPr>
              <w:t>：</w:t>
            </w:r>
          </w:p>
          <w:p w:rsidR="000925B0" w:rsidRPr="00FD25A9" w:rsidRDefault="00FE344F" w:rsidP="00FE344F">
            <w:pPr>
              <w:pStyle w:val="a5"/>
              <w:overflowPunct/>
              <w:spacing w:after="120"/>
              <w:rPr>
                <w:color w:val="000000" w:themeColor="text1"/>
              </w:rPr>
            </w:pPr>
            <w:r w:rsidRPr="00FD25A9">
              <w:rPr>
                <w:lang w:val="zh-CN"/>
              </w:rPr>
              <w:t>(a)</w:t>
            </w:r>
            <w:r w:rsidR="000925B0" w:rsidRPr="00FD25A9">
              <w:rPr>
                <w:lang w:val="zh-CN"/>
              </w:rPr>
              <w:t xml:space="preserve"> </w:t>
            </w:r>
            <w:r w:rsidR="000925B0" w:rsidRPr="00FD25A9">
              <w:rPr>
                <w:lang w:val="zh-CN"/>
              </w:rPr>
              <w:t>缔约国指出</w:t>
            </w:r>
            <w:r w:rsidRPr="00FD25A9">
              <w:rPr>
                <w:lang w:val="zh-CN"/>
              </w:rPr>
              <w:t>，</w:t>
            </w:r>
            <w:r w:rsidR="000925B0" w:rsidRPr="00FD25A9">
              <w:rPr>
                <w:lang w:val="zh-CN"/>
              </w:rPr>
              <w:t>克罗地亚《宪法》保障包括新闻自由在内的思想和言论自由</w:t>
            </w:r>
            <w:r w:rsidRPr="00FD25A9">
              <w:rPr>
                <w:lang w:val="zh-CN"/>
              </w:rPr>
              <w:t>，</w:t>
            </w:r>
            <w:r w:rsidR="000925B0" w:rsidRPr="00FD25A9">
              <w:rPr>
                <w:lang w:val="zh-CN"/>
              </w:rPr>
              <w:t>并讨论了诽谤的法律框架。</w:t>
            </w:r>
          </w:p>
          <w:p w:rsidR="000925B0" w:rsidRPr="00FD25A9" w:rsidRDefault="00FE344F" w:rsidP="00FE344F">
            <w:pPr>
              <w:pStyle w:val="a5"/>
              <w:overflowPunct/>
              <w:spacing w:after="120"/>
              <w:rPr>
                <w:color w:val="000000" w:themeColor="text1"/>
              </w:rPr>
            </w:pPr>
            <w:r w:rsidRPr="00FD25A9">
              <w:rPr>
                <w:lang w:val="zh-CN"/>
              </w:rPr>
              <w:t>2</w:t>
            </w:r>
            <w:r w:rsidR="000925B0" w:rsidRPr="00FD25A9">
              <w:rPr>
                <w:lang w:val="zh-CN"/>
              </w:rPr>
              <w:t>0</w:t>
            </w:r>
            <w:r w:rsidRPr="00FD25A9">
              <w:rPr>
                <w:lang w:val="zh-CN"/>
              </w:rPr>
              <w:t>15</w:t>
            </w:r>
            <w:r w:rsidR="000925B0" w:rsidRPr="00FD25A9">
              <w:rPr>
                <w:lang w:val="zh-CN"/>
              </w:rPr>
              <w:t>年《刑法修正案法》界定了三项损害荣誉和名誉的刑事罪</w:t>
            </w:r>
            <w:r w:rsidRPr="00FD25A9">
              <w:rPr>
                <w:lang w:val="zh-CN"/>
              </w:rPr>
              <w:t>：</w:t>
            </w:r>
            <w:r w:rsidR="000925B0" w:rsidRPr="00FD25A9">
              <w:rPr>
                <w:lang w:val="zh-CN"/>
              </w:rPr>
              <w:t>侮辱、严重诽谤和诽谤。该法案引入了一些修正</w:t>
            </w:r>
            <w:r w:rsidRPr="00FD25A9">
              <w:rPr>
                <w:lang w:val="zh-CN"/>
              </w:rPr>
              <w:t>，</w:t>
            </w:r>
            <w:r w:rsidR="000925B0" w:rsidRPr="00FD25A9">
              <w:rPr>
                <w:lang w:val="zh-CN"/>
              </w:rPr>
              <w:t>如更明确地界定了法院可以宣布为公共利益而发表诽谤言论的被告人无罪的先决条件。没有详细定义公共利益这一概念。如果涉及记者</w:t>
            </w:r>
            <w:r w:rsidRPr="00FD25A9">
              <w:rPr>
                <w:lang w:val="zh-CN"/>
              </w:rPr>
              <w:t>，</w:t>
            </w:r>
            <w:r w:rsidR="000925B0" w:rsidRPr="00FD25A9">
              <w:rPr>
                <w:lang w:val="zh-CN"/>
              </w:rPr>
              <w:t>有关社会事件的资料或调查性新闻符合公众利益</w:t>
            </w:r>
            <w:r w:rsidRPr="00FD25A9">
              <w:rPr>
                <w:lang w:val="zh-CN"/>
              </w:rPr>
              <w:t>，</w:t>
            </w:r>
            <w:r w:rsidR="000925B0" w:rsidRPr="00FD25A9">
              <w:rPr>
                <w:lang w:val="zh-CN"/>
              </w:rPr>
              <w:t>因此只有在不存在公共利益或其他合理理由的情况下</w:t>
            </w:r>
            <w:r w:rsidRPr="00FD25A9">
              <w:rPr>
                <w:lang w:val="zh-CN"/>
              </w:rPr>
              <w:t>，</w:t>
            </w:r>
            <w:r w:rsidR="000925B0" w:rsidRPr="00FD25A9">
              <w:rPr>
                <w:lang w:val="zh-CN"/>
              </w:rPr>
              <w:t>严重诽谤才是非法的。</w:t>
            </w:r>
            <w:r w:rsidRPr="00FD25A9">
              <w:rPr>
                <w:lang w:val="zh-CN"/>
              </w:rPr>
              <w:t>2</w:t>
            </w:r>
            <w:r w:rsidR="000925B0" w:rsidRPr="00FD25A9">
              <w:rPr>
                <w:lang w:val="zh-CN"/>
              </w:rPr>
              <w:t>0</w:t>
            </w:r>
            <w:r w:rsidRPr="00FD25A9">
              <w:rPr>
                <w:lang w:val="zh-CN"/>
              </w:rPr>
              <w:t>11</w:t>
            </w:r>
            <w:r w:rsidR="000925B0" w:rsidRPr="00FD25A9">
              <w:rPr>
                <w:lang w:val="zh-CN"/>
              </w:rPr>
              <w:t>年《刑法》和</w:t>
            </w:r>
            <w:r w:rsidRPr="00FD25A9">
              <w:rPr>
                <w:lang w:val="zh-CN"/>
              </w:rPr>
              <w:t>2</w:t>
            </w:r>
            <w:r w:rsidR="000925B0" w:rsidRPr="00FD25A9">
              <w:rPr>
                <w:lang w:val="zh-CN"/>
              </w:rPr>
              <w:t>0</w:t>
            </w:r>
            <w:r w:rsidRPr="00FD25A9">
              <w:rPr>
                <w:lang w:val="zh-CN"/>
              </w:rPr>
              <w:t>15</w:t>
            </w:r>
            <w:r w:rsidR="000925B0" w:rsidRPr="00FD25A9">
              <w:rPr>
                <w:lang w:val="zh-CN"/>
              </w:rPr>
              <w:t>年《刑法修正案法》对损害荣誉和名誉的</w:t>
            </w:r>
            <w:proofErr w:type="gramStart"/>
            <w:r w:rsidR="000925B0" w:rsidRPr="00FD25A9">
              <w:rPr>
                <w:lang w:val="zh-CN"/>
              </w:rPr>
              <w:t>刑事罪只规定</w:t>
            </w:r>
            <w:proofErr w:type="gramEnd"/>
            <w:r w:rsidR="000925B0" w:rsidRPr="00FD25A9">
              <w:rPr>
                <w:lang w:val="zh-CN"/>
              </w:rPr>
              <w:t>了将罚款作为刑事制裁。</w:t>
            </w:r>
          </w:p>
          <w:p w:rsidR="000925B0" w:rsidRPr="00FD25A9" w:rsidRDefault="00FE344F" w:rsidP="00FE344F">
            <w:pPr>
              <w:pStyle w:val="a5"/>
              <w:overflowPunct/>
              <w:spacing w:after="120"/>
            </w:pPr>
            <w:r w:rsidRPr="00FD25A9">
              <w:rPr>
                <w:lang w:val="zh-CN"/>
              </w:rPr>
              <w:lastRenderedPageBreak/>
              <w:t>(b)</w:t>
            </w:r>
            <w:r w:rsidR="00F057F8">
              <w:rPr>
                <w:rFonts w:hint="eastAsia"/>
                <w:lang w:val="zh-CN"/>
              </w:rPr>
              <w:t xml:space="preserve"> </w:t>
            </w:r>
            <w:r w:rsidR="000925B0" w:rsidRPr="00FD25A9">
              <w:rPr>
                <w:lang w:val="zh-CN"/>
              </w:rPr>
              <w:t>在国家检察官办公室的监督下</w:t>
            </w:r>
            <w:r w:rsidRPr="00FD25A9">
              <w:rPr>
                <w:lang w:val="zh-CN"/>
              </w:rPr>
              <w:t>，</w:t>
            </w:r>
            <w:r w:rsidR="000925B0" w:rsidRPr="00FD25A9">
              <w:rPr>
                <w:lang w:val="zh-CN"/>
              </w:rPr>
              <w:t>对恐吓和袭击记者的案件进行了彻底的调查。</w:t>
            </w:r>
            <w:proofErr w:type="gramStart"/>
            <w:r w:rsidR="000925B0" w:rsidRPr="00FD25A9">
              <w:rPr>
                <w:lang w:val="zh-CN"/>
              </w:rPr>
              <w:t>只要已</w:t>
            </w:r>
            <w:proofErr w:type="gramEnd"/>
            <w:r w:rsidR="000925B0" w:rsidRPr="00FD25A9">
              <w:rPr>
                <w:lang w:val="zh-CN"/>
              </w:rPr>
              <w:t>找到犯罪人</w:t>
            </w:r>
            <w:r w:rsidRPr="00FD25A9">
              <w:rPr>
                <w:lang w:val="zh-CN"/>
              </w:rPr>
              <w:t>，</w:t>
            </w:r>
            <w:r w:rsidR="000925B0" w:rsidRPr="00FD25A9">
              <w:rPr>
                <w:lang w:val="zh-CN"/>
              </w:rPr>
              <w:t>主管法院就做出了判决。</w:t>
            </w:r>
          </w:p>
        </w:tc>
      </w:tr>
      <w:tr w:rsidR="000925B0" w:rsidRPr="00FD25A9" w:rsidTr="00F057F8">
        <w:trPr>
          <w:trHeight w:val="240"/>
        </w:trPr>
        <w:tc>
          <w:tcPr>
            <w:tcW w:w="7425" w:type="dxa"/>
            <w:gridSpan w:val="2"/>
            <w:tcBorders>
              <w:top w:val="nil"/>
            </w:tcBorders>
            <w:shd w:val="clear" w:color="auto" w:fill="auto"/>
          </w:tcPr>
          <w:p w:rsidR="000925B0" w:rsidRPr="00F057F8" w:rsidRDefault="000925B0" w:rsidP="00FE344F">
            <w:pPr>
              <w:pStyle w:val="a5"/>
              <w:overflowPunct/>
              <w:spacing w:after="120"/>
              <w:rPr>
                <w:rFonts w:ascii="Time New Roman" w:eastAsia="黑体" w:hAnsi="Time New Roman" w:hint="eastAsia"/>
              </w:rPr>
            </w:pPr>
            <w:r w:rsidRPr="00F057F8">
              <w:rPr>
                <w:rFonts w:ascii="Time New Roman" w:eastAsia="黑体" w:hAnsi="Time New Roman"/>
                <w:lang w:val="zh-CN"/>
              </w:rPr>
              <w:lastRenderedPageBreak/>
              <w:t>委员会的评价</w:t>
            </w:r>
            <w:r w:rsidR="00FE344F" w:rsidRPr="00F057F8">
              <w:rPr>
                <w:rFonts w:ascii="Time New Roman" w:eastAsia="黑体" w:hAnsi="Time New Roman"/>
                <w:lang w:val="zh-CN"/>
              </w:rPr>
              <w:t>：</w:t>
            </w:r>
          </w:p>
          <w:p w:rsidR="000925B0" w:rsidRPr="00FD25A9" w:rsidRDefault="00FE344F" w:rsidP="00F057F8">
            <w:pPr>
              <w:pStyle w:val="a5"/>
              <w:overflowPunct/>
              <w:spacing w:after="120"/>
              <w:rPr>
                <w:color w:val="000000" w:themeColor="text1"/>
                <w:sz w:val="20"/>
                <w:szCs w:val="20"/>
              </w:rPr>
            </w:pPr>
            <w:r w:rsidRPr="00FD25A9">
              <w:rPr>
                <w:lang w:val="zh-CN"/>
              </w:rPr>
              <w:t>[B2]</w:t>
            </w:r>
            <w:r w:rsidRPr="00FD25A9">
              <w:rPr>
                <w:lang w:val="zh-CN"/>
              </w:rPr>
              <w:t>：</w:t>
            </w:r>
            <w:r w:rsidRPr="00FD25A9">
              <w:rPr>
                <w:lang w:val="zh-CN"/>
              </w:rPr>
              <w:t>(a)</w:t>
            </w:r>
            <w:r w:rsidR="00F057F8">
              <w:rPr>
                <w:rFonts w:hint="eastAsia"/>
                <w:lang w:val="zh-CN"/>
              </w:rPr>
              <w:t xml:space="preserve"> </w:t>
            </w:r>
            <w:r w:rsidR="000925B0" w:rsidRPr="00FD25A9">
              <w:rPr>
                <w:lang w:val="zh-CN"/>
              </w:rPr>
              <w:t>委员会注意到缔约国提供的资料</w:t>
            </w:r>
            <w:r w:rsidRPr="00FD25A9">
              <w:rPr>
                <w:lang w:val="zh-CN"/>
              </w:rPr>
              <w:t>，</w:t>
            </w:r>
            <w:r w:rsidR="000925B0" w:rsidRPr="00FD25A9">
              <w:rPr>
                <w:lang w:val="zh-CN"/>
              </w:rPr>
              <w:t>并欢迎澄清</w:t>
            </w:r>
            <w:r w:rsidRPr="00FD25A9">
              <w:rPr>
                <w:lang w:val="zh-CN"/>
              </w:rPr>
              <w:t>2</w:t>
            </w:r>
            <w:r w:rsidR="000925B0" w:rsidRPr="00FD25A9">
              <w:rPr>
                <w:lang w:val="zh-CN"/>
              </w:rPr>
              <w:t>0</w:t>
            </w:r>
            <w:r w:rsidRPr="00FD25A9">
              <w:rPr>
                <w:lang w:val="zh-CN"/>
              </w:rPr>
              <w:t>11</w:t>
            </w:r>
            <w:r w:rsidR="000925B0" w:rsidRPr="00FD25A9">
              <w:rPr>
                <w:lang w:val="zh-CN"/>
              </w:rPr>
              <w:t>年《刑法》和</w:t>
            </w:r>
            <w:r w:rsidRPr="00FD25A9">
              <w:rPr>
                <w:lang w:val="zh-CN"/>
              </w:rPr>
              <w:t>2</w:t>
            </w:r>
            <w:r w:rsidR="000925B0" w:rsidRPr="00FD25A9">
              <w:rPr>
                <w:lang w:val="zh-CN"/>
              </w:rPr>
              <w:t>0</w:t>
            </w:r>
            <w:r w:rsidRPr="00FD25A9">
              <w:rPr>
                <w:lang w:val="zh-CN"/>
              </w:rPr>
              <w:t>15</w:t>
            </w:r>
            <w:r w:rsidR="000925B0" w:rsidRPr="00FD25A9">
              <w:rPr>
                <w:lang w:val="zh-CN"/>
              </w:rPr>
              <w:t>年《刑法修正案法》对损害荣誉和名誉的刑事罪都只规定将罚款作为刑事制裁。委员会要求提供资料</w:t>
            </w:r>
            <w:r w:rsidRPr="00FD25A9">
              <w:rPr>
                <w:lang w:val="zh-CN"/>
              </w:rPr>
              <w:t>，</w:t>
            </w:r>
            <w:r w:rsidR="000925B0" w:rsidRPr="00FD25A9">
              <w:rPr>
                <w:lang w:val="zh-CN"/>
              </w:rPr>
              <w:t>说明缔约国是否考虑撤销诽谤罪。委员会还要求提供资料</w:t>
            </w:r>
            <w:r w:rsidRPr="00FD25A9">
              <w:rPr>
                <w:lang w:val="zh-CN"/>
              </w:rPr>
              <w:t>，</w:t>
            </w:r>
            <w:r w:rsidR="000925B0" w:rsidRPr="00FD25A9">
              <w:rPr>
                <w:lang w:val="zh-CN"/>
              </w:rPr>
              <w:t>说明根据</w:t>
            </w:r>
            <w:r w:rsidRPr="00FD25A9">
              <w:rPr>
                <w:lang w:val="zh-CN"/>
              </w:rPr>
              <w:t>2</w:t>
            </w:r>
            <w:r w:rsidR="000925B0" w:rsidRPr="00FD25A9">
              <w:rPr>
                <w:lang w:val="zh-CN"/>
              </w:rPr>
              <w:t>0</w:t>
            </w:r>
            <w:r w:rsidRPr="00FD25A9">
              <w:rPr>
                <w:lang w:val="zh-CN"/>
              </w:rPr>
              <w:t>15</w:t>
            </w:r>
            <w:r w:rsidR="000925B0" w:rsidRPr="00FD25A9">
              <w:rPr>
                <w:lang w:val="zh-CN"/>
              </w:rPr>
              <w:t>年《刑法修正案法》对</w:t>
            </w:r>
            <w:r w:rsidRPr="00FD25A9">
              <w:rPr>
                <w:rFonts w:hint="eastAsia"/>
                <w:lang w:val="zh-CN"/>
              </w:rPr>
              <w:t>“</w:t>
            </w:r>
            <w:r w:rsidR="000925B0" w:rsidRPr="00FD25A9">
              <w:rPr>
                <w:lang w:val="zh-CN"/>
              </w:rPr>
              <w:t>公共利益</w:t>
            </w:r>
            <w:r w:rsidRPr="00FD25A9">
              <w:rPr>
                <w:rFonts w:hint="eastAsia"/>
                <w:lang w:val="zh-CN"/>
              </w:rPr>
              <w:t>”</w:t>
            </w:r>
            <w:r w:rsidR="000925B0" w:rsidRPr="00FD25A9">
              <w:rPr>
                <w:lang w:val="zh-CN"/>
              </w:rPr>
              <w:t>一词的解释</w:t>
            </w:r>
            <w:r w:rsidRPr="00FD25A9">
              <w:rPr>
                <w:lang w:val="zh-CN"/>
              </w:rPr>
              <w:t>，</w:t>
            </w:r>
            <w:r w:rsidR="000925B0" w:rsidRPr="00FD25A9">
              <w:rPr>
                <w:lang w:val="zh-CN"/>
              </w:rPr>
              <w:t>尤其是在涉及媒体和记者发布的信息时。</w:t>
            </w:r>
          </w:p>
          <w:p w:rsidR="000925B0" w:rsidRPr="00FD25A9" w:rsidRDefault="00FE344F" w:rsidP="00F057F8">
            <w:pPr>
              <w:pStyle w:val="a5"/>
              <w:overflowPunct/>
              <w:spacing w:after="120"/>
            </w:pPr>
            <w:r w:rsidRPr="00FD25A9">
              <w:rPr>
                <w:lang w:val="zh-CN"/>
              </w:rPr>
              <w:t>[C2]</w:t>
            </w:r>
            <w:r w:rsidRPr="00FD25A9">
              <w:rPr>
                <w:lang w:val="zh-CN"/>
              </w:rPr>
              <w:t>：</w:t>
            </w:r>
            <w:r w:rsidRPr="00FD25A9">
              <w:rPr>
                <w:lang w:val="zh-CN"/>
              </w:rPr>
              <w:t>(b)</w:t>
            </w:r>
            <w:r w:rsidR="00F057F8">
              <w:rPr>
                <w:rFonts w:hint="eastAsia"/>
                <w:lang w:val="zh-CN"/>
              </w:rPr>
              <w:t xml:space="preserve"> </w:t>
            </w:r>
            <w:r w:rsidR="000925B0" w:rsidRPr="00FD25A9">
              <w:rPr>
                <w:lang w:val="zh-CN"/>
              </w:rPr>
              <w:t>委员会要求提供资料</w:t>
            </w:r>
            <w:r w:rsidRPr="00FD25A9">
              <w:rPr>
                <w:lang w:val="zh-CN"/>
              </w:rPr>
              <w:t>，</w:t>
            </w:r>
            <w:r w:rsidR="000925B0" w:rsidRPr="00FD25A9">
              <w:rPr>
                <w:lang w:val="zh-CN"/>
              </w:rPr>
              <w:t>说明在</w:t>
            </w:r>
            <w:r w:rsidRPr="00FD25A9">
              <w:rPr>
                <w:lang w:val="zh-CN"/>
              </w:rPr>
              <w:t>2</w:t>
            </w:r>
            <w:r w:rsidR="000925B0" w:rsidRPr="00FD25A9">
              <w:rPr>
                <w:lang w:val="zh-CN"/>
              </w:rPr>
              <w:t>0</w:t>
            </w:r>
            <w:r w:rsidRPr="00FD25A9">
              <w:rPr>
                <w:lang w:val="zh-CN"/>
              </w:rPr>
              <w:t>15</w:t>
            </w:r>
            <w:r w:rsidR="000925B0" w:rsidRPr="00FD25A9">
              <w:rPr>
                <w:lang w:val="zh-CN"/>
              </w:rPr>
              <w:t>年</w:t>
            </w:r>
            <w:r w:rsidRPr="00FD25A9">
              <w:rPr>
                <w:lang w:val="zh-CN"/>
              </w:rPr>
              <w:t>3</w:t>
            </w:r>
            <w:r w:rsidR="000925B0" w:rsidRPr="00FD25A9">
              <w:rPr>
                <w:lang w:val="zh-CN"/>
              </w:rPr>
              <w:t>月</w:t>
            </w:r>
            <w:r w:rsidRPr="00FD25A9">
              <w:rPr>
                <w:lang w:val="zh-CN"/>
              </w:rPr>
              <w:t>31</w:t>
            </w:r>
            <w:r w:rsidR="000925B0" w:rsidRPr="00FD25A9">
              <w:rPr>
                <w:lang w:val="zh-CN"/>
              </w:rPr>
              <w:t>日委员会通过结论性意见后采取了哪些措施</w:t>
            </w:r>
            <w:r w:rsidRPr="00FD25A9">
              <w:rPr>
                <w:lang w:val="zh-CN"/>
              </w:rPr>
              <w:t>，</w:t>
            </w:r>
            <w:r w:rsidR="000925B0" w:rsidRPr="00FD25A9">
              <w:rPr>
                <w:lang w:val="zh-CN"/>
              </w:rPr>
              <w:t>以调查袭击记者和媒体的事件</w:t>
            </w:r>
            <w:r w:rsidRPr="00FD25A9">
              <w:rPr>
                <w:lang w:val="zh-CN"/>
              </w:rPr>
              <w:t>，</w:t>
            </w:r>
            <w:r w:rsidR="000925B0" w:rsidRPr="00FD25A9">
              <w:rPr>
                <w:lang w:val="zh-CN"/>
              </w:rPr>
              <w:t>并将责任人绳之以法</w:t>
            </w:r>
            <w:r w:rsidRPr="00FD25A9">
              <w:rPr>
                <w:lang w:val="zh-CN"/>
              </w:rPr>
              <w:t>，</w:t>
            </w:r>
            <w:r w:rsidR="000925B0" w:rsidRPr="00FD25A9">
              <w:rPr>
                <w:lang w:val="zh-CN"/>
              </w:rPr>
              <w:t>包括将</w:t>
            </w:r>
            <w:r w:rsidR="000925B0" w:rsidRPr="00FD25A9">
              <w:rPr>
                <w:rFonts w:hint="eastAsia"/>
                <w:lang w:val="zh-CN"/>
              </w:rPr>
              <w:t>犯罪</w:t>
            </w:r>
            <w:r w:rsidR="000925B0" w:rsidRPr="00FD25A9">
              <w:rPr>
                <w:lang w:val="zh-CN"/>
              </w:rPr>
              <w:t>人绳之以法并判处刑罚的具体案例。</w:t>
            </w:r>
          </w:p>
        </w:tc>
      </w:tr>
      <w:tr w:rsidR="000925B0" w:rsidRPr="00FD25A9" w:rsidTr="00FE344F">
        <w:trPr>
          <w:trHeight w:val="240"/>
        </w:trPr>
        <w:tc>
          <w:tcPr>
            <w:tcW w:w="7425" w:type="dxa"/>
            <w:gridSpan w:val="2"/>
            <w:shd w:val="clear" w:color="auto" w:fill="auto"/>
          </w:tcPr>
          <w:p w:rsidR="000925B0" w:rsidRPr="00FD25A9" w:rsidRDefault="000925B0" w:rsidP="00FE344F">
            <w:pPr>
              <w:pStyle w:val="a5"/>
              <w:overflowPunct/>
              <w:spacing w:after="120"/>
            </w:pPr>
            <w:r w:rsidRPr="00F057F8">
              <w:rPr>
                <w:rFonts w:ascii="Time New Roman" w:eastAsia="黑体" w:hAnsi="Time New Roman"/>
                <w:lang w:val="zh-CN"/>
              </w:rPr>
              <w:t>建议采取的行动</w:t>
            </w:r>
            <w:r w:rsidR="00FE344F" w:rsidRPr="00FD25A9">
              <w:rPr>
                <w:lang w:val="zh-CN"/>
              </w:rPr>
              <w:t>：</w:t>
            </w:r>
            <w:r w:rsidRPr="00FD25A9">
              <w:rPr>
                <w:lang w:val="zh-CN"/>
              </w:rPr>
              <w:t>致</w:t>
            </w:r>
            <w:r w:rsidRPr="00FD25A9">
              <w:rPr>
                <w:rFonts w:hint="eastAsia"/>
                <w:lang w:val="zh-CN"/>
              </w:rPr>
              <w:t>函</w:t>
            </w:r>
            <w:r w:rsidRPr="00FD25A9">
              <w:rPr>
                <w:lang w:val="zh-CN"/>
              </w:rPr>
              <w:t>传达委员会的分析意见。</w:t>
            </w:r>
          </w:p>
        </w:tc>
      </w:tr>
      <w:tr w:rsidR="000925B0" w:rsidRPr="00FD25A9" w:rsidTr="00FE344F">
        <w:trPr>
          <w:trHeight w:val="240"/>
        </w:trPr>
        <w:tc>
          <w:tcPr>
            <w:tcW w:w="7425" w:type="dxa"/>
            <w:gridSpan w:val="2"/>
            <w:shd w:val="clear" w:color="auto" w:fill="auto"/>
          </w:tcPr>
          <w:p w:rsidR="000925B0" w:rsidRPr="00FD25A9" w:rsidRDefault="000925B0" w:rsidP="00FE344F">
            <w:pPr>
              <w:pStyle w:val="a5"/>
              <w:overflowPunct/>
              <w:spacing w:after="120"/>
            </w:pPr>
            <w:r w:rsidRPr="00F057F8">
              <w:rPr>
                <w:rFonts w:ascii="Time New Roman" w:eastAsia="黑体" w:hAnsi="Time New Roman"/>
                <w:lang w:val="zh-CN"/>
              </w:rPr>
              <w:t>下次定期报告</w:t>
            </w:r>
            <w:r w:rsidR="00FE344F" w:rsidRPr="00FD25A9">
              <w:rPr>
                <w:lang w:val="zh-CN"/>
              </w:rPr>
              <w:t>：</w:t>
            </w:r>
            <w:r w:rsidR="00FE344F" w:rsidRPr="00FD25A9">
              <w:rPr>
                <w:lang w:val="zh-CN"/>
              </w:rPr>
              <w:t>2</w:t>
            </w:r>
            <w:r w:rsidRPr="00FD25A9">
              <w:rPr>
                <w:lang w:val="zh-CN"/>
              </w:rPr>
              <w:t>0</w:t>
            </w:r>
            <w:r w:rsidR="00FE344F" w:rsidRPr="00FD25A9">
              <w:rPr>
                <w:lang w:val="zh-CN"/>
              </w:rPr>
              <w:t>2</w:t>
            </w:r>
            <w:r w:rsidRPr="00FD25A9">
              <w:rPr>
                <w:lang w:val="zh-CN"/>
              </w:rPr>
              <w:t>0</w:t>
            </w:r>
            <w:r w:rsidRPr="00FD25A9">
              <w:rPr>
                <w:lang w:val="zh-CN"/>
              </w:rPr>
              <w:t>年</w:t>
            </w:r>
            <w:r w:rsidR="00FE344F" w:rsidRPr="00FD25A9">
              <w:rPr>
                <w:lang w:val="zh-CN"/>
              </w:rPr>
              <w:t>4</w:t>
            </w:r>
            <w:r w:rsidRPr="00FD25A9">
              <w:rPr>
                <w:lang w:val="zh-CN"/>
              </w:rPr>
              <w:t>月</w:t>
            </w:r>
            <w:r w:rsidR="00FE344F" w:rsidRPr="00FD25A9">
              <w:rPr>
                <w:lang w:val="zh-CN"/>
              </w:rPr>
              <w:t>2</w:t>
            </w:r>
            <w:r w:rsidRPr="00FD25A9">
              <w:rPr>
                <w:lang w:val="zh-CN"/>
              </w:rPr>
              <w:t>日</w:t>
            </w:r>
          </w:p>
        </w:tc>
      </w:tr>
    </w:tbl>
    <w:p w:rsidR="000925B0" w:rsidRDefault="000925B0" w:rsidP="000925B0"/>
    <w:p w:rsidR="00F057F8" w:rsidRPr="00FD25A9" w:rsidRDefault="00F057F8" w:rsidP="000925B0"/>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2693"/>
        <w:gridCol w:w="4677"/>
      </w:tblGrid>
      <w:tr w:rsidR="000925B0" w:rsidRPr="00FD25A9" w:rsidTr="00FE344F">
        <w:trPr>
          <w:trHeight w:val="240"/>
          <w:tblHeader/>
        </w:trPr>
        <w:tc>
          <w:tcPr>
            <w:tcW w:w="2693" w:type="dxa"/>
            <w:tcBorders>
              <w:top w:val="single" w:sz="4" w:space="0" w:color="auto"/>
              <w:bottom w:val="single" w:sz="12" w:space="0" w:color="auto"/>
            </w:tcBorders>
            <w:shd w:val="clear" w:color="auto" w:fill="auto"/>
            <w:vAlign w:val="bottom"/>
          </w:tcPr>
          <w:p w:rsidR="000925B0" w:rsidRPr="00FD25A9" w:rsidRDefault="000925B0" w:rsidP="00FE344F">
            <w:pPr>
              <w:pStyle w:val="a4"/>
              <w:rPr>
                <w:i/>
              </w:rPr>
            </w:pPr>
            <w:r w:rsidRPr="00FD25A9">
              <w:rPr>
                <w:lang w:val="zh-CN"/>
              </w:rPr>
              <w:t>塞浦路斯</w:t>
            </w:r>
          </w:p>
        </w:tc>
        <w:tc>
          <w:tcPr>
            <w:tcW w:w="4678" w:type="dxa"/>
            <w:tcBorders>
              <w:top w:val="single" w:sz="4" w:space="0" w:color="auto"/>
              <w:bottom w:val="single" w:sz="12" w:space="0" w:color="auto"/>
            </w:tcBorders>
            <w:shd w:val="clear" w:color="auto" w:fill="auto"/>
            <w:vAlign w:val="bottom"/>
          </w:tcPr>
          <w:p w:rsidR="000925B0" w:rsidRPr="00FD25A9" w:rsidRDefault="000925B0" w:rsidP="00FE344F">
            <w:pPr>
              <w:pStyle w:val="a4"/>
              <w:rPr>
                <w:i/>
              </w:rPr>
            </w:pPr>
          </w:p>
        </w:tc>
      </w:tr>
      <w:tr w:rsidR="000925B0" w:rsidRPr="00FD25A9" w:rsidTr="00FE344F">
        <w:trPr>
          <w:trHeight w:hRule="exact" w:val="113"/>
          <w:tblHeader/>
        </w:trPr>
        <w:tc>
          <w:tcPr>
            <w:tcW w:w="2693" w:type="dxa"/>
            <w:tcBorders>
              <w:top w:val="single" w:sz="12" w:space="0" w:color="auto"/>
            </w:tcBorders>
            <w:shd w:val="clear" w:color="auto" w:fill="auto"/>
          </w:tcPr>
          <w:p w:rsidR="000925B0" w:rsidRPr="00FD25A9" w:rsidRDefault="000925B0" w:rsidP="00FE344F">
            <w:pPr>
              <w:pStyle w:val="a5"/>
              <w:overflowPunct/>
              <w:spacing w:after="120"/>
              <w:jc w:val="left"/>
            </w:pPr>
          </w:p>
        </w:tc>
        <w:tc>
          <w:tcPr>
            <w:tcW w:w="4678" w:type="dxa"/>
            <w:tcBorders>
              <w:top w:val="single" w:sz="12" w:space="0" w:color="auto"/>
            </w:tcBorders>
            <w:shd w:val="clear" w:color="auto" w:fill="auto"/>
          </w:tcPr>
          <w:p w:rsidR="000925B0" w:rsidRPr="00FD25A9" w:rsidRDefault="000925B0" w:rsidP="00FE344F">
            <w:pPr>
              <w:pStyle w:val="a5"/>
              <w:overflowPunct/>
              <w:spacing w:after="120"/>
              <w:jc w:val="left"/>
            </w:pPr>
          </w:p>
        </w:tc>
      </w:tr>
      <w:tr w:rsidR="000925B0" w:rsidRPr="00FD25A9" w:rsidTr="00FE344F">
        <w:trPr>
          <w:trHeight w:val="240"/>
        </w:trPr>
        <w:tc>
          <w:tcPr>
            <w:tcW w:w="2693" w:type="dxa"/>
            <w:shd w:val="clear" w:color="auto" w:fill="auto"/>
          </w:tcPr>
          <w:p w:rsidR="000925B0" w:rsidRPr="00F057F8" w:rsidRDefault="000925B0" w:rsidP="00FE344F">
            <w:pPr>
              <w:pStyle w:val="a5"/>
              <w:overflowPunct/>
              <w:spacing w:after="120"/>
              <w:jc w:val="left"/>
              <w:rPr>
                <w:rFonts w:ascii="Time New Roman" w:eastAsia="黑体" w:hAnsi="Time New Roman" w:hint="eastAsia"/>
                <w:szCs w:val="21"/>
              </w:rPr>
            </w:pPr>
            <w:r w:rsidRPr="00F057F8">
              <w:rPr>
                <w:rFonts w:ascii="Time New Roman" w:eastAsia="黑体" w:hAnsi="Time New Roman"/>
                <w:szCs w:val="21"/>
                <w:lang w:val="zh-CN"/>
              </w:rPr>
              <w:t>结论性意见</w:t>
            </w:r>
            <w:r w:rsidR="00FE344F" w:rsidRPr="00F057F8">
              <w:rPr>
                <w:rFonts w:ascii="Time New Roman" w:eastAsia="黑体" w:hAnsi="Time New Roman"/>
                <w:szCs w:val="21"/>
                <w:lang w:val="zh-CN"/>
              </w:rPr>
              <w:t>：</w:t>
            </w:r>
          </w:p>
        </w:tc>
        <w:tc>
          <w:tcPr>
            <w:tcW w:w="4678" w:type="dxa"/>
            <w:shd w:val="clear" w:color="auto" w:fill="auto"/>
          </w:tcPr>
          <w:p w:rsidR="000925B0" w:rsidRPr="00FD25A9" w:rsidRDefault="00FE344F" w:rsidP="00FE344F">
            <w:pPr>
              <w:pStyle w:val="a5"/>
              <w:overflowPunct/>
              <w:spacing w:after="120"/>
            </w:pPr>
            <w:r w:rsidRPr="00FD25A9">
              <w:rPr>
                <w:lang w:val="zh-CN"/>
              </w:rPr>
              <w:t>CCPR/C/CYP/CO/4,</w:t>
            </w:r>
            <w:r w:rsidR="00F057F8">
              <w:rPr>
                <w:rFonts w:hint="eastAsia"/>
                <w:lang w:val="zh-CN"/>
              </w:rPr>
              <w:t xml:space="preserve"> </w:t>
            </w:r>
            <w:r w:rsidRPr="00FD25A9">
              <w:rPr>
                <w:lang w:val="zh-CN"/>
              </w:rPr>
              <w:t>2</w:t>
            </w:r>
            <w:r w:rsidR="000925B0" w:rsidRPr="00FD25A9">
              <w:rPr>
                <w:lang w:val="zh-CN"/>
              </w:rPr>
              <w:t>0</w:t>
            </w:r>
            <w:r w:rsidRPr="00FD25A9">
              <w:rPr>
                <w:lang w:val="zh-CN"/>
              </w:rPr>
              <w:t>15</w:t>
            </w:r>
            <w:r w:rsidR="000925B0" w:rsidRPr="00FD25A9">
              <w:rPr>
                <w:lang w:val="zh-CN"/>
              </w:rPr>
              <w:t>年</w:t>
            </w:r>
            <w:r w:rsidRPr="00FD25A9">
              <w:rPr>
                <w:lang w:val="zh-CN"/>
              </w:rPr>
              <w:t>3</w:t>
            </w:r>
            <w:r w:rsidR="000925B0" w:rsidRPr="00FD25A9">
              <w:rPr>
                <w:lang w:val="zh-CN"/>
              </w:rPr>
              <w:t>月</w:t>
            </w:r>
            <w:r w:rsidRPr="00FD25A9">
              <w:rPr>
                <w:lang w:val="zh-CN"/>
              </w:rPr>
              <w:t>31</w:t>
            </w:r>
            <w:r w:rsidR="000925B0" w:rsidRPr="00FD25A9">
              <w:rPr>
                <w:lang w:val="zh-CN"/>
              </w:rPr>
              <w:t>日通过</w:t>
            </w:r>
          </w:p>
        </w:tc>
      </w:tr>
      <w:tr w:rsidR="000925B0" w:rsidRPr="00FD25A9" w:rsidTr="00FE344F">
        <w:trPr>
          <w:trHeight w:val="240"/>
        </w:trPr>
        <w:tc>
          <w:tcPr>
            <w:tcW w:w="2693" w:type="dxa"/>
            <w:shd w:val="clear" w:color="auto" w:fill="auto"/>
          </w:tcPr>
          <w:p w:rsidR="000925B0" w:rsidRPr="00F057F8" w:rsidRDefault="000925B0" w:rsidP="00FE344F">
            <w:pPr>
              <w:pStyle w:val="a5"/>
              <w:overflowPunct/>
              <w:spacing w:after="120"/>
              <w:jc w:val="left"/>
              <w:rPr>
                <w:rFonts w:ascii="Time New Roman" w:eastAsia="黑体" w:hAnsi="Time New Roman" w:hint="eastAsia"/>
                <w:szCs w:val="21"/>
              </w:rPr>
            </w:pPr>
            <w:r w:rsidRPr="00F057F8">
              <w:rPr>
                <w:rFonts w:ascii="Time New Roman" w:eastAsia="黑体" w:hAnsi="Time New Roman"/>
                <w:szCs w:val="21"/>
                <w:lang w:val="zh-CN"/>
              </w:rPr>
              <w:t>后续行动段落</w:t>
            </w:r>
            <w:r w:rsidR="00FE344F" w:rsidRPr="00F057F8">
              <w:rPr>
                <w:rFonts w:ascii="Time New Roman" w:eastAsia="黑体" w:hAnsi="Time New Roman"/>
                <w:szCs w:val="21"/>
                <w:lang w:val="zh-CN"/>
              </w:rPr>
              <w:t>：</w:t>
            </w:r>
          </w:p>
        </w:tc>
        <w:tc>
          <w:tcPr>
            <w:tcW w:w="4678" w:type="dxa"/>
            <w:shd w:val="clear" w:color="auto" w:fill="auto"/>
          </w:tcPr>
          <w:p w:rsidR="000925B0" w:rsidRPr="00FD25A9" w:rsidRDefault="000925B0" w:rsidP="00FE344F">
            <w:pPr>
              <w:pStyle w:val="a5"/>
              <w:overflowPunct/>
              <w:spacing w:after="120"/>
            </w:pPr>
            <w:r w:rsidRPr="00FD25A9">
              <w:rPr>
                <w:lang w:val="zh-CN"/>
              </w:rPr>
              <w:t>第</w:t>
            </w:r>
            <w:r w:rsidR="00FE344F" w:rsidRPr="00FD25A9">
              <w:rPr>
                <w:lang w:val="zh-CN"/>
              </w:rPr>
              <w:t>5</w:t>
            </w:r>
            <w:r w:rsidRPr="00FD25A9">
              <w:rPr>
                <w:lang w:val="zh-CN"/>
              </w:rPr>
              <w:t>、第</w:t>
            </w:r>
            <w:r w:rsidR="00FE344F" w:rsidRPr="00FD25A9">
              <w:rPr>
                <w:lang w:val="zh-CN"/>
              </w:rPr>
              <w:t>1</w:t>
            </w:r>
            <w:r w:rsidRPr="00FD25A9">
              <w:rPr>
                <w:lang w:val="zh-CN"/>
              </w:rPr>
              <w:t>0</w:t>
            </w:r>
            <w:r w:rsidRPr="00FD25A9">
              <w:rPr>
                <w:lang w:val="zh-CN"/>
              </w:rPr>
              <w:t>和第</w:t>
            </w:r>
            <w:r w:rsidR="00FE344F" w:rsidRPr="00FD25A9">
              <w:rPr>
                <w:lang w:val="zh-CN"/>
              </w:rPr>
              <w:t>23</w:t>
            </w:r>
            <w:r w:rsidRPr="00FD25A9">
              <w:rPr>
                <w:lang w:val="zh-CN"/>
              </w:rPr>
              <w:t>段</w:t>
            </w:r>
          </w:p>
        </w:tc>
      </w:tr>
      <w:tr w:rsidR="000925B0" w:rsidRPr="00FD25A9" w:rsidTr="00FE344F">
        <w:trPr>
          <w:trHeight w:val="240"/>
        </w:trPr>
        <w:tc>
          <w:tcPr>
            <w:tcW w:w="2693" w:type="dxa"/>
            <w:shd w:val="clear" w:color="auto" w:fill="auto"/>
          </w:tcPr>
          <w:p w:rsidR="000925B0" w:rsidRPr="00F057F8" w:rsidRDefault="000925B0" w:rsidP="00FE344F">
            <w:pPr>
              <w:pStyle w:val="a5"/>
              <w:overflowPunct/>
              <w:spacing w:after="120"/>
              <w:jc w:val="left"/>
              <w:rPr>
                <w:rFonts w:ascii="Time New Roman" w:eastAsia="黑体" w:hAnsi="Time New Roman" w:hint="eastAsia"/>
                <w:szCs w:val="21"/>
              </w:rPr>
            </w:pPr>
            <w:r w:rsidRPr="00F057F8">
              <w:rPr>
                <w:rFonts w:ascii="Time New Roman" w:eastAsia="黑体" w:hAnsi="Time New Roman"/>
                <w:szCs w:val="21"/>
                <w:lang w:val="zh-CN"/>
              </w:rPr>
              <w:t>第一次答复</w:t>
            </w:r>
            <w:r w:rsidR="00FE344F" w:rsidRPr="00F057F8">
              <w:rPr>
                <w:rFonts w:ascii="Time New Roman" w:eastAsia="黑体" w:hAnsi="Time New Roman"/>
                <w:szCs w:val="21"/>
                <w:lang w:val="zh-CN"/>
              </w:rPr>
              <w:t>：</w:t>
            </w:r>
          </w:p>
        </w:tc>
        <w:tc>
          <w:tcPr>
            <w:tcW w:w="4678" w:type="dxa"/>
            <w:shd w:val="clear" w:color="auto" w:fill="auto"/>
          </w:tcPr>
          <w:p w:rsidR="000925B0" w:rsidRPr="00FD25A9" w:rsidRDefault="00FE344F" w:rsidP="00FE344F">
            <w:pPr>
              <w:pStyle w:val="a5"/>
              <w:overflowPunct/>
              <w:spacing w:after="120"/>
            </w:pPr>
            <w:r w:rsidRPr="00FD25A9">
              <w:rPr>
                <w:lang w:val="zh-CN"/>
              </w:rPr>
              <w:t>2</w:t>
            </w:r>
            <w:r w:rsidR="000925B0" w:rsidRPr="00FD25A9">
              <w:rPr>
                <w:lang w:val="zh-CN"/>
              </w:rPr>
              <w:t>0</w:t>
            </w:r>
            <w:r w:rsidRPr="00FD25A9">
              <w:rPr>
                <w:lang w:val="zh-CN"/>
              </w:rPr>
              <w:t>16</w:t>
            </w:r>
            <w:r w:rsidR="000925B0" w:rsidRPr="00FD25A9">
              <w:rPr>
                <w:lang w:val="zh-CN"/>
              </w:rPr>
              <w:t>年</w:t>
            </w:r>
            <w:r w:rsidRPr="00FD25A9">
              <w:rPr>
                <w:lang w:val="zh-CN"/>
              </w:rPr>
              <w:t>4</w:t>
            </w:r>
            <w:r w:rsidR="000925B0" w:rsidRPr="00FD25A9">
              <w:rPr>
                <w:lang w:val="zh-CN"/>
              </w:rPr>
              <w:t>月</w:t>
            </w:r>
            <w:r w:rsidRPr="00FD25A9">
              <w:rPr>
                <w:lang w:val="zh-CN"/>
              </w:rPr>
              <w:t>29</w:t>
            </w:r>
            <w:r w:rsidR="000925B0" w:rsidRPr="00FD25A9">
              <w:rPr>
                <w:lang w:val="zh-CN"/>
              </w:rPr>
              <w:t>日</w:t>
            </w:r>
          </w:p>
        </w:tc>
      </w:tr>
      <w:tr w:rsidR="000925B0" w:rsidRPr="00FD25A9" w:rsidTr="00FE344F">
        <w:trPr>
          <w:trHeight w:val="240"/>
        </w:trPr>
        <w:tc>
          <w:tcPr>
            <w:tcW w:w="2693" w:type="dxa"/>
            <w:shd w:val="clear" w:color="auto" w:fill="auto"/>
          </w:tcPr>
          <w:p w:rsidR="000925B0" w:rsidRPr="00F057F8" w:rsidRDefault="000925B0" w:rsidP="00FE344F">
            <w:pPr>
              <w:pStyle w:val="a5"/>
              <w:overflowPunct/>
              <w:spacing w:after="120"/>
              <w:jc w:val="left"/>
              <w:rPr>
                <w:rFonts w:ascii="Time New Roman" w:eastAsia="黑体" w:hAnsi="Time New Roman" w:hint="eastAsia"/>
                <w:szCs w:val="21"/>
              </w:rPr>
            </w:pPr>
            <w:r w:rsidRPr="00F057F8">
              <w:rPr>
                <w:rFonts w:ascii="Time New Roman" w:eastAsia="黑体" w:hAnsi="Time New Roman"/>
                <w:szCs w:val="21"/>
                <w:lang w:val="zh-CN"/>
              </w:rPr>
              <w:t>委员会的评价</w:t>
            </w:r>
            <w:r w:rsidR="00FE344F" w:rsidRPr="00F057F8">
              <w:rPr>
                <w:rFonts w:ascii="Time New Roman" w:eastAsia="黑体" w:hAnsi="Time New Roman"/>
                <w:szCs w:val="21"/>
                <w:lang w:val="zh-CN"/>
              </w:rPr>
              <w:t>：</w:t>
            </w:r>
          </w:p>
        </w:tc>
        <w:tc>
          <w:tcPr>
            <w:tcW w:w="4678" w:type="dxa"/>
            <w:shd w:val="clear" w:color="auto" w:fill="auto"/>
          </w:tcPr>
          <w:p w:rsidR="000925B0" w:rsidRPr="00FD25A9" w:rsidRDefault="000925B0" w:rsidP="00FE344F">
            <w:pPr>
              <w:pStyle w:val="a5"/>
              <w:overflowPunct/>
              <w:spacing w:after="120"/>
            </w:pPr>
            <w:r w:rsidRPr="00FD25A9">
              <w:rPr>
                <w:lang w:val="zh-CN"/>
              </w:rPr>
              <w:t>需要就第</w:t>
            </w:r>
            <w:r w:rsidR="00FE344F" w:rsidRPr="00FD25A9">
              <w:rPr>
                <w:lang w:val="zh-CN"/>
              </w:rPr>
              <w:t>5</w:t>
            </w:r>
            <w:r w:rsidRPr="00FD25A9">
              <w:rPr>
                <w:lang w:val="zh-CN"/>
              </w:rPr>
              <w:t>段</w:t>
            </w:r>
            <w:r w:rsidR="00FE344F" w:rsidRPr="00FD25A9">
              <w:rPr>
                <w:lang w:val="zh-CN"/>
              </w:rPr>
              <w:t>[B2]</w:t>
            </w:r>
            <w:r w:rsidRPr="00FD25A9">
              <w:rPr>
                <w:lang w:val="zh-CN"/>
              </w:rPr>
              <w:t>、第</w:t>
            </w:r>
            <w:r w:rsidR="00FE344F" w:rsidRPr="00FD25A9">
              <w:rPr>
                <w:lang w:val="zh-CN"/>
              </w:rPr>
              <w:t>1</w:t>
            </w:r>
            <w:r w:rsidRPr="00FD25A9">
              <w:rPr>
                <w:lang w:val="zh-CN"/>
              </w:rPr>
              <w:t>0</w:t>
            </w:r>
            <w:r w:rsidRPr="00FD25A9">
              <w:rPr>
                <w:lang w:val="zh-CN"/>
              </w:rPr>
              <w:t>段</w:t>
            </w:r>
            <w:r w:rsidR="00FE344F" w:rsidRPr="00FD25A9">
              <w:rPr>
                <w:lang w:val="zh-CN"/>
              </w:rPr>
              <w:t>[C1]</w:t>
            </w:r>
            <w:r w:rsidRPr="00FD25A9">
              <w:rPr>
                <w:lang w:val="zh-CN"/>
              </w:rPr>
              <w:t>和第</w:t>
            </w:r>
            <w:r w:rsidR="00FE344F" w:rsidRPr="00FD25A9">
              <w:rPr>
                <w:lang w:val="zh-CN"/>
              </w:rPr>
              <w:t>23</w:t>
            </w:r>
            <w:r w:rsidRPr="00FD25A9">
              <w:rPr>
                <w:lang w:val="zh-CN"/>
              </w:rPr>
              <w:t>段</w:t>
            </w:r>
            <w:r w:rsidR="00FE344F" w:rsidRPr="00FD25A9">
              <w:rPr>
                <w:lang w:val="zh-CN"/>
              </w:rPr>
              <w:t>[C1][C2]</w:t>
            </w:r>
            <w:r w:rsidRPr="00FD25A9">
              <w:rPr>
                <w:lang w:val="zh-CN"/>
              </w:rPr>
              <w:t>提供补充资料</w:t>
            </w:r>
          </w:p>
        </w:tc>
      </w:tr>
      <w:tr w:rsidR="000925B0" w:rsidRPr="00FD25A9" w:rsidTr="00FE344F">
        <w:trPr>
          <w:trHeight w:val="240"/>
        </w:trPr>
        <w:tc>
          <w:tcPr>
            <w:tcW w:w="7371" w:type="dxa"/>
            <w:gridSpan w:val="2"/>
            <w:shd w:val="clear" w:color="auto" w:fill="auto"/>
          </w:tcPr>
          <w:p w:rsidR="000925B0" w:rsidRPr="00E9497A" w:rsidRDefault="000925B0" w:rsidP="00FE344F">
            <w:pPr>
              <w:pStyle w:val="a5"/>
              <w:overflowPunct/>
              <w:spacing w:after="120"/>
              <w:rPr>
                <w:rFonts w:ascii="Time New Roman" w:eastAsia="黑体" w:hAnsi="Time New Roman" w:hint="eastAsia"/>
                <w:lang w:val="zh-CN"/>
              </w:rPr>
            </w:pPr>
            <w:r w:rsidRPr="00E9497A">
              <w:rPr>
                <w:rFonts w:ascii="Time New Roman" w:eastAsia="黑体" w:hAnsi="Time New Roman"/>
                <w:lang w:val="zh-CN"/>
              </w:rPr>
              <w:t>第</w:t>
            </w:r>
            <w:r w:rsidR="00FE344F" w:rsidRPr="00E9497A">
              <w:rPr>
                <w:rFonts w:ascii="Time New Roman" w:eastAsia="黑体" w:hAnsi="Time New Roman"/>
                <w:lang w:val="zh-CN"/>
              </w:rPr>
              <w:t>5</w:t>
            </w:r>
            <w:r w:rsidRPr="00E9497A">
              <w:rPr>
                <w:rFonts w:ascii="Time New Roman" w:eastAsia="黑体" w:hAnsi="Time New Roman"/>
                <w:lang w:val="zh-CN"/>
              </w:rPr>
              <w:t>段</w:t>
            </w:r>
            <w:r w:rsidR="00FE344F" w:rsidRPr="00E9497A">
              <w:rPr>
                <w:rFonts w:ascii="Time New Roman" w:eastAsia="黑体" w:hAnsi="Time New Roman"/>
                <w:lang w:val="zh-CN"/>
              </w:rPr>
              <w:t>：</w:t>
            </w:r>
          </w:p>
          <w:p w:rsidR="000925B0" w:rsidRPr="00FD25A9" w:rsidRDefault="000925B0" w:rsidP="00FE344F">
            <w:pPr>
              <w:pStyle w:val="a5"/>
              <w:overflowPunct/>
              <w:spacing w:after="120"/>
            </w:pPr>
            <w:r w:rsidRPr="00FD25A9">
              <w:rPr>
                <w:lang w:val="zh-CN"/>
              </w:rPr>
              <w:t>委员会感到关切的是</w:t>
            </w:r>
            <w:r w:rsidR="00FE344F" w:rsidRPr="00FD25A9">
              <w:rPr>
                <w:lang w:val="zh-CN"/>
              </w:rPr>
              <w:t>，</w:t>
            </w:r>
            <w:r w:rsidRPr="00FD25A9">
              <w:rPr>
                <w:lang w:val="zh-CN"/>
              </w:rPr>
              <w:t>行政专员</w:t>
            </w:r>
            <w:r w:rsidR="00FE344F" w:rsidRPr="00FD25A9">
              <w:rPr>
                <w:lang w:val="zh-CN"/>
              </w:rPr>
              <w:t>(</w:t>
            </w:r>
            <w:r w:rsidRPr="00FD25A9">
              <w:rPr>
                <w:lang w:val="zh-CN"/>
              </w:rPr>
              <w:t>监察员</w:t>
            </w:r>
            <w:r w:rsidR="00FE344F" w:rsidRPr="00FD25A9">
              <w:rPr>
                <w:lang w:val="zh-CN"/>
              </w:rPr>
              <w:t>)</w:t>
            </w:r>
            <w:r w:rsidRPr="00FD25A9">
              <w:rPr>
                <w:lang w:val="zh-CN"/>
              </w:rPr>
              <w:t>办公室缺乏必要的财政、技术和人力资源来履行其广泛的任务</w:t>
            </w:r>
            <w:r w:rsidR="00FE344F" w:rsidRPr="00FD25A9">
              <w:rPr>
                <w:lang w:val="zh-CN"/>
              </w:rPr>
              <w:t>，</w:t>
            </w:r>
            <w:r w:rsidRPr="00FD25A9">
              <w:rPr>
                <w:lang w:val="zh-CN"/>
              </w:rPr>
              <w:t>无法任命工作人员</w:t>
            </w:r>
            <w:r w:rsidR="00FE344F" w:rsidRPr="00FD25A9">
              <w:rPr>
                <w:lang w:val="zh-CN"/>
              </w:rPr>
              <w:t>，</w:t>
            </w:r>
            <w:r w:rsidRPr="00FD25A9">
              <w:rPr>
                <w:lang w:val="zh-CN"/>
              </w:rPr>
              <w:t>缺乏财政自主权。此外</w:t>
            </w:r>
            <w:r w:rsidR="00FE344F" w:rsidRPr="00FD25A9">
              <w:rPr>
                <w:lang w:val="zh-CN"/>
              </w:rPr>
              <w:t>，</w:t>
            </w:r>
            <w:r w:rsidRPr="00FD25A9">
              <w:rPr>
                <w:lang w:val="zh-CN"/>
              </w:rPr>
              <w:t>委员会感到关切的是</w:t>
            </w:r>
            <w:r w:rsidR="00FE344F" w:rsidRPr="00FD25A9">
              <w:rPr>
                <w:lang w:val="zh-CN"/>
              </w:rPr>
              <w:t>，</w:t>
            </w:r>
            <w:r w:rsidRPr="00FD25A9">
              <w:rPr>
                <w:lang w:val="zh-CN"/>
              </w:rPr>
              <w:t>办公室没有说土耳其语的工作人员</w:t>
            </w:r>
            <w:r w:rsidR="00FE344F" w:rsidRPr="00FD25A9">
              <w:rPr>
                <w:lang w:val="zh-CN"/>
              </w:rPr>
              <w:t>，</w:t>
            </w:r>
            <w:r w:rsidRPr="00FD25A9">
              <w:rPr>
                <w:lang w:val="zh-CN"/>
              </w:rPr>
              <w:t>编写的报告也没有用土耳其</w:t>
            </w:r>
            <w:proofErr w:type="gramStart"/>
            <w:r w:rsidRPr="00FD25A9">
              <w:rPr>
                <w:rFonts w:hint="eastAsia"/>
                <w:lang w:val="zh-CN"/>
              </w:rPr>
              <w:t>语公布</w:t>
            </w:r>
            <w:proofErr w:type="gramEnd"/>
            <w:r w:rsidR="00FE344F" w:rsidRPr="00FD25A9">
              <w:rPr>
                <w:lang w:val="zh-CN"/>
              </w:rPr>
              <w:t>(</w:t>
            </w:r>
            <w:r w:rsidRPr="00FD25A9">
              <w:rPr>
                <w:lang w:val="zh-CN"/>
              </w:rPr>
              <w:t>第二条</w:t>
            </w:r>
            <w:r w:rsidR="00FE344F" w:rsidRPr="00FD25A9">
              <w:rPr>
                <w:lang w:val="zh-CN"/>
              </w:rPr>
              <w:t>)</w:t>
            </w:r>
            <w:r w:rsidRPr="00FD25A9">
              <w:rPr>
                <w:lang w:val="zh-CN"/>
              </w:rPr>
              <w:t>。</w:t>
            </w:r>
          </w:p>
          <w:p w:rsidR="000925B0" w:rsidRPr="00E9497A" w:rsidRDefault="000925B0" w:rsidP="00FE344F">
            <w:pPr>
              <w:pStyle w:val="a5"/>
              <w:overflowPunct/>
              <w:spacing w:after="120"/>
              <w:rPr>
                <w:rFonts w:ascii="Time New Roman" w:eastAsia="黑体" w:hAnsi="Time New Roman" w:hint="eastAsia"/>
              </w:rPr>
            </w:pPr>
            <w:r w:rsidRPr="00E9497A">
              <w:rPr>
                <w:rFonts w:ascii="Time New Roman" w:eastAsia="黑体" w:hAnsi="Time New Roman"/>
                <w:lang w:val="zh-CN"/>
              </w:rPr>
              <w:t>缔约国应按照《关于促进和保护人权的国家机构的地位的原则》</w:t>
            </w:r>
            <w:r w:rsidR="00FE344F" w:rsidRPr="00E9497A">
              <w:rPr>
                <w:rFonts w:ascii="Time New Roman" w:eastAsia="黑体" w:hAnsi="Time New Roman"/>
                <w:lang w:val="zh-CN"/>
              </w:rPr>
              <w:t>(</w:t>
            </w:r>
            <w:r w:rsidRPr="00E9497A">
              <w:rPr>
                <w:rFonts w:ascii="Time New Roman" w:eastAsia="黑体" w:hAnsi="Time New Roman"/>
                <w:lang w:val="zh-CN"/>
              </w:rPr>
              <w:t>《巴黎原则》</w:t>
            </w:r>
            <w:r w:rsidR="00FE344F" w:rsidRPr="00E9497A">
              <w:rPr>
                <w:rFonts w:ascii="Time New Roman" w:eastAsia="黑体" w:hAnsi="Time New Roman"/>
                <w:lang w:val="zh-CN"/>
              </w:rPr>
              <w:t>)(</w:t>
            </w:r>
            <w:r w:rsidRPr="00E9497A">
              <w:rPr>
                <w:rFonts w:ascii="Time New Roman" w:eastAsia="黑体" w:hAnsi="Time New Roman"/>
                <w:lang w:val="zh-CN"/>
              </w:rPr>
              <w:t>大会第</w:t>
            </w:r>
            <w:r w:rsidR="00FE344F" w:rsidRPr="00E9497A">
              <w:rPr>
                <w:rFonts w:ascii="Time New Roman" w:eastAsia="黑体" w:hAnsi="Time New Roman"/>
                <w:lang w:val="zh-CN"/>
              </w:rPr>
              <w:t>48/134</w:t>
            </w:r>
            <w:r w:rsidRPr="00E9497A">
              <w:rPr>
                <w:rFonts w:ascii="Time New Roman" w:eastAsia="黑体" w:hAnsi="Time New Roman"/>
                <w:lang w:val="zh-CN"/>
              </w:rPr>
              <w:t>号决议</w:t>
            </w:r>
            <w:r w:rsidR="00FE344F" w:rsidRPr="00E9497A">
              <w:rPr>
                <w:rFonts w:ascii="Time New Roman" w:eastAsia="黑体" w:hAnsi="Time New Roman"/>
                <w:lang w:val="zh-CN"/>
              </w:rPr>
              <w:t>，</w:t>
            </w:r>
            <w:r w:rsidRPr="00E9497A">
              <w:rPr>
                <w:rFonts w:ascii="Time New Roman" w:eastAsia="黑体" w:hAnsi="Time New Roman"/>
                <w:lang w:val="zh-CN"/>
              </w:rPr>
              <w:t>附件</w:t>
            </w:r>
            <w:r w:rsidR="00FE344F" w:rsidRPr="00E9497A">
              <w:rPr>
                <w:rFonts w:ascii="Time New Roman" w:eastAsia="黑体" w:hAnsi="Time New Roman"/>
                <w:lang w:val="zh-CN"/>
              </w:rPr>
              <w:t>)</w:t>
            </w:r>
            <w:r w:rsidR="00FE344F" w:rsidRPr="00E9497A">
              <w:rPr>
                <w:rFonts w:ascii="Time New Roman" w:eastAsia="黑体" w:hAnsi="Time New Roman" w:hint="eastAsia"/>
                <w:lang w:val="zh-CN"/>
              </w:rPr>
              <w:t>，</w:t>
            </w:r>
            <w:r w:rsidRPr="00E9497A">
              <w:rPr>
                <w:rFonts w:ascii="Time New Roman" w:eastAsia="黑体" w:hAnsi="Time New Roman"/>
                <w:lang w:val="zh-CN"/>
              </w:rPr>
              <w:t>确保监察员具备在完全独立的基础上有效履行职责所必要的财力和技术资源及人员。</w:t>
            </w:r>
          </w:p>
        </w:tc>
      </w:tr>
      <w:tr w:rsidR="000925B0" w:rsidRPr="00FD25A9" w:rsidTr="00553A7C">
        <w:trPr>
          <w:trHeight w:val="240"/>
        </w:trPr>
        <w:tc>
          <w:tcPr>
            <w:tcW w:w="7371" w:type="dxa"/>
            <w:gridSpan w:val="2"/>
            <w:tcBorders>
              <w:bottom w:val="nil"/>
            </w:tcBorders>
            <w:shd w:val="clear" w:color="auto" w:fill="auto"/>
          </w:tcPr>
          <w:p w:rsidR="000925B0" w:rsidRPr="00FD25A9" w:rsidRDefault="000925B0" w:rsidP="00FE344F">
            <w:pPr>
              <w:pStyle w:val="a5"/>
              <w:overflowPunct/>
              <w:spacing w:after="120"/>
            </w:pPr>
            <w:r w:rsidRPr="00E9497A">
              <w:rPr>
                <w:rFonts w:ascii="Time New Roman" w:eastAsia="黑体" w:hAnsi="Time New Roman"/>
                <w:lang w:val="zh-CN"/>
              </w:rPr>
              <w:t>缔约国答复概要</w:t>
            </w:r>
            <w:r w:rsidR="00FE344F" w:rsidRPr="00FD25A9">
              <w:rPr>
                <w:lang w:val="zh-CN"/>
              </w:rPr>
              <w:t>：</w:t>
            </w:r>
          </w:p>
          <w:p w:rsidR="000925B0" w:rsidRPr="00FD25A9" w:rsidRDefault="000925B0" w:rsidP="00FE344F">
            <w:pPr>
              <w:pStyle w:val="a5"/>
              <w:overflowPunct/>
              <w:spacing w:after="120"/>
            </w:pPr>
            <w:r w:rsidRPr="00FD25A9">
              <w:rPr>
                <w:lang w:val="zh-CN"/>
              </w:rPr>
              <w:t>缔约国承认</w:t>
            </w:r>
            <w:r w:rsidR="00FE344F" w:rsidRPr="00FD25A9">
              <w:rPr>
                <w:lang w:val="zh-CN"/>
              </w:rPr>
              <w:t>，</w:t>
            </w:r>
            <w:r w:rsidRPr="00FD25A9">
              <w:rPr>
                <w:lang w:val="zh-CN"/>
              </w:rPr>
              <w:t>由于金融危机的影响</w:t>
            </w:r>
            <w:r w:rsidR="00FE344F" w:rsidRPr="00FD25A9">
              <w:rPr>
                <w:lang w:val="zh-CN"/>
              </w:rPr>
              <w:t>，</w:t>
            </w:r>
            <w:r w:rsidRPr="00FD25A9">
              <w:rPr>
                <w:lang w:val="zh-CN"/>
              </w:rPr>
              <w:t>监察员办公室缺乏财政和人力资源</w:t>
            </w:r>
            <w:r w:rsidR="00FE344F" w:rsidRPr="00FD25A9">
              <w:rPr>
                <w:lang w:val="zh-CN"/>
              </w:rPr>
              <w:t>，</w:t>
            </w:r>
            <w:r w:rsidRPr="00FD25A9">
              <w:rPr>
                <w:lang w:val="zh-CN"/>
              </w:rPr>
              <w:t>缔约国重申了其在对委员会问题清单的答复中提供的资料</w:t>
            </w:r>
            <w:r w:rsidR="00FE344F" w:rsidRPr="00FD25A9">
              <w:rPr>
                <w:lang w:val="zh-CN"/>
              </w:rPr>
              <w:t>(</w:t>
            </w:r>
            <w:r w:rsidRPr="00FD25A9">
              <w:rPr>
                <w:lang w:val="zh-CN"/>
              </w:rPr>
              <w:t>见</w:t>
            </w:r>
            <w:r w:rsidR="00FE344F" w:rsidRPr="00FD25A9">
              <w:rPr>
                <w:lang w:val="zh-CN"/>
              </w:rPr>
              <w:t>CCPR/C/CYP/Q/4/Add</w:t>
            </w:r>
            <w:r w:rsidRPr="00FD25A9">
              <w:rPr>
                <w:lang w:val="zh-CN"/>
              </w:rPr>
              <w:t>.</w:t>
            </w:r>
            <w:r w:rsidR="00FE344F" w:rsidRPr="00FD25A9">
              <w:rPr>
                <w:lang w:val="zh-CN"/>
              </w:rPr>
              <w:t>1,</w:t>
            </w:r>
            <w:r w:rsidRPr="00FD25A9">
              <w:rPr>
                <w:lang w:val="zh-CN"/>
              </w:rPr>
              <w:t xml:space="preserve"> </w:t>
            </w:r>
            <w:r w:rsidRPr="00FD25A9">
              <w:rPr>
                <w:lang w:val="zh-CN"/>
              </w:rPr>
              <w:t>第</w:t>
            </w:r>
            <w:r w:rsidR="00FE344F" w:rsidRPr="00FD25A9">
              <w:rPr>
                <w:lang w:val="zh-CN"/>
              </w:rPr>
              <w:t>4</w:t>
            </w:r>
            <w:r w:rsidRPr="00FD25A9">
              <w:rPr>
                <w:lang w:val="zh-CN"/>
              </w:rPr>
              <w:t>段和第</w:t>
            </w:r>
            <w:r w:rsidR="00FE344F" w:rsidRPr="00FD25A9">
              <w:rPr>
                <w:lang w:val="zh-CN"/>
              </w:rPr>
              <w:t>5</w:t>
            </w:r>
            <w:r w:rsidRPr="00FD25A9">
              <w:rPr>
                <w:lang w:val="zh-CN"/>
              </w:rPr>
              <w:t>段</w:t>
            </w:r>
            <w:r w:rsidR="00FE344F" w:rsidRPr="00FD25A9">
              <w:rPr>
                <w:lang w:val="zh-CN"/>
              </w:rPr>
              <w:t>)</w:t>
            </w:r>
            <w:r w:rsidRPr="00FD25A9">
              <w:rPr>
                <w:lang w:val="zh-CN"/>
              </w:rPr>
              <w:t>。</w:t>
            </w:r>
          </w:p>
          <w:p w:rsidR="000925B0" w:rsidRPr="00FD25A9" w:rsidRDefault="000925B0" w:rsidP="00FE344F">
            <w:pPr>
              <w:pStyle w:val="a5"/>
              <w:overflowPunct/>
              <w:spacing w:after="120"/>
            </w:pPr>
            <w:r w:rsidRPr="00FD25A9">
              <w:rPr>
                <w:lang w:val="zh-CN"/>
              </w:rPr>
              <w:t>它还重申了在对委员会问题清单的答复中提供的以下资料</w:t>
            </w:r>
            <w:r w:rsidR="00FE344F" w:rsidRPr="00FD25A9">
              <w:rPr>
                <w:lang w:val="zh-CN"/>
              </w:rPr>
              <w:t>(</w:t>
            </w:r>
            <w:r w:rsidRPr="00FD25A9">
              <w:rPr>
                <w:lang w:val="zh-CN"/>
              </w:rPr>
              <w:t>见</w:t>
            </w:r>
            <w:r w:rsidR="00FE344F" w:rsidRPr="00FD25A9">
              <w:rPr>
                <w:lang w:val="zh-CN"/>
              </w:rPr>
              <w:t>CCPR/C/CYP/Q/4/Add</w:t>
            </w:r>
            <w:r w:rsidRPr="00FD25A9">
              <w:rPr>
                <w:lang w:val="zh-CN"/>
              </w:rPr>
              <w:t>.</w:t>
            </w:r>
            <w:r w:rsidR="00FE344F" w:rsidRPr="00FD25A9">
              <w:rPr>
                <w:lang w:val="zh-CN"/>
              </w:rPr>
              <w:t>1,</w:t>
            </w:r>
            <w:r w:rsidRPr="00FD25A9">
              <w:rPr>
                <w:lang w:val="zh-CN"/>
              </w:rPr>
              <w:t xml:space="preserve"> </w:t>
            </w:r>
            <w:r w:rsidRPr="00FD25A9">
              <w:rPr>
                <w:lang w:val="zh-CN"/>
              </w:rPr>
              <w:t>第</w:t>
            </w:r>
            <w:r w:rsidR="00FE344F" w:rsidRPr="00FD25A9">
              <w:rPr>
                <w:lang w:val="zh-CN"/>
              </w:rPr>
              <w:t>4</w:t>
            </w:r>
            <w:r w:rsidRPr="00FD25A9">
              <w:rPr>
                <w:lang w:val="zh-CN"/>
              </w:rPr>
              <w:t>段</w:t>
            </w:r>
            <w:r w:rsidR="00FE344F" w:rsidRPr="00FD25A9">
              <w:rPr>
                <w:lang w:val="zh-CN"/>
              </w:rPr>
              <w:t>)</w:t>
            </w:r>
            <w:r w:rsidR="00FE344F" w:rsidRPr="00FD25A9">
              <w:rPr>
                <w:lang w:val="zh-CN"/>
              </w:rPr>
              <w:t>，</w:t>
            </w:r>
            <w:r w:rsidRPr="00FD25A9">
              <w:rPr>
                <w:lang w:val="zh-CN"/>
              </w:rPr>
              <w:t>即监察员要求增加工作人员</w:t>
            </w:r>
            <w:r w:rsidR="00FE344F" w:rsidRPr="00FD25A9">
              <w:rPr>
                <w:lang w:val="zh-CN"/>
              </w:rPr>
              <w:t>，</w:t>
            </w:r>
            <w:r w:rsidRPr="00FD25A9">
              <w:rPr>
                <w:lang w:val="zh-CN"/>
              </w:rPr>
              <w:t>并具备任命工作人员的能力。在这方面</w:t>
            </w:r>
            <w:r w:rsidR="00FE344F" w:rsidRPr="00FD25A9">
              <w:rPr>
                <w:lang w:val="zh-CN"/>
              </w:rPr>
              <w:t>，</w:t>
            </w:r>
            <w:r w:rsidRPr="00FD25A9">
              <w:rPr>
                <w:lang w:val="zh-CN"/>
              </w:rPr>
              <w:t>缔约国澄清说</w:t>
            </w:r>
            <w:r w:rsidR="00FE344F" w:rsidRPr="00FD25A9">
              <w:rPr>
                <w:lang w:val="zh-CN"/>
              </w:rPr>
              <w:t>，</w:t>
            </w:r>
            <w:r w:rsidRPr="00FD25A9">
              <w:rPr>
                <w:lang w:val="zh-CN"/>
              </w:rPr>
              <w:t>根据塞浦路斯《宪法》第</w:t>
            </w:r>
            <w:r w:rsidR="00FE344F" w:rsidRPr="00FD25A9">
              <w:rPr>
                <w:rFonts w:hint="eastAsia"/>
                <w:lang w:val="zh-CN"/>
              </w:rPr>
              <w:t>122</w:t>
            </w:r>
            <w:r w:rsidRPr="00FD25A9">
              <w:rPr>
                <w:lang w:val="zh-CN"/>
              </w:rPr>
              <w:t>条</w:t>
            </w:r>
            <w:r w:rsidR="00FE344F" w:rsidRPr="00FD25A9">
              <w:rPr>
                <w:lang w:val="zh-CN"/>
              </w:rPr>
              <w:t>，</w:t>
            </w:r>
            <w:r w:rsidRPr="00FD25A9">
              <w:rPr>
                <w:lang w:val="zh-CN"/>
              </w:rPr>
              <w:t>监察员、司法机构和立法机关的工作人员被视为</w:t>
            </w:r>
            <w:r w:rsidR="00FE344F" w:rsidRPr="00FD25A9">
              <w:rPr>
                <w:rFonts w:hint="eastAsia"/>
                <w:lang w:val="zh-CN"/>
              </w:rPr>
              <w:t>“</w:t>
            </w:r>
            <w:r w:rsidRPr="00FD25A9">
              <w:rPr>
                <w:lang w:val="zh-CN"/>
              </w:rPr>
              <w:t>公务员</w:t>
            </w:r>
            <w:r w:rsidR="00FE344F" w:rsidRPr="00FD25A9">
              <w:rPr>
                <w:rFonts w:hint="eastAsia"/>
                <w:lang w:val="zh-CN"/>
              </w:rPr>
              <w:t>”</w:t>
            </w:r>
            <w:r w:rsidR="00FE344F" w:rsidRPr="00FD25A9">
              <w:rPr>
                <w:lang w:val="zh-CN"/>
              </w:rPr>
              <w:t>，</w:t>
            </w:r>
            <w:r w:rsidRPr="00FD25A9">
              <w:rPr>
                <w:lang w:val="zh-CN"/>
              </w:rPr>
              <w:t>由公务员委员会委任、晋升和解职</w:t>
            </w:r>
            <w:r w:rsidR="00FE344F" w:rsidRPr="00FD25A9">
              <w:rPr>
                <w:lang w:val="zh-CN"/>
              </w:rPr>
              <w:t>，</w:t>
            </w:r>
            <w:r w:rsidRPr="00FD25A9">
              <w:rPr>
                <w:lang w:val="zh-CN"/>
              </w:rPr>
              <w:t>因此</w:t>
            </w:r>
            <w:r w:rsidRPr="00FD25A9">
              <w:rPr>
                <w:rFonts w:hint="eastAsia"/>
                <w:lang w:val="zh-CN"/>
              </w:rPr>
              <w:t>受到</w:t>
            </w:r>
            <w:r w:rsidRPr="00FD25A9">
              <w:rPr>
                <w:lang w:val="zh-CN"/>
              </w:rPr>
              <w:t>《公务员法》</w:t>
            </w:r>
            <w:r w:rsidR="00FE344F" w:rsidRPr="00FD25A9">
              <w:rPr>
                <w:lang w:val="zh-CN"/>
              </w:rPr>
              <w:t>(L</w:t>
            </w:r>
            <w:r w:rsidRPr="00FD25A9">
              <w:rPr>
                <w:lang w:val="zh-CN"/>
              </w:rPr>
              <w:t>.</w:t>
            </w:r>
            <w:r w:rsidR="00FE344F" w:rsidRPr="00FD25A9">
              <w:rPr>
                <w:lang w:val="zh-CN"/>
              </w:rPr>
              <w:t>1/1990,</w:t>
            </w:r>
            <w:r w:rsidR="00553A7C">
              <w:rPr>
                <w:rFonts w:hint="eastAsia"/>
                <w:lang w:val="zh-CN"/>
              </w:rPr>
              <w:t xml:space="preserve"> </w:t>
            </w:r>
            <w:r w:rsidRPr="00FD25A9">
              <w:rPr>
                <w:lang w:val="zh-CN"/>
              </w:rPr>
              <w:t>修订版</w:t>
            </w:r>
            <w:r w:rsidR="00FE344F" w:rsidRPr="00FD25A9">
              <w:rPr>
                <w:lang w:val="zh-CN"/>
              </w:rPr>
              <w:t>)</w:t>
            </w:r>
            <w:r w:rsidRPr="00FD25A9">
              <w:rPr>
                <w:lang w:val="zh-CN"/>
              </w:rPr>
              <w:t>的规定的管辖。</w:t>
            </w:r>
          </w:p>
          <w:p w:rsidR="000925B0" w:rsidRPr="00FD25A9" w:rsidRDefault="000925B0" w:rsidP="00FE344F">
            <w:pPr>
              <w:pStyle w:val="a5"/>
              <w:overflowPunct/>
              <w:spacing w:after="120"/>
            </w:pPr>
            <w:r w:rsidRPr="00FD25A9">
              <w:rPr>
                <w:lang w:val="zh-CN"/>
              </w:rPr>
              <w:t>缔约国详细阐述了其在对问题清单的答复中提供的关于认证的资料</w:t>
            </w:r>
            <w:r w:rsidR="00FE344F" w:rsidRPr="00FD25A9">
              <w:rPr>
                <w:lang w:val="zh-CN"/>
              </w:rPr>
              <w:t>(</w:t>
            </w:r>
            <w:r w:rsidRPr="00FD25A9">
              <w:rPr>
                <w:lang w:val="zh-CN"/>
              </w:rPr>
              <w:t>见</w:t>
            </w:r>
            <w:r w:rsidR="00FE344F" w:rsidRPr="00FD25A9">
              <w:rPr>
                <w:lang w:val="zh-CN"/>
              </w:rPr>
              <w:t>CCPR/C/CYP/Q/4/Add</w:t>
            </w:r>
            <w:r w:rsidRPr="00FD25A9">
              <w:rPr>
                <w:lang w:val="zh-CN"/>
              </w:rPr>
              <w:t>.</w:t>
            </w:r>
            <w:r w:rsidR="00FE344F" w:rsidRPr="00FD25A9">
              <w:rPr>
                <w:lang w:val="zh-CN"/>
              </w:rPr>
              <w:t>1,</w:t>
            </w:r>
            <w:r w:rsidRPr="00FD25A9">
              <w:rPr>
                <w:lang w:val="zh-CN"/>
              </w:rPr>
              <w:t xml:space="preserve"> </w:t>
            </w:r>
            <w:r w:rsidRPr="00FD25A9">
              <w:rPr>
                <w:lang w:val="zh-CN"/>
              </w:rPr>
              <w:t>第</w:t>
            </w:r>
            <w:r w:rsidR="00FE344F" w:rsidRPr="00FD25A9">
              <w:rPr>
                <w:lang w:val="zh-CN"/>
              </w:rPr>
              <w:t>4</w:t>
            </w:r>
            <w:r w:rsidRPr="00FD25A9">
              <w:rPr>
                <w:lang w:val="zh-CN"/>
              </w:rPr>
              <w:t>段</w:t>
            </w:r>
            <w:r w:rsidR="00FE344F" w:rsidRPr="00FD25A9">
              <w:rPr>
                <w:lang w:val="zh-CN"/>
              </w:rPr>
              <w:t>)</w:t>
            </w:r>
            <w:r w:rsidRPr="00FD25A9">
              <w:rPr>
                <w:lang w:val="zh-CN"/>
              </w:rPr>
              <w:t>。此外</w:t>
            </w:r>
            <w:r w:rsidR="00FE344F" w:rsidRPr="00FD25A9">
              <w:rPr>
                <w:lang w:val="zh-CN"/>
              </w:rPr>
              <w:t>，</w:t>
            </w:r>
            <w:r w:rsidRPr="00FD25A9">
              <w:rPr>
                <w:lang w:val="zh-CN"/>
              </w:rPr>
              <w:t>监察员办公室于</w:t>
            </w:r>
            <w:r w:rsidR="00FE344F" w:rsidRPr="00FD25A9">
              <w:rPr>
                <w:lang w:val="zh-CN"/>
              </w:rPr>
              <w:t>2</w:t>
            </w:r>
            <w:r w:rsidRPr="00FD25A9">
              <w:rPr>
                <w:lang w:val="zh-CN"/>
              </w:rPr>
              <w:t>0</w:t>
            </w:r>
            <w:r w:rsidR="00FE344F" w:rsidRPr="00FD25A9">
              <w:rPr>
                <w:lang w:val="zh-CN"/>
              </w:rPr>
              <w:t>15</w:t>
            </w:r>
            <w:r w:rsidRPr="00FD25A9">
              <w:rPr>
                <w:lang w:val="zh-CN"/>
              </w:rPr>
              <w:t>年</w:t>
            </w:r>
            <w:r w:rsidR="00FE344F" w:rsidRPr="00FD25A9">
              <w:rPr>
                <w:lang w:val="zh-CN"/>
              </w:rPr>
              <w:t>7</w:t>
            </w:r>
            <w:r w:rsidRPr="00FD25A9">
              <w:rPr>
                <w:lang w:val="zh-CN"/>
              </w:rPr>
              <w:t>月向国家人权机构全球联盟认证小组委员会提交了申请</w:t>
            </w:r>
            <w:r w:rsidR="00FE344F" w:rsidRPr="00FD25A9">
              <w:rPr>
                <w:lang w:val="zh-CN"/>
              </w:rPr>
              <w:t>，</w:t>
            </w:r>
            <w:r w:rsidRPr="00FD25A9">
              <w:rPr>
                <w:lang w:val="zh-CN"/>
              </w:rPr>
              <w:t>要求被认证为</w:t>
            </w:r>
            <w:r w:rsidR="00FE344F" w:rsidRPr="00FD25A9">
              <w:rPr>
                <w:rFonts w:hint="eastAsia"/>
                <w:lang w:val="zh-CN"/>
              </w:rPr>
              <w:t>“</w:t>
            </w:r>
            <w:r w:rsidRPr="00FD25A9">
              <w:rPr>
                <w:lang w:val="zh-CN"/>
              </w:rPr>
              <w:t>巴黎原则</w:t>
            </w:r>
            <w:r w:rsidR="00FE344F" w:rsidRPr="00FD25A9">
              <w:rPr>
                <w:rFonts w:hint="eastAsia"/>
                <w:lang w:val="zh-CN"/>
              </w:rPr>
              <w:t>”</w:t>
            </w:r>
            <w:r w:rsidRPr="00FD25A9">
              <w:rPr>
                <w:lang w:val="zh-CN"/>
              </w:rPr>
              <w:t>下的国家人权机构。监察员已获悉</w:t>
            </w:r>
            <w:r w:rsidR="00FE344F" w:rsidRPr="00FD25A9">
              <w:rPr>
                <w:lang w:val="zh-CN"/>
              </w:rPr>
              <w:t>，</w:t>
            </w:r>
            <w:r w:rsidRPr="00FD25A9">
              <w:rPr>
                <w:lang w:val="zh-CN"/>
              </w:rPr>
              <w:t>小组委员会于</w:t>
            </w:r>
            <w:r w:rsidR="00FE344F" w:rsidRPr="00FD25A9">
              <w:rPr>
                <w:lang w:val="zh-CN"/>
              </w:rPr>
              <w:t>2</w:t>
            </w:r>
            <w:r w:rsidRPr="00FD25A9">
              <w:rPr>
                <w:lang w:val="zh-CN"/>
              </w:rPr>
              <w:t>0</w:t>
            </w:r>
            <w:r w:rsidR="00FE344F" w:rsidRPr="00FD25A9">
              <w:rPr>
                <w:lang w:val="zh-CN"/>
              </w:rPr>
              <w:t>15</w:t>
            </w:r>
            <w:r w:rsidRPr="00FD25A9">
              <w:rPr>
                <w:lang w:val="zh-CN"/>
              </w:rPr>
              <w:t>年</w:t>
            </w:r>
            <w:r w:rsidR="00FE344F" w:rsidRPr="00FD25A9">
              <w:rPr>
                <w:lang w:val="zh-CN"/>
              </w:rPr>
              <w:t>11</w:t>
            </w:r>
            <w:r w:rsidRPr="00FD25A9">
              <w:rPr>
                <w:lang w:val="zh-CN"/>
              </w:rPr>
              <w:t>月</w:t>
            </w:r>
            <w:r w:rsidR="00FE344F" w:rsidRPr="00FD25A9">
              <w:rPr>
                <w:lang w:val="zh-CN"/>
              </w:rPr>
              <w:t>16</w:t>
            </w:r>
            <w:r w:rsidRPr="00FD25A9">
              <w:rPr>
                <w:lang w:val="zh-CN"/>
              </w:rPr>
              <w:t>日至</w:t>
            </w:r>
            <w:r w:rsidR="00FE344F" w:rsidRPr="00FD25A9">
              <w:rPr>
                <w:lang w:val="zh-CN"/>
              </w:rPr>
              <w:t>2</w:t>
            </w:r>
            <w:r w:rsidRPr="00FD25A9">
              <w:rPr>
                <w:lang w:val="zh-CN"/>
              </w:rPr>
              <w:t>0</w:t>
            </w:r>
            <w:r w:rsidRPr="00FD25A9">
              <w:rPr>
                <w:lang w:val="zh-CN"/>
              </w:rPr>
              <w:t>日举行的届会期间审议了这份申请</w:t>
            </w:r>
            <w:r w:rsidR="00FE344F" w:rsidRPr="00FD25A9">
              <w:rPr>
                <w:lang w:val="zh-CN"/>
              </w:rPr>
              <w:t>，</w:t>
            </w:r>
            <w:r w:rsidRPr="00FD25A9">
              <w:rPr>
                <w:lang w:val="zh-CN"/>
              </w:rPr>
              <w:t>并建议授予监察员办公室</w:t>
            </w:r>
            <w:r w:rsidR="00FE344F" w:rsidRPr="00FD25A9">
              <w:rPr>
                <w:lang w:val="zh-CN"/>
              </w:rPr>
              <w:t>B</w:t>
            </w:r>
            <w:r w:rsidRPr="00FD25A9">
              <w:rPr>
                <w:lang w:val="zh-CN"/>
              </w:rPr>
              <w:t>类地位。</w:t>
            </w:r>
          </w:p>
          <w:p w:rsidR="000925B0" w:rsidRPr="00FD25A9" w:rsidRDefault="000925B0" w:rsidP="00FE344F">
            <w:pPr>
              <w:pStyle w:val="a5"/>
              <w:overflowPunct/>
              <w:spacing w:after="120"/>
            </w:pPr>
            <w:r w:rsidRPr="00FD25A9">
              <w:rPr>
                <w:lang w:val="zh-CN"/>
              </w:rPr>
              <w:t>关于监察员办公室</w:t>
            </w:r>
            <w:proofErr w:type="gramStart"/>
            <w:r w:rsidRPr="00FD25A9">
              <w:rPr>
                <w:lang w:val="zh-CN"/>
              </w:rPr>
              <w:t>缺少讲</w:t>
            </w:r>
            <w:proofErr w:type="gramEnd"/>
            <w:r w:rsidRPr="00FD25A9">
              <w:rPr>
                <w:lang w:val="zh-CN"/>
              </w:rPr>
              <w:t>土耳其语的工作人员</w:t>
            </w:r>
            <w:r w:rsidR="00FE344F" w:rsidRPr="00FD25A9">
              <w:rPr>
                <w:lang w:val="zh-CN"/>
              </w:rPr>
              <w:t>，</w:t>
            </w:r>
            <w:r w:rsidRPr="00FD25A9">
              <w:rPr>
                <w:lang w:val="zh-CN"/>
              </w:rPr>
              <w:t>缔约国答复称</w:t>
            </w:r>
            <w:r w:rsidR="00FE344F" w:rsidRPr="00FD25A9">
              <w:rPr>
                <w:lang w:val="zh-CN"/>
              </w:rPr>
              <w:t>，</w:t>
            </w:r>
            <w:r w:rsidRPr="00FD25A9">
              <w:rPr>
                <w:lang w:val="zh-CN"/>
              </w:rPr>
              <w:t>《公务员法》</w:t>
            </w:r>
            <w:r w:rsidR="00FE344F" w:rsidRPr="00FD25A9">
              <w:rPr>
                <w:lang w:val="zh-CN"/>
              </w:rPr>
              <w:t>(L</w:t>
            </w:r>
            <w:r w:rsidRPr="00FD25A9">
              <w:rPr>
                <w:lang w:val="zh-CN"/>
              </w:rPr>
              <w:t>.</w:t>
            </w:r>
            <w:r w:rsidR="00FE344F" w:rsidRPr="00FD25A9">
              <w:rPr>
                <w:lang w:val="zh-CN"/>
              </w:rPr>
              <w:t>1/1990,</w:t>
            </w:r>
            <w:r w:rsidR="00553A7C">
              <w:rPr>
                <w:rFonts w:hint="eastAsia"/>
                <w:lang w:val="zh-CN"/>
              </w:rPr>
              <w:t xml:space="preserve"> </w:t>
            </w:r>
            <w:r w:rsidRPr="00FD25A9">
              <w:rPr>
                <w:lang w:val="zh-CN"/>
              </w:rPr>
              <w:t>修订版</w:t>
            </w:r>
            <w:r w:rsidR="00FE344F" w:rsidRPr="00FD25A9">
              <w:rPr>
                <w:lang w:val="zh-CN"/>
              </w:rPr>
              <w:t>)</w:t>
            </w:r>
            <w:r w:rsidRPr="00FD25A9">
              <w:rPr>
                <w:lang w:val="zh-CN"/>
              </w:rPr>
              <w:t>要求会讲希腊语。</w:t>
            </w:r>
            <w:r w:rsidRPr="00FD25A9">
              <w:rPr>
                <w:rFonts w:hint="eastAsia"/>
                <w:lang w:val="zh-CN"/>
              </w:rPr>
              <w:t>只有在</w:t>
            </w:r>
            <w:r w:rsidRPr="00FD25A9">
              <w:rPr>
                <w:lang w:val="zh-CN"/>
              </w:rPr>
              <w:t>报告涉及土族塞人社区的问题时</w:t>
            </w:r>
            <w:r w:rsidR="00FE344F" w:rsidRPr="00FD25A9">
              <w:rPr>
                <w:lang w:val="zh-CN"/>
              </w:rPr>
              <w:t>，</w:t>
            </w:r>
            <w:r w:rsidRPr="00FD25A9">
              <w:rPr>
                <w:lang w:val="zh-CN"/>
              </w:rPr>
              <w:t>才会被译为土耳其文。最后</w:t>
            </w:r>
            <w:r w:rsidR="00FE344F" w:rsidRPr="00FD25A9">
              <w:rPr>
                <w:lang w:val="zh-CN"/>
              </w:rPr>
              <w:t>，</w:t>
            </w:r>
            <w:r w:rsidRPr="00FD25A9">
              <w:rPr>
                <w:lang w:val="zh-CN"/>
              </w:rPr>
              <w:t>缔约国提到</w:t>
            </w:r>
            <w:r w:rsidR="00FE344F" w:rsidRPr="00FD25A9">
              <w:rPr>
                <w:lang w:val="zh-CN"/>
              </w:rPr>
              <w:t>，</w:t>
            </w:r>
            <w:r w:rsidRPr="00FD25A9">
              <w:rPr>
                <w:lang w:val="zh-CN"/>
              </w:rPr>
              <w:t>网站已经更新</w:t>
            </w:r>
            <w:r w:rsidR="00FE344F" w:rsidRPr="00FD25A9">
              <w:rPr>
                <w:lang w:val="zh-CN"/>
              </w:rPr>
              <w:t>，</w:t>
            </w:r>
            <w:r w:rsidRPr="00FD25A9">
              <w:rPr>
                <w:lang w:val="zh-CN"/>
              </w:rPr>
              <w:t>所有相关资料都有土耳其文、希腊文和英文版本。</w:t>
            </w:r>
          </w:p>
        </w:tc>
      </w:tr>
      <w:tr w:rsidR="00553A7C" w:rsidRPr="00FD25A9" w:rsidTr="00553A7C">
        <w:trPr>
          <w:trHeight w:val="240"/>
        </w:trPr>
        <w:tc>
          <w:tcPr>
            <w:tcW w:w="7371" w:type="dxa"/>
            <w:gridSpan w:val="2"/>
            <w:tcBorders>
              <w:top w:val="nil"/>
              <w:bottom w:val="nil"/>
            </w:tcBorders>
            <w:shd w:val="clear" w:color="auto" w:fill="auto"/>
          </w:tcPr>
          <w:p w:rsidR="00553A7C" w:rsidRPr="00E9497A" w:rsidRDefault="00553A7C" w:rsidP="00FE344F">
            <w:pPr>
              <w:pStyle w:val="a5"/>
              <w:overflowPunct/>
              <w:spacing w:after="120"/>
              <w:rPr>
                <w:rFonts w:ascii="Time New Roman" w:eastAsia="黑体" w:hAnsi="Time New Roman" w:hint="eastAsia"/>
                <w:lang w:val="zh-CN"/>
              </w:rPr>
            </w:pPr>
          </w:p>
        </w:tc>
      </w:tr>
      <w:tr w:rsidR="000925B0" w:rsidRPr="00FD25A9" w:rsidTr="00553A7C">
        <w:trPr>
          <w:trHeight w:val="240"/>
        </w:trPr>
        <w:tc>
          <w:tcPr>
            <w:tcW w:w="7371" w:type="dxa"/>
            <w:gridSpan w:val="2"/>
            <w:tcBorders>
              <w:top w:val="nil"/>
            </w:tcBorders>
            <w:shd w:val="clear" w:color="auto" w:fill="auto"/>
          </w:tcPr>
          <w:p w:rsidR="000925B0" w:rsidRPr="00553A7C" w:rsidRDefault="000925B0" w:rsidP="00FE344F">
            <w:pPr>
              <w:pStyle w:val="a5"/>
              <w:overflowPunct/>
              <w:spacing w:after="120"/>
              <w:rPr>
                <w:rFonts w:ascii="Time New Roman" w:eastAsia="黑体" w:hAnsi="Time New Roman" w:hint="eastAsia"/>
              </w:rPr>
            </w:pPr>
            <w:r w:rsidRPr="00553A7C">
              <w:rPr>
                <w:rFonts w:ascii="Time New Roman" w:eastAsia="黑体" w:hAnsi="Time New Roman"/>
                <w:lang w:val="zh-CN"/>
              </w:rPr>
              <w:lastRenderedPageBreak/>
              <w:t>委员会的评价</w:t>
            </w:r>
            <w:r w:rsidR="00FE344F" w:rsidRPr="00553A7C">
              <w:rPr>
                <w:rFonts w:ascii="Time New Roman" w:eastAsia="黑体" w:hAnsi="Time New Roman"/>
                <w:lang w:val="zh-CN"/>
              </w:rPr>
              <w:t>：</w:t>
            </w:r>
          </w:p>
          <w:p w:rsidR="000925B0" w:rsidRPr="00FD25A9" w:rsidRDefault="00FE344F" w:rsidP="00553A7C">
            <w:pPr>
              <w:pStyle w:val="a5"/>
              <w:overflowPunct/>
              <w:spacing w:after="120"/>
              <w:jc w:val="left"/>
            </w:pPr>
            <w:r w:rsidRPr="00FD25A9">
              <w:rPr>
                <w:lang w:val="zh-CN"/>
              </w:rPr>
              <w:t>[B</w:t>
            </w:r>
            <w:r w:rsidRPr="00FD25A9">
              <w:rPr>
                <w:rFonts w:hint="eastAsia"/>
                <w:lang w:val="zh-CN"/>
              </w:rPr>
              <w:t>2</w:t>
            </w:r>
            <w:r w:rsidRPr="00FD25A9">
              <w:rPr>
                <w:lang w:val="zh-CN"/>
              </w:rPr>
              <w:t>]</w:t>
            </w:r>
            <w:r w:rsidRPr="00FD25A9">
              <w:rPr>
                <w:lang w:val="zh-CN"/>
              </w:rPr>
              <w:t>：</w:t>
            </w:r>
            <w:r w:rsidR="000925B0" w:rsidRPr="00FD25A9">
              <w:rPr>
                <w:lang w:val="zh-CN"/>
              </w:rPr>
              <w:t>委员会欢迎缔约国为认证监察员办公室和更新网站而</w:t>
            </w:r>
            <w:proofErr w:type="gramStart"/>
            <w:r w:rsidR="000925B0" w:rsidRPr="00FD25A9">
              <w:rPr>
                <w:lang w:val="zh-CN"/>
              </w:rPr>
              <w:t>作出</w:t>
            </w:r>
            <w:proofErr w:type="gramEnd"/>
            <w:r w:rsidR="000925B0" w:rsidRPr="00FD25A9">
              <w:rPr>
                <w:lang w:val="zh-CN"/>
              </w:rPr>
              <w:t>的努力。委员会</w:t>
            </w:r>
            <w:r w:rsidR="000925B0" w:rsidRPr="00FD25A9">
              <w:rPr>
                <w:rFonts w:hint="eastAsia"/>
                <w:lang w:val="zh-CN"/>
              </w:rPr>
              <w:t>注意到</w:t>
            </w:r>
            <w:r w:rsidRPr="00FD25A9">
              <w:rPr>
                <w:lang w:val="zh-CN"/>
              </w:rPr>
              <w:t>，</w:t>
            </w:r>
            <w:r w:rsidRPr="00FD25A9">
              <w:rPr>
                <w:lang w:val="zh-CN"/>
              </w:rPr>
              <w:t>2</w:t>
            </w:r>
            <w:r w:rsidR="000925B0" w:rsidRPr="00FD25A9">
              <w:rPr>
                <w:lang w:val="zh-CN"/>
              </w:rPr>
              <w:t>0</w:t>
            </w:r>
            <w:r w:rsidRPr="00FD25A9">
              <w:rPr>
                <w:lang w:val="zh-CN"/>
              </w:rPr>
              <w:t>15</w:t>
            </w:r>
            <w:r w:rsidR="000925B0" w:rsidRPr="00FD25A9">
              <w:rPr>
                <w:lang w:val="zh-CN"/>
              </w:rPr>
              <w:t>年</w:t>
            </w:r>
            <w:r w:rsidRPr="00FD25A9">
              <w:rPr>
                <w:lang w:val="zh-CN"/>
              </w:rPr>
              <w:t>11</w:t>
            </w:r>
            <w:r w:rsidR="000925B0" w:rsidRPr="00FD25A9">
              <w:rPr>
                <w:lang w:val="zh-CN"/>
              </w:rPr>
              <w:t>月</w:t>
            </w:r>
            <w:r w:rsidRPr="00FD25A9">
              <w:rPr>
                <w:lang w:val="zh-CN"/>
              </w:rPr>
              <w:t>，</w:t>
            </w:r>
            <w:r w:rsidR="000925B0" w:rsidRPr="00FD25A9">
              <w:rPr>
                <w:lang w:val="zh-CN"/>
              </w:rPr>
              <w:t>监察员办公室被认证小组委员会授予</w:t>
            </w:r>
            <w:r w:rsidRPr="00FD25A9">
              <w:rPr>
                <w:lang w:val="zh-CN"/>
              </w:rPr>
              <w:t>B</w:t>
            </w:r>
            <w:r w:rsidR="000925B0" w:rsidRPr="00FD25A9">
              <w:rPr>
                <w:lang w:val="zh-CN"/>
              </w:rPr>
              <w:t>级资格</w:t>
            </w:r>
            <w:r w:rsidRPr="00FD25A9">
              <w:rPr>
                <w:lang w:val="zh-CN"/>
              </w:rPr>
              <w:t>(</w:t>
            </w:r>
            <w:r w:rsidR="000925B0" w:rsidRPr="00FD25A9">
              <w:rPr>
                <w:lang w:val="zh-CN"/>
              </w:rPr>
              <w:t>见</w:t>
            </w:r>
            <w:hyperlink r:id="rId11" w:history="1">
              <w:r w:rsidR="00553A7C" w:rsidRPr="00553A7C">
                <w:rPr>
                  <w:rStyle w:val="af5"/>
                  <w:color w:val="000000" w:themeColor="text1"/>
                  <w:u w:val="none"/>
                  <w:lang w:val="zh-CN"/>
                </w:rPr>
                <w:t>http://nhri.ohchr.org/EN/</w:t>
              </w:r>
            </w:hyperlink>
            <w:r w:rsidR="00553A7C" w:rsidRPr="00553A7C">
              <w:rPr>
                <w:rFonts w:hint="eastAsia"/>
                <w:color w:val="000000" w:themeColor="text1"/>
                <w:lang w:val="zh-CN"/>
              </w:rPr>
              <w:t xml:space="preserve"> </w:t>
            </w:r>
            <w:r w:rsidRPr="00553A7C">
              <w:rPr>
                <w:spacing w:val="-8"/>
                <w:lang w:val="zh-CN"/>
              </w:rPr>
              <w:t>AboutUs/ICCAccreditation/Documents/SCA%2</w:t>
            </w:r>
            <w:r w:rsidR="000925B0" w:rsidRPr="00553A7C">
              <w:rPr>
                <w:spacing w:val="-8"/>
                <w:lang w:val="zh-CN"/>
              </w:rPr>
              <w:t>0</w:t>
            </w:r>
            <w:r w:rsidRPr="00553A7C">
              <w:rPr>
                <w:spacing w:val="-8"/>
                <w:lang w:val="zh-CN"/>
              </w:rPr>
              <w:t>FINAL%2</w:t>
            </w:r>
            <w:r w:rsidR="000925B0" w:rsidRPr="00553A7C">
              <w:rPr>
                <w:spacing w:val="-8"/>
                <w:lang w:val="zh-CN"/>
              </w:rPr>
              <w:t>0</w:t>
            </w:r>
            <w:r w:rsidRPr="00553A7C">
              <w:rPr>
                <w:spacing w:val="-8"/>
                <w:lang w:val="zh-CN"/>
              </w:rPr>
              <w:t>REPORT%2</w:t>
            </w:r>
            <w:r w:rsidR="000925B0" w:rsidRPr="00553A7C">
              <w:rPr>
                <w:spacing w:val="-8"/>
                <w:lang w:val="zh-CN"/>
              </w:rPr>
              <w:t>0-</w:t>
            </w:r>
            <w:r w:rsidRPr="00553A7C">
              <w:rPr>
                <w:spacing w:val="-8"/>
                <w:lang w:val="zh-CN"/>
              </w:rPr>
              <w:t>%2</w:t>
            </w:r>
            <w:r w:rsidR="000925B0" w:rsidRPr="00553A7C">
              <w:rPr>
                <w:spacing w:val="-8"/>
                <w:lang w:val="zh-CN"/>
              </w:rPr>
              <w:t>0</w:t>
            </w:r>
            <w:r w:rsidRPr="00553A7C">
              <w:rPr>
                <w:spacing w:val="-8"/>
                <w:lang w:val="zh-CN"/>
              </w:rPr>
              <w:t>NOVEMBER%2</w:t>
            </w:r>
            <w:r w:rsidR="000925B0" w:rsidRPr="00553A7C">
              <w:rPr>
                <w:spacing w:val="-8"/>
                <w:lang w:val="zh-CN"/>
              </w:rPr>
              <w:t>0</w:t>
            </w:r>
            <w:r w:rsidRPr="00553A7C">
              <w:rPr>
                <w:spacing w:val="-8"/>
                <w:lang w:val="zh-CN"/>
              </w:rPr>
              <w:t>2</w:t>
            </w:r>
            <w:r w:rsidR="000925B0" w:rsidRPr="00553A7C">
              <w:rPr>
                <w:spacing w:val="-8"/>
                <w:lang w:val="zh-CN"/>
              </w:rPr>
              <w:t>0</w:t>
            </w:r>
            <w:r w:rsidRPr="00553A7C">
              <w:rPr>
                <w:spacing w:val="-8"/>
                <w:lang w:val="zh-CN"/>
              </w:rPr>
              <w:t>15</w:t>
            </w:r>
            <w:r w:rsidR="000925B0" w:rsidRPr="00FD25A9">
              <w:rPr>
                <w:lang w:val="zh-CN"/>
              </w:rPr>
              <w:t>-</w:t>
            </w:r>
            <w:r w:rsidRPr="00FD25A9">
              <w:rPr>
                <w:lang w:val="zh-CN"/>
              </w:rPr>
              <w:t>English</w:t>
            </w:r>
            <w:r w:rsidR="000925B0" w:rsidRPr="00FD25A9">
              <w:rPr>
                <w:lang w:val="zh-CN"/>
              </w:rPr>
              <w:t>.</w:t>
            </w:r>
            <w:r w:rsidRPr="00FD25A9">
              <w:rPr>
                <w:lang w:val="zh-CN"/>
              </w:rPr>
              <w:t xml:space="preserve">pdf, </w:t>
            </w:r>
            <w:r w:rsidR="000925B0" w:rsidRPr="00FD25A9">
              <w:rPr>
                <w:lang w:val="zh-CN"/>
              </w:rPr>
              <w:t>第</w:t>
            </w:r>
            <w:r w:rsidRPr="00FD25A9">
              <w:rPr>
                <w:lang w:val="zh-CN"/>
              </w:rPr>
              <w:t>7</w:t>
            </w:r>
            <w:r w:rsidR="000925B0" w:rsidRPr="00FD25A9">
              <w:rPr>
                <w:lang w:val="zh-CN"/>
              </w:rPr>
              <w:t>-</w:t>
            </w:r>
            <w:r w:rsidRPr="00FD25A9">
              <w:rPr>
                <w:lang w:val="zh-CN"/>
              </w:rPr>
              <w:t>1</w:t>
            </w:r>
            <w:r w:rsidR="000925B0" w:rsidRPr="00FD25A9">
              <w:rPr>
                <w:lang w:val="zh-CN"/>
              </w:rPr>
              <w:t>0</w:t>
            </w:r>
            <w:r w:rsidR="000925B0" w:rsidRPr="00FD25A9">
              <w:rPr>
                <w:lang w:val="zh-CN"/>
              </w:rPr>
              <w:t>页</w:t>
            </w:r>
            <w:r w:rsidRPr="00FD25A9">
              <w:rPr>
                <w:lang w:val="zh-CN"/>
              </w:rPr>
              <w:t>)</w:t>
            </w:r>
            <w:r w:rsidR="000925B0" w:rsidRPr="00FD25A9">
              <w:rPr>
                <w:rFonts w:hint="eastAsia"/>
                <w:lang w:val="zh-CN"/>
              </w:rPr>
              <w:t>。</w:t>
            </w:r>
            <w:r w:rsidR="000925B0" w:rsidRPr="00FD25A9">
              <w:rPr>
                <w:lang w:val="zh-CN"/>
              </w:rPr>
              <w:t>但是</w:t>
            </w:r>
            <w:r w:rsidRPr="00FD25A9">
              <w:rPr>
                <w:lang w:val="zh-CN"/>
              </w:rPr>
              <w:t>，</w:t>
            </w:r>
            <w:r w:rsidR="000925B0" w:rsidRPr="00FD25A9">
              <w:rPr>
                <w:lang w:val="zh-CN"/>
              </w:rPr>
              <w:t>委员会感到遗憾的是</w:t>
            </w:r>
            <w:r w:rsidRPr="00FD25A9">
              <w:rPr>
                <w:lang w:val="zh-CN"/>
              </w:rPr>
              <w:t>，</w:t>
            </w:r>
            <w:r w:rsidR="000925B0" w:rsidRPr="00FD25A9">
              <w:rPr>
                <w:lang w:val="zh-CN"/>
              </w:rPr>
              <w:t>缔约国未</w:t>
            </w:r>
            <w:r w:rsidR="000925B0" w:rsidRPr="00FD25A9">
              <w:rPr>
                <w:rFonts w:hint="eastAsia"/>
                <w:lang w:val="zh-CN"/>
              </w:rPr>
              <w:t>允许</w:t>
            </w:r>
            <w:r w:rsidR="000925B0" w:rsidRPr="00FD25A9">
              <w:rPr>
                <w:lang w:val="zh-CN"/>
              </w:rPr>
              <w:t>监督员有权任命自己的工作人员并在工作人员中</w:t>
            </w:r>
            <w:proofErr w:type="gramStart"/>
            <w:r w:rsidR="000925B0" w:rsidRPr="00FD25A9">
              <w:rPr>
                <w:lang w:val="zh-CN"/>
              </w:rPr>
              <w:t>包含讲</w:t>
            </w:r>
            <w:proofErr w:type="gramEnd"/>
            <w:r w:rsidR="000925B0" w:rsidRPr="00FD25A9">
              <w:rPr>
                <w:lang w:val="zh-CN"/>
              </w:rPr>
              <w:t>土耳其语</w:t>
            </w:r>
            <w:r w:rsidR="000925B0" w:rsidRPr="00FD25A9">
              <w:rPr>
                <w:rFonts w:hint="eastAsia"/>
                <w:lang w:val="zh-CN"/>
              </w:rPr>
              <w:t>的</w:t>
            </w:r>
            <w:r w:rsidR="000925B0" w:rsidRPr="00FD25A9">
              <w:rPr>
                <w:lang w:val="zh-CN"/>
              </w:rPr>
              <w:t>人</w:t>
            </w:r>
            <w:r w:rsidRPr="00FD25A9">
              <w:rPr>
                <w:lang w:val="zh-CN"/>
              </w:rPr>
              <w:t>，</w:t>
            </w:r>
            <w:r w:rsidR="000925B0" w:rsidRPr="00FD25A9">
              <w:rPr>
                <w:lang w:val="zh-CN"/>
              </w:rPr>
              <w:t>委员会要求进一步提供资料</w:t>
            </w:r>
            <w:r w:rsidRPr="00FD25A9">
              <w:rPr>
                <w:lang w:val="zh-CN"/>
              </w:rPr>
              <w:t>，</w:t>
            </w:r>
            <w:r w:rsidR="000925B0" w:rsidRPr="00FD25A9">
              <w:rPr>
                <w:lang w:val="zh-CN"/>
              </w:rPr>
              <w:t>说明处理缺乏财政和人力资源的具体措施。委员会重申其在这方面的建议。</w:t>
            </w:r>
          </w:p>
        </w:tc>
      </w:tr>
      <w:tr w:rsidR="000925B0" w:rsidRPr="00553A7C" w:rsidTr="00FE344F">
        <w:trPr>
          <w:trHeight w:val="240"/>
        </w:trPr>
        <w:tc>
          <w:tcPr>
            <w:tcW w:w="7371" w:type="dxa"/>
            <w:gridSpan w:val="2"/>
            <w:shd w:val="clear" w:color="auto" w:fill="auto"/>
          </w:tcPr>
          <w:p w:rsidR="000925B0" w:rsidRPr="00553A7C" w:rsidRDefault="000925B0" w:rsidP="00FE344F">
            <w:pPr>
              <w:pStyle w:val="a5"/>
              <w:overflowPunct/>
              <w:spacing w:after="120"/>
              <w:rPr>
                <w:rFonts w:ascii="Time New Roman" w:eastAsia="黑体" w:hAnsi="Time New Roman" w:hint="eastAsia"/>
              </w:rPr>
            </w:pPr>
            <w:r w:rsidRPr="00553A7C">
              <w:rPr>
                <w:rFonts w:ascii="Time New Roman" w:eastAsia="黑体" w:hAnsi="Time New Roman"/>
                <w:lang w:val="zh-CN"/>
              </w:rPr>
              <w:t>第</w:t>
            </w:r>
            <w:r w:rsidR="00FE344F" w:rsidRPr="00553A7C">
              <w:rPr>
                <w:rFonts w:ascii="Time New Roman" w:eastAsia="黑体" w:hAnsi="Time New Roman"/>
                <w:lang w:val="zh-CN"/>
              </w:rPr>
              <w:t>1</w:t>
            </w:r>
            <w:r w:rsidRPr="00553A7C">
              <w:rPr>
                <w:rFonts w:ascii="Time New Roman" w:eastAsia="黑体" w:hAnsi="Time New Roman"/>
                <w:lang w:val="zh-CN"/>
              </w:rPr>
              <w:t>0</w:t>
            </w:r>
            <w:r w:rsidRPr="00553A7C">
              <w:rPr>
                <w:rFonts w:ascii="Time New Roman" w:eastAsia="黑体" w:hAnsi="Time New Roman"/>
                <w:lang w:val="zh-CN"/>
              </w:rPr>
              <w:t>段</w:t>
            </w:r>
            <w:r w:rsidR="00FE344F" w:rsidRPr="00553A7C">
              <w:rPr>
                <w:rFonts w:ascii="Time New Roman" w:eastAsia="黑体" w:hAnsi="Time New Roman"/>
                <w:lang w:val="zh-CN"/>
              </w:rPr>
              <w:t>：</w:t>
            </w:r>
            <w:r w:rsidRPr="00553A7C">
              <w:rPr>
                <w:rFonts w:ascii="Time New Roman" w:eastAsia="黑体" w:hAnsi="Time New Roman"/>
                <w:lang w:val="zh-CN"/>
              </w:rPr>
              <w:t>缔约国应向失踪</w:t>
            </w:r>
            <w:r w:rsidRPr="00553A7C">
              <w:rPr>
                <w:rFonts w:ascii="Time New Roman" w:eastAsia="黑体" w:hAnsi="Time New Roman" w:hint="eastAsia"/>
                <w:lang w:val="zh-CN"/>
              </w:rPr>
              <w:t>人员</w:t>
            </w:r>
            <w:r w:rsidRPr="00553A7C">
              <w:rPr>
                <w:rFonts w:ascii="Time New Roman" w:eastAsia="黑体" w:hAnsi="Time New Roman"/>
                <w:lang w:val="zh-CN"/>
              </w:rPr>
              <w:t>委员会继续提供支助</w:t>
            </w:r>
            <w:r w:rsidR="00FE344F" w:rsidRPr="00553A7C">
              <w:rPr>
                <w:rFonts w:ascii="Time New Roman" w:eastAsia="黑体" w:hAnsi="Time New Roman"/>
                <w:lang w:val="zh-CN"/>
              </w:rPr>
              <w:t>，</w:t>
            </w:r>
            <w:r w:rsidRPr="00553A7C">
              <w:rPr>
                <w:rFonts w:ascii="Time New Roman" w:eastAsia="黑体" w:hAnsi="Time New Roman"/>
                <w:lang w:val="zh-CN"/>
              </w:rPr>
              <w:t>并立即采取步骤</w:t>
            </w:r>
            <w:r w:rsidR="00FE344F" w:rsidRPr="00553A7C">
              <w:rPr>
                <w:rFonts w:ascii="Time New Roman" w:eastAsia="黑体" w:hAnsi="Time New Roman" w:hint="eastAsia"/>
                <w:lang w:val="zh-CN"/>
              </w:rPr>
              <w:t>，</w:t>
            </w:r>
            <w:r w:rsidRPr="00553A7C">
              <w:rPr>
                <w:rFonts w:ascii="Time New Roman" w:eastAsia="黑体" w:hAnsi="Time New Roman"/>
                <w:lang w:val="zh-CN"/>
              </w:rPr>
              <w:t>有效、透明、独立和公正地对希族和土族社区所有悬而未决的失踪者案件开展调查。缔约国还应确保</w:t>
            </w:r>
            <w:r w:rsidR="00FE344F" w:rsidRPr="00553A7C">
              <w:rPr>
                <w:rFonts w:ascii="Time New Roman" w:eastAsia="黑体" w:hAnsi="Time New Roman"/>
                <w:lang w:val="zh-CN"/>
              </w:rPr>
              <w:t>，</w:t>
            </w:r>
            <w:r w:rsidRPr="00553A7C">
              <w:rPr>
                <w:rFonts w:ascii="Time New Roman" w:eastAsia="黑体" w:hAnsi="Time New Roman"/>
                <w:lang w:val="zh-CN"/>
              </w:rPr>
              <w:t>受害者的亲属获得适当补救</w:t>
            </w:r>
            <w:r w:rsidR="00FE344F" w:rsidRPr="00553A7C">
              <w:rPr>
                <w:rFonts w:ascii="Time New Roman" w:eastAsia="黑体" w:hAnsi="Time New Roman"/>
                <w:lang w:val="zh-CN"/>
              </w:rPr>
              <w:t>，</w:t>
            </w:r>
            <w:r w:rsidRPr="00553A7C">
              <w:rPr>
                <w:rFonts w:ascii="Time New Roman" w:eastAsia="黑体" w:hAnsi="Time New Roman"/>
                <w:lang w:val="zh-CN"/>
              </w:rPr>
              <w:t>包括适足的赔偿和精神康复</w:t>
            </w:r>
            <w:r w:rsidR="00FE344F" w:rsidRPr="00553A7C">
              <w:rPr>
                <w:rFonts w:ascii="Time New Roman" w:eastAsia="黑体" w:hAnsi="Time New Roman"/>
                <w:lang w:val="zh-CN"/>
              </w:rPr>
              <w:t>，</w:t>
            </w:r>
            <w:r w:rsidRPr="00553A7C">
              <w:rPr>
                <w:rFonts w:ascii="Time New Roman" w:eastAsia="黑体" w:hAnsi="Time New Roman"/>
                <w:lang w:val="zh-CN"/>
              </w:rPr>
              <w:t>并确保酌情起诉和惩罚犯罪人。</w:t>
            </w:r>
          </w:p>
        </w:tc>
      </w:tr>
      <w:tr w:rsidR="000925B0" w:rsidRPr="00FD25A9" w:rsidTr="00FE344F">
        <w:trPr>
          <w:trHeight w:val="240"/>
        </w:trPr>
        <w:tc>
          <w:tcPr>
            <w:tcW w:w="7371" w:type="dxa"/>
            <w:gridSpan w:val="2"/>
            <w:shd w:val="clear" w:color="auto" w:fill="auto"/>
          </w:tcPr>
          <w:p w:rsidR="000925B0" w:rsidRPr="00FD25A9" w:rsidRDefault="000925B0" w:rsidP="00FE344F">
            <w:pPr>
              <w:pStyle w:val="a5"/>
              <w:overflowPunct/>
              <w:spacing w:after="120"/>
            </w:pPr>
            <w:r w:rsidRPr="00553A7C">
              <w:rPr>
                <w:rFonts w:ascii="Time New Roman" w:eastAsia="黑体" w:hAnsi="Time New Roman"/>
                <w:lang w:val="zh-CN"/>
              </w:rPr>
              <w:t>缔约国答复概要</w:t>
            </w:r>
            <w:r w:rsidR="00FE344F" w:rsidRPr="00FD25A9">
              <w:rPr>
                <w:lang w:val="zh-CN"/>
              </w:rPr>
              <w:t>：</w:t>
            </w:r>
          </w:p>
        </w:tc>
      </w:tr>
      <w:tr w:rsidR="000925B0" w:rsidRPr="00FD25A9" w:rsidTr="00FE344F">
        <w:trPr>
          <w:trHeight w:val="240"/>
        </w:trPr>
        <w:tc>
          <w:tcPr>
            <w:tcW w:w="7371" w:type="dxa"/>
            <w:gridSpan w:val="2"/>
            <w:shd w:val="clear" w:color="auto" w:fill="auto"/>
          </w:tcPr>
          <w:p w:rsidR="000925B0" w:rsidRPr="00FD25A9" w:rsidRDefault="000925B0" w:rsidP="00FE344F">
            <w:pPr>
              <w:pStyle w:val="a5"/>
              <w:overflowPunct/>
              <w:spacing w:after="120"/>
            </w:pPr>
            <w:r w:rsidRPr="00FD25A9">
              <w:rPr>
                <w:lang w:val="zh-CN"/>
              </w:rPr>
              <w:t>塞浦路斯是失踪</w:t>
            </w:r>
            <w:r w:rsidRPr="00FD25A9">
              <w:rPr>
                <w:rFonts w:hint="eastAsia"/>
                <w:lang w:val="zh-CN"/>
              </w:rPr>
              <w:t>人员</w:t>
            </w:r>
            <w:r w:rsidRPr="00FD25A9">
              <w:rPr>
                <w:lang w:val="zh-CN"/>
              </w:rPr>
              <w:t>委员会方案的主要捐助方</w:t>
            </w:r>
            <w:r w:rsidR="00FE344F" w:rsidRPr="00FD25A9">
              <w:rPr>
                <w:lang w:val="zh-CN"/>
              </w:rPr>
              <w:t>(</w:t>
            </w:r>
            <w:r w:rsidRPr="00FD25A9">
              <w:rPr>
                <w:lang w:val="zh-CN"/>
              </w:rPr>
              <w:t>在欧洲联盟的集体捐助之</w:t>
            </w:r>
            <w:r w:rsidRPr="00FD25A9">
              <w:rPr>
                <w:rFonts w:hint="eastAsia"/>
                <w:lang w:val="zh-CN"/>
              </w:rPr>
              <w:t>外</w:t>
            </w:r>
            <w:r w:rsidR="00FE344F" w:rsidRPr="00FD25A9">
              <w:rPr>
                <w:lang w:val="zh-CN"/>
              </w:rPr>
              <w:t>)</w:t>
            </w:r>
            <w:r w:rsidRPr="00FD25A9">
              <w:rPr>
                <w:lang w:val="zh-CN"/>
              </w:rPr>
              <w:t>。缔约国重申其在对问题清单的答复中提供的资料</w:t>
            </w:r>
            <w:r w:rsidR="00FE344F" w:rsidRPr="00FD25A9">
              <w:rPr>
                <w:lang w:val="zh-CN"/>
              </w:rPr>
              <w:t>(</w:t>
            </w:r>
            <w:r w:rsidRPr="00FD25A9">
              <w:rPr>
                <w:lang w:val="zh-CN"/>
              </w:rPr>
              <w:t>见</w:t>
            </w:r>
            <w:r w:rsidR="00FE344F" w:rsidRPr="00FD25A9">
              <w:rPr>
                <w:lang w:val="zh-CN"/>
              </w:rPr>
              <w:t>CCPR/C/CYP/Q/4/Add</w:t>
            </w:r>
            <w:r w:rsidRPr="00FD25A9">
              <w:rPr>
                <w:lang w:val="zh-CN"/>
              </w:rPr>
              <w:t>.</w:t>
            </w:r>
            <w:r w:rsidR="00FE344F" w:rsidRPr="00FD25A9">
              <w:rPr>
                <w:lang w:val="zh-CN"/>
              </w:rPr>
              <w:t>1,</w:t>
            </w:r>
            <w:r w:rsidR="00553A7C">
              <w:rPr>
                <w:rFonts w:hint="eastAsia"/>
                <w:lang w:val="zh-CN"/>
              </w:rPr>
              <w:t xml:space="preserve"> </w:t>
            </w:r>
            <w:r w:rsidRPr="00FD25A9">
              <w:rPr>
                <w:lang w:val="zh-CN"/>
              </w:rPr>
              <w:t>第</w:t>
            </w:r>
            <w:r w:rsidR="00FE344F" w:rsidRPr="00FD25A9">
              <w:rPr>
                <w:lang w:val="zh-CN"/>
              </w:rPr>
              <w:t>38</w:t>
            </w:r>
            <w:r w:rsidRPr="00FD25A9">
              <w:rPr>
                <w:lang w:val="zh-CN"/>
              </w:rPr>
              <w:t>段和第</w:t>
            </w:r>
            <w:r w:rsidR="00FE344F" w:rsidRPr="00FD25A9">
              <w:rPr>
                <w:lang w:val="zh-CN"/>
              </w:rPr>
              <w:t>39</w:t>
            </w:r>
            <w:r w:rsidRPr="00FD25A9">
              <w:rPr>
                <w:lang w:val="zh-CN"/>
              </w:rPr>
              <w:t>段</w:t>
            </w:r>
            <w:r w:rsidR="00FE344F" w:rsidRPr="00FD25A9">
              <w:rPr>
                <w:lang w:val="zh-CN"/>
              </w:rPr>
              <w:t>)</w:t>
            </w:r>
            <w:r w:rsidR="00FE344F" w:rsidRPr="00FD25A9">
              <w:rPr>
                <w:lang w:val="zh-CN"/>
              </w:rPr>
              <w:t>，</w:t>
            </w:r>
            <w:r w:rsidRPr="00FD25A9">
              <w:rPr>
                <w:lang w:val="zh-CN"/>
              </w:rPr>
              <w:t>这些资料说明了为支持失踪</w:t>
            </w:r>
            <w:r w:rsidRPr="00FD25A9">
              <w:rPr>
                <w:rFonts w:hint="eastAsia"/>
                <w:lang w:val="zh-CN"/>
              </w:rPr>
              <w:t>人员</w:t>
            </w:r>
            <w:r w:rsidRPr="00FD25A9">
              <w:rPr>
                <w:lang w:val="zh-CN"/>
              </w:rPr>
              <w:t>委员会而采取的步骤以及该委员会确定失踪人员的方式</w:t>
            </w:r>
            <w:r w:rsidR="00FE344F" w:rsidRPr="00FD25A9">
              <w:rPr>
                <w:lang w:val="zh-CN"/>
              </w:rPr>
              <w:t>，</w:t>
            </w:r>
            <w:r w:rsidRPr="00FD25A9">
              <w:rPr>
                <w:lang w:val="zh-CN"/>
              </w:rPr>
              <w:t>然后该委员会通知总检察长</w:t>
            </w:r>
            <w:r w:rsidR="00FE344F" w:rsidRPr="00FD25A9">
              <w:rPr>
                <w:rFonts w:hint="eastAsia"/>
                <w:lang w:val="zh-CN"/>
              </w:rPr>
              <w:t>，</w:t>
            </w:r>
            <w:r w:rsidRPr="00FD25A9">
              <w:rPr>
                <w:lang w:val="zh-CN"/>
              </w:rPr>
              <w:t>并由总检察长调查每起案件</w:t>
            </w:r>
            <w:r w:rsidR="00FE344F" w:rsidRPr="00FD25A9">
              <w:rPr>
                <w:lang w:val="zh-CN"/>
              </w:rPr>
              <w:t>(</w:t>
            </w:r>
            <w:r w:rsidRPr="00FD25A9">
              <w:rPr>
                <w:lang w:val="zh-CN"/>
              </w:rPr>
              <w:t>同上</w:t>
            </w:r>
            <w:r w:rsidR="00FE344F" w:rsidRPr="00FD25A9">
              <w:rPr>
                <w:lang w:val="zh-CN"/>
              </w:rPr>
              <w:t>，</w:t>
            </w:r>
            <w:r w:rsidRPr="00FD25A9">
              <w:rPr>
                <w:lang w:val="zh-CN"/>
              </w:rPr>
              <w:t>第</w:t>
            </w:r>
            <w:r w:rsidR="00FE344F" w:rsidRPr="00FD25A9">
              <w:rPr>
                <w:lang w:val="zh-CN"/>
              </w:rPr>
              <w:t>4</w:t>
            </w:r>
            <w:r w:rsidRPr="00FD25A9">
              <w:rPr>
                <w:lang w:val="zh-CN"/>
              </w:rPr>
              <w:t>0</w:t>
            </w:r>
            <w:r w:rsidRPr="00FD25A9">
              <w:rPr>
                <w:lang w:val="zh-CN"/>
              </w:rPr>
              <w:t>段</w:t>
            </w:r>
            <w:r w:rsidR="00FE344F" w:rsidRPr="00FD25A9">
              <w:rPr>
                <w:lang w:val="zh-CN"/>
              </w:rPr>
              <w:t>)</w:t>
            </w:r>
            <w:r w:rsidRPr="00FD25A9">
              <w:rPr>
                <w:lang w:val="zh-CN"/>
              </w:rPr>
              <w:t>。</w:t>
            </w:r>
          </w:p>
          <w:p w:rsidR="000925B0" w:rsidRPr="00FD25A9" w:rsidRDefault="000925B0" w:rsidP="00FE344F">
            <w:pPr>
              <w:pStyle w:val="a5"/>
              <w:overflowPunct/>
              <w:spacing w:after="120"/>
            </w:pPr>
            <w:r w:rsidRPr="00FD25A9">
              <w:rPr>
                <w:lang w:val="zh-CN"/>
              </w:rPr>
              <w:t>缔约国答复称</w:t>
            </w:r>
            <w:r w:rsidR="00FE344F" w:rsidRPr="00FD25A9">
              <w:rPr>
                <w:lang w:val="zh-CN"/>
              </w:rPr>
              <w:t>，</w:t>
            </w:r>
            <w:r w:rsidRPr="00FD25A9">
              <w:rPr>
                <w:rFonts w:hint="eastAsia"/>
                <w:lang w:val="zh-CN"/>
              </w:rPr>
              <w:t>声称</w:t>
            </w:r>
            <w:r w:rsidRPr="00FD25A9">
              <w:rPr>
                <w:lang w:val="zh-CN"/>
              </w:rPr>
              <w:t>对希族塞人失踪者的调查优先于对土族塞人失踪者的调查的报告是毫无根据的。它通报</w:t>
            </w:r>
            <w:r w:rsidRPr="00FD25A9">
              <w:rPr>
                <w:rFonts w:hint="eastAsia"/>
                <w:lang w:val="zh-CN"/>
              </w:rPr>
              <w:t>说</w:t>
            </w:r>
            <w:r w:rsidR="00FE344F" w:rsidRPr="00FD25A9">
              <w:rPr>
                <w:lang w:val="zh-CN"/>
              </w:rPr>
              <w:t>，</w:t>
            </w:r>
            <w:r w:rsidRPr="00FD25A9">
              <w:rPr>
                <w:lang w:val="zh-CN"/>
              </w:rPr>
              <w:t>根据失踪</w:t>
            </w:r>
            <w:r w:rsidRPr="00FD25A9">
              <w:rPr>
                <w:rFonts w:hint="eastAsia"/>
                <w:lang w:val="zh-CN"/>
              </w:rPr>
              <w:t>人员</w:t>
            </w:r>
            <w:r w:rsidRPr="00FD25A9">
              <w:rPr>
                <w:lang w:val="zh-CN"/>
              </w:rPr>
              <w:t>委员会最新发布的数据</w:t>
            </w:r>
            <w:r w:rsidR="00FE344F" w:rsidRPr="00FD25A9">
              <w:rPr>
                <w:lang w:val="zh-CN"/>
              </w:rPr>
              <w:t>，</w:t>
            </w:r>
            <w:r w:rsidRPr="00FD25A9">
              <w:rPr>
                <w:lang w:val="zh-CN"/>
              </w:rPr>
              <w:t>在该委员会</w:t>
            </w:r>
            <w:r w:rsidR="00FE344F" w:rsidRPr="00FD25A9">
              <w:rPr>
                <w:lang w:val="zh-CN"/>
              </w:rPr>
              <w:t>2,</w:t>
            </w:r>
            <w:r w:rsidRPr="00FD25A9">
              <w:rPr>
                <w:lang w:val="zh-CN"/>
              </w:rPr>
              <w:t>00</w:t>
            </w:r>
            <w:r w:rsidR="00FE344F" w:rsidRPr="00FD25A9">
              <w:rPr>
                <w:lang w:val="zh-CN"/>
              </w:rPr>
              <w:t>1</w:t>
            </w:r>
            <w:r w:rsidRPr="00FD25A9">
              <w:rPr>
                <w:lang w:val="zh-CN"/>
              </w:rPr>
              <w:t>名失踪者的官方名单中</w:t>
            </w:r>
            <w:r w:rsidR="00FE344F" w:rsidRPr="00FD25A9">
              <w:rPr>
                <w:lang w:val="zh-CN"/>
              </w:rPr>
              <w:t>，</w:t>
            </w:r>
            <w:r w:rsidR="00FE344F" w:rsidRPr="00FD25A9">
              <w:rPr>
                <w:lang w:val="zh-CN"/>
              </w:rPr>
              <w:t>1,428</w:t>
            </w:r>
            <w:r w:rsidRPr="00FD25A9">
              <w:rPr>
                <w:lang w:val="zh-CN"/>
              </w:rPr>
              <w:t>人的下落尚未确定</w:t>
            </w:r>
            <w:r w:rsidR="00FE344F" w:rsidRPr="00FD25A9">
              <w:rPr>
                <w:lang w:val="zh-CN"/>
              </w:rPr>
              <w:t>，</w:t>
            </w:r>
            <w:r w:rsidRPr="00FD25A9">
              <w:rPr>
                <w:lang w:val="zh-CN"/>
              </w:rPr>
              <w:t>其中包括</w:t>
            </w:r>
            <w:r w:rsidR="00FE344F" w:rsidRPr="00FD25A9">
              <w:rPr>
                <w:lang w:val="zh-CN"/>
              </w:rPr>
              <w:t>1,</w:t>
            </w:r>
            <w:r w:rsidRPr="00FD25A9">
              <w:rPr>
                <w:lang w:val="zh-CN"/>
              </w:rPr>
              <w:t>0</w:t>
            </w:r>
            <w:r w:rsidR="00FE344F" w:rsidRPr="00FD25A9">
              <w:rPr>
                <w:lang w:val="zh-CN"/>
              </w:rPr>
              <w:t>73</w:t>
            </w:r>
            <w:r w:rsidRPr="00FD25A9">
              <w:rPr>
                <w:lang w:val="zh-CN"/>
              </w:rPr>
              <w:t>个希族塞人和</w:t>
            </w:r>
            <w:r w:rsidR="00FE344F" w:rsidRPr="00FD25A9">
              <w:rPr>
                <w:lang w:val="zh-CN"/>
              </w:rPr>
              <w:t>355</w:t>
            </w:r>
            <w:r w:rsidRPr="00FD25A9">
              <w:rPr>
                <w:lang w:val="zh-CN"/>
              </w:rPr>
              <w:t>个土族塞人</w:t>
            </w:r>
            <w:r w:rsidR="00FE344F" w:rsidRPr="00FD25A9">
              <w:rPr>
                <w:lang w:val="zh-CN"/>
              </w:rPr>
              <w:t>，</w:t>
            </w:r>
            <w:r w:rsidRPr="00FD25A9">
              <w:rPr>
                <w:lang w:val="zh-CN"/>
              </w:rPr>
              <w:t>该数据清楚地表明</w:t>
            </w:r>
            <w:r w:rsidR="00FE344F" w:rsidRPr="00FD25A9">
              <w:rPr>
                <w:lang w:val="zh-CN"/>
              </w:rPr>
              <w:t>，</w:t>
            </w:r>
            <w:r w:rsidRPr="00FD25A9">
              <w:rPr>
                <w:lang w:val="zh-CN"/>
              </w:rPr>
              <w:t>不存在偏向希族塞人失踪者的歧视行为。</w:t>
            </w:r>
          </w:p>
          <w:p w:rsidR="000925B0" w:rsidRPr="00FD25A9" w:rsidRDefault="000925B0" w:rsidP="00FE344F">
            <w:pPr>
              <w:pStyle w:val="a5"/>
              <w:overflowPunct/>
              <w:spacing w:after="120"/>
            </w:pPr>
            <w:r w:rsidRPr="00FD25A9">
              <w:rPr>
                <w:lang w:val="zh-CN"/>
              </w:rPr>
              <w:t>至于受害者家属</w:t>
            </w:r>
            <w:r w:rsidR="00FE344F" w:rsidRPr="00FD25A9">
              <w:rPr>
                <w:lang w:val="zh-CN"/>
              </w:rPr>
              <w:t>，</w:t>
            </w:r>
            <w:r w:rsidRPr="00FD25A9">
              <w:rPr>
                <w:lang w:val="zh-CN"/>
              </w:rPr>
              <w:t>政府继续向希族塞人失踪者的家属支付失踪者的薪金和</w:t>
            </w:r>
            <w:r w:rsidR="00FE344F" w:rsidRPr="00FD25A9">
              <w:rPr>
                <w:lang w:val="zh-CN"/>
              </w:rPr>
              <w:t>/</w:t>
            </w:r>
            <w:r w:rsidRPr="00FD25A9">
              <w:rPr>
                <w:lang w:val="zh-CN"/>
              </w:rPr>
              <w:t>或养恤金。一旦确定了失踪者的下落</w:t>
            </w:r>
            <w:r w:rsidR="00FE344F" w:rsidRPr="00FD25A9">
              <w:rPr>
                <w:lang w:val="zh-CN"/>
              </w:rPr>
              <w:t>，</w:t>
            </w:r>
            <w:r w:rsidRPr="00FD25A9">
              <w:rPr>
                <w:lang w:val="zh-CN"/>
              </w:rPr>
              <w:t>也会向家属发放了一笔津贴作为丧葬费。</w:t>
            </w:r>
          </w:p>
        </w:tc>
      </w:tr>
      <w:tr w:rsidR="000925B0" w:rsidRPr="00FD25A9" w:rsidTr="00FE344F">
        <w:trPr>
          <w:trHeight w:val="240"/>
        </w:trPr>
        <w:tc>
          <w:tcPr>
            <w:tcW w:w="7371" w:type="dxa"/>
            <w:gridSpan w:val="2"/>
            <w:shd w:val="clear" w:color="auto" w:fill="auto"/>
          </w:tcPr>
          <w:p w:rsidR="000925B0" w:rsidRPr="00FD25A9" w:rsidRDefault="000925B0" w:rsidP="00FE344F">
            <w:pPr>
              <w:pStyle w:val="a5"/>
              <w:overflowPunct/>
              <w:spacing w:after="120"/>
            </w:pPr>
            <w:r w:rsidRPr="00553A7C">
              <w:rPr>
                <w:rFonts w:ascii="Time New Roman" w:eastAsia="黑体" w:hAnsi="Time New Roman"/>
                <w:lang w:val="zh-CN"/>
              </w:rPr>
              <w:t>委员会的评价</w:t>
            </w:r>
            <w:r w:rsidR="00FE344F" w:rsidRPr="00FD25A9">
              <w:rPr>
                <w:lang w:val="zh-CN"/>
              </w:rPr>
              <w:t>：</w:t>
            </w:r>
          </w:p>
          <w:p w:rsidR="000925B0" w:rsidRPr="00FD25A9" w:rsidRDefault="00FE344F" w:rsidP="00FE344F">
            <w:pPr>
              <w:pStyle w:val="a5"/>
              <w:overflowPunct/>
              <w:spacing w:after="120"/>
            </w:pPr>
            <w:r w:rsidRPr="00FD25A9">
              <w:rPr>
                <w:lang w:val="zh-CN"/>
              </w:rPr>
              <w:t>[C1]</w:t>
            </w:r>
            <w:r w:rsidRPr="00FD25A9">
              <w:rPr>
                <w:lang w:val="zh-CN"/>
              </w:rPr>
              <w:t>：</w:t>
            </w:r>
            <w:r w:rsidR="000925B0" w:rsidRPr="00FD25A9">
              <w:rPr>
                <w:lang w:val="zh-CN"/>
              </w:rPr>
              <w:t>委员会注意到缔约国提供的资料</w:t>
            </w:r>
            <w:r w:rsidRPr="00FD25A9">
              <w:rPr>
                <w:lang w:val="zh-CN"/>
              </w:rPr>
              <w:t>，</w:t>
            </w:r>
            <w:r w:rsidR="000925B0" w:rsidRPr="00FD25A9">
              <w:rPr>
                <w:lang w:val="zh-CN"/>
              </w:rPr>
              <w:t>但要求提供具体资料</w:t>
            </w:r>
            <w:r w:rsidRPr="00FD25A9">
              <w:rPr>
                <w:lang w:val="zh-CN"/>
              </w:rPr>
              <w:t>，</w:t>
            </w:r>
            <w:r w:rsidR="000925B0" w:rsidRPr="00FD25A9">
              <w:rPr>
                <w:lang w:val="zh-CN"/>
              </w:rPr>
              <w:t>说明在委员会通过结论性意见</w:t>
            </w:r>
            <w:r w:rsidRPr="00FD25A9">
              <w:rPr>
                <w:lang w:val="zh-CN"/>
              </w:rPr>
              <w:t>(CCPR/C/CYP/CO/4)</w:t>
            </w:r>
            <w:r w:rsidR="000925B0" w:rsidRPr="00FD25A9">
              <w:rPr>
                <w:lang w:val="zh-CN"/>
              </w:rPr>
              <w:t>后为以下目的采取的措施</w:t>
            </w:r>
            <w:r w:rsidRPr="00FD25A9">
              <w:rPr>
                <w:lang w:val="zh-CN"/>
              </w:rPr>
              <w:t>：</w:t>
            </w:r>
            <w:r w:rsidRPr="00FD25A9">
              <w:rPr>
                <w:lang w:val="zh-CN"/>
              </w:rPr>
              <w:t>(a)</w:t>
            </w:r>
            <w:r w:rsidR="00553A7C">
              <w:rPr>
                <w:rFonts w:hint="eastAsia"/>
                <w:lang w:val="zh-CN"/>
              </w:rPr>
              <w:t xml:space="preserve"> </w:t>
            </w:r>
            <w:r w:rsidR="000925B0" w:rsidRPr="00FD25A9">
              <w:rPr>
                <w:lang w:val="zh-CN"/>
              </w:rPr>
              <w:t>支持失踪</w:t>
            </w:r>
            <w:r w:rsidR="000925B0" w:rsidRPr="00FD25A9">
              <w:rPr>
                <w:rFonts w:hint="eastAsia"/>
                <w:lang w:val="zh-CN"/>
              </w:rPr>
              <w:t>人员</w:t>
            </w:r>
            <w:r w:rsidR="000925B0" w:rsidRPr="00FD25A9">
              <w:rPr>
                <w:lang w:val="zh-CN"/>
              </w:rPr>
              <w:t>委员会</w:t>
            </w:r>
            <w:r w:rsidRPr="00FD25A9">
              <w:rPr>
                <w:lang w:val="zh-CN"/>
              </w:rPr>
              <w:t>；</w:t>
            </w:r>
            <w:r w:rsidRPr="00FD25A9">
              <w:rPr>
                <w:lang w:val="zh-CN"/>
              </w:rPr>
              <w:t>(b)</w:t>
            </w:r>
            <w:r w:rsidR="00553A7C">
              <w:rPr>
                <w:rFonts w:hint="eastAsia"/>
                <w:lang w:val="zh-CN"/>
              </w:rPr>
              <w:t xml:space="preserve"> </w:t>
            </w:r>
            <w:r w:rsidR="000925B0" w:rsidRPr="00FD25A9">
              <w:rPr>
                <w:lang w:val="zh-CN"/>
              </w:rPr>
              <w:t>以有效、透明、独立和公正的方式调查希族和土族社区失踪者案件</w:t>
            </w:r>
            <w:r w:rsidRPr="00FD25A9">
              <w:rPr>
                <w:lang w:val="zh-CN"/>
              </w:rPr>
              <w:t>；</w:t>
            </w:r>
            <w:r w:rsidR="000925B0" w:rsidRPr="00FD25A9">
              <w:rPr>
                <w:lang w:val="zh-CN"/>
              </w:rPr>
              <w:t>以及</w:t>
            </w:r>
            <w:r w:rsidRPr="00FD25A9">
              <w:rPr>
                <w:lang w:val="zh-CN"/>
              </w:rPr>
              <w:t>(c)</w:t>
            </w:r>
            <w:r w:rsidR="00553A7C">
              <w:rPr>
                <w:rFonts w:hint="eastAsia"/>
                <w:lang w:val="zh-CN"/>
              </w:rPr>
              <w:t xml:space="preserve"> </w:t>
            </w:r>
            <w:r w:rsidR="000925B0" w:rsidRPr="00FD25A9">
              <w:rPr>
                <w:lang w:val="zh-CN"/>
              </w:rPr>
              <w:t>确保受害者的亲属获得适当补救</w:t>
            </w:r>
            <w:r w:rsidRPr="00FD25A9">
              <w:rPr>
                <w:lang w:val="zh-CN"/>
              </w:rPr>
              <w:t>，</w:t>
            </w:r>
            <w:r w:rsidR="000925B0" w:rsidRPr="00FD25A9">
              <w:rPr>
                <w:lang w:val="zh-CN"/>
              </w:rPr>
              <w:t>包括适足的赔偿和精神康复</w:t>
            </w:r>
            <w:r w:rsidRPr="00FD25A9">
              <w:rPr>
                <w:lang w:val="zh-CN"/>
              </w:rPr>
              <w:t>，</w:t>
            </w:r>
            <w:r w:rsidR="000925B0" w:rsidRPr="00FD25A9">
              <w:rPr>
                <w:lang w:val="zh-CN"/>
              </w:rPr>
              <w:t>并酌情起诉和惩罚犯罪人。委员会重申其建议。</w:t>
            </w:r>
          </w:p>
        </w:tc>
      </w:tr>
      <w:tr w:rsidR="000925B0" w:rsidRPr="00553A7C" w:rsidTr="00F20640">
        <w:trPr>
          <w:trHeight w:val="240"/>
        </w:trPr>
        <w:tc>
          <w:tcPr>
            <w:tcW w:w="7371" w:type="dxa"/>
            <w:gridSpan w:val="2"/>
            <w:tcBorders>
              <w:bottom w:val="nil"/>
            </w:tcBorders>
            <w:shd w:val="clear" w:color="auto" w:fill="auto"/>
          </w:tcPr>
          <w:p w:rsidR="000925B0" w:rsidRPr="00553A7C" w:rsidRDefault="000925B0" w:rsidP="00FE344F">
            <w:pPr>
              <w:pStyle w:val="a5"/>
              <w:overflowPunct/>
              <w:spacing w:after="120"/>
              <w:rPr>
                <w:rFonts w:ascii="Time New Roman" w:eastAsia="黑体" w:hAnsi="Time New Roman" w:hint="eastAsia"/>
              </w:rPr>
            </w:pPr>
            <w:r w:rsidRPr="00553A7C">
              <w:rPr>
                <w:rFonts w:ascii="Time New Roman" w:eastAsia="黑体" w:hAnsi="Time New Roman"/>
                <w:lang w:val="zh-CN"/>
              </w:rPr>
              <w:t>第</w:t>
            </w:r>
            <w:r w:rsidR="00FE344F" w:rsidRPr="00553A7C">
              <w:rPr>
                <w:rFonts w:ascii="Time New Roman" w:eastAsia="黑体" w:hAnsi="Time New Roman"/>
                <w:lang w:val="zh-CN"/>
              </w:rPr>
              <w:t>23</w:t>
            </w:r>
            <w:r w:rsidRPr="00553A7C">
              <w:rPr>
                <w:rFonts w:ascii="Time New Roman" w:eastAsia="黑体" w:hAnsi="Time New Roman"/>
                <w:lang w:val="zh-CN"/>
              </w:rPr>
              <w:t>段</w:t>
            </w:r>
            <w:r w:rsidR="00FE344F" w:rsidRPr="00553A7C">
              <w:rPr>
                <w:rFonts w:ascii="Time New Roman" w:eastAsia="黑体" w:hAnsi="Time New Roman"/>
                <w:lang w:val="zh-CN"/>
              </w:rPr>
              <w:t>：</w:t>
            </w:r>
            <w:r w:rsidRPr="00553A7C">
              <w:rPr>
                <w:rFonts w:ascii="Time New Roman" w:eastAsia="黑体" w:hAnsi="Time New Roman"/>
                <w:lang w:val="zh-CN"/>
              </w:rPr>
              <w:t>缔约国应继续努力消除土族塞人和其他少数群体面临的经济、语言和文化障碍。在这方面</w:t>
            </w:r>
            <w:r w:rsidR="00FE344F" w:rsidRPr="00553A7C">
              <w:rPr>
                <w:rFonts w:ascii="Time New Roman" w:eastAsia="黑体" w:hAnsi="Time New Roman"/>
                <w:lang w:val="zh-CN"/>
              </w:rPr>
              <w:t>，</w:t>
            </w:r>
            <w:r w:rsidRPr="00553A7C">
              <w:rPr>
                <w:rFonts w:ascii="Time New Roman" w:eastAsia="黑体" w:hAnsi="Time New Roman"/>
                <w:lang w:val="zh-CN"/>
              </w:rPr>
              <w:t>缔约国应当加大力度使土族塞人担任公务员和进入司法机关</w:t>
            </w:r>
            <w:r w:rsidR="00FE344F" w:rsidRPr="00553A7C">
              <w:rPr>
                <w:rFonts w:ascii="Time New Roman" w:eastAsia="黑体" w:hAnsi="Time New Roman"/>
                <w:lang w:val="zh-CN"/>
              </w:rPr>
              <w:t>，</w:t>
            </w:r>
            <w:r w:rsidRPr="00553A7C">
              <w:rPr>
                <w:rFonts w:ascii="Time New Roman" w:eastAsia="黑体" w:hAnsi="Time New Roman"/>
                <w:lang w:val="zh-CN"/>
              </w:rPr>
              <w:t>包括采取</w:t>
            </w:r>
            <w:r w:rsidRPr="00553A7C">
              <w:rPr>
                <w:rFonts w:ascii="Time New Roman" w:eastAsia="黑体" w:hAnsi="Time New Roman" w:hint="eastAsia"/>
                <w:lang w:val="zh-CN"/>
              </w:rPr>
              <w:t>暂行</w:t>
            </w:r>
            <w:r w:rsidRPr="00553A7C">
              <w:rPr>
                <w:rFonts w:ascii="Time New Roman" w:eastAsia="黑体" w:hAnsi="Time New Roman"/>
                <w:lang w:val="zh-CN"/>
              </w:rPr>
              <w:t>特别措施</w:t>
            </w:r>
            <w:r w:rsidR="00FE344F" w:rsidRPr="00553A7C">
              <w:rPr>
                <w:rFonts w:ascii="Time New Roman" w:eastAsia="黑体" w:hAnsi="Time New Roman"/>
                <w:lang w:val="zh-CN"/>
              </w:rPr>
              <w:t>，</w:t>
            </w:r>
            <w:r w:rsidRPr="00553A7C">
              <w:rPr>
                <w:rFonts w:ascii="Time New Roman" w:eastAsia="黑体" w:hAnsi="Time New Roman"/>
                <w:lang w:val="zh-CN"/>
              </w:rPr>
              <w:t>并考虑放宽对担任公务员的语言要求。缔约国还应考虑在利马索尔建立一所土耳其语学校。</w:t>
            </w:r>
          </w:p>
        </w:tc>
      </w:tr>
      <w:tr w:rsidR="000925B0" w:rsidRPr="00FD25A9" w:rsidTr="00F20640">
        <w:trPr>
          <w:trHeight w:val="240"/>
        </w:trPr>
        <w:tc>
          <w:tcPr>
            <w:tcW w:w="7371" w:type="dxa"/>
            <w:gridSpan w:val="2"/>
            <w:tcBorders>
              <w:top w:val="nil"/>
              <w:bottom w:val="nil"/>
            </w:tcBorders>
            <w:shd w:val="clear" w:color="auto" w:fill="auto"/>
          </w:tcPr>
          <w:p w:rsidR="000925B0" w:rsidRPr="00FD25A9" w:rsidRDefault="000925B0" w:rsidP="00FE344F">
            <w:pPr>
              <w:pStyle w:val="a5"/>
              <w:overflowPunct/>
              <w:spacing w:after="120"/>
            </w:pPr>
            <w:r w:rsidRPr="00553A7C">
              <w:rPr>
                <w:rFonts w:ascii="Time New Roman" w:eastAsia="黑体" w:hAnsi="Time New Roman"/>
                <w:lang w:val="zh-CN"/>
              </w:rPr>
              <w:t>缔约国答复概要</w:t>
            </w:r>
            <w:r w:rsidR="00FE344F" w:rsidRPr="00FD25A9">
              <w:rPr>
                <w:lang w:val="zh-CN"/>
              </w:rPr>
              <w:t>：</w:t>
            </w:r>
          </w:p>
          <w:p w:rsidR="000925B0" w:rsidRPr="00FD25A9" w:rsidRDefault="00FE344F" w:rsidP="00FE344F">
            <w:pPr>
              <w:pStyle w:val="a5"/>
              <w:overflowPunct/>
              <w:spacing w:after="120"/>
              <w:rPr>
                <w:rFonts w:eastAsia="Times New Roman"/>
              </w:rPr>
            </w:pPr>
            <w:r w:rsidRPr="00FD25A9">
              <w:rPr>
                <w:lang w:val="zh-CN"/>
              </w:rPr>
              <w:t>(a)</w:t>
            </w:r>
            <w:r w:rsidR="00553A7C">
              <w:rPr>
                <w:rFonts w:hint="eastAsia"/>
                <w:lang w:val="zh-CN"/>
              </w:rPr>
              <w:t xml:space="preserve"> </w:t>
            </w:r>
            <w:r w:rsidR="000925B0" w:rsidRPr="00FD25A9">
              <w:rPr>
                <w:lang w:val="zh-CN"/>
              </w:rPr>
              <w:t>缔约国答复说</w:t>
            </w:r>
            <w:r w:rsidRPr="00FD25A9">
              <w:rPr>
                <w:lang w:val="zh-CN"/>
              </w:rPr>
              <w:t>，</w:t>
            </w:r>
            <w:r w:rsidR="000925B0" w:rsidRPr="00FD25A9">
              <w:rPr>
                <w:lang w:val="zh-CN"/>
              </w:rPr>
              <w:t>由于土族塞人社区于</w:t>
            </w:r>
            <w:r w:rsidRPr="00FD25A9">
              <w:rPr>
                <w:lang w:val="zh-CN"/>
              </w:rPr>
              <w:t>1963</w:t>
            </w:r>
            <w:r w:rsidR="000925B0" w:rsidRPr="00FD25A9">
              <w:rPr>
                <w:lang w:val="zh-CN"/>
              </w:rPr>
              <w:t>年撤出参与国家机构</w:t>
            </w:r>
            <w:r w:rsidRPr="00FD25A9">
              <w:rPr>
                <w:lang w:val="zh-CN"/>
              </w:rPr>
              <w:t>，</w:t>
            </w:r>
            <w:r w:rsidR="000925B0" w:rsidRPr="00FD25A9">
              <w:rPr>
                <w:lang w:val="zh-CN"/>
              </w:rPr>
              <w:t>所以《宪法》中关于土族塞人参与国家机构的条款已暂停实行。但是</w:t>
            </w:r>
            <w:r w:rsidRPr="00FD25A9">
              <w:rPr>
                <w:lang w:val="zh-CN"/>
              </w:rPr>
              <w:t>，</w:t>
            </w:r>
            <w:r w:rsidR="000925B0" w:rsidRPr="00FD25A9">
              <w:rPr>
                <w:lang w:val="zh-CN"/>
              </w:rPr>
              <w:t>缔约国提到相关职位仍保持空缺</w:t>
            </w:r>
            <w:r w:rsidRPr="00FD25A9">
              <w:rPr>
                <w:lang w:val="zh-CN"/>
              </w:rPr>
              <w:t>，</w:t>
            </w:r>
            <w:r w:rsidR="000925B0" w:rsidRPr="00FD25A9">
              <w:rPr>
                <w:lang w:val="zh-CN"/>
              </w:rPr>
              <w:t>以便土族塞人重新担任</w:t>
            </w:r>
            <w:r w:rsidRPr="00FD25A9">
              <w:rPr>
                <w:lang w:val="zh-CN"/>
              </w:rPr>
              <w:t>(</w:t>
            </w:r>
            <w:r w:rsidR="000925B0" w:rsidRPr="00FD25A9">
              <w:rPr>
                <w:lang w:val="zh-CN"/>
              </w:rPr>
              <w:t>例如共和国副总统、议会副议长、国会议员</w:t>
            </w:r>
            <w:r w:rsidRPr="00FD25A9">
              <w:rPr>
                <w:lang w:val="zh-CN"/>
              </w:rPr>
              <w:t>)</w:t>
            </w:r>
            <w:r w:rsidRPr="00FD25A9">
              <w:rPr>
                <w:lang w:val="zh-CN"/>
              </w:rPr>
              <w:t>，</w:t>
            </w:r>
            <w:r w:rsidR="000925B0" w:rsidRPr="00FD25A9">
              <w:rPr>
                <w:lang w:val="zh-CN"/>
              </w:rPr>
              <w:t>而且鉴于语言要求已放宽并采取了措施促进有意向的人参与</w:t>
            </w:r>
            <w:r w:rsidRPr="00FD25A9">
              <w:rPr>
                <w:lang w:val="zh-CN"/>
              </w:rPr>
              <w:t>，</w:t>
            </w:r>
            <w:r w:rsidR="000925B0" w:rsidRPr="00FD25A9">
              <w:rPr>
                <w:lang w:val="zh-CN"/>
              </w:rPr>
              <w:t>所以他们可以自由参与公务员职位的聘任程序。</w:t>
            </w:r>
          </w:p>
          <w:p w:rsidR="000925B0" w:rsidRPr="00FD25A9" w:rsidRDefault="000925B0" w:rsidP="00FE344F">
            <w:pPr>
              <w:pStyle w:val="a5"/>
              <w:overflowPunct/>
              <w:spacing w:after="120"/>
              <w:rPr>
                <w:rFonts w:eastAsia="Times New Roman"/>
              </w:rPr>
            </w:pPr>
            <w:r w:rsidRPr="00FD25A9">
              <w:rPr>
                <w:lang w:val="zh-CN"/>
              </w:rPr>
              <w:t>缔约国指出</w:t>
            </w:r>
            <w:r w:rsidR="00FE344F" w:rsidRPr="00FD25A9">
              <w:rPr>
                <w:lang w:val="zh-CN"/>
              </w:rPr>
              <w:t>，</w:t>
            </w:r>
            <w:r w:rsidRPr="00FD25A9">
              <w:rPr>
                <w:lang w:val="zh-CN"/>
              </w:rPr>
              <w:t>警察不属于公务员</w:t>
            </w:r>
            <w:r w:rsidR="00FE344F" w:rsidRPr="00FD25A9">
              <w:rPr>
                <w:lang w:val="zh-CN"/>
              </w:rPr>
              <w:t>，</w:t>
            </w:r>
            <w:r w:rsidRPr="00FD25A9">
              <w:rPr>
                <w:lang w:val="zh-CN"/>
              </w:rPr>
              <w:t>而是属于安全部队</w:t>
            </w:r>
            <w:r w:rsidR="00FE344F" w:rsidRPr="00FD25A9">
              <w:rPr>
                <w:lang w:val="zh-CN"/>
              </w:rPr>
              <w:t>，</w:t>
            </w:r>
            <w:r w:rsidRPr="00FD25A9">
              <w:rPr>
                <w:lang w:val="zh-CN"/>
              </w:rPr>
              <w:t>因此</w:t>
            </w:r>
            <w:r w:rsidRPr="00FD25A9">
              <w:rPr>
                <w:rFonts w:hint="eastAsia"/>
                <w:lang w:val="zh-CN"/>
              </w:rPr>
              <w:t>受到</w:t>
            </w:r>
            <w:r w:rsidRPr="00FD25A9">
              <w:rPr>
                <w:lang w:val="zh-CN"/>
              </w:rPr>
              <w:t>各社区不同规定的管辖。</w:t>
            </w:r>
          </w:p>
          <w:p w:rsidR="000925B0" w:rsidRPr="00FD25A9" w:rsidRDefault="000925B0" w:rsidP="00FE344F">
            <w:pPr>
              <w:pStyle w:val="a5"/>
              <w:overflowPunct/>
              <w:spacing w:after="120"/>
              <w:rPr>
                <w:rFonts w:eastAsia="Times New Roman"/>
              </w:rPr>
            </w:pPr>
            <w:r w:rsidRPr="00FD25A9">
              <w:rPr>
                <w:lang w:val="zh-CN"/>
              </w:rPr>
              <w:t>尽管教育和文化部正在采取一切必要措施来保障平等受教育的机会</w:t>
            </w:r>
            <w:r w:rsidR="00FE344F" w:rsidRPr="00FD25A9">
              <w:t>，</w:t>
            </w:r>
            <w:r w:rsidRPr="00FD25A9">
              <w:rPr>
                <w:lang w:val="zh-CN"/>
              </w:rPr>
              <w:t>但自</w:t>
            </w:r>
            <w:r w:rsidR="00FE344F" w:rsidRPr="00FD25A9">
              <w:t>2</w:t>
            </w:r>
            <w:r w:rsidRPr="00FD25A9">
              <w:t>00</w:t>
            </w:r>
            <w:r w:rsidR="00FE344F" w:rsidRPr="00FD25A9">
              <w:t>7</w:t>
            </w:r>
            <w:r w:rsidRPr="00FD25A9">
              <w:rPr>
                <w:lang w:val="zh-CN"/>
              </w:rPr>
              <w:t>年以来</w:t>
            </w:r>
            <w:r w:rsidR="00FE344F" w:rsidRPr="00FD25A9">
              <w:t>，</w:t>
            </w:r>
            <w:r w:rsidRPr="00FD25A9">
              <w:rPr>
                <w:lang w:val="zh-CN"/>
              </w:rPr>
              <w:t>在</w:t>
            </w:r>
            <w:proofErr w:type="spellStart"/>
            <w:r w:rsidR="00FE344F" w:rsidRPr="00FD25A9">
              <w:t>Agios</w:t>
            </w:r>
            <w:proofErr w:type="spellEnd"/>
            <w:r w:rsidRPr="00FD25A9">
              <w:t xml:space="preserve"> </w:t>
            </w:r>
            <w:proofErr w:type="spellStart"/>
            <w:r w:rsidR="00FE344F" w:rsidRPr="00FD25A9">
              <w:t>Antonios</w:t>
            </w:r>
            <w:proofErr w:type="spellEnd"/>
            <w:r w:rsidRPr="00FD25A9">
              <w:rPr>
                <w:lang w:val="zh-CN"/>
              </w:rPr>
              <w:t>小学上学的土族塞人学生人数减少了</w:t>
            </w:r>
            <w:r w:rsidR="00FE344F" w:rsidRPr="00FD25A9">
              <w:t>51%</w:t>
            </w:r>
            <w:r w:rsidRPr="00FD25A9">
              <w:rPr>
                <w:lang w:val="zh-CN"/>
              </w:rPr>
              <w:t>。尽管如此</w:t>
            </w:r>
            <w:r w:rsidR="00FE344F" w:rsidRPr="00FD25A9">
              <w:rPr>
                <w:lang w:val="zh-CN"/>
              </w:rPr>
              <w:t>，</w:t>
            </w:r>
            <w:r w:rsidRPr="00FD25A9">
              <w:rPr>
                <w:lang w:val="zh-CN"/>
              </w:rPr>
              <w:t>在</w:t>
            </w:r>
            <w:r w:rsidR="00FE344F" w:rsidRPr="00FD25A9">
              <w:rPr>
                <w:lang w:val="zh-CN"/>
              </w:rPr>
              <w:t>2</w:t>
            </w:r>
            <w:r w:rsidRPr="00FD25A9">
              <w:rPr>
                <w:lang w:val="zh-CN"/>
              </w:rPr>
              <w:t>0</w:t>
            </w:r>
            <w:r w:rsidR="00FE344F" w:rsidRPr="00FD25A9">
              <w:rPr>
                <w:lang w:val="zh-CN"/>
              </w:rPr>
              <w:t>14</w:t>
            </w:r>
            <w:r w:rsidRPr="00FD25A9">
              <w:rPr>
                <w:lang w:val="zh-CN"/>
              </w:rPr>
              <w:t>-</w:t>
            </w:r>
            <w:r w:rsidR="00FE344F" w:rsidRPr="00FD25A9">
              <w:rPr>
                <w:lang w:val="zh-CN"/>
              </w:rPr>
              <w:t>2</w:t>
            </w:r>
            <w:r w:rsidRPr="00FD25A9">
              <w:rPr>
                <w:lang w:val="zh-CN"/>
              </w:rPr>
              <w:t>0</w:t>
            </w:r>
            <w:r w:rsidR="00FE344F" w:rsidRPr="00FD25A9">
              <w:rPr>
                <w:lang w:val="zh-CN"/>
              </w:rPr>
              <w:t>15</w:t>
            </w:r>
            <w:r w:rsidRPr="00FD25A9">
              <w:rPr>
                <w:lang w:val="zh-CN"/>
              </w:rPr>
              <w:t>学年</w:t>
            </w:r>
            <w:r w:rsidR="00FE344F" w:rsidRPr="00FD25A9">
              <w:rPr>
                <w:lang w:val="zh-CN"/>
              </w:rPr>
              <w:t>，</w:t>
            </w:r>
            <w:r w:rsidRPr="00FD25A9">
              <w:rPr>
                <w:lang w:val="zh-CN"/>
              </w:rPr>
              <w:t>讲土耳其语的教师和口译人员仍然充足</w:t>
            </w:r>
            <w:r w:rsidR="00FE344F" w:rsidRPr="00FD25A9">
              <w:rPr>
                <w:lang w:val="zh-CN"/>
              </w:rPr>
              <w:t>，</w:t>
            </w:r>
            <w:r w:rsidRPr="00FD25A9">
              <w:rPr>
                <w:lang w:val="zh-CN"/>
              </w:rPr>
              <w:t>还在学校额外安置了两名教学助理。</w:t>
            </w:r>
          </w:p>
          <w:p w:rsidR="000925B0" w:rsidRPr="00FD25A9" w:rsidRDefault="000925B0" w:rsidP="00FE344F">
            <w:pPr>
              <w:pStyle w:val="a5"/>
              <w:overflowPunct/>
              <w:spacing w:after="120"/>
              <w:rPr>
                <w:rFonts w:eastAsia="Times New Roman"/>
              </w:rPr>
            </w:pPr>
            <w:r w:rsidRPr="00FD25A9">
              <w:rPr>
                <w:lang w:val="zh-CN"/>
              </w:rPr>
              <w:t>缔约国还提到了成人教育中心为罗</w:t>
            </w:r>
            <w:proofErr w:type="gramStart"/>
            <w:r w:rsidRPr="00FD25A9">
              <w:rPr>
                <w:lang w:val="zh-CN"/>
              </w:rPr>
              <w:t>姆</w:t>
            </w:r>
            <w:proofErr w:type="gramEnd"/>
            <w:r w:rsidRPr="00FD25A9">
              <w:rPr>
                <w:lang w:val="zh-CN"/>
              </w:rPr>
              <w:t>儿童组织的免费特别课程</w:t>
            </w:r>
            <w:r w:rsidR="00FE344F" w:rsidRPr="00FD25A9">
              <w:rPr>
                <w:lang w:val="zh-CN"/>
              </w:rPr>
              <w:t>，</w:t>
            </w:r>
            <w:r w:rsidRPr="00FD25A9">
              <w:rPr>
                <w:lang w:val="zh-CN"/>
              </w:rPr>
              <w:t>在</w:t>
            </w:r>
            <w:r w:rsidR="00FE344F" w:rsidRPr="00FD25A9">
              <w:rPr>
                <w:lang w:val="zh-CN"/>
              </w:rPr>
              <w:t>2</w:t>
            </w:r>
            <w:r w:rsidRPr="00FD25A9">
              <w:rPr>
                <w:lang w:val="zh-CN"/>
              </w:rPr>
              <w:t>0</w:t>
            </w:r>
            <w:r w:rsidR="00FE344F" w:rsidRPr="00FD25A9">
              <w:rPr>
                <w:lang w:val="zh-CN"/>
              </w:rPr>
              <w:t>13</w:t>
            </w:r>
            <w:r w:rsidRPr="00FD25A9">
              <w:rPr>
                <w:lang w:val="zh-CN"/>
              </w:rPr>
              <w:t>-</w:t>
            </w:r>
            <w:r w:rsidR="00FE344F" w:rsidRPr="00FD25A9">
              <w:rPr>
                <w:lang w:val="zh-CN"/>
              </w:rPr>
              <w:t>2</w:t>
            </w:r>
            <w:r w:rsidRPr="00FD25A9">
              <w:rPr>
                <w:lang w:val="zh-CN"/>
              </w:rPr>
              <w:t>0</w:t>
            </w:r>
            <w:r w:rsidR="00FE344F" w:rsidRPr="00FD25A9">
              <w:rPr>
                <w:lang w:val="zh-CN"/>
              </w:rPr>
              <w:t>14</w:t>
            </w:r>
            <w:r w:rsidRPr="00FD25A9">
              <w:rPr>
                <w:lang w:val="zh-CN"/>
              </w:rPr>
              <w:t>学年和</w:t>
            </w:r>
            <w:r w:rsidR="00FE344F" w:rsidRPr="00FD25A9">
              <w:rPr>
                <w:lang w:val="zh-CN"/>
              </w:rPr>
              <w:t>2</w:t>
            </w:r>
            <w:r w:rsidRPr="00FD25A9">
              <w:rPr>
                <w:lang w:val="zh-CN"/>
              </w:rPr>
              <w:t>0</w:t>
            </w:r>
            <w:r w:rsidR="00FE344F" w:rsidRPr="00FD25A9">
              <w:rPr>
                <w:lang w:val="zh-CN"/>
              </w:rPr>
              <w:t>14</w:t>
            </w:r>
            <w:r w:rsidRPr="00FD25A9">
              <w:rPr>
                <w:lang w:val="zh-CN"/>
              </w:rPr>
              <w:t>-</w:t>
            </w:r>
            <w:r w:rsidR="00FE344F" w:rsidRPr="00FD25A9">
              <w:rPr>
                <w:lang w:val="zh-CN"/>
              </w:rPr>
              <w:t>2</w:t>
            </w:r>
            <w:r w:rsidRPr="00FD25A9">
              <w:rPr>
                <w:lang w:val="zh-CN"/>
              </w:rPr>
              <w:t>0</w:t>
            </w:r>
            <w:r w:rsidR="00FE344F" w:rsidRPr="00FD25A9">
              <w:rPr>
                <w:lang w:val="zh-CN"/>
              </w:rPr>
              <w:t>15</w:t>
            </w:r>
            <w:r w:rsidRPr="00FD25A9">
              <w:rPr>
                <w:lang w:val="zh-CN"/>
              </w:rPr>
              <w:t>学年教授历史和其文化遗产的其他内容。自</w:t>
            </w:r>
            <w:r w:rsidR="00FE344F" w:rsidRPr="00FD25A9">
              <w:rPr>
                <w:lang w:val="zh-CN"/>
              </w:rPr>
              <w:t>2</w:t>
            </w:r>
            <w:r w:rsidRPr="00FD25A9">
              <w:rPr>
                <w:lang w:val="zh-CN"/>
              </w:rPr>
              <w:t>0</w:t>
            </w:r>
            <w:r w:rsidR="00FE344F" w:rsidRPr="00FD25A9">
              <w:rPr>
                <w:lang w:val="zh-CN"/>
              </w:rPr>
              <w:t>16</w:t>
            </w:r>
            <w:r w:rsidRPr="00FD25A9">
              <w:rPr>
                <w:lang w:val="zh-CN"/>
              </w:rPr>
              <w:t>年</w:t>
            </w:r>
            <w:r w:rsidR="00FE344F" w:rsidRPr="00FD25A9">
              <w:rPr>
                <w:lang w:val="zh-CN"/>
              </w:rPr>
              <w:t>1</w:t>
            </w:r>
            <w:r w:rsidRPr="00FD25A9">
              <w:rPr>
                <w:lang w:val="zh-CN"/>
              </w:rPr>
              <w:t>月起</w:t>
            </w:r>
            <w:r w:rsidR="00FE344F" w:rsidRPr="00FD25A9">
              <w:rPr>
                <w:lang w:val="zh-CN"/>
              </w:rPr>
              <w:t>，</w:t>
            </w:r>
            <w:r w:rsidRPr="00FD25A9">
              <w:rPr>
                <w:lang w:val="zh-CN"/>
              </w:rPr>
              <w:t>该学校参与了一个欧洲资助的方案</w:t>
            </w:r>
            <w:r w:rsidR="00FE344F" w:rsidRPr="00FD25A9">
              <w:rPr>
                <w:lang w:val="zh-CN"/>
              </w:rPr>
              <w:t>，</w:t>
            </w:r>
            <w:r w:rsidRPr="00FD25A9">
              <w:rPr>
                <w:lang w:val="zh-CN"/>
              </w:rPr>
              <w:t>名为</w:t>
            </w:r>
            <w:r w:rsidR="00FE344F" w:rsidRPr="00FD25A9">
              <w:rPr>
                <w:rFonts w:hint="eastAsia"/>
                <w:lang w:val="zh-CN"/>
              </w:rPr>
              <w:t>“</w:t>
            </w:r>
            <w:r w:rsidRPr="00FD25A9">
              <w:rPr>
                <w:lang w:val="zh-CN"/>
              </w:rPr>
              <w:t>学校作为欧洲学习社区</w:t>
            </w:r>
            <w:r w:rsidR="00FE344F" w:rsidRPr="00FD25A9">
              <w:rPr>
                <w:lang w:val="zh-CN"/>
              </w:rPr>
              <w:t>：</w:t>
            </w:r>
            <w:r w:rsidRPr="00FD25A9">
              <w:rPr>
                <w:lang w:val="zh-CN"/>
              </w:rPr>
              <w:t>成功的全民教育行动</w:t>
            </w:r>
            <w:r w:rsidR="00FE344F" w:rsidRPr="00FD25A9">
              <w:rPr>
                <w:rFonts w:hint="eastAsia"/>
                <w:lang w:val="zh-CN"/>
              </w:rPr>
              <w:t>”</w:t>
            </w:r>
            <w:r w:rsidRPr="00FD25A9">
              <w:rPr>
                <w:lang w:val="zh-CN"/>
              </w:rPr>
              <w:t>。</w:t>
            </w:r>
          </w:p>
          <w:p w:rsidR="000925B0" w:rsidRPr="00FD25A9" w:rsidRDefault="000925B0" w:rsidP="00FE344F">
            <w:pPr>
              <w:pStyle w:val="a5"/>
              <w:overflowPunct/>
              <w:spacing w:after="120"/>
              <w:rPr>
                <w:rFonts w:eastAsia="Times New Roman"/>
              </w:rPr>
            </w:pPr>
            <w:r w:rsidRPr="00FD25A9">
              <w:rPr>
                <w:lang w:val="zh-CN"/>
              </w:rPr>
              <w:t>最后</w:t>
            </w:r>
            <w:r w:rsidR="00FE344F" w:rsidRPr="00FD25A9">
              <w:rPr>
                <w:lang w:val="zh-CN"/>
              </w:rPr>
              <w:t>，</w:t>
            </w:r>
            <w:r w:rsidRPr="00FD25A9">
              <w:rPr>
                <w:lang w:val="zh-CN"/>
              </w:rPr>
              <w:t>缔约国详细阐述了在对委员会问题清单的答复中提供的以下资料</w:t>
            </w:r>
            <w:r w:rsidR="00FE344F" w:rsidRPr="00FD25A9">
              <w:rPr>
                <w:lang w:val="zh-CN"/>
              </w:rPr>
              <w:t>(</w:t>
            </w:r>
            <w:r w:rsidRPr="00FD25A9">
              <w:rPr>
                <w:lang w:val="zh-CN"/>
              </w:rPr>
              <w:t>见</w:t>
            </w:r>
            <w:r w:rsidR="00FE344F" w:rsidRPr="00FD25A9">
              <w:rPr>
                <w:lang w:val="zh-CN"/>
              </w:rPr>
              <w:t>CCPR/C/CYP/Q/4/Add</w:t>
            </w:r>
            <w:r w:rsidRPr="00FD25A9">
              <w:rPr>
                <w:lang w:val="zh-CN"/>
              </w:rPr>
              <w:t>.</w:t>
            </w:r>
            <w:r w:rsidR="00FE344F" w:rsidRPr="00FD25A9">
              <w:rPr>
                <w:lang w:val="zh-CN"/>
              </w:rPr>
              <w:t>1,</w:t>
            </w:r>
            <w:r w:rsidR="00553A7C">
              <w:rPr>
                <w:rFonts w:hint="eastAsia"/>
                <w:lang w:val="zh-CN"/>
              </w:rPr>
              <w:t xml:space="preserve"> </w:t>
            </w:r>
            <w:r w:rsidRPr="00FD25A9">
              <w:rPr>
                <w:lang w:val="zh-CN"/>
              </w:rPr>
              <w:t>第</w:t>
            </w:r>
            <w:r w:rsidR="00FE344F" w:rsidRPr="00FD25A9">
              <w:rPr>
                <w:lang w:val="zh-CN"/>
              </w:rPr>
              <w:t>196</w:t>
            </w:r>
            <w:r w:rsidRPr="00FD25A9">
              <w:rPr>
                <w:lang w:val="zh-CN"/>
              </w:rPr>
              <w:t>段</w:t>
            </w:r>
            <w:r w:rsidR="00FE344F" w:rsidRPr="00FD25A9">
              <w:rPr>
                <w:lang w:val="zh-CN"/>
              </w:rPr>
              <w:t>)</w:t>
            </w:r>
            <w:r w:rsidR="00FE344F" w:rsidRPr="00FD25A9">
              <w:rPr>
                <w:lang w:val="zh-CN"/>
              </w:rPr>
              <w:t>，</w:t>
            </w:r>
            <w:r w:rsidRPr="00FD25A9">
              <w:rPr>
                <w:lang w:val="zh-CN"/>
              </w:rPr>
              <w:t>即由教育和文化部充分实施的</w:t>
            </w:r>
            <w:r w:rsidR="00FE344F" w:rsidRPr="00FD25A9">
              <w:rPr>
                <w:rFonts w:hint="eastAsia"/>
                <w:lang w:val="zh-CN"/>
              </w:rPr>
              <w:t>“</w:t>
            </w:r>
            <w:r w:rsidRPr="00FD25A9">
              <w:rPr>
                <w:lang w:val="zh-CN"/>
              </w:rPr>
              <w:t>优先教育领域</w:t>
            </w:r>
            <w:r w:rsidR="00FE344F" w:rsidRPr="00FD25A9">
              <w:rPr>
                <w:rFonts w:hint="eastAsia"/>
                <w:lang w:val="zh-CN"/>
              </w:rPr>
              <w:t>”</w:t>
            </w:r>
            <w:r w:rsidRPr="00FD25A9">
              <w:rPr>
                <w:lang w:val="zh-CN"/>
              </w:rPr>
              <w:t>方案已被</w:t>
            </w:r>
            <w:r w:rsidR="00FE344F" w:rsidRPr="00FD25A9">
              <w:rPr>
                <w:rFonts w:hint="eastAsia"/>
                <w:lang w:val="zh-CN"/>
              </w:rPr>
              <w:t>“</w:t>
            </w:r>
            <w:r w:rsidRPr="00FD25A9">
              <w:rPr>
                <w:lang w:val="zh-CN"/>
              </w:rPr>
              <w:t>学校和社会融合行动</w:t>
            </w:r>
            <w:r w:rsidR="00FE344F" w:rsidRPr="00FD25A9">
              <w:rPr>
                <w:rFonts w:hint="eastAsia"/>
                <w:lang w:val="zh-CN"/>
              </w:rPr>
              <w:t>”</w:t>
            </w:r>
            <w:r w:rsidRPr="00FD25A9">
              <w:rPr>
                <w:lang w:val="zh-CN"/>
              </w:rPr>
              <w:t>方案所取代</w:t>
            </w:r>
            <w:r w:rsidR="00FE344F" w:rsidRPr="00FD25A9">
              <w:rPr>
                <w:lang w:val="zh-CN"/>
              </w:rPr>
              <w:t>，</w:t>
            </w:r>
            <w:r w:rsidRPr="00FD25A9">
              <w:rPr>
                <w:lang w:val="zh-CN"/>
              </w:rPr>
              <w:t>后者在语言和数学方面为学生提供额外的支持措施</w:t>
            </w:r>
            <w:r w:rsidR="00FE344F" w:rsidRPr="00FD25A9">
              <w:rPr>
                <w:lang w:val="zh-CN"/>
              </w:rPr>
              <w:t>，</w:t>
            </w:r>
            <w:r w:rsidRPr="00FD25A9">
              <w:rPr>
                <w:lang w:val="zh-CN"/>
              </w:rPr>
              <w:t>为所有班级提供教学助理以及额外的课外活动。教育和文化部还为学校安排了一名学校心理学家</w:t>
            </w:r>
            <w:r w:rsidR="00FE344F" w:rsidRPr="00FD25A9">
              <w:rPr>
                <w:lang w:val="zh-CN"/>
              </w:rPr>
              <w:t>，</w:t>
            </w:r>
            <w:r w:rsidRPr="00FD25A9">
              <w:rPr>
                <w:lang w:val="zh-CN"/>
              </w:rPr>
              <w:t>提供额外的心理援助。</w:t>
            </w:r>
          </w:p>
          <w:p w:rsidR="000925B0" w:rsidRPr="00FD25A9" w:rsidRDefault="00FE344F" w:rsidP="00FE344F">
            <w:pPr>
              <w:pStyle w:val="a5"/>
              <w:overflowPunct/>
              <w:spacing w:after="120"/>
              <w:rPr>
                <w:rFonts w:eastAsia="Times New Roman"/>
              </w:rPr>
            </w:pPr>
            <w:r w:rsidRPr="00FD25A9">
              <w:rPr>
                <w:lang w:val="zh-CN"/>
              </w:rPr>
              <w:lastRenderedPageBreak/>
              <w:t>(b)</w:t>
            </w:r>
            <w:r w:rsidR="00F20640">
              <w:rPr>
                <w:rFonts w:hint="eastAsia"/>
                <w:lang w:val="zh-CN"/>
              </w:rPr>
              <w:t xml:space="preserve"> </w:t>
            </w:r>
            <w:r w:rsidR="000925B0" w:rsidRPr="00FD25A9">
              <w:rPr>
                <w:lang w:val="zh-CN"/>
              </w:rPr>
              <w:t>缔约国重申其在对问题清单的答复中提供的资料</w:t>
            </w:r>
            <w:r w:rsidRPr="00FD25A9">
              <w:rPr>
                <w:lang w:val="zh-CN"/>
              </w:rPr>
              <w:t>(</w:t>
            </w:r>
            <w:r w:rsidR="000925B0" w:rsidRPr="00FD25A9">
              <w:rPr>
                <w:lang w:val="zh-CN"/>
              </w:rPr>
              <w:t>见</w:t>
            </w:r>
            <w:r w:rsidRPr="00FD25A9">
              <w:rPr>
                <w:lang w:val="zh-CN"/>
              </w:rPr>
              <w:t>CCPR/C/CYP/Q/4/Add</w:t>
            </w:r>
            <w:r w:rsidR="000925B0" w:rsidRPr="00FD25A9">
              <w:rPr>
                <w:lang w:val="zh-CN"/>
              </w:rPr>
              <w:t>.</w:t>
            </w:r>
            <w:r w:rsidRPr="00FD25A9">
              <w:rPr>
                <w:lang w:val="zh-CN"/>
              </w:rPr>
              <w:t>1,</w:t>
            </w:r>
            <w:r w:rsidR="00F20640">
              <w:rPr>
                <w:rFonts w:hint="eastAsia"/>
                <w:lang w:val="zh-CN"/>
              </w:rPr>
              <w:t xml:space="preserve"> </w:t>
            </w:r>
            <w:r w:rsidR="000925B0" w:rsidRPr="00FD25A9">
              <w:rPr>
                <w:lang w:val="zh-CN"/>
              </w:rPr>
              <w:t>第</w:t>
            </w:r>
            <w:r w:rsidRPr="00FD25A9">
              <w:rPr>
                <w:lang w:val="zh-CN"/>
              </w:rPr>
              <w:t>194</w:t>
            </w:r>
            <w:r w:rsidR="000925B0" w:rsidRPr="00FD25A9">
              <w:rPr>
                <w:lang w:val="zh-CN"/>
              </w:rPr>
              <w:t>段</w:t>
            </w:r>
            <w:r w:rsidRPr="00FD25A9">
              <w:rPr>
                <w:lang w:val="zh-CN"/>
              </w:rPr>
              <w:t>)</w:t>
            </w:r>
            <w:r w:rsidRPr="00FD25A9">
              <w:rPr>
                <w:lang w:val="zh-CN"/>
              </w:rPr>
              <w:t>，</w:t>
            </w:r>
            <w:r w:rsidR="000925B0" w:rsidRPr="00FD25A9">
              <w:rPr>
                <w:lang w:val="zh-CN"/>
              </w:rPr>
              <w:t>即尽管部长会议原则上决定在利马索尔建立一所学校</w:t>
            </w:r>
            <w:r w:rsidRPr="00FD25A9">
              <w:rPr>
                <w:lang w:val="zh-CN"/>
              </w:rPr>
              <w:t>，</w:t>
            </w:r>
            <w:r w:rsidR="000925B0" w:rsidRPr="00FD25A9">
              <w:rPr>
                <w:lang w:val="zh-CN"/>
              </w:rPr>
              <w:t>以土耳其语作为教学语言</w:t>
            </w:r>
            <w:r w:rsidRPr="00FD25A9">
              <w:rPr>
                <w:lang w:val="zh-CN"/>
              </w:rPr>
              <w:t>，</w:t>
            </w:r>
            <w:r w:rsidR="000925B0" w:rsidRPr="00FD25A9">
              <w:rPr>
                <w:lang w:val="zh-CN"/>
              </w:rPr>
              <w:t>但</w:t>
            </w:r>
            <w:r w:rsidRPr="00FD25A9">
              <w:rPr>
                <w:lang w:val="zh-CN"/>
              </w:rPr>
              <w:t>2</w:t>
            </w:r>
            <w:r w:rsidR="000925B0" w:rsidRPr="00FD25A9">
              <w:rPr>
                <w:lang w:val="zh-CN"/>
              </w:rPr>
              <w:t>00</w:t>
            </w:r>
            <w:r w:rsidRPr="00FD25A9">
              <w:rPr>
                <w:lang w:val="zh-CN"/>
              </w:rPr>
              <w:t>5</w:t>
            </w:r>
            <w:r w:rsidR="000925B0" w:rsidRPr="00FD25A9">
              <w:rPr>
                <w:lang w:val="zh-CN"/>
              </w:rPr>
              <w:t>年对土族塞人父母进行的一项调查表明</w:t>
            </w:r>
            <w:r w:rsidRPr="00FD25A9">
              <w:rPr>
                <w:lang w:val="zh-CN"/>
              </w:rPr>
              <w:t>，</w:t>
            </w:r>
            <w:r w:rsidR="000925B0" w:rsidRPr="00FD25A9">
              <w:rPr>
                <w:lang w:val="zh-CN"/>
              </w:rPr>
              <w:t>父母倾向于让子女在其所在地区的公立学校上学。</w:t>
            </w:r>
          </w:p>
        </w:tc>
      </w:tr>
      <w:tr w:rsidR="000925B0" w:rsidRPr="00FD25A9" w:rsidTr="00F20640">
        <w:trPr>
          <w:trHeight w:val="240"/>
        </w:trPr>
        <w:tc>
          <w:tcPr>
            <w:tcW w:w="7371" w:type="dxa"/>
            <w:gridSpan w:val="2"/>
            <w:tcBorders>
              <w:top w:val="nil"/>
            </w:tcBorders>
            <w:shd w:val="clear" w:color="auto" w:fill="auto"/>
          </w:tcPr>
          <w:p w:rsidR="000925B0" w:rsidRPr="00F20640" w:rsidRDefault="000925B0" w:rsidP="00FE344F">
            <w:pPr>
              <w:pStyle w:val="a5"/>
              <w:overflowPunct/>
              <w:spacing w:after="120"/>
              <w:rPr>
                <w:rFonts w:ascii="Time New Roman" w:eastAsia="黑体" w:hAnsi="Time New Roman" w:hint="eastAsia"/>
              </w:rPr>
            </w:pPr>
            <w:r w:rsidRPr="00F20640">
              <w:rPr>
                <w:rFonts w:ascii="Time New Roman" w:eastAsia="黑体" w:hAnsi="Time New Roman"/>
                <w:lang w:val="zh-CN"/>
              </w:rPr>
              <w:lastRenderedPageBreak/>
              <w:t>委员会的评价</w:t>
            </w:r>
            <w:r w:rsidR="00FE344F" w:rsidRPr="00F20640">
              <w:rPr>
                <w:rFonts w:ascii="Time New Roman" w:eastAsia="黑体" w:hAnsi="Time New Roman"/>
                <w:lang w:val="zh-CN"/>
              </w:rPr>
              <w:t>：</w:t>
            </w:r>
          </w:p>
          <w:p w:rsidR="000925B0" w:rsidRPr="00FD25A9" w:rsidRDefault="00FE344F" w:rsidP="00FE344F">
            <w:pPr>
              <w:pStyle w:val="a5"/>
              <w:overflowPunct/>
              <w:spacing w:after="120"/>
            </w:pPr>
            <w:r w:rsidRPr="00FD25A9">
              <w:rPr>
                <w:lang w:val="zh-CN"/>
              </w:rPr>
              <w:t>[C1]</w:t>
            </w:r>
            <w:r w:rsidRPr="00FD25A9">
              <w:rPr>
                <w:lang w:val="zh-CN"/>
              </w:rPr>
              <w:t>：</w:t>
            </w:r>
            <w:r w:rsidRPr="00FD25A9">
              <w:rPr>
                <w:lang w:val="zh-CN"/>
              </w:rPr>
              <w:t>(a)</w:t>
            </w:r>
            <w:r w:rsidR="00F20640">
              <w:rPr>
                <w:rFonts w:hint="eastAsia"/>
                <w:lang w:val="zh-CN"/>
              </w:rPr>
              <w:t xml:space="preserve"> </w:t>
            </w:r>
            <w:r w:rsidR="000925B0" w:rsidRPr="00FD25A9">
              <w:rPr>
                <w:lang w:val="zh-CN"/>
              </w:rPr>
              <w:t>委员会注意到缔约国采取了一些措施</w:t>
            </w:r>
            <w:r w:rsidRPr="00FD25A9">
              <w:rPr>
                <w:lang w:val="zh-CN"/>
              </w:rPr>
              <w:t>，</w:t>
            </w:r>
            <w:r w:rsidR="000925B0" w:rsidRPr="00FD25A9">
              <w:rPr>
                <w:lang w:val="zh-CN"/>
              </w:rPr>
              <w:t>但感到遗憾的是</w:t>
            </w:r>
            <w:r w:rsidRPr="00FD25A9">
              <w:rPr>
                <w:lang w:val="zh-CN"/>
              </w:rPr>
              <w:t>，</w:t>
            </w:r>
            <w:r w:rsidR="000925B0" w:rsidRPr="00FD25A9">
              <w:rPr>
                <w:lang w:val="zh-CN"/>
              </w:rPr>
              <w:t>缺乏关于采取暂行特别措施的资料。委员会要求提供资料</w:t>
            </w:r>
            <w:r w:rsidRPr="00FD25A9">
              <w:rPr>
                <w:lang w:val="zh-CN"/>
              </w:rPr>
              <w:t>，</w:t>
            </w:r>
            <w:proofErr w:type="gramStart"/>
            <w:r w:rsidR="000925B0" w:rsidRPr="00FD25A9">
              <w:rPr>
                <w:lang w:val="zh-CN"/>
              </w:rPr>
              <w:t>说明自</w:t>
            </w:r>
            <w:proofErr w:type="gramEnd"/>
            <w:r w:rsidR="000925B0" w:rsidRPr="00FD25A9">
              <w:rPr>
                <w:lang w:val="zh-CN"/>
              </w:rPr>
              <w:t>结论性意见通过以来</w:t>
            </w:r>
            <w:r w:rsidRPr="00FD25A9">
              <w:rPr>
                <w:lang w:val="zh-CN"/>
              </w:rPr>
              <w:t>，</w:t>
            </w:r>
            <w:r w:rsidR="000925B0" w:rsidRPr="00FD25A9">
              <w:rPr>
                <w:lang w:val="zh-CN"/>
              </w:rPr>
              <w:t>为放宽担任公务员的语言要求而采取的措施</w:t>
            </w:r>
            <w:r w:rsidRPr="00FD25A9">
              <w:rPr>
                <w:rFonts w:hint="eastAsia"/>
                <w:lang w:val="zh-CN"/>
              </w:rPr>
              <w:t>，</w:t>
            </w:r>
            <w:r w:rsidR="000925B0" w:rsidRPr="00FD25A9">
              <w:rPr>
                <w:lang w:val="zh-CN"/>
              </w:rPr>
              <w:t>以及这是否提升了土族塞人对公务员制度的参与度</w:t>
            </w:r>
            <w:r w:rsidRPr="00FD25A9">
              <w:rPr>
                <w:lang w:val="zh-CN"/>
              </w:rPr>
              <w:t>，</w:t>
            </w:r>
            <w:r w:rsidR="000925B0" w:rsidRPr="00FD25A9">
              <w:rPr>
                <w:lang w:val="zh-CN"/>
              </w:rPr>
              <w:t>并提供额外资料</w:t>
            </w:r>
            <w:r w:rsidRPr="00FD25A9">
              <w:rPr>
                <w:rFonts w:hint="eastAsia"/>
                <w:lang w:val="zh-CN"/>
              </w:rPr>
              <w:t>，</w:t>
            </w:r>
            <w:r w:rsidR="000925B0" w:rsidRPr="00FD25A9">
              <w:rPr>
                <w:lang w:val="zh-CN"/>
              </w:rPr>
              <w:t>说明</w:t>
            </w:r>
            <w:r w:rsidRPr="00FD25A9">
              <w:rPr>
                <w:rFonts w:ascii="Calibri" w:eastAsia="Calibri" w:hAnsi="Calibri" w:cs="Calibri"/>
                <w:color w:val="000000"/>
                <w:lang w:val="zh-CN"/>
              </w:rPr>
              <w:t>Agios</w:t>
            </w:r>
            <w:r w:rsidR="000925B0" w:rsidRPr="00FD25A9">
              <w:rPr>
                <w:rFonts w:ascii="Calibri" w:eastAsia="Calibri" w:hAnsi="Calibri" w:cs="Calibri"/>
                <w:color w:val="000000"/>
                <w:lang w:val="zh-CN"/>
              </w:rPr>
              <w:t xml:space="preserve"> </w:t>
            </w:r>
            <w:r w:rsidRPr="00FD25A9">
              <w:rPr>
                <w:rFonts w:ascii="Calibri" w:eastAsia="Calibri" w:hAnsi="Calibri" w:cs="Calibri"/>
                <w:color w:val="000000"/>
                <w:lang w:val="zh-CN"/>
              </w:rPr>
              <w:t>Antonios</w:t>
            </w:r>
            <w:r w:rsidR="000925B0" w:rsidRPr="00FD25A9">
              <w:rPr>
                <w:lang w:val="zh-CN"/>
              </w:rPr>
              <w:t>小学土族塞人学生急剧减少的原因。</w:t>
            </w:r>
          </w:p>
          <w:p w:rsidR="000925B0" w:rsidRPr="00FD25A9" w:rsidRDefault="00FE344F" w:rsidP="00FE344F">
            <w:pPr>
              <w:pStyle w:val="a5"/>
              <w:overflowPunct/>
              <w:spacing w:after="120"/>
            </w:pPr>
            <w:r w:rsidRPr="00FD25A9">
              <w:rPr>
                <w:lang w:val="zh-CN"/>
              </w:rPr>
              <w:t>[C2]</w:t>
            </w:r>
            <w:r w:rsidRPr="00FD25A9">
              <w:rPr>
                <w:lang w:val="zh-CN"/>
              </w:rPr>
              <w:t>：</w:t>
            </w:r>
            <w:r w:rsidRPr="00FD25A9">
              <w:rPr>
                <w:lang w:val="zh-CN"/>
              </w:rPr>
              <w:t>(b)</w:t>
            </w:r>
            <w:r w:rsidR="000925B0" w:rsidRPr="00FD25A9">
              <w:rPr>
                <w:lang w:val="zh-CN"/>
              </w:rPr>
              <w:t xml:space="preserve"> </w:t>
            </w:r>
            <w:r w:rsidR="000925B0" w:rsidRPr="00FD25A9">
              <w:rPr>
                <w:lang w:val="zh-CN"/>
              </w:rPr>
              <w:t>委员会注意到缔约国提供的资料</w:t>
            </w:r>
            <w:r w:rsidRPr="00FD25A9">
              <w:rPr>
                <w:lang w:val="zh-CN"/>
              </w:rPr>
              <w:t>，</w:t>
            </w:r>
            <w:r w:rsidR="000925B0" w:rsidRPr="00FD25A9">
              <w:rPr>
                <w:lang w:val="zh-CN"/>
              </w:rPr>
              <w:t>但要求提供资料</w:t>
            </w:r>
            <w:r w:rsidRPr="00FD25A9">
              <w:rPr>
                <w:lang w:val="zh-CN"/>
              </w:rPr>
              <w:t>，</w:t>
            </w:r>
            <w:proofErr w:type="gramStart"/>
            <w:r w:rsidR="000925B0" w:rsidRPr="00FD25A9">
              <w:rPr>
                <w:lang w:val="zh-CN"/>
              </w:rPr>
              <w:t>说明自</w:t>
            </w:r>
            <w:proofErr w:type="gramEnd"/>
            <w:r w:rsidR="000925B0" w:rsidRPr="00FD25A9">
              <w:rPr>
                <w:lang w:val="zh-CN"/>
              </w:rPr>
              <w:t>结论性意见通过以来</w:t>
            </w:r>
            <w:r w:rsidRPr="00FD25A9">
              <w:rPr>
                <w:rFonts w:ascii="宋体" w:hAnsi="宋体" w:hint="eastAsia"/>
                <w:lang w:val="zh-CN"/>
              </w:rPr>
              <w:t>，</w:t>
            </w:r>
            <w:r w:rsidR="000925B0" w:rsidRPr="00FD25A9">
              <w:rPr>
                <w:lang w:val="zh-CN"/>
              </w:rPr>
              <w:t>为在利马索尔建立土耳其语学</w:t>
            </w:r>
            <w:r w:rsidR="000925B0" w:rsidRPr="00FD25A9">
              <w:rPr>
                <w:rFonts w:ascii="宋体" w:hAnsi="宋体" w:cs="宋体" w:hint="eastAsia"/>
                <w:lang w:val="zh-CN"/>
              </w:rPr>
              <w:t>校所采取的措施</w:t>
            </w:r>
            <w:r w:rsidRPr="00FD25A9">
              <w:rPr>
                <w:rFonts w:ascii="宋体" w:hAnsi="宋体" w:cs="宋体" w:hint="eastAsia"/>
                <w:lang w:val="zh-CN"/>
              </w:rPr>
              <w:t>，</w:t>
            </w:r>
            <w:r w:rsidR="000925B0" w:rsidRPr="00FD25A9">
              <w:rPr>
                <w:rFonts w:ascii="宋体" w:hAnsi="宋体" w:cs="宋体" w:hint="eastAsia"/>
                <w:lang w:val="zh-CN"/>
              </w:rPr>
              <w:t>以及自</w:t>
            </w:r>
            <w:r w:rsidRPr="00FD25A9">
              <w:rPr>
                <w:lang w:val="zh-CN"/>
              </w:rPr>
              <w:t>2</w:t>
            </w:r>
            <w:r w:rsidR="000925B0" w:rsidRPr="00FD25A9">
              <w:rPr>
                <w:lang w:val="zh-CN"/>
              </w:rPr>
              <w:t>00</w:t>
            </w:r>
            <w:r w:rsidRPr="00FD25A9">
              <w:rPr>
                <w:lang w:val="zh-CN"/>
              </w:rPr>
              <w:t>5</w:t>
            </w:r>
            <w:r w:rsidR="000925B0" w:rsidRPr="00FD25A9">
              <w:rPr>
                <w:rFonts w:ascii="宋体" w:hAnsi="宋体" w:cs="宋体" w:hint="eastAsia"/>
                <w:lang w:val="zh-CN"/>
              </w:rPr>
              <w:t>年以来是否开展了其他调查。</w:t>
            </w:r>
            <w:r w:rsidR="000925B0" w:rsidRPr="00FD25A9">
              <w:rPr>
                <w:lang w:val="zh-CN"/>
              </w:rPr>
              <w:t>委员会重申其建议。</w:t>
            </w:r>
          </w:p>
        </w:tc>
      </w:tr>
      <w:tr w:rsidR="000925B0" w:rsidRPr="00FD25A9" w:rsidTr="00FE344F">
        <w:trPr>
          <w:trHeight w:val="240"/>
        </w:trPr>
        <w:tc>
          <w:tcPr>
            <w:tcW w:w="7371" w:type="dxa"/>
            <w:gridSpan w:val="2"/>
            <w:shd w:val="clear" w:color="auto" w:fill="auto"/>
          </w:tcPr>
          <w:p w:rsidR="000925B0" w:rsidRPr="00FD25A9" w:rsidRDefault="000925B0" w:rsidP="00FE344F">
            <w:pPr>
              <w:pStyle w:val="a5"/>
              <w:overflowPunct/>
              <w:spacing w:after="120"/>
            </w:pPr>
            <w:r w:rsidRPr="00F20640">
              <w:rPr>
                <w:rFonts w:ascii="Time New Roman" w:eastAsia="黑体" w:hAnsi="Time New Roman"/>
                <w:lang w:val="zh-CN"/>
              </w:rPr>
              <w:t>建议采取的行动</w:t>
            </w:r>
            <w:r w:rsidR="00FE344F" w:rsidRPr="00FD25A9">
              <w:rPr>
                <w:lang w:val="zh-CN"/>
              </w:rPr>
              <w:t>：</w:t>
            </w:r>
            <w:r w:rsidRPr="00FD25A9">
              <w:rPr>
                <w:lang w:val="zh-CN"/>
              </w:rPr>
              <w:t>致</w:t>
            </w:r>
            <w:r w:rsidRPr="00FD25A9">
              <w:rPr>
                <w:rFonts w:hint="eastAsia"/>
                <w:lang w:val="zh-CN"/>
              </w:rPr>
              <w:t>函</w:t>
            </w:r>
            <w:r w:rsidRPr="00FD25A9">
              <w:rPr>
                <w:lang w:val="zh-CN"/>
              </w:rPr>
              <w:t>传达委员会的分析意见。</w:t>
            </w:r>
          </w:p>
        </w:tc>
      </w:tr>
      <w:tr w:rsidR="000925B0" w:rsidRPr="00FD25A9" w:rsidTr="00FE344F">
        <w:trPr>
          <w:trHeight w:val="240"/>
        </w:trPr>
        <w:tc>
          <w:tcPr>
            <w:tcW w:w="7371" w:type="dxa"/>
            <w:gridSpan w:val="2"/>
            <w:shd w:val="clear" w:color="auto" w:fill="auto"/>
          </w:tcPr>
          <w:p w:rsidR="000925B0" w:rsidRPr="00FD25A9" w:rsidRDefault="000925B0" w:rsidP="00FE344F">
            <w:pPr>
              <w:pStyle w:val="a5"/>
              <w:overflowPunct/>
              <w:spacing w:after="120"/>
            </w:pPr>
            <w:r w:rsidRPr="00F20640">
              <w:rPr>
                <w:rFonts w:ascii="Time New Roman" w:eastAsia="黑体" w:hAnsi="Time New Roman"/>
                <w:lang w:val="zh-CN"/>
              </w:rPr>
              <w:t>下次定期报告</w:t>
            </w:r>
            <w:r w:rsidR="00FE344F" w:rsidRPr="00FD25A9">
              <w:rPr>
                <w:lang w:val="zh-CN"/>
              </w:rPr>
              <w:t>：</w:t>
            </w:r>
            <w:r w:rsidR="00FE344F" w:rsidRPr="00FD25A9">
              <w:rPr>
                <w:lang w:val="zh-CN"/>
              </w:rPr>
              <w:t>2</w:t>
            </w:r>
            <w:r w:rsidRPr="00FD25A9">
              <w:rPr>
                <w:lang w:val="zh-CN"/>
              </w:rPr>
              <w:t>0</w:t>
            </w:r>
            <w:r w:rsidR="00FE344F" w:rsidRPr="00FD25A9">
              <w:rPr>
                <w:lang w:val="zh-CN"/>
              </w:rPr>
              <w:t>2</w:t>
            </w:r>
            <w:r w:rsidRPr="00FD25A9">
              <w:rPr>
                <w:lang w:val="zh-CN"/>
              </w:rPr>
              <w:t>0</w:t>
            </w:r>
            <w:r w:rsidRPr="00FD25A9">
              <w:rPr>
                <w:lang w:val="zh-CN"/>
              </w:rPr>
              <w:t>年</w:t>
            </w:r>
            <w:r w:rsidR="00FE344F" w:rsidRPr="00FD25A9">
              <w:rPr>
                <w:lang w:val="zh-CN"/>
              </w:rPr>
              <w:t>4</w:t>
            </w:r>
            <w:r w:rsidRPr="00FD25A9">
              <w:rPr>
                <w:lang w:val="zh-CN"/>
              </w:rPr>
              <w:t>月</w:t>
            </w:r>
            <w:r w:rsidR="00FE344F" w:rsidRPr="00FD25A9">
              <w:rPr>
                <w:lang w:val="zh-CN"/>
              </w:rPr>
              <w:t>2</w:t>
            </w:r>
            <w:r w:rsidRPr="00FD25A9">
              <w:rPr>
                <w:lang w:val="zh-CN"/>
              </w:rPr>
              <w:t>日</w:t>
            </w:r>
          </w:p>
        </w:tc>
      </w:tr>
    </w:tbl>
    <w:p w:rsidR="000925B0" w:rsidRPr="00FD25A9" w:rsidRDefault="000925B0" w:rsidP="000925B0"/>
    <w:p w:rsidR="000925B0" w:rsidRPr="00FD25A9" w:rsidRDefault="000925B0">
      <w:pPr>
        <w:spacing w:before="240"/>
        <w:jc w:val="center"/>
        <w:rPr>
          <w:u w:val="single"/>
        </w:rPr>
      </w:pPr>
      <w:r w:rsidRPr="00FD25A9">
        <w:rPr>
          <w:rFonts w:hint="eastAsia"/>
          <w:u w:val="single"/>
        </w:rPr>
        <w:tab/>
      </w:r>
      <w:r w:rsidRPr="00FD25A9">
        <w:rPr>
          <w:rFonts w:hint="eastAsia"/>
          <w:u w:val="single"/>
        </w:rPr>
        <w:tab/>
      </w:r>
      <w:r w:rsidRPr="00FD25A9">
        <w:rPr>
          <w:rFonts w:hint="eastAsia"/>
          <w:u w:val="single"/>
        </w:rPr>
        <w:tab/>
      </w:r>
      <w:r w:rsidRPr="00FD25A9">
        <w:rPr>
          <w:u w:val="single"/>
        </w:rPr>
        <w:tab/>
      </w:r>
    </w:p>
    <w:p w:rsidR="000925B0" w:rsidRPr="00FD25A9" w:rsidRDefault="000925B0" w:rsidP="000925B0"/>
    <w:sectPr w:rsidR="000925B0" w:rsidRPr="00FD25A9" w:rsidSect="004D0A00">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79B9" w:rsidRPr="000D319F" w:rsidRDefault="007F79B9" w:rsidP="000D319F">
      <w:pPr>
        <w:pStyle w:val="ae"/>
        <w:spacing w:after="240"/>
        <w:ind w:left="907"/>
        <w:rPr>
          <w:rFonts w:asciiTheme="majorBidi" w:eastAsia="宋体" w:hAnsiTheme="majorBidi" w:cstheme="majorBidi"/>
          <w:sz w:val="21"/>
          <w:szCs w:val="21"/>
          <w:lang w:val="en-US"/>
        </w:rPr>
      </w:pPr>
    </w:p>
    <w:p w:rsidR="007F79B9" w:rsidRPr="000D319F" w:rsidRDefault="007F79B9"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F79B9" w:rsidRPr="000D319F" w:rsidRDefault="007F79B9" w:rsidP="000D319F">
      <w:pPr>
        <w:pStyle w:val="ae"/>
      </w:pPr>
    </w:p>
  </w:endnote>
  <w:endnote w:type="continuationNotice" w:id="1">
    <w:p w:rsidR="007F79B9" w:rsidRDefault="007F79B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9B9" w:rsidRPr="000925B0" w:rsidRDefault="007F79B9" w:rsidP="000925B0">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922E15">
      <w:rPr>
        <w:rStyle w:val="af"/>
        <w:noProof/>
      </w:rPr>
      <w:t>12</w:t>
    </w:r>
    <w:r>
      <w:rPr>
        <w:rStyle w:val="af"/>
      </w:rPr>
      <w:fldChar w:fldCharType="end"/>
    </w:r>
    <w:r>
      <w:rPr>
        <w:rStyle w:val="af"/>
      </w:rPr>
      <w:tab/>
    </w:r>
    <w:proofErr w:type="spellStart"/>
    <w:r w:rsidRPr="000925B0">
      <w:rPr>
        <w:rStyle w:val="af"/>
        <w:b w:val="0"/>
        <w:snapToGrid w:val="0"/>
        <w:sz w:val="16"/>
      </w:rPr>
      <w:t>GE.17</w:t>
    </w:r>
    <w:proofErr w:type="spellEnd"/>
    <w:r w:rsidRPr="000925B0">
      <w:rPr>
        <w:rStyle w:val="af"/>
        <w:b w:val="0"/>
        <w:snapToGrid w:val="0"/>
        <w:sz w:val="16"/>
      </w:rPr>
      <w:t>-03855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9B9" w:rsidRPr="000925B0" w:rsidRDefault="007F79B9" w:rsidP="000925B0">
    <w:pPr>
      <w:pStyle w:val="ae"/>
      <w:tabs>
        <w:tab w:val="clear" w:pos="431"/>
        <w:tab w:val="right" w:pos="9638"/>
      </w:tabs>
      <w:rPr>
        <w:rStyle w:val="af"/>
      </w:rPr>
    </w:pPr>
    <w:proofErr w:type="spellStart"/>
    <w:r>
      <w:t>GE.17</w:t>
    </w:r>
    <w:proofErr w:type="spellEnd"/>
    <w:r>
      <w:t>-03855</w:t>
    </w:r>
    <w:r>
      <w:tab/>
    </w:r>
    <w:r>
      <w:rPr>
        <w:rStyle w:val="af"/>
      </w:rPr>
      <w:fldChar w:fldCharType="begin"/>
    </w:r>
    <w:r>
      <w:rPr>
        <w:rStyle w:val="af"/>
      </w:rPr>
      <w:instrText xml:space="preserve"> PAGE  \* MERGEFORMAT </w:instrText>
    </w:r>
    <w:r>
      <w:rPr>
        <w:rStyle w:val="af"/>
      </w:rPr>
      <w:fldChar w:fldCharType="separate"/>
    </w:r>
    <w:r w:rsidR="003632E0">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9B9" w:rsidRPr="00EA7E67" w:rsidRDefault="007F79B9" w:rsidP="000925B0">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-03855</w:t>
    </w:r>
    <w:r w:rsidRPr="00EE277A">
      <w:rPr>
        <w:sz w:val="20"/>
        <w:lang w:eastAsia="zh-CN"/>
      </w:rPr>
      <w:t xml:space="preserve"> (C)</w:t>
    </w:r>
    <w:r>
      <w:rPr>
        <w:sz w:val="20"/>
        <w:lang w:eastAsia="zh-CN"/>
      </w:rPr>
      <w:tab/>
      <w:t>31031</w:t>
    </w:r>
    <w:r>
      <w:rPr>
        <w:rFonts w:eastAsiaTheme="minorEastAsia" w:hint="eastAsia"/>
        <w:sz w:val="20"/>
        <w:lang w:eastAsia="zh-CN"/>
      </w:rPr>
      <w:t>7</w:t>
    </w:r>
    <w:r>
      <w:rPr>
        <w:sz w:val="20"/>
        <w:lang w:eastAsia="zh-CN"/>
      </w:rPr>
      <w:tab/>
    </w:r>
    <w:r w:rsidRPr="00EE277A">
      <w:rPr>
        <w:sz w:val="20"/>
        <w:lang w:eastAsia="zh-CN"/>
      </w:rPr>
      <w:t>0</w:t>
    </w:r>
    <w:r>
      <w:rPr>
        <w:sz w:val="20"/>
        <w:lang w:eastAsia="zh-CN"/>
      </w:rPr>
      <w:t>7041</w:t>
    </w:r>
    <w:r>
      <w:rPr>
        <w:rFonts w:eastAsiaTheme="minorEastAsia" w:hint="eastAsia"/>
        <w:sz w:val="20"/>
        <w:lang w:eastAsia="zh-CN"/>
      </w:rPr>
      <w:t>7</w:t>
    </w:r>
  </w:p>
  <w:p w:rsidR="007F79B9" w:rsidRPr="00487939" w:rsidRDefault="007F79B9" w:rsidP="007F79B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CPR/C/118/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118/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79B9" w:rsidRPr="000157B1" w:rsidRDefault="007F79B9"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7F79B9" w:rsidRPr="000157B1" w:rsidRDefault="007F79B9"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7F79B9" w:rsidRDefault="007F79B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9B9" w:rsidRDefault="007F79B9" w:rsidP="000925B0">
    <w:pPr>
      <w:pStyle w:val="af0"/>
    </w:pPr>
    <w:proofErr w:type="spellStart"/>
    <w:r>
      <w:t>CCPR</w:t>
    </w:r>
    <w:proofErr w:type="spellEnd"/>
    <w:r>
      <w:t>/C/118/2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9B9" w:rsidRPr="00202A30" w:rsidRDefault="007F79B9" w:rsidP="000925B0">
    <w:pPr>
      <w:pStyle w:val="af0"/>
      <w:jc w:val="right"/>
    </w:pPr>
    <w:proofErr w:type="spellStart"/>
    <w:r>
      <w:t>CCPR</w:t>
    </w:r>
    <w:proofErr w:type="spellEnd"/>
    <w:r>
      <w:t>/C/118/2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3258"/>
    <w:rsid w:val="00011483"/>
    <w:rsid w:val="000925B0"/>
    <w:rsid w:val="000D319F"/>
    <w:rsid w:val="000E4D0E"/>
    <w:rsid w:val="000F5EB8"/>
    <w:rsid w:val="00144B69"/>
    <w:rsid w:val="00153E86"/>
    <w:rsid w:val="00172E04"/>
    <w:rsid w:val="001B1BD1"/>
    <w:rsid w:val="001C3EF2"/>
    <w:rsid w:val="001D17F6"/>
    <w:rsid w:val="00204B42"/>
    <w:rsid w:val="0021265F"/>
    <w:rsid w:val="002231C3"/>
    <w:rsid w:val="0024417F"/>
    <w:rsid w:val="00250F8D"/>
    <w:rsid w:val="002E1C97"/>
    <w:rsid w:val="002F5834"/>
    <w:rsid w:val="003006AB"/>
    <w:rsid w:val="00326EBF"/>
    <w:rsid w:val="00327FE4"/>
    <w:rsid w:val="003333CC"/>
    <w:rsid w:val="00347026"/>
    <w:rsid w:val="003632E0"/>
    <w:rsid w:val="003870BE"/>
    <w:rsid w:val="00427F63"/>
    <w:rsid w:val="00434D38"/>
    <w:rsid w:val="00492A0E"/>
    <w:rsid w:val="00494EB8"/>
    <w:rsid w:val="004C4A0A"/>
    <w:rsid w:val="004D0A00"/>
    <w:rsid w:val="004F348E"/>
    <w:rsid w:val="00501220"/>
    <w:rsid w:val="00553A7C"/>
    <w:rsid w:val="005E403A"/>
    <w:rsid w:val="005E4086"/>
    <w:rsid w:val="00604D91"/>
    <w:rsid w:val="006257FE"/>
    <w:rsid w:val="00680656"/>
    <w:rsid w:val="006B1119"/>
    <w:rsid w:val="006C1286"/>
    <w:rsid w:val="006D3757"/>
    <w:rsid w:val="006D37EB"/>
    <w:rsid w:val="006E3E46"/>
    <w:rsid w:val="006E71B1"/>
    <w:rsid w:val="006F1404"/>
    <w:rsid w:val="0070593B"/>
    <w:rsid w:val="00705D89"/>
    <w:rsid w:val="00731A42"/>
    <w:rsid w:val="00733258"/>
    <w:rsid w:val="00767E69"/>
    <w:rsid w:val="0077079A"/>
    <w:rsid w:val="00771504"/>
    <w:rsid w:val="007A5599"/>
    <w:rsid w:val="007C20E0"/>
    <w:rsid w:val="007F79B9"/>
    <w:rsid w:val="00856233"/>
    <w:rsid w:val="00860F27"/>
    <w:rsid w:val="008B0560"/>
    <w:rsid w:val="008B2BFA"/>
    <w:rsid w:val="008D31F4"/>
    <w:rsid w:val="008E6A3F"/>
    <w:rsid w:val="00922E15"/>
    <w:rsid w:val="00923557"/>
    <w:rsid w:val="009242F6"/>
    <w:rsid w:val="00936F03"/>
    <w:rsid w:val="00943B69"/>
    <w:rsid w:val="00944CB3"/>
    <w:rsid w:val="00986624"/>
    <w:rsid w:val="009B09D7"/>
    <w:rsid w:val="009D35ED"/>
    <w:rsid w:val="00A03CB6"/>
    <w:rsid w:val="00A1364C"/>
    <w:rsid w:val="00A21076"/>
    <w:rsid w:val="00A31BA8"/>
    <w:rsid w:val="00A3739A"/>
    <w:rsid w:val="00A41049"/>
    <w:rsid w:val="00A52DAF"/>
    <w:rsid w:val="00A84072"/>
    <w:rsid w:val="00B16570"/>
    <w:rsid w:val="00B23B03"/>
    <w:rsid w:val="00B43EB7"/>
    <w:rsid w:val="00B53320"/>
    <w:rsid w:val="00B614C4"/>
    <w:rsid w:val="00BC6522"/>
    <w:rsid w:val="00C121D5"/>
    <w:rsid w:val="00C17349"/>
    <w:rsid w:val="00C351AA"/>
    <w:rsid w:val="00C70852"/>
    <w:rsid w:val="00C7253F"/>
    <w:rsid w:val="00C90707"/>
    <w:rsid w:val="00CE1D1C"/>
    <w:rsid w:val="00D26A05"/>
    <w:rsid w:val="00D9309B"/>
    <w:rsid w:val="00D97B98"/>
    <w:rsid w:val="00DC671F"/>
    <w:rsid w:val="00DE4DA7"/>
    <w:rsid w:val="00DF7128"/>
    <w:rsid w:val="00E02C13"/>
    <w:rsid w:val="00E33B38"/>
    <w:rsid w:val="00E442A1"/>
    <w:rsid w:val="00E47FE5"/>
    <w:rsid w:val="00E574AF"/>
    <w:rsid w:val="00E9497A"/>
    <w:rsid w:val="00EA7E67"/>
    <w:rsid w:val="00F049EC"/>
    <w:rsid w:val="00F057F8"/>
    <w:rsid w:val="00F17261"/>
    <w:rsid w:val="00F20640"/>
    <w:rsid w:val="00F24E6D"/>
    <w:rsid w:val="00F714DA"/>
    <w:rsid w:val="00FB456B"/>
    <w:rsid w:val="00FD25A9"/>
    <w:rsid w:val="00FE344F"/>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rsid w:val="00E442A1"/>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442A1"/>
    <w:pPr>
      <w:keepLines w:val="0"/>
      <w:spacing w:after="0"/>
    </w:pPr>
  </w:style>
  <w:style w:type="character" w:customStyle="1" w:styleId="Char0">
    <w:name w:val="尾注文本 Char"/>
    <w:basedOn w:val="a0"/>
    <w:link w:val="ab"/>
    <w:rsid w:val="00E442A1"/>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A31BA8"/>
    <w:rPr>
      <w:rFonts w:eastAsia="Times New Roman"/>
      <w:snapToGrid w:val="0"/>
      <w:sz w:val="16"/>
      <w:szCs w:val="16"/>
      <w:lang w:val="en-GB" w:eastAsia="en-US"/>
    </w:rPr>
  </w:style>
  <w:style w:type="character" w:styleId="af">
    <w:name w:val="page number"/>
    <w:basedOn w:val="a0"/>
    <w:qFormat/>
    <w:rsid w:val="00A31BA8"/>
    <w:rPr>
      <w:rFonts w:ascii="Times New Roman" w:hAnsi="Times New Roman"/>
      <w:b/>
      <w:i w:val="0"/>
      <w:snapToGrid w:val="0"/>
      <w:spacing w:val="0"/>
      <w:kern w:val="0"/>
      <w:sz w:val="18"/>
      <w14:cntxtAlts w14:val="0"/>
    </w:rPr>
  </w:style>
  <w:style w:type="paragraph" w:styleId="af0">
    <w:name w:val="header"/>
    <w:basedOn w:val="a"/>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A31BA8"/>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Hyperlink"/>
    <w:basedOn w:val="a0"/>
    <w:uiPriority w:val="99"/>
    <w:semiHidden/>
    <w:rsid w:val="000925B0"/>
    <w:rPr>
      <w:color w:val="0000FF" w:themeColor="hyperlink"/>
      <w:u w:val="single"/>
    </w:rPr>
  </w:style>
  <w:style w:type="paragraph" w:customStyle="1" w:styleId="Default">
    <w:name w:val="Default"/>
    <w:rsid w:val="000925B0"/>
    <w:pPr>
      <w:autoSpaceDE w:val="0"/>
      <w:autoSpaceDN w:val="0"/>
      <w:adjustRightInd w:val="0"/>
    </w:pPr>
    <w:rPr>
      <w:rFonts w:ascii="Calibri" w:eastAsia="Calibri" w:hAnsi="Calibri" w:cs="Calibri"/>
      <w:color w:val="000000"/>
      <w:sz w:val="24"/>
      <w:szCs w:val="24"/>
      <w:lang w:val="es-ES" w:eastAsia="es-ES"/>
    </w:rPr>
  </w:style>
  <w:style w:type="paragraph" w:styleId="af6">
    <w:name w:val="No Spacing"/>
    <w:uiPriority w:val="1"/>
    <w:qFormat/>
    <w:rsid w:val="000925B0"/>
    <w:rPr>
      <w:rFonts w:ascii="Calibri" w:eastAsia="Calibri" w:hAnsi="Calibri"/>
      <w:sz w:val="22"/>
      <w:szCs w:val="22"/>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rsid w:val="00E442A1"/>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442A1"/>
    <w:pPr>
      <w:keepLines w:val="0"/>
      <w:spacing w:after="0"/>
    </w:pPr>
  </w:style>
  <w:style w:type="character" w:customStyle="1" w:styleId="Char0">
    <w:name w:val="尾注文本 Char"/>
    <w:basedOn w:val="a0"/>
    <w:link w:val="ab"/>
    <w:rsid w:val="00E442A1"/>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A31BA8"/>
    <w:rPr>
      <w:rFonts w:eastAsia="Times New Roman"/>
      <w:snapToGrid w:val="0"/>
      <w:sz w:val="16"/>
      <w:szCs w:val="16"/>
      <w:lang w:val="en-GB" w:eastAsia="en-US"/>
    </w:rPr>
  </w:style>
  <w:style w:type="character" w:styleId="af">
    <w:name w:val="page number"/>
    <w:basedOn w:val="a0"/>
    <w:qFormat/>
    <w:rsid w:val="00A31BA8"/>
    <w:rPr>
      <w:rFonts w:ascii="Times New Roman" w:hAnsi="Times New Roman"/>
      <w:b/>
      <w:i w:val="0"/>
      <w:snapToGrid w:val="0"/>
      <w:spacing w:val="0"/>
      <w:kern w:val="0"/>
      <w:sz w:val="18"/>
      <w14:cntxtAlts w14:val="0"/>
    </w:rPr>
  </w:style>
  <w:style w:type="paragraph" w:styleId="af0">
    <w:name w:val="header"/>
    <w:basedOn w:val="a"/>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A31BA8"/>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Hyperlink"/>
    <w:basedOn w:val="a0"/>
    <w:uiPriority w:val="99"/>
    <w:semiHidden/>
    <w:rsid w:val="000925B0"/>
    <w:rPr>
      <w:color w:val="0000FF" w:themeColor="hyperlink"/>
      <w:u w:val="single"/>
    </w:rPr>
  </w:style>
  <w:style w:type="paragraph" w:customStyle="1" w:styleId="Default">
    <w:name w:val="Default"/>
    <w:rsid w:val="000925B0"/>
    <w:pPr>
      <w:autoSpaceDE w:val="0"/>
      <w:autoSpaceDN w:val="0"/>
      <w:adjustRightInd w:val="0"/>
    </w:pPr>
    <w:rPr>
      <w:rFonts w:ascii="Calibri" w:eastAsia="Calibri" w:hAnsi="Calibri" w:cs="Calibri"/>
      <w:color w:val="000000"/>
      <w:sz w:val="24"/>
      <w:szCs w:val="24"/>
      <w:lang w:val="es-ES" w:eastAsia="es-ES"/>
    </w:rPr>
  </w:style>
  <w:style w:type="paragraph" w:styleId="af6">
    <w:name w:val="No Spacing"/>
    <w:uiPriority w:val="1"/>
    <w:qFormat/>
    <w:rsid w:val="000925B0"/>
    <w:rPr>
      <w:rFonts w:ascii="Calibri" w:eastAsia="Calibri" w:hAnsi="Calibri"/>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nhri.ohchr.org/EN/"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tbinternet.ohchr.org/Treaties/CCPR/Shared%20Documents/1_Global/INT_CCPR_UCS_118_25489_E.pdf"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793E5D-7C47-409A-9BB6-5FC912FE4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16</Pages>
  <Words>17959</Words>
  <Characters>19975</Characters>
  <Application>Microsoft Office Word</Application>
  <DocSecurity>0</DocSecurity>
  <Lines>731</Lines>
  <Paragraphs>330</Paragraphs>
  <ScaleCrop>false</ScaleCrop>
  <Company>DCM</Company>
  <LinksUpToDate>false</LinksUpToDate>
  <CharactersWithSpaces>20086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1703855</dc:title>
  <dc:subject>CCPR/C/118/2</dc:subject>
  <dc:creator>tian</dc:creator>
  <cp:keywords/>
  <dc:description/>
  <cp:lastModifiedBy>Tian H.</cp:lastModifiedBy>
  <cp:revision>2</cp:revision>
  <cp:lastPrinted>2014-05-09T11:28:00Z</cp:lastPrinted>
  <dcterms:created xsi:type="dcterms:W3CDTF">2017-04-07T13:51:00Z</dcterms:created>
  <dcterms:modified xsi:type="dcterms:W3CDTF">2017-04-07T13:51:00Z</dcterms:modified>
</cp:coreProperties>
</file>